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معجم الملاحم و الفتن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8911_388300464">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448913_388300464">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448915_388300464">
            <w:r>
              <w:rPr>
                <w:webHidden/>
                <w:rStyle w:val="IndexLink"/>
                <w:rtl w:val="true"/>
              </w:rPr>
              <w:t>الباب الحاء</w:t>
            </w:r>
            <w:r>
              <w:rPr>
                <w:rStyle w:val="IndexLink"/>
                <w:rtl w:val="true"/>
              </w:rPr>
              <w:tab/>
            </w:r>
            <w:r>
              <w:rPr>
                <w:rStyle w:val="IndexLink"/>
              </w:rPr>
              <w:t>13</w:t>
            </w:r>
          </w:hyperlink>
        </w:p>
        <w:p>
          <w:pPr>
            <w:pStyle w:val="Contents3"/>
            <w:tabs>
              <w:tab w:val="clear" w:pos="8459"/>
              <w:tab w:val="right" w:pos="9026" w:leader="dot"/>
            </w:tabs>
            <w:rPr/>
          </w:pPr>
          <w:hyperlink w:anchor="__RefHeading___Toc1448917_388300464">
            <w:r>
              <w:rPr>
                <w:webHidden/>
                <w:rStyle w:val="IndexLink"/>
                <w:rtl w:val="true"/>
              </w:rPr>
              <w:t>الحديد</w:t>
            </w:r>
            <w:r>
              <w:rPr>
                <w:rStyle w:val="IndexLink"/>
                <w:rtl w:val="true"/>
              </w:rPr>
              <w:tab/>
            </w:r>
            <w:r>
              <w:rPr>
                <w:rStyle w:val="IndexLink"/>
              </w:rPr>
              <w:t>13</w:t>
            </w:r>
          </w:hyperlink>
        </w:p>
        <w:p>
          <w:pPr>
            <w:pStyle w:val="Contents3"/>
            <w:tabs>
              <w:tab w:val="clear" w:pos="8459"/>
              <w:tab w:val="right" w:pos="9026" w:leader="dot"/>
            </w:tabs>
            <w:rPr/>
          </w:pPr>
          <w:hyperlink w:anchor="__RefHeading___Toc1448919_388300464">
            <w:r>
              <w:rPr>
                <w:webHidden/>
                <w:rStyle w:val="IndexLink"/>
                <w:rtl w:val="true"/>
              </w:rPr>
              <w:t>حذو النعل بالنعل</w:t>
            </w:r>
            <w:r>
              <w:rPr>
                <w:rStyle w:val="IndexLink"/>
                <w:rtl w:val="true"/>
              </w:rPr>
              <w:tab/>
            </w:r>
            <w:r>
              <w:rPr>
                <w:rStyle w:val="IndexLink"/>
              </w:rPr>
              <w:t>13</w:t>
            </w:r>
          </w:hyperlink>
        </w:p>
        <w:p>
          <w:pPr>
            <w:pStyle w:val="Contents3"/>
            <w:tabs>
              <w:tab w:val="clear" w:pos="8459"/>
              <w:tab w:val="right" w:pos="9026" w:leader="dot"/>
            </w:tabs>
            <w:rPr/>
          </w:pPr>
          <w:hyperlink w:anchor="__RefHeading___Toc1448921_388300464">
            <w:r>
              <w:rPr>
                <w:webHidden/>
                <w:rStyle w:val="IndexLink"/>
                <w:rtl w:val="true"/>
              </w:rPr>
              <w:t>الحراثون</w:t>
            </w:r>
            <w:r>
              <w:rPr>
                <w:rStyle w:val="IndexLink"/>
                <w:rtl w:val="true"/>
              </w:rPr>
              <w:tab/>
            </w:r>
            <w:r>
              <w:rPr>
                <w:rStyle w:val="IndexLink"/>
              </w:rPr>
              <w:t>13</w:t>
            </w:r>
          </w:hyperlink>
        </w:p>
        <w:p>
          <w:pPr>
            <w:pStyle w:val="Contents3"/>
            <w:tabs>
              <w:tab w:val="clear" w:pos="8459"/>
              <w:tab w:val="right" w:pos="9026" w:leader="dot"/>
            </w:tabs>
            <w:rPr/>
          </w:pPr>
          <w:hyperlink w:anchor="__RefHeading___Toc1448923_388300464">
            <w:r>
              <w:rPr>
                <w:webHidden/>
                <w:rStyle w:val="IndexLink"/>
                <w:rtl w:val="true"/>
              </w:rPr>
              <w:t>الحرام</w:t>
            </w:r>
            <w:r>
              <w:rPr>
                <w:rStyle w:val="IndexLink"/>
                <w:rtl w:val="true"/>
              </w:rPr>
              <w:tab/>
            </w:r>
            <w:r>
              <w:rPr>
                <w:rStyle w:val="IndexLink"/>
              </w:rPr>
              <w:t>13</w:t>
            </w:r>
          </w:hyperlink>
        </w:p>
        <w:p>
          <w:pPr>
            <w:pStyle w:val="Contents3"/>
            <w:tabs>
              <w:tab w:val="clear" w:pos="8459"/>
              <w:tab w:val="right" w:pos="9026" w:leader="dot"/>
            </w:tabs>
            <w:rPr/>
          </w:pPr>
          <w:hyperlink w:anchor="__RefHeading___Toc1448925_388300464">
            <w:r>
              <w:rPr>
                <w:webHidden/>
                <w:rStyle w:val="IndexLink"/>
                <w:rtl w:val="true"/>
              </w:rPr>
              <w:t>الحرب</w:t>
            </w:r>
            <w:r>
              <w:rPr>
                <w:rStyle w:val="IndexLink"/>
                <w:rtl w:val="true"/>
              </w:rPr>
              <w:tab/>
            </w:r>
            <w:r>
              <w:rPr>
                <w:rStyle w:val="IndexLink"/>
              </w:rPr>
              <w:t>14</w:t>
            </w:r>
          </w:hyperlink>
        </w:p>
        <w:p>
          <w:pPr>
            <w:pStyle w:val="Contents3"/>
            <w:tabs>
              <w:tab w:val="clear" w:pos="8459"/>
              <w:tab w:val="right" w:pos="9026" w:leader="dot"/>
            </w:tabs>
            <w:rPr/>
          </w:pPr>
          <w:hyperlink w:anchor="__RefHeading___Toc1448927_388300464">
            <w:r>
              <w:rPr>
                <w:webHidden/>
                <w:rStyle w:val="IndexLink"/>
                <w:rtl w:val="true"/>
              </w:rPr>
              <w:t>حرستا</w:t>
            </w:r>
            <w:r>
              <w:rPr>
                <w:rStyle w:val="IndexLink"/>
                <w:rtl w:val="true"/>
              </w:rPr>
              <w:tab/>
            </w:r>
            <w:r>
              <w:rPr>
                <w:rStyle w:val="IndexLink"/>
              </w:rPr>
              <w:t>14</w:t>
            </w:r>
          </w:hyperlink>
        </w:p>
        <w:p>
          <w:pPr>
            <w:pStyle w:val="Contents3"/>
            <w:tabs>
              <w:tab w:val="clear" w:pos="8459"/>
              <w:tab w:val="right" w:pos="9026" w:leader="dot"/>
            </w:tabs>
            <w:rPr/>
          </w:pPr>
          <w:hyperlink w:anchor="__RefHeading___Toc1448929_388300464">
            <w:r>
              <w:rPr>
                <w:webHidden/>
                <w:rStyle w:val="IndexLink"/>
                <w:rtl w:val="true"/>
              </w:rPr>
              <w:t>الحرفة</w:t>
            </w:r>
            <w:r>
              <w:rPr>
                <w:rStyle w:val="IndexLink"/>
                <w:rtl w:val="true"/>
              </w:rPr>
              <w:tab/>
            </w:r>
            <w:r>
              <w:rPr>
                <w:rStyle w:val="IndexLink"/>
              </w:rPr>
              <w:t>14</w:t>
            </w:r>
          </w:hyperlink>
        </w:p>
        <w:p>
          <w:pPr>
            <w:pStyle w:val="Contents3"/>
            <w:tabs>
              <w:tab w:val="clear" w:pos="8459"/>
              <w:tab w:val="right" w:pos="9026" w:leader="dot"/>
            </w:tabs>
            <w:rPr/>
          </w:pPr>
          <w:hyperlink w:anchor="__RefHeading___Toc1448931_388300464">
            <w:r>
              <w:rPr>
                <w:webHidden/>
                <w:rStyle w:val="IndexLink"/>
                <w:rtl w:val="true"/>
              </w:rPr>
              <w:t>الحرة</w:t>
            </w:r>
            <w:r>
              <w:rPr>
                <w:rStyle w:val="IndexLink"/>
                <w:rtl w:val="true"/>
              </w:rPr>
              <w:tab/>
            </w:r>
            <w:r>
              <w:rPr>
                <w:rStyle w:val="IndexLink"/>
              </w:rPr>
              <w:t>14</w:t>
            </w:r>
          </w:hyperlink>
        </w:p>
        <w:p>
          <w:pPr>
            <w:pStyle w:val="Contents3"/>
            <w:tabs>
              <w:tab w:val="clear" w:pos="8459"/>
              <w:tab w:val="right" w:pos="9026" w:leader="dot"/>
            </w:tabs>
            <w:rPr/>
          </w:pPr>
          <w:hyperlink w:anchor="__RefHeading___Toc1448933_388300464">
            <w:r>
              <w:rPr>
                <w:webHidden/>
                <w:rStyle w:val="IndexLink"/>
                <w:rtl w:val="true"/>
              </w:rPr>
              <w:t>حزقیل</w:t>
            </w:r>
            <w:r>
              <w:rPr>
                <w:rStyle w:val="IndexLink"/>
                <w:rtl w:val="true"/>
              </w:rPr>
              <w:tab/>
            </w:r>
            <w:r>
              <w:rPr>
                <w:rStyle w:val="IndexLink"/>
              </w:rPr>
              <w:t>15</w:t>
            </w:r>
          </w:hyperlink>
        </w:p>
        <w:p>
          <w:pPr>
            <w:pStyle w:val="Contents3"/>
            <w:tabs>
              <w:tab w:val="clear" w:pos="8459"/>
              <w:tab w:val="right" w:pos="9026" w:leader="dot"/>
            </w:tabs>
            <w:rPr/>
          </w:pPr>
          <w:hyperlink w:anchor="__RefHeading___Toc1448935_388300464">
            <w:r>
              <w:rPr>
                <w:webHidden/>
                <w:rStyle w:val="IndexLink"/>
                <w:rtl w:val="true"/>
              </w:rPr>
              <w:t>الحزن</w:t>
            </w:r>
            <w:r>
              <w:rPr>
                <w:rStyle w:val="IndexLink"/>
                <w:rtl w:val="true"/>
              </w:rPr>
              <w:tab/>
            </w:r>
            <w:r>
              <w:rPr>
                <w:rStyle w:val="IndexLink"/>
              </w:rPr>
              <w:t>15</w:t>
            </w:r>
          </w:hyperlink>
        </w:p>
        <w:p>
          <w:pPr>
            <w:pStyle w:val="Contents3"/>
            <w:tabs>
              <w:tab w:val="clear" w:pos="8459"/>
              <w:tab w:val="right" w:pos="9026" w:leader="dot"/>
            </w:tabs>
            <w:rPr/>
          </w:pPr>
          <w:hyperlink w:anchor="__RefHeading___Toc1448937_388300464">
            <w:r>
              <w:rPr>
                <w:webHidden/>
                <w:rStyle w:val="IndexLink"/>
                <w:rtl w:val="true"/>
              </w:rPr>
              <w:t>الحساب</w:t>
            </w:r>
            <w:r>
              <w:rPr>
                <w:rStyle w:val="IndexLink"/>
                <w:rtl w:val="true"/>
              </w:rPr>
              <w:tab/>
            </w:r>
            <w:r>
              <w:rPr>
                <w:rStyle w:val="IndexLink"/>
              </w:rPr>
              <w:t>15</w:t>
            </w:r>
          </w:hyperlink>
        </w:p>
        <w:p>
          <w:pPr>
            <w:pStyle w:val="Contents3"/>
            <w:tabs>
              <w:tab w:val="clear" w:pos="8459"/>
              <w:tab w:val="right" w:pos="9026" w:leader="dot"/>
            </w:tabs>
            <w:rPr/>
          </w:pPr>
          <w:hyperlink w:anchor="__RefHeading___Toc1448939_388300464">
            <w:r>
              <w:rPr>
                <w:webHidden/>
                <w:rStyle w:val="IndexLink"/>
                <w:rtl w:val="true"/>
              </w:rPr>
              <w:t>حساب الجمل</w:t>
            </w:r>
            <w:r>
              <w:rPr>
                <w:rStyle w:val="IndexLink"/>
                <w:rtl w:val="true"/>
              </w:rPr>
              <w:tab/>
            </w:r>
            <w:r>
              <w:rPr>
                <w:rStyle w:val="IndexLink"/>
              </w:rPr>
              <w:t>16</w:t>
            </w:r>
          </w:hyperlink>
        </w:p>
        <w:p>
          <w:pPr>
            <w:pStyle w:val="Contents3"/>
            <w:tabs>
              <w:tab w:val="clear" w:pos="8459"/>
              <w:tab w:val="right" w:pos="9026" w:leader="dot"/>
            </w:tabs>
            <w:rPr/>
          </w:pPr>
          <w:hyperlink w:anchor="__RefHeading___Toc1448941_388300464">
            <w:r>
              <w:rPr>
                <w:webHidden/>
                <w:rStyle w:val="IndexLink"/>
                <w:rtl w:val="true"/>
              </w:rPr>
              <w:t xml:space="preserve">الحسن بن علي </w:t>
            </w:r>
            <w:r>
              <w:rPr>
                <w:rStyle w:val="IndexLink"/>
                <w:rtl w:val="true"/>
              </w:rPr>
              <w:t>(</w:t>
            </w:r>
            <w:r>
              <w:rPr>
                <w:rStyle w:val="IndexLink"/>
                <w:rtl w:val="true"/>
              </w:rPr>
              <w:t>علیهما السلام</w:t>
            </w:r>
            <w:r>
              <w:rPr>
                <w:rStyle w:val="IndexLink"/>
                <w:rtl w:val="true"/>
              </w:rPr>
              <w:t xml:space="preserve">) </w:t>
            </w:r>
            <w:r>
              <w:rPr>
                <w:rStyle w:val="IndexLink"/>
                <w:rtl w:val="true"/>
              </w:rPr>
              <w:t>المجتبي</w:t>
            </w:r>
            <w:r>
              <w:rPr>
                <w:rStyle w:val="IndexLink"/>
                <w:rtl w:val="true"/>
              </w:rPr>
              <w:tab/>
            </w:r>
            <w:r>
              <w:rPr>
                <w:rStyle w:val="IndexLink"/>
              </w:rPr>
              <w:t>17</w:t>
            </w:r>
          </w:hyperlink>
        </w:p>
        <w:p>
          <w:pPr>
            <w:pStyle w:val="Contents3"/>
            <w:tabs>
              <w:tab w:val="clear" w:pos="8459"/>
              <w:tab w:val="right" w:pos="9026" w:leader="dot"/>
            </w:tabs>
            <w:rPr/>
          </w:pPr>
          <w:hyperlink w:anchor="__RefHeading___Toc1448943_388300464">
            <w:r>
              <w:rPr>
                <w:webHidden/>
                <w:rStyle w:val="IndexLink"/>
                <w:rtl w:val="true"/>
              </w:rPr>
              <w:t>الحسن بن الفضل اليماني</w:t>
            </w:r>
            <w:r>
              <w:rPr>
                <w:rStyle w:val="IndexLink"/>
                <w:rtl w:val="true"/>
              </w:rPr>
              <w:tab/>
            </w:r>
            <w:r>
              <w:rPr>
                <w:rStyle w:val="IndexLink"/>
              </w:rPr>
              <w:t>17</w:t>
            </w:r>
          </w:hyperlink>
        </w:p>
        <w:p>
          <w:pPr>
            <w:pStyle w:val="Contents3"/>
            <w:tabs>
              <w:tab w:val="clear" w:pos="8459"/>
              <w:tab w:val="right" w:pos="9026" w:leader="dot"/>
            </w:tabs>
            <w:rPr/>
          </w:pPr>
          <w:hyperlink w:anchor="__RefHeading___Toc1448945_388300464">
            <w:r>
              <w:rPr>
                <w:webHidden/>
                <w:rStyle w:val="IndexLink"/>
                <w:rtl w:val="true"/>
              </w:rPr>
              <w:t>الحسني</w:t>
            </w:r>
            <w:r>
              <w:rPr>
                <w:rStyle w:val="IndexLink"/>
                <w:rtl w:val="true"/>
              </w:rPr>
              <w:tab/>
            </w:r>
            <w:r>
              <w:rPr>
                <w:rStyle w:val="IndexLink"/>
              </w:rPr>
              <w:t>17</w:t>
            </w:r>
          </w:hyperlink>
        </w:p>
        <w:p>
          <w:pPr>
            <w:pStyle w:val="Contents3"/>
            <w:tabs>
              <w:tab w:val="clear" w:pos="8459"/>
              <w:tab w:val="right" w:pos="9026" w:leader="dot"/>
            </w:tabs>
            <w:rPr/>
          </w:pPr>
          <w:hyperlink w:anchor="__RefHeading___Toc1448947_388300464">
            <w:r>
              <w:rPr>
                <w:webHidden/>
                <w:rStyle w:val="IndexLink"/>
                <w:rtl w:val="true"/>
              </w:rPr>
              <w:t>الحسين بن روح</w:t>
            </w:r>
            <w:r>
              <w:rPr>
                <w:rStyle w:val="IndexLink"/>
                <w:rtl w:val="true"/>
              </w:rPr>
              <w:tab/>
            </w:r>
            <w:r>
              <w:rPr>
                <w:rStyle w:val="IndexLink"/>
              </w:rPr>
              <w:t>19</w:t>
            </w:r>
          </w:hyperlink>
        </w:p>
        <w:p>
          <w:pPr>
            <w:pStyle w:val="Contents3"/>
            <w:tabs>
              <w:tab w:val="clear" w:pos="8459"/>
              <w:tab w:val="right" w:pos="9026" w:leader="dot"/>
            </w:tabs>
            <w:rPr/>
          </w:pPr>
          <w:hyperlink w:anchor="__RefHeading___Toc1448949_388300464">
            <w:r>
              <w:rPr>
                <w:webHidden/>
                <w:rStyle w:val="IndexLink"/>
                <w:rtl w:val="true"/>
              </w:rPr>
              <w:t>الحسين بن علي</w:t>
            </w:r>
            <w:r>
              <w:rPr>
                <w:rStyle w:val="IndexLink"/>
                <w:rtl w:val="true"/>
              </w:rPr>
              <w:t>(</w:t>
            </w:r>
            <w:r>
              <w:rPr>
                <w:rStyle w:val="IndexLink"/>
                <w:rtl w:val="true"/>
              </w:rPr>
              <w:t>علیهما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1448951_388300464">
            <w:r>
              <w:rPr>
                <w:webHidden/>
                <w:rStyle w:val="IndexLink"/>
                <w:rtl w:val="true"/>
              </w:rPr>
              <w:t>الحصاة</w:t>
            </w:r>
            <w:r>
              <w:rPr>
                <w:rStyle w:val="IndexLink"/>
                <w:rtl w:val="true"/>
              </w:rPr>
              <w:tab/>
            </w:r>
            <w:r>
              <w:rPr>
                <w:rStyle w:val="IndexLink"/>
              </w:rPr>
              <w:t>25</w:t>
            </w:r>
          </w:hyperlink>
        </w:p>
        <w:p>
          <w:pPr>
            <w:pStyle w:val="Contents3"/>
            <w:tabs>
              <w:tab w:val="clear" w:pos="8459"/>
              <w:tab w:val="right" w:pos="9026" w:leader="dot"/>
            </w:tabs>
            <w:rPr/>
          </w:pPr>
          <w:hyperlink w:anchor="__RefHeading___Toc1448953_388300464">
            <w:r>
              <w:rPr>
                <w:webHidden/>
                <w:rStyle w:val="IndexLink"/>
                <w:rtl w:val="true"/>
              </w:rPr>
              <w:t>الحضر</w:t>
            </w:r>
            <w:r>
              <w:rPr>
                <w:rStyle w:val="IndexLink"/>
                <w:rtl w:val="true"/>
              </w:rPr>
              <w:tab/>
            </w:r>
            <w:r>
              <w:rPr>
                <w:rStyle w:val="IndexLink"/>
              </w:rPr>
              <w:t>25</w:t>
            </w:r>
          </w:hyperlink>
        </w:p>
        <w:p>
          <w:pPr>
            <w:pStyle w:val="Contents3"/>
            <w:tabs>
              <w:tab w:val="clear" w:pos="8459"/>
              <w:tab w:val="right" w:pos="9026" w:leader="dot"/>
            </w:tabs>
            <w:rPr/>
          </w:pPr>
          <w:hyperlink w:anchor="__RefHeading___Toc1448955_388300464">
            <w:r>
              <w:rPr>
                <w:webHidden/>
                <w:rStyle w:val="IndexLink"/>
                <w:rtl w:val="true"/>
              </w:rPr>
              <w:t>الحطب</w:t>
            </w:r>
            <w:r>
              <w:rPr>
                <w:rStyle w:val="IndexLink"/>
                <w:rtl w:val="true"/>
              </w:rPr>
              <w:tab/>
            </w:r>
            <w:r>
              <w:rPr>
                <w:rStyle w:val="IndexLink"/>
              </w:rPr>
              <w:t>25</w:t>
            </w:r>
          </w:hyperlink>
        </w:p>
        <w:p>
          <w:pPr>
            <w:pStyle w:val="Contents3"/>
            <w:tabs>
              <w:tab w:val="clear" w:pos="8459"/>
              <w:tab w:val="right" w:pos="9026" w:leader="dot"/>
            </w:tabs>
            <w:rPr/>
          </w:pPr>
          <w:hyperlink w:anchor="__RefHeading___Toc1448957_388300464">
            <w:r>
              <w:rPr>
                <w:webHidden/>
                <w:rStyle w:val="IndexLink"/>
                <w:rtl w:val="true"/>
              </w:rPr>
              <w:t>الحفاة</w:t>
            </w:r>
            <w:r>
              <w:rPr>
                <w:rStyle w:val="IndexLink"/>
                <w:rtl w:val="true"/>
              </w:rPr>
              <w:tab/>
            </w:r>
            <w:r>
              <w:rPr>
                <w:rStyle w:val="IndexLink"/>
              </w:rPr>
              <w:t>26</w:t>
            </w:r>
          </w:hyperlink>
        </w:p>
        <w:p>
          <w:pPr>
            <w:pStyle w:val="Contents3"/>
            <w:tabs>
              <w:tab w:val="clear" w:pos="8459"/>
              <w:tab w:val="right" w:pos="9026" w:leader="dot"/>
            </w:tabs>
            <w:rPr/>
          </w:pPr>
          <w:hyperlink w:anchor="__RefHeading___Toc1448959_388300464">
            <w:r>
              <w:rPr>
                <w:webHidden/>
                <w:rStyle w:val="IndexLink"/>
                <w:rtl w:val="true"/>
              </w:rPr>
              <w:t>الحق</w:t>
            </w:r>
            <w:r>
              <w:rPr>
                <w:rStyle w:val="IndexLink"/>
                <w:rtl w:val="true"/>
              </w:rPr>
              <w:tab/>
            </w:r>
            <w:r>
              <w:rPr>
                <w:rStyle w:val="IndexLink"/>
              </w:rPr>
              <w:t>26</w:t>
            </w:r>
          </w:hyperlink>
        </w:p>
        <w:p>
          <w:pPr>
            <w:pStyle w:val="Contents3"/>
            <w:tabs>
              <w:tab w:val="clear" w:pos="8459"/>
              <w:tab w:val="right" w:pos="9026" w:leader="dot"/>
            </w:tabs>
            <w:rPr/>
          </w:pPr>
          <w:hyperlink w:anchor="__RefHeading___Toc1448961_388300464">
            <w:r>
              <w:rPr>
                <w:webHidden/>
                <w:rStyle w:val="IndexLink"/>
                <w:rtl w:val="true"/>
              </w:rPr>
              <w:t>حق الأب</w:t>
            </w:r>
            <w:r>
              <w:rPr>
                <w:rStyle w:val="IndexLink"/>
                <w:rtl w:val="true"/>
              </w:rPr>
              <w:tab/>
            </w:r>
            <w:r>
              <w:rPr>
                <w:rStyle w:val="IndexLink"/>
              </w:rPr>
              <w:t>29</w:t>
            </w:r>
          </w:hyperlink>
        </w:p>
        <w:p>
          <w:pPr>
            <w:pStyle w:val="Contents3"/>
            <w:tabs>
              <w:tab w:val="clear" w:pos="8459"/>
              <w:tab w:val="right" w:pos="9026" w:leader="dot"/>
            </w:tabs>
            <w:rPr/>
          </w:pPr>
          <w:hyperlink w:anchor="__RefHeading___Toc1448963_388300464">
            <w:r>
              <w:rPr>
                <w:webHidden/>
                <w:rStyle w:val="IndexLink"/>
                <w:rtl w:val="true"/>
              </w:rPr>
              <w:t>حق الأخ</w:t>
            </w:r>
            <w:r>
              <w:rPr>
                <w:rStyle w:val="IndexLink"/>
                <w:rtl w:val="true"/>
              </w:rPr>
              <w:tab/>
            </w:r>
            <w:r>
              <w:rPr>
                <w:rStyle w:val="IndexLink"/>
              </w:rPr>
              <w:t>29</w:t>
            </w:r>
          </w:hyperlink>
        </w:p>
        <w:p>
          <w:pPr>
            <w:pStyle w:val="Contents3"/>
            <w:tabs>
              <w:tab w:val="clear" w:pos="8459"/>
              <w:tab w:val="right" w:pos="9026" w:leader="dot"/>
            </w:tabs>
            <w:rPr/>
          </w:pPr>
          <w:hyperlink w:anchor="__RefHeading___Toc1448965_388300464">
            <w:r>
              <w:rPr>
                <w:webHidden/>
                <w:rStyle w:val="IndexLink"/>
                <w:rtl w:val="true"/>
              </w:rPr>
              <w:t>حق الأم</w:t>
            </w:r>
            <w:r>
              <w:rPr>
                <w:rStyle w:val="IndexLink"/>
                <w:rtl w:val="true"/>
              </w:rPr>
              <w:tab/>
            </w:r>
            <w:r>
              <w:rPr>
                <w:rStyle w:val="IndexLink"/>
              </w:rPr>
              <w:t>29</w:t>
            </w:r>
          </w:hyperlink>
        </w:p>
        <w:p>
          <w:pPr>
            <w:pStyle w:val="Contents3"/>
            <w:tabs>
              <w:tab w:val="clear" w:pos="8459"/>
              <w:tab w:val="right" w:pos="9026" w:leader="dot"/>
            </w:tabs>
            <w:rPr/>
          </w:pPr>
          <w:hyperlink w:anchor="__RefHeading___Toc1448967_388300464">
            <w:r>
              <w:rPr>
                <w:webHidden/>
                <w:rStyle w:val="IndexLink"/>
                <w:rtl w:val="true"/>
              </w:rPr>
              <w:t>حق الامام</w:t>
            </w:r>
            <w:r>
              <w:rPr>
                <w:rStyle w:val="IndexLink"/>
                <w:rtl w:val="true"/>
              </w:rPr>
              <w:tab/>
            </w:r>
            <w:r>
              <w:rPr>
                <w:rStyle w:val="IndexLink"/>
              </w:rPr>
              <w:t>29</w:t>
            </w:r>
          </w:hyperlink>
        </w:p>
        <w:p>
          <w:pPr>
            <w:pStyle w:val="Contents3"/>
            <w:tabs>
              <w:tab w:val="clear" w:pos="8459"/>
              <w:tab w:val="right" w:pos="9026" w:leader="dot"/>
            </w:tabs>
            <w:rPr/>
          </w:pPr>
          <w:hyperlink w:anchor="__RefHeading___Toc1448969_388300464">
            <w:r>
              <w:rPr>
                <w:webHidden/>
                <w:rStyle w:val="IndexLink"/>
                <w:rtl w:val="true"/>
              </w:rPr>
              <w:t>حق اهل ملتك</w:t>
            </w:r>
            <w:r>
              <w:rPr>
                <w:rStyle w:val="IndexLink"/>
                <w:rtl w:val="true"/>
              </w:rPr>
              <w:tab/>
            </w:r>
            <w:r>
              <w:rPr>
                <w:rStyle w:val="IndexLink"/>
              </w:rPr>
              <w:t>30</w:t>
            </w:r>
          </w:hyperlink>
        </w:p>
        <w:p>
          <w:pPr>
            <w:pStyle w:val="Contents3"/>
            <w:tabs>
              <w:tab w:val="clear" w:pos="8459"/>
              <w:tab w:val="right" w:pos="9026" w:leader="dot"/>
            </w:tabs>
            <w:rPr/>
          </w:pPr>
          <w:hyperlink w:anchor="__RefHeading___Toc1448971_388300464">
            <w:r>
              <w:rPr>
                <w:webHidden/>
                <w:rStyle w:val="IndexLink"/>
                <w:rtl w:val="true"/>
              </w:rPr>
              <w:t>حق البصر</w:t>
            </w:r>
            <w:r>
              <w:rPr>
                <w:rStyle w:val="IndexLink"/>
                <w:rtl w:val="true"/>
              </w:rPr>
              <w:tab/>
            </w:r>
            <w:r>
              <w:rPr>
                <w:rStyle w:val="IndexLink"/>
              </w:rPr>
              <w:t>30</w:t>
            </w:r>
          </w:hyperlink>
        </w:p>
        <w:p>
          <w:pPr>
            <w:pStyle w:val="Contents3"/>
            <w:tabs>
              <w:tab w:val="clear" w:pos="8459"/>
              <w:tab w:val="right" w:pos="9026" w:leader="dot"/>
            </w:tabs>
            <w:rPr/>
          </w:pPr>
          <w:hyperlink w:anchor="__RefHeading___Toc1448973_388300464">
            <w:r>
              <w:rPr>
                <w:webHidden/>
                <w:rStyle w:val="IndexLink"/>
                <w:rtl w:val="true"/>
              </w:rPr>
              <w:t>حق البطن</w:t>
            </w:r>
            <w:r>
              <w:rPr>
                <w:rStyle w:val="IndexLink"/>
                <w:rtl w:val="true"/>
              </w:rPr>
              <w:tab/>
            </w:r>
            <w:r>
              <w:rPr>
                <w:rStyle w:val="IndexLink"/>
              </w:rPr>
              <w:t>30</w:t>
            </w:r>
          </w:hyperlink>
        </w:p>
        <w:p>
          <w:pPr>
            <w:pStyle w:val="Contents3"/>
            <w:tabs>
              <w:tab w:val="clear" w:pos="8459"/>
              <w:tab w:val="right" w:pos="9026" w:leader="dot"/>
            </w:tabs>
            <w:rPr/>
          </w:pPr>
          <w:hyperlink w:anchor="__RefHeading___Toc1448975_388300464">
            <w:r>
              <w:rPr>
                <w:webHidden/>
                <w:rStyle w:val="IndexLink"/>
                <w:rtl w:val="true"/>
              </w:rPr>
              <w:t>حق الجار</w:t>
            </w:r>
            <w:r>
              <w:rPr>
                <w:rStyle w:val="IndexLink"/>
                <w:rtl w:val="true"/>
              </w:rPr>
              <w:tab/>
            </w:r>
            <w:r>
              <w:rPr>
                <w:rStyle w:val="IndexLink"/>
              </w:rPr>
              <w:t>30</w:t>
            </w:r>
          </w:hyperlink>
        </w:p>
        <w:p>
          <w:pPr>
            <w:pStyle w:val="Contents3"/>
            <w:tabs>
              <w:tab w:val="clear" w:pos="8459"/>
              <w:tab w:val="right" w:pos="9026" w:leader="dot"/>
            </w:tabs>
            <w:rPr/>
          </w:pPr>
          <w:hyperlink w:anchor="__RefHeading___Toc1448977_388300464">
            <w:r>
              <w:rPr>
                <w:webHidden/>
                <w:rStyle w:val="IndexLink"/>
                <w:rtl w:val="true"/>
              </w:rPr>
              <w:t>حق الجليس</w:t>
            </w:r>
            <w:r>
              <w:rPr>
                <w:rStyle w:val="IndexLink"/>
                <w:rtl w:val="true"/>
              </w:rPr>
              <w:tab/>
            </w:r>
            <w:r>
              <w:rPr>
                <w:rStyle w:val="IndexLink"/>
              </w:rPr>
              <w:t>31</w:t>
            </w:r>
          </w:hyperlink>
        </w:p>
        <w:p>
          <w:pPr>
            <w:pStyle w:val="Contents3"/>
            <w:tabs>
              <w:tab w:val="clear" w:pos="8459"/>
              <w:tab w:val="right" w:pos="9026" w:leader="dot"/>
            </w:tabs>
            <w:rPr/>
          </w:pPr>
          <w:hyperlink w:anchor="__RefHeading___Toc1448979_388300464">
            <w:r>
              <w:rPr>
                <w:webHidden/>
                <w:rStyle w:val="IndexLink"/>
                <w:rtl w:val="true"/>
              </w:rPr>
              <w:t>حق الجمعة</w:t>
            </w:r>
            <w:r>
              <w:rPr>
                <w:rStyle w:val="IndexLink"/>
                <w:rtl w:val="true"/>
              </w:rPr>
              <w:tab/>
            </w:r>
            <w:r>
              <w:rPr>
                <w:rStyle w:val="IndexLink"/>
              </w:rPr>
              <w:t>31</w:t>
            </w:r>
          </w:hyperlink>
        </w:p>
        <w:p>
          <w:pPr>
            <w:pStyle w:val="Contents3"/>
            <w:tabs>
              <w:tab w:val="clear" w:pos="8459"/>
              <w:tab w:val="right" w:pos="9026" w:leader="dot"/>
            </w:tabs>
            <w:rPr/>
          </w:pPr>
          <w:hyperlink w:anchor="__RefHeading___Toc1448981_388300464">
            <w:r>
              <w:rPr>
                <w:webHidden/>
                <w:rStyle w:val="IndexLink"/>
                <w:rtl w:val="true"/>
              </w:rPr>
              <w:t>حق الحج</w:t>
            </w:r>
            <w:r>
              <w:rPr>
                <w:rStyle w:val="IndexLink"/>
                <w:rtl w:val="true"/>
              </w:rPr>
              <w:tab/>
            </w:r>
            <w:r>
              <w:rPr>
                <w:rStyle w:val="IndexLink"/>
              </w:rPr>
              <w:t>31</w:t>
            </w:r>
          </w:hyperlink>
        </w:p>
        <w:p>
          <w:pPr>
            <w:pStyle w:val="Contents3"/>
            <w:tabs>
              <w:tab w:val="clear" w:pos="8459"/>
              <w:tab w:val="right" w:pos="9026" w:leader="dot"/>
            </w:tabs>
            <w:rPr/>
          </w:pPr>
          <w:hyperlink w:anchor="__RefHeading___Toc1448983_388300464">
            <w:r>
              <w:rPr>
                <w:webHidden/>
                <w:rStyle w:val="IndexLink"/>
                <w:rtl w:val="true"/>
              </w:rPr>
              <w:t>حق الخصم</w:t>
            </w:r>
            <w:r>
              <w:rPr>
                <w:rStyle w:val="IndexLink"/>
                <w:rtl w:val="true"/>
              </w:rPr>
              <w:tab/>
            </w:r>
            <w:r>
              <w:rPr>
                <w:rStyle w:val="IndexLink"/>
              </w:rPr>
              <w:t>31</w:t>
            </w:r>
          </w:hyperlink>
        </w:p>
        <w:p>
          <w:pPr>
            <w:pStyle w:val="Contents3"/>
            <w:tabs>
              <w:tab w:val="clear" w:pos="8459"/>
              <w:tab w:val="right" w:pos="9026" w:leader="dot"/>
            </w:tabs>
            <w:rPr/>
          </w:pPr>
          <w:hyperlink w:anchor="__RefHeading___Toc1448985_388300464">
            <w:r>
              <w:rPr>
                <w:webHidden/>
                <w:rStyle w:val="IndexLink"/>
                <w:rtl w:val="true"/>
              </w:rPr>
              <w:t>حق الخليط</w:t>
            </w:r>
            <w:r>
              <w:rPr>
                <w:rStyle w:val="IndexLink"/>
                <w:rtl w:val="true"/>
              </w:rPr>
              <w:tab/>
            </w:r>
            <w:r>
              <w:rPr>
                <w:rStyle w:val="IndexLink"/>
              </w:rPr>
              <w:t>32</w:t>
            </w:r>
          </w:hyperlink>
        </w:p>
        <w:p>
          <w:pPr>
            <w:pStyle w:val="Contents3"/>
            <w:tabs>
              <w:tab w:val="clear" w:pos="8459"/>
              <w:tab w:val="right" w:pos="9026" w:leader="dot"/>
            </w:tabs>
            <w:rPr/>
          </w:pPr>
          <w:hyperlink w:anchor="__RefHeading___Toc1448987_388300464">
            <w:r>
              <w:rPr>
                <w:webHidden/>
                <w:rStyle w:val="IndexLink"/>
                <w:rtl w:val="true"/>
              </w:rPr>
              <w:t>حق الدابة</w:t>
            </w:r>
            <w:r>
              <w:rPr>
                <w:rStyle w:val="IndexLink"/>
                <w:rtl w:val="true"/>
              </w:rPr>
              <w:tab/>
            </w:r>
            <w:r>
              <w:rPr>
                <w:rStyle w:val="IndexLink"/>
              </w:rPr>
              <w:t>32</w:t>
            </w:r>
          </w:hyperlink>
        </w:p>
        <w:p>
          <w:pPr>
            <w:pStyle w:val="Contents3"/>
            <w:tabs>
              <w:tab w:val="clear" w:pos="8459"/>
              <w:tab w:val="right" w:pos="9026" w:leader="dot"/>
            </w:tabs>
            <w:rPr/>
          </w:pPr>
          <w:hyperlink w:anchor="__RefHeading___Toc1448989_388300464">
            <w:r>
              <w:rPr>
                <w:webHidden/>
                <w:rStyle w:val="IndexLink"/>
                <w:rtl w:val="true"/>
              </w:rPr>
              <w:t>حق الداخل</w:t>
            </w:r>
            <w:r>
              <w:rPr>
                <w:rStyle w:val="IndexLink"/>
                <w:rtl w:val="true"/>
              </w:rPr>
              <w:tab/>
            </w:r>
            <w:r>
              <w:rPr>
                <w:rStyle w:val="IndexLink"/>
              </w:rPr>
              <w:t>32</w:t>
            </w:r>
          </w:hyperlink>
        </w:p>
        <w:p>
          <w:pPr>
            <w:pStyle w:val="Contents3"/>
            <w:tabs>
              <w:tab w:val="clear" w:pos="8459"/>
              <w:tab w:val="right" w:pos="9026" w:leader="dot"/>
            </w:tabs>
            <w:rPr/>
          </w:pPr>
          <w:hyperlink w:anchor="__RefHeading___Toc1448991_388300464">
            <w:r>
              <w:rPr>
                <w:webHidden/>
                <w:rStyle w:val="IndexLink"/>
                <w:rtl w:val="true"/>
              </w:rPr>
              <w:t>حق الذمة</w:t>
            </w:r>
            <w:r>
              <w:rPr>
                <w:rStyle w:val="IndexLink"/>
                <w:rtl w:val="true"/>
              </w:rPr>
              <w:tab/>
            </w:r>
            <w:r>
              <w:rPr>
                <w:rStyle w:val="IndexLink"/>
              </w:rPr>
              <w:t>33</w:t>
            </w:r>
          </w:hyperlink>
        </w:p>
        <w:p>
          <w:pPr>
            <w:pStyle w:val="Contents3"/>
            <w:tabs>
              <w:tab w:val="clear" w:pos="8459"/>
              <w:tab w:val="right" w:pos="9026" w:leader="dot"/>
            </w:tabs>
            <w:rPr/>
          </w:pPr>
          <w:hyperlink w:anchor="__RefHeading___Toc1448993_388300464">
            <w:r>
              <w:rPr>
                <w:webHidden/>
                <w:rStyle w:val="IndexLink"/>
                <w:rtl w:val="true"/>
              </w:rPr>
              <w:t>حق ذي المعروف</w:t>
            </w:r>
            <w:r>
              <w:rPr>
                <w:rStyle w:val="IndexLink"/>
                <w:rtl w:val="true"/>
              </w:rPr>
              <w:tab/>
            </w:r>
            <w:r>
              <w:rPr>
                <w:rStyle w:val="IndexLink"/>
              </w:rPr>
              <w:t>33</w:t>
            </w:r>
          </w:hyperlink>
        </w:p>
        <w:p>
          <w:pPr>
            <w:pStyle w:val="Contents3"/>
            <w:tabs>
              <w:tab w:val="clear" w:pos="8459"/>
              <w:tab w:val="right" w:pos="9026" w:leader="dot"/>
            </w:tabs>
            <w:rPr/>
          </w:pPr>
          <w:hyperlink w:anchor="__RefHeading___Toc1448995_388300464">
            <w:r>
              <w:rPr>
                <w:webHidden/>
                <w:rStyle w:val="IndexLink"/>
                <w:rtl w:val="true"/>
              </w:rPr>
              <w:t>حق الرجل</w:t>
            </w:r>
            <w:r>
              <w:rPr>
                <w:rStyle w:val="IndexLink"/>
                <w:rtl w:val="true"/>
              </w:rPr>
              <w:tab/>
            </w:r>
            <w:r>
              <w:rPr>
                <w:rStyle w:val="IndexLink"/>
              </w:rPr>
              <w:t>33</w:t>
            </w:r>
          </w:hyperlink>
        </w:p>
        <w:p>
          <w:pPr>
            <w:pStyle w:val="Contents3"/>
            <w:tabs>
              <w:tab w:val="clear" w:pos="8459"/>
              <w:tab w:val="right" w:pos="9026" w:leader="dot"/>
            </w:tabs>
            <w:rPr/>
          </w:pPr>
          <w:hyperlink w:anchor="__RefHeading___Toc1448997_388300464">
            <w:r>
              <w:rPr>
                <w:webHidden/>
                <w:rStyle w:val="IndexLink"/>
                <w:rtl w:val="true"/>
              </w:rPr>
              <w:t>حق الرعية</w:t>
            </w:r>
            <w:r>
              <w:rPr>
                <w:rStyle w:val="IndexLink"/>
                <w:rtl w:val="true"/>
              </w:rPr>
              <w:tab/>
            </w:r>
            <w:r>
              <w:rPr>
                <w:rStyle w:val="IndexLink"/>
              </w:rPr>
              <w:t>33</w:t>
            </w:r>
          </w:hyperlink>
        </w:p>
        <w:p>
          <w:pPr>
            <w:pStyle w:val="Contents3"/>
            <w:tabs>
              <w:tab w:val="clear" w:pos="8459"/>
              <w:tab w:val="right" w:pos="9026" w:leader="dot"/>
            </w:tabs>
            <w:rPr/>
          </w:pPr>
          <w:hyperlink w:anchor="__RefHeading___Toc1448999_388300464">
            <w:r>
              <w:rPr>
                <w:webHidden/>
                <w:rStyle w:val="IndexLink"/>
                <w:rtl w:val="true"/>
              </w:rPr>
              <w:t>حق الزوج</w:t>
            </w:r>
            <w:r>
              <w:rPr>
                <w:rStyle w:val="IndexLink"/>
                <w:rtl w:val="true"/>
              </w:rPr>
              <w:tab/>
            </w:r>
            <w:r>
              <w:rPr>
                <w:rStyle w:val="IndexLink"/>
              </w:rPr>
              <w:t>34</w:t>
            </w:r>
          </w:hyperlink>
        </w:p>
        <w:p>
          <w:pPr>
            <w:pStyle w:val="Contents3"/>
            <w:tabs>
              <w:tab w:val="clear" w:pos="8459"/>
              <w:tab w:val="right" w:pos="9026" w:leader="dot"/>
            </w:tabs>
            <w:rPr/>
          </w:pPr>
          <w:hyperlink w:anchor="__RefHeading___Toc1449001_388300464">
            <w:r>
              <w:rPr>
                <w:webHidden/>
                <w:rStyle w:val="IndexLink"/>
                <w:rtl w:val="true"/>
              </w:rPr>
              <w:t>حق الزوجة</w:t>
            </w:r>
            <w:r>
              <w:rPr>
                <w:rStyle w:val="IndexLink"/>
                <w:rtl w:val="true"/>
              </w:rPr>
              <w:tab/>
            </w:r>
            <w:r>
              <w:rPr>
                <w:rStyle w:val="IndexLink"/>
              </w:rPr>
              <w:t>34</w:t>
            </w:r>
          </w:hyperlink>
        </w:p>
        <w:p>
          <w:pPr>
            <w:pStyle w:val="Contents3"/>
            <w:tabs>
              <w:tab w:val="clear" w:pos="8459"/>
              <w:tab w:val="right" w:pos="9026" w:leader="dot"/>
            </w:tabs>
            <w:rPr/>
          </w:pPr>
          <w:hyperlink w:anchor="__RefHeading___Toc1449003_388300464">
            <w:r>
              <w:rPr>
                <w:webHidden/>
                <w:rStyle w:val="IndexLink"/>
                <w:rtl w:val="true"/>
              </w:rPr>
              <w:t>حق السائس بالعلم</w:t>
            </w:r>
            <w:r>
              <w:rPr>
                <w:rStyle w:val="IndexLink"/>
                <w:rtl w:val="true"/>
              </w:rPr>
              <w:tab/>
            </w:r>
            <w:r>
              <w:rPr>
                <w:rStyle w:val="IndexLink"/>
              </w:rPr>
              <w:t>34</w:t>
            </w:r>
          </w:hyperlink>
        </w:p>
        <w:p>
          <w:pPr>
            <w:pStyle w:val="Contents3"/>
            <w:tabs>
              <w:tab w:val="clear" w:pos="8459"/>
              <w:tab w:val="right" w:pos="9026" w:leader="dot"/>
            </w:tabs>
            <w:rPr/>
          </w:pPr>
          <w:hyperlink w:anchor="__RefHeading___Toc1449005_388300464">
            <w:r>
              <w:rPr>
                <w:webHidden/>
                <w:rStyle w:val="IndexLink"/>
                <w:rtl w:val="true"/>
              </w:rPr>
              <w:t>حق السائس بالملك</w:t>
            </w:r>
            <w:r>
              <w:rPr>
                <w:rStyle w:val="IndexLink"/>
                <w:rtl w:val="true"/>
              </w:rPr>
              <w:tab/>
            </w:r>
            <w:r>
              <w:rPr>
                <w:rStyle w:val="IndexLink"/>
              </w:rPr>
              <w:t>35</w:t>
            </w:r>
          </w:hyperlink>
        </w:p>
        <w:p>
          <w:pPr>
            <w:pStyle w:val="Contents3"/>
            <w:tabs>
              <w:tab w:val="clear" w:pos="8459"/>
              <w:tab w:val="right" w:pos="9026" w:leader="dot"/>
            </w:tabs>
            <w:rPr/>
          </w:pPr>
          <w:hyperlink w:anchor="__RefHeading___Toc1449007_388300464">
            <w:r>
              <w:rPr>
                <w:webHidden/>
                <w:rStyle w:val="IndexLink"/>
                <w:rtl w:val="true"/>
              </w:rPr>
              <w:t>حق السائل</w:t>
            </w:r>
            <w:r>
              <w:rPr>
                <w:rStyle w:val="IndexLink"/>
                <w:rtl w:val="true"/>
              </w:rPr>
              <w:tab/>
            </w:r>
            <w:r>
              <w:rPr>
                <w:rStyle w:val="IndexLink"/>
              </w:rPr>
              <w:t>35</w:t>
            </w:r>
          </w:hyperlink>
        </w:p>
        <w:p>
          <w:pPr>
            <w:pStyle w:val="Contents3"/>
            <w:tabs>
              <w:tab w:val="clear" w:pos="8459"/>
              <w:tab w:val="right" w:pos="9026" w:leader="dot"/>
            </w:tabs>
            <w:rPr/>
          </w:pPr>
          <w:hyperlink w:anchor="__RefHeading___Toc1449009_388300464">
            <w:r>
              <w:rPr>
                <w:webHidden/>
                <w:rStyle w:val="IndexLink"/>
                <w:rtl w:val="true"/>
              </w:rPr>
              <w:t>حق السلطان</w:t>
            </w:r>
            <w:r>
              <w:rPr>
                <w:rStyle w:val="IndexLink"/>
                <w:rtl w:val="true"/>
              </w:rPr>
              <w:tab/>
            </w:r>
            <w:r>
              <w:rPr>
                <w:rStyle w:val="IndexLink"/>
              </w:rPr>
              <w:t>35</w:t>
            </w:r>
          </w:hyperlink>
        </w:p>
        <w:p>
          <w:pPr>
            <w:pStyle w:val="Contents3"/>
            <w:tabs>
              <w:tab w:val="clear" w:pos="8459"/>
              <w:tab w:val="right" w:pos="9026" w:leader="dot"/>
            </w:tabs>
            <w:rPr/>
          </w:pPr>
          <w:hyperlink w:anchor="__RefHeading___Toc1449011_388300464">
            <w:r>
              <w:rPr>
                <w:webHidden/>
                <w:rStyle w:val="IndexLink"/>
                <w:rtl w:val="true"/>
              </w:rPr>
              <w:t>حق السمع</w:t>
            </w:r>
            <w:r>
              <w:rPr>
                <w:rStyle w:val="IndexLink"/>
                <w:rtl w:val="true"/>
              </w:rPr>
              <w:tab/>
            </w:r>
            <w:r>
              <w:rPr>
                <w:rStyle w:val="IndexLink"/>
              </w:rPr>
              <w:t>35</w:t>
            </w:r>
          </w:hyperlink>
        </w:p>
        <w:p>
          <w:pPr>
            <w:pStyle w:val="Contents3"/>
            <w:tabs>
              <w:tab w:val="clear" w:pos="8459"/>
              <w:tab w:val="right" w:pos="9026" w:leader="dot"/>
            </w:tabs>
            <w:rPr/>
          </w:pPr>
          <w:hyperlink w:anchor="__RefHeading___Toc1449013_388300464">
            <w:r>
              <w:rPr>
                <w:webHidden/>
                <w:rStyle w:val="IndexLink"/>
                <w:rtl w:val="true"/>
              </w:rPr>
              <w:t>حق الشريك</w:t>
            </w:r>
            <w:r>
              <w:rPr>
                <w:rStyle w:val="IndexLink"/>
                <w:rtl w:val="true"/>
              </w:rPr>
              <w:tab/>
            </w:r>
            <w:r>
              <w:rPr>
                <w:rStyle w:val="IndexLink"/>
              </w:rPr>
              <w:t>35</w:t>
            </w:r>
          </w:hyperlink>
        </w:p>
        <w:p>
          <w:pPr>
            <w:pStyle w:val="Contents3"/>
            <w:tabs>
              <w:tab w:val="clear" w:pos="8459"/>
              <w:tab w:val="right" w:pos="9026" w:leader="dot"/>
            </w:tabs>
            <w:rPr/>
          </w:pPr>
          <w:hyperlink w:anchor="__RefHeading___Toc1449015_388300464">
            <w:r>
              <w:rPr>
                <w:webHidden/>
                <w:rStyle w:val="IndexLink"/>
                <w:rtl w:val="true"/>
              </w:rPr>
              <w:t>حق الشيعة</w:t>
            </w:r>
            <w:r>
              <w:rPr>
                <w:rStyle w:val="IndexLink"/>
                <w:rtl w:val="true"/>
              </w:rPr>
              <w:tab/>
            </w:r>
            <w:r>
              <w:rPr>
                <w:rStyle w:val="IndexLink"/>
              </w:rPr>
              <w:t>36</w:t>
            </w:r>
          </w:hyperlink>
        </w:p>
        <w:p>
          <w:pPr>
            <w:pStyle w:val="Contents3"/>
            <w:tabs>
              <w:tab w:val="clear" w:pos="8459"/>
              <w:tab w:val="right" w:pos="9026" w:leader="dot"/>
            </w:tabs>
            <w:rPr/>
          </w:pPr>
          <w:hyperlink w:anchor="__RefHeading___Toc1449017_388300464">
            <w:r>
              <w:rPr>
                <w:webHidden/>
                <w:rStyle w:val="IndexLink"/>
                <w:rtl w:val="true"/>
              </w:rPr>
              <w:t>حق الصاحب</w:t>
            </w:r>
            <w:r>
              <w:rPr>
                <w:rStyle w:val="IndexLink"/>
                <w:rtl w:val="true"/>
              </w:rPr>
              <w:tab/>
            </w:r>
            <w:r>
              <w:rPr>
                <w:rStyle w:val="IndexLink"/>
              </w:rPr>
              <w:t>36</w:t>
            </w:r>
          </w:hyperlink>
        </w:p>
        <w:p>
          <w:pPr>
            <w:pStyle w:val="Contents3"/>
            <w:tabs>
              <w:tab w:val="clear" w:pos="8459"/>
              <w:tab w:val="right" w:pos="9026" w:leader="dot"/>
            </w:tabs>
            <w:rPr/>
          </w:pPr>
          <w:hyperlink w:anchor="__RefHeading___Toc1449019_388300464">
            <w:r>
              <w:rPr>
                <w:webHidden/>
                <w:rStyle w:val="IndexLink"/>
                <w:rtl w:val="true"/>
              </w:rPr>
              <w:t>حق الصدقة</w:t>
            </w:r>
            <w:r>
              <w:rPr>
                <w:rStyle w:val="IndexLink"/>
                <w:rtl w:val="true"/>
              </w:rPr>
              <w:tab/>
            </w:r>
            <w:r>
              <w:rPr>
                <w:rStyle w:val="IndexLink"/>
              </w:rPr>
              <w:t>36</w:t>
            </w:r>
          </w:hyperlink>
        </w:p>
        <w:p>
          <w:pPr>
            <w:pStyle w:val="Contents3"/>
            <w:tabs>
              <w:tab w:val="clear" w:pos="8459"/>
              <w:tab w:val="right" w:pos="9026" w:leader="dot"/>
            </w:tabs>
            <w:rPr/>
          </w:pPr>
          <w:hyperlink w:anchor="__RefHeading___Toc1449021_388300464">
            <w:r>
              <w:rPr>
                <w:webHidden/>
                <w:rStyle w:val="IndexLink"/>
                <w:rtl w:val="true"/>
              </w:rPr>
              <w:t>حق الصغير</w:t>
            </w:r>
            <w:r>
              <w:rPr>
                <w:rStyle w:val="IndexLink"/>
                <w:rtl w:val="true"/>
              </w:rPr>
              <w:tab/>
            </w:r>
            <w:r>
              <w:rPr>
                <w:rStyle w:val="IndexLink"/>
              </w:rPr>
              <w:t>36</w:t>
            </w:r>
          </w:hyperlink>
        </w:p>
        <w:p>
          <w:pPr>
            <w:pStyle w:val="Contents3"/>
            <w:tabs>
              <w:tab w:val="clear" w:pos="8459"/>
              <w:tab w:val="right" w:pos="9026" w:leader="dot"/>
            </w:tabs>
            <w:rPr/>
          </w:pPr>
          <w:hyperlink w:anchor="__RefHeading___Toc1449023_388300464">
            <w:r>
              <w:rPr>
                <w:webHidden/>
                <w:rStyle w:val="IndexLink"/>
                <w:rtl w:val="true"/>
              </w:rPr>
              <w:t>حق الصلاة</w:t>
            </w:r>
            <w:r>
              <w:rPr>
                <w:rStyle w:val="IndexLink"/>
                <w:rtl w:val="true"/>
              </w:rPr>
              <w:tab/>
            </w:r>
            <w:r>
              <w:rPr>
                <w:rStyle w:val="IndexLink"/>
              </w:rPr>
              <w:t>36</w:t>
            </w:r>
          </w:hyperlink>
        </w:p>
        <w:p>
          <w:pPr>
            <w:pStyle w:val="Contents3"/>
            <w:tabs>
              <w:tab w:val="clear" w:pos="8459"/>
              <w:tab w:val="right" w:pos="9026" w:leader="dot"/>
            </w:tabs>
            <w:rPr/>
          </w:pPr>
          <w:hyperlink w:anchor="__RefHeading___Toc1449025_388300464">
            <w:r>
              <w:rPr>
                <w:webHidden/>
                <w:rStyle w:val="IndexLink"/>
                <w:rtl w:val="true"/>
              </w:rPr>
              <w:t>حق الصوم</w:t>
            </w:r>
            <w:r>
              <w:rPr>
                <w:rStyle w:val="IndexLink"/>
                <w:rtl w:val="true"/>
              </w:rPr>
              <w:tab/>
            </w:r>
            <w:r>
              <w:rPr>
                <w:rStyle w:val="IndexLink"/>
              </w:rPr>
              <w:t>37</w:t>
            </w:r>
          </w:hyperlink>
        </w:p>
        <w:p>
          <w:pPr>
            <w:pStyle w:val="Contents3"/>
            <w:tabs>
              <w:tab w:val="clear" w:pos="8459"/>
              <w:tab w:val="right" w:pos="9026" w:leader="dot"/>
            </w:tabs>
            <w:rPr/>
          </w:pPr>
          <w:hyperlink w:anchor="__RefHeading___Toc1449027_388300464">
            <w:r>
              <w:rPr>
                <w:webHidden/>
                <w:rStyle w:val="IndexLink"/>
                <w:rtl w:val="true"/>
              </w:rPr>
              <w:t>حق الضيف</w:t>
            </w:r>
            <w:r>
              <w:rPr>
                <w:rStyle w:val="IndexLink"/>
                <w:rtl w:val="true"/>
              </w:rPr>
              <w:tab/>
            </w:r>
            <w:r>
              <w:rPr>
                <w:rStyle w:val="IndexLink"/>
              </w:rPr>
              <w:t>37</w:t>
            </w:r>
          </w:hyperlink>
        </w:p>
        <w:p>
          <w:pPr>
            <w:pStyle w:val="Contents3"/>
            <w:tabs>
              <w:tab w:val="clear" w:pos="8459"/>
              <w:tab w:val="right" w:pos="9026" w:leader="dot"/>
            </w:tabs>
            <w:rPr/>
          </w:pPr>
          <w:hyperlink w:anchor="__RefHeading___Toc1449029_388300464">
            <w:r>
              <w:rPr>
                <w:webHidden/>
                <w:rStyle w:val="IndexLink"/>
                <w:rtl w:val="true"/>
              </w:rPr>
              <w:t>حق العالم</w:t>
            </w:r>
            <w:r>
              <w:rPr>
                <w:rStyle w:val="IndexLink"/>
                <w:rtl w:val="true"/>
              </w:rPr>
              <w:tab/>
            </w:r>
            <w:r>
              <w:rPr>
                <w:rStyle w:val="IndexLink"/>
              </w:rPr>
              <w:t>37</w:t>
            </w:r>
          </w:hyperlink>
        </w:p>
        <w:p>
          <w:pPr>
            <w:pStyle w:val="Contents3"/>
            <w:tabs>
              <w:tab w:val="clear" w:pos="8459"/>
              <w:tab w:val="right" w:pos="9026" w:leader="dot"/>
            </w:tabs>
            <w:rPr/>
          </w:pPr>
          <w:hyperlink w:anchor="__RefHeading___Toc1449031_388300464">
            <w:r>
              <w:rPr>
                <w:webHidden/>
                <w:rStyle w:val="IndexLink"/>
                <w:rtl w:val="true"/>
              </w:rPr>
              <w:t>حق الغريم</w:t>
            </w:r>
            <w:r>
              <w:rPr>
                <w:rStyle w:val="IndexLink"/>
                <w:rtl w:val="true"/>
              </w:rPr>
              <w:tab/>
            </w:r>
            <w:r>
              <w:rPr>
                <w:rStyle w:val="IndexLink"/>
              </w:rPr>
              <w:t>38</w:t>
            </w:r>
          </w:hyperlink>
        </w:p>
        <w:p>
          <w:pPr>
            <w:pStyle w:val="Contents3"/>
            <w:tabs>
              <w:tab w:val="clear" w:pos="8459"/>
              <w:tab w:val="right" w:pos="9026" w:leader="dot"/>
            </w:tabs>
            <w:rPr/>
          </w:pPr>
          <w:hyperlink w:anchor="__RefHeading___Toc1449033_388300464">
            <w:r>
              <w:rPr>
                <w:webHidden/>
                <w:rStyle w:val="IndexLink"/>
                <w:rtl w:val="true"/>
              </w:rPr>
              <w:t>حق الفرج</w:t>
            </w:r>
            <w:r>
              <w:rPr>
                <w:rStyle w:val="IndexLink"/>
                <w:rtl w:val="true"/>
              </w:rPr>
              <w:tab/>
            </w:r>
            <w:r>
              <w:rPr>
                <w:rStyle w:val="IndexLink"/>
              </w:rPr>
              <w:t>38</w:t>
            </w:r>
          </w:hyperlink>
        </w:p>
        <w:p>
          <w:pPr>
            <w:pStyle w:val="Contents3"/>
            <w:tabs>
              <w:tab w:val="clear" w:pos="8459"/>
              <w:tab w:val="right" w:pos="9026" w:leader="dot"/>
            </w:tabs>
            <w:rPr/>
          </w:pPr>
          <w:hyperlink w:anchor="__RefHeading___Toc1449035_388300464">
            <w:r>
              <w:rPr>
                <w:webHidden/>
                <w:rStyle w:val="IndexLink"/>
                <w:rtl w:val="true"/>
              </w:rPr>
              <w:t>حق الكبير</w:t>
            </w:r>
            <w:r>
              <w:rPr>
                <w:rStyle w:val="IndexLink"/>
                <w:rtl w:val="true"/>
              </w:rPr>
              <w:tab/>
            </w:r>
            <w:r>
              <w:rPr>
                <w:rStyle w:val="IndexLink"/>
              </w:rPr>
              <w:t>38</w:t>
            </w:r>
          </w:hyperlink>
        </w:p>
        <w:p>
          <w:pPr>
            <w:pStyle w:val="Contents3"/>
            <w:tabs>
              <w:tab w:val="clear" w:pos="8459"/>
              <w:tab w:val="right" w:pos="9026" w:leader="dot"/>
            </w:tabs>
            <w:rPr/>
          </w:pPr>
          <w:hyperlink w:anchor="__RefHeading___Toc1449037_388300464">
            <w:r>
              <w:rPr>
                <w:webHidden/>
                <w:rStyle w:val="IndexLink"/>
                <w:rtl w:val="true"/>
              </w:rPr>
              <w:t>حق الله</w:t>
            </w:r>
            <w:r>
              <w:rPr>
                <w:rStyle w:val="IndexLink"/>
                <w:rtl w:val="true"/>
              </w:rPr>
              <w:tab/>
            </w:r>
            <w:r>
              <w:rPr>
                <w:rStyle w:val="IndexLink"/>
              </w:rPr>
              <w:t>39</w:t>
            </w:r>
          </w:hyperlink>
        </w:p>
        <w:p>
          <w:pPr>
            <w:pStyle w:val="Contents3"/>
            <w:tabs>
              <w:tab w:val="clear" w:pos="8459"/>
              <w:tab w:val="right" w:pos="9026" w:leader="dot"/>
            </w:tabs>
            <w:rPr/>
          </w:pPr>
          <w:hyperlink w:anchor="__RefHeading___Toc1449039_388300464">
            <w:r>
              <w:rPr>
                <w:webHidden/>
                <w:rStyle w:val="IndexLink"/>
                <w:rtl w:val="true"/>
              </w:rPr>
              <w:t>حق اللسان</w:t>
            </w:r>
            <w:r>
              <w:rPr>
                <w:rStyle w:val="IndexLink"/>
                <w:rtl w:val="true"/>
              </w:rPr>
              <w:tab/>
            </w:r>
            <w:r>
              <w:rPr>
                <w:rStyle w:val="IndexLink"/>
              </w:rPr>
              <w:t>39</w:t>
            </w:r>
          </w:hyperlink>
        </w:p>
        <w:p>
          <w:pPr>
            <w:pStyle w:val="Contents3"/>
            <w:tabs>
              <w:tab w:val="clear" w:pos="8459"/>
              <w:tab w:val="right" w:pos="9026" w:leader="dot"/>
            </w:tabs>
            <w:rPr/>
          </w:pPr>
          <w:hyperlink w:anchor="__RefHeading___Toc1449041_388300464">
            <w:r>
              <w:rPr>
                <w:webHidden/>
                <w:rStyle w:val="IndexLink"/>
                <w:rtl w:val="true"/>
              </w:rPr>
              <w:t>حق المال</w:t>
            </w:r>
            <w:r>
              <w:rPr>
                <w:rStyle w:val="IndexLink"/>
                <w:rtl w:val="true"/>
              </w:rPr>
              <w:tab/>
            </w:r>
            <w:r>
              <w:rPr>
                <w:rStyle w:val="IndexLink"/>
              </w:rPr>
              <w:t>39</w:t>
            </w:r>
          </w:hyperlink>
        </w:p>
        <w:p>
          <w:pPr>
            <w:pStyle w:val="Contents3"/>
            <w:tabs>
              <w:tab w:val="clear" w:pos="8459"/>
              <w:tab w:val="right" w:pos="9026" w:leader="dot"/>
            </w:tabs>
            <w:rPr/>
          </w:pPr>
          <w:hyperlink w:anchor="__RefHeading___Toc1449043_388300464">
            <w:r>
              <w:rPr>
                <w:webHidden/>
                <w:rStyle w:val="IndexLink"/>
                <w:rtl w:val="true"/>
              </w:rPr>
              <w:t>حق المؤذن</w:t>
            </w:r>
            <w:r>
              <w:rPr>
                <w:rStyle w:val="IndexLink"/>
                <w:rtl w:val="true"/>
              </w:rPr>
              <w:tab/>
            </w:r>
            <w:r>
              <w:rPr>
                <w:rStyle w:val="IndexLink"/>
              </w:rPr>
              <w:t>39</w:t>
            </w:r>
          </w:hyperlink>
        </w:p>
        <w:p>
          <w:pPr>
            <w:pStyle w:val="Contents3"/>
            <w:tabs>
              <w:tab w:val="clear" w:pos="8459"/>
              <w:tab w:val="right" w:pos="9026" w:leader="dot"/>
            </w:tabs>
            <w:rPr/>
          </w:pPr>
          <w:hyperlink w:anchor="__RefHeading___Toc1449045_388300464">
            <w:r>
              <w:rPr>
                <w:webHidden/>
                <w:rStyle w:val="IndexLink"/>
                <w:rtl w:val="true"/>
              </w:rPr>
              <w:t>حق المؤمن</w:t>
            </w:r>
            <w:r>
              <w:rPr>
                <w:rStyle w:val="IndexLink"/>
                <w:rtl w:val="true"/>
              </w:rPr>
              <w:tab/>
            </w:r>
            <w:r>
              <w:rPr>
                <w:rStyle w:val="IndexLink"/>
              </w:rPr>
              <w:t>39</w:t>
            </w:r>
          </w:hyperlink>
        </w:p>
        <w:p>
          <w:pPr>
            <w:pStyle w:val="Contents3"/>
            <w:tabs>
              <w:tab w:val="clear" w:pos="8459"/>
              <w:tab w:val="right" w:pos="9026" w:leader="dot"/>
            </w:tabs>
            <w:rPr/>
          </w:pPr>
          <w:hyperlink w:anchor="__RefHeading___Toc1449047_388300464">
            <w:r>
              <w:rPr>
                <w:webHidden/>
                <w:rStyle w:val="IndexLink"/>
                <w:rtl w:val="true"/>
              </w:rPr>
              <w:t>حق المرأة</w:t>
            </w:r>
            <w:r>
              <w:rPr>
                <w:rStyle w:val="IndexLink"/>
                <w:rtl w:val="true"/>
              </w:rPr>
              <w:tab/>
            </w:r>
            <w:r>
              <w:rPr>
                <w:rStyle w:val="IndexLink"/>
              </w:rPr>
              <w:t>40</w:t>
            </w:r>
          </w:hyperlink>
        </w:p>
        <w:p>
          <w:pPr>
            <w:pStyle w:val="Contents3"/>
            <w:tabs>
              <w:tab w:val="clear" w:pos="8459"/>
              <w:tab w:val="right" w:pos="9026" w:leader="dot"/>
            </w:tabs>
            <w:rPr/>
          </w:pPr>
          <w:hyperlink w:anchor="__RefHeading___Toc1449049_388300464">
            <w:r>
              <w:rPr>
                <w:webHidden/>
                <w:rStyle w:val="IndexLink"/>
                <w:rtl w:val="true"/>
              </w:rPr>
              <w:t>حق المسافر</w:t>
            </w:r>
            <w:r>
              <w:rPr>
                <w:rStyle w:val="IndexLink"/>
                <w:rtl w:val="true"/>
              </w:rPr>
              <w:tab/>
            </w:r>
            <w:r>
              <w:rPr>
                <w:rStyle w:val="IndexLink"/>
              </w:rPr>
              <w:t>41</w:t>
            </w:r>
          </w:hyperlink>
        </w:p>
        <w:p>
          <w:pPr>
            <w:pStyle w:val="Contents3"/>
            <w:tabs>
              <w:tab w:val="clear" w:pos="8459"/>
              <w:tab w:val="right" w:pos="9026" w:leader="dot"/>
            </w:tabs>
            <w:rPr/>
          </w:pPr>
          <w:hyperlink w:anchor="__RefHeading___Toc1449051_388300464">
            <w:r>
              <w:rPr>
                <w:webHidden/>
                <w:rStyle w:val="IndexLink"/>
                <w:rtl w:val="true"/>
              </w:rPr>
              <w:t>حق المسؤل</w:t>
            </w:r>
            <w:r>
              <w:rPr>
                <w:rStyle w:val="IndexLink"/>
                <w:rtl w:val="true"/>
              </w:rPr>
              <w:tab/>
            </w:r>
            <w:r>
              <w:rPr>
                <w:rStyle w:val="IndexLink"/>
              </w:rPr>
              <w:t>41</w:t>
            </w:r>
          </w:hyperlink>
        </w:p>
        <w:p>
          <w:pPr>
            <w:pStyle w:val="Contents3"/>
            <w:tabs>
              <w:tab w:val="clear" w:pos="8459"/>
              <w:tab w:val="right" w:pos="9026" w:leader="dot"/>
            </w:tabs>
            <w:rPr/>
          </w:pPr>
          <w:hyperlink w:anchor="__RefHeading___Toc1449053_388300464">
            <w:r>
              <w:rPr>
                <w:webHidden/>
                <w:rStyle w:val="IndexLink"/>
                <w:rtl w:val="true"/>
              </w:rPr>
              <w:t>حق المستشير</w:t>
            </w:r>
            <w:r>
              <w:rPr>
                <w:rStyle w:val="IndexLink"/>
                <w:rtl w:val="true"/>
              </w:rPr>
              <w:tab/>
            </w:r>
            <w:r>
              <w:rPr>
                <w:rStyle w:val="IndexLink"/>
              </w:rPr>
              <w:t>41</w:t>
            </w:r>
          </w:hyperlink>
        </w:p>
        <w:p>
          <w:pPr>
            <w:pStyle w:val="Contents3"/>
            <w:tabs>
              <w:tab w:val="clear" w:pos="8459"/>
              <w:tab w:val="right" w:pos="9026" w:leader="dot"/>
            </w:tabs>
            <w:rPr/>
          </w:pPr>
          <w:hyperlink w:anchor="__RefHeading___Toc1449055_388300464">
            <w:r>
              <w:rPr>
                <w:webHidden/>
                <w:rStyle w:val="IndexLink"/>
                <w:rtl w:val="true"/>
              </w:rPr>
              <w:t>حق المستنصح</w:t>
            </w:r>
            <w:r>
              <w:rPr>
                <w:rStyle w:val="IndexLink"/>
                <w:rtl w:val="true"/>
              </w:rPr>
              <w:tab/>
            </w:r>
            <w:r>
              <w:rPr>
                <w:rStyle w:val="IndexLink"/>
              </w:rPr>
              <w:t>41</w:t>
            </w:r>
          </w:hyperlink>
        </w:p>
        <w:p>
          <w:pPr>
            <w:pStyle w:val="Contents3"/>
            <w:tabs>
              <w:tab w:val="clear" w:pos="8459"/>
              <w:tab w:val="right" w:pos="9026" w:leader="dot"/>
            </w:tabs>
            <w:rPr/>
          </w:pPr>
          <w:hyperlink w:anchor="__RefHeading___Toc1449057_388300464">
            <w:r>
              <w:rPr>
                <w:webHidden/>
                <w:rStyle w:val="IndexLink"/>
                <w:rtl w:val="true"/>
              </w:rPr>
              <w:t>حق المسلم</w:t>
            </w:r>
            <w:r>
              <w:rPr>
                <w:rStyle w:val="IndexLink"/>
                <w:rtl w:val="true"/>
              </w:rPr>
              <w:tab/>
            </w:r>
            <w:r>
              <w:rPr>
                <w:rStyle w:val="IndexLink"/>
              </w:rPr>
              <w:t>41</w:t>
            </w:r>
          </w:hyperlink>
        </w:p>
        <w:p>
          <w:pPr>
            <w:pStyle w:val="Contents3"/>
            <w:tabs>
              <w:tab w:val="clear" w:pos="8459"/>
              <w:tab w:val="right" w:pos="9026" w:leader="dot"/>
            </w:tabs>
            <w:rPr/>
          </w:pPr>
          <w:hyperlink w:anchor="__RefHeading___Toc1449059_388300464">
            <w:r>
              <w:rPr>
                <w:webHidden/>
                <w:rStyle w:val="IndexLink"/>
                <w:rtl w:val="true"/>
              </w:rPr>
              <w:t>حق المشير</w:t>
            </w:r>
            <w:r>
              <w:rPr>
                <w:rStyle w:val="IndexLink"/>
                <w:rtl w:val="true"/>
              </w:rPr>
              <w:tab/>
            </w:r>
            <w:r>
              <w:rPr>
                <w:rStyle w:val="IndexLink"/>
              </w:rPr>
              <w:t>42</w:t>
            </w:r>
          </w:hyperlink>
        </w:p>
        <w:p>
          <w:pPr>
            <w:pStyle w:val="Contents3"/>
            <w:tabs>
              <w:tab w:val="clear" w:pos="8459"/>
              <w:tab w:val="right" w:pos="9026" w:leader="dot"/>
            </w:tabs>
            <w:rPr/>
          </w:pPr>
          <w:hyperlink w:anchor="__RefHeading___Toc1449061_388300464">
            <w:r>
              <w:rPr>
                <w:webHidden/>
                <w:rStyle w:val="IndexLink"/>
                <w:rtl w:val="true"/>
              </w:rPr>
              <w:t>حق المملوك</w:t>
            </w:r>
            <w:r>
              <w:rPr>
                <w:rStyle w:val="IndexLink"/>
                <w:rtl w:val="true"/>
              </w:rPr>
              <w:tab/>
            </w:r>
            <w:r>
              <w:rPr>
                <w:rStyle w:val="IndexLink"/>
              </w:rPr>
              <w:t>42</w:t>
            </w:r>
          </w:hyperlink>
        </w:p>
        <w:p>
          <w:pPr>
            <w:pStyle w:val="Contents3"/>
            <w:tabs>
              <w:tab w:val="clear" w:pos="8459"/>
              <w:tab w:val="right" w:pos="9026" w:leader="dot"/>
            </w:tabs>
            <w:rPr/>
          </w:pPr>
          <w:hyperlink w:anchor="__RefHeading___Toc1449063_388300464">
            <w:r>
              <w:rPr>
                <w:webHidden/>
                <w:rStyle w:val="IndexLink"/>
                <w:rtl w:val="true"/>
              </w:rPr>
              <w:t>حق من اساءك</w:t>
            </w:r>
            <w:r>
              <w:rPr>
                <w:rStyle w:val="IndexLink"/>
                <w:rtl w:val="true"/>
              </w:rPr>
              <w:tab/>
            </w:r>
            <w:r>
              <w:rPr>
                <w:rStyle w:val="IndexLink"/>
              </w:rPr>
              <w:t>43</w:t>
            </w:r>
          </w:hyperlink>
        </w:p>
        <w:p>
          <w:pPr>
            <w:pStyle w:val="Contents3"/>
            <w:tabs>
              <w:tab w:val="clear" w:pos="8459"/>
              <w:tab w:val="right" w:pos="9026" w:leader="dot"/>
            </w:tabs>
            <w:rPr/>
          </w:pPr>
          <w:hyperlink w:anchor="__RefHeading___Toc1449065_388300464">
            <w:r>
              <w:rPr>
                <w:webHidden/>
                <w:rStyle w:val="IndexLink"/>
                <w:rtl w:val="true"/>
              </w:rPr>
              <w:t>حق من سرك</w:t>
            </w:r>
            <w:r>
              <w:rPr>
                <w:rStyle w:val="IndexLink"/>
                <w:rtl w:val="true"/>
              </w:rPr>
              <w:tab/>
            </w:r>
            <w:r>
              <w:rPr>
                <w:rStyle w:val="IndexLink"/>
              </w:rPr>
              <w:t>43</w:t>
            </w:r>
          </w:hyperlink>
        </w:p>
        <w:p>
          <w:pPr>
            <w:pStyle w:val="Contents3"/>
            <w:tabs>
              <w:tab w:val="clear" w:pos="8459"/>
              <w:tab w:val="right" w:pos="9026" w:leader="dot"/>
            </w:tabs>
            <w:rPr/>
          </w:pPr>
          <w:hyperlink w:anchor="__RefHeading___Toc1449067_388300464">
            <w:r>
              <w:rPr>
                <w:webHidden/>
                <w:rStyle w:val="IndexLink"/>
                <w:rtl w:val="true"/>
              </w:rPr>
              <w:t>حق مولاك</w:t>
            </w:r>
            <w:r>
              <w:rPr>
                <w:rStyle w:val="IndexLink"/>
                <w:rtl w:val="true"/>
              </w:rPr>
              <w:tab/>
            </w:r>
            <w:r>
              <w:rPr>
                <w:rStyle w:val="IndexLink"/>
              </w:rPr>
              <w:t>43</w:t>
            </w:r>
          </w:hyperlink>
        </w:p>
        <w:p>
          <w:pPr>
            <w:pStyle w:val="Contents3"/>
            <w:tabs>
              <w:tab w:val="clear" w:pos="8459"/>
              <w:tab w:val="right" w:pos="9026" w:leader="dot"/>
            </w:tabs>
            <w:rPr/>
          </w:pPr>
          <w:hyperlink w:anchor="__RefHeading___Toc1449069_388300464">
            <w:r>
              <w:rPr>
                <w:webHidden/>
                <w:rStyle w:val="IndexLink"/>
                <w:rtl w:val="true"/>
              </w:rPr>
              <w:t>حق الناصح</w:t>
            </w:r>
            <w:r>
              <w:rPr>
                <w:rStyle w:val="IndexLink"/>
                <w:rtl w:val="true"/>
              </w:rPr>
              <w:tab/>
            </w:r>
            <w:r>
              <w:rPr>
                <w:rStyle w:val="IndexLink"/>
              </w:rPr>
              <w:t>43</w:t>
            </w:r>
          </w:hyperlink>
        </w:p>
        <w:p>
          <w:pPr>
            <w:pStyle w:val="Contents3"/>
            <w:tabs>
              <w:tab w:val="clear" w:pos="8459"/>
              <w:tab w:val="right" w:pos="9026" w:leader="dot"/>
            </w:tabs>
            <w:rPr/>
          </w:pPr>
          <w:hyperlink w:anchor="__RefHeading___Toc1449071_388300464">
            <w:r>
              <w:rPr>
                <w:webHidden/>
                <w:rStyle w:val="IndexLink"/>
                <w:rtl w:val="true"/>
              </w:rPr>
              <w:t>حق نفسك</w:t>
            </w:r>
            <w:r>
              <w:rPr>
                <w:rStyle w:val="IndexLink"/>
                <w:rtl w:val="true"/>
              </w:rPr>
              <w:tab/>
            </w:r>
            <w:r>
              <w:rPr>
                <w:rStyle w:val="IndexLink"/>
              </w:rPr>
              <w:t>44</w:t>
            </w:r>
          </w:hyperlink>
        </w:p>
        <w:p>
          <w:pPr>
            <w:pStyle w:val="Contents3"/>
            <w:tabs>
              <w:tab w:val="clear" w:pos="8459"/>
              <w:tab w:val="right" w:pos="9026" w:leader="dot"/>
            </w:tabs>
            <w:rPr/>
          </w:pPr>
          <w:hyperlink w:anchor="__RefHeading___Toc1449073_388300464">
            <w:r>
              <w:rPr>
                <w:webHidden/>
                <w:rStyle w:val="IndexLink"/>
                <w:rtl w:val="true"/>
              </w:rPr>
              <w:t>حق الوالد</w:t>
            </w:r>
            <w:r>
              <w:rPr>
                <w:rStyle w:val="IndexLink"/>
                <w:rtl w:val="true"/>
              </w:rPr>
              <w:tab/>
            </w:r>
            <w:r>
              <w:rPr>
                <w:rStyle w:val="IndexLink"/>
              </w:rPr>
              <w:t>44</w:t>
            </w:r>
          </w:hyperlink>
        </w:p>
        <w:p>
          <w:pPr>
            <w:pStyle w:val="Contents3"/>
            <w:tabs>
              <w:tab w:val="clear" w:pos="8459"/>
              <w:tab w:val="right" w:pos="9026" w:leader="dot"/>
            </w:tabs>
            <w:rPr/>
          </w:pPr>
          <w:hyperlink w:anchor="__RefHeading___Toc1449075_388300464">
            <w:r>
              <w:rPr>
                <w:webHidden/>
                <w:rStyle w:val="IndexLink"/>
                <w:rtl w:val="true"/>
              </w:rPr>
              <w:t>حق الولد</w:t>
            </w:r>
            <w:r>
              <w:rPr>
                <w:rStyle w:val="IndexLink"/>
                <w:rtl w:val="true"/>
              </w:rPr>
              <w:tab/>
            </w:r>
            <w:r>
              <w:rPr>
                <w:rStyle w:val="IndexLink"/>
              </w:rPr>
              <w:t>44</w:t>
            </w:r>
          </w:hyperlink>
        </w:p>
        <w:p>
          <w:pPr>
            <w:pStyle w:val="Contents3"/>
            <w:tabs>
              <w:tab w:val="clear" w:pos="8459"/>
              <w:tab w:val="right" w:pos="9026" w:leader="dot"/>
            </w:tabs>
            <w:rPr/>
          </w:pPr>
          <w:hyperlink w:anchor="__RefHeading___Toc1449077_388300464">
            <w:r>
              <w:rPr>
                <w:webHidden/>
                <w:rStyle w:val="IndexLink"/>
                <w:rtl w:val="true"/>
              </w:rPr>
              <w:t>حق الهدي</w:t>
            </w:r>
            <w:r>
              <w:rPr>
                <w:rStyle w:val="IndexLink"/>
                <w:rtl w:val="true"/>
              </w:rPr>
              <w:tab/>
            </w:r>
            <w:r>
              <w:rPr>
                <w:rStyle w:val="IndexLink"/>
              </w:rPr>
              <w:t>45</w:t>
            </w:r>
          </w:hyperlink>
        </w:p>
        <w:p>
          <w:pPr>
            <w:pStyle w:val="Contents3"/>
            <w:tabs>
              <w:tab w:val="clear" w:pos="8459"/>
              <w:tab w:val="right" w:pos="9026" w:leader="dot"/>
            </w:tabs>
            <w:rPr/>
          </w:pPr>
          <w:hyperlink w:anchor="__RefHeading___Toc1449079_388300464">
            <w:r>
              <w:rPr>
                <w:webHidden/>
                <w:rStyle w:val="IndexLink"/>
                <w:rtl w:val="true"/>
              </w:rPr>
              <w:t>حق اليد</w:t>
            </w:r>
            <w:r>
              <w:rPr>
                <w:rStyle w:val="IndexLink"/>
                <w:rtl w:val="true"/>
              </w:rPr>
              <w:tab/>
            </w:r>
            <w:r>
              <w:rPr>
                <w:rStyle w:val="IndexLink"/>
              </w:rPr>
              <w:t>45</w:t>
            </w:r>
          </w:hyperlink>
        </w:p>
        <w:p>
          <w:pPr>
            <w:pStyle w:val="Contents3"/>
            <w:tabs>
              <w:tab w:val="clear" w:pos="8459"/>
              <w:tab w:val="right" w:pos="9026" w:leader="dot"/>
            </w:tabs>
            <w:rPr/>
          </w:pPr>
          <w:hyperlink w:anchor="__RefHeading___Toc1449081_388300464">
            <w:r>
              <w:rPr>
                <w:webHidden/>
                <w:rStyle w:val="IndexLink"/>
                <w:rtl w:val="true"/>
              </w:rPr>
              <w:t>حكم بن أبي العاص</w:t>
            </w:r>
            <w:r>
              <w:rPr>
                <w:rStyle w:val="IndexLink"/>
                <w:rtl w:val="true"/>
              </w:rPr>
              <w:tab/>
            </w:r>
            <w:r>
              <w:rPr>
                <w:rStyle w:val="IndexLink"/>
              </w:rPr>
              <w:t>45</w:t>
            </w:r>
          </w:hyperlink>
        </w:p>
        <w:p>
          <w:pPr>
            <w:pStyle w:val="Contents3"/>
            <w:tabs>
              <w:tab w:val="clear" w:pos="8459"/>
              <w:tab w:val="right" w:pos="9026" w:leader="dot"/>
            </w:tabs>
            <w:rPr/>
          </w:pPr>
          <w:hyperlink w:anchor="__RefHeading___Toc1449083_388300464">
            <w:r>
              <w:rPr>
                <w:webHidden/>
                <w:rStyle w:val="IndexLink"/>
                <w:rtl w:val="true"/>
              </w:rPr>
              <w:t>الحكم</w:t>
            </w:r>
            <w:r>
              <w:rPr>
                <w:rStyle w:val="IndexLink"/>
                <w:rtl w:val="true"/>
              </w:rPr>
              <w:tab/>
            </w:r>
            <w:r>
              <w:rPr>
                <w:rStyle w:val="IndexLink"/>
              </w:rPr>
              <w:t>45</w:t>
            </w:r>
          </w:hyperlink>
        </w:p>
        <w:p>
          <w:pPr>
            <w:pStyle w:val="Contents3"/>
            <w:tabs>
              <w:tab w:val="clear" w:pos="8459"/>
              <w:tab w:val="right" w:pos="9026" w:leader="dot"/>
            </w:tabs>
            <w:rPr/>
          </w:pPr>
          <w:hyperlink w:anchor="__RefHeading___Toc1449085_388300464">
            <w:r>
              <w:rPr>
                <w:webHidden/>
                <w:rStyle w:val="IndexLink"/>
                <w:rtl w:val="true"/>
              </w:rPr>
              <w:t>الحكمة</w:t>
            </w:r>
            <w:r>
              <w:rPr>
                <w:rStyle w:val="IndexLink"/>
                <w:rtl w:val="true"/>
              </w:rPr>
              <w:tab/>
            </w:r>
            <w:r>
              <w:rPr>
                <w:rStyle w:val="IndexLink"/>
              </w:rPr>
              <w:t>46</w:t>
            </w:r>
          </w:hyperlink>
        </w:p>
        <w:p>
          <w:pPr>
            <w:pStyle w:val="Contents3"/>
            <w:tabs>
              <w:tab w:val="clear" w:pos="8459"/>
              <w:tab w:val="right" w:pos="9026" w:leader="dot"/>
            </w:tabs>
            <w:rPr/>
          </w:pPr>
          <w:hyperlink w:anchor="__RefHeading___Toc1449087_388300464">
            <w:r>
              <w:rPr>
                <w:webHidden/>
                <w:rStyle w:val="IndexLink"/>
                <w:rtl w:val="true"/>
              </w:rPr>
              <w:t>حكومته</w:t>
            </w:r>
            <w:r>
              <w:rPr>
                <w:rStyle w:val="IndexLink"/>
                <w:rtl w:val="true"/>
              </w:rPr>
              <w:t>(</w:t>
            </w:r>
            <w:r>
              <w:rPr>
                <w:rStyle w:val="IndexLink"/>
                <w:rtl w:val="true"/>
              </w:rPr>
              <w:t>علیه السلام</w:t>
            </w:r>
            <w:r>
              <w:rPr>
                <w:rStyle w:val="IndexLink"/>
                <w:rtl w:val="true"/>
              </w:rPr>
              <w:t xml:space="preserve">) </w:t>
            </w:r>
            <w:r>
              <w:rPr>
                <w:rStyle w:val="IndexLink"/>
                <w:rtl w:val="true"/>
              </w:rPr>
              <w:t>بعد ظهوره</w:t>
            </w:r>
            <w:r>
              <w:rPr>
                <w:rStyle w:val="IndexLink"/>
                <w:rtl w:val="true"/>
              </w:rPr>
              <w:tab/>
            </w:r>
            <w:r>
              <w:rPr>
                <w:rStyle w:val="IndexLink"/>
              </w:rPr>
              <w:t>46</w:t>
            </w:r>
          </w:hyperlink>
        </w:p>
        <w:p>
          <w:pPr>
            <w:pStyle w:val="Contents3"/>
            <w:tabs>
              <w:tab w:val="clear" w:pos="8459"/>
              <w:tab w:val="right" w:pos="9026" w:leader="dot"/>
            </w:tabs>
            <w:rPr/>
          </w:pPr>
          <w:hyperlink w:anchor="__RefHeading___Toc1449089_388300464">
            <w:r>
              <w:rPr>
                <w:webHidden/>
                <w:rStyle w:val="IndexLink"/>
                <w:rtl w:val="true"/>
              </w:rPr>
              <w:t>الحكيم</w:t>
            </w:r>
            <w:r>
              <w:rPr>
                <w:rStyle w:val="IndexLink"/>
                <w:rtl w:val="true"/>
              </w:rPr>
              <w:tab/>
            </w:r>
            <w:r>
              <w:rPr>
                <w:rStyle w:val="IndexLink"/>
              </w:rPr>
              <w:t>54</w:t>
            </w:r>
          </w:hyperlink>
        </w:p>
        <w:p>
          <w:pPr>
            <w:pStyle w:val="Contents3"/>
            <w:tabs>
              <w:tab w:val="clear" w:pos="8459"/>
              <w:tab w:val="right" w:pos="9026" w:leader="dot"/>
            </w:tabs>
            <w:rPr/>
          </w:pPr>
          <w:hyperlink w:anchor="__RefHeading___Toc1449091_388300464">
            <w:r>
              <w:rPr>
                <w:webHidden/>
                <w:rStyle w:val="IndexLink"/>
                <w:rtl w:val="true"/>
              </w:rPr>
              <w:t>حكيمة</w:t>
            </w:r>
            <w:r>
              <w:rPr>
                <w:rStyle w:val="IndexLink"/>
                <w:rtl w:val="true"/>
              </w:rPr>
              <w:tab/>
            </w:r>
            <w:r>
              <w:rPr>
                <w:rStyle w:val="IndexLink"/>
              </w:rPr>
              <w:t>54</w:t>
            </w:r>
          </w:hyperlink>
        </w:p>
        <w:p>
          <w:pPr>
            <w:pStyle w:val="Contents3"/>
            <w:tabs>
              <w:tab w:val="clear" w:pos="8459"/>
              <w:tab w:val="right" w:pos="9026" w:leader="dot"/>
            </w:tabs>
            <w:rPr/>
          </w:pPr>
          <w:hyperlink w:anchor="__RefHeading___Toc1449093_388300464">
            <w:r>
              <w:rPr>
                <w:webHidden/>
                <w:rStyle w:val="IndexLink"/>
                <w:rtl w:val="true"/>
              </w:rPr>
              <w:t>الحلاج</w:t>
            </w:r>
            <w:r>
              <w:rPr>
                <w:rStyle w:val="IndexLink"/>
                <w:rtl w:val="true"/>
              </w:rPr>
              <w:tab/>
            </w:r>
            <w:r>
              <w:rPr>
                <w:rStyle w:val="IndexLink"/>
              </w:rPr>
              <w:t>54</w:t>
            </w:r>
          </w:hyperlink>
        </w:p>
        <w:p>
          <w:pPr>
            <w:pStyle w:val="Contents3"/>
            <w:tabs>
              <w:tab w:val="clear" w:pos="8459"/>
              <w:tab w:val="right" w:pos="9026" w:leader="dot"/>
            </w:tabs>
            <w:rPr/>
          </w:pPr>
          <w:hyperlink w:anchor="__RefHeading___Toc1449095_388300464">
            <w:r>
              <w:rPr>
                <w:webHidden/>
                <w:rStyle w:val="IndexLink"/>
                <w:rtl w:val="true"/>
              </w:rPr>
              <w:t>الحلال والحرام</w:t>
            </w:r>
            <w:r>
              <w:rPr>
                <w:rStyle w:val="IndexLink"/>
                <w:rtl w:val="true"/>
              </w:rPr>
              <w:tab/>
            </w:r>
            <w:r>
              <w:rPr>
                <w:rStyle w:val="IndexLink"/>
              </w:rPr>
              <w:t>54</w:t>
            </w:r>
          </w:hyperlink>
        </w:p>
        <w:p>
          <w:pPr>
            <w:pStyle w:val="Contents3"/>
            <w:tabs>
              <w:tab w:val="clear" w:pos="8459"/>
              <w:tab w:val="right" w:pos="9026" w:leader="dot"/>
            </w:tabs>
            <w:rPr/>
          </w:pPr>
          <w:hyperlink w:anchor="__RefHeading___Toc1449097_388300464">
            <w:r>
              <w:rPr>
                <w:webHidden/>
                <w:rStyle w:val="IndexLink"/>
                <w:rtl w:val="true"/>
              </w:rPr>
              <w:t>حلب</w:t>
            </w:r>
            <w:r>
              <w:rPr>
                <w:rStyle w:val="IndexLink"/>
                <w:rtl w:val="true"/>
              </w:rPr>
              <w:tab/>
            </w:r>
            <w:r>
              <w:rPr>
                <w:rStyle w:val="IndexLink"/>
              </w:rPr>
              <w:t>56</w:t>
            </w:r>
          </w:hyperlink>
        </w:p>
        <w:p>
          <w:pPr>
            <w:pStyle w:val="Contents3"/>
            <w:tabs>
              <w:tab w:val="clear" w:pos="8459"/>
              <w:tab w:val="right" w:pos="9026" w:leader="dot"/>
            </w:tabs>
            <w:rPr/>
          </w:pPr>
          <w:hyperlink w:anchor="__RefHeading___Toc1449099_388300464">
            <w:r>
              <w:rPr>
                <w:webHidden/>
                <w:rStyle w:val="IndexLink"/>
                <w:rtl w:val="true"/>
              </w:rPr>
              <w:t>الحلس</w:t>
            </w:r>
            <w:r>
              <w:rPr>
                <w:rStyle w:val="IndexLink"/>
                <w:rtl w:val="true"/>
              </w:rPr>
              <w:tab/>
            </w:r>
            <w:r>
              <w:rPr>
                <w:rStyle w:val="IndexLink"/>
              </w:rPr>
              <w:t>56</w:t>
            </w:r>
          </w:hyperlink>
        </w:p>
        <w:p>
          <w:pPr>
            <w:pStyle w:val="Contents3"/>
            <w:tabs>
              <w:tab w:val="clear" w:pos="8459"/>
              <w:tab w:val="right" w:pos="9026" w:leader="dot"/>
            </w:tabs>
            <w:rPr/>
          </w:pPr>
          <w:hyperlink w:anchor="__RefHeading___Toc1449101_388300464">
            <w:r>
              <w:rPr>
                <w:webHidden/>
                <w:rStyle w:val="IndexLink"/>
                <w:rtl w:val="true"/>
              </w:rPr>
              <w:t>الحلقة</w:t>
            </w:r>
            <w:r>
              <w:rPr>
                <w:rStyle w:val="IndexLink"/>
                <w:rtl w:val="true"/>
              </w:rPr>
              <w:tab/>
            </w:r>
            <w:r>
              <w:rPr>
                <w:rStyle w:val="IndexLink"/>
              </w:rPr>
              <w:t>56</w:t>
            </w:r>
          </w:hyperlink>
        </w:p>
        <w:p>
          <w:pPr>
            <w:pStyle w:val="Contents3"/>
            <w:tabs>
              <w:tab w:val="clear" w:pos="8459"/>
              <w:tab w:val="right" w:pos="9026" w:leader="dot"/>
            </w:tabs>
            <w:rPr/>
          </w:pPr>
          <w:hyperlink w:anchor="__RefHeading___Toc1449103_388300464">
            <w:r>
              <w:rPr>
                <w:webHidden/>
                <w:rStyle w:val="IndexLink"/>
                <w:rtl w:val="true"/>
              </w:rPr>
              <w:t>حلوان</w:t>
            </w:r>
            <w:r>
              <w:rPr>
                <w:rStyle w:val="IndexLink"/>
                <w:rtl w:val="true"/>
              </w:rPr>
              <w:tab/>
            </w:r>
            <w:r>
              <w:rPr>
                <w:rStyle w:val="IndexLink"/>
              </w:rPr>
              <w:t>56</w:t>
            </w:r>
          </w:hyperlink>
        </w:p>
        <w:p>
          <w:pPr>
            <w:pStyle w:val="Contents3"/>
            <w:tabs>
              <w:tab w:val="clear" w:pos="8459"/>
              <w:tab w:val="right" w:pos="9026" w:leader="dot"/>
            </w:tabs>
            <w:rPr/>
          </w:pPr>
          <w:hyperlink w:anchor="__RefHeading___Toc1449105_388300464">
            <w:r>
              <w:rPr>
                <w:webHidden/>
                <w:rStyle w:val="IndexLink"/>
                <w:rtl w:val="true"/>
              </w:rPr>
              <w:t>الحلة</w:t>
            </w:r>
            <w:r>
              <w:rPr>
                <w:rStyle w:val="IndexLink"/>
                <w:rtl w:val="true"/>
              </w:rPr>
              <w:tab/>
            </w:r>
            <w:r>
              <w:rPr>
                <w:rStyle w:val="IndexLink"/>
              </w:rPr>
              <w:t>57</w:t>
            </w:r>
          </w:hyperlink>
        </w:p>
        <w:p>
          <w:pPr>
            <w:pStyle w:val="Contents3"/>
            <w:tabs>
              <w:tab w:val="clear" w:pos="8459"/>
              <w:tab w:val="right" w:pos="9026" w:leader="dot"/>
            </w:tabs>
            <w:rPr/>
          </w:pPr>
          <w:hyperlink w:anchor="__RefHeading___Toc1449107_388300464">
            <w:r>
              <w:rPr>
                <w:webHidden/>
                <w:rStyle w:val="IndexLink"/>
                <w:rtl w:val="true"/>
              </w:rPr>
              <w:t>الحمار</w:t>
            </w:r>
            <w:r>
              <w:rPr>
                <w:rStyle w:val="IndexLink"/>
                <w:rtl w:val="true"/>
              </w:rPr>
              <w:tab/>
            </w:r>
            <w:r>
              <w:rPr>
                <w:rStyle w:val="IndexLink"/>
              </w:rPr>
              <w:t>57</w:t>
            </w:r>
          </w:hyperlink>
        </w:p>
        <w:p>
          <w:pPr>
            <w:pStyle w:val="Contents3"/>
            <w:tabs>
              <w:tab w:val="clear" w:pos="8459"/>
              <w:tab w:val="right" w:pos="9026" w:leader="dot"/>
            </w:tabs>
            <w:rPr/>
          </w:pPr>
          <w:hyperlink w:anchor="__RefHeading___Toc1449109_388300464">
            <w:r>
              <w:rPr>
                <w:webHidden/>
                <w:rStyle w:val="IndexLink"/>
                <w:rtl w:val="true"/>
              </w:rPr>
              <w:t>حمار الجزيرة</w:t>
            </w:r>
            <w:r>
              <w:rPr>
                <w:rStyle w:val="IndexLink"/>
                <w:rtl w:val="true"/>
              </w:rPr>
              <w:tab/>
            </w:r>
            <w:r>
              <w:rPr>
                <w:rStyle w:val="IndexLink"/>
              </w:rPr>
              <w:t>58</w:t>
            </w:r>
          </w:hyperlink>
        </w:p>
        <w:p>
          <w:pPr>
            <w:pStyle w:val="Contents3"/>
            <w:tabs>
              <w:tab w:val="clear" w:pos="8459"/>
              <w:tab w:val="right" w:pos="9026" w:leader="dot"/>
            </w:tabs>
            <w:rPr/>
          </w:pPr>
          <w:hyperlink w:anchor="__RefHeading___Toc1449111_388300464">
            <w:r>
              <w:rPr>
                <w:webHidden/>
                <w:rStyle w:val="IndexLink"/>
                <w:rtl w:val="true"/>
              </w:rPr>
              <w:t>الحماقة</w:t>
            </w:r>
            <w:r>
              <w:rPr>
                <w:rStyle w:val="IndexLink"/>
                <w:rtl w:val="true"/>
              </w:rPr>
              <w:tab/>
            </w:r>
            <w:r>
              <w:rPr>
                <w:rStyle w:val="IndexLink"/>
              </w:rPr>
              <w:t>58</w:t>
            </w:r>
          </w:hyperlink>
        </w:p>
        <w:p>
          <w:pPr>
            <w:pStyle w:val="Contents3"/>
            <w:tabs>
              <w:tab w:val="clear" w:pos="8459"/>
              <w:tab w:val="right" w:pos="9026" w:leader="dot"/>
            </w:tabs>
            <w:rPr/>
          </w:pPr>
          <w:hyperlink w:anchor="__RefHeading___Toc1449113_388300464">
            <w:r>
              <w:rPr>
                <w:webHidden/>
                <w:rStyle w:val="IndexLink"/>
                <w:rtl w:val="true"/>
              </w:rPr>
              <w:t>الحمرة</w:t>
            </w:r>
            <w:r>
              <w:rPr>
                <w:rStyle w:val="IndexLink"/>
                <w:rtl w:val="true"/>
              </w:rPr>
              <w:tab/>
            </w:r>
            <w:r>
              <w:rPr>
                <w:rStyle w:val="IndexLink"/>
              </w:rPr>
              <w:t>58</w:t>
            </w:r>
          </w:hyperlink>
        </w:p>
        <w:p>
          <w:pPr>
            <w:pStyle w:val="Contents3"/>
            <w:tabs>
              <w:tab w:val="clear" w:pos="8459"/>
              <w:tab w:val="right" w:pos="9026" w:leader="dot"/>
            </w:tabs>
            <w:rPr/>
          </w:pPr>
          <w:hyperlink w:anchor="__RefHeading___Toc1449115_388300464">
            <w:r>
              <w:rPr>
                <w:webHidden/>
                <w:rStyle w:val="IndexLink"/>
                <w:rtl w:val="true"/>
              </w:rPr>
              <w:t>الحمص</w:t>
            </w:r>
            <w:r>
              <w:rPr>
                <w:rStyle w:val="IndexLink"/>
                <w:rtl w:val="true"/>
              </w:rPr>
              <w:tab/>
            </w:r>
            <w:r>
              <w:rPr>
                <w:rStyle w:val="IndexLink"/>
              </w:rPr>
              <w:t>59</w:t>
            </w:r>
          </w:hyperlink>
        </w:p>
        <w:p>
          <w:pPr>
            <w:pStyle w:val="Contents3"/>
            <w:tabs>
              <w:tab w:val="clear" w:pos="8459"/>
              <w:tab w:val="right" w:pos="9026" w:leader="dot"/>
            </w:tabs>
            <w:rPr/>
          </w:pPr>
          <w:hyperlink w:anchor="__RefHeading___Toc1449117_388300464">
            <w:r>
              <w:rPr>
                <w:webHidden/>
                <w:rStyle w:val="IndexLink"/>
                <w:rtl w:val="true"/>
              </w:rPr>
              <w:t>الحمل</w:t>
            </w:r>
            <w:r>
              <w:rPr>
                <w:rStyle w:val="IndexLink"/>
                <w:rtl w:val="true"/>
              </w:rPr>
              <w:tab/>
            </w:r>
            <w:r>
              <w:rPr>
                <w:rStyle w:val="IndexLink"/>
              </w:rPr>
              <w:t>59</w:t>
            </w:r>
          </w:hyperlink>
        </w:p>
        <w:p>
          <w:pPr>
            <w:pStyle w:val="Contents3"/>
            <w:tabs>
              <w:tab w:val="clear" w:pos="8459"/>
              <w:tab w:val="right" w:pos="9026" w:leader="dot"/>
            </w:tabs>
            <w:rPr/>
          </w:pPr>
          <w:hyperlink w:anchor="__RefHeading___Toc1449119_388300464">
            <w:r>
              <w:rPr>
                <w:webHidden/>
                <w:rStyle w:val="IndexLink"/>
                <w:rtl w:val="true"/>
              </w:rPr>
              <w:t>حمل امرأة</w:t>
            </w:r>
            <w:r>
              <w:rPr>
                <w:rStyle w:val="IndexLink"/>
                <w:rtl w:val="true"/>
              </w:rPr>
              <w:tab/>
            </w:r>
            <w:r>
              <w:rPr>
                <w:rStyle w:val="IndexLink"/>
              </w:rPr>
              <w:t>59</w:t>
            </w:r>
          </w:hyperlink>
        </w:p>
        <w:p>
          <w:pPr>
            <w:pStyle w:val="Contents3"/>
            <w:tabs>
              <w:tab w:val="clear" w:pos="8459"/>
              <w:tab w:val="right" w:pos="9026" w:leader="dot"/>
            </w:tabs>
            <w:rPr/>
          </w:pPr>
          <w:hyperlink w:anchor="__RefHeading___Toc1449121_388300464">
            <w:r>
              <w:rPr>
                <w:webHidden/>
                <w:rStyle w:val="IndexLink"/>
                <w:rtl w:val="true"/>
              </w:rPr>
              <w:t>حملة العرش</w:t>
            </w:r>
            <w:r>
              <w:rPr>
                <w:rStyle w:val="IndexLink"/>
                <w:rtl w:val="true"/>
              </w:rPr>
              <w:tab/>
            </w:r>
            <w:r>
              <w:rPr>
                <w:rStyle w:val="IndexLink"/>
              </w:rPr>
              <w:t>60</w:t>
            </w:r>
          </w:hyperlink>
        </w:p>
        <w:p>
          <w:pPr>
            <w:pStyle w:val="Contents3"/>
            <w:tabs>
              <w:tab w:val="clear" w:pos="8459"/>
              <w:tab w:val="right" w:pos="9026" w:leader="dot"/>
            </w:tabs>
            <w:rPr/>
          </w:pPr>
          <w:hyperlink w:anchor="__RefHeading___Toc1449123_388300464">
            <w:r>
              <w:rPr>
                <w:webHidden/>
                <w:rStyle w:val="IndexLink"/>
                <w:rtl w:val="true"/>
              </w:rPr>
              <w:t>حميراء</w:t>
            </w:r>
            <w:r>
              <w:rPr>
                <w:rStyle w:val="IndexLink"/>
                <w:rtl w:val="true"/>
              </w:rPr>
              <w:tab/>
            </w:r>
            <w:r>
              <w:rPr>
                <w:rStyle w:val="IndexLink"/>
              </w:rPr>
              <w:t>60</w:t>
            </w:r>
          </w:hyperlink>
        </w:p>
        <w:p>
          <w:pPr>
            <w:pStyle w:val="Contents3"/>
            <w:tabs>
              <w:tab w:val="clear" w:pos="8459"/>
              <w:tab w:val="right" w:pos="9026" w:leader="dot"/>
            </w:tabs>
            <w:rPr/>
          </w:pPr>
          <w:hyperlink w:anchor="__RefHeading___Toc1449125_388300464">
            <w:r>
              <w:rPr>
                <w:webHidden/>
                <w:rStyle w:val="IndexLink"/>
                <w:rtl w:val="true"/>
              </w:rPr>
              <w:t>الحوادث</w:t>
            </w:r>
            <w:r>
              <w:rPr>
                <w:rStyle w:val="IndexLink"/>
                <w:rtl w:val="true"/>
              </w:rPr>
              <w:tab/>
            </w:r>
            <w:r>
              <w:rPr>
                <w:rStyle w:val="IndexLink"/>
              </w:rPr>
              <w:t>60</w:t>
            </w:r>
          </w:hyperlink>
        </w:p>
        <w:p>
          <w:pPr>
            <w:pStyle w:val="Contents3"/>
            <w:tabs>
              <w:tab w:val="clear" w:pos="8459"/>
              <w:tab w:val="right" w:pos="9026" w:leader="dot"/>
            </w:tabs>
            <w:rPr/>
          </w:pPr>
          <w:hyperlink w:anchor="__RefHeading___Toc1449127_388300464">
            <w:r>
              <w:rPr>
                <w:webHidden/>
                <w:rStyle w:val="IndexLink"/>
                <w:rtl w:val="true"/>
              </w:rPr>
              <w:t>الحوانيت</w:t>
            </w:r>
            <w:r>
              <w:rPr>
                <w:rStyle w:val="IndexLink"/>
                <w:rtl w:val="true"/>
              </w:rPr>
              <w:tab/>
            </w:r>
            <w:r>
              <w:rPr>
                <w:rStyle w:val="IndexLink"/>
              </w:rPr>
              <w:t>60</w:t>
            </w:r>
          </w:hyperlink>
        </w:p>
        <w:p>
          <w:pPr>
            <w:pStyle w:val="Contents3"/>
            <w:tabs>
              <w:tab w:val="clear" w:pos="8459"/>
              <w:tab w:val="right" w:pos="9026" w:leader="dot"/>
            </w:tabs>
            <w:rPr/>
          </w:pPr>
          <w:hyperlink w:anchor="__RefHeading___Toc1449129_388300464">
            <w:r>
              <w:rPr>
                <w:webHidden/>
                <w:rStyle w:val="IndexLink"/>
                <w:rtl w:val="true"/>
              </w:rPr>
              <w:t>الحوأب</w:t>
            </w:r>
            <w:r>
              <w:rPr>
                <w:rStyle w:val="IndexLink"/>
                <w:rtl w:val="true"/>
              </w:rPr>
              <w:tab/>
            </w:r>
            <w:r>
              <w:rPr>
                <w:rStyle w:val="IndexLink"/>
              </w:rPr>
              <w:t>61</w:t>
            </w:r>
          </w:hyperlink>
        </w:p>
        <w:p>
          <w:pPr>
            <w:pStyle w:val="Contents3"/>
            <w:tabs>
              <w:tab w:val="clear" w:pos="8459"/>
              <w:tab w:val="right" w:pos="9026" w:leader="dot"/>
            </w:tabs>
            <w:rPr/>
          </w:pPr>
          <w:hyperlink w:anchor="__RefHeading___Toc1449131_388300464">
            <w:r>
              <w:rPr>
                <w:webHidden/>
                <w:rStyle w:val="IndexLink"/>
                <w:rtl w:val="true"/>
              </w:rPr>
              <w:t>حياة الحجة</w:t>
            </w:r>
            <w:r>
              <w:rPr>
                <w:rStyle w:val="IndexLink"/>
                <w:rtl w:val="true"/>
              </w:rPr>
              <w:tab/>
            </w:r>
            <w:r>
              <w:rPr>
                <w:rStyle w:val="IndexLink"/>
              </w:rPr>
              <w:t>62</w:t>
            </w:r>
          </w:hyperlink>
        </w:p>
        <w:p>
          <w:pPr>
            <w:pStyle w:val="Contents3"/>
            <w:tabs>
              <w:tab w:val="clear" w:pos="8459"/>
              <w:tab w:val="right" w:pos="9026" w:leader="dot"/>
            </w:tabs>
            <w:rPr/>
          </w:pPr>
          <w:hyperlink w:anchor="__RefHeading___Toc1449133_388300464">
            <w:r>
              <w:rPr>
                <w:webHidden/>
                <w:rStyle w:val="IndexLink"/>
                <w:rtl w:val="true"/>
              </w:rPr>
              <w:t>الحوض</w:t>
            </w:r>
            <w:r>
              <w:rPr>
                <w:rStyle w:val="IndexLink"/>
                <w:rtl w:val="true"/>
              </w:rPr>
              <w:tab/>
            </w:r>
            <w:r>
              <w:rPr>
                <w:rStyle w:val="IndexLink"/>
              </w:rPr>
              <w:t>62</w:t>
            </w:r>
          </w:hyperlink>
        </w:p>
        <w:p>
          <w:pPr>
            <w:pStyle w:val="Contents3"/>
            <w:tabs>
              <w:tab w:val="clear" w:pos="8459"/>
              <w:tab w:val="right" w:pos="9026" w:leader="dot"/>
            </w:tabs>
            <w:rPr/>
          </w:pPr>
          <w:hyperlink w:anchor="__RefHeading___Toc1449135_388300464">
            <w:r>
              <w:rPr>
                <w:webHidden/>
                <w:rStyle w:val="IndexLink"/>
                <w:rtl w:val="true"/>
              </w:rPr>
              <w:t>الحيات</w:t>
            </w:r>
            <w:r>
              <w:rPr>
                <w:rStyle w:val="IndexLink"/>
                <w:rtl w:val="true"/>
              </w:rPr>
              <w:tab/>
            </w:r>
            <w:r>
              <w:rPr>
                <w:rStyle w:val="IndexLink"/>
              </w:rPr>
              <w:t>65</w:t>
            </w:r>
          </w:hyperlink>
        </w:p>
        <w:p>
          <w:pPr>
            <w:pStyle w:val="Contents3"/>
            <w:tabs>
              <w:tab w:val="clear" w:pos="8459"/>
              <w:tab w:val="right" w:pos="9026" w:leader="dot"/>
            </w:tabs>
            <w:rPr/>
          </w:pPr>
          <w:hyperlink w:anchor="__RefHeading___Toc1449137_388300464">
            <w:r>
              <w:rPr>
                <w:webHidden/>
                <w:rStyle w:val="IndexLink"/>
                <w:rtl w:val="true"/>
              </w:rPr>
              <w:t>حي بني كلابه</w:t>
            </w:r>
            <w:r>
              <w:rPr>
                <w:rStyle w:val="IndexLink"/>
                <w:rtl w:val="true"/>
              </w:rPr>
              <w:tab/>
            </w:r>
            <w:r>
              <w:rPr>
                <w:rStyle w:val="IndexLink"/>
              </w:rPr>
              <w:t>65</w:t>
            </w:r>
          </w:hyperlink>
        </w:p>
        <w:p>
          <w:pPr>
            <w:pStyle w:val="Contents3"/>
            <w:tabs>
              <w:tab w:val="clear" w:pos="8459"/>
              <w:tab w:val="right" w:pos="9026" w:leader="dot"/>
            </w:tabs>
            <w:rPr/>
          </w:pPr>
          <w:hyperlink w:anchor="__RefHeading___Toc1449139_388300464">
            <w:r>
              <w:rPr>
                <w:webHidden/>
                <w:rStyle w:val="IndexLink"/>
                <w:rtl w:val="true"/>
              </w:rPr>
              <w:t>الحيران</w:t>
            </w:r>
            <w:r>
              <w:rPr>
                <w:rStyle w:val="IndexLink"/>
                <w:rtl w:val="true"/>
              </w:rPr>
              <w:tab/>
            </w:r>
            <w:r>
              <w:rPr>
                <w:rStyle w:val="IndexLink"/>
              </w:rPr>
              <w:t>65</w:t>
            </w:r>
          </w:hyperlink>
        </w:p>
        <w:p>
          <w:pPr>
            <w:pStyle w:val="Contents3"/>
            <w:tabs>
              <w:tab w:val="clear" w:pos="8459"/>
              <w:tab w:val="right" w:pos="9026" w:leader="dot"/>
            </w:tabs>
            <w:rPr/>
          </w:pPr>
          <w:hyperlink w:anchor="__RefHeading___Toc1449141_388300464">
            <w:r>
              <w:rPr>
                <w:webHidden/>
                <w:rStyle w:val="IndexLink"/>
                <w:rtl w:val="true"/>
              </w:rPr>
              <w:t>الحَيرة</w:t>
            </w:r>
            <w:r>
              <w:rPr>
                <w:rStyle w:val="IndexLink"/>
                <w:rtl w:val="true"/>
              </w:rPr>
              <w:tab/>
            </w:r>
            <w:r>
              <w:rPr>
                <w:rStyle w:val="IndexLink"/>
              </w:rPr>
              <w:t>65</w:t>
            </w:r>
          </w:hyperlink>
        </w:p>
        <w:p>
          <w:pPr>
            <w:pStyle w:val="Contents3"/>
            <w:tabs>
              <w:tab w:val="clear" w:pos="8459"/>
              <w:tab w:val="right" w:pos="9026" w:leader="dot"/>
            </w:tabs>
            <w:rPr/>
          </w:pPr>
          <w:hyperlink w:anchor="__RefHeading___Toc1449143_388300464">
            <w:r>
              <w:rPr>
                <w:webHidden/>
                <w:rStyle w:val="IndexLink"/>
                <w:rtl w:val="true"/>
              </w:rPr>
              <w:t>الحِيرة</w:t>
            </w:r>
            <w:r>
              <w:rPr>
                <w:rStyle w:val="IndexLink"/>
                <w:rtl w:val="true"/>
              </w:rPr>
              <w:tab/>
            </w:r>
            <w:r>
              <w:rPr>
                <w:rStyle w:val="IndexLink"/>
              </w:rPr>
              <w:t>66</w:t>
            </w:r>
          </w:hyperlink>
        </w:p>
        <w:p>
          <w:pPr>
            <w:pStyle w:val="Contents3"/>
            <w:tabs>
              <w:tab w:val="clear" w:pos="8459"/>
              <w:tab w:val="right" w:pos="9026" w:leader="dot"/>
            </w:tabs>
            <w:rPr/>
          </w:pPr>
          <w:hyperlink w:anchor="__RefHeading___Toc1449145_388300464">
            <w:r>
              <w:rPr>
                <w:webHidden/>
                <w:rStyle w:val="IndexLink"/>
                <w:rtl w:val="true"/>
              </w:rPr>
              <w:t>الحية والحيات</w:t>
            </w:r>
            <w:r>
              <w:rPr>
                <w:rStyle w:val="IndexLink"/>
                <w:rtl w:val="true"/>
              </w:rPr>
              <w:tab/>
            </w:r>
            <w:r>
              <w:rPr>
                <w:rStyle w:val="IndexLink"/>
              </w:rPr>
              <w:t>66</w:t>
            </w:r>
          </w:hyperlink>
        </w:p>
        <w:p>
          <w:pPr>
            <w:pStyle w:val="Contents2"/>
            <w:tabs>
              <w:tab w:val="clear" w:pos="8743"/>
              <w:tab w:val="right" w:pos="9026" w:leader="dot"/>
            </w:tabs>
            <w:rPr/>
          </w:pPr>
          <w:hyperlink w:anchor="__RefHeading___Toc1449147_388300464">
            <w:r>
              <w:rPr>
                <w:webHidden/>
                <w:rStyle w:val="IndexLink"/>
                <w:rtl w:val="true"/>
              </w:rPr>
              <w:t>باب الخاء</w:t>
            </w:r>
            <w:r>
              <w:rPr>
                <w:rStyle w:val="IndexLink"/>
                <w:rtl w:val="true"/>
              </w:rPr>
              <w:tab/>
            </w:r>
            <w:r>
              <w:rPr>
                <w:rStyle w:val="IndexLink"/>
              </w:rPr>
              <w:t>67</w:t>
            </w:r>
          </w:hyperlink>
        </w:p>
        <w:p>
          <w:pPr>
            <w:pStyle w:val="Contents3"/>
            <w:tabs>
              <w:tab w:val="clear" w:pos="8459"/>
              <w:tab w:val="right" w:pos="9026" w:leader="dot"/>
            </w:tabs>
            <w:rPr/>
          </w:pPr>
          <w:hyperlink w:anchor="__RefHeading___Toc1449149_388300464">
            <w:r>
              <w:rPr>
                <w:webHidden/>
                <w:rStyle w:val="IndexLink"/>
                <w:rtl w:val="true"/>
              </w:rPr>
              <w:t>الخائب</w:t>
            </w:r>
            <w:r>
              <w:rPr>
                <w:rStyle w:val="IndexLink"/>
                <w:rtl w:val="true"/>
              </w:rPr>
              <w:tab/>
            </w:r>
            <w:r>
              <w:rPr>
                <w:rStyle w:val="IndexLink"/>
              </w:rPr>
              <w:t>67</w:t>
            </w:r>
          </w:hyperlink>
        </w:p>
        <w:p>
          <w:pPr>
            <w:pStyle w:val="Contents3"/>
            <w:tabs>
              <w:tab w:val="clear" w:pos="8459"/>
              <w:tab w:val="right" w:pos="9026" w:leader="dot"/>
            </w:tabs>
            <w:rPr/>
          </w:pPr>
          <w:hyperlink w:anchor="__RefHeading___Toc1449151_388300464">
            <w:r>
              <w:rPr>
                <w:webHidden/>
                <w:rStyle w:val="IndexLink"/>
                <w:rtl w:val="true"/>
              </w:rPr>
              <w:t>الخائف</w:t>
            </w:r>
            <w:r>
              <w:rPr>
                <w:rStyle w:val="IndexLink"/>
                <w:rtl w:val="true"/>
              </w:rPr>
              <w:tab/>
            </w:r>
            <w:r>
              <w:rPr>
                <w:rStyle w:val="IndexLink"/>
              </w:rPr>
              <w:t>67</w:t>
            </w:r>
          </w:hyperlink>
        </w:p>
        <w:p>
          <w:pPr>
            <w:pStyle w:val="Contents3"/>
            <w:tabs>
              <w:tab w:val="clear" w:pos="8459"/>
              <w:tab w:val="right" w:pos="9026" w:leader="dot"/>
            </w:tabs>
            <w:rPr/>
          </w:pPr>
          <w:hyperlink w:anchor="__RefHeading___Toc1449153_388300464">
            <w:r>
              <w:rPr>
                <w:webHidden/>
                <w:rStyle w:val="IndexLink"/>
                <w:rtl w:val="true"/>
              </w:rPr>
              <w:t>الخائن</w:t>
            </w:r>
            <w:r>
              <w:rPr>
                <w:rStyle w:val="IndexLink"/>
                <w:rtl w:val="true"/>
              </w:rPr>
              <w:tab/>
            </w:r>
            <w:r>
              <w:rPr>
                <w:rStyle w:val="IndexLink"/>
              </w:rPr>
              <w:t>67</w:t>
            </w:r>
          </w:hyperlink>
        </w:p>
        <w:p>
          <w:pPr>
            <w:pStyle w:val="Contents3"/>
            <w:tabs>
              <w:tab w:val="clear" w:pos="8459"/>
              <w:tab w:val="right" w:pos="9026" w:leader="dot"/>
            </w:tabs>
            <w:rPr/>
          </w:pPr>
          <w:hyperlink w:anchor="__RefHeading___Toc1449155_388300464">
            <w:r>
              <w:rPr>
                <w:webHidden/>
                <w:rStyle w:val="IndexLink"/>
                <w:rtl w:val="true"/>
              </w:rPr>
              <w:t>الخاتم</w:t>
            </w:r>
            <w:r>
              <w:rPr>
                <w:rStyle w:val="IndexLink"/>
                <w:rtl w:val="true"/>
              </w:rPr>
              <w:tab/>
            </w:r>
            <w:r>
              <w:rPr>
                <w:rStyle w:val="IndexLink"/>
              </w:rPr>
              <w:t>67</w:t>
            </w:r>
          </w:hyperlink>
        </w:p>
        <w:p>
          <w:pPr>
            <w:pStyle w:val="Contents3"/>
            <w:tabs>
              <w:tab w:val="clear" w:pos="8459"/>
              <w:tab w:val="right" w:pos="9026" w:leader="dot"/>
            </w:tabs>
            <w:rPr/>
          </w:pPr>
          <w:hyperlink w:anchor="__RefHeading___Toc1449157_388300464">
            <w:r>
              <w:rPr>
                <w:webHidden/>
                <w:rStyle w:val="IndexLink"/>
                <w:rtl w:val="true"/>
              </w:rPr>
              <w:t>خاتم سليمان</w:t>
            </w:r>
            <w:r>
              <w:rPr>
                <w:rStyle w:val="IndexLink"/>
                <w:rtl w:val="true"/>
              </w:rPr>
              <w:tab/>
            </w:r>
            <w:r>
              <w:rPr>
                <w:rStyle w:val="IndexLink"/>
              </w:rPr>
              <w:t>68</w:t>
            </w:r>
          </w:hyperlink>
        </w:p>
        <w:p>
          <w:pPr>
            <w:pStyle w:val="Contents3"/>
            <w:tabs>
              <w:tab w:val="clear" w:pos="8459"/>
              <w:tab w:val="right" w:pos="9026" w:leader="dot"/>
            </w:tabs>
            <w:rPr/>
          </w:pPr>
          <w:hyperlink w:anchor="__RefHeading___Toc1449159_388300464">
            <w:r>
              <w:rPr>
                <w:webHidden/>
                <w:rStyle w:val="IndexLink"/>
                <w:rtl w:val="true"/>
              </w:rPr>
              <w:t>الخارط</w:t>
            </w:r>
            <w:r>
              <w:rPr>
                <w:rStyle w:val="IndexLink"/>
                <w:rtl w:val="true"/>
              </w:rPr>
              <w:tab/>
            </w:r>
            <w:r>
              <w:rPr>
                <w:rStyle w:val="IndexLink"/>
              </w:rPr>
              <w:t>68</w:t>
            </w:r>
          </w:hyperlink>
        </w:p>
        <w:p>
          <w:pPr>
            <w:pStyle w:val="Contents3"/>
            <w:tabs>
              <w:tab w:val="clear" w:pos="8459"/>
              <w:tab w:val="right" w:pos="9026" w:leader="dot"/>
            </w:tabs>
            <w:rPr/>
          </w:pPr>
          <w:hyperlink w:anchor="__RefHeading___Toc1449161_388300464">
            <w:r>
              <w:rPr>
                <w:webHidden/>
                <w:rStyle w:val="IndexLink"/>
                <w:rtl w:val="true"/>
              </w:rPr>
              <w:t>الخاشع</w:t>
            </w:r>
            <w:r>
              <w:rPr>
                <w:rStyle w:val="IndexLink"/>
                <w:rtl w:val="true"/>
              </w:rPr>
              <w:tab/>
            </w:r>
            <w:r>
              <w:rPr>
                <w:rStyle w:val="IndexLink"/>
              </w:rPr>
              <w:t>68</w:t>
            </w:r>
          </w:hyperlink>
        </w:p>
        <w:p>
          <w:pPr>
            <w:pStyle w:val="Contents3"/>
            <w:tabs>
              <w:tab w:val="clear" w:pos="8459"/>
              <w:tab w:val="right" w:pos="9026" w:leader="dot"/>
            </w:tabs>
            <w:rPr/>
          </w:pPr>
          <w:hyperlink w:anchor="__RefHeading___Toc1449163_388300464">
            <w:r>
              <w:rPr>
                <w:webHidden/>
                <w:rStyle w:val="IndexLink"/>
                <w:rtl w:val="true"/>
              </w:rPr>
              <w:t>خاصف النعل</w:t>
            </w:r>
            <w:r>
              <w:rPr>
                <w:rStyle w:val="IndexLink"/>
                <w:rtl w:val="true"/>
              </w:rPr>
              <w:tab/>
            </w:r>
            <w:r>
              <w:rPr>
                <w:rStyle w:val="IndexLink"/>
              </w:rPr>
              <w:t>68</w:t>
            </w:r>
          </w:hyperlink>
        </w:p>
        <w:p>
          <w:pPr>
            <w:pStyle w:val="Contents3"/>
            <w:tabs>
              <w:tab w:val="clear" w:pos="8459"/>
              <w:tab w:val="right" w:pos="9026" w:leader="dot"/>
            </w:tabs>
            <w:rPr/>
          </w:pPr>
          <w:hyperlink w:anchor="__RefHeading___Toc1449165_388300464">
            <w:r>
              <w:rPr>
                <w:webHidden/>
                <w:rStyle w:val="IndexLink"/>
                <w:rtl w:val="true"/>
              </w:rPr>
              <w:t>الخاصة</w:t>
            </w:r>
            <w:r>
              <w:rPr>
                <w:rStyle w:val="IndexLink"/>
                <w:rtl w:val="true"/>
              </w:rPr>
              <w:tab/>
            </w:r>
            <w:r>
              <w:rPr>
                <w:rStyle w:val="IndexLink"/>
              </w:rPr>
              <w:t>68</w:t>
            </w:r>
          </w:hyperlink>
        </w:p>
        <w:p>
          <w:pPr>
            <w:pStyle w:val="Contents3"/>
            <w:tabs>
              <w:tab w:val="clear" w:pos="8459"/>
              <w:tab w:val="right" w:pos="9026" w:leader="dot"/>
            </w:tabs>
            <w:rPr/>
          </w:pPr>
          <w:hyperlink w:anchor="__RefHeading___Toc1449167_388300464">
            <w:r>
              <w:rPr>
                <w:webHidden/>
                <w:rStyle w:val="IndexLink"/>
                <w:rtl w:val="true"/>
              </w:rPr>
              <w:t>الخاطب</w:t>
            </w:r>
            <w:r>
              <w:rPr>
                <w:rStyle w:val="IndexLink"/>
                <w:rtl w:val="true"/>
              </w:rPr>
              <w:tab/>
            </w:r>
            <w:r>
              <w:rPr>
                <w:rStyle w:val="IndexLink"/>
              </w:rPr>
              <w:t>69</w:t>
            </w:r>
          </w:hyperlink>
        </w:p>
        <w:p>
          <w:pPr>
            <w:pStyle w:val="Contents3"/>
            <w:tabs>
              <w:tab w:val="clear" w:pos="8459"/>
              <w:tab w:val="right" w:pos="9026" w:leader="dot"/>
            </w:tabs>
            <w:rPr/>
          </w:pPr>
          <w:hyperlink w:anchor="__RefHeading___Toc1449169_388300464">
            <w:r>
              <w:rPr>
                <w:webHidden/>
                <w:rStyle w:val="IndexLink"/>
                <w:rtl w:val="true"/>
              </w:rPr>
              <w:t>الخافقين</w:t>
            </w:r>
            <w:r>
              <w:rPr>
                <w:rStyle w:val="IndexLink"/>
                <w:rtl w:val="true"/>
              </w:rPr>
              <w:tab/>
            </w:r>
            <w:r>
              <w:rPr>
                <w:rStyle w:val="IndexLink"/>
              </w:rPr>
              <w:t>69</w:t>
            </w:r>
          </w:hyperlink>
        </w:p>
        <w:p>
          <w:pPr>
            <w:pStyle w:val="Contents3"/>
            <w:tabs>
              <w:tab w:val="clear" w:pos="8459"/>
              <w:tab w:val="right" w:pos="9026" w:leader="dot"/>
            </w:tabs>
            <w:rPr/>
          </w:pPr>
          <w:hyperlink w:anchor="__RefHeading___Toc1449171_388300464">
            <w:r>
              <w:rPr>
                <w:webHidden/>
                <w:rStyle w:val="IndexLink"/>
                <w:rtl w:val="true"/>
              </w:rPr>
              <w:t>الخال</w:t>
            </w:r>
            <w:r>
              <w:rPr>
                <w:rStyle w:val="IndexLink"/>
                <w:rtl w:val="true"/>
              </w:rPr>
              <w:tab/>
            </w:r>
            <w:r>
              <w:rPr>
                <w:rStyle w:val="IndexLink"/>
              </w:rPr>
              <w:t>69</w:t>
            </w:r>
          </w:hyperlink>
        </w:p>
        <w:p>
          <w:pPr>
            <w:pStyle w:val="Contents3"/>
            <w:tabs>
              <w:tab w:val="clear" w:pos="8459"/>
              <w:tab w:val="right" w:pos="9026" w:leader="dot"/>
            </w:tabs>
            <w:rPr/>
          </w:pPr>
          <w:hyperlink w:anchor="__RefHeading___Toc1449173_388300464">
            <w:r>
              <w:rPr>
                <w:webHidden/>
                <w:rStyle w:val="IndexLink"/>
                <w:rtl w:val="true"/>
              </w:rPr>
              <w:t>خالد بن سنان العبسي</w:t>
            </w:r>
            <w:r>
              <w:rPr>
                <w:rStyle w:val="IndexLink"/>
                <w:rtl w:val="true"/>
              </w:rPr>
              <w:tab/>
            </w:r>
            <w:r>
              <w:rPr>
                <w:rStyle w:val="IndexLink"/>
              </w:rPr>
              <w:t>70</w:t>
            </w:r>
          </w:hyperlink>
        </w:p>
        <w:p>
          <w:pPr>
            <w:pStyle w:val="Contents3"/>
            <w:tabs>
              <w:tab w:val="clear" w:pos="8459"/>
              <w:tab w:val="right" w:pos="9026" w:leader="dot"/>
            </w:tabs>
            <w:rPr/>
          </w:pPr>
          <w:hyperlink w:anchor="__RefHeading___Toc1449175_388300464">
            <w:r>
              <w:rPr>
                <w:webHidden/>
                <w:rStyle w:val="IndexLink"/>
                <w:rtl w:val="true"/>
              </w:rPr>
              <w:t>خالد بن عرفطة</w:t>
            </w:r>
            <w:r>
              <w:rPr>
                <w:rStyle w:val="IndexLink"/>
                <w:rtl w:val="true"/>
              </w:rPr>
              <w:tab/>
            </w:r>
            <w:r>
              <w:rPr>
                <w:rStyle w:val="IndexLink"/>
              </w:rPr>
              <w:t>71</w:t>
            </w:r>
          </w:hyperlink>
        </w:p>
        <w:p>
          <w:pPr>
            <w:pStyle w:val="Contents3"/>
            <w:tabs>
              <w:tab w:val="clear" w:pos="8459"/>
              <w:tab w:val="right" w:pos="9026" w:leader="dot"/>
            </w:tabs>
            <w:rPr/>
          </w:pPr>
          <w:hyperlink w:anchor="__RefHeading___Toc1449177_388300464">
            <w:r>
              <w:rPr>
                <w:webHidden/>
                <w:rStyle w:val="IndexLink"/>
                <w:rtl w:val="true"/>
              </w:rPr>
              <w:t>الخالص</w:t>
            </w:r>
            <w:r>
              <w:rPr>
                <w:rStyle w:val="IndexLink"/>
                <w:rtl w:val="true"/>
              </w:rPr>
              <w:tab/>
            </w:r>
            <w:r>
              <w:rPr>
                <w:rStyle w:val="IndexLink"/>
              </w:rPr>
              <w:t>71</w:t>
            </w:r>
          </w:hyperlink>
        </w:p>
        <w:p>
          <w:pPr>
            <w:pStyle w:val="Contents3"/>
            <w:tabs>
              <w:tab w:val="clear" w:pos="8459"/>
              <w:tab w:val="right" w:pos="9026" w:leader="dot"/>
            </w:tabs>
            <w:rPr/>
          </w:pPr>
          <w:hyperlink w:anchor="__RefHeading___Toc1449179_388300464">
            <w:r>
              <w:rPr>
                <w:webHidden/>
                <w:rStyle w:val="IndexLink"/>
                <w:rtl w:val="true"/>
              </w:rPr>
              <w:t>الخامس</w:t>
            </w:r>
            <w:r>
              <w:rPr>
                <w:rStyle w:val="IndexLink"/>
                <w:rtl w:val="true"/>
              </w:rPr>
              <w:tab/>
            </w:r>
            <w:r>
              <w:rPr>
                <w:rStyle w:val="IndexLink"/>
              </w:rPr>
              <w:t>71</w:t>
            </w:r>
          </w:hyperlink>
        </w:p>
        <w:p>
          <w:pPr>
            <w:pStyle w:val="Contents3"/>
            <w:tabs>
              <w:tab w:val="clear" w:pos="8459"/>
              <w:tab w:val="right" w:pos="9026" w:leader="dot"/>
            </w:tabs>
            <w:rPr/>
          </w:pPr>
          <w:hyperlink w:anchor="__RefHeading___Toc1449181_388300464">
            <w:r>
              <w:rPr>
                <w:webHidden/>
                <w:rStyle w:val="IndexLink"/>
                <w:rtl w:val="true"/>
              </w:rPr>
              <w:t>الخانقین</w:t>
            </w:r>
            <w:r>
              <w:rPr>
                <w:rStyle w:val="IndexLink"/>
                <w:rtl w:val="true"/>
              </w:rPr>
              <w:tab/>
            </w:r>
            <w:r>
              <w:rPr>
                <w:rStyle w:val="IndexLink"/>
              </w:rPr>
              <w:t>71</w:t>
            </w:r>
          </w:hyperlink>
        </w:p>
        <w:p>
          <w:pPr>
            <w:pStyle w:val="Contents3"/>
            <w:tabs>
              <w:tab w:val="clear" w:pos="8459"/>
              <w:tab w:val="right" w:pos="9026" w:leader="dot"/>
            </w:tabs>
            <w:rPr/>
          </w:pPr>
          <w:hyperlink w:anchor="__RefHeading___Toc1449183_388300464">
            <w:r>
              <w:rPr>
                <w:webHidden/>
                <w:rStyle w:val="IndexLink"/>
                <w:rtl w:val="true"/>
              </w:rPr>
              <w:t>ختن</w:t>
            </w:r>
            <w:r>
              <w:rPr>
                <w:rStyle w:val="IndexLink"/>
                <w:rtl w:val="true"/>
              </w:rPr>
              <w:tab/>
            </w:r>
            <w:r>
              <w:rPr>
                <w:rStyle w:val="IndexLink"/>
              </w:rPr>
              <w:t>71</w:t>
            </w:r>
          </w:hyperlink>
        </w:p>
        <w:p>
          <w:pPr>
            <w:pStyle w:val="Contents3"/>
            <w:tabs>
              <w:tab w:val="clear" w:pos="8459"/>
              <w:tab w:val="right" w:pos="9026" w:leader="dot"/>
            </w:tabs>
            <w:rPr/>
          </w:pPr>
          <w:hyperlink w:anchor="__RefHeading___Toc1449185_388300464">
            <w:r>
              <w:rPr>
                <w:webHidden/>
                <w:rStyle w:val="IndexLink"/>
                <w:rtl w:val="true"/>
              </w:rPr>
              <w:t>الخداعة</w:t>
            </w:r>
            <w:r>
              <w:rPr>
                <w:rStyle w:val="IndexLink"/>
                <w:rtl w:val="true"/>
              </w:rPr>
              <w:tab/>
            </w:r>
            <w:r>
              <w:rPr>
                <w:rStyle w:val="IndexLink"/>
              </w:rPr>
              <w:t>72</w:t>
            </w:r>
          </w:hyperlink>
        </w:p>
        <w:p>
          <w:pPr>
            <w:pStyle w:val="Contents3"/>
            <w:tabs>
              <w:tab w:val="clear" w:pos="8459"/>
              <w:tab w:val="right" w:pos="9026" w:leader="dot"/>
            </w:tabs>
            <w:rPr/>
          </w:pPr>
          <w:hyperlink w:anchor="__RefHeading___Toc1449187_388300464">
            <w:r>
              <w:rPr>
                <w:webHidden/>
                <w:rStyle w:val="IndexLink"/>
                <w:rtl w:val="true"/>
              </w:rPr>
              <w:t>الخدام</w:t>
            </w:r>
            <w:r>
              <w:rPr>
                <w:rStyle w:val="IndexLink"/>
                <w:rtl w:val="true"/>
              </w:rPr>
              <w:tab/>
            </w:r>
            <w:r>
              <w:rPr>
                <w:rStyle w:val="IndexLink"/>
              </w:rPr>
              <w:t>72</w:t>
            </w:r>
          </w:hyperlink>
        </w:p>
        <w:p>
          <w:pPr>
            <w:pStyle w:val="Contents3"/>
            <w:tabs>
              <w:tab w:val="clear" w:pos="8459"/>
              <w:tab w:val="right" w:pos="9026" w:leader="dot"/>
            </w:tabs>
            <w:rPr/>
          </w:pPr>
          <w:hyperlink w:anchor="__RefHeading___Toc1449189_388300464">
            <w:r>
              <w:rPr>
                <w:webHidden/>
                <w:rStyle w:val="IndexLink"/>
                <w:rtl w:val="true"/>
              </w:rPr>
              <w:t>الخدع</w:t>
            </w:r>
            <w:r>
              <w:rPr>
                <w:rStyle w:val="IndexLink"/>
                <w:rtl w:val="true"/>
              </w:rPr>
              <w:tab/>
            </w:r>
            <w:r>
              <w:rPr>
                <w:rStyle w:val="IndexLink"/>
              </w:rPr>
              <w:t>73</w:t>
            </w:r>
          </w:hyperlink>
        </w:p>
        <w:p>
          <w:pPr>
            <w:pStyle w:val="Contents3"/>
            <w:tabs>
              <w:tab w:val="clear" w:pos="8459"/>
              <w:tab w:val="right" w:pos="9026" w:leader="dot"/>
            </w:tabs>
            <w:rPr/>
          </w:pPr>
          <w:hyperlink w:anchor="__RefHeading___Toc1449191_388300464">
            <w:r>
              <w:rPr>
                <w:webHidden/>
                <w:rStyle w:val="IndexLink"/>
                <w:rtl w:val="true"/>
              </w:rPr>
              <w:t>الخدمة</w:t>
            </w:r>
            <w:r>
              <w:rPr>
                <w:rStyle w:val="IndexLink"/>
                <w:rtl w:val="true"/>
              </w:rPr>
              <w:tab/>
            </w:r>
            <w:r>
              <w:rPr>
                <w:rStyle w:val="IndexLink"/>
              </w:rPr>
              <w:t>73</w:t>
            </w:r>
          </w:hyperlink>
        </w:p>
        <w:p>
          <w:pPr>
            <w:pStyle w:val="Contents3"/>
            <w:tabs>
              <w:tab w:val="clear" w:pos="8459"/>
              <w:tab w:val="right" w:pos="9026" w:leader="dot"/>
            </w:tabs>
            <w:rPr/>
          </w:pPr>
          <w:hyperlink w:anchor="__RefHeading___Toc1449193_388300464">
            <w:r>
              <w:rPr>
                <w:webHidden/>
                <w:rStyle w:val="IndexLink"/>
                <w:rtl w:val="true"/>
              </w:rPr>
              <w:t>الخراب</w:t>
            </w:r>
            <w:r>
              <w:rPr>
                <w:rStyle w:val="IndexLink"/>
                <w:rtl w:val="true"/>
              </w:rPr>
              <w:tab/>
            </w:r>
            <w:r>
              <w:rPr>
                <w:rStyle w:val="IndexLink"/>
              </w:rPr>
              <w:t>74</w:t>
            </w:r>
          </w:hyperlink>
        </w:p>
        <w:p>
          <w:pPr>
            <w:pStyle w:val="Contents3"/>
            <w:tabs>
              <w:tab w:val="clear" w:pos="8459"/>
              <w:tab w:val="right" w:pos="9026" w:leader="dot"/>
            </w:tabs>
            <w:rPr/>
          </w:pPr>
          <w:hyperlink w:anchor="__RefHeading___Toc1449195_388300464">
            <w:r>
              <w:rPr>
                <w:webHidden/>
                <w:rStyle w:val="IndexLink"/>
                <w:rtl w:val="true"/>
              </w:rPr>
              <w:t>الخراسان والخراساني</w:t>
            </w:r>
            <w:r>
              <w:rPr>
                <w:rStyle w:val="IndexLink"/>
                <w:rtl w:val="true"/>
              </w:rPr>
              <w:tab/>
            </w:r>
            <w:r>
              <w:rPr>
                <w:rStyle w:val="IndexLink"/>
              </w:rPr>
              <w:t>74</w:t>
            </w:r>
          </w:hyperlink>
        </w:p>
        <w:p>
          <w:pPr>
            <w:pStyle w:val="Contents3"/>
            <w:tabs>
              <w:tab w:val="clear" w:pos="8459"/>
              <w:tab w:val="right" w:pos="9026" w:leader="dot"/>
            </w:tabs>
            <w:rPr/>
          </w:pPr>
          <w:hyperlink w:anchor="__RefHeading___Toc1449197_388300464">
            <w:r>
              <w:rPr>
                <w:webHidden/>
                <w:rStyle w:val="IndexLink"/>
                <w:rtl w:val="true"/>
              </w:rPr>
              <w:t>الخربة</w:t>
            </w:r>
            <w:r>
              <w:rPr>
                <w:rStyle w:val="IndexLink"/>
                <w:rtl w:val="true"/>
              </w:rPr>
              <w:tab/>
            </w:r>
            <w:r>
              <w:rPr>
                <w:rStyle w:val="IndexLink"/>
              </w:rPr>
              <w:t>76</w:t>
            </w:r>
          </w:hyperlink>
        </w:p>
        <w:p>
          <w:pPr>
            <w:pStyle w:val="Contents3"/>
            <w:tabs>
              <w:tab w:val="clear" w:pos="8459"/>
              <w:tab w:val="right" w:pos="9026" w:leader="dot"/>
            </w:tabs>
            <w:rPr/>
          </w:pPr>
          <w:hyperlink w:anchor="__RefHeading___Toc1449199_388300464">
            <w:r>
              <w:rPr>
                <w:webHidden/>
                <w:rStyle w:val="IndexLink"/>
                <w:rtl w:val="true"/>
              </w:rPr>
              <w:t>الخروج</w:t>
            </w:r>
            <w:r>
              <w:rPr>
                <w:rStyle w:val="IndexLink"/>
                <w:rtl w:val="true"/>
              </w:rPr>
              <w:tab/>
            </w:r>
            <w:r>
              <w:rPr>
                <w:rStyle w:val="IndexLink"/>
              </w:rPr>
              <w:t>76</w:t>
            </w:r>
          </w:hyperlink>
        </w:p>
        <w:p>
          <w:pPr>
            <w:pStyle w:val="Contents3"/>
            <w:tabs>
              <w:tab w:val="clear" w:pos="8459"/>
              <w:tab w:val="right" w:pos="9026" w:leader="dot"/>
            </w:tabs>
            <w:rPr/>
          </w:pPr>
          <w:hyperlink w:anchor="__RefHeading___Toc1449201_388300464">
            <w:r>
              <w:rPr>
                <w:webHidden/>
                <w:rStyle w:val="IndexLink"/>
                <w:rtl w:val="true"/>
              </w:rPr>
              <w:t>الخسف</w:t>
            </w:r>
            <w:r>
              <w:rPr>
                <w:rStyle w:val="IndexLink"/>
                <w:rtl w:val="true"/>
              </w:rPr>
              <w:tab/>
            </w:r>
            <w:r>
              <w:rPr>
                <w:rStyle w:val="IndexLink"/>
              </w:rPr>
              <w:t>76</w:t>
            </w:r>
          </w:hyperlink>
        </w:p>
        <w:p>
          <w:pPr>
            <w:pStyle w:val="Contents3"/>
            <w:tabs>
              <w:tab w:val="clear" w:pos="8459"/>
              <w:tab w:val="right" w:pos="9026" w:leader="dot"/>
            </w:tabs>
            <w:rPr/>
          </w:pPr>
          <w:hyperlink w:anchor="__RefHeading___Toc1449203_388300464">
            <w:r>
              <w:rPr>
                <w:webHidden/>
                <w:rStyle w:val="IndexLink"/>
                <w:rtl w:val="true"/>
              </w:rPr>
              <w:t>الخسوف</w:t>
            </w:r>
            <w:r>
              <w:rPr>
                <w:rStyle w:val="IndexLink"/>
                <w:rtl w:val="true"/>
              </w:rPr>
              <w:tab/>
            </w:r>
            <w:r>
              <w:rPr>
                <w:rStyle w:val="IndexLink"/>
              </w:rPr>
              <w:t>79</w:t>
            </w:r>
          </w:hyperlink>
        </w:p>
        <w:p>
          <w:pPr>
            <w:pStyle w:val="Contents3"/>
            <w:tabs>
              <w:tab w:val="clear" w:pos="8459"/>
              <w:tab w:val="right" w:pos="9026" w:leader="dot"/>
            </w:tabs>
            <w:rPr/>
          </w:pPr>
          <w:hyperlink w:anchor="__RefHeading___Toc1449205_388300464">
            <w:r>
              <w:rPr>
                <w:webHidden/>
                <w:rStyle w:val="IndexLink"/>
                <w:rtl w:val="true"/>
              </w:rPr>
              <w:t>الخشن</w:t>
            </w:r>
            <w:r>
              <w:rPr>
                <w:rStyle w:val="IndexLink"/>
                <w:rtl w:val="true"/>
              </w:rPr>
              <w:tab/>
            </w:r>
            <w:r>
              <w:rPr>
                <w:rStyle w:val="IndexLink"/>
              </w:rPr>
              <w:t>80</w:t>
            </w:r>
          </w:hyperlink>
        </w:p>
        <w:p>
          <w:pPr>
            <w:pStyle w:val="Contents3"/>
            <w:tabs>
              <w:tab w:val="clear" w:pos="8459"/>
              <w:tab w:val="right" w:pos="9026" w:leader="dot"/>
            </w:tabs>
            <w:rPr/>
          </w:pPr>
          <w:hyperlink w:anchor="__RefHeading___Toc1449207_388300464">
            <w:r>
              <w:rPr>
                <w:webHidden/>
                <w:rStyle w:val="IndexLink"/>
                <w:rtl w:val="true"/>
              </w:rPr>
              <w:t>الخصال</w:t>
            </w:r>
            <w:r>
              <w:rPr>
                <w:rStyle w:val="IndexLink"/>
                <w:rtl w:val="true"/>
              </w:rPr>
              <w:tab/>
            </w:r>
            <w:r>
              <w:rPr>
                <w:rStyle w:val="IndexLink"/>
              </w:rPr>
              <w:t>80</w:t>
            </w:r>
          </w:hyperlink>
        </w:p>
        <w:p>
          <w:pPr>
            <w:pStyle w:val="Contents3"/>
            <w:tabs>
              <w:tab w:val="clear" w:pos="8459"/>
              <w:tab w:val="right" w:pos="9026" w:leader="dot"/>
            </w:tabs>
            <w:rPr/>
          </w:pPr>
          <w:hyperlink w:anchor="__RefHeading___Toc1449209_388300464">
            <w:r>
              <w:rPr>
                <w:webHidden/>
                <w:rStyle w:val="IndexLink"/>
                <w:rtl w:val="true"/>
              </w:rPr>
              <w:t>الخصلة</w:t>
            </w:r>
            <w:r>
              <w:rPr>
                <w:rStyle w:val="IndexLink"/>
                <w:rtl w:val="true"/>
              </w:rPr>
              <w:tab/>
            </w:r>
            <w:r>
              <w:rPr>
                <w:rStyle w:val="IndexLink"/>
              </w:rPr>
              <w:t>80</w:t>
            </w:r>
          </w:hyperlink>
        </w:p>
        <w:p>
          <w:pPr>
            <w:pStyle w:val="Contents3"/>
            <w:tabs>
              <w:tab w:val="clear" w:pos="8459"/>
              <w:tab w:val="right" w:pos="9026" w:leader="dot"/>
            </w:tabs>
            <w:rPr/>
          </w:pPr>
          <w:hyperlink w:anchor="__RefHeading___Toc1449211_388300464">
            <w:r>
              <w:rPr>
                <w:webHidden/>
                <w:rStyle w:val="IndexLink"/>
                <w:rtl w:val="true"/>
              </w:rPr>
              <w:t>الخصلتان</w:t>
            </w:r>
            <w:r>
              <w:rPr>
                <w:rStyle w:val="IndexLink"/>
                <w:rtl w:val="true"/>
              </w:rPr>
              <w:tab/>
            </w:r>
            <w:r>
              <w:rPr>
                <w:rStyle w:val="IndexLink"/>
              </w:rPr>
              <w:t>81</w:t>
            </w:r>
          </w:hyperlink>
        </w:p>
        <w:p>
          <w:pPr>
            <w:pStyle w:val="Contents3"/>
            <w:tabs>
              <w:tab w:val="clear" w:pos="8459"/>
              <w:tab w:val="right" w:pos="9026" w:leader="dot"/>
            </w:tabs>
            <w:rPr/>
          </w:pPr>
          <w:hyperlink w:anchor="__RefHeading___Toc1449213_388300464">
            <w:r>
              <w:rPr>
                <w:webHidden/>
                <w:rStyle w:val="IndexLink"/>
                <w:rtl w:val="true"/>
              </w:rPr>
              <w:t>الخصماء</w:t>
            </w:r>
            <w:r>
              <w:rPr>
                <w:rStyle w:val="IndexLink"/>
                <w:rtl w:val="true"/>
              </w:rPr>
              <w:tab/>
            </w:r>
            <w:r>
              <w:rPr>
                <w:rStyle w:val="IndexLink"/>
              </w:rPr>
              <w:t>81</w:t>
            </w:r>
          </w:hyperlink>
        </w:p>
        <w:p>
          <w:pPr>
            <w:pStyle w:val="Contents3"/>
            <w:tabs>
              <w:tab w:val="clear" w:pos="8459"/>
              <w:tab w:val="right" w:pos="9026" w:leader="dot"/>
            </w:tabs>
            <w:rPr/>
          </w:pPr>
          <w:hyperlink w:anchor="__RefHeading___Toc1449215_388300464">
            <w:r>
              <w:rPr>
                <w:webHidden/>
                <w:rStyle w:val="IndexLink"/>
                <w:rtl w:val="true"/>
              </w:rPr>
              <w:t>الخصومات</w:t>
            </w:r>
            <w:r>
              <w:rPr>
                <w:rStyle w:val="IndexLink"/>
                <w:rtl w:val="true"/>
              </w:rPr>
              <w:tab/>
            </w:r>
            <w:r>
              <w:rPr>
                <w:rStyle w:val="IndexLink"/>
              </w:rPr>
              <w:t>82</w:t>
            </w:r>
          </w:hyperlink>
        </w:p>
        <w:p>
          <w:pPr>
            <w:pStyle w:val="Contents3"/>
            <w:tabs>
              <w:tab w:val="clear" w:pos="8459"/>
              <w:tab w:val="right" w:pos="9026" w:leader="dot"/>
            </w:tabs>
            <w:rPr/>
          </w:pPr>
          <w:hyperlink w:anchor="__RefHeading___Toc1449217_388300464">
            <w:r>
              <w:rPr>
                <w:webHidden/>
                <w:rStyle w:val="IndexLink"/>
                <w:rtl w:val="true"/>
              </w:rPr>
              <w:t>الخصيان</w:t>
            </w:r>
            <w:r>
              <w:rPr>
                <w:rStyle w:val="IndexLink"/>
                <w:rtl w:val="true"/>
              </w:rPr>
              <w:tab/>
            </w:r>
            <w:r>
              <w:rPr>
                <w:rStyle w:val="IndexLink"/>
              </w:rPr>
              <w:t>82</w:t>
            </w:r>
          </w:hyperlink>
        </w:p>
        <w:p>
          <w:pPr>
            <w:pStyle w:val="Contents3"/>
            <w:tabs>
              <w:tab w:val="clear" w:pos="8459"/>
              <w:tab w:val="right" w:pos="9026" w:leader="dot"/>
            </w:tabs>
            <w:rPr/>
          </w:pPr>
          <w:hyperlink w:anchor="__RefHeading___Toc1449219_388300464">
            <w:r>
              <w:rPr>
                <w:webHidden/>
                <w:rStyle w:val="IndexLink"/>
                <w:rtl w:val="true"/>
              </w:rPr>
              <w:t>خضر</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1449221_388300464">
            <w:r>
              <w:rPr>
                <w:webHidden/>
                <w:rStyle w:val="IndexLink"/>
                <w:rtl w:val="true"/>
              </w:rPr>
              <w:t>الخضر بن محمد</w:t>
            </w:r>
            <w:r>
              <w:rPr>
                <w:rStyle w:val="IndexLink"/>
                <w:rtl w:val="true"/>
              </w:rPr>
              <w:tab/>
            </w:r>
            <w:r>
              <w:rPr>
                <w:rStyle w:val="IndexLink"/>
              </w:rPr>
              <w:t>82</w:t>
            </w:r>
          </w:hyperlink>
        </w:p>
        <w:p>
          <w:pPr>
            <w:pStyle w:val="Contents3"/>
            <w:tabs>
              <w:tab w:val="clear" w:pos="8459"/>
              <w:tab w:val="right" w:pos="9026" w:leader="dot"/>
            </w:tabs>
            <w:rPr/>
          </w:pPr>
          <w:hyperlink w:anchor="__RefHeading___Toc1449223_388300464">
            <w:r>
              <w:rPr>
                <w:webHidden/>
                <w:rStyle w:val="IndexLink"/>
                <w:rtl w:val="true"/>
              </w:rPr>
              <w:t>الخط</w:t>
            </w:r>
            <w:r>
              <w:rPr>
                <w:rStyle w:val="IndexLink"/>
                <w:rtl w:val="true"/>
              </w:rPr>
              <w:tab/>
            </w:r>
            <w:r>
              <w:rPr>
                <w:rStyle w:val="IndexLink"/>
              </w:rPr>
              <w:t>83</w:t>
            </w:r>
          </w:hyperlink>
        </w:p>
        <w:p>
          <w:pPr>
            <w:pStyle w:val="Contents3"/>
            <w:tabs>
              <w:tab w:val="clear" w:pos="8459"/>
              <w:tab w:val="right" w:pos="9026" w:leader="dot"/>
            </w:tabs>
            <w:rPr/>
          </w:pPr>
          <w:hyperlink w:anchor="__RefHeading___Toc1449225_388300464">
            <w:r>
              <w:rPr>
                <w:webHidden/>
                <w:rStyle w:val="IndexLink"/>
                <w:rtl w:val="true"/>
              </w:rPr>
              <w:t>الخطباء</w:t>
            </w:r>
            <w:r>
              <w:rPr>
                <w:rStyle w:val="IndexLink"/>
                <w:rtl w:val="true"/>
              </w:rPr>
              <w:tab/>
            </w:r>
            <w:r>
              <w:rPr>
                <w:rStyle w:val="IndexLink"/>
              </w:rPr>
              <w:t>83</w:t>
            </w:r>
          </w:hyperlink>
        </w:p>
        <w:p>
          <w:pPr>
            <w:pStyle w:val="Contents3"/>
            <w:tabs>
              <w:tab w:val="clear" w:pos="8459"/>
              <w:tab w:val="right" w:pos="9026" w:leader="dot"/>
            </w:tabs>
            <w:rPr/>
          </w:pPr>
          <w:hyperlink w:anchor="__RefHeading___Toc1449227_388300464">
            <w:r>
              <w:rPr>
                <w:webHidden/>
                <w:rStyle w:val="IndexLink"/>
                <w:rtl w:val="true"/>
              </w:rPr>
              <w:t>خطبة البيان</w:t>
            </w:r>
            <w:r>
              <w:rPr>
                <w:rStyle w:val="IndexLink"/>
                <w:rtl w:val="true"/>
              </w:rPr>
              <w:tab/>
            </w:r>
            <w:r>
              <w:rPr>
                <w:rStyle w:val="IndexLink"/>
              </w:rPr>
              <w:t>84</w:t>
            </w:r>
          </w:hyperlink>
        </w:p>
        <w:p>
          <w:pPr>
            <w:pStyle w:val="Contents3"/>
            <w:tabs>
              <w:tab w:val="clear" w:pos="8459"/>
              <w:tab w:val="right" w:pos="9026" w:leader="dot"/>
            </w:tabs>
            <w:rPr/>
          </w:pPr>
          <w:hyperlink w:anchor="__RefHeading___Toc1449229_388300464">
            <w:r>
              <w:rPr>
                <w:webHidden/>
                <w:rStyle w:val="IndexLink"/>
                <w:rtl w:val="true"/>
              </w:rPr>
              <w:t xml:space="preserve">خطبة ذي قار لامیرالمؤمنين </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1449231_388300464">
            <w:r>
              <w:rPr>
                <w:webHidden/>
                <w:rStyle w:val="IndexLink"/>
                <w:rtl w:val="true"/>
              </w:rPr>
              <w:t>الخطيب</w:t>
            </w:r>
            <w:r>
              <w:rPr>
                <w:rStyle w:val="IndexLink"/>
                <w:rtl w:val="true"/>
              </w:rPr>
              <w:tab/>
            </w:r>
            <w:r>
              <w:rPr>
                <w:rStyle w:val="IndexLink"/>
              </w:rPr>
              <w:t>166</w:t>
            </w:r>
          </w:hyperlink>
        </w:p>
        <w:p>
          <w:pPr>
            <w:pStyle w:val="Contents3"/>
            <w:tabs>
              <w:tab w:val="clear" w:pos="8459"/>
              <w:tab w:val="right" w:pos="9026" w:leader="dot"/>
            </w:tabs>
            <w:rPr/>
          </w:pPr>
          <w:hyperlink w:anchor="__RefHeading___Toc1449233_388300464">
            <w:r>
              <w:rPr>
                <w:webHidden/>
                <w:rStyle w:val="IndexLink"/>
                <w:rtl w:val="true"/>
              </w:rPr>
              <w:t>الخفاء</w:t>
            </w:r>
            <w:r>
              <w:rPr>
                <w:rStyle w:val="IndexLink"/>
                <w:rtl w:val="true"/>
              </w:rPr>
              <w:tab/>
            </w:r>
            <w:r>
              <w:rPr>
                <w:rStyle w:val="IndexLink"/>
              </w:rPr>
              <w:t>166</w:t>
            </w:r>
          </w:hyperlink>
        </w:p>
        <w:p>
          <w:pPr>
            <w:pStyle w:val="Contents3"/>
            <w:tabs>
              <w:tab w:val="clear" w:pos="8459"/>
              <w:tab w:val="right" w:pos="9026" w:leader="dot"/>
            </w:tabs>
            <w:rPr/>
          </w:pPr>
          <w:hyperlink w:anchor="__RefHeading___Toc1449235_388300464">
            <w:r>
              <w:rPr>
                <w:webHidden/>
                <w:rStyle w:val="IndexLink"/>
                <w:rtl w:val="true"/>
              </w:rPr>
              <w:t>الخلافة</w:t>
            </w:r>
            <w:r>
              <w:rPr>
                <w:rStyle w:val="IndexLink"/>
                <w:rtl w:val="true"/>
              </w:rPr>
              <w:tab/>
            </w:r>
            <w:r>
              <w:rPr>
                <w:rStyle w:val="IndexLink"/>
              </w:rPr>
              <w:t>166</w:t>
            </w:r>
          </w:hyperlink>
        </w:p>
        <w:p>
          <w:pPr>
            <w:pStyle w:val="Contents3"/>
            <w:tabs>
              <w:tab w:val="clear" w:pos="8459"/>
              <w:tab w:val="right" w:pos="9026" w:leader="dot"/>
            </w:tabs>
            <w:rPr/>
          </w:pPr>
          <w:hyperlink w:anchor="__RefHeading___Toc1449237_388300464">
            <w:r>
              <w:rPr>
                <w:webHidden/>
                <w:rStyle w:val="IndexLink"/>
                <w:rtl w:val="true"/>
              </w:rPr>
              <w:t>الخلف</w:t>
            </w:r>
            <w:r>
              <w:rPr>
                <w:rStyle w:val="IndexLink"/>
                <w:rtl w:val="true"/>
              </w:rPr>
              <w:tab/>
            </w:r>
            <w:r>
              <w:rPr>
                <w:rStyle w:val="IndexLink"/>
              </w:rPr>
              <w:t>166</w:t>
            </w:r>
          </w:hyperlink>
        </w:p>
        <w:p>
          <w:pPr>
            <w:pStyle w:val="Contents3"/>
            <w:tabs>
              <w:tab w:val="clear" w:pos="8459"/>
              <w:tab w:val="right" w:pos="9026" w:leader="dot"/>
            </w:tabs>
            <w:rPr/>
          </w:pPr>
          <w:hyperlink w:anchor="__RefHeading___Toc1449239_388300464">
            <w:r>
              <w:rPr>
                <w:webHidden/>
                <w:rStyle w:val="IndexLink"/>
                <w:rtl w:val="true"/>
              </w:rPr>
              <w:t>الخلفاء</w:t>
            </w:r>
            <w:r>
              <w:rPr>
                <w:rStyle w:val="IndexLink"/>
                <w:rtl w:val="true"/>
              </w:rPr>
              <w:tab/>
            </w:r>
            <w:r>
              <w:rPr>
                <w:rStyle w:val="IndexLink"/>
              </w:rPr>
              <w:t>167</w:t>
            </w:r>
          </w:hyperlink>
        </w:p>
        <w:p>
          <w:pPr>
            <w:pStyle w:val="Contents3"/>
            <w:tabs>
              <w:tab w:val="clear" w:pos="8459"/>
              <w:tab w:val="right" w:pos="9026" w:leader="dot"/>
            </w:tabs>
            <w:rPr/>
          </w:pPr>
          <w:hyperlink w:anchor="__RefHeading___Toc1449241_388300464">
            <w:r>
              <w:rPr>
                <w:webHidden/>
                <w:rStyle w:val="IndexLink"/>
                <w:rtl w:val="true"/>
              </w:rPr>
              <w:t>الخليج</w:t>
            </w:r>
            <w:r>
              <w:rPr>
                <w:rStyle w:val="IndexLink"/>
                <w:rtl w:val="true"/>
              </w:rPr>
              <w:tab/>
            </w:r>
            <w:r>
              <w:rPr>
                <w:rStyle w:val="IndexLink"/>
              </w:rPr>
              <w:t>169</w:t>
            </w:r>
          </w:hyperlink>
        </w:p>
        <w:p>
          <w:pPr>
            <w:pStyle w:val="Contents3"/>
            <w:tabs>
              <w:tab w:val="clear" w:pos="8459"/>
              <w:tab w:val="right" w:pos="9026" w:leader="dot"/>
            </w:tabs>
            <w:rPr/>
          </w:pPr>
          <w:hyperlink w:anchor="__RefHeading___Toc1449243_388300464">
            <w:r>
              <w:rPr>
                <w:webHidden/>
                <w:rStyle w:val="IndexLink"/>
                <w:rtl w:val="true"/>
              </w:rPr>
              <w:t>الخليفة</w:t>
            </w:r>
            <w:r>
              <w:rPr>
                <w:rStyle w:val="IndexLink"/>
                <w:rtl w:val="true"/>
              </w:rPr>
              <w:tab/>
            </w:r>
            <w:r>
              <w:rPr>
                <w:rStyle w:val="IndexLink"/>
              </w:rPr>
              <w:t>169</w:t>
            </w:r>
          </w:hyperlink>
        </w:p>
        <w:p>
          <w:pPr>
            <w:pStyle w:val="Contents3"/>
            <w:tabs>
              <w:tab w:val="clear" w:pos="8459"/>
              <w:tab w:val="right" w:pos="9026" w:leader="dot"/>
            </w:tabs>
            <w:rPr/>
          </w:pPr>
          <w:hyperlink w:anchor="__RefHeading___Toc1449245_388300464">
            <w:r>
              <w:rPr>
                <w:webHidden/>
                <w:rStyle w:val="IndexLink"/>
                <w:rtl w:val="true"/>
              </w:rPr>
              <w:t>خليفتان</w:t>
            </w:r>
            <w:r>
              <w:rPr>
                <w:rStyle w:val="IndexLink"/>
                <w:rtl w:val="true"/>
              </w:rPr>
              <w:tab/>
            </w:r>
            <w:r>
              <w:rPr>
                <w:rStyle w:val="IndexLink"/>
              </w:rPr>
              <w:t>171</w:t>
            </w:r>
          </w:hyperlink>
        </w:p>
        <w:p>
          <w:pPr>
            <w:pStyle w:val="Contents3"/>
            <w:tabs>
              <w:tab w:val="clear" w:pos="8459"/>
              <w:tab w:val="right" w:pos="9026" w:leader="dot"/>
            </w:tabs>
            <w:rPr/>
          </w:pPr>
          <w:hyperlink w:anchor="__RefHeading___Toc1449247_388300464">
            <w:r>
              <w:rPr>
                <w:webHidden/>
                <w:rStyle w:val="IndexLink"/>
                <w:rtl w:val="true"/>
              </w:rPr>
              <w:t>الخليل</w:t>
            </w:r>
            <w:r>
              <w:rPr>
                <w:rStyle w:val="IndexLink"/>
                <w:rtl w:val="true"/>
              </w:rPr>
              <w:tab/>
            </w:r>
            <w:r>
              <w:rPr>
                <w:rStyle w:val="IndexLink"/>
              </w:rPr>
              <w:t>171</w:t>
            </w:r>
          </w:hyperlink>
        </w:p>
        <w:p>
          <w:pPr>
            <w:pStyle w:val="Contents3"/>
            <w:tabs>
              <w:tab w:val="clear" w:pos="8459"/>
              <w:tab w:val="right" w:pos="9026" w:leader="dot"/>
            </w:tabs>
            <w:rPr/>
          </w:pPr>
          <w:hyperlink w:anchor="__RefHeading___Toc1449249_388300464">
            <w:r>
              <w:rPr>
                <w:webHidden/>
                <w:rStyle w:val="IndexLink"/>
                <w:rtl w:val="true"/>
              </w:rPr>
              <w:t>الخمر</w:t>
            </w:r>
            <w:r>
              <w:rPr>
                <w:rStyle w:val="IndexLink"/>
                <w:rtl w:val="true"/>
              </w:rPr>
              <w:tab/>
            </w:r>
            <w:r>
              <w:rPr>
                <w:rStyle w:val="IndexLink"/>
              </w:rPr>
              <w:t>171</w:t>
            </w:r>
          </w:hyperlink>
        </w:p>
        <w:p>
          <w:pPr>
            <w:pStyle w:val="Contents3"/>
            <w:tabs>
              <w:tab w:val="clear" w:pos="8459"/>
              <w:tab w:val="right" w:pos="9026" w:leader="dot"/>
            </w:tabs>
            <w:rPr/>
          </w:pPr>
          <w:hyperlink w:anchor="__RefHeading___Toc1449251_388300464">
            <w:r>
              <w:rPr>
                <w:webHidden/>
                <w:rStyle w:val="IndexLink"/>
                <w:rtl w:val="true"/>
              </w:rPr>
              <w:t>الخمس</w:t>
            </w:r>
            <w:r>
              <w:rPr>
                <w:rStyle w:val="IndexLink"/>
                <w:rtl w:val="true"/>
              </w:rPr>
              <w:tab/>
            </w:r>
            <w:r>
              <w:rPr>
                <w:rStyle w:val="IndexLink"/>
              </w:rPr>
              <w:t>175</w:t>
            </w:r>
          </w:hyperlink>
        </w:p>
        <w:p>
          <w:pPr>
            <w:pStyle w:val="Contents3"/>
            <w:tabs>
              <w:tab w:val="clear" w:pos="8459"/>
              <w:tab w:val="right" w:pos="9026" w:leader="dot"/>
            </w:tabs>
            <w:rPr/>
          </w:pPr>
          <w:hyperlink w:anchor="__RefHeading___Toc1449253_388300464">
            <w:r>
              <w:rPr>
                <w:webHidden/>
                <w:rStyle w:val="IndexLink"/>
                <w:rtl w:val="true"/>
              </w:rPr>
              <w:t>خمس علامات</w:t>
            </w:r>
            <w:r>
              <w:rPr>
                <w:rStyle w:val="IndexLink"/>
                <w:rtl w:val="true"/>
              </w:rPr>
              <w:tab/>
            </w:r>
            <w:r>
              <w:rPr>
                <w:rStyle w:val="IndexLink"/>
              </w:rPr>
              <w:t>176</w:t>
            </w:r>
          </w:hyperlink>
        </w:p>
        <w:p>
          <w:pPr>
            <w:pStyle w:val="Contents3"/>
            <w:tabs>
              <w:tab w:val="clear" w:pos="8459"/>
              <w:tab w:val="right" w:pos="9026" w:leader="dot"/>
            </w:tabs>
            <w:rPr/>
          </w:pPr>
          <w:hyperlink w:anchor="__RefHeading___Toc1449255_388300464">
            <w:r>
              <w:rPr>
                <w:webHidden/>
                <w:rStyle w:val="IndexLink"/>
                <w:rtl w:val="true"/>
              </w:rPr>
              <w:t>خمسة</w:t>
            </w:r>
            <w:r>
              <w:rPr>
                <w:rStyle w:val="IndexLink"/>
                <w:rtl w:val="true"/>
              </w:rPr>
              <w:tab/>
            </w:r>
            <w:r>
              <w:rPr>
                <w:rStyle w:val="IndexLink"/>
              </w:rPr>
              <w:t>176</w:t>
            </w:r>
          </w:hyperlink>
        </w:p>
        <w:p>
          <w:pPr>
            <w:pStyle w:val="Contents3"/>
            <w:tabs>
              <w:tab w:val="clear" w:pos="8459"/>
              <w:tab w:val="right" w:pos="9026" w:leader="dot"/>
            </w:tabs>
            <w:rPr/>
          </w:pPr>
          <w:hyperlink w:anchor="__RefHeading___Toc1449257_388300464">
            <w:r>
              <w:rPr>
                <w:webHidden/>
                <w:rStyle w:val="IndexLink"/>
                <w:rtl w:val="true"/>
              </w:rPr>
              <w:t>خمسة آلاف</w:t>
            </w:r>
            <w:r>
              <w:rPr>
                <w:rStyle w:val="IndexLink"/>
                <w:rtl w:val="true"/>
              </w:rPr>
              <w:tab/>
            </w:r>
            <w:r>
              <w:rPr>
                <w:rStyle w:val="IndexLink"/>
              </w:rPr>
              <w:t>177</w:t>
            </w:r>
          </w:hyperlink>
        </w:p>
        <w:p>
          <w:pPr>
            <w:pStyle w:val="Contents3"/>
            <w:tabs>
              <w:tab w:val="clear" w:pos="8459"/>
              <w:tab w:val="right" w:pos="9026" w:leader="dot"/>
            </w:tabs>
            <w:rPr/>
          </w:pPr>
          <w:hyperlink w:anchor="__RefHeading___Toc1449259_388300464">
            <w:r>
              <w:rPr>
                <w:webHidden/>
                <w:rStyle w:val="IndexLink"/>
                <w:rtl w:val="true"/>
              </w:rPr>
              <w:t>خمسة عشر</w:t>
            </w:r>
            <w:r>
              <w:rPr>
                <w:rStyle w:val="IndexLink"/>
                <w:rtl w:val="true"/>
              </w:rPr>
              <w:tab/>
            </w:r>
            <w:r>
              <w:rPr>
                <w:rStyle w:val="IndexLink"/>
              </w:rPr>
              <w:t>177</w:t>
            </w:r>
          </w:hyperlink>
        </w:p>
        <w:p>
          <w:pPr>
            <w:pStyle w:val="Contents3"/>
            <w:tabs>
              <w:tab w:val="clear" w:pos="8459"/>
              <w:tab w:val="right" w:pos="9026" w:leader="dot"/>
            </w:tabs>
            <w:rPr/>
          </w:pPr>
          <w:hyperlink w:anchor="__RefHeading___Toc1449261_388300464">
            <w:r>
              <w:rPr>
                <w:webHidden/>
                <w:rStyle w:val="IndexLink"/>
                <w:rtl w:val="true"/>
              </w:rPr>
              <w:t>خمسة نداءات</w:t>
            </w:r>
            <w:r>
              <w:rPr>
                <w:rStyle w:val="IndexLink"/>
                <w:rtl w:val="true"/>
              </w:rPr>
              <w:tab/>
            </w:r>
            <w:r>
              <w:rPr>
                <w:rStyle w:val="IndexLink"/>
              </w:rPr>
              <w:t>177</w:t>
            </w:r>
          </w:hyperlink>
        </w:p>
        <w:p>
          <w:pPr>
            <w:pStyle w:val="Contents3"/>
            <w:tabs>
              <w:tab w:val="clear" w:pos="8459"/>
              <w:tab w:val="right" w:pos="9026" w:leader="dot"/>
            </w:tabs>
            <w:rPr/>
          </w:pPr>
          <w:hyperlink w:anchor="__RefHeading___Toc1449263_388300464">
            <w:r>
              <w:rPr>
                <w:webHidden/>
                <w:rStyle w:val="IndexLink"/>
                <w:rtl w:val="true"/>
              </w:rPr>
              <w:t>الخمسون</w:t>
            </w:r>
            <w:r>
              <w:rPr>
                <w:rStyle w:val="IndexLink"/>
                <w:rtl w:val="true"/>
              </w:rPr>
              <w:tab/>
            </w:r>
            <w:r>
              <w:rPr>
                <w:rStyle w:val="IndexLink"/>
              </w:rPr>
              <w:t>177</w:t>
            </w:r>
          </w:hyperlink>
        </w:p>
        <w:p>
          <w:pPr>
            <w:pStyle w:val="Contents3"/>
            <w:tabs>
              <w:tab w:val="clear" w:pos="8459"/>
              <w:tab w:val="right" w:pos="9026" w:leader="dot"/>
            </w:tabs>
            <w:rPr/>
          </w:pPr>
          <w:hyperlink w:anchor="__RefHeading___Toc1449265_388300464">
            <w:r>
              <w:rPr>
                <w:webHidden/>
                <w:rStyle w:val="IndexLink"/>
                <w:rtl w:val="true"/>
              </w:rPr>
              <w:t>الخنازير</w:t>
            </w:r>
            <w:r>
              <w:rPr>
                <w:rStyle w:val="IndexLink"/>
                <w:rtl w:val="true"/>
              </w:rPr>
              <w:tab/>
            </w:r>
            <w:r>
              <w:rPr>
                <w:rStyle w:val="IndexLink"/>
              </w:rPr>
              <w:t>178</w:t>
            </w:r>
          </w:hyperlink>
        </w:p>
        <w:p>
          <w:pPr>
            <w:pStyle w:val="Contents3"/>
            <w:tabs>
              <w:tab w:val="clear" w:pos="8459"/>
              <w:tab w:val="right" w:pos="9026" w:leader="dot"/>
            </w:tabs>
            <w:rPr/>
          </w:pPr>
          <w:hyperlink w:anchor="__RefHeading___Toc1449267_388300464">
            <w:r>
              <w:rPr>
                <w:webHidden/>
                <w:rStyle w:val="IndexLink"/>
                <w:rtl w:val="true"/>
              </w:rPr>
              <w:t>الخنزير</w:t>
            </w:r>
            <w:r>
              <w:rPr>
                <w:rStyle w:val="IndexLink"/>
                <w:rtl w:val="true"/>
              </w:rPr>
              <w:tab/>
            </w:r>
            <w:r>
              <w:rPr>
                <w:rStyle w:val="IndexLink"/>
              </w:rPr>
              <w:t>178</w:t>
            </w:r>
          </w:hyperlink>
        </w:p>
        <w:p>
          <w:pPr>
            <w:pStyle w:val="Contents3"/>
            <w:tabs>
              <w:tab w:val="clear" w:pos="8459"/>
              <w:tab w:val="right" w:pos="9026" w:leader="dot"/>
            </w:tabs>
            <w:rPr/>
          </w:pPr>
          <w:hyperlink w:anchor="__RefHeading___Toc1449269_388300464">
            <w:r>
              <w:rPr>
                <w:webHidden/>
                <w:rStyle w:val="IndexLink"/>
                <w:rtl w:val="true"/>
              </w:rPr>
              <w:t>الخوارج</w:t>
            </w:r>
            <w:r>
              <w:rPr>
                <w:rStyle w:val="IndexLink"/>
                <w:rtl w:val="true"/>
              </w:rPr>
              <w:tab/>
            </w:r>
            <w:r>
              <w:rPr>
                <w:rStyle w:val="IndexLink"/>
              </w:rPr>
              <w:t>179</w:t>
            </w:r>
          </w:hyperlink>
        </w:p>
        <w:p>
          <w:pPr>
            <w:pStyle w:val="Contents3"/>
            <w:tabs>
              <w:tab w:val="clear" w:pos="8459"/>
              <w:tab w:val="right" w:pos="9026" w:leader="dot"/>
            </w:tabs>
            <w:rPr/>
          </w:pPr>
          <w:hyperlink w:anchor="__RefHeading___Toc1449271_388300464">
            <w:r>
              <w:rPr>
                <w:webHidden/>
                <w:rStyle w:val="IndexLink"/>
                <w:rtl w:val="true"/>
              </w:rPr>
              <w:t xml:space="preserve">الخوارج قبل قيام القائم </w:t>
            </w:r>
            <w:r>
              <w:rPr>
                <w:rStyle w:val="IndexLink"/>
                <w:rtl w:val="true"/>
              </w:rPr>
              <w:t>(</w:t>
            </w:r>
            <w:r>
              <w:rPr>
                <w:rStyle w:val="IndexLink"/>
                <w:rtl w:val="true"/>
              </w:rPr>
              <w:t>علیه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1449273_388300464">
            <w:r>
              <w:rPr>
                <w:webHidden/>
                <w:rStyle w:val="IndexLink"/>
                <w:rtl w:val="true"/>
              </w:rPr>
              <w:t>الخوز</w:t>
            </w:r>
            <w:r>
              <w:rPr>
                <w:rStyle w:val="IndexLink"/>
                <w:rtl w:val="true"/>
              </w:rPr>
              <w:tab/>
            </w:r>
            <w:r>
              <w:rPr>
                <w:rStyle w:val="IndexLink"/>
              </w:rPr>
              <w:t>187</w:t>
            </w:r>
          </w:hyperlink>
        </w:p>
        <w:p>
          <w:pPr>
            <w:pStyle w:val="Contents3"/>
            <w:tabs>
              <w:tab w:val="clear" w:pos="8459"/>
              <w:tab w:val="right" w:pos="9026" w:leader="dot"/>
            </w:tabs>
            <w:rPr/>
          </w:pPr>
          <w:hyperlink w:anchor="__RefHeading___Toc1449275_388300464">
            <w:r>
              <w:rPr>
                <w:webHidden/>
                <w:rStyle w:val="IndexLink"/>
                <w:rtl w:val="true"/>
              </w:rPr>
              <w:t>الخوف والرعب</w:t>
            </w:r>
            <w:r>
              <w:rPr>
                <w:rStyle w:val="IndexLink"/>
                <w:rtl w:val="true"/>
              </w:rPr>
              <w:tab/>
            </w:r>
            <w:r>
              <w:rPr>
                <w:rStyle w:val="IndexLink"/>
              </w:rPr>
              <w:t>188</w:t>
            </w:r>
          </w:hyperlink>
        </w:p>
        <w:p>
          <w:pPr>
            <w:pStyle w:val="Contents3"/>
            <w:tabs>
              <w:tab w:val="clear" w:pos="8459"/>
              <w:tab w:val="right" w:pos="9026" w:leader="dot"/>
            </w:tabs>
            <w:rPr/>
          </w:pPr>
          <w:hyperlink w:anchor="__RefHeading___Toc1449277_388300464">
            <w:r>
              <w:rPr>
                <w:webHidden/>
                <w:rStyle w:val="IndexLink"/>
                <w:rtl w:val="true"/>
              </w:rPr>
              <w:t>الخير</w:t>
            </w:r>
            <w:r>
              <w:rPr>
                <w:rStyle w:val="IndexLink"/>
                <w:rtl w:val="true"/>
              </w:rPr>
              <w:tab/>
            </w:r>
            <w:r>
              <w:rPr>
                <w:rStyle w:val="IndexLink"/>
              </w:rPr>
              <w:t>189</w:t>
            </w:r>
          </w:hyperlink>
        </w:p>
        <w:p>
          <w:pPr>
            <w:pStyle w:val="Contents3"/>
            <w:tabs>
              <w:tab w:val="clear" w:pos="8459"/>
              <w:tab w:val="right" w:pos="9026" w:leader="dot"/>
            </w:tabs>
            <w:rPr/>
          </w:pPr>
          <w:hyperlink w:anchor="__RefHeading___Toc1449279_388300464">
            <w:r>
              <w:rPr>
                <w:webHidden/>
                <w:rStyle w:val="IndexLink"/>
                <w:rtl w:val="true"/>
              </w:rPr>
              <w:t>الخيرات</w:t>
            </w:r>
            <w:r>
              <w:rPr>
                <w:rStyle w:val="IndexLink"/>
                <w:rtl w:val="true"/>
              </w:rPr>
              <w:tab/>
            </w:r>
            <w:r>
              <w:rPr>
                <w:rStyle w:val="IndexLink"/>
              </w:rPr>
              <w:t>195</w:t>
            </w:r>
          </w:hyperlink>
        </w:p>
        <w:p>
          <w:pPr>
            <w:pStyle w:val="Contents3"/>
            <w:tabs>
              <w:tab w:val="clear" w:pos="8459"/>
              <w:tab w:val="right" w:pos="9026" w:leader="dot"/>
            </w:tabs>
            <w:rPr/>
          </w:pPr>
          <w:hyperlink w:anchor="__RefHeading___Toc1449281_388300464">
            <w:r>
              <w:rPr>
                <w:webHidden/>
                <w:rStyle w:val="IndexLink"/>
                <w:rtl w:val="true"/>
              </w:rPr>
              <w:t>الخيل</w:t>
            </w:r>
            <w:r>
              <w:rPr>
                <w:rStyle w:val="IndexLink"/>
                <w:rtl w:val="true"/>
              </w:rPr>
              <w:tab/>
            </w:r>
            <w:r>
              <w:rPr>
                <w:rStyle w:val="IndexLink"/>
              </w:rPr>
              <w:t>195</w:t>
            </w:r>
          </w:hyperlink>
        </w:p>
        <w:p>
          <w:pPr>
            <w:pStyle w:val="Contents3"/>
            <w:tabs>
              <w:tab w:val="clear" w:pos="8459"/>
              <w:tab w:val="right" w:pos="9026" w:leader="dot"/>
            </w:tabs>
            <w:rPr/>
          </w:pPr>
          <w:hyperlink w:anchor="__RefHeading___Toc1449283_388300464">
            <w:r>
              <w:rPr>
                <w:webHidden/>
                <w:rStyle w:val="IndexLink"/>
                <w:rtl w:val="true"/>
              </w:rPr>
              <w:t>الخيمة والفسطاط</w:t>
            </w:r>
            <w:r>
              <w:rPr>
                <w:rStyle w:val="IndexLink"/>
                <w:rtl w:val="true"/>
              </w:rPr>
              <w:tab/>
            </w:r>
            <w:r>
              <w:rPr>
                <w:rStyle w:val="IndexLink"/>
              </w:rPr>
              <w:t>195</w:t>
            </w:r>
          </w:hyperlink>
        </w:p>
        <w:p>
          <w:pPr>
            <w:pStyle w:val="Contents2"/>
            <w:tabs>
              <w:tab w:val="clear" w:pos="8743"/>
              <w:tab w:val="right" w:pos="9026" w:leader="dot"/>
            </w:tabs>
            <w:rPr/>
          </w:pPr>
          <w:hyperlink w:anchor="__RefHeading___Toc1449285_388300464">
            <w:r>
              <w:rPr>
                <w:webHidden/>
                <w:rStyle w:val="IndexLink"/>
                <w:rtl w:val="true"/>
              </w:rPr>
              <w:t>باب الدال</w:t>
            </w:r>
            <w:r>
              <w:rPr>
                <w:rStyle w:val="IndexLink"/>
                <w:rtl w:val="true"/>
              </w:rPr>
              <w:tab/>
            </w:r>
            <w:r>
              <w:rPr>
                <w:rStyle w:val="IndexLink"/>
              </w:rPr>
              <w:t>197</w:t>
            </w:r>
          </w:hyperlink>
        </w:p>
        <w:p>
          <w:pPr>
            <w:pStyle w:val="Contents3"/>
            <w:tabs>
              <w:tab w:val="clear" w:pos="8459"/>
              <w:tab w:val="right" w:pos="9026" w:leader="dot"/>
            </w:tabs>
            <w:rPr/>
          </w:pPr>
          <w:hyperlink w:anchor="__RefHeading___Toc1449287_388300464">
            <w:r>
              <w:rPr>
                <w:webHidden/>
                <w:rStyle w:val="IndexLink"/>
                <w:rtl w:val="true"/>
              </w:rPr>
              <w:t>دابة الأرض</w:t>
            </w:r>
            <w:r>
              <w:rPr>
                <w:rStyle w:val="IndexLink"/>
                <w:rtl w:val="true"/>
              </w:rPr>
              <w:tab/>
            </w:r>
            <w:r>
              <w:rPr>
                <w:rStyle w:val="IndexLink"/>
              </w:rPr>
              <w:t>197</w:t>
            </w:r>
          </w:hyperlink>
        </w:p>
        <w:p>
          <w:pPr>
            <w:pStyle w:val="Contents3"/>
            <w:tabs>
              <w:tab w:val="clear" w:pos="8459"/>
              <w:tab w:val="right" w:pos="9026" w:leader="dot"/>
            </w:tabs>
            <w:rPr/>
          </w:pPr>
          <w:hyperlink w:anchor="__RefHeading___Toc1449289_388300464">
            <w:r>
              <w:rPr>
                <w:webHidden/>
                <w:rStyle w:val="IndexLink"/>
                <w:rtl w:val="true"/>
              </w:rPr>
              <w:t>دار الفاسقين</w:t>
            </w:r>
            <w:r>
              <w:rPr>
                <w:rStyle w:val="IndexLink"/>
                <w:rtl w:val="true"/>
              </w:rPr>
              <w:tab/>
            </w:r>
            <w:r>
              <w:rPr>
                <w:rStyle w:val="IndexLink"/>
              </w:rPr>
              <w:t>202</w:t>
            </w:r>
          </w:hyperlink>
        </w:p>
        <w:p>
          <w:pPr>
            <w:pStyle w:val="Contents3"/>
            <w:tabs>
              <w:tab w:val="clear" w:pos="8459"/>
              <w:tab w:val="right" w:pos="9026" w:leader="dot"/>
            </w:tabs>
            <w:rPr/>
          </w:pPr>
          <w:hyperlink w:anchor="__RefHeading___Toc1449291_388300464">
            <w:r>
              <w:rPr>
                <w:webHidden/>
                <w:rStyle w:val="IndexLink"/>
                <w:rtl w:val="true"/>
              </w:rPr>
              <w:t>دانیال</w:t>
            </w:r>
            <w:r>
              <w:rPr>
                <w:rStyle w:val="IndexLink"/>
                <w:rtl w:val="true"/>
              </w:rPr>
              <w:t>(</w:t>
            </w:r>
            <w:r>
              <w:rPr>
                <w:rStyle w:val="IndexLink"/>
                <w:rtl w:val="true"/>
              </w:rPr>
              <w:t>علیه السلام</w:t>
            </w:r>
            <w:r>
              <w:rPr>
                <w:rStyle w:val="IndexLink"/>
                <w:rtl w:val="true"/>
              </w:rPr>
              <w:t>)</w:t>
              <w:tab/>
            </w:r>
            <w:r>
              <w:rPr>
                <w:rStyle w:val="IndexLink"/>
              </w:rPr>
              <w:t>203</w:t>
            </w:r>
          </w:hyperlink>
        </w:p>
        <w:p>
          <w:pPr>
            <w:pStyle w:val="Contents3"/>
            <w:tabs>
              <w:tab w:val="clear" w:pos="8459"/>
              <w:tab w:val="right" w:pos="9026" w:leader="dot"/>
            </w:tabs>
            <w:rPr/>
          </w:pPr>
          <w:hyperlink w:anchor="__RefHeading___Toc1449293_388300464">
            <w:r>
              <w:rPr>
                <w:webHidden/>
                <w:rStyle w:val="IndexLink"/>
                <w:rtl w:val="true"/>
              </w:rPr>
              <w:t>داود</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3"/>
            <w:tabs>
              <w:tab w:val="clear" w:pos="8459"/>
              <w:tab w:val="right" w:pos="9026" w:leader="dot"/>
            </w:tabs>
            <w:rPr/>
          </w:pPr>
          <w:hyperlink w:anchor="__RefHeading___Toc1449295_388300464">
            <w:r>
              <w:rPr>
                <w:webHidden/>
                <w:rStyle w:val="IndexLink"/>
                <w:rtl w:val="true"/>
              </w:rPr>
              <w:t>الدجال</w:t>
            </w:r>
            <w:r>
              <w:rPr>
                <w:rStyle w:val="IndexLink"/>
                <w:rtl w:val="true"/>
              </w:rPr>
              <w:tab/>
            </w:r>
            <w:r>
              <w:rPr>
                <w:rStyle w:val="IndexLink"/>
              </w:rPr>
              <w:t>206</w:t>
            </w:r>
          </w:hyperlink>
        </w:p>
        <w:p>
          <w:pPr>
            <w:pStyle w:val="Contents3"/>
            <w:tabs>
              <w:tab w:val="clear" w:pos="8459"/>
              <w:tab w:val="right" w:pos="9026" w:leader="dot"/>
            </w:tabs>
            <w:rPr/>
          </w:pPr>
          <w:hyperlink w:anchor="__RefHeading___Toc1449297_388300464">
            <w:r>
              <w:rPr>
                <w:webHidden/>
                <w:rStyle w:val="IndexLink"/>
                <w:rtl w:val="true"/>
              </w:rPr>
              <w:t>الدجال وتاريخ ولادته</w:t>
            </w:r>
            <w:r>
              <w:rPr>
                <w:rStyle w:val="IndexLink"/>
                <w:rtl w:val="true"/>
              </w:rPr>
              <w:tab/>
            </w:r>
            <w:r>
              <w:rPr>
                <w:rStyle w:val="IndexLink"/>
              </w:rPr>
              <w:t>206</w:t>
            </w:r>
          </w:hyperlink>
        </w:p>
        <w:p>
          <w:pPr>
            <w:pStyle w:val="Contents3"/>
            <w:tabs>
              <w:tab w:val="clear" w:pos="8459"/>
              <w:tab w:val="right" w:pos="9026" w:leader="dot"/>
            </w:tabs>
            <w:rPr/>
          </w:pPr>
          <w:hyperlink w:anchor="__RefHeading___Toc1449299_388300464">
            <w:r>
              <w:rPr>
                <w:webHidden/>
                <w:rStyle w:val="IndexLink"/>
                <w:rtl w:val="true"/>
              </w:rPr>
              <w:t>الدجال اسمه ونسبه واحوال أبويه</w:t>
            </w:r>
            <w:r>
              <w:rPr>
                <w:rStyle w:val="IndexLink"/>
                <w:rtl w:val="true"/>
              </w:rPr>
              <w:tab/>
            </w:r>
            <w:r>
              <w:rPr>
                <w:rStyle w:val="IndexLink"/>
              </w:rPr>
              <w:t>206</w:t>
            </w:r>
          </w:hyperlink>
        </w:p>
        <w:p>
          <w:pPr>
            <w:pStyle w:val="Contents3"/>
            <w:tabs>
              <w:tab w:val="clear" w:pos="8459"/>
              <w:tab w:val="right" w:pos="9026" w:leader="dot"/>
            </w:tabs>
            <w:rPr/>
          </w:pPr>
          <w:hyperlink w:anchor="__RefHeading___Toc1449301_388300464">
            <w:r>
              <w:rPr>
                <w:webHidden/>
                <w:rStyle w:val="IndexLink"/>
                <w:rtl w:val="true"/>
              </w:rPr>
              <w:t>الدجال واوصافه</w:t>
            </w:r>
            <w:r>
              <w:rPr>
                <w:rStyle w:val="IndexLink"/>
                <w:rtl w:val="true"/>
              </w:rPr>
              <w:tab/>
            </w:r>
            <w:r>
              <w:rPr>
                <w:rStyle w:val="IndexLink"/>
              </w:rPr>
              <w:t>207</w:t>
            </w:r>
          </w:hyperlink>
        </w:p>
        <w:p>
          <w:pPr>
            <w:pStyle w:val="Contents3"/>
            <w:tabs>
              <w:tab w:val="clear" w:pos="8459"/>
              <w:tab w:val="right" w:pos="9026" w:leader="dot"/>
            </w:tabs>
            <w:rPr/>
          </w:pPr>
          <w:hyperlink w:anchor="__RefHeading___Toc1449303_388300464">
            <w:r>
              <w:rPr>
                <w:webHidden/>
                <w:rStyle w:val="IndexLink"/>
                <w:rtl w:val="true"/>
              </w:rPr>
              <w:t>الدجال ومحل تولده وزمانه وكيفيته</w:t>
            </w:r>
            <w:r>
              <w:rPr>
                <w:rStyle w:val="IndexLink"/>
                <w:rtl w:val="true"/>
              </w:rPr>
              <w:tab/>
            </w:r>
            <w:r>
              <w:rPr>
                <w:rStyle w:val="IndexLink"/>
              </w:rPr>
              <w:t>215</w:t>
            </w:r>
          </w:hyperlink>
        </w:p>
        <w:p>
          <w:pPr>
            <w:pStyle w:val="Contents3"/>
            <w:tabs>
              <w:tab w:val="clear" w:pos="8459"/>
              <w:tab w:val="right" w:pos="9026" w:leader="dot"/>
            </w:tabs>
            <w:rPr/>
          </w:pPr>
          <w:hyperlink w:anchor="__RefHeading___Toc1449305_388300464">
            <w:r>
              <w:rPr>
                <w:webHidden/>
                <w:rStyle w:val="IndexLink"/>
                <w:rtl w:val="true"/>
              </w:rPr>
              <w:t>الدجال وتكلمه مع النبي</w:t>
            </w:r>
            <w:r>
              <w:rPr>
                <w:rStyle w:val="IndexLink"/>
                <w:rtl w:val="true"/>
              </w:rPr>
              <w:t>(</w:t>
            </w:r>
            <w:r>
              <w:rPr>
                <w:rStyle w:val="IndexLink"/>
                <w:rtl w:val="true"/>
              </w:rPr>
              <w:t>صلی الله علیه وآله و سلم</w:t>
            </w:r>
            <w:r>
              <w:rPr>
                <w:rStyle w:val="IndexLink"/>
                <w:rtl w:val="true"/>
              </w:rPr>
              <w:t>)</w:t>
              <w:tab/>
            </w:r>
            <w:r>
              <w:rPr>
                <w:rStyle w:val="IndexLink"/>
              </w:rPr>
              <w:t>215</w:t>
            </w:r>
          </w:hyperlink>
        </w:p>
        <w:p>
          <w:pPr>
            <w:pStyle w:val="Contents3"/>
            <w:tabs>
              <w:tab w:val="clear" w:pos="8459"/>
              <w:tab w:val="right" w:pos="9026" w:leader="dot"/>
            </w:tabs>
            <w:rPr/>
          </w:pPr>
          <w:hyperlink w:anchor="__RefHeading___Toc1449307_388300464">
            <w:r>
              <w:rPr>
                <w:webHidden/>
                <w:rStyle w:val="IndexLink"/>
                <w:rtl w:val="true"/>
              </w:rPr>
              <w:t>الدجال وارادة عمر قتله</w:t>
            </w:r>
            <w:r>
              <w:rPr>
                <w:rStyle w:val="IndexLink"/>
                <w:rtl w:val="true"/>
              </w:rPr>
              <w:tab/>
            </w:r>
            <w:r>
              <w:rPr>
                <w:rStyle w:val="IndexLink"/>
              </w:rPr>
              <w:t>216</w:t>
            </w:r>
          </w:hyperlink>
        </w:p>
        <w:p>
          <w:pPr>
            <w:pStyle w:val="Contents3"/>
            <w:tabs>
              <w:tab w:val="clear" w:pos="8459"/>
              <w:tab w:val="right" w:pos="9026" w:leader="dot"/>
            </w:tabs>
            <w:rPr/>
          </w:pPr>
          <w:hyperlink w:anchor="__RefHeading___Toc1449309_388300464">
            <w:r>
              <w:rPr>
                <w:webHidden/>
                <w:rStyle w:val="IndexLink"/>
                <w:rtl w:val="true"/>
              </w:rPr>
              <w:t>الدجال وتوقيفه في الجزيرة</w:t>
            </w:r>
            <w:r>
              <w:rPr>
                <w:rStyle w:val="IndexLink"/>
                <w:rtl w:val="true"/>
              </w:rPr>
              <w:tab/>
            </w:r>
            <w:r>
              <w:rPr>
                <w:rStyle w:val="IndexLink"/>
              </w:rPr>
              <w:t>216</w:t>
            </w:r>
          </w:hyperlink>
        </w:p>
        <w:p>
          <w:pPr>
            <w:pStyle w:val="Contents3"/>
            <w:tabs>
              <w:tab w:val="clear" w:pos="8459"/>
              <w:tab w:val="right" w:pos="9026" w:leader="dot"/>
            </w:tabs>
            <w:rPr/>
          </w:pPr>
          <w:hyperlink w:anchor="__RefHeading___Toc1449311_388300464">
            <w:r>
              <w:rPr>
                <w:webHidden/>
                <w:rStyle w:val="IndexLink"/>
                <w:rtl w:val="true"/>
              </w:rPr>
              <w:t>الدجال واولاده</w:t>
            </w:r>
            <w:r>
              <w:rPr>
                <w:rStyle w:val="IndexLink"/>
                <w:rtl w:val="true"/>
              </w:rPr>
              <w:tab/>
            </w:r>
            <w:r>
              <w:rPr>
                <w:rStyle w:val="IndexLink"/>
              </w:rPr>
              <w:t>217</w:t>
            </w:r>
          </w:hyperlink>
        </w:p>
        <w:p>
          <w:pPr>
            <w:pStyle w:val="Contents3"/>
            <w:tabs>
              <w:tab w:val="clear" w:pos="8459"/>
              <w:tab w:val="right" w:pos="9026" w:leader="dot"/>
            </w:tabs>
            <w:rPr/>
          </w:pPr>
          <w:hyperlink w:anchor="__RefHeading___Toc1449313_388300464">
            <w:r>
              <w:rPr>
                <w:webHidden/>
                <w:rStyle w:val="IndexLink"/>
                <w:rtl w:val="true"/>
              </w:rPr>
              <w:t>الدجال وانذار الأنبياء عنه</w:t>
            </w:r>
            <w:r>
              <w:rPr>
                <w:rStyle w:val="IndexLink"/>
                <w:rtl w:val="true"/>
              </w:rPr>
              <w:tab/>
            </w:r>
            <w:r>
              <w:rPr>
                <w:rStyle w:val="IndexLink"/>
              </w:rPr>
              <w:t>217</w:t>
            </w:r>
          </w:hyperlink>
        </w:p>
        <w:p>
          <w:pPr>
            <w:pStyle w:val="Contents3"/>
            <w:tabs>
              <w:tab w:val="clear" w:pos="8459"/>
              <w:tab w:val="right" w:pos="9026" w:leader="dot"/>
            </w:tabs>
            <w:rPr/>
          </w:pPr>
          <w:hyperlink w:anchor="__RefHeading___Toc1449315_388300464">
            <w:r>
              <w:rPr>
                <w:webHidden/>
                <w:rStyle w:val="IndexLink"/>
                <w:rtl w:val="true"/>
              </w:rPr>
              <w:t>الدجال والتميم الداري</w:t>
            </w:r>
            <w:r>
              <w:rPr>
                <w:rStyle w:val="IndexLink"/>
                <w:rtl w:val="true"/>
              </w:rPr>
              <w:tab/>
            </w:r>
            <w:r>
              <w:rPr>
                <w:rStyle w:val="IndexLink"/>
              </w:rPr>
              <w:t>222</w:t>
            </w:r>
          </w:hyperlink>
        </w:p>
        <w:p>
          <w:pPr>
            <w:pStyle w:val="Contents3"/>
            <w:tabs>
              <w:tab w:val="clear" w:pos="8459"/>
              <w:tab w:val="right" w:pos="9026" w:leader="dot"/>
            </w:tabs>
            <w:rPr/>
          </w:pPr>
          <w:hyperlink w:anchor="__RefHeading___Toc1449317_388300464">
            <w:r>
              <w:rPr>
                <w:webHidden/>
                <w:rStyle w:val="IndexLink"/>
                <w:rtl w:val="true"/>
              </w:rPr>
              <w:t xml:space="preserve">الدجال وخروجه قبل عیسی </w:t>
            </w:r>
            <w:r>
              <w:rPr>
                <w:rStyle w:val="IndexLink"/>
                <w:rtl w:val="true"/>
              </w:rPr>
              <w:t>(</w:t>
            </w:r>
            <w:r>
              <w:rPr>
                <w:rStyle w:val="IndexLink"/>
                <w:rtl w:val="true"/>
              </w:rPr>
              <w:t>علیه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1449319_388300464">
            <w:r>
              <w:rPr>
                <w:webHidden/>
                <w:rStyle w:val="IndexLink"/>
                <w:rtl w:val="true"/>
              </w:rPr>
              <w:t>الدجال وزمان خروجه وعلاماته</w:t>
            </w:r>
            <w:r>
              <w:rPr>
                <w:rStyle w:val="IndexLink"/>
                <w:rtl w:val="true"/>
              </w:rPr>
              <w:tab/>
            </w:r>
            <w:r>
              <w:rPr>
                <w:rStyle w:val="IndexLink"/>
              </w:rPr>
              <w:t>225</w:t>
            </w:r>
          </w:hyperlink>
        </w:p>
        <w:p>
          <w:pPr>
            <w:pStyle w:val="Contents3"/>
            <w:tabs>
              <w:tab w:val="clear" w:pos="8459"/>
              <w:tab w:val="right" w:pos="9026" w:leader="dot"/>
            </w:tabs>
            <w:rPr/>
          </w:pPr>
          <w:hyperlink w:anchor="__RefHeading___Toc1449321_388300464">
            <w:r>
              <w:rPr>
                <w:webHidden/>
                <w:rStyle w:val="IndexLink"/>
                <w:rtl w:val="true"/>
              </w:rPr>
              <w:t>الدجال ومكان خروجهه</w:t>
            </w:r>
            <w:r>
              <w:rPr>
                <w:rStyle w:val="IndexLink"/>
                <w:rtl w:val="true"/>
              </w:rPr>
              <w:tab/>
            </w:r>
            <w:r>
              <w:rPr>
                <w:rStyle w:val="IndexLink"/>
              </w:rPr>
              <w:t>227</w:t>
            </w:r>
          </w:hyperlink>
        </w:p>
        <w:p>
          <w:pPr>
            <w:pStyle w:val="Contents3"/>
            <w:tabs>
              <w:tab w:val="clear" w:pos="8459"/>
              <w:tab w:val="right" w:pos="9026" w:leader="dot"/>
            </w:tabs>
            <w:rPr/>
          </w:pPr>
          <w:hyperlink w:anchor="__RefHeading___Toc1449323_388300464">
            <w:r>
              <w:rPr>
                <w:webHidden/>
                <w:rStyle w:val="IndexLink"/>
                <w:rtl w:val="true"/>
              </w:rPr>
              <w:t>الدجال ودعوته</w:t>
            </w:r>
            <w:r>
              <w:rPr>
                <w:rStyle w:val="IndexLink"/>
                <w:rtl w:val="true"/>
              </w:rPr>
              <w:tab/>
            </w:r>
            <w:r>
              <w:rPr>
                <w:rStyle w:val="IndexLink"/>
              </w:rPr>
              <w:t>229</w:t>
            </w:r>
          </w:hyperlink>
        </w:p>
        <w:p>
          <w:pPr>
            <w:pStyle w:val="Contents3"/>
            <w:tabs>
              <w:tab w:val="clear" w:pos="8459"/>
              <w:tab w:val="right" w:pos="9026" w:leader="dot"/>
            </w:tabs>
            <w:rPr/>
          </w:pPr>
          <w:hyperlink w:anchor="__RefHeading___Toc1449325_388300464">
            <w:r>
              <w:rPr>
                <w:webHidden/>
                <w:rStyle w:val="IndexLink"/>
                <w:rtl w:val="true"/>
              </w:rPr>
              <w:t>الدجال وسحره وعجائبه</w:t>
            </w:r>
            <w:r>
              <w:rPr>
                <w:rStyle w:val="IndexLink"/>
                <w:rtl w:val="true"/>
              </w:rPr>
              <w:tab/>
            </w:r>
            <w:r>
              <w:rPr>
                <w:rStyle w:val="IndexLink"/>
              </w:rPr>
              <w:t>230</w:t>
            </w:r>
          </w:hyperlink>
        </w:p>
        <w:p>
          <w:pPr>
            <w:pStyle w:val="Contents3"/>
            <w:tabs>
              <w:tab w:val="clear" w:pos="8459"/>
              <w:tab w:val="right" w:pos="9026" w:leader="dot"/>
            </w:tabs>
            <w:rPr/>
          </w:pPr>
          <w:hyperlink w:anchor="__RefHeading___Toc1449327_388300464">
            <w:r>
              <w:rPr>
                <w:webHidden/>
                <w:rStyle w:val="IndexLink"/>
                <w:rtl w:val="true"/>
              </w:rPr>
              <w:t>الدجال وعلامات خروجهه</w:t>
            </w:r>
            <w:r>
              <w:rPr>
                <w:rStyle w:val="IndexLink"/>
                <w:rtl w:val="true"/>
              </w:rPr>
              <w:tab/>
            </w:r>
            <w:r>
              <w:rPr>
                <w:rStyle w:val="IndexLink"/>
              </w:rPr>
              <w:t>236</w:t>
            </w:r>
          </w:hyperlink>
        </w:p>
        <w:p>
          <w:pPr>
            <w:pStyle w:val="Contents3"/>
            <w:tabs>
              <w:tab w:val="clear" w:pos="8459"/>
              <w:tab w:val="right" w:pos="9026" w:leader="dot"/>
            </w:tabs>
            <w:rPr/>
          </w:pPr>
          <w:hyperlink w:anchor="__RefHeading___Toc1449329_388300464">
            <w:r>
              <w:rPr>
                <w:webHidden/>
                <w:rStyle w:val="IndexLink"/>
                <w:rtl w:val="true"/>
              </w:rPr>
              <w:t>الدجال وحماره</w:t>
            </w:r>
            <w:r>
              <w:rPr>
                <w:rStyle w:val="IndexLink"/>
                <w:rtl w:val="true"/>
              </w:rPr>
              <w:tab/>
            </w:r>
            <w:r>
              <w:rPr>
                <w:rStyle w:val="IndexLink"/>
              </w:rPr>
              <w:t>238</w:t>
            </w:r>
          </w:hyperlink>
        </w:p>
        <w:p>
          <w:pPr>
            <w:pStyle w:val="Contents3"/>
            <w:tabs>
              <w:tab w:val="clear" w:pos="8459"/>
              <w:tab w:val="right" w:pos="9026" w:leader="dot"/>
            </w:tabs>
            <w:rPr/>
          </w:pPr>
          <w:hyperlink w:anchor="__RefHeading___Toc1449331_388300464">
            <w:r>
              <w:rPr>
                <w:webHidden/>
                <w:rStyle w:val="IndexLink"/>
                <w:rtl w:val="true"/>
              </w:rPr>
              <w:t>الدجال وفرار الناس عنه</w:t>
            </w:r>
            <w:r>
              <w:rPr>
                <w:rStyle w:val="IndexLink"/>
                <w:rtl w:val="true"/>
              </w:rPr>
              <w:tab/>
            </w:r>
            <w:r>
              <w:rPr>
                <w:rStyle w:val="IndexLink"/>
              </w:rPr>
              <w:t>239</w:t>
            </w:r>
          </w:hyperlink>
        </w:p>
        <w:p>
          <w:pPr>
            <w:pStyle w:val="Contents3"/>
            <w:tabs>
              <w:tab w:val="clear" w:pos="8459"/>
              <w:tab w:val="right" w:pos="9026" w:leader="dot"/>
            </w:tabs>
            <w:rPr/>
          </w:pPr>
          <w:hyperlink w:anchor="__RefHeading___Toc1449333_388300464">
            <w:r>
              <w:rPr>
                <w:webHidden/>
                <w:rStyle w:val="IndexLink"/>
                <w:rtl w:val="true"/>
              </w:rPr>
              <w:t>الدجال واسراعه ولبثه وايامه في الارض</w:t>
            </w:r>
            <w:r>
              <w:rPr>
                <w:rStyle w:val="IndexLink"/>
                <w:rtl w:val="true"/>
              </w:rPr>
              <w:tab/>
            </w:r>
            <w:r>
              <w:rPr>
                <w:rStyle w:val="IndexLink"/>
              </w:rPr>
              <w:t>239</w:t>
            </w:r>
          </w:hyperlink>
        </w:p>
        <w:p>
          <w:pPr>
            <w:pStyle w:val="Contents3"/>
            <w:tabs>
              <w:tab w:val="clear" w:pos="8459"/>
              <w:tab w:val="right" w:pos="9026" w:leader="dot"/>
            </w:tabs>
            <w:rPr/>
          </w:pPr>
          <w:hyperlink w:anchor="__RefHeading___Toc1449335_388300464">
            <w:r>
              <w:rPr>
                <w:webHidden/>
                <w:rStyle w:val="IndexLink"/>
                <w:rtl w:val="true"/>
              </w:rPr>
              <w:t>الدجال واتباعه</w:t>
            </w:r>
            <w:r>
              <w:rPr>
                <w:rStyle w:val="IndexLink"/>
                <w:rtl w:val="true"/>
              </w:rPr>
              <w:tab/>
            </w:r>
            <w:r>
              <w:rPr>
                <w:rStyle w:val="IndexLink"/>
              </w:rPr>
              <w:t>240</w:t>
            </w:r>
          </w:hyperlink>
        </w:p>
        <w:p>
          <w:pPr>
            <w:pStyle w:val="Contents3"/>
            <w:tabs>
              <w:tab w:val="clear" w:pos="8459"/>
              <w:tab w:val="right" w:pos="9026" w:leader="dot"/>
            </w:tabs>
            <w:rPr/>
          </w:pPr>
          <w:hyperlink w:anchor="__RefHeading___Toc1449337_388300464">
            <w:r>
              <w:rPr>
                <w:webHidden/>
                <w:rStyle w:val="IndexLink"/>
                <w:rtl w:val="true"/>
              </w:rPr>
              <w:t>الدجال وفتنته</w:t>
            </w:r>
            <w:r>
              <w:rPr>
                <w:rStyle w:val="IndexLink"/>
                <w:rtl w:val="true"/>
              </w:rPr>
              <w:tab/>
            </w:r>
            <w:r>
              <w:rPr>
                <w:rStyle w:val="IndexLink"/>
              </w:rPr>
              <w:t>243</w:t>
            </w:r>
          </w:hyperlink>
        </w:p>
        <w:p>
          <w:pPr>
            <w:pStyle w:val="Contents3"/>
            <w:tabs>
              <w:tab w:val="clear" w:pos="8459"/>
              <w:tab w:val="right" w:pos="9026" w:leader="dot"/>
            </w:tabs>
            <w:rPr/>
          </w:pPr>
          <w:hyperlink w:anchor="__RefHeading___Toc1449339_388300464">
            <w:r>
              <w:rPr>
                <w:webHidden/>
                <w:rStyle w:val="IndexLink"/>
                <w:rtl w:val="true"/>
              </w:rPr>
              <w:t>الدجال وعدم دخوله مكة والمدينة</w:t>
            </w:r>
            <w:r>
              <w:rPr>
                <w:rStyle w:val="IndexLink"/>
                <w:rtl w:val="true"/>
              </w:rPr>
              <w:tab/>
            </w:r>
            <w:r>
              <w:rPr>
                <w:rStyle w:val="IndexLink"/>
              </w:rPr>
              <w:t>243</w:t>
            </w:r>
          </w:hyperlink>
        </w:p>
        <w:p>
          <w:pPr>
            <w:pStyle w:val="Contents3"/>
            <w:tabs>
              <w:tab w:val="clear" w:pos="8459"/>
              <w:tab w:val="right" w:pos="9026" w:leader="dot"/>
            </w:tabs>
            <w:rPr/>
          </w:pPr>
          <w:hyperlink w:anchor="__RefHeading___Toc1449341_388300464">
            <w:r>
              <w:rPr>
                <w:webHidden/>
                <w:rStyle w:val="IndexLink"/>
                <w:rtl w:val="true"/>
              </w:rPr>
              <w:t>الدجال وتكليف الناس بالنسبة الى الصلاة</w:t>
            </w:r>
            <w:r>
              <w:rPr>
                <w:rStyle w:val="IndexLink"/>
                <w:rtl w:val="true"/>
              </w:rPr>
              <w:tab/>
            </w:r>
            <w:r>
              <w:rPr>
                <w:rStyle w:val="IndexLink"/>
              </w:rPr>
              <w:t>245</w:t>
            </w:r>
          </w:hyperlink>
        </w:p>
        <w:p>
          <w:pPr>
            <w:pStyle w:val="Contents3"/>
            <w:tabs>
              <w:tab w:val="clear" w:pos="8459"/>
              <w:tab w:val="right" w:pos="9026" w:leader="dot"/>
            </w:tabs>
            <w:rPr/>
          </w:pPr>
          <w:hyperlink w:anchor="__RefHeading___Toc1449343_388300464">
            <w:r>
              <w:rPr>
                <w:webHidden/>
                <w:rStyle w:val="IndexLink"/>
                <w:rtl w:val="true"/>
              </w:rPr>
              <w:t>الدجال وطعام المؤمنين في زمانه</w:t>
            </w:r>
            <w:r>
              <w:rPr>
                <w:rStyle w:val="IndexLink"/>
                <w:rtl w:val="true"/>
              </w:rPr>
              <w:tab/>
            </w:r>
            <w:r>
              <w:rPr>
                <w:rStyle w:val="IndexLink"/>
              </w:rPr>
              <w:t>245</w:t>
            </w:r>
          </w:hyperlink>
        </w:p>
        <w:p>
          <w:pPr>
            <w:pStyle w:val="Contents3"/>
            <w:tabs>
              <w:tab w:val="clear" w:pos="8459"/>
              <w:tab w:val="right" w:pos="9026" w:leader="dot"/>
            </w:tabs>
            <w:rPr/>
          </w:pPr>
          <w:hyperlink w:anchor="__RefHeading___Toc1449345_388300464">
            <w:r>
              <w:rPr>
                <w:webHidden/>
                <w:rStyle w:val="IndexLink"/>
                <w:rtl w:val="true"/>
              </w:rPr>
              <w:t>الدجال وعمره بعد ظهوره</w:t>
            </w:r>
            <w:r>
              <w:rPr>
                <w:rStyle w:val="IndexLink"/>
                <w:rtl w:val="true"/>
              </w:rPr>
              <w:tab/>
            </w:r>
            <w:r>
              <w:rPr>
                <w:rStyle w:val="IndexLink"/>
              </w:rPr>
              <w:t>246</w:t>
            </w:r>
          </w:hyperlink>
        </w:p>
        <w:p>
          <w:pPr>
            <w:pStyle w:val="Contents3"/>
            <w:tabs>
              <w:tab w:val="clear" w:pos="8459"/>
              <w:tab w:val="right" w:pos="9026" w:leader="dot"/>
            </w:tabs>
            <w:rPr/>
          </w:pPr>
          <w:hyperlink w:anchor="__RefHeading___Toc1449347_388300464">
            <w:r>
              <w:rPr>
                <w:webHidden/>
                <w:rStyle w:val="IndexLink"/>
                <w:rtl w:val="true"/>
              </w:rPr>
              <w:t>الدجال ومقتله وقاتله</w:t>
            </w:r>
            <w:r>
              <w:rPr>
                <w:rStyle w:val="IndexLink"/>
                <w:rtl w:val="true"/>
              </w:rPr>
              <w:tab/>
            </w:r>
            <w:r>
              <w:rPr>
                <w:rStyle w:val="IndexLink"/>
              </w:rPr>
              <w:t>246</w:t>
            </w:r>
          </w:hyperlink>
        </w:p>
        <w:p>
          <w:pPr>
            <w:pStyle w:val="Contents3"/>
            <w:tabs>
              <w:tab w:val="clear" w:pos="8459"/>
              <w:tab w:val="right" w:pos="9026" w:leader="dot"/>
            </w:tabs>
            <w:rPr/>
          </w:pPr>
          <w:hyperlink w:anchor="__RefHeading___Toc1449349_388300464">
            <w:r>
              <w:rPr>
                <w:webHidden/>
                <w:rStyle w:val="IndexLink"/>
                <w:rtl w:val="true"/>
              </w:rPr>
              <w:t>الدجالون</w:t>
            </w:r>
            <w:r>
              <w:rPr>
                <w:rStyle w:val="IndexLink"/>
                <w:rtl w:val="true"/>
              </w:rPr>
              <w:tab/>
            </w:r>
            <w:r>
              <w:rPr>
                <w:rStyle w:val="IndexLink"/>
              </w:rPr>
              <w:t>248</w:t>
            </w:r>
          </w:hyperlink>
        </w:p>
        <w:p>
          <w:pPr>
            <w:pStyle w:val="Contents3"/>
            <w:tabs>
              <w:tab w:val="clear" w:pos="8459"/>
              <w:tab w:val="right" w:pos="9026" w:leader="dot"/>
            </w:tabs>
            <w:rPr/>
          </w:pPr>
          <w:hyperlink w:anchor="__RefHeading___Toc1449351_388300464">
            <w:r>
              <w:rPr>
                <w:webHidden/>
                <w:rStyle w:val="IndexLink"/>
                <w:rtl w:val="true"/>
              </w:rPr>
              <w:t>الدجلة</w:t>
            </w:r>
            <w:r>
              <w:rPr>
                <w:rStyle w:val="IndexLink"/>
                <w:rtl w:val="true"/>
              </w:rPr>
              <w:tab/>
            </w:r>
            <w:r>
              <w:rPr>
                <w:rStyle w:val="IndexLink"/>
              </w:rPr>
              <w:t>248</w:t>
            </w:r>
          </w:hyperlink>
        </w:p>
        <w:p>
          <w:pPr>
            <w:pStyle w:val="Contents3"/>
            <w:tabs>
              <w:tab w:val="clear" w:pos="8459"/>
              <w:tab w:val="right" w:pos="9026" w:leader="dot"/>
            </w:tabs>
            <w:rPr/>
          </w:pPr>
          <w:hyperlink w:anchor="__RefHeading___Toc1449353_388300464">
            <w:r>
              <w:rPr>
                <w:webHidden/>
                <w:rStyle w:val="IndexLink"/>
                <w:rtl w:val="true"/>
              </w:rPr>
              <w:t>الدخ</w:t>
            </w:r>
            <w:r>
              <w:rPr>
                <w:rStyle w:val="IndexLink"/>
                <w:rtl w:val="true"/>
              </w:rPr>
              <w:tab/>
            </w:r>
            <w:r>
              <w:rPr>
                <w:rStyle w:val="IndexLink"/>
              </w:rPr>
              <w:t>248</w:t>
            </w:r>
          </w:hyperlink>
        </w:p>
        <w:p>
          <w:pPr>
            <w:pStyle w:val="Contents3"/>
            <w:tabs>
              <w:tab w:val="clear" w:pos="8459"/>
              <w:tab w:val="right" w:pos="9026" w:leader="dot"/>
            </w:tabs>
            <w:rPr/>
          </w:pPr>
          <w:hyperlink w:anchor="__RefHeading___Toc1449355_388300464">
            <w:r>
              <w:rPr>
                <w:webHidden/>
                <w:rStyle w:val="IndexLink"/>
                <w:rtl w:val="true"/>
              </w:rPr>
              <w:t>الدخان</w:t>
            </w:r>
            <w:r>
              <w:rPr>
                <w:rStyle w:val="IndexLink"/>
                <w:rtl w:val="true"/>
              </w:rPr>
              <w:tab/>
            </w:r>
            <w:r>
              <w:rPr>
                <w:rStyle w:val="IndexLink"/>
              </w:rPr>
              <w:t>249</w:t>
            </w:r>
          </w:hyperlink>
        </w:p>
        <w:p>
          <w:pPr>
            <w:pStyle w:val="Contents3"/>
            <w:tabs>
              <w:tab w:val="clear" w:pos="8459"/>
              <w:tab w:val="right" w:pos="9026" w:leader="dot"/>
            </w:tabs>
            <w:rPr/>
          </w:pPr>
          <w:hyperlink w:anchor="__RefHeading___Toc1449357_388300464">
            <w:r>
              <w:rPr>
                <w:webHidden/>
                <w:rStyle w:val="IndexLink"/>
                <w:rtl w:val="true"/>
              </w:rPr>
              <w:t>الدرع</w:t>
            </w:r>
            <w:r>
              <w:rPr>
                <w:rStyle w:val="IndexLink"/>
                <w:rtl w:val="true"/>
              </w:rPr>
              <w:tab/>
            </w:r>
            <w:r>
              <w:rPr>
                <w:rStyle w:val="IndexLink"/>
              </w:rPr>
              <w:t>249</w:t>
            </w:r>
          </w:hyperlink>
        </w:p>
        <w:p>
          <w:pPr>
            <w:pStyle w:val="Contents3"/>
            <w:tabs>
              <w:tab w:val="clear" w:pos="8459"/>
              <w:tab w:val="right" w:pos="9026" w:leader="dot"/>
            </w:tabs>
            <w:rPr/>
          </w:pPr>
          <w:hyperlink w:anchor="__RefHeading___Toc1449359_388300464">
            <w:r>
              <w:rPr>
                <w:webHidden/>
                <w:rStyle w:val="IndexLink"/>
                <w:rtl w:val="true"/>
              </w:rPr>
              <w:t>الدرة</w:t>
            </w:r>
            <w:r>
              <w:rPr>
                <w:rStyle w:val="IndexLink"/>
                <w:rtl w:val="true"/>
              </w:rPr>
              <w:tab/>
            </w:r>
            <w:r>
              <w:rPr>
                <w:rStyle w:val="IndexLink"/>
              </w:rPr>
              <w:t>249</w:t>
            </w:r>
          </w:hyperlink>
        </w:p>
        <w:p>
          <w:pPr>
            <w:pStyle w:val="Contents3"/>
            <w:tabs>
              <w:tab w:val="clear" w:pos="8459"/>
              <w:tab w:val="right" w:pos="9026" w:leader="dot"/>
            </w:tabs>
            <w:rPr/>
          </w:pPr>
          <w:hyperlink w:anchor="__RefHeading___Toc1449361_388300464">
            <w:r>
              <w:rPr>
                <w:webHidden/>
                <w:rStyle w:val="IndexLink"/>
                <w:rtl w:val="true"/>
              </w:rPr>
              <w:t>الدرهم</w:t>
            </w:r>
            <w:r>
              <w:rPr>
                <w:rStyle w:val="IndexLink"/>
                <w:rtl w:val="true"/>
              </w:rPr>
              <w:tab/>
            </w:r>
            <w:r>
              <w:rPr>
                <w:rStyle w:val="IndexLink"/>
              </w:rPr>
              <w:t>249</w:t>
            </w:r>
          </w:hyperlink>
        </w:p>
        <w:p>
          <w:pPr>
            <w:pStyle w:val="Contents3"/>
            <w:tabs>
              <w:tab w:val="clear" w:pos="8459"/>
              <w:tab w:val="right" w:pos="9026" w:leader="dot"/>
            </w:tabs>
            <w:rPr/>
          </w:pPr>
          <w:hyperlink w:anchor="__RefHeading___Toc1449363_388300464">
            <w:r>
              <w:rPr>
                <w:webHidden/>
                <w:rStyle w:val="IndexLink"/>
                <w:rtl w:val="true"/>
              </w:rPr>
              <w:t>الدعاء في زمان الغيبة</w:t>
            </w:r>
            <w:r>
              <w:rPr>
                <w:rStyle w:val="IndexLink"/>
                <w:rtl w:val="true"/>
              </w:rPr>
              <w:tab/>
            </w:r>
            <w:r>
              <w:rPr>
                <w:rStyle w:val="IndexLink"/>
              </w:rPr>
              <w:t>250</w:t>
            </w:r>
          </w:hyperlink>
        </w:p>
        <w:p>
          <w:pPr>
            <w:pStyle w:val="Contents3"/>
            <w:tabs>
              <w:tab w:val="clear" w:pos="8459"/>
              <w:tab w:val="right" w:pos="9026" w:leader="dot"/>
            </w:tabs>
            <w:rPr/>
          </w:pPr>
          <w:hyperlink w:anchor="__RefHeading___Toc1449365_388300464">
            <w:r>
              <w:rPr>
                <w:webHidden/>
                <w:rStyle w:val="IndexLink"/>
                <w:rtl w:val="true"/>
              </w:rPr>
              <w:t>دعاء الغريق</w:t>
            </w:r>
            <w:r>
              <w:rPr>
                <w:rStyle w:val="IndexLink"/>
                <w:rtl w:val="true"/>
              </w:rPr>
              <w:tab/>
            </w:r>
            <w:r>
              <w:rPr>
                <w:rStyle w:val="IndexLink"/>
              </w:rPr>
              <w:t>260</w:t>
            </w:r>
          </w:hyperlink>
        </w:p>
        <w:p>
          <w:pPr>
            <w:pStyle w:val="Contents3"/>
            <w:tabs>
              <w:tab w:val="clear" w:pos="8459"/>
              <w:tab w:val="right" w:pos="9026" w:leader="dot"/>
            </w:tabs>
            <w:rPr/>
          </w:pPr>
          <w:hyperlink w:anchor="__RefHeading___Toc1449367_388300464">
            <w:r>
              <w:rPr>
                <w:webHidden/>
                <w:rStyle w:val="IndexLink"/>
                <w:rtl w:val="true"/>
              </w:rPr>
              <w:t>دعبل بن علي الخزاعي</w:t>
            </w:r>
            <w:r>
              <w:rPr>
                <w:rStyle w:val="IndexLink"/>
                <w:rtl w:val="true"/>
              </w:rPr>
              <w:tab/>
            </w:r>
            <w:r>
              <w:rPr>
                <w:rStyle w:val="IndexLink"/>
              </w:rPr>
              <w:t>260</w:t>
            </w:r>
          </w:hyperlink>
        </w:p>
        <w:p>
          <w:pPr>
            <w:pStyle w:val="Contents3"/>
            <w:tabs>
              <w:tab w:val="clear" w:pos="8459"/>
              <w:tab w:val="right" w:pos="9026" w:leader="dot"/>
            </w:tabs>
            <w:rPr/>
          </w:pPr>
          <w:hyperlink w:anchor="__RefHeading___Toc1449369_388300464">
            <w:r>
              <w:rPr>
                <w:webHidden/>
                <w:rStyle w:val="IndexLink"/>
                <w:rtl w:val="true"/>
              </w:rPr>
              <w:t>دعوة أهل بیت نبیکم</w:t>
            </w:r>
            <w:r>
              <w:rPr>
                <w:rStyle w:val="IndexLink"/>
                <w:rtl w:val="true"/>
              </w:rPr>
              <w:tab/>
            </w:r>
            <w:r>
              <w:rPr>
                <w:rStyle w:val="IndexLink"/>
              </w:rPr>
              <w:t>262</w:t>
            </w:r>
          </w:hyperlink>
        </w:p>
        <w:p>
          <w:pPr>
            <w:pStyle w:val="Contents3"/>
            <w:tabs>
              <w:tab w:val="clear" w:pos="8459"/>
              <w:tab w:val="right" w:pos="9026" w:leader="dot"/>
            </w:tabs>
            <w:rPr/>
          </w:pPr>
          <w:hyperlink w:anchor="__RefHeading___Toc1449371_388300464">
            <w:r>
              <w:rPr>
                <w:webHidden/>
                <w:rStyle w:val="IndexLink"/>
                <w:rtl w:val="true"/>
              </w:rPr>
              <w:t>الدماء</w:t>
            </w:r>
            <w:r>
              <w:rPr>
                <w:rStyle w:val="IndexLink"/>
                <w:rtl w:val="true"/>
              </w:rPr>
              <w:tab/>
            </w:r>
            <w:r>
              <w:rPr>
                <w:rStyle w:val="IndexLink"/>
              </w:rPr>
              <w:t>263</w:t>
            </w:r>
          </w:hyperlink>
        </w:p>
        <w:p>
          <w:pPr>
            <w:pStyle w:val="Contents3"/>
            <w:tabs>
              <w:tab w:val="clear" w:pos="8459"/>
              <w:tab w:val="right" w:pos="9026" w:leader="dot"/>
            </w:tabs>
            <w:rPr/>
          </w:pPr>
          <w:hyperlink w:anchor="__RefHeading___Toc1449373_388300464">
            <w:r>
              <w:rPr>
                <w:webHidden/>
                <w:rStyle w:val="IndexLink"/>
                <w:rtl w:val="true"/>
              </w:rPr>
              <w:t>دمان</w:t>
            </w:r>
            <w:r>
              <w:rPr>
                <w:rStyle w:val="IndexLink"/>
                <w:rtl w:val="true"/>
              </w:rPr>
              <w:tab/>
            </w:r>
            <w:r>
              <w:rPr>
                <w:rStyle w:val="IndexLink"/>
              </w:rPr>
              <w:t>263</w:t>
            </w:r>
          </w:hyperlink>
        </w:p>
        <w:p>
          <w:pPr>
            <w:pStyle w:val="Contents3"/>
            <w:tabs>
              <w:tab w:val="clear" w:pos="8459"/>
              <w:tab w:val="right" w:pos="9026" w:leader="dot"/>
            </w:tabs>
            <w:rPr/>
          </w:pPr>
          <w:hyperlink w:anchor="__RefHeading___Toc1449375_388300464">
            <w:r>
              <w:rPr>
                <w:webHidden/>
                <w:rStyle w:val="IndexLink"/>
                <w:rtl w:val="true"/>
              </w:rPr>
              <w:t>دمشق</w:t>
            </w:r>
            <w:r>
              <w:rPr>
                <w:rStyle w:val="IndexLink"/>
                <w:rtl w:val="true"/>
              </w:rPr>
              <w:tab/>
            </w:r>
            <w:r>
              <w:rPr>
                <w:rStyle w:val="IndexLink"/>
              </w:rPr>
              <w:t>264</w:t>
            </w:r>
          </w:hyperlink>
        </w:p>
        <w:p>
          <w:pPr>
            <w:pStyle w:val="Contents3"/>
            <w:tabs>
              <w:tab w:val="clear" w:pos="8459"/>
              <w:tab w:val="right" w:pos="9026" w:leader="dot"/>
            </w:tabs>
            <w:rPr/>
          </w:pPr>
          <w:hyperlink w:anchor="__RefHeading___Toc1449377_388300464">
            <w:r>
              <w:rPr>
                <w:webHidden/>
                <w:rStyle w:val="IndexLink"/>
                <w:rtl w:val="true"/>
              </w:rPr>
              <w:t>الدنيا</w:t>
            </w:r>
            <w:r>
              <w:rPr>
                <w:rStyle w:val="IndexLink"/>
                <w:rtl w:val="true"/>
              </w:rPr>
              <w:tab/>
            </w:r>
            <w:r>
              <w:rPr>
                <w:rStyle w:val="IndexLink"/>
              </w:rPr>
              <w:t>265</w:t>
            </w:r>
          </w:hyperlink>
        </w:p>
        <w:p>
          <w:pPr>
            <w:pStyle w:val="Contents3"/>
            <w:tabs>
              <w:tab w:val="clear" w:pos="8459"/>
              <w:tab w:val="right" w:pos="9026" w:leader="dot"/>
            </w:tabs>
            <w:rPr/>
          </w:pPr>
          <w:hyperlink w:anchor="__RefHeading___Toc1449379_388300464">
            <w:r>
              <w:rPr>
                <w:webHidden/>
                <w:rStyle w:val="IndexLink"/>
                <w:rtl w:val="true"/>
              </w:rPr>
              <w:t>الدول</w:t>
            </w:r>
            <w:r>
              <w:rPr>
                <w:rStyle w:val="IndexLink"/>
                <w:rtl w:val="true"/>
              </w:rPr>
              <w:tab/>
            </w:r>
            <w:r>
              <w:rPr>
                <w:rStyle w:val="IndexLink"/>
              </w:rPr>
              <w:t>271</w:t>
            </w:r>
          </w:hyperlink>
        </w:p>
        <w:p>
          <w:pPr>
            <w:pStyle w:val="Contents3"/>
            <w:tabs>
              <w:tab w:val="clear" w:pos="8459"/>
              <w:tab w:val="right" w:pos="9026" w:leader="dot"/>
            </w:tabs>
            <w:rPr/>
          </w:pPr>
          <w:hyperlink w:anchor="__RefHeading___Toc1449381_388300464">
            <w:r>
              <w:rPr>
                <w:webHidden/>
                <w:rStyle w:val="IndexLink"/>
                <w:rtl w:val="true"/>
              </w:rPr>
              <w:t>الدولة</w:t>
            </w:r>
            <w:r>
              <w:rPr>
                <w:rStyle w:val="IndexLink"/>
                <w:rtl w:val="true"/>
              </w:rPr>
              <w:tab/>
            </w:r>
            <w:r>
              <w:rPr>
                <w:rStyle w:val="IndexLink"/>
              </w:rPr>
              <w:t>271</w:t>
            </w:r>
          </w:hyperlink>
        </w:p>
        <w:p>
          <w:pPr>
            <w:pStyle w:val="Contents3"/>
            <w:tabs>
              <w:tab w:val="clear" w:pos="8459"/>
              <w:tab w:val="right" w:pos="9026" w:leader="dot"/>
            </w:tabs>
            <w:rPr/>
          </w:pPr>
          <w:hyperlink w:anchor="__RefHeading___Toc1449383_388300464">
            <w:r>
              <w:rPr>
                <w:webHidden/>
                <w:rStyle w:val="IndexLink"/>
                <w:rtl w:val="true"/>
              </w:rPr>
              <w:t>دولة الاشرار</w:t>
            </w:r>
            <w:r>
              <w:rPr>
                <w:rStyle w:val="IndexLink"/>
                <w:rtl w:val="true"/>
              </w:rPr>
              <w:tab/>
            </w:r>
            <w:r>
              <w:rPr>
                <w:rStyle w:val="IndexLink"/>
              </w:rPr>
              <w:t>276</w:t>
            </w:r>
          </w:hyperlink>
        </w:p>
        <w:p>
          <w:pPr>
            <w:pStyle w:val="Contents3"/>
            <w:tabs>
              <w:tab w:val="clear" w:pos="8459"/>
              <w:tab w:val="right" w:pos="9026" w:leader="dot"/>
            </w:tabs>
            <w:rPr/>
          </w:pPr>
          <w:hyperlink w:anchor="__RefHeading___Toc1449385_388300464">
            <w:r>
              <w:rPr>
                <w:webHidden/>
                <w:rStyle w:val="IndexLink"/>
                <w:rtl w:val="true"/>
              </w:rPr>
              <w:t>دولة الصبیان</w:t>
            </w:r>
            <w:r>
              <w:rPr>
                <w:rStyle w:val="IndexLink"/>
                <w:rtl w:val="true"/>
              </w:rPr>
              <w:tab/>
            </w:r>
            <w:r>
              <w:rPr>
                <w:rStyle w:val="IndexLink"/>
              </w:rPr>
              <w:t>277</w:t>
            </w:r>
          </w:hyperlink>
        </w:p>
        <w:p>
          <w:pPr>
            <w:pStyle w:val="Contents3"/>
            <w:tabs>
              <w:tab w:val="clear" w:pos="8459"/>
              <w:tab w:val="right" w:pos="9026" w:leader="dot"/>
            </w:tabs>
            <w:rPr/>
          </w:pPr>
          <w:hyperlink w:anchor="__RefHeading___Toc1449387_388300464">
            <w:r>
              <w:rPr>
                <w:webHidden/>
                <w:rStyle w:val="IndexLink"/>
                <w:rtl w:val="true"/>
              </w:rPr>
              <w:t>الدهر</w:t>
            </w:r>
            <w:r>
              <w:rPr>
                <w:rStyle w:val="IndexLink"/>
                <w:rtl w:val="true"/>
              </w:rPr>
              <w:tab/>
            </w:r>
            <w:r>
              <w:rPr>
                <w:rStyle w:val="IndexLink"/>
              </w:rPr>
              <w:t>277</w:t>
            </w:r>
          </w:hyperlink>
        </w:p>
        <w:p>
          <w:pPr>
            <w:pStyle w:val="Contents3"/>
            <w:tabs>
              <w:tab w:val="clear" w:pos="8459"/>
              <w:tab w:val="right" w:pos="9026" w:leader="dot"/>
            </w:tabs>
            <w:rPr/>
          </w:pPr>
          <w:hyperlink w:anchor="__RefHeading___Toc1449389_388300464">
            <w:r>
              <w:rPr>
                <w:webHidden/>
                <w:rStyle w:val="IndexLink"/>
                <w:rtl w:val="true"/>
              </w:rPr>
              <w:t>الديار</w:t>
            </w:r>
            <w:r>
              <w:rPr>
                <w:rStyle w:val="IndexLink"/>
                <w:rtl w:val="true"/>
              </w:rPr>
              <w:tab/>
            </w:r>
            <w:r>
              <w:rPr>
                <w:rStyle w:val="IndexLink"/>
              </w:rPr>
              <w:t>277</w:t>
            </w:r>
          </w:hyperlink>
        </w:p>
        <w:p>
          <w:pPr>
            <w:pStyle w:val="Contents3"/>
            <w:tabs>
              <w:tab w:val="clear" w:pos="8459"/>
              <w:tab w:val="right" w:pos="9026" w:leader="dot"/>
            </w:tabs>
            <w:rPr/>
          </w:pPr>
          <w:hyperlink w:anchor="__RefHeading___Toc1449391_388300464">
            <w:r>
              <w:rPr>
                <w:webHidden/>
                <w:rStyle w:val="IndexLink"/>
                <w:rtl w:val="true"/>
              </w:rPr>
              <w:t>الديلم</w:t>
            </w:r>
            <w:r>
              <w:rPr>
                <w:rStyle w:val="IndexLink"/>
                <w:rtl w:val="true"/>
              </w:rPr>
              <w:tab/>
            </w:r>
            <w:r>
              <w:rPr>
                <w:rStyle w:val="IndexLink"/>
              </w:rPr>
              <w:t>277</w:t>
            </w:r>
          </w:hyperlink>
        </w:p>
        <w:p>
          <w:pPr>
            <w:pStyle w:val="Contents3"/>
            <w:tabs>
              <w:tab w:val="clear" w:pos="8459"/>
              <w:tab w:val="right" w:pos="9026" w:leader="dot"/>
            </w:tabs>
            <w:rPr/>
          </w:pPr>
          <w:hyperlink w:anchor="__RefHeading___Toc1449393_388300464">
            <w:r>
              <w:rPr>
                <w:webHidden/>
                <w:rStyle w:val="IndexLink"/>
                <w:rtl w:val="true"/>
              </w:rPr>
              <w:t>الدین</w:t>
            </w:r>
            <w:r>
              <w:rPr>
                <w:rStyle w:val="IndexLink"/>
                <w:rtl w:val="true"/>
              </w:rPr>
              <w:tab/>
            </w:r>
            <w:r>
              <w:rPr>
                <w:rStyle w:val="IndexLink"/>
              </w:rPr>
              <w:t>278</w:t>
            </w:r>
          </w:hyperlink>
        </w:p>
        <w:p>
          <w:pPr>
            <w:pStyle w:val="Contents3"/>
            <w:tabs>
              <w:tab w:val="clear" w:pos="8459"/>
              <w:tab w:val="right" w:pos="9026" w:leader="dot"/>
            </w:tabs>
            <w:rPr/>
          </w:pPr>
          <w:hyperlink w:anchor="__RefHeading___Toc1449395_388300464">
            <w:r>
              <w:rPr>
                <w:webHidden/>
                <w:rStyle w:val="IndexLink"/>
                <w:rtl w:val="true"/>
              </w:rPr>
              <w:t>الدینار</w:t>
            </w:r>
            <w:r>
              <w:rPr>
                <w:rStyle w:val="IndexLink"/>
                <w:rtl w:val="true"/>
              </w:rPr>
              <w:tab/>
            </w:r>
            <w:r>
              <w:rPr>
                <w:rStyle w:val="IndexLink"/>
              </w:rPr>
              <w:t>284</w:t>
            </w:r>
          </w:hyperlink>
        </w:p>
        <w:p>
          <w:pPr>
            <w:pStyle w:val="Contents3"/>
            <w:tabs>
              <w:tab w:val="clear" w:pos="8459"/>
              <w:tab w:val="right" w:pos="9026" w:leader="dot"/>
            </w:tabs>
            <w:rPr/>
          </w:pPr>
          <w:hyperlink w:anchor="__RefHeading___Toc1449397_388300464">
            <w:r>
              <w:rPr>
                <w:webHidden/>
                <w:rStyle w:val="IndexLink"/>
                <w:rtl w:val="true"/>
              </w:rPr>
              <w:t>الدينور</w:t>
            </w:r>
            <w:r>
              <w:rPr>
                <w:rStyle w:val="IndexLink"/>
                <w:rtl w:val="true"/>
              </w:rPr>
              <w:tab/>
            </w:r>
            <w:r>
              <w:rPr>
                <w:rStyle w:val="IndexLink"/>
              </w:rPr>
              <w:t>284</w:t>
            </w:r>
          </w:hyperlink>
        </w:p>
        <w:p>
          <w:pPr>
            <w:pStyle w:val="Contents3"/>
            <w:tabs>
              <w:tab w:val="clear" w:pos="8459"/>
              <w:tab w:val="right" w:pos="9026" w:leader="dot"/>
            </w:tabs>
            <w:rPr/>
          </w:pPr>
          <w:hyperlink w:anchor="__RefHeading___Toc1449399_388300464">
            <w:r>
              <w:rPr>
                <w:webHidden/>
                <w:rStyle w:val="IndexLink"/>
                <w:rtl w:val="true"/>
              </w:rPr>
              <w:t>الديوث</w:t>
            </w:r>
            <w:r>
              <w:rPr>
                <w:rStyle w:val="IndexLink"/>
                <w:rtl w:val="true"/>
              </w:rPr>
              <w:tab/>
            </w:r>
            <w:r>
              <w:rPr>
                <w:rStyle w:val="IndexLink"/>
              </w:rPr>
              <w:t>284</w:t>
            </w:r>
          </w:hyperlink>
        </w:p>
        <w:p>
          <w:pPr>
            <w:pStyle w:val="Contents3"/>
            <w:tabs>
              <w:tab w:val="clear" w:pos="8459"/>
              <w:tab w:val="right" w:pos="9026" w:leader="dot"/>
            </w:tabs>
            <w:rPr/>
          </w:pPr>
          <w:hyperlink w:anchor="__RefHeading___Toc1449401_388300464">
            <w:r>
              <w:rPr>
                <w:webHidden/>
                <w:rStyle w:val="IndexLink"/>
                <w:rtl w:val="true"/>
              </w:rPr>
              <w:t>الديوك</w:t>
            </w:r>
            <w:r>
              <w:rPr>
                <w:rStyle w:val="IndexLink"/>
                <w:rtl w:val="true"/>
              </w:rPr>
              <w:tab/>
            </w:r>
            <w:r>
              <w:rPr>
                <w:rStyle w:val="IndexLink"/>
              </w:rPr>
              <w:t>285</w:t>
            </w:r>
          </w:hyperlink>
        </w:p>
        <w:p>
          <w:pPr>
            <w:pStyle w:val="Contents2"/>
            <w:tabs>
              <w:tab w:val="clear" w:pos="8743"/>
              <w:tab w:val="right" w:pos="9026" w:leader="dot"/>
            </w:tabs>
            <w:rPr/>
          </w:pPr>
          <w:hyperlink w:anchor="__RefHeading___Toc1449403_388300464">
            <w:r>
              <w:rPr>
                <w:webHidden/>
                <w:rStyle w:val="IndexLink"/>
                <w:rtl w:val="true"/>
              </w:rPr>
              <w:t>الباب الذال</w:t>
            </w:r>
            <w:r>
              <w:rPr>
                <w:rStyle w:val="IndexLink"/>
                <w:rtl w:val="true"/>
              </w:rPr>
              <w:tab/>
            </w:r>
            <w:r>
              <w:rPr>
                <w:rStyle w:val="IndexLink"/>
              </w:rPr>
              <w:t>286</w:t>
            </w:r>
          </w:hyperlink>
        </w:p>
        <w:p>
          <w:pPr>
            <w:pStyle w:val="Contents3"/>
            <w:tabs>
              <w:tab w:val="clear" w:pos="8459"/>
              <w:tab w:val="right" w:pos="9026" w:leader="dot"/>
            </w:tabs>
            <w:rPr/>
          </w:pPr>
          <w:hyperlink w:anchor="__RefHeading___Toc1449405_388300464">
            <w:r>
              <w:rPr>
                <w:webHidden/>
                <w:rStyle w:val="IndexLink"/>
                <w:rtl w:val="true"/>
              </w:rPr>
              <w:t>الذئب</w:t>
            </w:r>
            <w:r>
              <w:rPr>
                <w:rStyle w:val="IndexLink"/>
                <w:rtl w:val="true"/>
              </w:rPr>
              <w:tab/>
            </w:r>
            <w:r>
              <w:rPr>
                <w:rStyle w:val="IndexLink"/>
              </w:rPr>
              <w:t>286</w:t>
            </w:r>
          </w:hyperlink>
        </w:p>
        <w:p>
          <w:pPr>
            <w:pStyle w:val="Contents3"/>
            <w:tabs>
              <w:tab w:val="clear" w:pos="8459"/>
              <w:tab w:val="right" w:pos="9026" w:leader="dot"/>
            </w:tabs>
            <w:rPr/>
          </w:pPr>
          <w:hyperlink w:anchor="__RefHeading___Toc1449407_388300464">
            <w:r>
              <w:rPr>
                <w:webHidden/>
                <w:rStyle w:val="IndexLink"/>
                <w:rtl w:val="true"/>
              </w:rPr>
              <w:t>ذبح الله الاعظم</w:t>
            </w:r>
            <w:r>
              <w:rPr>
                <w:rStyle w:val="IndexLink"/>
                <w:rtl w:val="true"/>
              </w:rPr>
              <w:tab/>
            </w:r>
            <w:r>
              <w:rPr>
                <w:rStyle w:val="IndexLink"/>
              </w:rPr>
              <w:t>287</w:t>
            </w:r>
          </w:hyperlink>
        </w:p>
        <w:p>
          <w:pPr>
            <w:pStyle w:val="Contents3"/>
            <w:tabs>
              <w:tab w:val="clear" w:pos="8459"/>
              <w:tab w:val="right" w:pos="9026" w:leader="dot"/>
            </w:tabs>
            <w:rPr/>
          </w:pPr>
          <w:hyperlink w:anchor="__RefHeading___Toc1449409_388300464">
            <w:r>
              <w:rPr>
                <w:webHidden/>
                <w:rStyle w:val="IndexLink"/>
                <w:rtl w:val="true"/>
              </w:rPr>
              <w:t>الذرية والزراري</w:t>
            </w:r>
            <w:r>
              <w:rPr>
                <w:rStyle w:val="IndexLink"/>
                <w:rtl w:val="true"/>
              </w:rPr>
              <w:tab/>
            </w:r>
            <w:r>
              <w:rPr>
                <w:rStyle w:val="IndexLink"/>
              </w:rPr>
              <w:t>287</w:t>
            </w:r>
          </w:hyperlink>
        </w:p>
        <w:p>
          <w:pPr>
            <w:pStyle w:val="Contents3"/>
            <w:tabs>
              <w:tab w:val="clear" w:pos="8459"/>
              <w:tab w:val="right" w:pos="9026" w:leader="dot"/>
            </w:tabs>
            <w:rPr/>
          </w:pPr>
          <w:hyperlink w:anchor="__RefHeading___Toc1449411_388300464">
            <w:r>
              <w:rPr>
                <w:webHidden/>
                <w:rStyle w:val="IndexLink"/>
                <w:rtl w:val="true"/>
              </w:rPr>
              <w:t>ذعلبه</w:t>
            </w:r>
            <w:r>
              <w:rPr>
                <w:rStyle w:val="IndexLink"/>
                <w:rtl w:val="true"/>
              </w:rPr>
              <w:tab/>
            </w:r>
            <w:r>
              <w:rPr>
                <w:rStyle w:val="IndexLink"/>
              </w:rPr>
              <w:t>288</w:t>
            </w:r>
          </w:hyperlink>
        </w:p>
        <w:p>
          <w:pPr>
            <w:pStyle w:val="Contents3"/>
            <w:tabs>
              <w:tab w:val="clear" w:pos="8459"/>
              <w:tab w:val="right" w:pos="9026" w:leader="dot"/>
            </w:tabs>
            <w:rPr/>
          </w:pPr>
          <w:hyperlink w:anchor="__RefHeading___Toc1449413_388300464">
            <w:r>
              <w:rPr>
                <w:webHidden/>
                <w:rStyle w:val="IndexLink"/>
                <w:rtl w:val="true"/>
              </w:rPr>
              <w:t>الذليل</w:t>
            </w:r>
            <w:r>
              <w:rPr>
                <w:rStyle w:val="IndexLink"/>
                <w:rtl w:val="true"/>
              </w:rPr>
              <w:tab/>
            </w:r>
            <w:r>
              <w:rPr>
                <w:rStyle w:val="IndexLink"/>
              </w:rPr>
              <w:t>288</w:t>
            </w:r>
          </w:hyperlink>
        </w:p>
        <w:p>
          <w:pPr>
            <w:pStyle w:val="Contents3"/>
            <w:tabs>
              <w:tab w:val="clear" w:pos="8459"/>
              <w:tab w:val="right" w:pos="9026" w:leader="dot"/>
            </w:tabs>
            <w:rPr/>
          </w:pPr>
          <w:hyperlink w:anchor="__RefHeading___Toc1449415_388300464">
            <w:r>
              <w:rPr>
                <w:webHidden/>
                <w:rStyle w:val="IndexLink"/>
                <w:rtl w:val="true"/>
              </w:rPr>
              <w:t>الذمة</w:t>
            </w:r>
            <w:r>
              <w:rPr>
                <w:rStyle w:val="IndexLink"/>
                <w:rtl w:val="true"/>
              </w:rPr>
              <w:tab/>
            </w:r>
            <w:r>
              <w:rPr>
                <w:rStyle w:val="IndexLink"/>
              </w:rPr>
              <w:t>288</w:t>
            </w:r>
          </w:hyperlink>
        </w:p>
        <w:p>
          <w:pPr>
            <w:pStyle w:val="Contents3"/>
            <w:tabs>
              <w:tab w:val="clear" w:pos="8459"/>
              <w:tab w:val="right" w:pos="9026" w:leader="dot"/>
            </w:tabs>
            <w:rPr/>
          </w:pPr>
          <w:hyperlink w:anchor="__RefHeading___Toc1449417_388300464">
            <w:r>
              <w:rPr>
                <w:webHidden/>
                <w:rStyle w:val="IndexLink"/>
                <w:rtl w:val="true"/>
              </w:rPr>
              <w:t>الذنب والذنوب</w:t>
            </w:r>
            <w:r>
              <w:rPr>
                <w:rStyle w:val="IndexLink"/>
                <w:rtl w:val="true"/>
              </w:rPr>
              <w:tab/>
            </w:r>
            <w:r>
              <w:rPr>
                <w:rStyle w:val="IndexLink"/>
              </w:rPr>
              <w:t>289</w:t>
            </w:r>
          </w:hyperlink>
        </w:p>
        <w:p>
          <w:pPr>
            <w:pStyle w:val="Contents3"/>
            <w:tabs>
              <w:tab w:val="clear" w:pos="8459"/>
              <w:tab w:val="right" w:pos="9026" w:leader="dot"/>
            </w:tabs>
            <w:rPr/>
          </w:pPr>
          <w:hyperlink w:anchor="__RefHeading___Toc1449419_388300464">
            <w:r>
              <w:rPr>
                <w:webHidden/>
                <w:rStyle w:val="IndexLink"/>
                <w:rtl w:val="true"/>
              </w:rPr>
              <w:t>ذوالحجة</w:t>
            </w:r>
            <w:r>
              <w:rPr>
                <w:rStyle w:val="IndexLink"/>
                <w:rtl w:val="true"/>
              </w:rPr>
              <w:tab/>
            </w:r>
            <w:r>
              <w:rPr>
                <w:rStyle w:val="IndexLink"/>
              </w:rPr>
              <w:t>293</w:t>
            </w:r>
          </w:hyperlink>
        </w:p>
        <w:p>
          <w:pPr>
            <w:pStyle w:val="Contents3"/>
            <w:tabs>
              <w:tab w:val="clear" w:pos="8459"/>
              <w:tab w:val="right" w:pos="9026" w:leader="dot"/>
            </w:tabs>
            <w:rPr/>
          </w:pPr>
          <w:hyperlink w:anchor="__RefHeading___Toc1449421_388300464">
            <w:r>
              <w:rPr>
                <w:webHidden/>
                <w:rStyle w:val="IndexLink"/>
                <w:rtl w:val="true"/>
              </w:rPr>
              <w:t>ذو السويقتين</w:t>
            </w:r>
            <w:r>
              <w:rPr>
                <w:rStyle w:val="IndexLink"/>
                <w:rtl w:val="true"/>
              </w:rPr>
              <w:tab/>
            </w:r>
            <w:r>
              <w:rPr>
                <w:rStyle w:val="IndexLink"/>
              </w:rPr>
              <w:t>293</w:t>
            </w:r>
          </w:hyperlink>
        </w:p>
        <w:p>
          <w:pPr>
            <w:pStyle w:val="Contents3"/>
            <w:tabs>
              <w:tab w:val="clear" w:pos="8459"/>
              <w:tab w:val="right" w:pos="9026" w:leader="dot"/>
            </w:tabs>
            <w:rPr/>
          </w:pPr>
          <w:hyperlink w:anchor="__RefHeading___Toc1449423_388300464">
            <w:r>
              <w:rPr>
                <w:webHidden/>
                <w:rStyle w:val="IndexLink"/>
                <w:rtl w:val="true"/>
              </w:rPr>
              <w:t>ذو طوی</w:t>
            </w:r>
            <w:r>
              <w:rPr>
                <w:rStyle w:val="IndexLink"/>
                <w:rtl w:val="true"/>
              </w:rPr>
              <w:tab/>
            </w:r>
            <w:r>
              <w:rPr>
                <w:rStyle w:val="IndexLink"/>
              </w:rPr>
              <w:t>293</w:t>
            </w:r>
          </w:hyperlink>
        </w:p>
        <w:p>
          <w:pPr>
            <w:pStyle w:val="Contents3"/>
            <w:tabs>
              <w:tab w:val="clear" w:pos="8459"/>
              <w:tab w:val="right" w:pos="9026" w:leader="dot"/>
            </w:tabs>
            <w:rPr/>
          </w:pPr>
          <w:hyperlink w:anchor="__RefHeading___Toc1449425_388300464">
            <w:r>
              <w:rPr>
                <w:webHidden/>
                <w:rStyle w:val="IndexLink"/>
                <w:rtl w:val="true"/>
              </w:rPr>
              <w:t>ذو العين</w:t>
            </w:r>
            <w:r>
              <w:rPr>
                <w:rStyle w:val="IndexLink"/>
                <w:rtl w:val="true"/>
              </w:rPr>
              <w:tab/>
            </w:r>
            <w:r>
              <w:rPr>
                <w:rStyle w:val="IndexLink"/>
              </w:rPr>
              <w:t>293</w:t>
            </w:r>
          </w:hyperlink>
        </w:p>
        <w:p>
          <w:pPr>
            <w:pStyle w:val="Contents3"/>
            <w:tabs>
              <w:tab w:val="clear" w:pos="8459"/>
              <w:tab w:val="right" w:pos="9026" w:leader="dot"/>
            </w:tabs>
            <w:rPr/>
          </w:pPr>
          <w:hyperlink w:anchor="__RefHeading___Toc1449427_388300464">
            <w:r>
              <w:rPr>
                <w:webHidden/>
                <w:rStyle w:val="IndexLink"/>
                <w:rtl w:val="true"/>
              </w:rPr>
              <w:t>ذوالفقار</w:t>
            </w:r>
            <w:r>
              <w:rPr>
                <w:rStyle w:val="IndexLink"/>
                <w:rtl w:val="true"/>
              </w:rPr>
              <w:tab/>
            </w:r>
            <w:r>
              <w:rPr>
                <w:rStyle w:val="IndexLink"/>
              </w:rPr>
              <w:t>293</w:t>
            </w:r>
          </w:hyperlink>
        </w:p>
        <w:p>
          <w:pPr>
            <w:pStyle w:val="Contents3"/>
            <w:tabs>
              <w:tab w:val="clear" w:pos="8459"/>
              <w:tab w:val="right" w:pos="9026" w:leader="dot"/>
            </w:tabs>
            <w:rPr/>
          </w:pPr>
          <w:hyperlink w:anchor="__RefHeading___Toc1449429_388300464">
            <w:r>
              <w:rPr>
                <w:webHidden/>
                <w:rStyle w:val="IndexLink"/>
                <w:rtl w:val="true"/>
              </w:rPr>
              <w:t>ذو قار</w:t>
            </w:r>
            <w:r>
              <w:rPr>
                <w:rStyle w:val="IndexLink"/>
                <w:rtl w:val="true"/>
              </w:rPr>
              <w:tab/>
            </w:r>
            <w:r>
              <w:rPr>
                <w:rStyle w:val="IndexLink"/>
              </w:rPr>
              <w:t>294</w:t>
            </w:r>
          </w:hyperlink>
        </w:p>
        <w:p>
          <w:pPr>
            <w:pStyle w:val="Contents3"/>
            <w:tabs>
              <w:tab w:val="clear" w:pos="8459"/>
              <w:tab w:val="right" w:pos="9026" w:leader="dot"/>
            </w:tabs>
            <w:rPr/>
          </w:pPr>
          <w:hyperlink w:anchor="__RefHeading___Toc1449431_388300464">
            <w:r>
              <w:rPr>
                <w:webHidden/>
                <w:rStyle w:val="IndexLink"/>
                <w:rtl w:val="true"/>
              </w:rPr>
              <w:t>ذوالقرنین</w:t>
            </w:r>
            <w:r>
              <w:rPr>
                <w:rStyle w:val="IndexLink"/>
                <w:rtl w:val="true"/>
              </w:rPr>
              <w:tab/>
            </w:r>
            <w:r>
              <w:rPr>
                <w:rStyle w:val="IndexLink"/>
              </w:rPr>
              <w:t>294</w:t>
            </w:r>
          </w:hyperlink>
        </w:p>
        <w:p>
          <w:pPr>
            <w:pStyle w:val="Contents3"/>
            <w:tabs>
              <w:tab w:val="clear" w:pos="8459"/>
              <w:tab w:val="right" w:pos="9026" w:leader="dot"/>
            </w:tabs>
            <w:rPr/>
          </w:pPr>
          <w:hyperlink w:anchor="__RefHeading___Toc1449433_388300464">
            <w:r>
              <w:rPr>
                <w:webHidden/>
                <w:rStyle w:val="IndexLink"/>
                <w:rtl w:val="true"/>
              </w:rPr>
              <w:t>ذوالقعدة</w:t>
            </w:r>
            <w:r>
              <w:rPr>
                <w:rStyle w:val="IndexLink"/>
                <w:rtl w:val="true"/>
              </w:rPr>
              <w:tab/>
            </w:r>
            <w:r>
              <w:rPr>
                <w:rStyle w:val="IndexLink"/>
              </w:rPr>
              <w:t>294</w:t>
            </w:r>
          </w:hyperlink>
        </w:p>
        <w:p>
          <w:pPr>
            <w:pStyle w:val="Contents3"/>
            <w:tabs>
              <w:tab w:val="clear" w:pos="8459"/>
              <w:tab w:val="right" w:pos="9026" w:leader="dot"/>
            </w:tabs>
            <w:rPr/>
          </w:pPr>
          <w:hyperlink w:anchor="__RefHeading___Toc1449435_388300464">
            <w:r>
              <w:rPr>
                <w:webHidden/>
                <w:rStyle w:val="IndexLink"/>
                <w:rtl w:val="true"/>
              </w:rPr>
              <w:t>الذهب</w:t>
            </w:r>
            <w:r>
              <w:rPr>
                <w:rStyle w:val="IndexLink"/>
                <w:rtl w:val="true"/>
              </w:rPr>
              <w:tab/>
            </w:r>
            <w:r>
              <w:rPr>
                <w:rStyle w:val="IndexLink"/>
              </w:rPr>
              <w:t>294</w:t>
            </w:r>
          </w:hyperlink>
        </w:p>
        <w:p>
          <w:pPr>
            <w:pStyle w:val="Contents2"/>
            <w:tabs>
              <w:tab w:val="clear" w:pos="8743"/>
              <w:tab w:val="right" w:pos="9026" w:leader="dot"/>
            </w:tabs>
            <w:rPr/>
          </w:pPr>
          <w:hyperlink w:anchor="__RefHeading___Toc1449437_388300464">
            <w:r>
              <w:rPr>
                <w:webHidden/>
                <w:rStyle w:val="IndexLink"/>
                <w:rtl w:val="true"/>
              </w:rPr>
              <w:t>باب الراء</w:t>
            </w:r>
            <w:r>
              <w:rPr>
                <w:rStyle w:val="IndexLink"/>
                <w:rtl w:val="true"/>
              </w:rPr>
              <w:tab/>
            </w:r>
            <w:r>
              <w:rPr>
                <w:rStyle w:val="IndexLink"/>
              </w:rPr>
              <w:t>296</w:t>
            </w:r>
          </w:hyperlink>
        </w:p>
        <w:p>
          <w:pPr>
            <w:pStyle w:val="Contents3"/>
            <w:tabs>
              <w:tab w:val="clear" w:pos="8459"/>
              <w:tab w:val="right" w:pos="9026" w:leader="dot"/>
            </w:tabs>
            <w:rPr/>
          </w:pPr>
          <w:hyperlink w:anchor="__RefHeading___Toc1449439_388300464">
            <w:r>
              <w:rPr>
                <w:webHidden/>
                <w:rStyle w:val="IndexLink"/>
                <w:rtl w:val="true"/>
              </w:rPr>
              <w:t>الرابع</w:t>
            </w:r>
            <w:r>
              <w:rPr>
                <w:rStyle w:val="IndexLink"/>
                <w:rtl w:val="true"/>
              </w:rPr>
              <w:tab/>
            </w:r>
            <w:r>
              <w:rPr>
                <w:rStyle w:val="IndexLink"/>
              </w:rPr>
              <w:t>296</w:t>
            </w:r>
          </w:hyperlink>
        </w:p>
        <w:p>
          <w:pPr>
            <w:pStyle w:val="Contents3"/>
            <w:tabs>
              <w:tab w:val="clear" w:pos="8459"/>
              <w:tab w:val="right" w:pos="9026" w:leader="dot"/>
            </w:tabs>
            <w:rPr/>
          </w:pPr>
          <w:hyperlink w:anchor="__RefHeading___Toc1449441_388300464">
            <w:r>
              <w:rPr>
                <w:webHidden/>
                <w:rStyle w:val="IndexLink"/>
                <w:rtl w:val="true"/>
              </w:rPr>
              <w:t>الراحة</w:t>
            </w:r>
            <w:r>
              <w:rPr>
                <w:rStyle w:val="IndexLink"/>
                <w:rtl w:val="true"/>
              </w:rPr>
              <w:tab/>
            </w:r>
            <w:r>
              <w:rPr>
                <w:rStyle w:val="IndexLink"/>
              </w:rPr>
              <w:t>296</w:t>
            </w:r>
          </w:hyperlink>
        </w:p>
        <w:p>
          <w:pPr>
            <w:pStyle w:val="Contents3"/>
            <w:tabs>
              <w:tab w:val="clear" w:pos="8459"/>
              <w:tab w:val="right" w:pos="9026" w:leader="dot"/>
            </w:tabs>
            <w:rPr/>
          </w:pPr>
          <w:hyperlink w:anchor="__RefHeading___Toc1449443_388300464">
            <w:r>
              <w:rPr>
                <w:webHidden/>
                <w:rStyle w:val="IndexLink"/>
                <w:rtl w:val="true"/>
              </w:rPr>
              <w:t>الرافضة</w:t>
            </w:r>
            <w:r>
              <w:rPr>
                <w:rStyle w:val="IndexLink"/>
                <w:rtl w:val="true"/>
              </w:rPr>
              <w:tab/>
            </w:r>
            <w:r>
              <w:rPr>
                <w:rStyle w:val="IndexLink"/>
              </w:rPr>
              <w:t>297</w:t>
            </w:r>
          </w:hyperlink>
        </w:p>
        <w:p>
          <w:pPr>
            <w:pStyle w:val="Contents3"/>
            <w:tabs>
              <w:tab w:val="clear" w:pos="8459"/>
              <w:tab w:val="right" w:pos="9026" w:leader="dot"/>
            </w:tabs>
            <w:rPr/>
          </w:pPr>
          <w:hyperlink w:anchor="__RefHeading___Toc1449445_388300464">
            <w:r>
              <w:rPr>
                <w:webHidden/>
                <w:rStyle w:val="IndexLink"/>
                <w:rtl w:val="true"/>
              </w:rPr>
              <w:t>الراية والرايات</w:t>
            </w:r>
            <w:r>
              <w:rPr>
                <w:rStyle w:val="IndexLink"/>
                <w:rtl w:val="true"/>
              </w:rPr>
              <w:tab/>
            </w:r>
            <w:r>
              <w:rPr>
                <w:rStyle w:val="IndexLink"/>
              </w:rPr>
              <w:t>297</w:t>
            </w:r>
          </w:hyperlink>
        </w:p>
        <w:p>
          <w:pPr>
            <w:pStyle w:val="Contents3"/>
            <w:tabs>
              <w:tab w:val="clear" w:pos="8459"/>
              <w:tab w:val="right" w:pos="9026" w:leader="dot"/>
            </w:tabs>
            <w:rPr/>
          </w:pPr>
          <w:hyperlink w:anchor="__RefHeading___Toc1449447_388300464">
            <w:r>
              <w:rPr>
                <w:webHidden/>
                <w:rStyle w:val="IndexLink"/>
                <w:rtl w:val="true"/>
              </w:rPr>
              <w:t>الرأس والرؤوس</w:t>
            </w:r>
            <w:r>
              <w:rPr>
                <w:rStyle w:val="IndexLink"/>
                <w:rtl w:val="true"/>
              </w:rPr>
              <w:tab/>
            </w:r>
            <w:r>
              <w:rPr>
                <w:rStyle w:val="IndexLink"/>
              </w:rPr>
              <w:t>306</w:t>
            </w:r>
          </w:hyperlink>
        </w:p>
        <w:p>
          <w:pPr>
            <w:pStyle w:val="Contents3"/>
            <w:tabs>
              <w:tab w:val="clear" w:pos="8459"/>
              <w:tab w:val="right" w:pos="9026" w:leader="dot"/>
            </w:tabs>
            <w:rPr/>
          </w:pPr>
          <w:hyperlink w:anchor="__RefHeading___Toc1449449_388300464">
            <w:r>
              <w:rPr>
                <w:webHidden/>
                <w:rStyle w:val="IndexLink"/>
                <w:rtl w:val="true"/>
              </w:rPr>
              <w:t>الرأي والقياس</w:t>
            </w:r>
            <w:r>
              <w:rPr>
                <w:rStyle w:val="IndexLink"/>
                <w:rtl w:val="true"/>
              </w:rPr>
              <w:tab/>
            </w:r>
            <w:r>
              <w:rPr>
                <w:rStyle w:val="IndexLink"/>
              </w:rPr>
              <w:t>307</w:t>
            </w:r>
          </w:hyperlink>
        </w:p>
        <w:p>
          <w:pPr>
            <w:pStyle w:val="Contents3"/>
            <w:tabs>
              <w:tab w:val="clear" w:pos="8459"/>
              <w:tab w:val="right" w:pos="9026" w:leader="dot"/>
            </w:tabs>
            <w:rPr/>
          </w:pPr>
          <w:hyperlink w:anchor="__RefHeading___Toc1449451_388300464">
            <w:r>
              <w:rPr>
                <w:webHidden/>
                <w:rStyle w:val="IndexLink"/>
                <w:rtl w:val="true"/>
              </w:rPr>
              <w:t>الرؤيا</w:t>
            </w:r>
            <w:r>
              <w:rPr>
                <w:rStyle w:val="IndexLink"/>
                <w:rtl w:val="true"/>
              </w:rPr>
              <w:tab/>
            </w:r>
            <w:r>
              <w:rPr>
                <w:rStyle w:val="IndexLink"/>
              </w:rPr>
              <w:t>308</w:t>
            </w:r>
          </w:hyperlink>
        </w:p>
        <w:p>
          <w:pPr>
            <w:pStyle w:val="Contents3"/>
            <w:tabs>
              <w:tab w:val="clear" w:pos="8459"/>
              <w:tab w:val="right" w:pos="9026" w:leader="dot"/>
            </w:tabs>
            <w:rPr/>
          </w:pPr>
          <w:hyperlink w:anchor="__RefHeading___Toc1449453_388300464">
            <w:r>
              <w:rPr>
                <w:webHidden/>
                <w:rStyle w:val="IndexLink"/>
                <w:rtl w:val="true"/>
              </w:rPr>
              <w:t>الرئيس</w:t>
            </w:r>
            <w:r>
              <w:rPr>
                <w:rStyle w:val="IndexLink"/>
                <w:rtl w:val="true"/>
              </w:rPr>
              <w:tab/>
            </w:r>
            <w:r>
              <w:rPr>
                <w:rStyle w:val="IndexLink"/>
              </w:rPr>
              <w:t>308</w:t>
            </w:r>
          </w:hyperlink>
        </w:p>
        <w:p>
          <w:pPr>
            <w:pStyle w:val="Contents3"/>
            <w:tabs>
              <w:tab w:val="clear" w:pos="8459"/>
              <w:tab w:val="right" w:pos="9026" w:leader="dot"/>
            </w:tabs>
            <w:rPr/>
          </w:pPr>
          <w:hyperlink w:anchor="__RefHeading___Toc1449455_388300464">
            <w:r>
              <w:rPr>
                <w:webHidden/>
                <w:rStyle w:val="IndexLink"/>
                <w:rtl w:val="true"/>
              </w:rPr>
              <w:t>الربيع</w:t>
            </w:r>
            <w:r>
              <w:rPr>
                <w:rStyle w:val="IndexLink"/>
                <w:rtl w:val="true"/>
              </w:rPr>
              <w:tab/>
            </w:r>
            <w:r>
              <w:rPr>
                <w:rStyle w:val="IndexLink"/>
              </w:rPr>
              <w:t>308</w:t>
            </w:r>
          </w:hyperlink>
        </w:p>
        <w:p>
          <w:pPr>
            <w:pStyle w:val="Contents3"/>
            <w:tabs>
              <w:tab w:val="clear" w:pos="8459"/>
              <w:tab w:val="right" w:pos="9026" w:leader="dot"/>
            </w:tabs>
            <w:rPr/>
          </w:pPr>
          <w:hyperlink w:anchor="__RefHeading___Toc1449457_388300464">
            <w:r>
              <w:rPr>
                <w:webHidden/>
                <w:rStyle w:val="IndexLink"/>
                <w:rtl w:val="true"/>
              </w:rPr>
              <w:t>رجال</w:t>
            </w:r>
            <w:r>
              <w:rPr>
                <w:rStyle w:val="IndexLink"/>
                <w:rtl w:val="true"/>
              </w:rPr>
              <w:tab/>
            </w:r>
            <w:r>
              <w:rPr>
                <w:rStyle w:val="IndexLink"/>
              </w:rPr>
              <w:t>309</w:t>
            </w:r>
          </w:hyperlink>
        </w:p>
        <w:p>
          <w:pPr>
            <w:pStyle w:val="Contents3"/>
            <w:tabs>
              <w:tab w:val="clear" w:pos="8459"/>
              <w:tab w:val="right" w:pos="9026" w:leader="dot"/>
            </w:tabs>
            <w:rPr/>
          </w:pPr>
          <w:hyperlink w:anchor="__RefHeading___Toc1449459_388300464">
            <w:r>
              <w:rPr>
                <w:webHidden/>
                <w:rStyle w:val="IndexLink"/>
                <w:rtl w:val="true"/>
              </w:rPr>
              <w:t>رجب</w:t>
            </w:r>
            <w:r>
              <w:rPr>
                <w:rStyle w:val="IndexLink"/>
                <w:rtl w:val="true"/>
              </w:rPr>
              <w:tab/>
            </w:r>
            <w:r>
              <w:rPr>
                <w:rStyle w:val="IndexLink"/>
              </w:rPr>
              <w:t>309</w:t>
            </w:r>
          </w:hyperlink>
        </w:p>
        <w:p>
          <w:pPr>
            <w:pStyle w:val="Contents3"/>
            <w:tabs>
              <w:tab w:val="clear" w:pos="8459"/>
              <w:tab w:val="right" w:pos="9026" w:leader="dot"/>
            </w:tabs>
            <w:rPr/>
          </w:pPr>
          <w:hyperlink w:anchor="__RefHeading___Toc1449461_388300464">
            <w:r>
              <w:rPr>
                <w:webHidden/>
                <w:rStyle w:val="IndexLink"/>
                <w:rtl w:val="true"/>
              </w:rPr>
              <w:t>الرجعة</w:t>
            </w:r>
            <w:r>
              <w:rPr>
                <w:rStyle w:val="IndexLink"/>
                <w:rtl w:val="true"/>
              </w:rPr>
              <w:tab/>
            </w:r>
            <w:r>
              <w:rPr>
                <w:rStyle w:val="IndexLink"/>
              </w:rPr>
              <w:t>310</w:t>
            </w:r>
          </w:hyperlink>
        </w:p>
        <w:p>
          <w:pPr>
            <w:pStyle w:val="Contents3"/>
            <w:tabs>
              <w:tab w:val="clear" w:pos="8459"/>
              <w:tab w:val="right" w:pos="9026" w:leader="dot"/>
            </w:tabs>
            <w:rPr/>
          </w:pPr>
          <w:hyperlink w:anchor="__RefHeading___Toc1449463_388300464">
            <w:r>
              <w:rPr>
                <w:webHidden/>
                <w:rStyle w:val="IndexLink"/>
                <w:rtl w:val="true"/>
              </w:rPr>
              <w:t>ورجعة الأموات</w:t>
            </w:r>
            <w:r>
              <w:rPr>
                <w:rStyle w:val="IndexLink"/>
                <w:rtl w:val="true"/>
              </w:rPr>
              <w:tab/>
            </w:r>
            <w:r>
              <w:rPr>
                <w:rStyle w:val="IndexLink"/>
              </w:rPr>
              <w:t>312</w:t>
            </w:r>
          </w:hyperlink>
        </w:p>
        <w:p>
          <w:pPr>
            <w:pStyle w:val="Contents3"/>
            <w:tabs>
              <w:tab w:val="clear" w:pos="8459"/>
              <w:tab w:val="right" w:pos="9026" w:leader="dot"/>
            </w:tabs>
            <w:rPr/>
          </w:pPr>
          <w:hyperlink w:anchor="__RefHeading___Toc1449465_388300464">
            <w:r>
              <w:rPr>
                <w:webHidden/>
                <w:rStyle w:val="IndexLink"/>
                <w:rtl w:val="true"/>
              </w:rPr>
              <w:t>الرجفة</w:t>
            </w:r>
            <w:r>
              <w:rPr>
                <w:rStyle w:val="IndexLink"/>
                <w:rtl w:val="true"/>
              </w:rPr>
              <w:tab/>
            </w:r>
            <w:r>
              <w:rPr>
                <w:rStyle w:val="IndexLink"/>
              </w:rPr>
              <w:t>312</w:t>
            </w:r>
          </w:hyperlink>
        </w:p>
        <w:p>
          <w:pPr>
            <w:pStyle w:val="Contents3"/>
            <w:tabs>
              <w:tab w:val="clear" w:pos="8459"/>
              <w:tab w:val="right" w:pos="9026" w:leader="dot"/>
            </w:tabs>
            <w:rPr/>
          </w:pPr>
          <w:hyperlink w:anchor="__RefHeading___Toc1449467_388300464">
            <w:r>
              <w:rPr>
                <w:webHidden/>
                <w:rStyle w:val="IndexLink"/>
                <w:rtl w:val="true"/>
              </w:rPr>
              <w:t>الرجل</w:t>
            </w:r>
            <w:r>
              <w:rPr>
                <w:rStyle w:val="IndexLink"/>
                <w:rtl w:val="true"/>
              </w:rPr>
              <w:tab/>
            </w:r>
            <w:r>
              <w:rPr>
                <w:rStyle w:val="IndexLink"/>
              </w:rPr>
              <w:t>313</w:t>
            </w:r>
          </w:hyperlink>
        </w:p>
        <w:p>
          <w:pPr>
            <w:pStyle w:val="Contents3"/>
            <w:tabs>
              <w:tab w:val="clear" w:pos="8459"/>
              <w:tab w:val="right" w:pos="9026" w:leader="dot"/>
            </w:tabs>
            <w:rPr/>
          </w:pPr>
          <w:hyperlink w:anchor="__RefHeading___Toc1449469_388300464">
            <w:r>
              <w:rPr>
                <w:webHidden/>
                <w:rStyle w:val="IndexLink"/>
                <w:rtl w:val="true"/>
              </w:rPr>
              <w:t>الرجوع</w:t>
            </w:r>
            <w:r>
              <w:rPr>
                <w:rStyle w:val="IndexLink"/>
                <w:rtl w:val="true"/>
              </w:rPr>
              <w:tab/>
            </w:r>
            <w:r>
              <w:rPr>
                <w:rStyle w:val="IndexLink"/>
              </w:rPr>
              <w:t>313</w:t>
            </w:r>
          </w:hyperlink>
        </w:p>
        <w:p>
          <w:pPr>
            <w:pStyle w:val="Contents3"/>
            <w:tabs>
              <w:tab w:val="clear" w:pos="8459"/>
              <w:tab w:val="right" w:pos="9026" w:leader="dot"/>
            </w:tabs>
            <w:rPr/>
          </w:pPr>
          <w:hyperlink w:anchor="__RefHeading___Toc1449471_388300464">
            <w:r>
              <w:rPr>
                <w:webHidden/>
                <w:rStyle w:val="IndexLink"/>
                <w:rtl w:val="true"/>
              </w:rPr>
              <w:t>الرحبة</w:t>
            </w:r>
            <w:r>
              <w:rPr>
                <w:rStyle w:val="IndexLink"/>
                <w:rtl w:val="true"/>
              </w:rPr>
              <w:tab/>
            </w:r>
            <w:r>
              <w:rPr>
                <w:rStyle w:val="IndexLink"/>
              </w:rPr>
              <w:t>314</w:t>
            </w:r>
          </w:hyperlink>
        </w:p>
        <w:p>
          <w:pPr>
            <w:pStyle w:val="Contents3"/>
            <w:tabs>
              <w:tab w:val="clear" w:pos="8459"/>
              <w:tab w:val="right" w:pos="9026" w:leader="dot"/>
            </w:tabs>
            <w:rPr/>
          </w:pPr>
          <w:hyperlink w:anchor="__RefHeading___Toc1449473_388300464">
            <w:r>
              <w:rPr>
                <w:webHidden/>
                <w:rStyle w:val="IndexLink"/>
                <w:rtl w:val="true"/>
              </w:rPr>
              <w:t>الرخم</w:t>
            </w:r>
            <w:r>
              <w:rPr>
                <w:rStyle w:val="IndexLink"/>
                <w:rtl w:val="true"/>
              </w:rPr>
              <w:tab/>
            </w:r>
            <w:r>
              <w:rPr>
                <w:rStyle w:val="IndexLink"/>
              </w:rPr>
              <w:t>315</w:t>
            </w:r>
          </w:hyperlink>
        </w:p>
        <w:p>
          <w:pPr>
            <w:pStyle w:val="Contents3"/>
            <w:tabs>
              <w:tab w:val="clear" w:pos="8459"/>
              <w:tab w:val="right" w:pos="9026" w:leader="dot"/>
            </w:tabs>
            <w:rPr/>
          </w:pPr>
          <w:hyperlink w:anchor="__RefHeading___Toc1449475_388300464">
            <w:r>
              <w:rPr>
                <w:webHidden/>
                <w:rStyle w:val="IndexLink"/>
                <w:rtl w:val="true"/>
              </w:rPr>
              <w:t>الرحم</w:t>
            </w:r>
            <w:r>
              <w:rPr>
                <w:rStyle w:val="IndexLink"/>
                <w:rtl w:val="true"/>
              </w:rPr>
              <w:tab/>
            </w:r>
            <w:r>
              <w:rPr>
                <w:rStyle w:val="IndexLink"/>
              </w:rPr>
              <w:t>315</w:t>
            </w:r>
          </w:hyperlink>
        </w:p>
        <w:p>
          <w:pPr>
            <w:pStyle w:val="Contents3"/>
            <w:tabs>
              <w:tab w:val="clear" w:pos="8459"/>
              <w:tab w:val="right" w:pos="9026" w:leader="dot"/>
            </w:tabs>
            <w:rPr/>
          </w:pPr>
          <w:hyperlink w:anchor="__RefHeading___Toc1449477_388300464">
            <w:r>
              <w:rPr>
                <w:webHidden/>
                <w:rStyle w:val="IndexLink"/>
                <w:rtl w:val="true"/>
              </w:rPr>
              <w:t>الرحمة</w:t>
            </w:r>
            <w:r>
              <w:rPr>
                <w:rStyle w:val="IndexLink"/>
                <w:rtl w:val="true"/>
              </w:rPr>
              <w:tab/>
            </w:r>
            <w:r>
              <w:rPr>
                <w:rStyle w:val="IndexLink"/>
              </w:rPr>
              <w:t>317</w:t>
            </w:r>
          </w:hyperlink>
        </w:p>
        <w:p>
          <w:pPr>
            <w:pStyle w:val="Contents3"/>
            <w:tabs>
              <w:tab w:val="clear" w:pos="8459"/>
              <w:tab w:val="right" w:pos="9026" w:leader="dot"/>
            </w:tabs>
            <w:rPr/>
          </w:pPr>
          <w:hyperlink w:anchor="__RefHeading___Toc1449479_388300464">
            <w:r>
              <w:rPr>
                <w:webHidden/>
                <w:rStyle w:val="IndexLink"/>
                <w:rtl w:val="true"/>
              </w:rPr>
              <w:t>الرستاق</w:t>
            </w:r>
            <w:r>
              <w:rPr>
                <w:rStyle w:val="IndexLink"/>
                <w:rtl w:val="true"/>
              </w:rPr>
              <w:tab/>
            </w:r>
            <w:r>
              <w:rPr>
                <w:rStyle w:val="IndexLink"/>
              </w:rPr>
              <w:t>317</w:t>
            </w:r>
          </w:hyperlink>
        </w:p>
        <w:p>
          <w:pPr>
            <w:pStyle w:val="Contents3"/>
            <w:tabs>
              <w:tab w:val="clear" w:pos="8459"/>
              <w:tab w:val="right" w:pos="9026" w:leader="dot"/>
            </w:tabs>
            <w:rPr/>
          </w:pPr>
          <w:hyperlink w:anchor="__RefHeading___Toc1449481_388300464">
            <w:r>
              <w:rPr>
                <w:webHidden/>
                <w:rStyle w:val="IndexLink"/>
                <w:rtl w:val="true"/>
              </w:rPr>
              <w:t>رستقاباد</w:t>
            </w:r>
            <w:r>
              <w:rPr>
                <w:rStyle w:val="IndexLink"/>
                <w:rtl w:val="true"/>
              </w:rPr>
              <w:tab/>
            </w:r>
            <w:r>
              <w:rPr>
                <w:rStyle w:val="IndexLink"/>
              </w:rPr>
              <w:t>318</w:t>
            </w:r>
          </w:hyperlink>
        </w:p>
        <w:p>
          <w:pPr>
            <w:pStyle w:val="Contents3"/>
            <w:tabs>
              <w:tab w:val="clear" w:pos="8459"/>
              <w:tab w:val="right" w:pos="9026" w:leader="dot"/>
            </w:tabs>
            <w:rPr/>
          </w:pPr>
          <w:hyperlink w:anchor="__RefHeading___Toc1449483_388300464">
            <w:r>
              <w:rPr>
                <w:webHidden/>
                <w:rStyle w:val="IndexLink"/>
                <w:rtl w:val="true"/>
              </w:rPr>
              <w:t>رشيق صاحب المادرای</w:t>
            </w:r>
            <w:r>
              <w:rPr>
                <w:rStyle w:val="IndexLink"/>
                <w:rtl w:val="true"/>
              </w:rPr>
              <w:tab/>
            </w:r>
            <w:r>
              <w:rPr>
                <w:rStyle w:val="IndexLink"/>
              </w:rPr>
              <w:t>318</w:t>
            </w:r>
          </w:hyperlink>
        </w:p>
        <w:p>
          <w:pPr>
            <w:pStyle w:val="Contents3"/>
            <w:tabs>
              <w:tab w:val="clear" w:pos="8459"/>
              <w:tab w:val="right" w:pos="9026" w:leader="dot"/>
            </w:tabs>
            <w:rPr/>
          </w:pPr>
          <w:hyperlink w:anchor="__RefHeading___Toc1449485_388300464">
            <w:r>
              <w:rPr>
                <w:webHidden/>
                <w:rStyle w:val="IndexLink"/>
                <w:rtl w:val="true"/>
              </w:rPr>
              <w:t>رضوی</w:t>
            </w:r>
            <w:r>
              <w:rPr>
                <w:rStyle w:val="IndexLink"/>
                <w:rtl w:val="true"/>
              </w:rPr>
              <w:tab/>
            </w:r>
            <w:r>
              <w:rPr>
                <w:rStyle w:val="IndexLink"/>
              </w:rPr>
              <w:t>318</w:t>
            </w:r>
          </w:hyperlink>
        </w:p>
        <w:p>
          <w:pPr>
            <w:pStyle w:val="Contents3"/>
            <w:tabs>
              <w:tab w:val="clear" w:pos="8459"/>
              <w:tab w:val="right" w:pos="9026" w:leader="dot"/>
            </w:tabs>
            <w:rPr/>
          </w:pPr>
          <w:hyperlink w:anchor="__RefHeading___Toc1449487_388300464">
            <w:r>
              <w:rPr>
                <w:webHidden/>
                <w:rStyle w:val="IndexLink"/>
                <w:rtl w:val="true"/>
              </w:rPr>
              <w:t>الرعب</w:t>
            </w:r>
            <w:r>
              <w:rPr>
                <w:rStyle w:val="IndexLink"/>
                <w:rtl w:val="true"/>
              </w:rPr>
              <w:tab/>
            </w:r>
            <w:r>
              <w:rPr>
                <w:rStyle w:val="IndexLink"/>
              </w:rPr>
              <w:t>318</w:t>
            </w:r>
          </w:hyperlink>
        </w:p>
        <w:p>
          <w:pPr>
            <w:pStyle w:val="Contents3"/>
            <w:tabs>
              <w:tab w:val="clear" w:pos="8459"/>
              <w:tab w:val="right" w:pos="9026" w:leader="dot"/>
            </w:tabs>
            <w:rPr/>
          </w:pPr>
          <w:hyperlink w:anchor="__RefHeading___Toc1449489_388300464">
            <w:r>
              <w:rPr>
                <w:webHidden/>
                <w:rStyle w:val="IndexLink"/>
                <w:rtl w:val="true"/>
              </w:rPr>
              <w:t>الرعية</w:t>
            </w:r>
            <w:r>
              <w:rPr>
                <w:rStyle w:val="IndexLink"/>
                <w:rtl w:val="true"/>
              </w:rPr>
              <w:tab/>
            </w:r>
            <w:r>
              <w:rPr>
                <w:rStyle w:val="IndexLink"/>
              </w:rPr>
              <w:t>318</w:t>
            </w:r>
          </w:hyperlink>
        </w:p>
        <w:p>
          <w:pPr>
            <w:pStyle w:val="Contents3"/>
            <w:tabs>
              <w:tab w:val="clear" w:pos="8459"/>
              <w:tab w:val="right" w:pos="9026" w:leader="dot"/>
            </w:tabs>
            <w:rPr/>
          </w:pPr>
          <w:hyperlink w:anchor="__RefHeading___Toc1449491_388300464">
            <w:r>
              <w:rPr>
                <w:webHidden/>
                <w:rStyle w:val="IndexLink"/>
                <w:rtl w:val="true"/>
              </w:rPr>
              <w:t>الرغيف</w:t>
            </w:r>
            <w:r>
              <w:rPr>
                <w:rStyle w:val="IndexLink"/>
                <w:rtl w:val="true"/>
              </w:rPr>
              <w:tab/>
            </w:r>
            <w:r>
              <w:rPr>
                <w:rStyle w:val="IndexLink"/>
              </w:rPr>
              <w:t>320</w:t>
            </w:r>
          </w:hyperlink>
        </w:p>
        <w:p>
          <w:pPr>
            <w:pStyle w:val="Contents3"/>
            <w:tabs>
              <w:tab w:val="clear" w:pos="8459"/>
              <w:tab w:val="right" w:pos="9026" w:leader="dot"/>
            </w:tabs>
            <w:rPr/>
          </w:pPr>
          <w:hyperlink w:anchor="__RefHeading___Toc1449493_388300464">
            <w:r>
              <w:rPr>
                <w:webHidden/>
                <w:rStyle w:val="IndexLink"/>
                <w:rtl w:val="true"/>
              </w:rPr>
              <w:t>الرفعة</w:t>
            </w:r>
            <w:r>
              <w:rPr>
                <w:rStyle w:val="IndexLink"/>
                <w:rtl w:val="true"/>
              </w:rPr>
              <w:tab/>
            </w:r>
            <w:r>
              <w:rPr>
                <w:rStyle w:val="IndexLink"/>
              </w:rPr>
              <w:t>320</w:t>
            </w:r>
          </w:hyperlink>
        </w:p>
        <w:p>
          <w:pPr>
            <w:pStyle w:val="Contents3"/>
            <w:tabs>
              <w:tab w:val="clear" w:pos="8459"/>
              <w:tab w:val="right" w:pos="9026" w:leader="dot"/>
            </w:tabs>
            <w:rPr/>
          </w:pPr>
          <w:hyperlink w:anchor="__RefHeading___Toc1449495_388300464">
            <w:r>
              <w:rPr>
                <w:webHidden/>
                <w:rStyle w:val="IndexLink"/>
                <w:rtl w:val="true"/>
              </w:rPr>
              <w:t>الرق المنشور</w:t>
            </w:r>
            <w:r>
              <w:rPr>
                <w:rStyle w:val="IndexLink"/>
                <w:rtl w:val="true"/>
              </w:rPr>
              <w:tab/>
            </w:r>
            <w:r>
              <w:rPr>
                <w:rStyle w:val="IndexLink"/>
              </w:rPr>
              <w:t>320</w:t>
            </w:r>
          </w:hyperlink>
        </w:p>
        <w:p>
          <w:pPr>
            <w:pStyle w:val="Contents3"/>
            <w:tabs>
              <w:tab w:val="clear" w:pos="8459"/>
              <w:tab w:val="right" w:pos="9026" w:leader="dot"/>
            </w:tabs>
            <w:rPr/>
          </w:pPr>
          <w:hyperlink w:anchor="__RefHeading___Toc1449497_388300464">
            <w:r>
              <w:rPr>
                <w:webHidden/>
                <w:rStyle w:val="IndexLink"/>
                <w:rtl w:val="true"/>
              </w:rPr>
              <w:t>الركن والمقام</w:t>
            </w:r>
            <w:r>
              <w:rPr>
                <w:rStyle w:val="IndexLink"/>
                <w:rtl w:val="true"/>
              </w:rPr>
              <w:tab/>
            </w:r>
            <w:r>
              <w:rPr>
                <w:rStyle w:val="IndexLink"/>
              </w:rPr>
              <w:t>320</w:t>
            </w:r>
          </w:hyperlink>
        </w:p>
        <w:p>
          <w:pPr>
            <w:pStyle w:val="Contents3"/>
            <w:tabs>
              <w:tab w:val="clear" w:pos="8459"/>
              <w:tab w:val="right" w:pos="9026" w:leader="dot"/>
            </w:tabs>
            <w:rPr/>
          </w:pPr>
          <w:hyperlink w:anchor="__RefHeading___Toc1449499_388300464">
            <w:r>
              <w:rPr>
                <w:webHidden/>
                <w:rStyle w:val="IndexLink"/>
                <w:rtl w:val="true"/>
              </w:rPr>
              <w:t>رکود الشمس</w:t>
            </w:r>
            <w:r>
              <w:rPr>
                <w:rStyle w:val="IndexLink"/>
                <w:rtl w:val="true"/>
              </w:rPr>
              <w:tab/>
            </w:r>
            <w:r>
              <w:rPr>
                <w:rStyle w:val="IndexLink"/>
              </w:rPr>
              <w:t>320</w:t>
            </w:r>
          </w:hyperlink>
        </w:p>
        <w:p>
          <w:pPr>
            <w:pStyle w:val="Contents3"/>
            <w:tabs>
              <w:tab w:val="clear" w:pos="8459"/>
              <w:tab w:val="right" w:pos="9026" w:leader="dot"/>
            </w:tabs>
            <w:rPr/>
          </w:pPr>
          <w:hyperlink w:anchor="__RefHeading___Toc1449501_388300464">
            <w:r>
              <w:rPr>
                <w:webHidden/>
                <w:rStyle w:val="IndexLink"/>
                <w:rtl w:val="true"/>
              </w:rPr>
              <w:t>الرمان والرمانة</w:t>
            </w:r>
            <w:r>
              <w:rPr>
                <w:rStyle w:val="IndexLink"/>
                <w:rtl w:val="true"/>
              </w:rPr>
              <w:tab/>
            </w:r>
            <w:r>
              <w:rPr>
                <w:rStyle w:val="IndexLink"/>
              </w:rPr>
              <w:t>321</w:t>
            </w:r>
          </w:hyperlink>
        </w:p>
        <w:p>
          <w:pPr>
            <w:pStyle w:val="Contents3"/>
            <w:tabs>
              <w:tab w:val="clear" w:pos="8459"/>
              <w:tab w:val="right" w:pos="9026" w:leader="dot"/>
            </w:tabs>
            <w:rPr/>
          </w:pPr>
          <w:hyperlink w:anchor="__RefHeading___Toc1449503_388300464">
            <w:r>
              <w:rPr>
                <w:webHidden/>
                <w:rStyle w:val="IndexLink"/>
                <w:rtl w:val="true"/>
              </w:rPr>
              <w:t>الرمحان</w:t>
            </w:r>
            <w:r>
              <w:rPr>
                <w:rStyle w:val="IndexLink"/>
                <w:rtl w:val="true"/>
              </w:rPr>
              <w:tab/>
            </w:r>
            <w:r>
              <w:rPr>
                <w:rStyle w:val="IndexLink"/>
              </w:rPr>
              <w:t>321</w:t>
            </w:r>
          </w:hyperlink>
        </w:p>
        <w:p>
          <w:pPr>
            <w:pStyle w:val="Contents3"/>
            <w:tabs>
              <w:tab w:val="clear" w:pos="8459"/>
              <w:tab w:val="right" w:pos="9026" w:leader="dot"/>
            </w:tabs>
            <w:rPr/>
          </w:pPr>
          <w:hyperlink w:anchor="__RefHeading___Toc1449505_388300464">
            <w:r>
              <w:rPr>
                <w:webHidden/>
                <w:rStyle w:val="IndexLink"/>
                <w:rtl w:val="true"/>
              </w:rPr>
              <w:t>رمضان</w:t>
            </w:r>
            <w:r>
              <w:rPr>
                <w:rStyle w:val="IndexLink"/>
                <w:rtl w:val="true"/>
              </w:rPr>
              <w:tab/>
            </w:r>
            <w:r>
              <w:rPr>
                <w:rStyle w:val="IndexLink"/>
              </w:rPr>
              <w:t>321</w:t>
            </w:r>
          </w:hyperlink>
        </w:p>
        <w:p>
          <w:pPr>
            <w:pStyle w:val="Contents3"/>
            <w:tabs>
              <w:tab w:val="clear" w:pos="8459"/>
              <w:tab w:val="right" w:pos="9026" w:leader="dot"/>
            </w:tabs>
            <w:rPr/>
          </w:pPr>
          <w:hyperlink w:anchor="__RefHeading___Toc1449507_388300464">
            <w:r>
              <w:rPr>
                <w:webHidden/>
                <w:rStyle w:val="IndexLink"/>
                <w:rtl w:val="true"/>
              </w:rPr>
              <w:t>الرملة</w:t>
            </w:r>
            <w:r>
              <w:rPr>
                <w:rStyle w:val="IndexLink"/>
                <w:rtl w:val="true"/>
              </w:rPr>
              <w:tab/>
            </w:r>
            <w:r>
              <w:rPr>
                <w:rStyle w:val="IndexLink"/>
              </w:rPr>
              <w:t>321</w:t>
            </w:r>
          </w:hyperlink>
        </w:p>
        <w:p>
          <w:pPr>
            <w:pStyle w:val="Contents3"/>
            <w:tabs>
              <w:tab w:val="clear" w:pos="8459"/>
              <w:tab w:val="right" w:pos="9026" w:leader="dot"/>
            </w:tabs>
            <w:rPr/>
          </w:pPr>
          <w:hyperlink w:anchor="__RefHeading___Toc1449509_388300464">
            <w:r>
              <w:rPr>
                <w:webHidden/>
                <w:rStyle w:val="IndexLink"/>
                <w:rtl w:val="true"/>
              </w:rPr>
              <w:t>الروح</w:t>
            </w:r>
            <w:r>
              <w:rPr>
                <w:rStyle w:val="IndexLink"/>
                <w:rtl w:val="true"/>
              </w:rPr>
              <w:tab/>
            </w:r>
            <w:r>
              <w:rPr>
                <w:rStyle w:val="IndexLink"/>
              </w:rPr>
              <w:t>322</w:t>
            </w:r>
          </w:hyperlink>
        </w:p>
        <w:p>
          <w:pPr>
            <w:pStyle w:val="Contents3"/>
            <w:tabs>
              <w:tab w:val="clear" w:pos="8459"/>
              <w:tab w:val="right" w:pos="9026" w:leader="dot"/>
            </w:tabs>
            <w:rPr/>
          </w:pPr>
          <w:hyperlink w:anchor="__RefHeading___Toc1449511_388300464">
            <w:r>
              <w:rPr>
                <w:webHidden/>
                <w:rStyle w:val="IndexLink"/>
                <w:rtl w:val="true"/>
              </w:rPr>
              <w:t>الروم</w:t>
            </w:r>
            <w:r>
              <w:rPr>
                <w:rStyle w:val="IndexLink"/>
                <w:rtl w:val="true"/>
              </w:rPr>
              <w:tab/>
            </w:r>
            <w:r>
              <w:rPr>
                <w:rStyle w:val="IndexLink"/>
              </w:rPr>
              <w:t>322</w:t>
            </w:r>
          </w:hyperlink>
        </w:p>
        <w:p>
          <w:pPr>
            <w:pStyle w:val="Contents3"/>
            <w:tabs>
              <w:tab w:val="clear" w:pos="8459"/>
              <w:tab w:val="right" w:pos="9026" w:leader="dot"/>
            </w:tabs>
            <w:rPr/>
          </w:pPr>
          <w:hyperlink w:anchor="__RefHeading___Toc1449513_388300464">
            <w:r>
              <w:rPr>
                <w:webHidden/>
                <w:rStyle w:val="IndexLink"/>
                <w:rtl w:val="true"/>
              </w:rPr>
              <w:t>رومان</w:t>
            </w:r>
            <w:r>
              <w:rPr>
                <w:rStyle w:val="IndexLink"/>
                <w:rtl w:val="true"/>
              </w:rPr>
              <w:tab/>
            </w:r>
            <w:r>
              <w:rPr>
                <w:rStyle w:val="IndexLink"/>
              </w:rPr>
              <w:t>324</w:t>
            </w:r>
          </w:hyperlink>
        </w:p>
        <w:p>
          <w:pPr>
            <w:pStyle w:val="Contents3"/>
            <w:tabs>
              <w:tab w:val="clear" w:pos="8459"/>
              <w:tab w:val="right" w:pos="9026" w:leader="dot"/>
            </w:tabs>
            <w:rPr/>
          </w:pPr>
          <w:hyperlink w:anchor="__RefHeading___Toc1449515_388300464">
            <w:r>
              <w:rPr>
                <w:webHidden/>
                <w:rStyle w:val="IndexLink"/>
                <w:rtl w:val="true"/>
              </w:rPr>
              <w:t>الرومية</w:t>
            </w:r>
            <w:r>
              <w:rPr>
                <w:rStyle w:val="IndexLink"/>
                <w:rtl w:val="true"/>
              </w:rPr>
              <w:tab/>
            </w:r>
            <w:r>
              <w:rPr>
                <w:rStyle w:val="IndexLink"/>
              </w:rPr>
              <w:t>324</w:t>
            </w:r>
          </w:hyperlink>
        </w:p>
        <w:p>
          <w:pPr>
            <w:pStyle w:val="Contents3"/>
            <w:tabs>
              <w:tab w:val="clear" w:pos="8459"/>
              <w:tab w:val="right" w:pos="9026" w:leader="dot"/>
            </w:tabs>
            <w:rPr/>
          </w:pPr>
          <w:hyperlink w:anchor="__RefHeading___Toc1449517_388300464">
            <w:r>
              <w:rPr>
                <w:webHidden/>
                <w:rStyle w:val="IndexLink"/>
                <w:rtl w:val="true"/>
              </w:rPr>
              <w:t>الرويبضة</w:t>
            </w:r>
            <w:r>
              <w:rPr>
                <w:rStyle w:val="IndexLink"/>
                <w:rtl w:val="true"/>
              </w:rPr>
              <w:tab/>
            </w:r>
            <w:r>
              <w:rPr>
                <w:rStyle w:val="IndexLink"/>
              </w:rPr>
              <w:t>325</w:t>
            </w:r>
          </w:hyperlink>
        </w:p>
        <w:p>
          <w:pPr>
            <w:pStyle w:val="Contents3"/>
            <w:tabs>
              <w:tab w:val="clear" w:pos="8459"/>
              <w:tab w:val="right" w:pos="9026" w:leader="dot"/>
            </w:tabs>
            <w:rPr/>
          </w:pPr>
          <w:hyperlink w:anchor="__RefHeading___Toc1449519_388300464">
            <w:r>
              <w:rPr>
                <w:webHidden/>
                <w:rStyle w:val="IndexLink"/>
                <w:rtl w:val="true"/>
              </w:rPr>
              <w:t>رهان</w:t>
            </w:r>
            <w:r>
              <w:rPr>
                <w:rStyle w:val="IndexLink"/>
                <w:rtl w:val="true"/>
              </w:rPr>
              <w:tab/>
            </w:r>
            <w:r>
              <w:rPr>
                <w:rStyle w:val="IndexLink"/>
              </w:rPr>
              <w:t>326</w:t>
            </w:r>
          </w:hyperlink>
        </w:p>
        <w:p>
          <w:pPr>
            <w:pStyle w:val="Contents3"/>
            <w:tabs>
              <w:tab w:val="clear" w:pos="8459"/>
              <w:tab w:val="right" w:pos="9026" w:leader="dot"/>
            </w:tabs>
            <w:rPr/>
          </w:pPr>
          <w:hyperlink w:anchor="__RefHeading___Toc1449521_388300464">
            <w:r>
              <w:rPr>
                <w:webHidden/>
                <w:rStyle w:val="IndexLink"/>
                <w:rtl w:val="true"/>
              </w:rPr>
              <w:t>الرهبان</w:t>
            </w:r>
            <w:r>
              <w:rPr>
                <w:rStyle w:val="IndexLink"/>
                <w:rtl w:val="true"/>
              </w:rPr>
              <w:tab/>
            </w:r>
            <w:r>
              <w:rPr>
                <w:rStyle w:val="IndexLink"/>
              </w:rPr>
              <w:t>326</w:t>
            </w:r>
          </w:hyperlink>
        </w:p>
        <w:p>
          <w:pPr>
            <w:pStyle w:val="Contents3"/>
            <w:tabs>
              <w:tab w:val="clear" w:pos="8459"/>
              <w:tab w:val="right" w:pos="9026" w:leader="dot"/>
            </w:tabs>
            <w:rPr/>
          </w:pPr>
          <w:hyperlink w:anchor="__RefHeading___Toc1449523_388300464">
            <w:r>
              <w:rPr>
                <w:webHidden/>
                <w:rStyle w:val="IndexLink"/>
                <w:rtl w:val="true"/>
              </w:rPr>
              <w:t>الري</w:t>
            </w:r>
            <w:r>
              <w:rPr>
                <w:rStyle w:val="IndexLink"/>
                <w:rtl w:val="true"/>
              </w:rPr>
              <w:tab/>
            </w:r>
            <w:r>
              <w:rPr>
                <w:rStyle w:val="IndexLink"/>
              </w:rPr>
              <w:t>326</w:t>
            </w:r>
          </w:hyperlink>
        </w:p>
        <w:p>
          <w:pPr>
            <w:pStyle w:val="Contents3"/>
            <w:tabs>
              <w:tab w:val="clear" w:pos="8459"/>
              <w:tab w:val="right" w:pos="9026" w:leader="dot"/>
            </w:tabs>
            <w:rPr/>
          </w:pPr>
          <w:hyperlink w:anchor="__RefHeading___Toc1449525_388300464">
            <w:r>
              <w:rPr>
                <w:webHidden/>
                <w:rStyle w:val="IndexLink"/>
                <w:rtl w:val="true"/>
              </w:rPr>
              <w:t>الريح</w:t>
            </w:r>
            <w:r>
              <w:rPr>
                <w:rStyle w:val="IndexLink"/>
                <w:rtl w:val="true"/>
              </w:rPr>
              <w:tab/>
            </w:r>
            <w:r>
              <w:rPr>
                <w:rStyle w:val="IndexLink"/>
              </w:rPr>
              <w:t>327</w:t>
            </w:r>
          </w:hyperlink>
        </w:p>
        <w:p>
          <w:pPr>
            <w:pStyle w:val="Contents2"/>
            <w:tabs>
              <w:tab w:val="clear" w:pos="8743"/>
              <w:tab w:val="right" w:pos="9026" w:leader="dot"/>
            </w:tabs>
            <w:rPr/>
          </w:pPr>
          <w:hyperlink w:anchor="__RefHeading___Toc1449527_388300464">
            <w:r>
              <w:rPr>
                <w:webHidden/>
                <w:rStyle w:val="IndexLink"/>
                <w:rtl w:val="true"/>
              </w:rPr>
              <w:t>باب الزاء</w:t>
            </w:r>
            <w:r>
              <w:rPr>
                <w:rStyle w:val="IndexLink"/>
                <w:rtl w:val="true"/>
              </w:rPr>
              <w:tab/>
            </w:r>
            <w:r>
              <w:rPr>
                <w:rStyle w:val="IndexLink"/>
              </w:rPr>
              <w:t>329</w:t>
            </w:r>
          </w:hyperlink>
        </w:p>
        <w:p>
          <w:pPr>
            <w:pStyle w:val="Contents3"/>
            <w:tabs>
              <w:tab w:val="clear" w:pos="8459"/>
              <w:tab w:val="right" w:pos="9026" w:leader="dot"/>
            </w:tabs>
            <w:rPr/>
          </w:pPr>
          <w:hyperlink w:anchor="__RefHeading___Toc1449529_388300464">
            <w:r>
              <w:rPr>
                <w:webHidden/>
                <w:rStyle w:val="IndexLink"/>
                <w:rtl w:val="true"/>
              </w:rPr>
              <w:t>الزجاج والزجاجة</w:t>
            </w:r>
            <w:r>
              <w:rPr>
                <w:rStyle w:val="IndexLink"/>
                <w:rtl w:val="true"/>
              </w:rPr>
              <w:tab/>
            </w:r>
            <w:r>
              <w:rPr>
                <w:rStyle w:val="IndexLink"/>
              </w:rPr>
              <w:t>329</w:t>
            </w:r>
          </w:hyperlink>
        </w:p>
        <w:p>
          <w:pPr>
            <w:pStyle w:val="Contents3"/>
            <w:tabs>
              <w:tab w:val="clear" w:pos="8459"/>
              <w:tab w:val="right" w:pos="9026" w:leader="dot"/>
            </w:tabs>
            <w:rPr/>
          </w:pPr>
          <w:hyperlink w:anchor="__RefHeading___Toc1449531_388300464">
            <w:r>
              <w:rPr>
                <w:webHidden/>
                <w:rStyle w:val="IndexLink"/>
                <w:rtl w:val="true"/>
              </w:rPr>
              <w:t>الزجر</w:t>
            </w:r>
            <w:r>
              <w:rPr>
                <w:rStyle w:val="IndexLink"/>
                <w:rtl w:val="true"/>
              </w:rPr>
              <w:tab/>
            </w:r>
            <w:r>
              <w:rPr>
                <w:rStyle w:val="IndexLink"/>
              </w:rPr>
              <w:t>329</w:t>
            </w:r>
          </w:hyperlink>
        </w:p>
        <w:p>
          <w:pPr>
            <w:pStyle w:val="Contents3"/>
            <w:tabs>
              <w:tab w:val="clear" w:pos="8459"/>
              <w:tab w:val="right" w:pos="9026" w:leader="dot"/>
            </w:tabs>
            <w:rPr/>
          </w:pPr>
          <w:hyperlink w:anchor="__RefHeading___Toc1449533_388300464">
            <w:r>
              <w:rPr>
                <w:webHidden/>
                <w:rStyle w:val="IndexLink"/>
                <w:rtl w:val="true"/>
              </w:rPr>
              <w:t>زرارة</w:t>
            </w:r>
            <w:r>
              <w:rPr>
                <w:rStyle w:val="IndexLink"/>
                <w:rtl w:val="true"/>
              </w:rPr>
              <w:tab/>
            </w:r>
            <w:r>
              <w:rPr>
                <w:rStyle w:val="IndexLink"/>
              </w:rPr>
              <w:t>329</w:t>
            </w:r>
          </w:hyperlink>
        </w:p>
        <w:p>
          <w:pPr>
            <w:pStyle w:val="Contents3"/>
            <w:tabs>
              <w:tab w:val="clear" w:pos="8459"/>
              <w:tab w:val="right" w:pos="9026" w:leader="dot"/>
            </w:tabs>
            <w:rPr/>
          </w:pPr>
          <w:hyperlink w:anchor="__RefHeading___Toc1449535_388300464">
            <w:r>
              <w:rPr>
                <w:webHidden/>
                <w:rStyle w:val="IndexLink"/>
                <w:rtl w:val="true"/>
              </w:rPr>
              <w:t>الزرع والزراعة</w:t>
            </w:r>
            <w:r>
              <w:rPr>
                <w:rStyle w:val="IndexLink"/>
                <w:rtl w:val="true"/>
              </w:rPr>
              <w:tab/>
            </w:r>
            <w:r>
              <w:rPr>
                <w:rStyle w:val="IndexLink"/>
              </w:rPr>
              <w:t>330</w:t>
            </w:r>
          </w:hyperlink>
        </w:p>
        <w:p>
          <w:pPr>
            <w:pStyle w:val="Contents3"/>
            <w:tabs>
              <w:tab w:val="clear" w:pos="8459"/>
              <w:tab w:val="right" w:pos="9026" w:leader="dot"/>
            </w:tabs>
            <w:rPr/>
          </w:pPr>
          <w:hyperlink w:anchor="__RefHeading___Toc1449537_388300464">
            <w:r>
              <w:rPr>
                <w:webHidden/>
                <w:rStyle w:val="IndexLink"/>
                <w:rtl w:val="true"/>
              </w:rPr>
              <w:t>الزكام</w:t>
            </w:r>
            <w:r>
              <w:rPr>
                <w:rStyle w:val="IndexLink"/>
                <w:rtl w:val="true"/>
              </w:rPr>
              <w:tab/>
            </w:r>
            <w:r>
              <w:rPr>
                <w:rStyle w:val="IndexLink"/>
              </w:rPr>
              <w:t>330</w:t>
            </w:r>
          </w:hyperlink>
        </w:p>
        <w:p>
          <w:pPr>
            <w:pStyle w:val="Contents3"/>
            <w:tabs>
              <w:tab w:val="clear" w:pos="8459"/>
              <w:tab w:val="right" w:pos="9026" w:leader="dot"/>
            </w:tabs>
            <w:rPr/>
          </w:pPr>
          <w:hyperlink w:anchor="__RefHeading___Toc1449539_388300464">
            <w:r>
              <w:rPr>
                <w:webHidden/>
                <w:rStyle w:val="IndexLink"/>
                <w:rtl w:val="true"/>
              </w:rPr>
              <w:t>الزكاة</w:t>
            </w:r>
            <w:r>
              <w:rPr>
                <w:rStyle w:val="IndexLink"/>
                <w:rtl w:val="true"/>
              </w:rPr>
              <w:tab/>
            </w:r>
            <w:r>
              <w:rPr>
                <w:rStyle w:val="IndexLink"/>
              </w:rPr>
              <w:t>330</w:t>
            </w:r>
          </w:hyperlink>
        </w:p>
        <w:p>
          <w:pPr>
            <w:pStyle w:val="Contents3"/>
            <w:tabs>
              <w:tab w:val="clear" w:pos="8459"/>
              <w:tab w:val="right" w:pos="9026" w:leader="dot"/>
            </w:tabs>
            <w:rPr/>
          </w:pPr>
          <w:hyperlink w:anchor="__RefHeading___Toc1449541_388300464">
            <w:r>
              <w:rPr>
                <w:webHidden/>
                <w:rStyle w:val="IndexLink"/>
                <w:rtl w:val="true"/>
              </w:rPr>
              <w:t>زکریا بن آدم</w:t>
            </w:r>
            <w:r>
              <w:rPr>
                <w:rStyle w:val="IndexLink"/>
                <w:rtl w:val="true"/>
              </w:rPr>
              <w:tab/>
            </w:r>
            <w:r>
              <w:rPr>
                <w:rStyle w:val="IndexLink"/>
              </w:rPr>
              <w:t>331</w:t>
            </w:r>
          </w:hyperlink>
        </w:p>
        <w:p>
          <w:pPr>
            <w:pStyle w:val="Contents3"/>
            <w:tabs>
              <w:tab w:val="clear" w:pos="8459"/>
              <w:tab w:val="right" w:pos="9026" w:leader="dot"/>
            </w:tabs>
            <w:rPr/>
          </w:pPr>
          <w:hyperlink w:anchor="__RefHeading___Toc1449543_388300464">
            <w:r>
              <w:rPr>
                <w:webHidden/>
                <w:rStyle w:val="IndexLink"/>
                <w:rtl w:val="true"/>
              </w:rPr>
              <w:t>الزلزلة</w:t>
            </w:r>
            <w:r>
              <w:rPr>
                <w:rStyle w:val="IndexLink"/>
                <w:rtl w:val="true"/>
              </w:rPr>
              <w:tab/>
            </w:r>
            <w:r>
              <w:rPr>
                <w:rStyle w:val="IndexLink"/>
              </w:rPr>
              <w:t>331</w:t>
            </w:r>
          </w:hyperlink>
        </w:p>
        <w:p>
          <w:pPr>
            <w:pStyle w:val="Contents3"/>
            <w:tabs>
              <w:tab w:val="clear" w:pos="8459"/>
              <w:tab w:val="right" w:pos="9026" w:leader="dot"/>
            </w:tabs>
            <w:rPr/>
          </w:pPr>
          <w:hyperlink w:anchor="__RefHeading___Toc1449545_388300464">
            <w:r>
              <w:rPr>
                <w:webHidden/>
                <w:rStyle w:val="IndexLink"/>
                <w:rtl w:val="true"/>
              </w:rPr>
              <w:t>الزلة</w:t>
            </w:r>
            <w:r>
              <w:rPr>
                <w:rStyle w:val="IndexLink"/>
                <w:rtl w:val="true"/>
              </w:rPr>
              <w:tab/>
            </w:r>
            <w:r>
              <w:rPr>
                <w:rStyle w:val="IndexLink"/>
              </w:rPr>
              <w:t>332</w:t>
            </w:r>
          </w:hyperlink>
        </w:p>
        <w:p>
          <w:pPr>
            <w:pStyle w:val="Contents3"/>
            <w:tabs>
              <w:tab w:val="clear" w:pos="8459"/>
              <w:tab w:val="right" w:pos="9026" w:leader="dot"/>
            </w:tabs>
            <w:rPr/>
          </w:pPr>
          <w:hyperlink w:anchor="__RefHeading___Toc1449547_388300464">
            <w:r>
              <w:rPr>
                <w:webHidden/>
                <w:rStyle w:val="IndexLink"/>
                <w:rtl w:val="true"/>
              </w:rPr>
              <w:t>الزمان</w:t>
            </w:r>
            <w:r>
              <w:rPr>
                <w:rStyle w:val="IndexLink"/>
                <w:rtl w:val="true"/>
              </w:rPr>
              <w:tab/>
            </w:r>
            <w:r>
              <w:rPr>
                <w:rStyle w:val="IndexLink"/>
              </w:rPr>
              <w:t>332</w:t>
            </w:r>
          </w:hyperlink>
        </w:p>
        <w:p>
          <w:pPr>
            <w:pStyle w:val="Contents3"/>
            <w:tabs>
              <w:tab w:val="clear" w:pos="8459"/>
              <w:tab w:val="right" w:pos="9026" w:leader="dot"/>
            </w:tabs>
            <w:rPr/>
          </w:pPr>
          <w:hyperlink w:anchor="__RefHeading___Toc1449549_388300464">
            <w:r>
              <w:rPr>
                <w:webHidden/>
                <w:rStyle w:val="IndexLink"/>
                <w:rtl w:val="true"/>
              </w:rPr>
              <w:t>الزنا</w:t>
            </w:r>
            <w:r>
              <w:rPr>
                <w:rStyle w:val="IndexLink"/>
                <w:rtl w:val="true"/>
              </w:rPr>
              <w:tab/>
            </w:r>
            <w:r>
              <w:rPr>
                <w:rStyle w:val="IndexLink"/>
              </w:rPr>
              <w:t>359</w:t>
            </w:r>
          </w:hyperlink>
        </w:p>
        <w:p>
          <w:pPr>
            <w:pStyle w:val="Contents3"/>
            <w:tabs>
              <w:tab w:val="clear" w:pos="8459"/>
              <w:tab w:val="right" w:pos="9026" w:leader="dot"/>
            </w:tabs>
            <w:rPr/>
          </w:pPr>
          <w:hyperlink w:anchor="__RefHeading___Toc1449551_388300464">
            <w:r>
              <w:rPr>
                <w:webHidden/>
                <w:rStyle w:val="IndexLink"/>
                <w:rtl w:val="true"/>
              </w:rPr>
              <w:t>الزنادقة والزنديقه</w:t>
            </w:r>
            <w:r>
              <w:rPr>
                <w:rStyle w:val="IndexLink"/>
                <w:rtl w:val="true"/>
              </w:rPr>
              <w:tab/>
            </w:r>
            <w:r>
              <w:rPr>
                <w:rStyle w:val="IndexLink"/>
              </w:rPr>
              <w:t>361</w:t>
            </w:r>
          </w:hyperlink>
        </w:p>
        <w:p>
          <w:pPr>
            <w:pStyle w:val="Contents3"/>
            <w:tabs>
              <w:tab w:val="clear" w:pos="8459"/>
              <w:tab w:val="right" w:pos="9026" w:leader="dot"/>
            </w:tabs>
            <w:rPr/>
          </w:pPr>
          <w:hyperlink w:anchor="__RefHeading___Toc1449553_388300464">
            <w:r>
              <w:rPr>
                <w:webHidden/>
                <w:rStyle w:val="IndexLink"/>
                <w:rtl w:val="true"/>
              </w:rPr>
              <w:t>الزنج</w:t>
            </w:r>
            <w:r>
              <w:rPr>
                <w:rStyle w:val="IndexLink"/>
                <w:rtl w:val="true"/>
              </w:rPr>
              <w:tab/>
            </w:r>
            <w:r>
              <w:rPr>
                <w:rStyle w:val="IndexLink"/>
              </w:rPr>
              <w:t>361</w:t>
            </w:r>
          </w:hyperlink>
        </w:p>
        <w:p>
          <w:pPr>
            <w:pStyle w:val="Contents3"/>
            <w:tabs>
              <w:tab w:val="clear" w:pos="8459"/>
              <w:tab w:val="right" w:pos="9026" w:leader="dot"/>
            </w:tabs>
            <w:rPr/>
          </w:pPr>
          <w:hyperlink w:anchor="__RefHeading___Toc1449555_388300464">
            <w:r>
              <w:rPr>
                <w:webHidden/>
                <w:rStyle w:val="IndexLink"/>
                <w:rtl w:val="true"/>
              </w:rPr>
              <w:t>الزنج الكبری</w:t>
            </w:r>
            <w:r>
              <w:rPr>
                <w:rStyle w:val="IndexLink"/>
                <w:rtl w:val="true"/>
              </w:rPr>
              <w:tab/>
            </w:r>
            <w:r>
              <w:rPr>
                <w:rStyle w:val="IndexLink"/>
              </w:rPr>
              <w:t>362</w:t>
            </w:r>
          </w:hyperlink>
        </w:p>
        <w:p>
          <w:pPr>
            <w:pStyle w:val="Contents3"/>
            <w:tabs>
              <w:tab w:val="clear" w:pos="8459"/>
              <w:tab w:val="right" w:pos="9026" w:leader="dot"/>
            </w:tabs>
            <w:rPr/>
          </w:pPr>
          <w:hyperlink w:anchor="__RefHeading___Toc1449557_388300464">
            <w:r>
              <w:rPr>
                <w:webHidden/>
                <w:rStyle w:val="IndexLink"/>
                <w:rtl w:val="true"/>
              </w:rPr>
              <w:t>الزنديق</w:t>
            </w:r>
            <w:r>
              <w:rPr>
                <w:rStyle w:val="IndexLink"/>
                <w:rtl w:val="true"/>
              </w:rPr>
              <w:tab/>
            </w:r>
            <w:r>
              <w:rPr>
                <w:rStyle w:val="IndexLink"/>
              </w:rPr>
              <w:t>362</w:t>
            </w:r>
          </w:hyperlink>
        </w:p>
        <w:p>
          <w:pPr>
            <w:pStyle w:val="Contents3"/>
            <w:tabs>
              <w:tab w:val="clear" w:pos="8459"/>
              <w:tab w:val="right" w:pos="9026" w:leader="dot"/>
            </w:tabs>
            <w:rPr/>
          </w:pPr>
          <w:hyperlink w:anchor="__RefHeading___Toc1449559_388300464">
            <w:r>
              <w:rPr>
                <w:webHidden/>
                <w:rStyle w:val="IndexLink"/>
                <w:rtl w:val="true"/>
              </w:rPr>
              <w:t>الزوجة</w:t>
            </w:r>
            <w:r>
              <w:rPr>
                <w:rStyle w:val="IndexLink"/>
                <w:rtl w:val="true"/>
              </w:rPr>
              <w:tab/>
            </w:r>
            <w:r>
              <w:rPr>
                <w:rStyle w:val="IndexLink"/>
              </w:rPr>
              <w:t>362</w:t>
            </w:r>
          </w:hyperlink>
        </w:p>
        <w:p>
          <w:pPr>
            <w:pStyle w:val="Contents3"/>
            <w:tabs>
              <w:tab w:val="clear" w:pos="8459"/>
              <w:tab w:val="right" w:pos="9026" w:leader="dot"/>
            </w:tabs>
            <w:rPr/>
          </w:pPr>
          <w:hyperlink w:anchor="__RefHeading___Toc1449561_388300464">
            <w:r>
              <w:rPr>
                <w:webHidden/>
                <w:rStyle w:val="IndexLink"/>
                <w:rtl w:val="true"/>
              </w:rPr>
              <w:t>الزوراء</w:t>
            </w:r>
            <w:r>
              <w:rPr>
                <w:rStyle w:val="IndexLink"/>
                <w:rtl w:val="true"/>
              </w:rPr>
              <w:tab/>
            </w:r>
            <w:r>
              <w:rPr>
                <w:rStyle w:val="IndexLink"/>
              </w:rPr>
              <w:t>362</w:t>
            </w:r>
          </w:hyperlink>
        </w:p>
        <w:p>
          <w:pPr>
            <w:pStyle w:val="Contents3"/>
            <w:tabs>
              <w:tab w:val="clear" w:pos="8459"/>
              <w:tab w:val="right" w:pos="9026" w:leader="dot"/>
            </w:tabs>
            <w:rPr/>
          </w:pPr>
          <w:hyperlink w:anchor="__RefHeading___Toc1449563_388300464">
            <w:r>
              <w:rPr>
                <w:webHidden/>
                <w:rStyle w:val="IndexLink"/>
                <w:rtl w:val="true"/>
              </w:rPr>
              <w:t>الزهد</w:t>
            </w:r>
            <w:r>
              <w:rPr>
                <w:rStyle w:val="IndexLink"/>
                <w:rtl w:val="true"/>
              </w:rPr>
              <w:tab/>
            </w:r>
            <w:r>
              <w:rPr>
                <w:rStyle w:val="IndexLink"/>
              </w:rPr>
              <w:t>366</w:t>
            </w:r>
          </w:hyperlink>
        </w:p>
        <w:p>
          <w:pPr>
            <w:pStyle w:val="Contents3"/>
            <w:tabs>
              <w:tab w:val="clear" w:pos="8459"/>
              <w:tab w:val="right" w:pos="9026" w:leader="dot"/>
            </w:tabs>
            <w:rPr/>
          </w:pPr>
          <w:hyperlink w:anchor="__RefHeading___Toc1449565_388300464">
            <w:r>
              <w:rPr>
                <w:webHidden/>
                <w:rStyle w:val="IndexLink"/>
                <w:rtl w:val="true"/>
              </w:rPr>
              <w:t>الزهري</w:t>
            </w:r>
            <w:r>
              <w:rPr>
                <w:rStyle w:val="IndexLink"/>
                <w:rtl w:val="true"/>
              </w:rPr>
              <w:tab/>
            </w:r>
            <w:r>
              <w:rPr>
                <w:rStyle w:val="IndexLink"/>
              </w:rPr>
              <w:t>367</w:t>
            </w:r>
          </w:hyperlink>
        </w:p>
        <w:p>
          <w:pPr>
            <w:pStyle w:val="Contents3"/>
            <w:tabs>
              <w:tab w:val="clear" w:pos="8459"/>
              <w:tab w:val="right" w:pos="9026" w:leader="dot"/>
            </w:tabs>
            <w:rPr/>
          </w:pPr>
          <w:hyperlink w:anchor="__RefHeading___Toc1449567_388300464">
            <w:r>
              <w:rPr>
                <w:webHidden/>
                <w:rStyle w:val="IndexLink"/>
                <w:rtl w:val="true"/>
              </w:rPr>
              <w:t>الزي</w:t>
            </w:r>
            <w:r>
              <w:rPr>
                <w:rStyle w:val="IndexLink"/>
                <w:rtl w:val="true"/>
              </w:rPr>
              <w:tab/>
            </w:r>
            <w:r>
              <w:rPr>
                <w:rStyle w:val="IndexLink"/>
              </w:rPr>
              <w:t>367</w:t>
            </w:r>
          </w:hyperlink>
        </w:p>
        <w:p>
          <w:pPr>
            <w:pStyle w:val="Contents3"/>
            <w:tabs>
              <w:tab w:val="clear" w:pos="8459"/>
              <w:tab w:val="right" w:pos="9026" w:leader="dot"/>
            </w:tabs>
            <w:rPr/>
          </w:pPr>
          <w:hyperlink w:anchor="__RefHeading___Toc1449569_388300464">
            <w:r>
              <w:rPr>
                <w:webHidden/>
                <w:rStyle w:val="IndexLink"/>
                <w:rtl w:val="true"/>
              </w:rPr>
              <w:t>زيارة الحجة</w:t>
            </w:r>
            <w:r>
              <w:rPr>
                <w:rStyle w:val="IndexLink"/>
                <w:rtl w:val="true"/>
              </w:rPr>
              <w:tab/>
            </w:r>
            <w:r>
              <w:rPr>
                <w:rStyle w:val="IndexLink"/>
              </w:rPr>
              <w:t>367</w:t>
            </w:r>
          </w:hyperlink>
        </w:p>
        <w:p>
          <w:pPr>
            <w:pStyle w:val="Contents3"/>
            <w:tabs>
              <w:tab w:val="clear" w:pos="8459"/>
              <w:tab w:val="right" w:pos="9026" w:leader="dot"/>
            </w:tabs>
            <w:rPr/>
          </w:pPr>
          <w:hyperlink w:anchor="__RefHeading___Toc1449571_388300464">
            <w:r>
              <w:rPr>
                <w:webHidden/>
                <w:rStyle w:val="IndexLink"/>
                <w:rtl w:val="true"/>
              </w:rPr>
              <w:t>الزيتونة</w:t>
            </w:r>
            <w:r>
              <w:rPr>
                <w:rStyle w:val="IndexLink"/>
                <w:rtl w:val="true"/>
              </w:rPr>
              <w:tab/>
            </w:r>
            <w:r>
              <w:rPr>
                <w:rStyle w:val="IndexLink"/>
              </w:rPr>
              <w:t>368</w:t>
            </w:r>
          </w:hyperlink>
        </w:p>
        <w:p>
          <w:pPr>
            <w:pStyle w:val="Contents3"/>
            <w:tabs>
              <w:tab w:val="clear" w:pos="8459"/>
              <w:tab w:val="right" w:pos="9026" w:leader="dot"/>
            </w:tabs>
            <w:rPr/>
          </w:pPr>
          <w:hyperlink w:anchor="__RefHeading___Toc1449573_388300464">
            <w:r>
              <w:rPr>
                <w:webHidden/>
                <w:rStyle w:val="IndexLink"/>
                <w:rtl w:val="true"/>
              </w:rPr>
              <w:t>زید بن علي بن الحسين</w:t>
            </w:r>
            <w:r>
              <w:rPr>
                <w:rStyle w:val="IndexLink"/>
                <w:rtl w:val="true"/>
              </w:rPr>
              <w:t>(</w:t>
            </w:r>
            <w:r>
              <w:rPr>
                <w:rStyle w:val="IndexLink"/>
                <w:rtl w:val="true"/>
              </w:rPr>
              <w:t>علیه السلام</w:t>
            </w:r>
            <w:r>
              <w:rPr>
                <w:rStyle w:val="IndexLink"/>
                <w:rtl w:val="true"/>
              </w:rPr>
              <w:t>)</w:t>
              <w:tab/>
            </w:r>
            <w:r>
              <w:rPr>
                <w:rStyle w:val="IndexLink"/>
              </w:rPr>
              <w:t>368</w:t>
            </w:r>
          </w:hyperlink>
        </w:p>
        <w:p>
          <w:pPr>
            <w:pStyle w:val="Contents3"/>
            <w:tabs>
              <w:tab w:val="clear" w:pos="8459"/>
              <w:tab w:val="right" w:pos="9026" w:leader="dot"/>
            </w:tabs>
            <w:rPr/>
          </w:pPr>
          <w:hyperlink w:anchor="__RefHeading___Toc1449575_388300464">
            <w:r>
              <w:rPr>
                <w:webHidden/>
                <w:rStyle w:val="IndexLink"/>
                <w:rtl w:val="true"/>
              </w:rPr>
              <w:t>زید بن لبید</w:t>
            </w:r>
            <w:r>
              <w:rPr>
                <w:rStyle w:val="IndexLink"/>
                <w:rtl w:val="true"/>
              </w:rPr>
              <w:tab/>
            </w:r>
            <w:r>
              <w:rPr>
                <w:rStyle w:val="IndexLink"/>
              </w:rPr>
              <w:t>368</w:t>
            </w:r>
          </w:hyperlink>
        </w:p>
        <w:p>
          <w:pPr>
            <w:pStyle w:val="Contents3"/>
            <w:tabs>
              <w:tab w:val="clear" w:pos="8459"/>
              <w:tab w:val="right" w:pos="9026" w:leader="dot"/>
            </w:tabs>
            <w:rPr/>
          </w:pPr>
          <w:hyperlink w:anchor="__RefHeading___Toc1449577_388300464">
            <w:r>
              <w:rPr>
                <w:webHidden/>
                <w:rStyle w:val="IndexLink"/>
                <w:rtl w:val="true"/>
              </w:rPr>
              <w:t>الزيدية</w:t>
            </w:r>
            <w:r>
              <w:rPr>
                <w:rStyle w:val="IndexLink"/>
                <w:rtl w:val="true"/>
              </w:rPr>
              <w:tab/>
            </w:r>
            <w:r>
              <w:rPr>
                <w:rStyle w:val="IndexLink"/>
              </w:rPr>
              <w:t>368</w:t>
            </w:r>
          </w:hyperlink>
        </w:p>
        <w:p>
          <w:pPr>
            <w:pStyle w:val="Contents3"/>
            <w:tabs>
              <w:tab w:val="clear" w:pos="8459"/>
              <w:tab w:val="right" w:pos="9026" w:leader="dot"/>
            </w:tabs>
            <w:rPr/>
          </w:pPr>
          <w:hyperlink w:anchor="__RefHeading___Toc1449579_388300464">
            <w:r>
              <w:rPr>
                <w:webHidden/>
                <w:rStyle w:val="IndexLink"/>
                <w:rtl w:val="true"/>
              </w:rPr>
              <w:t>زینب</w:t>
            </w:r>
            <w:r>
              <w:rPr>
                <w:rStyle w:val="IndexLink"/>
                <w:rtl w:val="true"/>
              </w:rPr>
              <w:tab/>
            </w:r>
            <w:r>
              <w:rPr>
                <w:rStyle w:val="IndexLink"/>
              </w:rPr>
              <w:t>369</w:t>
            </w:r>
          </w:hyperlink>
        </w:p>
        <w:p>
          <w:pPr>
            <w:pStyle w:val="Contents2"/>
            <w:tabs>
              <w:tab w:val="clear" w:pos="8743"/>
              <w:tab w:val="right" w:pos="9026" w:leader="dot"/>
            </w:tabs>
            <w:rPr/>
          </w:pPr>
          <w:hyperlink w:anchor="__RefHeading___Toc1449581_388300464">
            <w:r>
              <w:rPr>
                <w:webHidden/>
                <w:rStyle w:val="IndexLink"/>
                <w:rtl w:val="true"/>
              </w:rPr>
              <w:t>باب السين</w:t>
            </w:r>
            <w:r>
              <w:rPr>
                <w:rStyle w:val="IndexLink"/>
                <w:rtl w:val="true"/>
              </w:rPr>
              <w:tab/>
            </w:r>
            <w:r>
              <w:rPr>
                <w:rStyle w:val="IndexLink"/>
              </w:rPr>
              <w:t>370</w:t>
            </w:r>
          </w:hyperlink>
        </w:p>
        <w:p>
          <w:pPr>
            <w:pStyle w:val="Contents3"/>
            <w:tabs>
              <w:tab w:val="clear" w:pos="8459"/>
              <w:tab w:val="right" w:pos="9026" w:leader="dot"/>
            </w:tabs>
            <w:rPr/>
          </w:pPr>
          <w:hyperlink w:anchor="__RefHeading___Toc1449583_388300464">
            <w:r>
              <w:rPr>
                <w:webHidden/>
                <w:rStyle w:val="IndexLink"/>
                <w:rtl w:val="true"/>
              </w:rPr>
              <w:t>السائل</w:t>
            </w:r>
            <w:r>
              <w:rPr>
                <w:rStyle w:val="IndexLink"/>
                <w:rtl w:val="true"/>
              </w:rPr>
              <w:tab/>
            </w:r>
            <w:r>
              <w:rPr>
                <w:rStyle w:val="IndexLink"/>
              </w:rPr>
              <w:t>370</w:t>
            </w:r>
          </w:hyperlink>
        </w:p>
        <w:p>
          <w:pPr>
            <w:pStyle w:val="Contents3"/>
            <w:tabs>
              <w:tab w:val="clear" w:pos="8459"/>
              <w:tab w:val="right" w:pos="9026" w:leader="dot"/>
            </w:tabs>
            <w:rPr/>
          </w:pPr>
          <w:hyperlink w:anchor="__RefHeading___Toc1449585_388300464">
            <w:r>
              <w:rPr>
                <w:webHidden/>
                <w:rStyle w:val="IndexLink"/>
                <w:rtl w:val="true"/>
              </w:rPr>
              <w:t>الساخط</w:t>
            </w:r>
            <w:r>
              <w:rPr>
                <w:rStyle w:val="IndexLink"/>
                <w:rtl w:val="true"/>
              </w:rPr>
              <w:tab/>
            </w:r>
            <w:r>
              <w:rPr>
                <w:rStyle w:val="IndexLink"/>
              </w:rPr>
              <w:t>370</w:t>
            </w:r>
          </w:hyperlink>
        </w:p>
        <w:p>
          <w:pPr>
            <w:pStyle w:val="Contents3"/>
            <w:tabs>
              <w:tab w:val="clear" w:pos="8459"/>
              <w:tab w:val="right" w:pos="9026" w:leader="dot"/>
            </w:tabs>
            <w:rPr/>
          </w:pPr>
          <w:hyperlink w:anchor="__RefHeading___Toc1449587_388300464">
            <w:r>
              <w:rPr>
                <w:webHidden/>
                <w:rStyle w:val="IndexLink"/>
                <w:rtl w:val="true"/>
              </w:rPr>
              <w:t>السادات</w:t>
            </w:r>
            <w:r>
              <w:rPr>
                <w:rStyle w:val="IndexLink"/>
                <w:rtl w:val="true"/>
              </w:rPr>
              <w:tab/>
            </w:r>
            <w:r>
              <w:rPr>
                <w:rStyle w:val="IndexLink"/>
              </w:rPr>
              <w:t>370</w:t>
            </w:r>
          </w:hyperlink>
        </w:p>
        <w:p>
          <w:pPr>
            <w:pStyle w:val="Contents3"/>
            <w:tabs>
              <w:tab w:val="clear" w:pos="8459"/>
              <w:tab w:val="right" w:pos="9026" w:leader="dot"/>
            </w:tabs>
            <w:rPr/>
          </w:pPr>
          <w:hyperlink w:anchor="__RefHeading___Toc1449589_388300464">
            <w:r>
              <w:rPr>
                <w:webHidden/>
                <w:rStyle w:val="IndexLink"/>
                <w:rtl w:val="true"/>
              </w:rPr>
              <w:t>سارة</w:t>
            </w:r>
            <w:r>
              <w:rPr>
                <w:rStyle w:val="IndexLink"/>
                <w:rtl w:val="true"/>
              </w:rPr>
              <w:tab/>
            </w:r>
            <w:r>
              <w:rPr>
                <w:rStyle w:val="IndexLink"/>
              </w:rPr>
              <w:t>370</w:t>
            </w:r>
          </w:hyperlink>
        </w:p>
        <w:p>
          <w:pPr>
            <w:pStyle w:val="Contents3"/>
            <w:tabs>
              <w:tab w:val="clear" w:pos="8459"/>
              <w:tab w:val="right" w:pos="9026" w:leader="dot"/>
            </w:tabs>
            <w:rPr/>
          </w:pPr>
          <w:hyperlink w:anchor="__RefHeading___Toc1449591_388300464">
            <w:r>
              <w:rPr>
                <w:webHidden/>
                <w:rStyle w:val="IndexLink"/>
                <w:rtl w:val="true"/>
              </w:rPr>
              <w:t>الساعة</w:t>
            </w:r>
            <w:r>
              <w:rPr>
                <w:rStyle w:val="IndexLink"/>
                <w:rtl w:val="true"/>
              </w:rPr>
              <w:tab/>
            </w:r>
            <w:r>
              <w:rPr>
                <w:rStyle w:val="IndexLink"/>
              </w:rPr>
              <w:t>370</w:t>
            </w:r>
          </w:hyperlink>
        </w:p>
        <w:p>
          <w:pPr>
            <w:pStyle w:val="Contents3"/>
            <w:tabs>
              <w:tab w:val="clear" w:pos="8459"/>
              <w:tab w:val="right" w:pos="9026" w:leader="dot"/>
            </w:tabs>
            <w:rPr/>
          </w:pPr>
          <w:hyperlink w:anchor="__RefHeading___Toc1449593_388300464">
            <w:r>
              <w:rPr>
                <w:webHidden/>
                <w:rStyle w:val="IndexLink"/>
                <w:rtl w:val="true"/>
              </w:rPr>
              <w:t>الساقي</w:t>
            </w:r>
            <w:r>
              <w:rPr>
                <w:rStyle w:val="IndexLink"/>
                <w:rtl w:val="true"/>
              </w:rPr>
              <w:tab/>
            </w:r>
            <w:r>
              <w:rPr>
                <w:rStyle w:val="IndexLink"/>
              </w:rPr>
              <w:t>386</w:t>
            </w:r>
          </w:hyperlink>
        </w:p>
        <w:p>
          <w:pPr>
            <w:pStyle w:val="Contents3"/>
            <w:tabs>
              <w:tab w:val="clear" w:pos="8459"/>
              <w:tab w:val="right" w:pos="9026" w:leader="dot"/>
            </w:tabs>
            <w:rPr/>
          </w:pPr>
          <w:hyperlink w:anchor="__RefHeading___Toc1449595_388300464">
            <w:r>
              <w:rPr>
                <w:webHidden/>
                <w:rStyle w:val="IndexLink"/>
                <w:rtl w:val="true"/>
              </w:rPr>
              <w:t>الساكت</w:t>
            </w:r>
            <w:r>
              <w:rPr>
                <w:rStyle w:val="IndexLink"/>
                <w:rtl w:val="true"/>
              </w:rPr>
              <w:tab/>
            </w:r>
            <w:r>
              <w:rPr>
                <w:rStyle w:val="IndexLink"/>
              </w:rPr>
              <w:t>386</w:t>
            </w:r>
          </w:hyperlink>
        </w:p>
        <w:p>
          <w:pPr>
            <w:pStyle w:val="Contents3"/>
            <w:tabs>
              <w:tab w:val="clear" w:pos="8459"/>
              <w:tab w:val="right" w:pos="9026" w:leader="dot"/>
            </w:tabs>
            <w:rPr/>
          </w:pPr>
          <w:hyperlink w:anchor="__RefHeading___Toc1449597_388300464">
            <w:r>
              <w:rPr>
                <w:webHidden/>
                <w:rStyle w:val="IndexLink"/>
                <w:rtl w:val="true"/>
              </w:rPr>
              <w:t>الساكن</w:t>
            </w:r>
            <w:r>
              <w:rPr>
                <w:rStyle w:val="IndexLink"/>
                <w:rtl w:val="true"/>
              </w:rPr>
              <w:tab/>
            </w:r>
            <w:r>
              <w:rPr>
                <w:rStyle w:val="IndexLink"/>
              </w:rPr>
              <w:t>386</w:t>
            </w:r>
          </w:hyperlink>
        </w:p>
        <w:p>
          <w:pPr>
            <w:pStyle w:val="Contents3"/>
            <w:tabs>
              <w:tab w:val="clear" w:pos="8459"/>
              <w:tab w:val="right" w:pos="9026" w:leader="dot"/>
            </w:tabs>
            <w:rPr/>
          </w:pPr>
          <w:hyperlink w:anchor="__RefHeading___Toc1449599_388300464">
            <w:r>
              <w:rPr>
                <w:webHidden/>
                <w:rStyle w:val="IndexLink"/>
                <w:rtl w:val="true"/>
              </w:rPr>
              <w:t>السؤال</w:t>
            </w:r>
            <w:r>
              <w:rPr>
                <w:rStyle w:val="IndexLink"/>
                <w:rtl w:val="true"/>
              </w:rPr>
              <w:tab/>
            </w:r>
            <w:r>
              <w:rPr>
                <w:rStyle w:val="IndexLink"/>
              </w:rPr>
              <w:t>386</w:t>
            </w:r>
          </w:hyperlink>
        </w:p>
        <w:p>
          <w:pPr>
            <w:pStyle w:val="Contents3"/>
            <w:tabs>
              <w:tab w:val="clear" w:pos="8459"/>
              <w:tab w:val="right" w:pos="9026" w:leader="dot"/>
            </w:tabs>
            <w:rPr/>
          </w:pPr>
          <w:hyperlink w:anchor="__RefHeading___Toc1449601_388300464">
            <w:r>
              <w:rPr>
                <w:webHidden/>
                <w:rStyle w:val="IndexLink"/>
                <w:rtl w:val="true"/>
              </w:rPr>
              <w:t>السباع والسبع</w:t>
            </w:r>
            <w:r>
              <w:rPr>
                <w:rStyle w:val="IndexLink"/>
                <w:rtl w:val="true"/>
              </w:rPr>
              <w:tab/>
            </w:r>
            <w:r>
              <w:rPr>
                <w:rStyle w:val="IndexLink"/>
              </w:rPr>
              <w:t>388</w:t>
            </w:r>
          </w:hyperlink>
        </w:p>
        <w:p>
          <w:pPr>
            <w:pStyle w:val="Contents3"/>
            <w:tabs>
              <w:tab w:val="clear" w:pos="8459"/>
              <w:tab w:val="right" w:pos="9026" w:leader="dot"/>
            </w:tabs>
            <w:rPr/>
          </w:pPr>
          <w:hyperlink w:anchor="__RefHeading___Toc1449603_388300464">
            <w:r>
              <w:rPr>
                <w:webHidden/>
                <w:rStyle w:val="IndexLink"/>
                <w:rtl w:val="true"/>
              </w:rPr>
              <w:t>سبب الغيبة وكيفية انتفاع الناس به في غيبته صلوات الله عليه</w:t>
            </w:r>
            <w:r>
              <w:rPr>
                <w:rStyle w:val="IndexLink"/>
                <w:rtl w:val="true"/>
              </w:rPr>
              <w:tab/>
            </w:r>
            <w:r>
              <w:rPr>
                <w:rStyle w:val="IndexLink"/>
              </w:rPr>
              <w:t>389</w:t>
            </w:r>
          </w:hyperlink>
        </w:p>
        <w:p>
          <w:pPr>
            <w:pStyle w:val="Contents3"/>
            <w:tabs>
              <w:tab w:val="clear" w:pos="8459"/>
              <w:tab w:val="right" w:pos="9026" w:leader="dot"/>
            </w:tabs>
            <w:rPr/>
          </w:pPr>
          <w:hyperlink w:anchor="__RefHeading___Toc1449605_388300464">
            <w:r>
              <w:rPr>
                <w:webHidden/>
                <w:rStyle w:val="IndexLink"/>
                <w:rtl w:val="true"/>
              </w:rPr>
              <w:t>سبب موته بعد ظهوره</w:t>
            </w:r>
            <w:r>
              <w:rPr>
                <w:rStyle w:val="IndexLink"/>
                <w:rtl w:val="true"/>
              </w:rPr>
              <w:tab/>
            </w:r>
            <w:r>
              <w:rPr>
                <w:rStyle w:val="IndexLink"/>
              </w:rPr>
              <w:t>391</w:t>
            </w:r>
          </w:hyperlink>
        </w:p>
        <w:p>
          <w:pPr>
            <w:pStyle w:val="Contents3"/>
            <w:tabs>
              <w:tab w:val="clear" w:pos="8459"/>
              <w:tab w:val="right" w:pos="9026" w:leader="dot"/>
            </w:tabs>
            <w:rPr/>
          </w:pPr>
          <w:hyperlink w:anchor="__RefHeading___Toc1449607_388300464">
            <w:r>
              <w:rPr>
                <w:webHidden/>
                <w:rStyle w:val="IndexLink"/>
                <w:rtl w:val="true"/>
              </w:rPr>
              <w:t>السبطة</w:t>
            </w:r>
            <w:r>
              <w:rPr>
                <w:rStyle w:val="IndexLink"/>
                <w:rtl w:val="true"/>
              </w:rPr>
              <w:tab/>
            </w:r>
            <w:r>
              <w:rPr>
                <w:rStyle w:val="IndexLink"/>
              </w:rPr>
              <w:t>393</w:t>
            </w:r>
          </w:hyperlink>
        </w:p>
        <w:p>
          <w:pPr>
            <w:pStyle w:val="Contents3"/>
            <w:tabs>
              <w:tab w:val="clear" w:pos="8459"/>
              <w:tab w:val="right" w:pos="9026" w:leader="dot"/>
            </w:tabs>
            <w:rPr/>
          </w:pPr>
          <w:hyperlink w:anchor="__RefHeading___Toc1449609_388300464">
            <w:r>
              <w:rPr>
                <w:webHidden/>
                <w:rStyle w:val="IndexLink"/>
                <w:rtl w:val="true"/>
              </w:rPr>
              <w:t>السبع</w:t>
            </w:r>
            <w:r>
              <w:rPr>
                <w:rStyle w:val="IndexLink"/>
                <w:rtl w:val="true"/>
              </w:rPr>
              <w:tab/>
            </w:r>
            <w:r>
              <w:rPr>
                <w:rStyle w:val="IndexLink"/>
              </w:rPr>
              <w:t>393</w:t>
            </w:r>
          </w:hyperlink>
        </w:p>
        <w:p>
          <w:pPr>
            <w:pStyle w:val="Contents3"/>
            <w:tabs>
              <w:tab w:val="clear" w:pos="8459"/>
              <w:tab w:val="right" w:pos="9026" w:leader="dot"/>
            </w:tabs>
            <w:rPr/>
          </w:pPr>
          <w:hyperlink w:anchor="__RefHeading___Toc1449611_388300464">
            <w:r>
              <w:rPr>
                <w:webHidden/>
                <w:rStyle w:val="IndexLink"/>
                <w:rtl w:val="true"/>
              </w:rPr>
              <w:t>سبع طبقات</w:t>
            </w:r>
            <w:r>
              <w:rPr>
                <w:rStyle w:val="IndexLink"/>
                <w:rtl w:val="true"/>
              </w:rPr>
              <w:tab/>
            </w:r>
            <w:r>
              <w:rPr>
                <w:rStyle w:val="IndexLink"/>
              </w:rPr>
              <w:t>393</w:t>
            </w:r>
          </w:hyperlink>
        </w:p>
        <w:p>
          <w:pPr>
            <w:pStyle w:val="Contents3"/>
            <w:tabs>
              <w:tab w:val="clear" w:pos="8459"/>
              <w:tab w:val="right" w:pos="9026" w:leader="dot"/>
            </w:tabs>
            <w:rPr/>
          </w:pPr>
          <w:hyperlink w:anchor="__RefHeading___Toc1449613_388300464">
            <w:r>
              <w:rPr>
                <w:webHidden/>
                <w:rStyle w:val="IndexLink"/>
                <w:rtl w:val="true"/>
              </w:rPr>
              <w:t>السبع</w:t>
            </w:r>
            <w:r>
              <w:rPr>
                <w:rStyle w:val="IndexLink"/>
                <w:rtl w:val="true"/>
              </w:rPr>
              <w:tab/>
            </w:r>
            <w:r>
              <w:rPr>
                <w:rStyle w:val="IndexLink"/>
              </w:rPr>
              <w:t>393</w:t>
            </w:r>
          </w:hyperlink>
        </w:p>
        <w:p>
          <w:pPr>
            <w:pStyle w:val="Contents3"/>
            <w:tabs>
              <w:tab w:val="clear" w:pos="8459"/>
              <w:tab w:val="right" w:pos="9026" w:leader="dot"/>
            </w:tabs>
            <w:rPr/>
          </w:pPr>
          <w:hyperlink w:anchor="__RefHeading___Toc1449615_388300464">
            <w:r>
              <w:rPr>
                <w:webHidden/>
                <w:rStyle w:val="IndexLink"/>
                <w:rtl w:val="true"/>
              </w:rPr>
              <w:t>السبعون</w:t>
            </w:r>
            <w:r>
              <w:rPr>
                <w:rStyle w:val="IndexLink"/>
                <w:rtl w:val="true"/>
              </w:rPr>
              <w:tab/>
            </w:r>
            <w:r>
              <w:rPr>
                <w:rStyle w:val="IndexLink"/>
              </w:rPr>
              <w:t>393</w:t>
            </w:r>
          </w:hyperlink>
        </w:p>
        <w:p>
          <w:pPr>
            <w:pStyle w:val="Contents3"/>
            <w:tabs>
              <w:tab w:val="clear" w:pos="8459"/>
              <w:tab w:val="right" w:pos="9026" w:leader="dot"/>
            </w:tabs>
            <w:rPr/>
          </w:pPr>
          <w:hyperlink w:anchor="__RefHeading___Toc1449617_388300464">
            <w:r>
              <w:rPr>
                <w:webHidden/>
                <w:rStyle w:val="IndexLink"/>
                <w:rtl w:val="true"/>
              </w:rPr>
              <w:t>سبعون ألف</w:t>
            </w:r>
            <w:r>
              <w:rPr>
                <w:rStyle w:val="IndexLink"/>
                <w:rtl w:val="true"/>
              </w:rPr>
              <w:tab/>
            </w:r>
            <w:r>
              <w:rPr>
                <w:rStyle w:val="IndexLink"/>
              </w:rPr>
              <w:t>394</w:t>
            </w:r>
          </w:hyperlink>
        </w:p>
        <w:p>
          <w:pPr>
            <w:pStyle w:val="Contents3"/>
            <w:tabs>
              <w:tab w:val="clear" w:pos="8459"/>
              <w:tab w:val="right" w:pos="9026" w:leader="dot"/>
            </w:tabs>
            <w:rPr/>
          </w:pPr>
          <w:hyperlink w:anchor="__RefHeading___Toc1449619_388300464">
            <w:r>
              <w:rPr>
                <w:webHidden/>
                <w:rStyle w:val="IndexLink"/>
                <w:rtl w:val="true"/>
              </w:rPr>
              <w:t>سبعون بعیر</w:t>
            </w:r>
            <w:r>
              <w:rPr>
                <w:rStyle w:val="IndexLink"/>
                <w:rtl w:val="true"/>
              </w:rPr>
              <w:tab/>
            </w:r>
            <w:r>
              <w:rPr>
                <w:rStyle w:val="IndexLink"/>
              </w:rPr>
              <w:t>395</w:t>
            </w:r>
          </w:hyperlink>
        </w:p>
        <w:p>
          <w:pPr>
            <w:pStyle w:val="Contents3"/>
            <w:tabs>
              <w:tab w:val="clear" w:pos="8459"/>
              <w:tab w:val="right" w:pos="9026" w:leader="dot"/>
            </w:tabs>
            <w:rPr/>
          </w:pPr>
          <w:hyperlink w:anchor="__RefHeading___Toc1449621_388300464">
            <w:r>
              <w:rPr>
                <w:webHidden/>
                <w:rStyle w:val="IndexLink"/>
                <w:rtl w:val="true"/>
              </w:rPr>
              <w:t>سبعون رجلاً</w:t>
            </w:r>
            <w:r>
              <w:rPr>
                <w:rStyle w:val="IndexLink"/>
                <w:rtl w:val="true"/>
              </w:rPr>
              <w:tab/>
            </w:r>
            <w:r>
              <w:rPr>
                <w:rStyle w:val="IndexLink"/>
              </w:rPr>
              <w:t>395</w:t>
            </w:r>
          </w:hyperlink>
        </w:p>
        <w:p>
          <w:pPr>
            <w:pStyle w:val="Contents3"/>
            <w:tabs>
              <w:tab w:val="clear" w:pos="8459"/>
              <w:tab w:val="right" w:pos="9026" w:leader="dot"/>
            </w:tabs>
            <w:rPr/>
          </w:pPr>
          <w:hyperlink w:anchor="__RefHeading___Toc1449623_388300464">
            <w:r>
              <w:rPr>
                <w:webHidden/>
                <w:rStyle w:val="IndexLink"/>
                <w:rtl w:val="true"/>
              </w:rPr>
              <w:t>سبعون قبيلة</w:t>
            </w:r>
            <w:r>
              <w:rPr>
                <w:rStyle w:val="IndexLink"/>
                <w:rtl w:val="true"/>
              </w:rPr>
              <w:tab/>
            </w:r>
            <w:r>
              <w:rPr>
                <w:rStyle w:val="IndexLink"/>
              </w:rPr>
              <w:t>395</w:t>
            </w:r>
          </w:hyperlink>
        </w:p>
        <w:p>
          <w:pPr>
            <w:pStyle w:val="Contents3"/>
            <w:tabs>
              <w:tab w:val="clear" w:pos="8459"/>
              <w:tab w:val="right" w:pos="9026" w:leader="dot"/>
            </w:tabs>
            <w:rPr/>
          </w:pPr>
          <w:hyperlink w:anchor="__RefHeading___Toc1449625_388300464">
            <w:r>
              <w:rPr>
                <w:webHidden/>
                <w:rStyle w:val="IndexLink"/>
                <w:rtl w:val="true"/>
              </w:rPr>
              <w:t>سبعون نبياً</w:t>
            </w:r>
            <w:r>
              <w:rPr>
                <w:rStyle w:val="IndexLink"/>
                <w:rtl w:val="true"/>
              </w:rPr>
              <w:tab/>
            </w:r>
            <w:r>
              <w:rPr>
                <w:rStyle w:val="IndexLink"/>
              </w:rPr>
              <w:t>395</w:t>
            </w:r>
          </w:hyperlink>
        </w:p>
        <w:p>
          <w:pPr>
            <w:pStyle w:val="Contents3"/>
            <w:tabs>
              <w:tab w:val="clear" w:pos="8459"/>
              <w:tab w:val="right" w:pos="9026" w:leader="dot"/>
            </w:tabs>
            <w:rPr/>
          </w:pPr>
          <w:hyperlink w:anchor="__RefHeading___Toc1449627_388300464">
            <w:r>
              <w:rPr>
                <w:webHidden/>
                <w:rStyle w:val="IndexLink"/>
                <w:rtl w:val="true"/>
              </w:rPr>
              <w:t>السبعة</w:t>
            </w:r>
            <w:r>
              <w:rPr>
                <w:rStyle w:val="IndexLink"/>
                <w:rtl w:val="true"/>
              </w:rPr>
              <w:tab/>
            </w:r>
            <w:r>
              <w:rPr>
                <w:rStyle w:val="IndexLink"/>
              </w:rPr>
              <w:t>395</w:t>
            </w:r>
          </w:hyperlink>
        </w:p>
        <w:p>
          <w:pPr>
            <w:pStyle w:val="Contents3"/>
            <w:tabs>
              <w:tab w:val="clear" w:pos="8459"/>
              <w:tab w:val="right" w:pos="9026" w:leader="dot"/>
            </w:tabs>
            <w:rPr/>
          </w:pPr>
          <w:hyperlink w:anchor="__RefHeading___Toc1449629_388300464">
            <w:r>
              <w:rPr>
                <w:webHidden/>
                <w:rStyle w:val="IndexLink"/>
                <w:rtl w:val="true"/>
              </w:rPr>
              <w:t>السبيكة</w:t>
            </w:r>
            <w:r>
              <w:rPr>
                <w:rStyle w:val="IndexLink"/>
                <w:rtl w:val="true"/>
              </w:rPr>
              <w:tab/>
            </w:r>
            <w:r>
              <w:rPr>
                <w:rStyle w:val="IndexLink"/>
              </w:rPr>
              <w:t>396</w:t>
            </w:r>
          </w:hyperlink>
        </w:p>
        <w:p>
          <w:pPr>
            <w:pStyle w:val="Contents3"/>
            <w:tabs>
              <w:tab w:val="clear" w:pos="8459"/>
              <w:tab w:val="right" w:pos="9026" w:leader="dot"/>
            </w:tabs>
            <w:rPr/>
          </w:pPr>
          <w:hyperlink w:anchor="__RefHeading___Toc1449631_388300464">
            <w:r>
              <w:rPr>
                <w:webHidden/>
                <w:rStyle w:val="IndexLink"/>
                <w:rtl w:val="true"/>
              </w:rPr>
              <w:t>سبعة وعشرون</w:t>
            </w:r>
            <w:r>
              <w:rPr>
                <w:rStyle w:val="IndexLink"/>
                <w:rtl w:val="true"/>
              </w:rPr>
              <w:tab/>
            </w:r>
            <w:r>
              <w:rPr>
                <w:rStyle w:val="IndexLink"/>
              </w:rPr>
              <w:t>396</w:t>
            </w:r>
          </w:hyperlink>
        </w:p>
        <w:p>
          <w:pPr>
            <w:pStyle w:val="Contents3"/>
            <w:tabs>
              <w:tab w:val="clear" w:pos="8459"/>
              <w:tab w:val="right" w:pos="9026" w:leader="dot"/>
            </w:tabs>
            <w:rPr/>
          </w:pPr>
          <w:hyperlink w:anchor="__RefHeading___Toc1449633_388300464">
            <w:r>
              <w:rPr>
                <w:webHidden/>
                <w:rStyle w:val="IndexLink"/>
                <w:rtl w:val="true"/>
              </w:rPr>
              <w:t>الست</w:t>
            </w:r>
            <w:r>
              <w:rPr>
                <w:rStyle w:val="IndexLink"/>
                <w:rtl w:val="true"/>
              </w:rPr>
              <w:tab/>
            </w:r>
            <w:r>
              <w:rPr>
                <w:rStyle w:val="IndexLink"/>
              </w:rPr>
              <w:t>396</w:t>
            </w:r>
          </w:hyperlink>
        </w:p>
        <w:p>
          <w:pPr>
            <w:pStyle w:val="Contents3"/>
            <w:tabs>
              <w:tab w:val="clear" w:pos="8459"/>
              <w:tab w:val="right" w:pos="9026" w:leader="dot"/>
            </w:tabs>
            <w:rPr/>
          </w:pPr>
          <w:hyperlink w:anchor="__RefHeading___Toc1449635_388300464">
            <w:r>
              <w:rPr>
                <w:webHidden/>
                <w:rStyle w:val="IndexLink"/>
                <w:rtl w:val="true"/>
              </w:rPr>
              <w:t>الستة</w:t>
            </w:r>
            <w:r>
              <w:rPr>
                <w:rStyle w:val="IndexLink"/>
                <w:rtl w:val="true"/>
              </w:rPr>
              <w:tab/>
            </w:r>
            <w:r>
              <w:rPr>
                <w:rStyle w:val="IndexLink"/>
              </w:rPr>
              <w:t>396</w:t>
            </w:r>
          </w:hyperlink>
        </w:p>
        <w:p>
          <w:pPr>
            <w:pStyle w:val="Contents3"/>
            <w:tabs>
              <w:tab w:val="clear" w:pos="8459"/>
              <w:tab w:val="right" w:pos="9026" w:leader="dot"/>
            </w:tabs>
            <w:rPr/>
          </w:pPr>
          <w:hyperlink w:anchor="__RefHeading___Toc1449637_388300464">
            <w:r>
              <w:rPr>
                <w:webHidden/>
                <w:rStyle w:val="IndexLink"/>
                <w:rtl w:val="true"/>
              </w:rPr>
              <w:t>ستة عشر ألف</w:t>
            </w:r>
            <w:r>
              <w:rPr>
                <w:rStyle w:val="IndexLink"/>
                <w:rtl w:val="true"/>
              </w:rPr>
              <w:tab/>
            </w:r>
            <w:r>
              <w:rPr>
                <w:rStyle w:val="IndexLink"/>
              </w:rPr>
              <w:t>397</w:t>
            </w:r>
          </w:hyperlink>
        </w:p>
        <w:p>
          <w:pPr>
            <w:pStyle w:val="Contents3"/>
            <w:tabs>
              <w:tab w:val="clear" w:pos="8459"/>
              <w:tab w:val="right" w:pos="9026" w:leader="dot"/>
            </w:tabs>
            <w:rPr/>
          </w:pPr>
          <w:hyperlink w:anchor="__RefHeading___Toc1449639_388300464">
            <w:r>
              <w:rPr>
                <w:webHidden/>
                <w:rStyle w:val="IndexLink"/>
                <w:rtl w:val="true"/>
              </w:rPr>
              <w:t>ستة عشر صنف</w:t>
            </w:r>
            <w:r>
              <w:rPr>
                <w:rStyle w:val="IndexLink"/>
                <w:rtl w:val="true"/>
              </w:rPr>
              <w:tab/>
            </w:r>
            <w:r>
              <w:rPr>
                <w:rStyle w:val="IndexLink"/>
              </w:rPr>
              <w:t>397</w:t>
            </w:r>
          </w:hyperlink>
        </w:p>
        <w:p>
          <w:pPr>
            <w:pStyle w:val="Contents3"/>
            <w:tabs>
              <w:tab w:val="clear" w:pos="8459"/>
              <w:tab w:val="right" w:pos="9026" w:leader="dot"/>
            </w:tabs>
            <w:rPr/>
          </w:pPr>
          <w:hyperlink w:anchor="__RefHeading___Toc1449641_388300464">
            <w:r>
              <w:rPr>
                <w:webHidden/>
                <w:rStyle w:val="IndexLink"/>
                <w:rtl w:val="true"/>
              </w:rPr>
              <w:t>ستمائة ألف</w:t>
            </w:r>
            <w:r>
              <w:rPr>
                <w:rStyle w:val="IndexLink"/>
                <w:rtl w:val="true"/>
              </w:rPr>
              <w:tab/>
            </w:r>
            <w:r>
              <w:rPr>
                <w:rStyle w:val="IndexLink"/>
              </w:rPr>
              <w:t>399</w:t>
            </w:r>
          </w:hyperlink>
        </w:p>
        <w:p>
          <w:pPr>
            <w:pStyle w:val="Contents3"/>
            <w:tabs>
              <w:tab w:val="clear" w:pos="8459"/>
              <w:tab w:val="right" w:pos="9026" w:leader="dot"/>
            </w:tabs>
            <w:rPr/>
          </w:pPr>
          <w:hyperlink w:anchor="__RefHeading___Toc1449643_388300464">
            <w:r>
              <w:rPr>
                <w:webHidden/>
                <w:rStyle w:val="IndexLink"/>
                <w:rtl w:val="true"/>
              </w:rPr>
              <w:t>ستون</w:t>
            </w:r>
            <w:r>
              <w:rPr>
                <w:rStyle w:val="IndexLink"/>
                <w:rtl w:val="true"/>
              </w:rPr>
              <w:tab/>
            </w:r>
            <w:r>
              <w:rPr>
                <w:rStyle w:val="IndexLink"/>
              </w:rPr>
              <w:t>399</w:t>
            </w:r>
          </w:hyperlink>
        </w:p>
        <w:p>
          <w:pPr>
            <w:pStyle w:val="Contents2"/>
            <w:tabs>
              <w:tab w:val="clear" w:pos="8743"/>
              <w:tab w:val="right" w:pos="9026" w:leader="dot"/>
            </w:tabs>
            <w:rPr/>
          </w:pPr>
          <w:hyperlink w:anchor="__RefHeading___Toc1449645_388300464">
            <w:r>
              <w:rPr>
                <w:webHidden/>
                <w:rStyle w:val="IndexLink"/>
                <w:rtl w:val="true"/>
              </w:rPr>
              <w:t>فهرس الجزء الثاني من معجم الملاحم والفتن</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19_158258"/>
      <w:bookmarkStart w:id="1" w:name="pg14919_158258"/>
      <w:bookmarkEnd w:id="1"/>
    </w:p>
    <w:p>
      <w:pPr>
        <w:pStyle w:val="Heading2"/>
        <w:numPr>
          <w:ilvl w:val="1"/>
          <w:numId w:val="1"/>
        </w:numPr>
        <w:rPr/>
      </w:pPr>
      <w:bookmarkStart w:id="2" w:name="pg14919_158258"/>
      <w:bookmarkStart w:id="3" w:name="__RefHeading___Toc1448911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مهدی الموسوی الده‌سرخی الاصفهانی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موسوی دهسرخی اصفهانی،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6439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6439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6439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6439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 و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پیشگوئیها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297/46203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5609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8913_38830046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معجم الملاحم و الفتن</w:t>
      </w:r>
    </w:p>
    <w:p>
      <w:pPr>
        <w:pStyle w:val="BookText"/>
        <w:rPr/>
      </w:pPr>
      <w:r>
        <w:rPr>
          <w:rFonts w:ascii="IRNazanin" w:hAnsi="IRNazanin" w:eastAsia="IRNazanin"/>
          <w:color w:val="111111"/>
          <w:sz w:val="28"/>
          <w:sz w:val="28"/>
          <w:szCs w:val="28"/>
          <w:rtl w:val="true"/>
          <w:lang w:bidi="fa-IR"/>
        </w:rPr>
        <w:t>الجزء الثانی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محمود بن السید الموسوی الده سرخی الإصفهانی </w:t>
      </w:r>
      <w:bookmarkStart w:id="7" w:name="pg14919_158260"/>
    </w:p>
    <w:p>
      <w:pPr>
        <w:pStyle w:val="Heading2"/>
        <w:numPr>
          <w:ilvl w:val="1"/>
          <w:numId w:val="1"/>
        </w:numPr>
        <w:rPr/>
      </w:pPr>
      <w:bookmarkStart w:id="8" w:name="__RefHeading___Toc1448915_388300464"/>
      <w:bookmarkStart w:id="9" w:name="_Toc3"/>
      <w:bookmarkEnd w:id="7"/>
      <w:bookmarkEnd w:id="8"/>
      <w:r>
        <w:rPr>
          <w:rtl w:val="true"/>
        </w:rPr>
        <w:t>الباب الحاء</w:t>
      </w:r>
      <w:bookmarkEnd w:id="9"/>
    </w:p>
    <w:p>
      <w:pPr>
        <w:pStyle w:val="Heading3"/>
        <w:numPr>
          <w:ilvl w:val="2"/>
          <w:numId w:val="1"/>
        </w:numPr>
        <w:rPr/>
      </w:pPr>
      <w:bookmarkStart w:id="10" w:name="__RefHeading___Toc1448917_388300464"/>
      <w:bookmarkStart w:id="11" w:name="_Toc4"/>
      <w:bookmarkEnd w:id="10"/>
      <w:r>
        <w:rPr>
          <w:rtl w:val="true"/>
        </w:rPr>
        <w:t>الحديد</w:t>
      </w:r>
      <w:bookmarkEnd w:id="11"/>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اهل قم يدعو الناس الى الحق، يجتمع معه قوم کزبرالحدیدا ويأتي الحديث في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يظهر قوم صغار لا يؤبه لهم قلوبهم كزبر الحدید اصحاب الدولة لا يفون بعهد ولا ميثاق يدعوا إلى الحق وليسوا من أهله اسمائهم الكنى ونسبهم الغري شعورهم مرخاة كشعور النساء حتى يختلفوا فيما بينهم ثم يؤتي الله الحق من يشاء رجال كزبر الحديد الخ يأتي في الحسني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2" w:name="__RefHeading___Toc1448919_388300464"/>
      <w:bookmarkStart w:id="13" w:name="_Toc5"/>
      <w:bookmarkEnd w:id="12"/>
      <w:r>
        <w:rPr>
          <w:rtl w:val="true"/>
        </w:rPr>
        <w:t>حذو النعل بالنعل</w:t>
      </w:r>
      <w:bookmarkEnd w:id="13"/>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مضئ سعيدة فقيدة على منهاج</w:t>
      </w:r>
    </w:p>
    <w:p>
      <w:pPr>
        <w:pStyle w:val="BookText"/>
        <w:rPr/>
      </w:pPr>
      <w:r>
        <w:rPr>
          <w:rFonts w:ascii="IRNazanin" w:hAnsi="IRNazanin" w:eastAsia="IRNazanin"/>
          <w:color w:val="111111"/>
          <w:sz w:val="28"/>
          <w:sz w:val="28"/>
          <w:szCs w:val="28"/>
          <w:rtl w:val="true"/>
          <w:lang w:bidi="fa-IR"/>
        </w:rPr>
        <w:t>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حذو النعل بالنعل وفينا وصيته وعلمه، الخ وتقدم في التوقيعات 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اكمال الدین طبع النجف ص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كانوا نور ساطعا وشهابا لامعا وقرة ظاهرة ثم اختار الله عزوجل له ما عنده فضى على منهاج آبائه علیهم السلام حذو النعل بالنعل على عهد عهده الح و تقدم في التوقيعات الحديث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14" w:name="__RefHeading___Toc1448921_388300464"/>
      <w:bookmarkStart w:id="15" w:name="_Toc6"/>
      <w:bookmarkEnd w:id="14"/>
      <w:r>
        <w:rPr>
          <w:rtl w:val="true"/>
        </w:rPr>
        <w:t>الحراثون</w:t>
      </w:r>
      <w:bookmarkEnd w:id="15"/>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ترجعوا حراثين</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448923_388300464"/>
      <w:bookmarkStart w:id="17" w:name="_Toc7"/>
      <w:bookmarkEnd w:id="16"/>
      <w:r>
        <w:rPr>
          <w:rtl w:val="true"/>
        </w:rPr>
        <w:t>الحرام</w:t>
      </w:r>
      <w:bookmarkEnd w:id="17"/>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احب احدكم أن يعلم اصابته الفتنة أم لا فلينظر فان كان رأي حلالا كان يراه حراما فقد اصابته الفتنة، وإن كان </w:t>
      </w:r>
      <w:bookmarkStart w:id="18" w:name="pg14919_158261"/>
    </w:p>
    <w:p>
      <w:pPr>
        <w:pStyle w:val="BookText"/>
        <w:rPr/>
      </w:pPr>
      <w:bookmarkEnd w:id="18"/>
      <w:r>
        <w:rPr>
          <w:rFonts w:ascii="IRNazanin" w:hAnsi="IRNazanin" w:eastAsia="IRNazanin"/>
          <w:color w:val="111111"/>
          <w:sz w:val="28"/>
          <w:sz w:val="28"/>
          <w:szCs w:val="28"/>
          <w:rtl w:val="true"/>
          <w:lang w:bidi="fa-IR"/>
        </w:rPr>
        <w:t xml:space="preserve">یری حراما كان يراه حلالا فقد اصابته </w:t>
      </w:r>
      <w:r>
        <w:rPr>
          <w:rFonts w:eastAsia="IRNazanin" w:cs="IRNazanin"/>
          <w:color w:val="111111"/>
          <w:sz w:val="28"/>
          <w:szCs w:val="28"/>
          <w:rtl w:val="true"/>
          <w:lang w:bidi="fa-IR"/>
        </w:rPr>
        <w:t>.</w:t>
      </w:r>
    </w:p>
    <w:p>
      <w:pPr>
        <w:pStyle w:val="Heading3"/>
        <w:numPr>
          <w:ilvl w:val="2"/>
          <w:numId w:val="1"/>
        </w:numPr>
        <w:rPr/>
      </w:pPr>
      <w:bookmarkStart w:id="19" w:name="__RefHeading___Toc1448925_388300464"/>
      <w:bookmarkStart w:id="20" w:name="_Toc8"/>
      <w:bookmarkEnd w:id="19"/>
      <w:r>
        <w:rPr>
          <w:rtl w:val="true"/>
        </w:rPr>
        <w:t>الحرب</w:t>
      </w:r>
      <w:bookmarkEnd w:id="20"/>
    </w:p>
    <w:p>
      <w:pPr>
        <w:pStyle w:val="BookText"/>
        <w:rPr/>
      </w:pPr>
      <w:r>
        <w:rPr>
          <w:rFonts w:ascii="Amiri" w:hAnsi="Amiri" w:eastAsia="Amiri" w:cs="Amiri"/>
          <w:color w:val="111111"/>
          <w:sz w:val="28"/>
          <w:sz w:val="28"/>
          <w:szCs w:val="28"/>
          <w:rtl w:val="true"/>
          <w:lang w:bidi="ar-SA"/>
        </w:rPr>
        <w:t>تقدم في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الويل لشيعة ولد العباس من الحرب التي سنح بين نهاوند والدینور الخ يأتي</w:t>
      </w:r>
    </w:p>
    <w:p>
      <w:pPr>
        <w:pStyle w:val="BookText"/>
        <w:rPr/>
      </w:pPr>
      <w:r>
        <w:rPr>
          <w:rFonts w:ascii="Amiri" w:hAnsi="Amiri" w:eastAsia="Amiri" w:cs="Amiri"/>
          <w:color w:val="111111"/>
          <w:sz w:val="28"/>
          <w:sz w:val="28"/>
          <w:szCs w:val="28"/>
          <w:rtl w:val="true"/>
          <w:lang w:bidi="ar-SA"/>
        </w:rPr>
        <w:t>في علامات الظهور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448927_388300464"/>
      <w:bookmarkStart w:id="22" w:name="_Toc9"/>
      <w:bookmarkEnd w:id="21"/>
      <w:r>
        <w:rPr>
          <w:rtl w:val="true"/>
        </w:rPr>
        <w:t>حرستا</w:t>
      </w:r>
      <w:bookmarkEnd w:id="22"/>
    </w:p>
    <w:p>
      <w:pPr>
        <w:pStyle w:val="BookText"/>
        <w:rPr/>
      </w:pPr>
      <w:r>
        <w:rPr>
          <w:rFonts w:ascii="IRNazanin" w:hAnsi="IRNazanin" w:eastAsia="IRNazanin"/>
          <w:color w:val="111111"/>
          <w:sz w:val="28"/>
          <w:sz w:val="28"/>
          <w:szCs w:val="28"/>
          <w:rtl w:val="true"/>
          <w:lang w:bidi="fa-IR"/>
        </w:rPr>
        <w:t xml:space="preserve">حرستا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خسف قرية من دمشق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حرستا، فاذا كان ذلك خرج ابن آكلة الأكباد من الوادي الياس اخ يأتي تمام الحديث في الشام</w:t>
      </w:r>
      <w:r>
        <w:rPr>
          <w:rFonts w:eastAsia="IRNazanin" w:cs="IRNazanin"/>
          <w:color w:val="111111"/>
          <w:sz w:val="28"/>
          <w:szCs w:val="28"/>
          <w:rtl w:val="true"/>
          <w:lang w:bidi="fa-IR"/>
        </w:rPr>
        <w:t>.</w:t>
      </w:r>
    </w:p>
    <w:p>
      <w:pPr>
        <w:pStyle w:val="Heading3"/>
        <w:numPr>
          <w:ilvl w:val="2"/>
          <w:numId w:val="1"/>
        </w:numPr>
        <w:rPr/>
      </w:pPr>
      <w:bookmarkStart w:id="23" w:name="__RefHeading___Toc1448929_388300464"/>
      <w:bookmarkStart w:id="24" w:name="_Toc10"/>
      <w:bookmarkEnd w:id="23"/>
      <w:r>
        <w:rPr>
          <w:rtl w:val="true"/>
        </w:rPr>
        <w:t>الحرفة</w:t>
      </w:r>
      <w:bookmarkEnd w:id="24"/>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تعالى آدم ألف</w:t>
      </w:r>
    </w:p>
    <w:p>
      <w:pPr>
        <w:pStyle w:val="BookText"/>
        <w:rPr/>
      </w:pPr>
      <w:r>
        <w:rPr>
          <w:rFonts w:ascii="Amiri" w:hAnsi="Amiri" w:eastAsia="Amiri" w:cs="Amiri"/>
          <w:color w:val="111111"/>
          <w:sz w:val="28"/>
          <w:sz w:val="28"/>
          <w:szCs w:val="28"/>
          <w:rtl w:val="true"/>
          <w:lang w:bidi="ar-SA"/>
        </w:rPr>
        <w:t xml:space="preserve">حرفة من الحرف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لولدك وذريتك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تصبروا فاطلبوا الدنيا بهذه الحرف ولا تطلبوها بالدين، فان الدين لي وحدي خالصة، ويل لمن طلب الدنيا بالدين ويل له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448931_388300464"/>
      <w:bookmarkStart w:id="26" w:name="_Toc11"/>
      <w:bookmarkEnd w:id="25"/>
      <w:r>
        <w:rPr>
          <w:rtl w:val="true"/>
        </w:rPr>
        <w:t>الحرة</w:t>
      </w:r>
      <w:bookmarkEnd w:id="26"/>
    </w:p>
    <w:p>
      <w:pPr>
        <w:pStyle w:val="BookText"/>
        <w:rPr/>
      </w:pPr>
      <w:r>
        <w:rPr>
          <w:rFonts w:ascii="Amiri" w:hAnsi="Amiri" w:eastAsia="Amiri" w:cs="Amiri"/>
          <w:color w:val="111111"/>
          <w:sz w:val="28"/>
          <w:sz w:val="28"/>
          <w:szCs w:val="28"/>
          <w:rtl w:val="true"/>
          <w:lang w:bidi="ar-SA"/>
        </w:rPr>
        <w:t>الحرة</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وفي هامش الجزء الثاني من تاريخ يعقوبي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ألف امرأة من وقعة الحرة من غير ازواج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بالمدينة وقعة تغرق فيها احجار الزيت ما الحرة عندها الأكضربة سوط فيتنحى عن المدينة قدر بریدین ثم يبايع المهدي</w:t>
      </w:r>
      <w:r>
        <w:rPr>
          <w:rFonts w:eastAsia="IRNazanin" w:cs="IRNazanin"/>
          <w:color w:val="111111"/>
          <w:sz w:val="28"/>
          <w:szCs w:val="28"/>
          <w:rtl w:val="true"/>
          <w:lang w:bidi="fa-IR"/>
        </w:rPr>
        <w:t xml:space="preserve">. </w:t>
      </w:r>
      <w:bookmarkStart w:id="27" w:name="pg14919_158262"/>
    </w:p>
    <w:p>
      <w:pPr>
        <w:pStyle w:val="Heading3"/>
        <w:numPr>
          <w:ilvl w:val="2"/>
          <w:numId w:val="1"/>
        </w:numPr>
        <w:rPr/>
      </w:pPr>
      <w:bookmarkStart w:id="28" w:name="__RefHeading___Toc1448933_388300464"/>
      <w:bookmarkStart w:id="29" w:name="_Toc12"/>
      <w:bookmarkEnd w:id="27"/>
      <w:bookmarkEnd w:id="28"/>
      <w:r>
        <w:rPr>
          <w:rtl w:val="true"/>
        </w:rPr>
        <w:t>حزقیل</w:t>
      </w:r>
      <w:bookmarkEnd w:id="29"/>
    </w:p>
    <w:p>
      <w:pPr>
        <w:pStyle w:val="BookText"/>
        <w:rPr/>
      </w:pPr>
      <w:r>
        <w:rPr>
          <w:rFonts w:ascii="IRNazanin" w:hAnsi="IRNazanin" w:eastAsia="IRNazanin"/>
          <w:color w:val="111111"/>
          <w:sz w:val="28"/>
          <w:sz w:val="28"/>
          <w:szCs w:val="28"/>
          <w:rtl w:val="true"/>
          <w:lang w:bidi="fa-IR"/>
        </w:rPr>
        <w:t xml:space="preserve">يأتي في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0" w:name="__RefHeading___Toc1448935_388300464"/>
      <w:bookmarkStart w:id="31" w:name="_Toc13"/>
      <w:bookmarkEnd w:id="30"/>
      <w:r>
        <w:rPr>
          <w:rtl w:val="true"/>
        </w:rPr>
        <w:t>الحزن</w:t>
      </w:r>
      <w:bookmarkEnd w:id="31"/>
    </w:p>
    <w:p>
      <w:pPr>
        <w:pStyle w:val="BookText"/>
        <w:rPr/>
      </w:pPr>
      <w:r>
        <w:rPr>
          <w:rFonts w:ascii="Amiri" w:hAnsi="Amiri" w:eastAsia="Amiri" w:cs="Amiri"/>
          <w:color w:val="111111"/>
          <w:sz w:val="28"/>
          <w:sz w:val="28"/>
          <w:szCs w:val="28"/>
          <w:rtl w:val="true"/>
          <w:lang w:bidi="ar-SA"/>
        </w:rPr>
        <w:t xml:space="preserve">تعوذوا بالله من جب الحزن الح يأتي في القرآن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448937_388300464"/>
      <w:bookmarkStart w:id="33" w:name="_Toc14"/>
      <w:bookmarkEnd w:id="32"/>
      <w:r>
        <w:rPr>
          <w:rtl w:val="true"/>
        </w:rPr>
        <w:t>الحساب</w:t>
      </w:r>
      <w:bookmarkEnd w:id="33"/>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 يلي حساب الناس قبل يوم القيامة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37919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أسري بي إلى السماء سألت ربي عزوجل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اجعل حساب أمتي على يدي لئلا يطلع على عيوبهم أحد غيري، فاذا النداء من المحلى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عبادي لا أحب أن اطلعك على عيوبهم،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ومولاي المذنبون من أمتي ؟ فاذا النداء من المحلى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كن انا الرحيم وكنت أنت الشفيع فأين المذنبون بيننا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حسبي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 حساب أمتي إلي لئلا تفتضح عند الأمم، فاوحى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أنا أحاسبهم فان كان منهم زلة سترتها عنك لئلا تفتضح عندك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الجنة من أمتي سبعون الف لا حساب عليهم ولا عذاب ، مع كل ألف سبعون ألف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عذب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الحديث الآخر من نوقش المحاسبة هلك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الحديث الآخر من نوقش الحساب عذب </w:t>
      </w:r>
      <w:r>
        <w:rPr>
          <w:rFonts w:eastAsia="Amiri" w:cs="Amiri" w:ascii="Amiri" w:hAnsi="Amiri"/>
          <w:color w:val="111111"/>
          <w:sz w:val="28"/>
          <w:szCs w:val="28"/>
          <w:rtl w:val="true"/>
          <w:lang w:bidi="ar-SA"/>
        </w:rPr>
        <w:t xml:space="preserve">. </w:t>
      </w:r>
      <w:bookmarkStart w:id="34" w:name="pg14919_158263"/>
    </w:p>
    <w:p>
      <w:pPr>
        <w:pStyle w:val="BookText"/>
        <w:rPr/>
      </w:pPr>
      <w:bookmarkEnd w:id="3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حوسب يوم القيامة عذب ،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اوليس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بالحساب انما ذلك العرض ولكن من نوقش الحساب يهلك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تزول قدما عبير حتى يسأل عن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فيا افناه، وعن علمه ما فعل فيه، وعن ماله من این اکتسبه وفيا انفقه، وعن جسمه فيما ابلاه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38983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تزول قدما ابن آدم يوم القيامة من عند ربه حتى يسأل عن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فيها افناه وعن شبابه فيما أبلاه وعن ماله من این اكتسبه وفيما أنفقه وماذا عمل فيا 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يدعي الى الحساب ابناء</w:t>
      </w:r>
    </w:p>
    <w:p>
      <w:pPr>
        <w:pStyle w:val="BookText"/>
        <w:rPr/>
      </w:pPr>
      <w:r>
        <w:rPr>
          <w:rFonts w:ascii="Amiri" w:hAnsi="Amiri" w:eastAsia="Amiri" w:cs="Amiri"/>
          <w:color w:val="111111"/>
          <w:sz w:val="28"/>
          <w:sz w:val="28"/>
          <w:szCs w:val="28"/>
          <w:rtl w:val="true"/>
          <w:lang w:bidi="ar-SA"/>
        </w:rPr>
        <w:t>الستين او السبعين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39011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تزول قدما عبد يوم القيامة حتى يسئل عن اربع ، عن شبابه فيما أبلاه، وعن عمره فيا افناه، وعن ماله من این اکتسبه وفي أنفقه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آخر وعن علمه ماذا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عن حبنا اهل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عزوجل يجعل حساب الخلق الى محمد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فكل ما كان على شيعتنا حاسبناهم ما كان لنا من الحق في أموالهم وكل ما بينه وبين خالقه استوهبناه منه ، ولم نزل به حتى ندخله الجنة برحمة الله وشفاعة من محمد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3"/>
        <w:numPr>
          <w:ilvl w:val="2"/>
          <w:numId w:val="1"/>
        </w:numPr>
        <w:rPr/>
      </w:pPr>
      <w:bookmarkStart w:id="35" w:name="__RefHeading___Toc1448939_388300464"/>
      <w:bookmarkStart w:id="36" w:name="_Toc15"/>
      <w:bookmarkEnd w:id="35"/>
      <w:r>
        <w:rPr>
          <w:rtl w:val="true"/>
        </w:rPr>
        <w:t>حساب الجمل</w:t>
      </w:r>
      <w:bookmarkEnd w:id="3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في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7" w:name="pg14919_158264"/>
    </w:p>
    <w:p>
      <w:pPr>
        <w:pStyle w:val="Heading3"/>
        <w:numPr>
          <w:ilvl w:val="2"/>
          <w:numId w:val="1"/>
        </w:numPr>
        <w:rPr/>
      </w:pPr>
      <w:bookmarkStart w:id="38" w:name="__RefHeading___Toc1448941_388300464"/>
      <w:bookmarkStart w:id="39" w:name="_Toc16"/>
      <w:bookmarkEnd w:id="37"/>
      <w:bookmarkEnd w:id="38"/>
      <w:r>
        <w:rPr>
          <w:rtl w:val="true"/>
        </w:rPr>
        <w:t xml:space="preserve">الحسن بن علي </w:t>
      </w:r>
      <w:r>
        <w:rPr>
          <w:rtl w:val="true"/>
        </w:rPr>
        <w:t>(</w:t>
      </w:r>
      <w:r>
        <w:rPr>
          <w:rtl w:val="true"/>
        </w:rPr>
        <w:t>علیهما السلام</w:t>
      </w:r>
      <w:r>
        <w:rPr>
          <w:rtl w:val="true"/>
        </w:rPr>
        <w:t xml:space="preserve">) </w:t>
      </w:r>
      <w:r>
        <w:rPr>
          <w:rtl w:val="true"/>
        </w:rPr>
        <w:t>المجتبي</w:t>
      </w:r>
      <w:bookmarkEnd w:id="39"/>
    </w:p>
    <w:p>
      <w:pPr>
        <w:pStyle w:val="BookText"/>
        <w:rPr/>
      </w:pPr>
      <w:r>
        <w:rPr>
          <w:rFonts w:ascii="IRNazanin" w:hAnsi="IRNazanin" w:eastAsia="IRNazanin"/>
          <w:color w:val="111111"/>
          <w:sz w:val="28"/>
          <w:sz w:val="28"/>
          <w:szCs w:val="28"/>
          <w:rtl w:val="true"/>
          <w:lang w:bidi="fa-IR"/>
        </w:rPr>
        <w:t xml:space="preserve">لما اصيب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وبايع الناس الحسن الخ يأتي في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شكاية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حديث مفضل</w:t>
      </w:r>
      <w:r>
        <w:rPr>
          <w:rFonts w:eastAsia="IRNazanin" w:cs="IRNazanin"/>
          <w:color w:val="111111"/>
          <w:sz w:val="28"/>
          <w:szCs w:val="28"/>
          <w:rtl w:val="true"/>
          <w:lang w:bidi="fa-IR"/>
        </w:rPr>
        <w:t>.</w:t>
      </w:r>
    </w:p>
    <w:p>
      <w:pPr>
        <w:pStyle w:val="Heading3"/>
        <w:numPr>
          <w:ilvl w:val="2"/>
          <w:numId w:val="1"/>
        </w:numPr>
        <w:rPr/>
      </w:pPr>
      <w:bookmarkStart w:id="40" w:name="__RefHeading___Toc1448943_388300464"/>
      <w:bookmarkStart w:id="41" w:name="_Toc17"/>
      <w:bookmarkEnd w:id="40"/>
      <w:r>
        <w:rPr>
          <w:rtl w:val="true"/>
        </w:rPr>
        <w:t>الحسن بن الفضل اليماني</w:t>
      </w:r>
      <w:bookmarkEnd w:id="4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سر من رأي الخ تقدم في التوقيعات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448945_388300464"/>
      <w:bookmarkStart w:id="43" w:name="_Toc18"/>
      <w:bookmarkEnd w:id="42"/>
      <w:r>
        <w:rPr>
          <w:rtl w:val="true"/>
        </w:rPr>
        <w:t>الحسني</w:t>
      </w:r>
      <w:bookmarkEnd w:id="43"/>
    </w:p>
    <w:p>
      <w:pPr>
        <w:pStyle w:val="BookText"/>
        <w:rPr/>
      </w:pPr>
      <w:r>
        <w:rPr>
          <w:rFonts w:ascii="IRNazanin" w:hAnsi="IRNazanin" w:eastAsia="IRNazanin"/>
          <w:color w:val="111111"/>
          <w:sz w:val="28"/>
          <w:sz w:val="28"/>
          <w:szCs w:val="28"/>
          <w:rtl w:val="true"/>
          <w:lang w:bidi="fa-IR"/>
        </w:rPr>
        <w:t xml:space="preserve">وتحرك الحسني الخ يأتي في الفرج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فرج شیعتكم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ويبندر الحسني إلى الخروج الخ يأتي في الفرج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فرج شیعتكم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ويلحقه الحسني في اثني عشر الفأ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احق بهذا الأمر منك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علامات دالة ، فيومي الى الطير فيسقط على كتفه ويغرس القضيب الذي بيده فيخضر ويعشوشب فیستماليه الحسني الجيش ويكون الحسني على مقدمته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الحسني الفتى الصبيح الذي نحو الديلم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 بصوت له فيصيح يا آل احمد اجيبوا الملهوف، والمنادي من حول الضريح</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فتجيبه کنوز الله بالطالقان كنوز وأي كنوز، ليست من فضة ولا ذهب، بل هي رجال كزبر الحديد، على البراذين الشهب بایدیهم الخراب ، ولم يزل يقتل الظلمة حتى يرد الكوفة وقد صفا اكثر الارض، فيجعلها له معقلا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فيتصل به وبأصحابه خبر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من هذا </w:t>
      </w:r>
    </w:p>
    <w:p>
      <w:pPr>
        <w:pStyle w:val="BookText"/>
        <w:rPr/>
      </w:pPr>
      <w:r>
        <w:rPr>
          <w:rFonts w:ascii="IRNazanin" w:hAnsi="IRNazanin" w:eastAsia="IRNazanin"/>
          <w:color w:val="111111"/>
          <w:sz w:val="28"/>
          <w:sz w:val="28"/>
          <w:szCs w:val="28"/>
          <w:rtl w:val="true"/>
          <w:lang w:bidi="fa-IR"/>
        </w:rPr>
        <w:t xml:space="preserve">الذي قد نزل بساحتنا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بنا إليه حتى نظر من هو؟ وما یرید؟ وهو والله يعلم انه المهدي، وانه ليعرفه، ولميرد بذلك الأمر إلا ليعرف اصحابه من هو؟</w:t>
      </w:r>
    </w:p>
    <w:p>
      <w:pPr>
        <w:pStyle w:val="BookText"/>
        <w:rPr/>
      </w:pPr>
      <w:r>
        <w:rPr>
          <w:rFonts w:ascii="IRNazanin" w:hAnsi="IRNazanin" w:eastAsia="IRNazanin"/>
          <w:color w:val="111111"/>
          <w:sz w:val="28"/>
          <w:sz w:val="28"/>
          <w:szCs w:val="28"/>
          <w:rtl w:val="true"/>
          <w:lang w:bidi="fa-IR"/>
        </w:rPr>
        <w:t xml:space="preserve">فيخرج الحسني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 المهدي آل محمد فأين هراوة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وخاتمه، وبردته، ودرعه</w:t>
      </w:r>
    </w:p>
    <w:p>
      <w:pPr>
        <w:pStyle w:val="BookText"/>
        <w:rPr/>
      </w:pPr>
      <w:r>
        <w:rPr>
          <w:rFonts w:ascii="IRNazanin" w:hAnsi="IRNazanin" w:eastAsia="IRNazanin"/>
          <w:color w:val="111111"/>
          <w:sz w:val="28"/>
          <w:sz w:val="28"/>
          <w:szCs w:val="28"/>
          <w:rtl w:val="true"/>
          <w:lang w:bidi="fa-IR"/>
        </w:rPr>
        <w:t xml:space="preserve">الفاضل، وعمامته السحاب، وفرسه اليربوع، وناقته العضباء، وبغلته الدلدل، وحماره اليعفور، ونجيبه البراق ، ومصحف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فيخرج له ذلك، ثم يأخذ الهراوة فيغرسها في الحجر الصلد، و تورق، ولم يرد ذلك إلا أن يري أصحابه فضل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يبايعوه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مد يدك يا ابن رسول الله حتى نبايعك فيمد يده</w:t>
      </w:r>
    </w:p>
    <w:p>
      <w:pPr>
        <w:pStyle w:val="BookText"/>
        <w:rPr/>
      </w:pPr>
      <w:r>
        <w:rPr>
          <w:rFonts w:ascii="IRNazanin" w:hAnsi="IRNazanin" w:eastAsia="IRNazanin"/>
          <w:color w:val="111111"/>
          <w:sz w:val="28"/>
          <w:sz w:val="28"/>
          <w:szCs w:val="28"/>
          <w:rtl w:val="true"/>
          <w:lang w:bidi="fa-IR"/>
        </w:rPr>
        <w:t>فيبايعه و یبایعه سائر العسكر الذي مع الحسني إلا أربعين ألفا أصحاب المصاحف المعروفون بالزيدية ، فانهم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سحر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فيختلط العسکران فیقبل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المنحرفة، فيعظهم ويدعوهم ثلاثة ايام، فلا يزدادون إلا طغيانا وكفرة، فيأمر بقتلهم فيقتلون جميعا ثم 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تأخذوا المصاحف ، ودعوها تكون عليهم حسرة كما بدلوها وغيروها وحرفوها ولم يعملوا بما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خطبة الملاحم لامیرالمؤمنين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خطب بها بعد وقعة الجمل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الحسني صاحب طبرستان مع جم كثير من خیله ورجله حتى يأتي نيسابور فيفتحها ويقسم أبوابها ثم يأتي إصبهان، ثم إلى قم، فيقع بينه وبين أهل قم وقعة عظيمة يقتل فيها خلق كثير فينهزم أهل قم، فينهب الحسني أموالهم ويسبي ذراريهم ونساءهم ويخرب دورهم ، فيفزع أهل قم إلى جبل يقال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وراردهار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فيقيم الحسني ببلدهم اربعين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 منهم عشرين رجلا، ويصلب منهم رجلين ثم يرحل عنهم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الحسني الأمر لك فيسلم وتسلم جنوده الح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اولاد الحسن</w:t>
      </w:r>
      <w:r>
        <w:rPr>
          <w:rFonts w:eastAsia="Amiri" w:cs="Amiri" w:ascii="Amiri" w:hAnsi="Amiri"/>
          <w:color w:val="111111"/>
          <w:sz w:val="28"/>
          <w:szCs w:val="28"/>
          <w:rtl w:val="true"/>
          <w:lang w:bidi="ar-SA"/>
        </w:rPr>
        <w:t xml:space="preserve">). </w:t>
      </w:r>
      <w:bookmarkStart w:id="44" w:name="pg14919_158266"/>
    </w:p>
    <w:p>
      <w:pPr>
        <w:pStyle w:val="Heading3"/>
        <w:numPr>
          <w:ilvl w:val="2"/>
          <w:numId w:val="1"/>
        </w:numPr>
        <w:rPr/>
      </w:pPr>
      <w:bookmarkStart w:id="45" w:name="__RefHeading___Toc1448947_388300464"/>
      <w:bookmarkStart w:id="46" w:name="_Toc19"/>
      <w:bookmarkEnd w:id="44"/>
      <w:bookmarkEnd w:id="45"/>
      <w:r>
        <w:rPr>
          <w:rtl w:val="true"/>
        </w:rPr>
        <w:t>الحسين بن روح</w:t>
      </w:r>
      <w:bookmarkEnd w:id="46"/>
    </w:p>
    <w:p>
      <w:pPr>
        <w:pStyle w:val="BookText"/>
        <w:rPr/>
      </w:pPr>
      <w:r>
        <w:rPr>
          <w:rFonts w:ascii="IRNazanin" w:hAnsi="IRNazanin" w:eastAsia="IRNazanin"/>
          <w:color w:val="111111"/>
          <w:sz w:val="28"/>
          <w:sz w:val="28"/>
          <w:szCs w:val="28"/>
          <w:rtl w:val="true"/>
          <w:lang w:bidi="fa-IR"/>
        </w:rPr>
        <w:t>فكتب الى الشيخ أبي القاسم الحسين بن روح رضی الله عنه أن يسأل الحضرة أن يدعو</w:t>
      </w:r>
    </w:p>
    <w:p>
      <w:pPr>
        <w:pStyle w:val="BookText"/>
        <w:rPr/>
      </w:pPr>
      <w:r>
        <w:rPr>
          <w:rFonts w:ascii="Amiri" w:hAnsi="Amiri" w:eastAsia="Amiri" w:cs="Amiri"/>
          <w:color w:val="111111"/>
          <w:sz w:val="28"/>
          <w:sz w:val="28"/>
          <w:szCs w:val="28"/>
          <w:rtl w:val="true"/>
          <w:lang w:bidi="ar-SA"/>
        </w:rPr>
        <w:t>الله أن يرزقه اولاد فقهاء الخ تقدم في التوقيعات 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نواب الأربعة ما يناسب المقام</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448949_388300464"/>
      <w:bookmarkStart w:id="48" w:name="_Toc20"/>
      <w:bookmarkEnd w:id="47"/>
      <w:r>
        <w:rPr>
          <w:rtl w:val="true"/>
        </w:rPr>
        <w:t>الحسين بن علي</w:t>
      </w:r>
      <w:r>
        <w:rPr>
          <w:rtl w:val="true"/>
        </w:rPr>
        <w:t>(</w:t>
      </w:r>
      <w:r>
        <w:rPr>
          <w:rtl w:val="true"/>
        </w:rPr>
        <w:t>علیهما السلام</w:t>
      </w:r>
      <w:r>
        <w:rPr>
          <w:rtl w:val="true"/>
        </w:rPr>
        <w:t>)</w:t>
      </w:r>
      <w:bookmarkEnd w:id="48"/>
    </w:p>
    <w:p>
      <w:pPr>
        <w:pStyle w:val="BookText"/>
        <w:rPr/>
      </w:pPr>
      <w:r>
        <w:rPr>
          <w:rFonts w:ascii="IRNazanin" w:hAnsi="IRNazanin" w:eastAsia="IRNazanin"/>
          <w:color w:val="111111"/>
          <w:sz w:val="28"/>
          <w:sz w:val="28"/>
          <w:szCs w:val="28"/>
          <w:rtl w:val="true"/>
          <w:lang w:bidi="fa-IR"/>
        </w:rPr>
        <w:t xml:space="preserve">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اسمه ليلة ثلاث وعشرين ويقوم يوم عاشوراء يوم قتل فيه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غيبة الطوسي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نوائب الدهور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فالاثنان وسبعون رجلا اصحاب ابي عبدالله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يظهرون معهم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فيهم ابو عبدالله الحسين بن علي في اثني عشر ألف صديق من شیعته وعليه عامة 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يلي حساب الناس قبل يوم القيامة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فأما يوم القيامة فانما هو بعث الى الجنة وبعث الى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تنشق الأرض عنه ويرجع الى الدنيا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يرجع لجاركم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فيملك حتى تقع حاجباه على عينيه من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في الرجعة ما يناسب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ازور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 شعبان الح تقدم في التوقيعات 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أن قتل الحسين لا اشتدت غضب الله الح تقدم في تعين الوقت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يظهر منهم ابو عبدالله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يظهرون في اثني عشر الفا مؤمنين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عمامة سوداء الح تقدم في البيعة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قول من زعم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يقتل فكفر الى تقدم في التوقيعات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ومة ملکه سبع سنين يطول الايام والليالي حتى تكون السنة بقدر عشر سنين لان الله سبحانه يأمر الملك باللبوث فتكون مدة ملکه سبعين سنة من هذه السنين فاذا مضى منها تسع وخمسون سنة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أنصاره الاثنين والسبعين الذين استشهدوا معه في كربلاء وملائكة النصر والشعث الغبر الذين عند قبره فاذا تمت السبعون السنة أتى الحجة الموت فتقتله امرأة من بني تميم اسمها سعيدة ولها لحية كلحية الرجل بجاون صخر من فوق سطح وهو متجاوز في الطريق فاذا مات تولى تجهيزه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يقوم بالأمر ويحشر له يزيد بن معاوية وعبيد الله بن زياد وعمر بن سعد ومن معه يوم کربلا ومن رضي بأفعالهم من الأولين والآخرين فيقتلهم الحسين ويقتص منهم ويكثر القتل في كل من رضي بفعلهم او أحبهم حتى يجتمع علیه اشرار الناس من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ناحية ويلجئونه الى البيت الحرام فاذا اشتد به الأمر خرج السفاح اميرالمؤمنين علي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لنصرته مع الملائكة فيقتلون أعداء الدين ويمكث علي مع 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مأة سنة وتسع سنين کا بعث اصحاب الكهف في كهفهم ثم يضرب على قرنه الأيسر ويقتل لعن الله قاتله، ويبقى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بدين الله ومدة ملكه خمسون ألف سنة حتى ليربط حاجبه بعصابة من شدة الكبر، ويبقی امیرالمؤمنين في موته أربعة آلاف سنة او ستة آلاف او عشرة آلاف على اختلاف الروایات، ثم يكر علي في جميع شيعته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مرتين ويحیی مرتين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اقتل مرتين واحي مرتين ولي الكرة بعد الكرة والرجعة بعد الرجعة الخ</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اكمال الدين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وعنده أبي بن كعب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ابا عبدالله يا زين السماوات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يكون یا رسول الله زين السماوات والارض أحد غيرك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أبي والذي بعثني بالحق نبينا ان الحسين بن علي في السماء اكبر منه في الأرض، فانه مكتوب عن يمين العرش مصباح هاد وسفينة نجاة </w:t>
      </w:r>
    </w:p>
    <w:p>
      <w:pPr>
        <w:pStyle w:val="BookText"/>
        <w:rPr/>
      </w:pPr>
      <w:r>
        <w:rPr>
          <w:rFonts w:ascii="IRNazanin" w:hAnsi="IRNazanin" w:eastAsia="IRNazanin"/>
          <w:color w:val="111111"/>
          <w:sz w:val="28"/>
          <w:sz w:val="28"/>
          <w:szCs w:val="28"/>
          <w:rtl w:val="true"/>
          <w:lang w:bidi="fa-IR"/>
        </w:rPr>
        <w:t xml:space="preserve">وامام غير وهن، وعز وفخر وبحر علم فلم لا يكون كذلك، وان الله عزوجل رگب في صلبه نطفة طيبة مباركة زكية خلقت من قبل أن يكون مخلوق في الأرحام، او يجري ماء في الاصلاب ، او يكون ليل ونهار، ولقد لقن دعوات ما يدعو به مخلوق إلا حشره الله عزوجل معه وكان شفيعه في آخرته، وفرج الله عنه كربه ، وقضى بها دينه ، ويسر أمره واوضح سبيله، وقواه على عدوه، ولم يهتك ستره ، فقال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هذه الدعوات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اذا فرغت من صلواتك وانت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التي اسئلك بملكك ومعاقد عرشك وسكان سماواتك وارضك و انبیائك ورسلك أن تستجيب لي فقد رهقني من أمري عسر فاسئلك أن تصلي على محمد و آل محمد وأن تجعل لي من امري يسرا فان الله عزوجل يسهل امرك ويشرح لك صدرك ويلقنك شهادة أن لا إله إلا الله عند خروج نفسك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فما هذه النطفة التي في صلب حبيبي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النطفة كمثل القمر وهي نطفة بنين وبنات يكون من اتبعه رشيدة ومن ضل عنه هويا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اسمه وما دعاؤه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علي ودعاؤه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 یا ديموم، يا حي ياقیوم، یا کاشف الغم ويا فارج الهم ويا باعث الرسل، ويا صادق الوعد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دعا بهذا الدعاء حشره الله عزوجل مع علي بن الحسين وكان قائده الى المئة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فهل له من خلف او وصي؟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له مواریث السماوات والأرض،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مواريث السماوات والارض یا رسول الله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بالحق، والحكم بالديانة ، و تأويل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محمد فان الملائكة لتستأنس به في السماوات ويقول في 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لي عندك رضوان وود فاغفر لي ولمن اتبعني من </w:t>
      </w:r>
    </w:p>
    <w:p>
      <w:pPr>
        <w:pStyle w:val="BookText"/>
        <w:rPr/>
      </w:pPr>
      <w:r>
        <w:rPr>
          <w:rFonts w:ascii="IRNazanin" w:hAnsi="IRNazanin" w:eastAsia="IRNazanin"/>
          <w:color w:val="111111"/>
          <w:sz w:val="28"/>
          <w:sz w:val="28"/>
          <w:szCs w:val="28"/>
          <w:rtl w:val="true"/>
          <w:lang w:bidi="fa-IR"/>
        </w:rPr>
        <w:t xml:space="preserve">إخواني او شيعتي وطيب ما في صلبي يا ارحم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فرگب الله في صلبه نطفة مباركة 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فاخبرني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طيب هذه النطفة وسماها عنده جعفر ، وجعله هادية مهدية وراضية مرضية، يدعو ربه فيقول في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دان غير متوان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دان غير منوان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ارحم الراحمين، اجعل لشيعتني من النار وقا، ولهم عندك رضا فاغفر ذنوبهم ويسر امرهم واقض ديونهم واستر عوراتهم واغفرلهم الكبائر التي بينك وبينهم يا من لا يخاف الضيم ولا تأخذه سنة ولا نوم اجعل لهم من كل هم وغم فرجا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دعا بهذا الدعاء حشره الله عنده ابيض الوجه مع حضرته جعفر بن محمد الى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أبي وان الله تبارك وتعالى رب هذه النطفة نطفة زكية مبارک طيبة انزل عليها الرحمة وسماها موسى عنده وجعله 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كلهم يتواصفون ويتناسلون ويتوارثون ويصف بعضهم بعضا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وصفهم لي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 العالمین جل جلاله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الموسى من دعوة يدعو بها سوى دعاء آبائه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يقول في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خالق الخلق ویا باسط الرزق و یا فالق الحب والنوى و یا باریء النسيم ومحي الموتى و ممیت الاحياء و یا دائم الثبات ومخرج النبات افعل بي ما انت أهله،من دعا بهذا الدعاء قضى الله عزوجل حوائجه وحشره يوم القيامة مع موسی بن جعفر،وان الله ركب في صلبه نطفة طيبة زكية مرضية وسماها عنده عليا ، وكان الله عزوجل في خلقه رضية في علمه وحكمه، وجعله حجة لشيعته يحتجون به يوم القيامة ، وله دعاء يدعو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اعطني الهدی وثبتني عليه واحشرني عليه آمنا آمن من لا خوف عليه ولا حزن ولا جزع ائك أهل التقوى واهل المغفرة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الله عزوجل ركب في صلبه نطفة مبارك طيبة زكية مرضية وساها عنده محمد بن علي فهو شفیع شیعته ووارث علم جده، له علامة بينة وحجة ظاهرة ، اذا </w:t>
      </w:r>
    </w:p>
    <w:p>
      <w:pPr>
        <w:pStyle w:val="BookText"/>
        <w:rPr/>
      </w:pPr>
      <w:r>
        <w:rPr>
          <w:rFonts w:ascii="IRNazanin" w:hAnsi="IRNazanin" w:eastAsia="IRNazanin"/>
          <w:color w:val="111111"/>
          <w:sz w:val="28"/>
          <w:sz w:val="28"/>
          <w:szCs w:val="28"/>
          <w:rtl w:val="true"/>
          <w:lang w:bidi="fa-IR"/>
        </w:rPr>
        <w:t xml:space="preserve">ولد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في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لا شبيه له ولا مثال انت الله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خالق إلا انت تفني المخلوقين وتبقى انت ، حلمت عن عصاك وافي المغفرة رضاك، من دعا بهذا الدعاء فإن كان محمد بن علي شفیعه يوم القيامة،</w:t>
      </w:r>
    </w:p>
    <w:p>
      <w:pPr>
        <w:pStyle w:val="BookText"/>
        <w:rPr/>
      </w:pPr>
      <w:r>
        <w:rPr>
          <w:rFonts w:ascii="IRNazanin" w:hAnsi="IRNazanin" w:eastAsia="IRNazanin"/>
          <w:color w:val="111111"/>
          <w:sz w:val="28"/>
          <w:sz w:val="28"/>
          <w:szCs w:val="28"/>
          <w:rtl w:val="true"/>
          <w:lang w:bidi="fa-IR"/>
        </w:rPr>
        <w:t>وان الله تبارك وتعالى رب في صلبه نطفة زكية باهرة مباركة طيبة طاهرةسیاها عنده علي بن محمد فألبسها السكينة والوقار واودعها العلوم والاسرار وكل شيء مكتوم من لقيه وفي صدره شيء أنبأته وحذر من عدوه،</w:t>
      </w:r>
    </w:p>
    <w:p>
      <w:pPr>
        <w:pStyle w:val="BookText"/>
        <w:rPr/>
      </w:pPr>
      <w:r>
        <w:rPr>
          <w:rFonts w:ascii="IRNazanin" w:hAnsi="IRNazanin" w:eastAsia="IRNazanin"/>
          <w:color w:val="111111"/>
          <w:sz w:val="28"/>
          <w:sz w:val="28"/>
          <w:szCs w:val="28"/>
          <w:rtl w:val="true"/>
          <w:lang w:bidi="fa-IR"/>
        </w:rPr>
        <w:t xml:space="preserve">ويقول في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يانور النور، یا برهان یا منیر یا مبين یا رب اكفني شر الشرور و آفات الدهور، وأسألك النجاة يوم ينفخ في الصور، من دعا بهذا الدعاء كان علي بن محمد شفیعه وقائده الى الجنة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الله تبارك وتعالى ركب في صلبه نطفة وسماها عنده الحسن بن علي فجعله نورا في بلاده وخليفة في ارضه وعرا مته وهادية لشيعته وشفيعا لهم عند ربهم ونقمة على من خالفه وحجة لمن والاه، وبرهان لمن اتخذه امامأ يقول في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ياعزيز العز في عزه یا عزيزة اعني بعك وأيدني بنصرك وابعدني عني همزات الشياطين وادفع عني بدفعك وامنع عني بمنعك واجعلني من خيار خلقك یا واحد یا أحد یا فرد یا صمد،من دعا بهذا الدعاء حشره الله عزوجل معه وله نجاة من النار ولو وجبت عليه،وان الله عزوجل رگب في صلب الحسن نطفة مباركة زكية طيبة طاهرة مطهرة ويرضى بها كل مؤمن ممن أخذ الله میثاقه في الولاية ويكفر بها كل جاحد فهو امام تقي نقي سار مرضي هاد مهدي، اول العدل و آخره، يصدق الله عزوجل ويصدقه الله في قوله، يخرج من تهامة حتى تظهر الدلائل والعلامات ، وله بالطالقان كنوز لا ذهب ولا فضة إلا الخيول المطهمةورجال مسومة يجمع الله عزوجل من </w:t>
      </w:r>
    </w:p>
    <w:p>
      <w:pPr>
        <w:pStyle w:val="BookText"/>
        <w:rPr/>
      </w:pPr>
      <w:r>
        <w:rPr>
          <w:rFonts w:ascii="IRNazanin" w:hAnsi="IRNazanin" w:eastAsia="IRNazanin"/>
          <w:color w:val="111111"/>
          <w:sz w:val="28"/>
          <w:sz w:val="28"/>
          <w:szCs w:val="28"/>
          <w:rtl w:val="true"/>
          <w:lang w:bidi="fa-IR"/>
        </w:rPr>
        <w:t>أقاصي البلاد على عدد اهل بدر ثلاثمائة وثلاثة عشر رجلا معه صحيفة مختومة فيها عدد أصحابه واسمائهم وانسابهم وبلدانهم وصنائعهم وكلامهم وكناهم کرارون مجدون في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دلائله وعلاماته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علم اذا حان وقت خروجه انتشر ذلك العلم من نفسه وانطقه الله تبارك وتعالى فناجاه العلم أخرج یا ولي الله فاقتل اعداء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رایتان و علامتان وله سيف مغمد فاذا حان وقت خروجه اقتلع ذلك السيف من غمده وانطقه الله عزوجل فناداه السيف اخرج یا ولي الله فلا يحل لك أن تقعد عن أعداء الله فيخرج ويقتل اعداء الله حيث ثقفهم ويقيم حدود الله ويحكم بحكم الله، يخرج جبرئیل عن يمينه ومیکائیل عن يساره وشعيب وصالح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مقدمه فسوف يذكرون ما اقول لكم وافوض امري إلى الله عزوجل ولو بعد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أبي طوبى لمن لقيه وطوبى لمن أحبه وطوبى لمن قال به ينجيهم الله من الملكة والاقرار به وبرسول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وبجميع الأئمة يفتح لهم الجنة ، مثلهم في الارض كمثل المسك يسطع ريحه فلا يتغير أبدا، ومثلهم في السماء كمثل القمر المنير الذي لا يطفي نوره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كيف بیان حال هؤلاء الأئمة عن الله عزوجل؟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تبارك وتعالى انزل علي اثني عشر خاتما واثني عشر صحيفة اسم كل امام على خاتمه وصفته في صحيفته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وقضينا إلى بني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 لكم الكرة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تام الحديث في سبب موته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اول من يكر الى الدنيا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في الرجعة 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لكم الكرة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الكرة في سبعين </w:t>
      </w:r>
      <w:bookmarkStart w:id="49" w:name="pg14919_158272"/>
    </w:p>
    <w:p>
      <w:pPr>
        <w:pStyle w:val="BookText"/>
        <w:rPr/>
      </w:pPr>
      <w:bookmarkEnd w:id="49"/>
      <w:r>
        <w:rPr>
          <w:rFonts w:ascii="Amiri" w:hAnsi="Amiri" w:eastAsia="Amiri" w:cs="Amiri"/>
          <w:color w:val="111111"/>
          <w:sz w:val="28"/>
          <w:sz w:val="28"/>
          <w:szCs w:val="28"/>
          <w:rtl w:val="true"/>
          <w:lang w:bidi="ar-SA"/>
        </w:rPr>
        <w:t>رجلا من أصحابه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الرجعة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الرجعة أحق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 من يخرج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أثر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الناس كلهم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كما ذكر الله تعالى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ينفخ في الصور فتأتون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بعد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أصحابه الذين قتلوا معه، ومعه سبعون نبيا كما بعثوا مع موسی بن عمران ، فيدفع إليه القائم علي الخاتم، فيكون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يلي غسله وكفنه وحنوطه ويواريه في حفرته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يا اهل العالم ان جدي الحسين علا قتلوه عطشانة الخ يأتي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ظهر القائم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النداء الحديث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50" w:name="__RefHeading___Toc1448951_388300464"/>
      <w:bookmarkStart w:id="51" w:name="_Toc21"/>
      <w:bookmarkEnd w:id="50"/>
      <w:r>
        <w:rPr>
          <w:rtl w:val="true"/>
        </w:rPr>
        <w:t>الحصاة</w:t>
      </w:r>
      <w:bookmarkEnd w:id="51"/>
    </w:p>
    <w:p>
      <w:pPr>
        <w:pStyle w:val="BookText"/>
        <w:rPr/>
      </w:pPr>
      <w:r>
        <w:rPr>
          <w:rFonts w:ascii="Amiri" w:hAnsi="Amiri" w:eastAsia="Amiri" w:cs="Amiri"/>
          <w:color w:val="111111"/>
          <w:sz w:val="28"/>
          <w:sz w:val="28"/>
          <w:szCs w:val="28"/>
          <w:rtl w:val="true"/>
          <w:lang w:bidi="ar-SA"/>
        </w:rPr>
        <w:t xml:space="preserve">تقدم في حبابة الوالبية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448953_388300464"/>
      <w:bookmarkStart w:id="53" w:name="_Toc22"/>
      <w:bookmarkEnd w:id="52"/>
      <w:r>
        <w:rPr>
          <w:rtl w:val="true"/>
        </w:rPr>
        <w:t>الحضر</w:t>
      </w:r>
      <w:bookmarkEnd w:id="53"/>
    </w:p>
    <w:p>
      <w:pPr>
        <w:pStyle w:val="BookText"/>
        <w:rPr/>
      </w:pPr>
      <w:r>
        <w:rPr>
          <w:rFonts w:ascii="Amiri" w:hAnsi="Amiri" w:eastAsia="Amiri" w:cs="Amiri"/>
          <w:color w:val="111111"/>
          <w:sz w:val="28"/>
          <w:sz w:val="28"/>
          <w:szCs w:val="28"/>
          <w:rtl w:val="true"/>
          <w:lang w:bidi="ar-SA"/>
        </w:rPr>
        <w:t>لن تنفكوا بخير حق ما استغنى أهل بدوكم عن اهل حضركم الح يأتي في الخير</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448955_388300464"/>
      <w:bookmarkStart w:id="55" w:name="_Toc23"/>
      <w:bookmarkEnd w:id="54"/>
      <w:r>
        <w:rPr>
          <w:rtl w:val="true"/>
        </w:rPr>
        <w:t>الحطب</w:t>
      </w:r>
      <w:bookmarkEnd w:id="5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الازرق وزریق لعنها الله غضين طربين يكلمها فيجيبانه فيرتاب عند ذلك المبطلون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يكلم الموتى فيقتل منهم خمسمائة مرتاب في جوف المسجد ثم يحرقهما بالحطب الذي جمعاه ليحرقا به عليا وفاطمة والحسن والحسين، وذلك الحطب عندنا نتوارثه ويهدم قصر المدينة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روضة الكافي ذيل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وتدقهم الفتنة كما تدق </w:t>
      </w:r>
      <w:bookmarkStart w:id="56" w:name="pg14919_158273"/>
    </w:p>
    <w:p>
      <w:pPr>
        <w:pStyle w:val="BookText"/>
        <w:rPr/>
      </w:pPr>
      <w:bookmarkEnd w:id="56"/>
      <w:r>
        <w:rPr>
          <w:rFonts w:ascii="Amiri" w:hAnsi="Amiri" w:eastAsia="Amiri" w:cs="Amiri"/>
          <w:color w:val="111111"/>
          <w:sz w:val="28"/>
          <w:sz w:val="28"/>
          <w:szCs w:val="28"/>
          <w:rtl w:val="true"/>
          <w:lang w:bidi="ar-SA"/>
        </w:rPr>
        <w:t xml:space="preserve">النار الحطب وكما تدق الرحا بثفالها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الحسد يأكل الإيمان كما تأكل النار الحطب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روضة الكافي ذيل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تحسد من هو فوقك فان الحسد يأكل الحسنات كما تأكل النار الحطب</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448957_388300464"/>
      <w:bookmarkStart w:id="58" w:name="_Toc24"/>
      <w:bookmarkEnd w:id="57"/>
      <w:r>
        <w:rPr>
          <w:rtl w:val="true"/>
        </w:rPr>
        <w:t>الحفاة</w:t>
      </w:r>
      <w:bookmarkEnd w:id="58"/>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كانت الحفاة العراة رؤس الناس فذاك مناشراطها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ترى الحفاة العراة رعاء الشاء يتباهون في البنيان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كانت العراة الحفاة رؤس الناس فذاك من اشراطها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الحفاة الجياع العالة كانوا رؤس الناس فذاك من معالم الساعةواشراطها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الغربية هي العمياء وان أهلها الحفاة العراة لا يدينون لله دينا يدوسون الارض کا تدوس البقر البيدر فتعوذوا بالله أن تدركوها</w:t>
      </w:r>
      <w:r>
        <w:rPr>
          <w:rFonts w:eastAsia="IRNazanin" w:cs="IRNazanin"/>
          <w:color w:val="111111"/>
          <w:sz w:val="28"/>
          <w:szCs w:val="28"/>
          <w:rtl w:val="true"/>
          <w:lang w:bidi="fa-IR"/>
        </w:rPr>
        <w:t>.</w:t>
      </w:r>
    </w:p>
    <w:p>
      <w:pPr>
        <w:pStyle w:val="Heading3"/>
        <w:numPr>
          <w:ilvl w:val="2"/>
          <w:numId w:val="1"/>
        </w:numPr>
        <w:rPr/>
      </w:pPr>
      <w:bookmarkStart w:id="59" w:name="__RefHeading___Toc1448959_388300464"/>
      <w:bookmarkStart w:id="60" w:name="_Toc25"/>
      <w:bookmarkEnd w:id="59"/>
      <w:r>
        <w:rPr>
          <w:rtl w:val="true"/>
        </w:rPr>
        <w:t>الحق</w:t>
      </w:r>
      <w:bookmarkEnd w:id="60"/>
    </w:p>
    <w:p>
      <w:pPr>
        <w:pStyle w:val="BookText"/>
        <w:rPr/>
      </w:pPr>
      <w:r>
        <w:rPr>
          <w:rFonts w:ascii="Amiri" w:hAnsi="Amiri" w:eastAsia="Amiri" w:cs="Amiri"/>
          <w:color w:val="111111"/>
          <w:sz w:val="28"/>
          <w:sz w:val="28"/>
          <w:szCs w:val="28"/>
          <w:rtl w:val="true"/>
          <w:lang w:bidi="ar-SA"/>
        </w:rPr>
        <w:t xml:space="preserve">فيجعلون حقي لشرار أمتي كما 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نحن جلوس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مر فتية من قريش فتغير لونه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انا لا نزال نرئ في وجهك شيئا نكرهه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اهل بیت اختار الله لنا الآخرة على </w:t>
      </w:r>
    </w:p>
    <w:p>
      <w:pPr>
        <w:pStyle w:val="BookText"/>
        <w:rPr/>
      </w:pPr>
      <w:r>
        <w:rPr>
          <w:rFonts w:ascii="IRNazanin" w:hAnsi="IRNazanin" w:eastAsia="IRNazanin"/>
          <w:color w:val="111111"/>
          <w:sz w:val="28"/>
          <w:sz w:val="28"/>
          <w:szCs w:val="28"/>
          <w:rtl w:val="true"/>
          <w:lang w:bidi="fa-IR"/>
        </w:rPr>
        <w:t>الدنيا وان أهل بيتي هؤلاء سيصيبهم بعدي بلاء وتطريد وتشريد حتى يخرج قوم من هاهنا واومی بیده نحو المشرق معهم رايات سود يسألون الحق فلا يعطونه ويسألون فلا يعطون فيقاتلون فيصبرون فيعطون ما سألوا فلا يقبلونه حق يدفعونها إلى رجل من أهل بيتي يملأها قسطا وعدلا كما ملئت ظلا وجورة فن ادركهم فليأتهم ولو حبوا على الثلج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حول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فتية من بني هاشم فلا نظر اليهم اغرورقت عيناه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لا نزال نرى في وجهك شيئا نكرهه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اهل بیت اختار الله لنا الآخرة عن الدنيا وهؤلاء اهل بيتي اختار الله لهم الآخرة وسيلقون بعدي تطريدة وتشريدة حتى يجيء قوم من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 بيده إلى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يسألون الحق فلا يعطونه فاعادها ثلاثا فيقاتلون حتى يدفعوها الى رجل من اهل بيتي فيملأها قسطا وعدلا كما ملئت جورة وظلا فمن ادرك ذلك منكم فليأته ولو حبوا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دلائل الامامة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رسول الله فخرج الينا مستبشرة يعرف السرور في وجهه فما سألناه عن شيء إلا اخبرنا ولا سکتنا إلا ابتدأنا حتى مرت فتية من بني هاشم فيهم الحسن والحسين فلا رآهم خثر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وانهملت عيناه بالدموع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خرجت الينا مستبشرة نعرف السرور في وجهك فما سألتك إلا اخبرتنا ولا سکتنا إلا ابتدأتنا حتى مرت بك الفتية فخثرت لهم وانهملت عيناك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انااهل بیت اختار الله عزوجل لنا الآخرة على الدنيا وانه سيلقى اهل بيتي من بعدي تطريدة وتشريدة في البلاد حتى ترتفع رايات سود من المشرق فيسألون الحق فلا يعطون ويقاتلون فينصرون ويعطون الذي سألوا فمن ادركهم منكم او من ابنائكم فليأتهم ولو حبوا على الثلج فانها رايات هدى يدفعونها إلى رجل من أهل بيتي يملأ الأرض قسطا وعدلا كما ملئت جورا وظلة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خالد الكابلي،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بقوم قد خرجوا بالمشرق يطلبون الحق فلا يعطونه ثم يطلبونه فلا يعطونه، فاذا رأوا ذلك وضعوا سيوفهم على عواتقهم فيعطون ما سألوه فلا يقبلونه حتى يقوموا، ولا يدفعونها الا الى صاحبكم، قتلاهم شهداء، اما أتي لو ادركت ذلك لأستبقيت نفسي لصاحب هذا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اربعين المير اللوحي عن فضل بن شاذان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بقوم قد خرجوا من اقصى بلاد المشرق من بلدة يقال لها شیلا يطلبون حقهم من اهل الصين فلا يعطون ثم يطلبونه فلا يعطون فاذا رأوا ذلك وضعوا سيوفهم على عواتقهم فرضوا باعطاء ما سألوه فلم يقبلوا وقتلوا منهم خلقا كثيرا ثم يسخرون بلاد الترك والهند كلها ويتوجهون الى خراسان ويطلبونها من اهلها فلا يعطون فيأخذونها قهرا ويريدون أن لا يدفعوا الملك إلا إلى صاحبكم مع الذين قتلوهم فانتقموامنهم وتعيشوا في سلطانه إلى آخر الدنيا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رفعت راية الحق لعنها اهل المشرق والمغرب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يلقون من بني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ظهرت راية الحق لعنها اهل المشرق وأهل المغرب ، أتدري لم ذاك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 يلق الناس من أهل بيته قبل خروجه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ذيل 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وفي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جاء الحق وزهق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دولة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ذیل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لو خلص لم يكن اختلاف ولو أن الباطل خلص لم يخف على ذي حجي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ذي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رباط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اهل الحق لم يزالوا منذ كانوا في شدة اما ان ذاك الى مدة قريبة وعافية طويلة </w:t>
      </w:r>
      <w:r>
        <w:rPr>
          <w:rFonts w:eastAsia="IRNazanin" w:cs="IRNazanin"/>
          <w:color w:val="111111"/>
          <w:sz w:val="28"/>
          <w:szCs w:val="28"/>
          <w:rtl w:val="true"/>
          <w:lang w:bidi="fa-IR"/>
        </w:rPr>
        <w:t xml:space="preserve">. </w:t>
      </w:r>
      <w:bookmarkStart w:id="61" w:name="pg14919_158276"/>
    </w:p>
    <w:p>
      <w:pPr>
        <w:pStyle w:val="Heading3"/>
        <w:numPr>
          <w:ilvl w:val="2"/>
          <w:numId w:val="1"/>
        </w:numPr>
        <w:rPr/>
      </w:pPr>
      <w:bookmarkStart w:id="62" w:name="__RefHeading___Toc1448961_388300464"/>
      <w:bookmarkStart w:id="63" w:name="_Toc26"/>
      <w:bookmarkEnd w:id="61"/>
      <w:bookmarkEnd w:id="62"/>
      <w:r>
        <w:rPr>
          <w:rtl w:val="true"/>
        </w:rPr>
        <w:t>حق الأب</w:t>
      </w:r>
      <w:bookmarkEnd w:id="63"/>
    </w:p>
    <w:p>
      <w:pPr>
        <w:pStyle w:val="BookText"/>
        <w:rPr/>
      </w:pPr>
      <w:r>
        <w:rPr>
          <w:rFonts w:ascii="IRNazanin" w:hAnsi="IRNazanin" w:eastAsia="IRNazanin"/>
          <w:color w:val="111111"/>
          <w:sz w:val="28"/>
          <w:sz w:val="28"/>
          <w:szCs w:val="28"/>
          <w:rtl w:val="true"/>
          <w:lang w:bidi="fa-IR"/>
        </w:rPr>
        <w:t xml:space="preserve">في 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ا عن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حق ابيك فأن تعلم انه اصلك فانك لولاه لم تكن، فهما رأيت من نفسك ما يعجبك فاعلم ان اباك اصل النعمة عليك فيه فاحمد الله واشكره على قدر ذلك ولا قوة إلا بالله </w:t>
      </w:r>
      <w:r>
        <w:rPr>
          <w:rFonts w:eastAsia="IRNazanin" w:cs="IRNazanin"/>
          <w:color w:val="111111"/>
          <w:sz w:val="28"/>
          <w:szCs w:val="28"/>
          <w:rtl w:val="true"/>
          <w:lang w:bidi="fa-IR"/>
        </w:rPr>
        <w:t>.</w:t>
      </w:r>
    </w:p>
    <w:p>
      <w:pPr>
        <w:pStyle w:val="Heading3"/>
        <w:numPr>
          <w:ilvl w:val="2"/>
          <w:numId w:val="1"/>
        </w:numPr>
        <w:rPr/>
      </w:pPr>
      <w:bookmarkStart w:id="64" w:name="__RefHeading___Toc1448963_388300464"/>
      <w:bookmarkStart w:id="65" w:name="_Toc27"/>
      <w:bookmarkEnd w:id="64"/>
      <w:r>
        <w:rPr>
          <w:rtl w:val="true"/>
        </w:rPr>
        <w:t>حق الأخ</w:t>
      </w:r>
      <w:bookmarkEnd w:id="65"/>
    </w:p>
    <w:p>
      <w:pPr>
        <w:pStyle w:val="BookText"/>
        <w:rPr/>
      </w:pPr>
      <w:r>
        <w:rPr>
          <w:rFonts w:ascii="IRNazanin" w:hAnsi="IRNazanin" w:eastAsia="IRNazanin"/>
          <w:color w:val="111111"/>
          <w:sz w:val="28"/>
          <w:sz w:val="28"/>
          <w:szCs w:val="28"/>
          <w:rtl w:val="true"/>
          <w:lang w:bidi="fa-IR"/>
        </w:rPr>
        <w:t>في نفس المصدر واما حق اخيك فأن تعلم انه يدك وعزك وقوتك فلا تتخذه سلاحا على معصية الله ولا عدة للظلم لخلق الله ولا تدع نصرته على عدوه والنصيحة له فإن أطاع الله وإلا فليكن الله اکرم عليك منه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من واجب حق اخيك أن لا تكتمه شيئا تنفعه به لأمر دنياه وآخرته ، ولا تحقد عليه وإن أساء وأجب دعوته اذا دعاك ولا تخل بينه وبين عدوه من الناس وإن كان اقرب إليه منك وعده في مرضه</w:t>
      </w:r>
      <w:r>
        <w:rPr>
          <w:rFonts w:eastAsia="IRNazanin" w:cs="IRNazanin"/>
          <w:color w:val="111111"/>
          <w:sz w:val="28"/>
          <w:szCs w:val="28"/>
          <w:rtl w:val="true"/>
          <w:lang w:bidi="fa-IR"/>
        </w:rPr>
        <w:t>.</w:t>
      </w:r>
    </w:p>
    <w:p>
      <w:pPr>
        <w:pStyle w:val="Heading3"/>
        <w:numPr>
          <w:ilvl w:val="2"/>
          <w:numId w:val="1"/>
        </w:numPr>
        <w:rPr/>
      </w:pPr>
      <w:bookmarkStart w:id="66" w:name="__RefHeading___Toc1448965_388300464"/>
      <w:bookmarkStart w:id="67" w:name="_Toc28"/>
      <w:bookmarkEnd w:id="66"/>
      <w:r>
        <w:rPr>
          <w:rtl w:val="true"/>
        </w:rPr>
        <w:t>حق الأم</w:t>
      </w:r>
      <w:bookmarkEnd w:id="67"/>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زين العابدین ع واما حق امك أن تعلم انها حملتك حيث لا يحتمل احدة أحدة، واعطتك من ثمرة قلبها ما لا يعطى احد أحد ووقتك بجميع جوارحها ولم تبال أن تجوع و تطعمك و تعطش و تسقيك و تعری وتكسوك وتضحي وتضلك وتهجر النوم لأجلك ووقتك الحر والبرد لتكون لها فائك لا تطيق شكرها، إلا بعون الله وتوفيقه</w:t>
      </w:r>
      <w:r>
        <w:rPr>
          <w:rFonts w:eastAsia="IRNazanin" w:cs="IRNazanin"/>
          <w:color w:val="111111"/>
          <w:sz w:val="28"/>
          <w:szCs w:val="28"/>
          <w:rtl w:val="true"/>
          <w:lang w:bidi="fa-IR"/>
        </w:rPr>
        <w:t>.</w:t>
      </w:r>
    </w:p>
    <w:p>
      <w:pPr>
        <w:pStyle w:val="Heading3"/>
        <w:numPr>
          <w:ilvl w:val="2"/>
          <w:numId w:val="1"/>
        </w:numPr>
        <w:rPr/>
      </w:pPr>
      <w:bookmarkStart w:id="68" w:name="__RefHeading___Toc1448967_388300464"/>
      <w:bookmarkStart w:id="69" w:name="_Toc29"/>
      <w:bookmarkEnd w:id="68"/>
      <w:r>
        <w:rPr>
          <w:rtl w:val="true"/>
        </w:rPr>
        <w:t>حق الامام</w:t>
      </w:r>
      <w:bookmarkEnd w:id="6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حق امامك في صلاتك فأن تعلم انه تقلد السفارة </w:t>
      </w:r>
      <w:bookmarkStart w:id="70" w:name="pg14919_158277"/>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ايقاع الصلح بين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بينك وبينربك عزوجل وتكلم عنك ولم تتكلم عنه، ودعا لك ولم تدع له، وكفاك هول المقام بين يدي الله عزوجل فإن كان نقص كان عليه دونك وإن كان تماما كنت شریکه ولم يكن له عليك فضل فوقي نفسك بنفسه وصلاتك بصلاته فتشكر له على قدر ذلك</w:t>
      </w:r>
      <w:r>
        <w:rPr>
          <w:rFonts w:eastAsia="IRNazanin" w:cs="IRNazanin"/>
          <w:color w:val="111111"/>
          <w:sz w:val="28"/>
          <w:szCs w:val="28"/>
          <w:rtl w:val="true"/>
          <w:lang w:bidi="fa-IR"/>
        </w:rPr>
        <w:t>.</w:t>
      </w:r>
    </w:p>
    <w:p>
      <w:pPr>
        <w:pStyle w:val="Heading3"/>
        <w:numPr>
          <w:ilvl w:val="2"/>
          <w:numId w:val="1"/>
        </w:numPr>
        <w:rPr/>
      </w:pPr>
      <w:bookmarkStart w:id="71" w:name="__RefHeading___Toc1448969_388300464"/>
      <w:bookmarkStart w:id="72" w:name="_Toc30"/>
      <w:bookmarkEnd w:id="71"/>
      <w:r>
        <w:rPr>
          <w:rtl w:val="true"/>
        </w:rPr>
        <w:t>حق اهل ملتك</w:t>
      </w:r>
      <w:bookmarkEnd w:id="72"/>
    </w:p>
    <w:p>
      <w:pPr>
        <w:pStyle w:val="BookText"/>
        <w:rPr/>
      </w:pPr>
      <w:r>
        <w:rPr>
          <w:rFonts w:ascii="IRNazanin" w:hAnsi="IRNazanin" w:eastAsia="IRNazanin"/>
          <w:color w:val="111111"/>
          <w:sz w:val="28"/>
          <w:sz w:val="28"/>
          <w:szCs w:val="28"/>
          <w:rtl w:val="true"/>
          <w:lang w:bidi="fa-IR"/>
        </w:rPr>
        <w:t>في نفس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حق اهل ملتك اضمار السلامة والرحمة لهم والرفق بمسيئهم و تألفهم واستصلاحهم وشکر محسنهم وكف الأذى عنهم وتحت لهم ما تحب النفسك وتكره لهم ما تكره لنفسك وأن يكون شيوخهم بمنزلة أبيك و شبانهم بمنزلة اخوتك وعجائزهم بمنزلة أمك والصغار بمنزلة اولادك </w:t>
      </w:r>
      <w:r>
        <w:rPr>
          <w:rFonts w:eastAsia="IRNazanin" w:cs="IRNazanin"/>
          <w:color w:val="111111"/>
          <w:sz w:val="28"/>
          <w:szCs w:val="28"/>
          <w:rtl w:val="true"/>
          <w:lang w:bidi="fa-IR"/>
        </w:rPr>
        <w:t>.</w:t>
      </w:r>
    </w:p>
    <w:p>
      <w:pPr>
        <w:pStyle w:val="Heading3"/>
        <w:numPr>
          <w:ilvl w:val="2"/>
          <w:numId w:val="1"/>
        </w:numPr>
        <w:rPr/>
      </w:pPr>
      <w:bookmarkStart w:id="73" w:name="__RefHeading___Toc1448971_388300464"/>
      <w:bookmarkStart w:id="74" w:name="_Toc31"/>
      <w:bookmarkEnd w:id="73"/>
      <w:r>
        <w:rPr>
          <w:rtl w:val="true"/>
        </w:rPr>
        <w:t>حق البصر</w:t>
      </w:r>
      <w:bookmarkEnd w:id="74"/>
    </w:p>
    <w:p>
      <w:pPr>
        <w:pStyle w:val="BookText"/>
        <w:rPr/>
      </w:pPr>
      <w:r>
        <w:rPr>
          <w:rFonts w:ascii="Amiri" w:hAnsi="Amiri" w:eastAsia="Amiri" w:cs="Amiri"/>
          <w:color w:val="111111"/>
          <w:sz w:val="28"/>
          <w:sz w:val="28"/>
          <w:szCs w:val="28"/>
          <w:rtl w:val="true"/>
          <w:lang w:bidi="ar-SA"/>
        </w:rPr>
        <w:t>في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البصر أن تغضه عا لا يحل لك و تعتبر بالنظر به </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448973_388300464"/>
      <w:bookmarkStart w:id="76" w:name="_Toc32"/>
      <w:bookmarkEnd w:id="75"/>
      <w:r>
        <w:rPr>
          <w:rtl w:val="true"/>
        </w:rPr>
        <w:t>حق البطن</w:t>
      </w:r>
      <w:bookmarkEnd w:id="76"/>
    </w:p>
    <w:p>
      <w:pPr>
        <w:pStyle w:val="BookText"/>
        <w:rPr/>
      </w:pPr>
      <w:r>
        <w:rPr>
          <w:rFonts w:ascii="Amiri" w:hAnsi="Amiri" w:eastAsia="Amiri" w:cs="Amiri"/>
          <w:color w:val="111111"/>
          <w:sz w:val="28"/>
          <w:sz w:val="28"/>
          <w:szCs w:val="28"/>
          <w:rtl w:val="true"/>
          <w:lang w:bidi="ar-SA"/>
        </w:rPr>
        <w:t>في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بطنك أن لا تجعله وعاء للحرام ولا تزيد على الشبع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448975_388300464"/>
      <w:bookmarkStart w:id="78" w:name="_Toc33"/>
      <w:bookmarkEnd w:id="77"/>
      <w:r>
        <w:rPr>
          <w:rtl w:val="true"/>
        </w:rPr>
        <w:t>حق الجار</w:t>
      </w:r>
      <w:bookmarkEnd w:id="7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نفس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حق جارك فحفظه غائبة واکرامه شاهد ونصرته اذا كان مظلومة ولا تتبع له عورة، فإن علمت عليه سوء سترته عليه، وإن علمت انه يقبل نصيحتك نصحته، فيما بينك وبينه ، ولا تسلمه عند شدائده وتقيل عثراته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تسامح خطيئاته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تغفر ذنبه، وتعاشره معاشرة كريمة ولا قوة إلا بالله </w:t>
      </w:r>
      <w:r>
        <w:rPr>
          <w:rFonts w:eastAsia="IRNazanin" w:cs="IRNazanin"/>
          <w:color w:val="111111"/>
          <w:sz w:val="28"/>
          <w:szCs w:val="28"/>
          <w:rtl w:val="true"/>
          <w:lang w:bidi="fa-IR"/>
        </w:rPr>
        <w:t xml:space="preserve">. </w:t>
      </w:r>
      <w:bookmarkStart w:id="79" w:name="pg14919_158278"/>
    </w:p>
    <w:p>
      <w:pPr>
        <w:pStyle w:val="Heading3"/>
        <w:numPr>
          <w:ilvl w:val="2"/>
          <w:numId w:val="1"/>
        </w:numPr>
        <w:rPr/>
      </w:pPr>
      <w:bookmarkStart w:id="80" w:name="__RefHeading___Toc1448977_388300464"/>
      <w:bookmarkStart w:id="81" w:name="_Toc34"/>
      <w:bookmarkEnd w:id="79"/>
      <w:bookmarkEnd w:id="80"/>
      <w:r>
        <w:rPr>
          <w:rtl w:val="true"/>
        </w:rPr>
        <w:t>حق الجليس</w:t>
      </w:r>
      <w:bookmarkEnd w:id="81"/>
    </w:p>
    <w:p>
      <w:pPr>
        <w:pStyle w:val="BookText"/>
        <w:rPr/>
      </w:pPr>
      <w:r>
        <w:rPr>
          <w:rFonts w:ascii="Amiri" w:hAnsi="Amiri" w:eastAsia="Amiri" w:cs="Amiri"/>
          <w:color w:val="111111"/>
          <w:sz w:val="28"/>
          <w:sz w:val="28"/>
          <w:szCs w:val="28"/>
          <w:rtl w:val="true"/>
          <w:lang w:bidi="ar-SA"/>
        </w:rPr>
        <w:t>في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حق جليسك فأن تلين له جانبك وتنصفه في مجازاة</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اللفظ ، ولا تقوم من مجلسك إلا باذنه ، ومن تجلس اليه يجوز له القيام عنك بغير إذنك ، وتنس زلاته، وتحفظ خيراته، ولا تسمعه إلا خيرا</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448979_388300464"/>
      <w:bookmarkStart w:id="83" w:name="_Toc35"/>
      <w:bookmarkEnd w:id="82"/>
      <w:r>
        <w:rPr>
          <w:rtl w:val="true"/>
        </w:rPr>
        <w:t>حق الجمعة</w:t>
      </w:r>
      <w:bookmarkEnd w:id="83"/>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للجمعة حقا وحرمة فاياك أن تضيع او تقصر في شيء من عبادة الله والتقرب اليه بالعمل الصالح وترك المحارم كلها فان الله يضاعف فيه الحسنات ويمحو فيه السيئات ويرفع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الدرجات، الخ</w:t>
      </w:r>
      <w:r>
        <w:rPr>
          <w:rFonts w:eastAsia="IRNazanin" w:cs="IRNazanin"/>
          <w:color w:val="111111"/>
          <w:sz w:val="28"/>
          <w:szCs w:val="28"/>
          <w:rtl w:val="true"/>
          <w:lang w:bidi="fa-IR"/>
        </w:rPr>
        <w:t>.</w:t>
      </w:r>
    </w:p>
    <w:p>
      <w:pPr>
        <w:pStyle w:val="Heading3"/>
        <w:numPr>
          <w:ilvl w:val="2"/>
          <w:numId w:val="1"/>
        </w:numPr>
        <w:rPr/>
      </w:pPr>
      <w:bookmarkStart w:id="84" w:name="__RefHeading___Toc1448981_388300464"/>
      <w:bookmarkStart w:id="85" w:name="_Toc36"/>
      <w:bookmarkEnd w:id="84"/>
      <w:r>
        <w:rPr>
          <w:rtl w:val="true"/>
        </w:rPr>
        <w:t>حق الحج</w:t>
      </w:r>
      <w:bookmarkEnd w:id="85"/>
    </w:p>
    <w:p>
      <w:pPr>
        <w:pStyle w:val="BookText"/>
        <w:rPr/>
      </w:pPr>
      <w:r>
        <w:rPr>
          <w:rFonts w:ascii="Amiri" w:hAnsi="Amiri" w:eastAsia="Amiri" w:cs="Amiri"/>
          <w:color w:val="111111"/>
          <w:sz w:val="28"/>
          <w:sz w:val="28"/>
          <w:szCs w:val="28"/>
          <w:rtl w:val="true"/>
          <w:lang w:bidi="ar-SA"/>
        </w:rPr>
        <w:t>في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الحجة أن تعلم انه وفادة إلى ربك، وفرار إليه من ذنوبك، وفيه قبول توبتك ، وقضاء الفرض الذي أوجبه الله تعالى عليك</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448983_388300464"/>
      <w:bookmarkStart w:id="87" w:name="_Toc37"/>
      <w:bookmarkEnd w:id="86"/>
      <w:r>
        <w:rPr>
          <w:rtl w:val="true"/>
        </w:rPr>
        <w:t>حق الخصم</w:t>
      </w:r>
      <w:bookmarkEnd w:id="87"/>
    </w:p>
    <w:p>
      <w:pPr>
        <w:pStyle w:val="BookText"/>
        <w:rPr/>
      </w:pPr>
      <w:r>
        <w:rPr>
          <w:rFonts w:ascii="Amiri" w:hAnsi="Amiri" w:eastAsia="Amiri" w:cs="Amiri"/>
          <w:color w:val="111111"/>
          <w:sz w:val="28"/>
          <w:sz w:val="28"/>
          <w:szCs w:val="28"/>
          <w:rtl w:val="true"/>
          <w:lang w:bidi="ar-SA"/>
        </w:rPr>
        <w:t>في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حق الخصم المدعى عليك فإن كان مايدعي عليك حقا كنت شاهده على نفسك ولم تظلمه واوفيته حقه، وإن كان ما يدعي باطلا رفقت به ولم تأت في أمره غير الرفق ولم تسخط ربك في أمره ولا قوة إلا بالله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نفس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حق خصمك الذي تدعي عليه إن کنت محقا في دعواك اجملت مقاولة ولم تجحد حقه، وإن کنت مبطلا في دعواك اتقیت الله عزوجل و تبت إليه وتركت الدعوى</w:t>
      </w:r>
      <w:r>
        <w:rPr>
          <w:rFonts w:eastAsia="IRNazanin" w:cs="IRNazanin"/>
          <w:color w:val="111111"/>
          <w:sz w:val="28"/>
          <w:szCs w:val="28"/>
          <w:rtl w:val="true"/>
          <w:lang w:bidi="fa-IR"/>
        </w:rPr>
        <w:t xml:space="preserve">. </w:t>
      </w:r>
      <w:bookmarkStart w:id="88" w:name="pg14919_158279"/>
    </w:p>
    <w:p>
      <w:pPr>
        <w:pStyle w:val="Heading3"/>
        <w:numPr>
          <w:ilvl w:val="2"/>
          <w:numId w:val="1"/>
        </w:numPr>
        <w:rPr/>
      </w:pPr>
      <w:bookmarkStart w:id="89" w:name="__RefHeading___Toc1448985_388300464"/>
      <w:bookmarkStart w:id="90" w:name="_Toc38"/>
      <w:bookmarkEnd w:id="88"/>
      <w:bookmarkEnd w:id="89"/>
      <w:r>
        <w:rPr>
          <w:rtl w:val="true"/>
        </w:rPr>
        <w:t>حق الخليط</w:t>
      </w:r>
      <w:bookmarkEnd w:id="90"/>
    </w:p>
    <w:p>
      <w:pPr>
        <w:pStyle w:val="BookText"/>
        <w:rPr/>
      </w:pPr>
      <w:r>
        <w:rPr>
          <w:rFonts w:ascii="Amiri" w:hAnsi="Amiri" w:eastAsia="Amiri" w:cs="Amiri"/>
          <w:color w:val="111111"/>
          <w:sz w:val="28"/>
          <w:sz w:val="28"/>
          <w:szCs w:val="28"/>
          <w:rtl w:val="true"/>
          <w:lang w:bidi="ar-SA"/>
        </w:rPr>
        <w:t>في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حق الخليط أن لا تغتره ولا تغته ولا تخدعه وتتقي الله تبارك وتعالى في امره</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448987_388300464"/>
      <w:bookmarkStart w:id="92" w:name="_Toc39"/>
      <w:bookmarkEnd w:id="91"/>
      <w:r>
        <w:rPr>
          <w:rtl w:val="true"/>
        </w:rPr>
        <w:t>حق الدابة</w:t>
      </w:r>
      <w:bookmarkEnd w:id="92"/>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للدابة على صاحبها ستة حقوق لا يحملها فوق طاقتها، ولا يتخذ ظهرها مجالس يتحدث عليها، ويبدء بعلفها اذا نزل، ولا يستها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لا يحرق جلدها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يضربها في وجهها فانها تسبح، ويعرض عليها الماء اذا 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اضربوها على النار ولا تضربوها على العثار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للدابة على صاحبها خصال ، يبدأ بعلفها اذا نزل، ويعرض عليها الماء اذا مر به ، ولا يضربوجهها فانها تسبح بحمد ربها، ولا يقف على ظهرها إلا في سبيل الله عزوجل، ولا يحملها فوق طاقتها، ولا يكلفها من المشي إلا ما تطيق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رجل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أضرب دابتي تحتي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تمش تحتك کمشيها إلى مذودها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على العثار ولا تضربوها على النفار فانها ترئ ما لا ترون</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448989_388300464"/>
      <w:bookmarkStart w:id="94" w:name="_Toc40"/>
      <w:bookmarkEnd w:id="93"/>
      <w:r>
        <w:rPr>
          <w:rtl w:val="true"/>
        </w:rPr>
        <w:t>حق الداخل</w:t>
      </w:r>
      <w:bookmarkEnd w:id="94"/>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حق الداخل على اهل البيت أن يمشوا معه هنيئة اذا دخل واذا خرج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bookmarkStart w:id="95" w:name="pg14919_158280"/>
    </w:p>
    <w:p>
      <w:pPr>
        <w:pStyle w:val="BookText"/>
        <w:rPr/>
      </w:pPr>
      <w:bookmarkEnd w:id="95"/>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احدكم على أخيه المسلم في بيته فهو امير عليه حتى يخرج</w:t>
      </w:r>
      <w:r>
        <w:rPr>
          <w:rFonts w:eastAsia="IRNazanin" w:cs="IRNazanin"/>
          <w:color w:val="111111"/>
          <w:sz w:val="28"/>
          <w:szCs w:val="28"/>
          <w:rtl w:val="true"/>
          <w:lang w:bidi="fa-IR"/>
        </w:rPr>
        <w:t>.</w:t>
      </w:r>
    </w:p>
    <w:p>
      <w:pPr>
        <w:pStyle w:val="Heading3"/>
        <w:numPr>
          <w:ilvl w:val="2"/>
          <w:numId w:val="1"/>
        </w:numPr>
        <w:rPr/>
      </w:pPr>
      <w:bookmarkStart w:id="96" w:name="__RefHeading___Toc1448991_388300464"/>
      <w:bookmarkStart w:id="97" w:name="_Toc41"/>
      <w:bookmarkEnd w:id="96"/>
      <w:r>
        <w:rPr>
          <w:rtl w:val="true"/>
        </w:rPr>
        <w:t>حق الذمة</w:t>
      </w:r>
      <w:bookmarkEnd w:id="97"/>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حق الذمة أن تقبل منهم ما قبل الله عزوجل منهم ولا تظلمهم ما وفوا لله عزوجل بعهده </w:t>
      </w:r>
      <w:r>
        <w:rPr>
          <w:rFonts w:eastAsia="IRNazanin" w:cs="IRNazanin"/>
          <w:color w:val="111111"/>
          <w:sz w:val="28"/>
          <w:szCs w:val="28"/>
          <w:rtl w:val="true"/>
          <w:lang w:bidi="fa-IR"/>
        </w:rPr>
        <w:t>.</w:t>
      </w:r>
    </w:p>
    <w:p>
      <w:pPr>
        <w:pStyle w:val="Heading3"/>
        <w:numPr>
          <w:ilvl w:val="2"/>
          <w:numId w:val="1"/>
        </w:numPr>
        <w:rPr/>
      </w:pPr>
      <w:bookmarkStart w:id="98" w:name="__RefHeading___Toc1448993_388300464"/>
      <w:bookmarkStart w:id="99" w:name="_Toc42"/>
      <w:bookmarkEnd w:id="98"/>
      <w:r>
        <w:rPr>
          <w:rtl w:val="true"/>
        </w:rPr>
        <w:t>حق ذي المعروف</w:t>
      </w:r>
      <w:bookmarkEnd w:id="99"/>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حق ذي المعروف عليك فأن تشكره وتذكر معروفه وتكسبه المقالة الحسنة، و تخلص له الدعاء فيما بينك وبين الله عزوجل فاذا فعلت ذلك كنت قد شكرته سرا وعلانية، ثم إن قدرت على مكافاته يومً كافيته</w:t>
      </w:r>
      <w:r>
        <w:rPr>
          <w:rFonts w:eastAsia="IRNazanin" w:cs="IRNazanin"/>
          <w:color w:val="111111"/>
          <w:sz w:val="28"/>
          <w:szCs w:val="28"/>
          <w:rtl w:val="true"/>
          <w:lang w:bidi="fa-IR"/>
        </w:rPr>
        <w:t>.</w:t>
      </w:r>
    </w:p>
    <w:p>
      <w:pPr>
        <w:pStyle w:val="Heading3"/>
        <w:numPr>
          <w:ilvl w:val="2"/>
          <w:numId w:val="1"/>
        </w:numPr>
        <w:rPr/>
      </w:pPr>
      <w:bookmarkStart w:id="100" w:name="__RefHeading___Toc1448995_388300464"/>
      <w:bookmarkStart w:id="101" w:name="_Toc43"/>
      <w:bookmarkEnd w:id="100"/>
      <w:r>
        <w:rPr>
          <w:rtl w:val="true"/>
        </w:rPr>
        <w:t>حق الرجل</w:t>
      </w:r>
      <w:bookmarkEnd w:id="101"/>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رجلك أن لا تمشي بها إلى ما لا يحل لك ، فبها تقف على الصراط فانظر ألا تزلا بك فتردى في النار</w:t>
      </w:r>
      <w:r>
        <w:rPr>
          <w:rFonts w:eastAsia="IRNazanin" w:cs="IRNazanin"/>
          <w:color w:val="111111"/>
          <w:sz w:val="28"/>
          <w:szCs w:val="28"/>
          <w:rtl w:val="true"/>
          <w:lang w:bidi="fa-IR"/>
        </w:rPr>
        <w:t>.</w:t>
      </w:r>
    </w:p>
    <w:p>
      <w:pPr>
        <w:pStyle w:val="Heading3"/>
        <w:numPr>
          <w:ilvl w:val="2"/>
          <w:numId w:val="1"/>
        </w:numPr>
        <w:rPr/>
      </w:pPr>
      <w:bookmarkStart w:id="102" w:name="__RefHeading___Toc1448997_388300464"/>
      <w:bookmarkStart w:id="103" w:name="_Toc44"/>
      <w:bookmarkEnd w:id="102"/>
      <w:r>
        <w:rPr>
          <w:rtl w:val="true"/>
        </w:rPr>
        <w:t>حق الرعية</w:t>
      </w:r>
      <w:bookmarkEnd w:id="103"/>
    </w:p>
    <w:p>
      <w:pPr>
        <w:pStyle w:val="BookText"/>
        <w:rPr/>
      </w:pPr>
      <w:r>
        <w:rPr>
          <w:rFonts w:ascii="Amiri" w:hAnsi="Amiri" w:eastAsia="Amiri" w:cs="Amiri"/>
          <w:color w:val="111111"/>
          <w:sz w:val="28"/>
          <w:sz w:val="28"/>
          <w:szCs w:val="28"/>
          <w:rtl w:val="true"/>
          <w:lang w:bidi="ar-SA"/>
        </w:rPr>
        <w:t xml:space="preserve">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حق رعيتك بالسلطان فأن تعلم انهم صاروا رعيتك لضعفهم وقوتك فيجب أن تعدل فيهم وتكون لهم كالوالد الرحيم وتغفر لهم جهلهم ولا تعاجلهم بالعقوبة و تشكر الله عزوجل على ما آتاك من القوة عليهم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حق رعيتك بالعلم فأن تعلم ان الله عزوجل انما جعلك قا لهم فيما آتاك من العلم وفتح لك من خزائنه فإن احسن في تعليم الناس ولم تخرق بهم ولم تضجر عليهم زادك الله من فضله وإن انت منعت الناس علمك او خرقت بهم عند طلبهم العلم منك كان حقا على الله أن يسلبك العلم وبهاءه ويسقط من القلوب محلك</w:t>
      </w:r>
      <w:r>
        <w:rPr>
          <w:rFonts w:eastAsia="Amiri" w:cs="Amiri" w:ascii="Amiri" w:hAnsi="Amiri"/>
          <w:color w:val="111111"/>
          <w:sz w:val="28"/>
          <w:szCs w:val="28"/>
          <w:rtl w:val="true"/>
          <w:lang w:bidi="ar-SA"/>
        </w:rPr>
        <w:t xml:space="preserve">. </w:t>
      </w:r>
      <w:bookmarkStart w:id="104" w:name="pg14919_158281"/>
    </w:p>
    <w:p>
      <w:pPr>
        <w:pStyle w:val="Heading3"/>
        <w:numPr>
          <w:ilvl w:val="2"/>
          <w:numId w:val="1"/>
        </w:numPr>
        <w:rPr/>
      </w:pPr>
      <w:bookmarkStart w:id="105" w:name="__RefHeading___Toc1448999_388300464"/>
      <w:bookmarkStart w:id="106" w:name="_Toc45"/>
      <w:bookmarkEnd w:id="104"/>
      <w:bookmarkEnd w:id="105"/>
      <w:r>
        <w:rPr>
          <w:rtl w:val="true"/>
        </w:rPr>
        <w:t>حق الزوج</w:t>
      </w:r>
      <w:bookmarkEnd w:id="106"/>
    </w:p>
    <w:p>
      <w:pPr>
        <w:pStyle w:val="BookText"/>
        <w:rPr/>
      </w:pPr>
      <w:r>
        <w:rPr>
          <w:rFonts w:ascii="Amiri" w:hAnsi="Amiri" w:eastAsia="Amiri" w:cs="Amiri"/>
          <w:color w:val="111111"/>
          <w:sz w:val="28"/>
          <w:sz w:val="28"/>
          <w:szCs w:val="28"/>
          <w:rtl w:val="true"/>
          <w:lang w:bidi="ar-SA"/>
        </w:rPr>
        <w:t xml:space="preserve">في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الزوج على المرأة ؟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تطيعه ولا تعصيه ولا تصدق من بيتها شيئا إلا باذنه ولا تصوم تطوع إلا باذنه ولا تمنعه نفسها وإن كانت على ظهر قتب ، ولا تخرج من بيتها إلا باذنه، فإن خرجت بغير اذنه لعنتها ملائكة السماء وملائكة الارض، وملائكة الغضب وملائكة الرحمة حتى ترجع إلى بيتها،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اعظم الناس حقا على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والداه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اعظم الناس حقا على 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من الحق مثل ماله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من كل مائة واحدة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لا يملك رقبتي رجل ابدا</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449001_388300464"/>
      <w:bookmarkStart w:id="108" w:name="_Toc46"/>
      <w:bookmarkEnd w:id="107"/>
      <w:r>
        <w:rPr>
          <w:rtl w:val="true"/>
        </w:rPr>
        <w:t>حق الزوجة</w:t>
      </w:r>
      <w:bookmarkEnd w:id="108"/>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حق الزوجة فأن تعلم أن الله عزوجل جعلها لك سكنا وأنسأ فتعلم أن ذلك نعمة من الله عزوجل عليك فتكرمها و ترفق بها وإن كان حقك عليها أوجب، فإن لها عليك أن ترحمها لأنها أسيرك، وتطعمها وتكسوها واذا جهلت عفوت عنها</w:t>
      </w:r>
      <w:r>
        <w:rPr>
          <w:rFonts w:eastAsia="IRNazanin" w:cs="IRNazanin"/>
          <w:color w:val="111111"/>
          <w:sz w:val="28"/>
          <w:szCs w:val="28"/>
          <w:rtl w:val="true"/>
          <w:lang w:bidi="fa-IR"/>
        </w:rPr>
        <w:t>.</w:t>
      </w:r>
    </w:p>
    <w:p>
      <w:pPr>
        <w:pStyle w:val="Heading3"/>
        <w:numPr>
          <w:ilvl w:val="2"/>
          <w:numId w:val="1"/>
        </w:numPr>
        <w:rPr/>
      </w:pPr>
      <w:bookmarkStart w:id="109" w:name="__RefHeading___Toc1449003_388300464"/>
      <w:bookmarkStart w:id="110" w:name="_Toc47"/>
      <w:bookmarkEnd w:id="109"/>
      <w:r>
        <w:rPr>
          <w:rtl w:val="true"/>
        </w:rPr>
        <w:t>حق السائس بالعلم</w:t>
      </w:r>
      <w:bookmarkEnd w:id="11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سائسك بالعلم التعظيم له والتوقير لمجلسه ولحس الاستماع إليه ، والإقبال عليه وأن لا ترفع صوتك عليه ولا تجيب أحدا يسأله عن شيء حتى يكون هو الذي يجيب ، ولا تحدث في مجلسه أحد ولا تغتاب عنده أحدة، وأن تدفع عنه اذا ذكر عندك بسوء، وأن تستر عيوبه وتظهر مناقبه ولا تجالس له عدوا، ولا تعادي له وليا ، فاذا فعلت ذلك شهد لك ملائكة الله عزوجل بأنك قصدته وتعلمت علمه الله ، عزوجل، اسمه لا للناس</w:t>
      </w:r>
      <w:r>
        <w:rPr>
          <w:rFonts w:eastAsia="IRNazanin" w:cs="IRNazanin"/>
          <w:color w:val="111111"/>
          <w:sz w:val="28"/>
          <w:szCs w:val="28"/>
          <w:rtl w:val="true"/>
          <w:lang w:bidi="fa-IR"/>
        </w:rPr>
        <w:t xml:space="preserve">. </w:t>
      </w:r>
      <w:bookmarkStart w:id="111" w:name="pg14919_158282"/>
    </w:p>
    <w:p>
      <w:pPr>
        <w:pStyle w:val="Heading3"/>
        <w:numPr>
          <w:ilvl w:val="2"/>
          <w:numId w:val="1"/>
        </w:numPr>
        <w:rPr/>
      </w:pPr>
      <w:bookmarkStart w:id="112" w:name="__RefHeading___Toc1449005_388300464"/>
      <w:bookmarkStart w:id="113" w:name="_Toc48"/>
      <w:bookmarkEnd w:id="111"/>
      <w:bookmarkEnd w:id="112"/>
      <w:r>
        <w:rPr>
          <w:rtl w:val="true"/>
        </w:rPr>
        <w:t>حق السائس بالملك</w:t>
      </w:r>
      <w:bookmarkEnd w:id="113"/>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حق سائسك بالملك فأن تطيعه ولا تعصيه إلا فيما يسخط الله عزوجل فانه لا طاعة لمخلوق في معصية الخالق </w:t>
      </w:r>
      <w:r>
        <w:rPr>
          <w:rFonts w:eastAsia="IRNazanin" w:cs="IRNazanin"/>
          <w:color w:val="111111"/>
          <w:sz w:val="28"/>
          <w:szCs w:val="28"/>
          <w:rtl w:val="true"/>
          <w:lang w:bidi="fa-IR"/>
        </w:rPr>
        <w:t>.</w:t>
      </w:r>
    </w:p>
    <w:p>
      <w:pPr>
        <w:pStyle w:val="Heading3"/>
        <w:numPr>
          <w:ilvl w:val="2"/>
          <w:numId w:val="1"/>
        </w:numPr>
        <w:rPr/>
      </w:pPr>
      <w:bookmarkStart w:id="114" w:name="__RefHeading___Toc1449007_388300464"/>
      <w:bookmarkStart w:id="115" w:name="_Toc49"/>
      <w:bookmarkEnd w:id="114"/>
      <w:r>
        <w:rPr>
          <w:rtl w:val="true"/>
        </w:rPr>
        <w:t>حق السائل</w:t>
      </w:r>
      <w:bookmarkEnd w:id="115"/>
    </w:p>
    <w:p>
      <w:pPr>
        <w:pStyle w:val="BookText"/>
        <w:rPr/>
      </w:pPr>
      <w:r>
        <w:rPr>
          <w:rFonts w:ascii="Amiri" w:hAnsi="Amiri" w:eastAsia="Amiri" w:cs="Amiri"/>
          <w:color w:val="111111"/>
          <w:sz w:val="28"/>
          <w:sz w:val="28"/>
          <w:szCs w:val="28"/>
          <w:rtl w:val="true"/>
          <w:lang w:bidi="ar-SA"/>
        </w:rPr>
        <w:t xml:space="preserve">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حق السائل اعطاؤه على قدر حاجته </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449009_388300464"/>
      <w:bookmarkStart w:id="117" w:name="_Toc50"/>
      <w:bookmarkEnd w:id="116"/>
      <w:r>
        <w:rPr>
          <w:rtl w:val="true"/>
        </w:rPr>
        <w:t>حق السلطان</w:t>
      </w:r>
      <w:bookmarkEnd w:id="117"/>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السلطان أن تعلم انك جعلت له فتنة وانه مبتلى فيك بما جعله الله له عليك من السلطان وان عليك أن لا تتعرض بسخطه فتلقي بيدك الى التهلكة وتكون شریکا له فيما يأتي إليك من سوء</w:t>
      </w:r>
    </w:p>
    <w:p>
      <w:pPr>
        <w:pStyle w:val="Heading3"/>
        <w:numPr>
          <w:ilvl w:val="2"/>
          <w:numId w:val="1"/>
        </w:numPr>
        <w:rPr/>
      </w:pPr>
      <w:bookmarkStart w:id="118" w:name="__RefHeading___Toc1449011_388300464"/>
      <w:bookmarkStart w:id="119" w:name="_Toc51"/>
      <w:bookmarkEnd w:id="118"/>
      <w:r>
        <w:rPr>
          <w:rtl w:val="true"/>
        </w:rPr>
        <w:t>حق السمع</w:t>
      </w:r>
      <w:bookmarkEnd w:id="119"/>
    </w:p>
    <w:p>
      <w:pPr>
        <w:pStyle w:val="BookText"/>
        <w:rPr/>
      </w:pPr>
      <w:r>
        <w:rPr>
          <w:rFonts w:ascii="Amiri" w:hAnsi="Amiri" w:eastAsia="Amiri" w:cs="Amiri"/>
          <w:color w:val="111111"/>
          <w:sz w:val="28"/>
          <w:sz w:val="28"/>
          <w:szCs w:val="28"/>
          <w:rtl w:val="true"/>
          <w:lang w:bidi="ar-SA"/>
        </w:rPr>
        <w:t xml:space="preserve">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السمع تنزيهه عن سماع الغيبة، وسماع ما لا يحل سماعه </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449013_388300464"/>
      <w:bookmarkStart w:id="121" w:name="_Toc52"/>
      <w:bookmarkEnd w:id="120"/>
      <w:r>
        <w:rPr>
          <w:rtl w:val="true"/>
        </w:rPr>
        <w:t>حق الشريك</w:t>
      </w:r>
      <w:bookmarkEnd w:id="12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حق الشريك فإن غاب كفيته وإن حضر رعيته ولا تحكم دون حكمه ولا تعمل برأيك دون مناظرته ، و تحفظ عليه ماله ولا تخنه فيها عز اوهان من أمره فإن يد الله تبارك وتعالى على الشريكين ما لم يتخاونا ولا قوة إلا بالله </w:t>
      </w:r>
      <w:r>
        <w:rPr>
          <w:rFonts w:eastAsia="IRNazanin" w:cs="IRNazanin"/>
          <w:color w:val="111111"/>
          <w:sz w:val="28"/>
          <w:szCs w:val="28"/>
          <w:rtl w:val="true"/>
          <w:lang w:bidi="fa-IR"/>
        </w:rPr>
        <w:t xml:space="preserve">. </w:t>
      </w:r>
      <w:bookmarkStart w:id="122" w:name="pg14919_158283"/>
    </w:p>
    <w:p>
      <w:pPr>
        <w:pStyle w:val="Heading3"/>
        <w:numPr>
          <w:ilvl w:val="2"/>
          <w:numId w:val="1"/>
        </w:numPr>
        <w:rPr/>
      </w:pPr>
      <w:bookmarkStart w:id="123" w:name="__RefHeading___Toc1449015_388300464"/>
      <w:bookmarkStart w:id="124" w:name="_Toc53"/>
      <w:bookmarkEnd w:id="122"/>
      <w:bookmarkEnd w:id="123"/>
      <w:r>
        <w:rPr>
          <w:rtl w:val="true"/>
        </w:rPr>
        <w:t>حق الشيعة</w:t>
      </w:r>
      <w:bookmarkEnd w:id="124"/>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شيعتنا علينا أوجب من حقوقنا عليهم،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يا ابن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لاتهم يصابون فينا ولانصاب فيهم</w:t>
      </w:r>
      <w:r>
        <w:rPr>
          <w:rFonts w:eastAsia="IRNazanin" w:cs="IRNazanin"/>
          <w:color w:val="111111"/>
          <w:sz w:val="28"/>
          <w:szCs w:val="28"/>
          <w:rtl w:val="true"/>
          <w:lang w:bidi="fa-IR"/>
        </w:rPr>
        <w:t>.</w:t>
      </w:r>
    </w:p>
    <w:p>
      <w:pPr>
        <w:pStyle w:val="Heading3"/>
        <w:numPr>
          <w:ilvl w:val="2"/>
          <w:numId w:val="1"/>
        </w:numPr>
        <w:rPr/>
      </w:pPr>
      <w:bookmarkStart w:id="125" w:name="__RefHeading___Toc1449017_388300464"/>
      <w:bookmarkStart w:id="126" w:name="_Toc54"/>
      <w:bookmarkEnd w:id="125"/>
      <w:r>
        <w:rPr>
          <w:rtl w:val="true"/>
        </w:rPr>
        <w:t>حق الصاحب</w:t>
      </w:r>
      <w:bookmarkEnd w:id="126"/>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حق الصاحب فأن تصحبه بالتغضل والانصاف ، وتكرمه كما يكرمك، ولا تدعه يسبق الى مكرمة فإن سبق کافيته و توده كما يودك وتزجره عا هم به من معصية وكن عليه رحمة ولا تكن عليه عذابا ولا قوة إلا بالله </w:t>
      </w:r>
      <w:r>
        <w:rPr>
          <w:rFonts w:eastAsia="IRNazanin" w:cs="IRNazanin"/>
          <w:color w:val="111111"/>
          <w:sz w:val="28"/>
          <w:szCs w:val="28"/>
          <w:rtl w:val="true"/>
          <w:lang w:bidi="fa-IR"/>
        </w:rPr>
        <w:t>.</w:t>
      </w:r>
    </w:p>
    <w:p>
      <w:pPr>
        <w:pStyle w:val="Heading3"/>
        <w:numPr>
          <w:ilvl w:val="2"/>
          <w:numId w:val="1"/>
        </w:numPr>
        <w:rPr/>
      </w:pPr>
      <w:bookmarkStart w:id="127" w:name="__RefHeading___Toc1449019_388300464"/>
      <w:bookmarkStart w:id="128" w:name="_Toc55"/>
      <w:bookmarkEnd w:id="127"/>
      <w:r>
        <w:rPr>
          <w:rtl w:val="true"/>
        </w:rPr>
        <w:t>حق الصدقة</w:t>
      </w:r>
      <w:bookmarkEnd w:id="128"/>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الصدقة أن تعلم انها ذخرك عند ربك ووديعتك التي لا تحتاج الى الاشهاد عليها وكنت لما تستودعه سرا أوثق منك بما تستودعه علانية، وتعلم انها تدفع عنك البلايا والأسقام في الدنيا وتدفع عنك النار في الآخرة </w:t>
      </w:r>
      <w:r>
        <w:rPr>
          <w:rFonts w:eastAsia="IRNazanin" w:cs="IRNazanin"/>
          <w:color w:val="111111"/>
          <w:sz w:val="28"/>
          <w:szCs w:val="28"/>
          <w:rtl w:val="true"/>
          <w:lang w:bidi="fa-IR"/>
        </w:rPr>
        <w:t>.</w:t>
      </w:r>
    </w:p>
    <w:p>
      <w:pPr>
        <w:pStyle w:val="Heading3"/>
        <w:numPr>
          <w:ilvl w:val="2"/>
          <w:numId w:val="1"/>
        </w:numPr>
        <w:rPr/>
      </w:pPr>
      <w:bookmarkStart w:id="129" w:name="__RefHeading___Toc1449021_388300464"/>
      <w:bookmarkStart w:id="130" w:name="_Toc56"/>
      <w:bookmarkEnd w:id="129"/>
      <w:r>
        <w:rPr>
          <w:rtl w:val="true"/>
        </w:rPr>
        <w:t>حق الصغير</w:t>
      </w:r>
      <w:bookmarkEnd w:id="130"/>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حق الصغير رحمته في تعليمه والعفو عنه والسترعليه والرفق به والمعونة له</w:t>
      </w:r>
      <w:r>
        <w:rPr>
          <w:rFonts w:eastAsia="IRNazanin" w:cs="IRNazanin"/>
          <w:color w:val="111111"/>
          <w:sz w:val="28"/>
          <w:szCs w:val="28"/>
          <w:rtl w:val="true"/>
          <w:lang w:bidi="fa-IR"/>
        </w:rPr>
        <w:t>.</w:t>
      </w:r>
    </w:p>
    <w:p>
      <w:pPr>
        <w:pStyle w:val="Heading3"/>
        <w:numPr>
          <w:ilvl w:val="2"/>
          <w:numId w:val="1"/>
        </w:numPr>
        <w:rPr/>
      </w:pPr>
      <w:bookmarkStart w:id="131" w:name="__RefHeading___Toc1449023_388300464"/>
      <w:bookmarkStart w:id="132" w:name="_Toc57"/>
      <w:bookmarkEnd w:id="131"/>
      <w:r>
        <w:rPr>
          <w:rtl w:val="true"/>
        </w:rPr>
        <w:t>حق الصلاة</w:t>
      </w:r>
      <w:bookmarkEnd w:id="13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الصلاة أن تعلم أنها وفادة إلى الله عزوجل وانت فيها قائم بين يدي الله عز وجل، فاذا علمت ذلك قمت مقام العبد الذليل الحقير </w:t>
      </w:r>
      <w:bookmarkStart w:id="133" w:name="pg14919_158284"/>
    </w:p>
    <w:p>
      <w:pPr>
        <w:pStyle w:val="BookText"/>
        <w:rPr/>
      </w:pPr>
      <w:bookmarkEnd w:id="133"/>
      <w:r>
        <w:rPr>
          <w:rFonts w:ascii="Amiri" w:hAnsi="Amiri" w:eastAsia="Amiri" w:cs="Amiri"/>
          <w:color w:val="111111"/>
          <w:sz w:val="28"/>
          <w:sz w:val="28"/>
          <w:szCs w:val="28"/>
          <w:rtl w:val="true"/>
          <w:lang w:bidi="ar-SA"/>
        </w:rPr>
        <w:t xml:space="preserve">الراغب الراهب الراجي الخائف المستكين المتضرع المعظم لمن كان بين يديه بالسكون والوقار، وتقبل عليها بقلبك و تقيمها بحدودها وحقوقها </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449025_388300464"/>
      <w:bookmarkStart w:id="135" w:name="_Toc58"/>
      <w:bookmarkEnd w:id="134"/>
      <w:r>
        <w:rPr>
          <w:rtl w:val="true"/>
        </w:rPr>
        <w:t>حق الصوم</w:t>
      </w:r>
      <w:bookmarkEnd w:id="135"/>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الصوم أن تعلم انه حجاب ضربه الله عزوجل على لسانك وسمعك وبصرك وبطنك وفرجك يسترك به من النار، فإن تركت الصوم خرقت ستر الله عليك </w:t>
      </w:r>
      <w:r>
        <w:rPr>
          <w:rFonts w:eastAsia="IRNazanin" w:cs="IRNazanin"/>
          <w:color w:val="111111"/>
          <w:sz w:val="28"/>
          <w:szCs w:val="28"/>
          <w:rtl w:val="true"/>
          <w:lang w:bidi="fa-IR"/>
        </w:rPr>
        <w:t>.</w:t>
      </w:r>
    </w:p>
    <w:p>
      <w:pPr>
        <w:pStyle w:val="Heading3"/>
        <w:numPr>
          <w:ilvl w:val="2"/>
          <w:numId w:val="1"/>
        </w:numPr>
        <w:rPr/>
      </w:pPr>
      <w:bookmarkStart w:id="136" w:name="__RefHeading___Toc1449027_388300464"/>
      <w:bookmarkStart w:id="137" w:name="_Toc59"/>
      <w:bookmarkEnd w:id="136"/>
      <w:r>
        <w:rPr>
          <w:rtl w:val="true"/>
        </w:rPr>
        <w:t>حق الضيف</w:t>
      </w:r>
      <w:bookmarkEnd w:id="137"/>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أن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من كان يؤمن بالله واليوم الآخر فليكرم ضيفه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باسناده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 واليوم الآخر فليكرم ضيفه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حق الضيف أن يكرم وأن يعد له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النسخ أن يعد له الخلاء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يعلمه طريق الخلاء ويعلمه الماء للحاجة</w:t>
      </w:r>
      <w:r>
        <w:rPr>
          <w:rFonts w:eastAsia="IRNazanin" w:cs="IRNazanin"/>
          <w:color w:val="111111"/>
          <w:sz w:val="28"/>
          <w:szCs w:val="28"/>
          <w:rtl w:val="true"/>
          <w:lang w:bidi="fa-IR"/>
        </w:rPr>
        <w:t>.</w:t>
      </w:r>
    </w:p>
    <w:p>
      <w:pPr>
        <w:pStyle w:val="Heading3"/>
        <w:numPr>
          <w:ilvl w:val="2"/>
          <w:numId w:val="1"/>
        </w:numPr>
        <w:rPr/>
      </w:pPr>
      <w:bookmarkStart w:id="138" w:name="__RefHeading___Toc1449029_388300464"/>
      <w:bookmarkStart w:id="139" w:name="_Toc60"/>
      <w:bookmarkEnd w:id="138"/>
      <w:r>
        <w:rPr>
          <w:rtl w:val="true"/>
        </w:rPr>
        <w:t>حق العالم</w:t>
      </w:r>
      <w:bookmarkEnd w:id="13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حق العالم أن لا تكثر عليه السؤال، ولا تأخذ بثوبه واذا دخلت عليه وعنده قوم فسلم عليهم جميعا وخصه بالتحية دونهم، واجلس بين يديه ولا تجلس خلفه ولا تغمز بعينك ولاتشر بيدك، ولا تكثر 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فلان وقال فلان خلافا لقوله ولا تضجر بطول صحبته فائما مثل العالم مثل النخلة تنتظرها حتى </w:t>
      </w:r>
      <w:bookmarkStart w:id="140" w:name="pg14919_158285"/>
    </w:p>
    <w:p>
      <w:pPr>
        <w:pStyle w:val="BookText"/>
        <w:rPr/>
      </w:pPr>
      <w:bookmarkEnd w:id="140"/>
      <w:r>
        <w:rPr>
          <w:rFonts w:ascii="Amiri" w:hAnsi="Amiri" w:eastAsia="Amiri" w:cs="Amiri"/>
          <w:color w:val="111111"/>
          <w:sz w:val="28"/>
          <w:sz w:val="28"/>
          <w:szCs w:val="28"/>
          <w:rtl w:val="true"/>
          <w:lang w:bidi="ar-SA"/>
        </w:rPr>
        <w:t xml:space="preserve">يسقط عليك منها شيء، والعالم اعظم أجرة من الصائم القائم الغازي في سبيل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العالم أن لا يكثر عليه السؤال، ولا يعتت في الجواب ولا يلح عليه اذا كسل، ولا يؤخذ بثوبه اذا نهض، ولا يشار إليه بيد في حاجة، ولا يفشي له سرا، ولا يغتاب عنده احد ، ويعظم کا حفظ امر الله، ويجلس المتعلم أمامه، ولا يعرض من طول صحبته ، واذا جاءه طالب علم وغيره فوجده في جماعة عمهم بالسلام، وخصه بالتحية ، وليحفظ شاهدة وغائبا، وليعرف له حقه، فان العالم اعظم أجرة من الصائم القائم المجاهد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مات العالم ثلم في الاسلام ثملة لا يسدها إلا خلف منه، وطالب العلم يستغفر له كل الملائكة، ويدعو له من في السماء والأرض</w:t>
      </w:r>
      <w:r>
        <w:rPr>
          <w:rFonts w:eastAsia="IRNazanin" w:cs="IRNazanin"/>
          <w:color w:val="111111"/>
          <w:sz w:val="28"/>
          <w:szCs w:val="28"/>
          <w:rtl w:val="true"/>
          <w:lang w:bidi="fa-IR"/>
        </w:rPr>
        <w:t>.</w:t>
      </w:r>
    </w:p>
    <w:p>
      <w:pPr>
        <w:pStyle w:val="Heading3"/>
        <w:numPr>
          <w:ilvl w:val="2"/>
          <w:numId w:val="1"/>
        </w:numPr>
        <w:rPr/>
      </w:pPr>
      <w:bookmarkStart w:id="141" w:name="__RefHeading___Toc1449031_388300464"/>
      <w:bookmarkStart w:id="142" w:name="_Toc61"/>
      <w:bookmarkEnd w:id="141"/>
      <w:r>
        <w:rPr>
          <w:rtl w:val="true"/>
        </w:rPr>
        <w:t>حق الغريم</w:t>
      </w:r>
      <w:bookmarkEnd w:id="142"/>
    </w:p>
    <w:p>
      <w:pPr>
        <w:pStyle w:val="BookText"/>
        <w:rPr/>
      </w:pPr>
      <w:r>
        <w:rPr>
          <w:rFonts w:ascii="IRNazanin" w:hAnsi="IRNazanin" w:eastAsia="IRNazanin"/>
          <w:color w:val="111111"/>
          <w:sz w:val="28"/>
          <w:sz w:val="28"/>
          <w:szCs w:val="28"/>
          <w:rtl w:val="true"/>
          <w:lang w:bidi="fa-IR"/>
        </w:rPr>
        <w:t xml:space="preserve">في 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 غريمك الذي يطالبك فإن کنت موسرة اعطيته وإن كنت معسر ارضيته بحسن القول ورددته عن نفسك ردا لطيفة</w:t>
      </w:r>
      <w:r>
        <w:rPr>
          <w:rFonts w:eastAsia="IRNazanin" w:cs="IRNazanin"/>
          <w:color w:val="111111"/>
          <w:sz w:val="28"/>
          <w:szCs w:val="28"/>
          <w:rtl w:val="true"/>
          <w:lang w:bidi="fa-IR"/>
        </w:rPr>
        <w:t>.</w:t>
      </w:r>
    </w:p>
    <w:p>
      <w:pPr>
        <w:pStyle w:val="Heading3"/>
        <w:numPr>
          <w:ilvl w:val="2"/>
          <w:numId w:val="1"/>
        </w:numPr>
        <w:rPr/>
      </w:pPr>
      <w:bookmarkStart w:id="143" w:name="__RefHeading___Toc1449033_388300464"/>
      <w:bookmarkStart w:id="144" w:name="_Toc62"/>
      <w:bookmarkEnd w:id="143"/>
      <w:r>
        <w:rPr>
          <w:rtl w:val="true"/>
        </w:rPr>
        <w:t>حق الفرج</w:t>
      </w:r>
      <w:bookmarkEnd w:id="144"/>
    </w:p>
    <w:p>
      <w:pPr>
        <w:pStyle w:val="BookText"/>
        <w:rPr/>
      </w:pPr>
      <w:r>
        <w:rPr>
          <w:rFonts w:ascii="Amiri" w:hAnsi="Amiri" w:eastAsia="Amiri" w:cs="Amiri"/>
          <w:color w:val="111111"/>
          <w:sz w:val="28"/>
          <w:sz w:val="28"/>
          <w:szCs w:val="28"/>
          <w:rtl w:val="true"/>
          <w:lang w:bidi="ar-SA"/>
        </w:rPr>
        <w:t xml:space="preserve">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فرجك أن تحصنه عن الزنا و تحفظه من أن ينظر</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449035_388300464"/>
      <w:bookmarkStart w:id="146" w:name="_Toc63"/>
      <w:bookmarkEnd w:id="145"/>
      <w:r>
        <w:rPr>
          <w:rtl w:val="true"/>
        </w:rPr>
        <w:t>حق الكبير</w:t>
      </w:r>
      <w:bookmarkEnd w:id="1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حق الكبير توقيره لسه وإجلاله لتقدمه في الاسلام قبلك و ترك مقابلته عند الخصام ولا تسبقه إلى طريق ولا تقدمه ولا تستجهله وإن جهل عليك احتملته واكرمته لحق الاسلام وحرمته</w:t>
      </w:r>
      <w:r>
        <w:rPr>
          <w:rFonts w:eastAsia="IRNazanin" w:cs="IRNazanin"/>
          <w:color w:val="111111"/>
          <w:sz w:val="28"/>
          <w:szCs w:val="28"/>
          <w:rtl w:val="true"/>
          <w:lang w:bidi="fa-IR"/>
        </w:rPr>
        <w:t xml:space="preserve">. </w:t>
      </w:r>
      <w:bookmarkStart w:id="147" w:name="pg14919_158286"/>
    </w:p>
    <w:p>
      <w:pPr>
        <w:pStyle w:val="Heading3"/>
        <w:numPr>
          <w:ilvl w:val="2"/>
          <w:numId w:val="1"/>
        </w:numPr>
        <w:rPr/>
      </w:pPr>
      <w:bookmarkStart w:id="148" w:name="__RefHeading___Toc1449037_388300464"/>
      <w:bookmarkStart w:id="149" w:name="_Toc64"/>
      <w:bookmarkEnd w:id="147"/>
      <w:bookmarkEnd w:id="148"/>
      <w:r>
        <w:rPr>
          <w:rtl w:val="true"/>
        </w:rPr>
        <w:t>حق الله</w:t>
      </w:r>
      <w:bookmarkEnd w:id="149"/>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الأكبر عليك أن تعبده ولا تشرك به شيئا</w:t>
      </w:r>
    </w:p>
    <w:p>
      <w:pPr>
        <w:pStyle w:val="BookText"/>
        <w:rPr/>
      </w:pPr>
      <w:r>
        <w:rPr>
          <w:rFonts w:ascii="Amiri" w:hAnsi="Amiri" w:eastAsia="Amiri" w:cs="Amiri"/>
          <w:color w:val="111111"/>
          <w:sz w:val="28"/>
          <w:sz w:val="28"/>
          <w:szCs w:val="28"/>
          <w:rtl w:val="true"/>
          <w:lang w:bidi="ar-SA"/>
        </w:rPr>
        <w:t>فاذا فعلت ذلك باخلاص جعل لك على نفسه أن يكفيك آمر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449039_388300464"/>
      <w:bookmarkStart w:id="151" w:name="_Toc65"/>
      <w:bookmarkEnd w:id="150"/>
      <w:r>
        <w:rPr>
          <w:rtl w:val="true"/>
        </w:rPr>
        <w:t>حق اللسان</w:t>
      </w:r>
      <w:bookmarkEnd w:id="151"/>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اللسان إكرامه عن الحناء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وتعويده الخير، وترك الفضول التي لا فائدة لها، والبر بالناس ، وحسن القول فيهم</w:t>
      </w:r>
      <w:r>
        <w:rPr>
          <w:rFonts w:eastAsia="IRNazanin" w:cs="IRNazanin"/>
          <w:color w:val="111111"/>
          <w:sz w:val="28"/>
          <w:szCs w:val="28"/>
          <w:rtl w:val="true"/>
          <w:lang w:bidi="fa-IR"/>
        </w:rPr>
        <w:t>.</w:t>
      </w:r>
    </w:p>
    <w:p>
      <w:pPr>
        <w:pStyle w:val="Heading3"/>
        <w:numPr>
          <w:ilvl w:val="2"/>
          <w:numId w:val="1"/>
        </w:numPr>
        <w:rPr/>
      </w:pPr>
      <w:bookmarkStart w:id="152" w:name="__RefHeading___Toc1449041_388300464"/>
      <w:bookmarkStart w:id="153" w:name="_Toc66"/>
      <w:bookmarkEnd w:id="152"/>
      <w:r>
        <w:rPr>
          <w:rtl w:val="true"/>
        </w:rPr>
        <w:t>حق المال</w:t>
      </w:r>
      <w:bookmarkEnd w:id="153"/>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مالك فأن لا تأخذه إلا من حله، ولا تنفقه إلا في وجهه ، ولا تؤثر على نفسك من لا يحمدك فاعمل به بطاعة ربك ولا تبخل به فتبوء بالحسرة والندامة مع التبعة ولا قوة إلا بالله</w:t>
      </w:r>
      <w:r>
        <w:rPr>
          <w:rFonts w:eastAsia="IRNazanin" w:cs="IRNazanin"/>
          <w:color w:val="111111"/>
          <w:sz w:val="28"/>
          <w:szCs w:val="28"/>
          <w:rtl w:val="true"/>
          <w:lang w:bidi="fa-IR"/>
        </w:rPr>
        <w:t>.</w:t>
      </w:r>
    </w:p>
    <w:p>
      <w:pPr>
        <w:pStyle w:val="Heading3"/>
        <w:numPr>
          <w:ilvl w:val="2"/>
          <w:numId w:val="1"/>
        </w:numPr>
        <w:rPr/>
      </w:pPr>
      <w:bookmarkStart w:id="154" w:name="__RefHeading___Toc1449043_388300464"/>
      <w:bookmarkStart w:id="155" w:name="_Toc67"/>
      <w:bookmarkEnd w:id="154"/>
      <w:r>
        <w:rPr>
          <w:rtl w:val="true"/>
        </w:rPr>
        <w:t>حق المؤذن</w:t>
      </w:r>
      <w:bookmarkEnd w:id="155"/>
    </w:p>
    <w:p>
      <w:pPr>
        <w:pStyle w:val="BookText"/>
        <w:rPr/>
      </w:pPr>
      <w:r>
        <w:rPr>
          <w:rFonts w:ascii="Amiri" w:hAnsi="Amiri" w:eastAsia="Amiri" w:cs="Amiri"/>
          <w:color w:val="111111"/>
          <w:sz w:val="28"/>
          <w:sz w:val="28"/>
          <w:szCs w:val="28"/>
          <w:rtl w:val="true"/>
          <w:lang w:bidi="ar-SA"/>
        </w:rPr>
        <w:t xml:space="preserve">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حق المؤذن أن تعلم أنه مذكر لك ربك عزوجل وداع لك إلى حظك وعونك على قضاء فرض الله عليك فاشكره على ذلك شكرك للمحسن اليك</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449045_388300464"/>
      <w:bookmarkStart w:id="157" w:name="_Toc68"/>
      <w:bookmarkEnd w:id="156"/>
      <w:r>
        <w:rPr>
          <w:rtl w:val="true"/>
        </w:rPr>
        <w:t>حق المؤمن</w:t>
      </w:r>
      <w:bookmarkEnd w:id="157"/>
    </w:p>
    <w:p>
      <w:pPr>
        <w:pStyle w:val="BookText"/>
        <w:rPr/>
      </w:pP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جعفر الا من حق المؤمن على أخيه المؤمن أن يشبع جوعته ويواري عورته ويفرج عنه كربته ويقضي دينه فاذا مات خلفه في أهله وولده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الله بشيء أفضل من </w:t>
      </w:r>
      <w:bookmarkStart w:id="158" w:name="pg14919_158287"/>
    </w:p>
    <w:p>
      <w:pPr>
        <w:pStyle w:val="BookText"/>
        <w:rPr/>
      </w:pPr>
      <w:bookmarkEnd w:id="158"/>
      <w:r>
        <w:rPr>
          <w:rFonts w:ascii="IRNazanin" w:hAnsi="IRNazanin" w:eastAsia="IRNazanin"/>
          <w:color w:val="111111"/>
          <w:sz w:val="28"/>
          <w:sz w:val="28"/>
          <w:szCs w:val="28"/>
          <w:rtl w:val="true"/>
          <w:lang w:bidi="fa-IR"/>
        </w:rPr>
        <w:t>اداء حق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المأمون الحارثي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المؤمن على المؤمن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حق المؤمن على المؤمن المودة له في صدره، والمواساة له في ماله، والخلف له في أهله، والنصرة له على من ظلمه، وإن كان نافلة اي 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المسلمين وكان غائبا أخذ له بنصيبه واذا مات، الزيارة الى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يظلمه وأن لا يغشه وأن لا يخونه ، وأن لا يخذله وأن لا يكذبه وأن لا يقول له أف ، واذا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فليس بينها ولاية ، واذا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عدوي فقد كفر أحدهما، واذا اتهمه اناث الإيمان في قبله كما يناث الملح في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ذیل حدیث ابان بن تغلب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حق المؤمن على المؤمن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أبان دعه لا ترده،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جعلت فداك فلم ازل اردد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 تقاسمه شطر مالك، ثم نظر إليفرأى ما دخلني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ابان اما تعلم ان الله عزوجل قد ذكر المؤثرين على انفسهم؟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جعلت فداك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انت قاسمته فلم تؤثره بعد، انما انت وهو سواء، انما تؤثره اذا انت اعطيته من النصف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معلى 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 المؤمن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حقا لا أخبرك إلا بسبعة، فإني عليك مشفق أخشى ألا تحتمل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ان شاء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تشبع ويجوع ولا تكسي ويعرى، وتكون دليله وقميصه الذي يلبسه ولسان الذي يتكلم به وتحب له ما تحب لنفسك وإن كانت لك جارية بعثتها لتمهد فراشه وتسعى في حوائجه بالليل والنهار، فاذا فعلت ذلك وصلت ولايتك بولايتنا وولايتنا بولاية الله عزوجل</w:t>
      </w:r>
      <w:r>
        <w:rPr>
          <w:rFonts w:eastAsia="IRNazanin" w:cs="IRNazanin"/>
          <w:color w:val="111111"/>
          <w:sz w:val="28"/>
          <w:szCs w:val="28"/>
          <w:rtl w:val="true"/>
          <w:lang w:bidi="fa-IR"/>
        </w:rPr>
        <w:t>.</w:t>
      </w:r>
    </w:p>
    <w:p>
      <w:pPr>
        <w:pStyle w:val="Heading3"/>
        <w:numPr>
          <w:ilvl w:val="2"/>
          <w:numId w:val="1"/>
        </w:numPr>
        <w:rPr/>
      </w:pPr>
      <w:bookmarkStart w:id="159" w:name="__RefHeading___Toc1449047_388300464"/>
      <w:bookmarkStart w:id="160" w:name="_Toc69"/>
      <w:bookmarkEnd w:id="159"/>
      <w:r>
        <w:rPr>
          <w:rtl w:val="true"/>
        </w:rPr>
        <w:t>حق المرأة</w:t>
      </w:r>
      <w:bookmarkEnd w:id="16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اسحاق بن عمار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 المرأةعلى زوجها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يشبع بطنها و یکسو جئتها وإن جهلت غفر لها</w:t>
      </w:r>
      <w:r>
        <w:rPr>
          <w:rFonts w:eastAsia="IRNazanin" w:cs="IRNazanin"/>
          <w:color w:val="111111"/>
          <w:sz w:val="28"/>
          <w:szCs w:val="28"/>
          <w:rtl w:val="true"/>
          <w:lang w:bidi="fa-IR"/>
        </w:rPr>
        <w:t xml:space="preserve">. </w:t>
      </w:r>
      <w:bookmarkStart w:id="161" w:name="pg14919_158288"/>
    </w:p>
    <w:p>
      <w:pPr>
        <w:pStyle w:val="Heading3"/>
        <w:numPr>
          <w:ilvl w:val="2"/>
          <w:numId w:val="1"/>
        </w:numPr>
        <w:rPr/>
      </w:pPr>
      <w:bookmarkStart w:id="162" w:name="__RefHeading___Toc1449049_388300464"/>
      <w:bookmarkStart w:id="163" w:name="_Toc70"/>
      <w:bookmarkEnd w:id="161"/>
      <w:bookmarkEnd w:id="162"/>
      <w:r>
        <w:rPr>
          <w:rtl w:val="true"/>
        </w:rPr>
        <w:t>حق المسافر</w:t>
      </w:r>
      <w:bookmarkEnd w:id="163"/>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المسافر أن يقيم عليه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إخوانه كما في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مرض ثلاثا</w:t>
      </w:r>
      <w:r>
        <w:rPr>
          <w:rFonts w:eastAsia="IRNazanin" w:cs="IRNazanin"/>
          <w:color w:val="111111"/>
          <w:sz w:val="28"/>
          <w:szCs w:val="28"/>
          <w:rtl w:val="true"/>
          <w:lang w:bidi="fa-IR"/>
        </w:rPr>
        <w:t>.</w:t>
      </w:r>
    </w:p>
    <w:p>
      <w:pPr>
        <w:pStyle w:val="Heading3"/>
        <w:numPr>
          <w:ilvl w:val="2"/>
          <w:numId w:val="1"/>
        </w:numPr>
        <w:rPr/>
      </w:pPr>
      <w:bookmarkStart w:id="164" w:name="__RefHeading___Toc1449051_388300464"/>
      <w:bookmarkStart w:id="165" w:name="_Toc71"/>
      <w:bookmarkEnd w:id="164"/>
      <w:r>
        <w:rPr>
          <w:rtl w:val="true"/>
        </w:rPr>
        <w:t>حق المسؤل</w:t>
      </w:r>
      <w:bookmarkEnd w:id="165"/>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حق المسؤل إن أعطى فاقبل منه بالشكروالمعرفة بفضله، وإن منع فاقبل عذره</w:t>
      </w:r>
      <w:r>
        <w:rPr>
          <w:rFonts w:eastAsia="IRNazanin" w:cs="IRNazanin"/>
          <w:color w:val="111111"/>
          <w:sz w:val="28"/>
          <w:szCs w:val="28"/>
          <w:rtl w:val="true"/>
          <w:lang w:bidi="fa-IR"/>
        </w:rPr>
        <w:t>.</w:t>
      </w:r>
    </w:p>
    <w:p>
      <w:pPr>
        <w:pStyle w:val="Heading3"/>
        <w:numPr>
          <w:ilvl w:val="2"/>
          <w:numId w:val="1"/>
        </w:numPr>
        <w:rPr/>
      </w:pPr>
      <w:bookmarkStart w:id="166" w:name="__RefHeading___Toc1449053_388300464"/>
      <w:bookmarkStart w:id="167" w:name="_Toc72"/>
      <w:bookmarkEnd w:id="166"/>
      <w:r>
        <w:rPr>
          <w:rtl w:val="true"/>
        </w:rPr>
        <w:t>حق المستشير</w:t>
      </w:r>
      <w:bookmarkEnd w:id="167"/>
    </w:p>
    <w:p>
      <w:pPr>
        <w:pStyle w:val="BookText"/>
        <w:rPr/>
      </w:pPr>
      <w:r>
        <w:rPr>
          <w:rFonts w:ascii="Amiri" w:hAnsi="Amiri" w:eastAsia="Amiri" w:cs="Amiri"/>
          <w:color w:val="111111"/>
          <w:sz w:val="28"/>
          <w:sz w:val="28"/>
          <w:szCs w:val="28"/>
          <w:rtl w:val="true"/>
          <w:lang w:bidi="ar-SA"/>
        </w:rPr>
        <w:t xml:space="preserve">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حق المستشير إن علمت له رأيا حسنا اشرت عليه، وإن لم يعلم له أرشدته الى من يعلم</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449055_388300464"/>
      <w:bookmarkStart w:id="169" w:name="_Toc73"/>
      <w:bookmarkEnd w:id="168"/>
      <w:r>
        <w:rPr>
          <w:rtl w:val="true"/>
        </w:rPr>
        <w:t>حق المستنصح</w:t>
      </w:r>
      <w:bookmarkEnd w:id="169"/>
    </w:p>
    <w:p>
      <w:pPr>
        <w:pStyle w:val="BookText"/>
        <w:rPr/>
      </w:pPr>
      <w:r>
        <w:rPr>
          <w:rFonts w:ascii="Amiri" w:hAnsi="Amiri" w:eastAsia="Amiri" w:cs="Amiri"/>
          <w:color w:val="111111"/>
          <w:sz w:val="28"/>
          <w:sz w:val="28"/>
          <w:szCs w:val="28"/>
          <w:rtl w:val="true"/>
          <w:lang w:bidi="ar-SA"/>
        </w:rPr>
        <w:t xml:space="preserve">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حق المستنصح أن تؤدي إليه النصيحة وليكن مذهبك الرحمة له والرفق به</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449057_388300464"/>
      <w:bookmarkStart w:id="171" w:name="_Toc74"/>
      <w:bookmarkEnd w:id="170"/>
      <w:r>
        <w:rPr>
          <w:rtl w:val="true"/>
        </w:rPr>
        <w:t>حق المسلم</w:t>
      </w:r>
      <w:bookmarkEnd w:id="171"/>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معلى بن خنیس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المسلم على المسلم؟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حقوق واجبات ما منهن إلا وهو عليه واجب ، إن ضيع منها شيئا خرج من ولاية الله وطاعته ولم يكن له فيه من نصیب ، قلت له جعلت فداك وما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معلي اني عليك شفيق أخاف أن تضيع ولا تحفظ وتعلم ولا تعمل، 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قوة إلا بالله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أيسر حق منها أن تحب له ما تحب لنفسك و تكره له ما تكره لنفسك، </w:t>
      </w:r>
      <w:bookmarkStart w:id="172" w:name="pg14919_158289"/>
    </w:p>
    <w:p>
      <w:pPr>
        <w:pStyle w:val="BookText"/>
        <w:rPr/>
      </w:pPr>
      <w:bookmarkEnd w:id="172"/>
      <w:r>
        <w:rPr>
          <w:rFonts w:ascii="Amiri" w:hAnsi="Amiri" w:eastAsia="Amiri" w:cs="Amiri"/>
          <w:color w:val="111111"/>
          <w:sz w:val="28"/>
          <w:sz w:val="28"/>
          <w:szCs w:val="28"/>
          <w:rtl w:val="true"/>
          <w:lang w:bidi="ar-SA"/>
        </w:rPr>
        <w:t>والحق الثاني أن تجتنب سخطه وتتبع مرضاته و تطيع أمره،</w:t>
      </w:r>
    </w:p>
    <w:p>
      <w:pPr>
        <w:pStyle w:val="BookText"/>
        <w:rPr/>
      </w:pPr>
      <w:r>
        <w:rPr>
          <w:rFonts w:ascii="Amiri" w:hAnsi="Amiri" w:eastAsia="Amiri" w:cs="Amiri"/>
          <w:color w:val="111111"/>
          <w:sz w:val="28"/>
          <w:sz w:val="28"/>
          <w:szCs w:val="28"/>
          <w:rtl w:val="true"/>
          <w:lang w:bidi="ar-SA"/>
        </w:rPr>
        <w:t>والحق الثالث أن تعينه بنفسك ومالك ولسانك ويدك ورجلك،</w:t>
      </w:r>
    </w:p>
    <w:p>
      <w:pPr>
        <w:pStyle w:val="BookText"/>
        <w:rPr/>
      </w:pPr>
      <w:r>
        <w:rPr>
          <w:rFonts w:ascii="Amiri" w:hAnsi="Amiri" w:eastAsia="Amiri" w:cs="Amiri"/>
          <w:color w:val="111111"/>
          <w:sz w:val="28"/>
          <w:sz w:val="28"/>
          <w:szCs w:val="28"/>
          <w:rtl w:val="true"/>
          <w:lang w:bidi="ar-SA"/>
        </w:rPr>
        <w:t>والحق الرابع أن تكون عينه ودليله ومرآته،</w:t>
      </w:r>
    </w:p>
    <w:p>
      <w:pPr>
        <w:pStyle w:val="BookText"/>
        <w:rPr/>
      </w:pPr>
      <w:r>
        <w:rPr>
          <w:rFonts w:ascii="IRNazanin" w:hAnsi="IRNazanin" w:eastAsia="IRNazanin"/>
          <w:color w:val="111111"/>
          <w:sz w:val="28"/>
          <w:sz w:val="28"/>
          <w:szCs w:val="28"/>
          <w:rtl w:val="true"/>
          <w:lang w:bidi="fa-IR"/>
        </w:rPr>
        <w:t xml:space="preserve">والملحق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تشبع ويجوع ولا تروى ويظمأ ولا تلبس ويعری ،</w:t>
      </w:r>
    </w:p>
    <w:p>
      <w:pPr>
        <w:pStyle w:val="BookText"/>
        <w:rPr/>
      </w:pPr>
      <w:r>
        <w:rPr>
          <w:rFonts w:ascii="Amiri" w:hAnsi="Amiri" w:eastAsia="Amiri" w:cs="Amiri"/>
          <w:color w:val="111111"/>
          <w:sz w:val="28"/>
          <w:sz w:val="28"/>
          <w:szCs w:val="28"/>
          <w:rtl w:val="true"/>
          <w:lang w:bidi="ar-SA"/>
        </w:rPr>
        <w:t>والحق السادس أن يكون لك خادم وليس لأخيك خادم فواجب أن تبعث خادمك فيغسل ثيابه ويصنع طعامه ويمهد فراشه،</w:t>
      </w:r>
    </w:p>
    <w:p>
      <w:pPr>
        <w:pStyle w:val="BookText"/>
        <w:rPr/>
      </w:pPr>
      <w:r>
        <w:rPr>
          <w:rFonts w:ascii="Amiri" w:hAnsi="Amiri" w:eastAsia="Amiri" w:cs="Amiri"/>
          <w:color w:val="111111"/>
          <w:sz w:val="28"/>
          <w:sz w:val="28"/>
          <w:szCs w:val="28"/>
          <w:rtl w:val="true"/>
          <w:lang w:bidi="ar-SA"/>
        </w:rPr>
        <w:t xml:space="preserve">والملحق السابع أن تبر قسمه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تقبل منه 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وتجيب دعوته، وتعود مريضه ، وتشهد جنازته، واذا علمت أن له حاجة تبادره الى قضائها ولا تلجئه أن يسألكها ، ولكن تبادره مبادرة، فاذا فعلت ذلك وصلت ولايتك بولايته وولايته بولايتك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 على أخيه المسلم من الحق أن يسلم عليه اذا لقيه، ويعوده اذا مرض، وينصح له اذا غاب، ويسته اذاعطس ويجيبه اذا دعاه، ويتبعه اذا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عبدالله صلى الله عليه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على المسلم اذا اراد سفرة أن يعلم إخوانه وحق على إخوانه اذا قدم أن يأتوه</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449059_388300464"/>
      <w:bookmarkStart w:id="174" w:name="_Toc75"/>
      <w:bookmarkEnd w:id="173"/>
      <w:r>
        <w:rPr>
          <w:rtl w:val="true"/>
        </w:rPr>
        <w:t>حق المشير</w:t>
      </w:r>
      <w:bookmarkEnd w:id="174"/>
    </w:p>
    <w:p>
      <w:pPr>
        <w:pStyle w:val="BookText"/>
        <w:rPr/>
      </w:pPr>
      <w:r>
        <w:rPr>
          <w:rFonts w:ascii="IRNazanin" w:hAnsi="IRNazanin" w:eastAsia="IRNazanin"/>
          <w:color w:val="111111"/>
          <w:sz w:val="28"/>
          <w:sz w:val="28"/>
          <w:szCs w:val="28"/>
          <w:rtl w:val="true"/>
          <w:lang w:bidi="fa-IR"/>
        </w:rPr>
        <w:t xml:space="preserve">في 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المشير عليك أن لا تتهمه فيما لا يوافقك من رأيه وإن وافقك حمدت الله عزوجل</w:t>
      </w:r>
      <w:r>
        <w:rPr>
          <w:rFonts w:eastAsia="IRNazanin" w:cs="IRNazanin"/>
          <w:color w:val="111111"/>
          <w:sz w:val="28"/>
          <w:szCs w:val="28"/>
          <w:rtl w:val="true"/>
          <w:lang w:bidi="fa-IR"/>
        </w:rPr>
        <w:t>.</w:t>
      </w:r>
    </w:p>
    <w:p>
      <w:pPr>
        <w:pStyle w:val="Heading3"/>
        <w:numPr>
          <w:ilvl w:val="2"/>
          <w:numId w:val="1"/>
        </w:numPr>
        <w:rPr/>
      </w:pPr>
      <w:bookmarkStart w:id="175" w:name="__RefHeading___Toc1449061_388300464"/>
      <w:bookmarkStart w:id="176" w:name="_Toc76"/>
      <w:bookmarkEnd w:id="175"/>
      <w:r>
        <w:rPr>
          <w:rtl w:val="true"/>
        </w:rPr>
        <w:t>حق المملوك</w:t>
      </w:r>
      <w:bookmarkEnd w:id="17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حق مملوكك فأن تعلم انه خلق ربك وابن أبيك وأمك ولحمك ودمك لم تملكه، لأنك ما صنعته دون الله، ولا خلقت شيئا من جوارحه ولا اخرجت له رزقا ولكن الله عزوجل كفاك ذلك ثمسخره لك وائتمنك </w:t>
      </w:r>
      <w:bookmarkStart w:id="177" w:name="pg14919_158290"/>
    </w:p>
    <w:p>
      <w:pPr>
        <w:pStyle w:val="BookText"/>
        <w:rPr/>
      </w:pPr>
      <w:bookmarkEnd w:id="177"/>
      <w:r>
        <w:rPr>
          <w:rFonts w:ascii="Amiri" w:hAnsi="Amiri" w:eastAsia="Amiri" w:cs="Amiri"/>
          <w:color w:val="111111"/>
          <w:sz w:val="28"/>
          <w:sz w:val="28"/>
          <w:szCs w:val="28"/>
          <w:rtl w:val="true"/>
          <w:lang w:bidi="ar-SA"/>
        </w:rPr>
        <w:t xml:space="preserve">عليه واستودعك إياه ليحفظ لك ما تأتيه من خير إليه فأحسن إليه كما أحسن الله اليك وإن كرهته استبدلت به ولم تعب خلق الله عزوجل ولا حول ولا قوة إلا بالله </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449063_388300464"/>
      <w:bookmarkStart w:id="179" w:name="_Toc77"/>
      <w:bookmarkEnd w:id="178"/>
      <w:r>
        <w:rPr>
          <w:rtl w:val="true"/>
        </w:rPr>
        <w:t>حق من اساءك</w:t>
      </w:r>
      <w:bookmarkEnd w:id="179"/>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حق من أساءك أن تعفو عنه وإن علمت أن العفو يضر انتصرت قال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ولمن انتصر بعد ظلمه فاولئك ما عليهم من سبیل </w:t>
      </w:r>
      <w:r>
        <w:rPr>
          <w:rFonts w:eastAsia="IRNazanin" w:cs="IRNazanin"/>
          <w:color w:val="111111"/>
          <w:sz w:val="28"/>
          <w:szCs w:val="28"/>
          <w:rtl w:val="true"/>
          <w:lang w:bidi="fa-IR"/>
        </w:rPr>
        <w:t>.-</w:t>
      </w:r>
    </w:p>
    <w:p>
      <w:pPr>
        <w:pStyle w:val="Heading3"/>
        <w:numPr>
          <w:ilvl w:val="2"/>
          <w:numId w:val="1"/>
        </w:numPr>
        <w:rPr/>
      </w:pPr>
      <w:bookmarkStart w:id="180" w:name="__RefHeading___Toc1449065_388300464"/>
      <w:bookmarkStart w:id="181" w:name="_Toc78"/>
      <w:bookmarkEnd w:id="180"/>
      <w:r>
        <w:rPr>
          <w:rtl w:val="true"/>
        </w:rPr>
        <w:t>حق من سرك</w:t>
      </w:r>
      <w:bookmarkEnd w:id="181"/>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حق من سرك الله تعالى أن تحمد الله عزوجل اولا ثم تشکره</w:t>
      </w:r>
      <w:r>
        <w:rPr>
          <w:rFonts w:eastAsia="IRNazanin" w:cs="IRNazanin"/>
          <w:color w:val="111111"/>
          <w:sz w:val="28"/>
          <w:szCs w:val="28"/>
          <w:rtl w:val="true"/>
          <w:lang w:bidi="fa-IR"/>
        </w:rPr>
        <w:t>.</w:t>
      </w:r>
    </w:p>
    <w:p>
      <w:pPr>
        <w:pStyle w:val="Heading3"/>
        <w:numPr>
          <w:ilvl w:val="2"/>
          <w:numId w:val="1"/>
        </w:numPr>
        <w:rPr/>
      </w:pPr>
      <w:bookmarkStart w:id="182" w:name="__RefHeading___Toc1449067_388300464"/>
      <w:bookmarkStart w:id="183" w:name="_Toc79"/>
      <w:bookmarkEnd w:id="182"/>
      <w:r>
        <w:rPr>
          <w:rtl w:val="true"/>
        </w:rPr>
        <w:t>حق مولاك</w:t>
      </w:r>
      <w:bookmarkEnd w:id="183"/>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حق مولاك المنعم عليك فأن تعلم انه انفق فيك ماله واخرجك من ذل الرقية ووحشته الى عز الحرية وأنسها فاطلقك من اسر الملكة وفك عنك قيد العبودية واخرجك من السجن وملكك نفسك وفرغك لعبادة ربك ، وتعلم انه اولى الحلق بك في حياتك وموتك وان نصرته عليك واجبة بنفسك وما احتاج إليه منك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حق مولاك الذي انعمت عليه فأن تعلم أن الله عزوجل جعل عتقك له وسيلة وحجابة لك من النار، وأن ثوابك في العاجل میراثه اذا لم يكن له رحم مكافاة لما انفقت من مالك وفي الآجل الجنة</w:t>
      </w:r>
      <w:r>
        <w:rPr>
          <w:rFonts w:eastAsia="IRNazanin" w:cs="IRNazanin"/>
          <w:color w:val="111111"/>
          <w:sz w:val="28"/>
          <w:szCs w:val="28"/>
          <w:rtl w:val="true"/>
          <w:lang w:bidi="fa-IR"/>
        </w:rPr>
        <w:t>.</w:t>
      </w:r>
    </w:p>
    <w:p>
      <w:pPr>
        <w:pStyle w:val="Heading3"/>
        <w:numPr>
          <w:ilvl w:val="2"/>
          <w:numId w:val="1"/>
        </w:numPr>
        <w:rPr/>
      </w:pPr>
      <w:bookmarkStart w:id="184" w:name="__RefHeading___Toc1449069_388300464"/>
      <w:bookmarkStart w:id="185" w:name="_Toc80"/>
      <w:bookmarkEnd w:id="184"/>
      <w:r>
        <w:rPr>
          <w:rtl w:val="true"/>
        </w:rPr>
        <w:t>حق الناصح</w:t>
      </w:r>
      <w:bookmarkEnd w:id="18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الناصح أن تلين له جناحك وتصغي إليه </w:t>
      </w:r>
      <w:bookmarkStart w:id="186" w:name="pg14919_158291"/>
    </w:p>
    <w:p>
      <w:pPr>
        <w:pStyle w:val="BookText"/>
        <w:rPr/>
      </w:pPr>
      <w:bookmarkEnd w:id="186"/>
      <w:r>
        <w:rPr>
          <w:rFonts w:ascii="Amiri" w:hAnsi="Amiri" w:eastAsia="Amiri" w:cs="Amiri"/>
          <w:color w:val="111111"/>
          <w:sz w:val="28"/>
          <w:sz w:val="28"/>
          <w:szCs w:val="28"/>
          <w:rtl w:val="true"/>
          <w:lang w:bidi="ar-SA"/>
        </w:rPr>
        <w:t>بسمعك فإن اتى بالصواب حمدت الله عزوجل، وإن لم يوافق رحمته ولم تتهمه وعلمت انه أخطأ ولم تؤاخذه بذلك إلا أن يكون مستحقا للتهمة فلا تعبأ بشيء من امره على حال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449071_388300464"/>
      <w:bookmarkStart w:id="188" w:name="_Toc81"/>
      <w:bookmarkEnd w:id="187"/>
      <w:r>
        <w:rPr>
          <w:rtl w:val="true"/>
        </w:rPr>
        <w:t>حق نفسك</w:t>
      </w:r>
      <w:bookmarkEnd w:id="188"/>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نفسك عليك أن تستعملها بطاعة الله عزوجل</w:t>
      </w:r>
      <w:r>
        <w:rPr>
          <w:rFonts w:eastAsia="IRNazanin" w:cs="IRNazanin"/>
          <w:color w:val="111111"/>
          <w:sz w:val="28"/>
          <w:szCs w:val="28"/>
          <w:rtl w:val="true"/>
          <w:lang w:bidi="fa-IR"/>
        </w:rPr>
        <w:t>.</w:t>
      </w:r>
    </w:p>
    <w:p>
      <w:pPr>
        <w:pStyle w:val="Heading3"/>
        <w:numPr>
          <w:ilvl w:val="2"/>
          <w:numId w:val="1"/>
        </w:numPr>
        <w:rPr/>
      </w:pPr>
      <w:bookmarkStart w:id="189" w:name="__RefHeading___Toc1449073_388300464"/>
      <w:bookmarkStart w:id="190" w:name="_Toc82"/>
      <w:bookmarkEnd w:id="189"/>
      <w:r>
        <w:rPr>
          <w:rtl w:val="true"/>
        </w:rPr>
        <w:t>حق الوالد</w:t>
      </w:r>
      <w:bookmarkEnd w:id="190"/>
    </w:p>
    <w:p>
      <w:pPr>
        <w:pStyle w:val="BookText"/>
        <w:rPr/>
      </w:pPr>
      <w:r>
        <w:rPr>
          <w:rFonts w:ascii="Amiri" w:hAnsi="Amiri" w:eastAsia="Amiri" w:cs="Amiri"/>
          <w:color w:val="111111"/>
          <w:sz w:val="28"/>
          <w:sz w:val="28"/>
          <w:szCs w:val="28"/>
          <w:rtl w:val="true"/>
          <w:lang w:bidi="ar-SA"/>
        </w:rPr>
        <w:t xml:space="preserve">في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الوالد على ولده أن لا يسقيه باسمه ، ولا يمشي</w:t>
      </w:r>
    </w:p>
    <w:p>
      <w:pPr>
        <w:pStyle w:val="BookText"/>
        <w:rPr/>
      </w:pPr>
      <w:r>
        <w:rPr>
          <w:rFonts w:ascii="Amiri" w:hAnsi="Amiri" w:eastAsia="Amiri" w:cs="Amiri"/>
          <w:color w:val="111111"/>
          <w:sz w:val="28"/>
          <w:sz w:val="28"/>
          <w:szCs w:val="28"/>
          <w:rtl w:val="true"/>
          <w:lang w:bidi="ar-SA"/>
        </w:rPr>
        <w:t xml:space="preserve">بين يديه ، ولا يجلس أمامه ولا يدخل معه في الحمام </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449075_388300464"/>
      <w:bookmarkStart w:id="192" w:name="_Toc83"/>
      <w:bookmarkEnd w:id="191"/>
      <w:r>
        <w:rPr>
          <w:rtl w:val="true"/>
        </w:rPr>
        <w:t>حق الولد</w:t>
      </w:r>
      <w:bookmarkEnd w:id="192"/>
    </w:p>
    <w:p>
      <w:pPr>
        <w:pStyle w:val="BookText"/>
        <w:rPr/>
      </w:pPr>
      <w:r>
        <w:rPr>
          <w:rFonts w:ascii="IRNazanin" w:hAnsi="IRNazanin" w:eastAsia="IRNazanin"/>
          <w:color w:val="111111"/>
          <w:sz w:val="28"/>
          <w:sz w:val="28"/>
          <w:szCs w:val="28"/>
          <w:rtl w:val="true"/>
          <w:lang w:bidi="fa-IR"/>
        </w:rPr>
        <w:t xml:space="preserve">و 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حق ولدك فأن تعلم انه منك ومضاف اليك في عاجل الدنيا بخيره وشره وائك مسئول عنها وليته من حسن الأدب والدلالة على ربه عزوجل والمعونة على طاعته فاعمل في أمره عمل من يعلم انه مثاب على الإحسان إليه معاقب على الاساءة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الولد على والده اذا كان ذكرا أن يستفره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پستكرم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ويستحسن إسمه، ويعلمه كتاب الله ويطهره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بالختنة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ويعلمه السباحة، واذا كانت انثي أن يستفره امها، ويستحسن اسمها ، ويعلمها سورة النور، ولا يعلمها سورة يوسف ، ولا ينزلها الغرف ، ويعجل سراحها الى بيت زوجها ، اما اذا سميتها فاطمة فلا تستها ولا تلعنها ولا تضربها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حق ابني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تحسن اسمه وأدبه، وضعه </w:t>
      </w:r>
      <w:bookmarkStart w:id="193" w:name="pg14919_158292"/>
    </w:p>
    <w:p>
      <w:pPr>
        <w:pStyle w:val="BookText"/>
        <w:rPr/>
      </w:pPr>
      <w:bookmarkEnd w:id="193"/>
      <w:r>
        <w:rPr>
          <w:rFonts w:ascii="IRNazanin" w:hAnsi="IRNazanin" w:eastAsia="IRNazanin"/>
          <w:color w:val="111111"/>
          <w:sz w:val="28"/>
          <w:sz w:val="28"/>
          <w:szCs w:val="28"/>
          <w:rtl w:val="true"/>
          <w:lang w:bidi="fa-IR"/>
        </w:rPr>
        <w:t>موضعا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حق الولد على والده أن يحسن اسمه وأدبه ويضعه موضعا صالحا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الكنز 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والده أن يحسن اسمه، ويزوجه اذا ادرك، ويعلمه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حق الولد على الوالد أن يحسن اسمه ويحسن أدبه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ايضأ حق الولد على والده أن يحسن اسمه ويحسن موضعه ويحسن أدبه </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449077_388300464"/>
      <w:bookmarkStart w:id="195" w:name="_Toc84"/>
      <w:bookmarkEnd w:id="194"/>
      <w:r>
        <w:rPr>
          <w:rtl w:val="true"/>
        </w:rPr>
        <w:t>حق الهدي</w:t>
      </w:r>
      <w:bookmarkEnd w:id="195"/>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الهدي أن تريد به الله عزوجل ولا تريد به خلقه ولا تريد به إلا التعرض لرحمة الله و نجاة روحك يوم</w:t>
      </w:r>
    </w:p>
    <w:p>
      <w:pPr>
        <w:pStyle w:val="BookText"/>
        <w:rPr/>
      </w:pPr>
      <w:r>
        <w:rPr>
          <w:rFonts w:ascii="IRNazanin" w:hAnsi="IRNazanin" w:eastAsia="IRNazanin"/>
          <w:color w:val="111111"/>
          <w:sz w:val="28"/>
          <w:sz w:val="28"/>
          <w:szCs w:val="28"/>
          <w:rtl w:val="true"/>
          <w:lang w:bidi="fa-IR"/>
        </w:rPr>
        <w:t xml:space="preserve">تلقاه </w:t>
      </w:r>
      <w:r>
        <w:rPr>
          <w:rFonts w:eastAsia="IRNazanin" w:cs="IRNazanin"/>
          <w:color w:val="111111"/>
          <w:sz w:val="28"/>
          <w:szCs w:val="28"/>
          <w:rtl w:val="true"/>
          <w:lang w:bidi="fa-IR"/>
        </w:rPr>
        <w:t>.</w:t>
      </w:r>
    </w:p>
    <w:p>
      <w:pPr>
        <w:pStyle w:val="Heading3"/>
        <w:numPr>
          <w:ilvl w:val="2"/>
          <w:numId w:val="1"/>
        </w:numPr>
        <w:rPr/>
      </w:pPr>
      <w:bookmarkStart w:id="196" w:name="__RefHeading___Toc1449079_388300464"/>
      <w:bookmarkStart w:id="197" w:name="_Toc85"/>
      <w:bookmarkEnd w:id="196"/>
      <w:r>
        <w:rPr>
          <w:rtl w:val="true"/>
        </w:rPr>
        <w:t>حق اليد</w:t>
      </w:r>
      <w:bookmarkEnd w:id="197"/>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يدك أن لا تبسطها إلى ما لا يحل لك </w:t>
      </w:r>
      <w:r>
        <w:rPr>
          <w:rFonts w:eastAsia="IRNazanin" w:cs="IRNazanin"/>
          <w:color w:val="111111"/>
          <w:sz w:val="28"/>
          <w:szCs w:val="28"/>
          <w:rtl w:val="true"/>
          <w:lang w:bidi="fa-IR"/>
        </w:rPr>
        <w:t>.</w:t>
      </w:r>
    </w:p>
    <w:p>
      <w:pPr>
        <w:pStyle w:val="Heading3"/>
        <w:numPr>
          <w:ilvl w:val="2"/>
          <w:numId w:val="1"/>
        </w:numPr>
        <w:rPr/>
      </w:pPr>
      <w:bookmarkStart w:id="198" w:name="__RefHeading___Toc1449081_388300464"/>
      <w:bookmarkStart w:id="199" w:name="_Toc86"/>
      <w:bookmarkEnd w:id="198"/>
      <w:r>
        <w:rPr>
          <w:rtl w:val="true"/>
        </w:rPr>
        <w:t>حكم بن أبي العاص</w:t>
      </w:r>
      <w:bookmarkEnd w:id="199"/>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ان الحكم بن أبي العاص استأذن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صوته وكلامه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ایذونوا له عليه لعنة الله وعلى من يخرج من صلبه إلا المؤمن منهم وقليل ما هم، يشرفون في الدنيا ويضعون في الآخرة ذوو مكر وخديعة يعطون في الدنيا وما لهم في الآخرة من خلاق</w:t>
      </w:r>
      <w:r>
        <w:rPr>
          <w:rFonts w:eastAsia="IRNazanin" w:cs="IRNazanin"/>
          <w:color w:val="111111"/>
          <w:sz w:val="28"/>
          <w:szCs w:val="28"/>
          <w:rtl w:val="true"/>
          <w:lang w:bidi="fa-IR"/>
        </w:rPr>
        <w:t>.</w:t>
      </w:r>
    </w:p>
    <w:p>
      <w:pPr>
        <w:pStyle w:val="Heading3"/>
        <w:numPr>
          <w:ilvl w:val="2"/>
          <w:numId w:val="1"/>
        </w:numPr>
        <w:rPr/>
      </w:pPr>
      <w:bookmarkStart w:id="200" w:name="__RefHeading___Toc1449083_388300464"/>
      <w:bookmarkStart w:id="201" w:name="_Toc87"/>
      <w:bookmarkEnd w:id="200"/>
      <w:r>
        <w:rPr>
          <w:rtl w:val="true"/>
        </w:rPr>
        <w:t>الحكم</w:t>
      </w:r>
      <w:bookmarkEnd w:id="20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روضة الكافي ذيل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بدء وقوع الفتن من أهواء تتبع و احکام تبتدع يخالف فيها حكم الله يتولى فيها رجال رجالا، الخ</w:t>
      </w:r>
      <w:r>
        <w:rPr>
          <w:rFonts w:eastAsia="IRNazanin" w:cs="IRNazanin"/>
          <w:color w:val="111111"/>
          <w:sz w:val="28"/>
          <w:szCs w:val="28"/>
          <w:rtl w:val="true"/>
          <w:lang w:bidi="fa-IR"/>
        </w:rPr>
        <w:t xml:space="preserve">. </w:t>
      </w:r>
      <w:bookmarkStart w:id="202" w:name="pg14919_158293"/>
    </w:p>
    <w:p>
      <w:pPr>
        <w:pStyle w:val="BookText"/>
        <w:rPr/>
      </w:pPr>
      <w:bookmarkEnd w:id="202"/>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بين أهل التوراة بتوراتهم وبين اهل الانجيل بأنجيلهم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بين اهل التوراة بالتوراة وبين اهل الانجيل بالانجيل، وبين اهل الزبور بالزبور، وبين اهل القرآن بالقرآن، الخ</w:t>
      </w:r>
      <w:r>
        <w:rPr>
          <w:rFonts w:eastAsia="IRNazanin" w:cs="IRNazanin"/>
          <w:color w:val="111111"/>
          <w:sz w:val="28"/>
          <w:szCs w:val="28"/>
          <w:rtl w:val="true"/>
          <w:lang w:bidi="fa-IR"/>
        </w:rPr>
        <w:t>.</w:t>
      </w:r>
    </w:p>
    <w:p>
      <w:pPr>
        <w:pStyle w:val="Heading3"/>
        <w:numPr>
          <w:ilvl w:val="2"/>
          <w:numId w:val="1"/>
        </w:numPr>
        <w:rPr/>
      </w:pPr>
      <w:bookmarkStart w:id="203" w:name="__RefHeading___Toc1449085_388300464"/>
      <w:bookmarkStart w:id="204" w:name="_Toc88"/>
      <w:bookmarkEnd w:id="203"/>
      <w:r>
        <w:rPr>
          <w:rtl w:val="true"/>
        </w:rPr>
        <w:t>الحكمة</w:t>
      </w:r>
      <w:bookmarkEnd w:id="204"/>
    </w:p>
    <w:p>
      <w:pPr>
        <w:pStyle w:val="BookText"/>
        <w:rPr/>
      </w:pPr>
      <w:r>
        <w:rPr>
          <w:rFonts w:ascii="Amiri" w:hAnsi="Amiri" w:eastAsia="Amiri" w:cs="Amiri"/>
          <w:color w:val="111111"/>
          <w:sz w:val="28"/>
          <w:sz w:val="28"/>
          <w:szCs w:val="28"/>
          <w:rtl w:val="true"/>
          <w:lang w:bidi="ar-SA"/>
        </w:rPr>
        <w:t xml:space="preserve">فما وجه الحكمة في غيبته ؟ الخ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الغيبة</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449087_388300464"/>
      <w:bookmarkStart w:id="206" w:name="_Toc89"/>
      <w:bookmarkEnd w:id="205"/>
      <w:r>
        <w:rPr>
          <w:rtl w:val="true"/>
        </w:rPr>
        <w:t>حكومته</w:t>
      </w:r>
      <w:r>
        <w:rPr>
          <w:rtl w:val="true"/>
        </w:rPr>
        <w:t>(</w:t>
      </w:r>
      <w:r>
        <w:rPr>
          <w:rtl w:val="true"/>
        </w:rPr>
        <w:t>علیه السلام</w:t>
      </w:r>
      <w:r>
        <w:rPr>
          <w:rtl w:val="true"/>
        </w:rPr>
        <w:t xml:space="preserve">) </w:t>
      </w:r>
      <w:r>
        <w:rPr>
          <w:rtl w:val="true"/>
        </w:rPr>
        <w:t>بعد ظهوره</w:t>
      </w:r>
      <w:bookmarkEnd w:id="206"/>
    </w:p>
    <w:p>
      <w:pPr>
        <w:pStyle w:val="BookText"/>
        <w:rPr/>
      </w:pPr>
      <w:r>
        <w:rPr>
          <w:rFonts w:ascii="IRNazanin" w:hAnsi="IRNazanin" w:eastAsia="IRNazanin"/>
          <w:color w:val="111111"/>
          <w:sz w:val="28"/>
          <w:sz w:val="28"/>
          <w:szCs w:val="28"/>
          <w:rtl w:val="true"/>
          <w:lang w:bidi="fa-IR"/>
        </w:rPr>
        <w:t xml:space="preserve">واعلم أن الأخبار في حكومته بعد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و نحن نذكر جملة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خمسا واثنين قال قلت وما خمس واثنين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المهدي الموعود المنتظر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والبرهان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خمسا او سبعة أو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38701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فيلبث في ذلك ستا او سبعة أو ثمانيا او تسع سنين ولا خير في الحياة بعده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38953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ستا او سبعة او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المهدي الموعود المنتظر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الملاحم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والبرهان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وشهرين وایاما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سبع سنين وشهرين وايامة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الملاحم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والبرهان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يعيش في ذلك سبع سنين او ثمان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المهدی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البيان والطبراني في معجمه وابو نعيم في مناقب المهدي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يعيش في ذلك يعني بعد ما يملك سبع سنين او ثمان او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الملاحم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38999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سبعة أو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الملاحم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والبرهان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المهدي أمر الناس سبعة او عشرة، واسعد الناس به اهل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المهدي الموعود المنتظر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فيلبث تسع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المهدي الموعود المنتظر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فصول المهمة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أمتي المهدي إن طال عمره ملك عشر سنين وإن قصر عمره ملك سبع سنين او ثمان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الملاحم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اربع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الملاحم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والبرهان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عالمه حتى يموت؟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عشرة سنة من يوم قيامه الى يوم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غيبة النعماني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الحديث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واشهرا</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عشرة سنة واشهرة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غيبة النعماني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الدرر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الدررص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وعشرون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المهدي الموعود المنتظر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عن اسعاف الراغبين بهامش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نورالابصار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المهدي احدى وعشرين سنة أو اثنتين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الامام المهدي عند اهل السنة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العرف الوردي للسيوطي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المهدي أربعة وعشرون سنة كما في عقد الدرر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حياة المهدي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الملاحم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ضمرة بن حبيب والبرهان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ه وعقد الدرر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يمكث المهدي فيهم تسعا وثلاثين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الامام المهدي عند اهل السنة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العرف الوردي للسيوطي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المهدي امر الناس ثلاثين سنة او اربعين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والبرهان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الدرر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 المهدي اربعون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الملاحم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والبرهان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 وعقد الدرر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يملك اربعين سنة كما في الملاحم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يملك اربعين سنة يكون هدنة الروم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الملاحم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الدرر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بقاء المهدي اربعون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البرهان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مقامه في الدنيا اربعون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الملاحم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ان المهدي يعيش أربعين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يموت على فراشه ، كما في عقد الدرر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يملك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سنين يكون سبعين سنة من سنيكم هذه ، كما في غيبة الطوسی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فیمکث على ذلك سبع سنين مقدار كل سنة عشر سنين من سنيكم هذه ثم يفعل الله ما يشاء، كما في المهدي الموعود المنتظر عند علماء أهل السنة والامامية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عقد الدرر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فيمكث في قومه ثمانين سنة كما 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ذیل خطبة البيان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 ولدي يعمر عمر الخليل عشرين ومائة يذری به ثم غیب غيبة في الدهر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غيبة النعماني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المقدار من العمر يكون قبل غيبة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ولي الله يعمر عمر ابراهيم الخليل عشرين ومائة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عمره في ملکه و سلطنته أو هو ما بدا لله فيه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القائم يملك ثلاثاءة و تسع سنین کا لبث أهل الكهف في كهفهم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غيبة الطوسي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ليملكن رجل متا اهل البيت ثلاثمائة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وثلاث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ويزداد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غيبة النعماني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ويعمر الرجل في ملكه حتى يولد له الف ذكر لا يولد فيهم انتي، كما في غيبة الطوسي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الرجل في زمانه الف سنة يولد في كل سنة غلام لا يولد له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دلائل الامامة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باختيار الله ومشيته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فكم تكون مدة ملكه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فمنهم شقي وسعيد فأما الذين شقوا ففي التار لهم فيها زفير وشهيق خالدين فيها ما دامت السماوات والأرض إلا ما شاء ربك عطاء غير مجذوذ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والمجذوذ المقطوع اي عطاء غير مقطوع عنهم بل هو دائم ابدأ وملك لا ينفد، وحكم لا ينقطع ، وأمر لا يبطل، إلا باختيار الله ومشيته وارادته، التي لا يعلمها إلا هو، ثم القيامة وما وصفه الله عزوجل في كتابه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الأخبار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الاخبار المختلفة الواردة في ايام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محمول على جميع مدة ملكه وبعضها على زمان استقرار دولته، وبعضها على </w:t>
      </w:r>
    </w:p>
    <w:p>
      <w:pPr>
        <w:pStyle w:val="BookText"/>
        <w:rPr/>
      </w:pPr>
      <w:r>
        <w:rPr>
          <w:rFonts w:ascii="Amiri" w:hAnsi="Amiri" w:eastAsia="Amiri" w:cs="Amiri"/>
          <w:color w:val="111111"/>
          <w:sz w:val="28"/>
          <w:sz w:val="28"/>
          <w:szCs w:val="28"/>
          <w:rtl w:val="true"/>
          <w:lang w:bidi="ar-SA"/>
        </w:rPr>
        <w:t>حساب ما عندنا من السنين والشهور، وبعضها على سنه وشهوره الطويلة والله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المتقي الهندي في البرهان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الشيخ احمد بن حجر في رسالته التي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رواية سبع سنين هي اكثر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ويمكن الجمع على تقدير صحة الروايات المذكورة بأن ملکه متفاوتة الظهور والقوة ، فيحمل التحديد بالاكثر من السبع الى الاربعين على أنه باعتبار مدة الملك من حيث هو هو ، وبالسبع او بأقل منها على أنه باعتبار غاية الظهور وقوته ، وبنحو العشرين على أنه امر وسط بين الابتداء والانتهاء، والله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البرزنجي في الاشاعة في الباب الثالث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جمع ابن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قاله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بقر أمته وخصوصا أهل بيته ببشارات وان الله يعوضهم عن الظلم والجور قسطا وعدلا واللائق بكرم الله أن يكون مدة العدل قدر ما ينسون فيه الظلم والفتن ، والتسع اقل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تفتح الدنيا كلها كما فتحها ذو القرنين وسليمان ويدخل جميع الآفاق كما في بعض الروايات وبنى المساجد في سائر البلدان ويحتی بیت المقدس، ولاشك ان مدة التسع فما دونها لا يمكن أن يساح فيها ربع أو خمس المعمورة سياحة فضلا عن الجهاد و تجهيز العساکر وترتيب الجيوش وبناء المساجد وغير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وردات الأعمار تطول في زمنه ما مر في سيرته وطولها فيه مستلزم الطوله وإلا لا يكون طولها في زمنه، والتسع وما دونه ليست من الطول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يهادن الروم تسع سنين ويقيم بقسطنطنية سنة، وبالقاطع سبعة ومدة المسير اليها مرتين والرجوع في أثنائه يكون سنين ، ومدة قتاله مع السفياني وانه ينقض البيعة بعد ثلاث سنين وفتحه الهند وسائر البلدان يكون سنین كثيرة كما ورد كل ذلك في الروايات وذلك ازيد من التسع بكثير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التحديد بالسبع باعتبار مدة استيلائه على جميع المعمورة </w:t>
      </w:r>
      <w:bookmarkStart w:id="207" w:name="pg14919_158301"/>
    </w:p>
    <w:p>
      <w:pPr>
        <w:pStyle w:val="BookText"/>
        <w:rPr/>
      </w:pPr>
      <w:bookmarkEnd w:id="207"/>
      <w:r>
        <w:rPr>
          <w:rFonts w:ascii="IRNazanin" w:hAnsi="IRNazanin" w:eastAsia="IRNazanin"/>
          <w:color w:val="111111"/>
          <w:sz w:val="28"/>
          <w:sz w:val="28"/>
          <w:szCs w:val="28"/>
          <w:rtl w:val="true"/>
          <w:lang w:bidi="fa-IR"/>
        </w:rPr>
        <w:t>فيكون معنى الحديث انه يملك سبعا ملکا کام لجميع الارض وذلك بعد فتحه المدينة قاطع، وبالتسع باعتبار مدة فتحه لقسطنطنية وبتسعة عشر باعتبار مدة قتله للسفياني ودخول اهل الاسلام كلهم في طاعتهم فانه يهادن الروم تسع سنين ، ومدة اشتغاله بحربهم وتملكه لهم يكون نحوا من عشر سنين على طريقة جبر الكسر، و باربع وعشرين باعتبار مدة خروجه إلى الشام ودخول السفياني في بيعته ، وبثلاثين باعتبار خروجه بمكة واستيلائه على ارض الحجاز، وباربعين باعتبار مدة ملكه في الجملة مشتملة على خروجه اولا بالطائف وقتله لامير مكة وغيبته بعد ذلك وخروج الهاشمي الخراساني وحمله السيف على عاتقه اثنين وسبعين شهر كما في بعض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الجمع اولى من اسقاط بعض الروايات ولاشك انه مقدم على الترجيح مهما امكن والله ورسوله أعلم بمرادهما الخ</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449089_388300464"/>
      <w:bookmarkStart w:id="209" w:name="_Toc90"/>
      <w:bookmarkEnd w:id="208"/>
      <w:r>
        <w:rPr>
          <w:rtl w:val="true"/>
        </w:rPr>
        <w:t>الحكيم</w:t>
      </w:r>
      <w:bookmarkEnd w:id="209"/>
    </w:p>
    <w:p>
      <w:pPr>
        <w:pStyle w:val="BookText"/>
        <w:rPr/>
      </w:pPr>
      <w:r>
        <w:rPr>
          <w:rFonts w:ascii="Amiri" w:hAnsi="Amiri" w:eastAsia="Amiri" w:cs="Amiri"/>
          <w:color w:val="111111"/>
          <w:sz w:val="28"/>
          <w:sz w:val="28"/>
          <w:szCs w:val="28"/>
          <w:rtl w:val="true"/>
          <w:lang w:bidi="ar-SA"/>
        </w:rPr>
        <w:t>اجتنبوا من كلام الحكيم كل متشابه الخ يأتي في القرآن والقراء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449091_388300464"/>
      <w:bookmarkStart w:id="211" w:name="_Toc91"/>
      <w:bookmarkEnd w:id="210"/>
      <w:r>
        <w:rPr>
          <w:rtl w:val="true"/>
        </w:rPr>
        <w:t>حكيمة</w:t>
      </w:r>
      <w:bookmarkEnd w:id="211"/>
    </w:p>
    <w:p>
      <w:pPr>
        <w:pStyle w:val="BookText"/>
        <w:rPr/>
      </w:pPr>
      <w:r>
        <w:rPr>
          <w:rFonts w:ascii="Amiri" w:hAnsi="Amiri" w:eastAsia="Amiri" w:cs="Amiri"/>
          <w:color w:val="111111"/>
          <w:sz w:val="28"/>
          <w:sz w:val="28"/>
          <w:szCs w:val="28"/>
          <w:rtl w:val="true"/>
          <w:lang w:bidi="ar-SA"/>
        </w:rPr>
        <w:t xml:space="preserve">في المهدي الموعود المنتظر ج ا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بل أنه حكيمة الخ </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449093_388300464"/>
      <w:bookmarkStart w:id="213" w:name="_Toc92"/>
      <w:bookmarkEnd w:id="212"/>
      <w:r>
        <w:rPr>
          <w:rtl w:val="true"/>
        </w:rPr>
        <w:t>الحلاج</w:t>
      </w:r>
      <w:bookmarkEnd w:id="213"/>
    </w:p>
    <w:p>
      <w:pPr>
        <w:pStyle w:val="BookText"/>
        <w:rPr/>
      </w:pPr>
      <w:r>
        <w:rPr>
          <w:rFonts w:ascii="Amiri" w:hAnsi="Amiri" w:eastAsia="Amiri" w:cs="Amiri"/>
          <w:color w:val="111111"/>
          <w:sz w:val="28"/>
          <w:sz w:val="28"/>
          <w:szCs w:val="28"/>
          <w:rtl w:val="true"/>
          <w:lang w:bidi="ar-SA"/>
        </w:rPr>
        <w:t>يأتي في الوكلاء المذمومين</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449095_388300464"/>
      <w:bookmarkStart w:id="215" w:name="_Toc93"/>
      <w:bookmarkEnd w:id="214"/>
      <w:r>
        <w:rPr>
          <w:rtl w:val="true"/>
        </w:rPr>
        <w:t>الحلال والحرام</w:t>
      </w:r>
      <w:bookmarkEnd w:id="21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احب احدكم أن يعلم اصابته الفتنة أم لا فلينظر فان كان رأي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يراه حراما فقد اصابته </w:t>
      </w:r>
    </w:p>
    <w:p>
      <w:pPr>
        <w:pStyle w:val="BookText"/>
        <w:rPr/>
      </w:pPr>
      <w:r>
        <w:rPr>
          <w:rFonts w:ascii="Amiri" w:hAnsi="Amiri" w:eastAsia="Amiri" w:cs="Amiri"/>
          <w:color w:val="111111"/>
          <w:sz w:val="28"/>
          <w:sz w:val="28"/>
          <w:szCs w:val="28"/>
          <w:rtl w:val="true"/>
          <w:lang w:bidi="ar-SA"/>
        </w:rPr>
        <w:t>الفتنة وإن كان يرئ حراما كان يراه حلالا فقد اصابته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حلال بين وحرام بين و شبهات بين ذلك ، فمن ترك ما اشبه عليه من الإثم فهولما استبان له أثرك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بين وحرام بين وشبهات بين ذلك، فمن ترك الشبهات نجا من المحرمات ومن أخذ بالشبهات ارتكب المحرمات وهلك من حيث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حلال محمد حلال أبدأ الى يوم القيامة وحرامه حرام أبدا إلى يوم القيامة ، كمافي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وحلاله حلال إلى يوم القيامة وحرامه حرام الى يوم القيامة ، كما في الكافي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ادعو الله عزوجل أن يرزقني الحلال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الحلال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اما الذي عندنا فالكسب الطيب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الحلال قوت المصطفين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أسألك من رزقك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شيء يكون فيه حلال وحرام فهو حلال لك أبدا حتى أن تعرف الحرام منه بعينه فتدعه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شيء يكون منه حرام و حلال فهو لك حلال أبدا حتى تعرف الحرام منه بعينه فتدعه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يعرض لي بابان كلاهما حلال إلا أخذته باليسير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التهذيب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طلب الحلال فهو من الله عزوجل صدقة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رجل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اسألك من رزقك الحلال ، </w:t>
      </w:r>
      <w:bookmarkStart w:id="216" w:name="pg14919_158303"/>
    </w:p>
    <w:p>
      <w:pPr>
        <w:pStyle w:val="BookText"/>
        <w:rPr/>
      </w:pPr>
      <w:bookmarkEnd w:id="216"/>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قوت النبيين ؟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أسألك رزقا واسعة طيبة من رزقك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الشيء الفرار من الحرام الى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217" w:name="__RefHeading___Toc1449097_388300464"/>
      <w:bookmarkStart w:id="218" w:name="_Toc94"/>
      <w:bookmarkEnd w:id="217"/>
      <w:r>
        <w:rPr>
          <w:rtl w:val="true"/>
        </w:rPr>
        <w:t>حلب</w:t>
      </w:r>
      <w:bookmarkEnd w:id="218"/>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فآه لحلب بعد حصارهم وآها الخرابها بعد دمارهم وستروى الظباء من دمائهم ایامة وتساق سباياهم فلايجدون لهم عصام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تسير منهم جبابرة مارقين و تحل البلاء بقرية فارقين </w:t>
      </w:r>
      <w:r>
        <w:rPr>
          <w:rFonts w:eastAsia="IRNazanin" w:cs="IRNazanin"/>
          <w:color w:val="111111"/>
          <w:sz w:val="28"/>
          <w:szCs w:val="28"/>
          <w:rtl w:val="true"/>
          <w:lang w:bidi="fa-IR"/>
        </w:rPr>
        <w:t>.</w:t>
      </w:r>
    </w:p>
    <w:p>
      <w:pPr>
        <w:pStyle w:val="Heading3"/>
        <w:numPr>
          <w:ilvl w:val="2"/>
          <w:numId w:val="1"/>
        </w:numPr>
        <w:rPr/>
      </w:pPr>
      <w:bookmarkStart w:id="219" w:name="__RefHeading___Toc1449099_388300464"/>
      <w:bookmarkStart w:id="220" w:name="_Toc95"/>
      <w:bookmarkEnd w:id="219"/>
      <w:r>
        <w:rPr>
          <w:rtl w:val="true"/>
        </w:rPr>
        <w:t>الحلس</w:t>
      </w:r>
      <w:bookmarkEnd w:id="220"/>
    </w:p>
    <w:p>
      <w:pPr>
        <w:pStyle w:val="BookText"/>
        <w:rPr/>
      </w:pPr>
      <w:r>
        <w:rPr>
          <w:rFonts w:ascii="Amiri" w:hAnsi="Amiri" w:eastAsia="Amiri" w:cs="Amiri"/>
          <w:color w:val="111111"/>
          <w:sz w:val="28"/>
          <w:sz w:val="28"/>
          <w:szCs w:val="28"/>
          <w:rtl w:val="true"/>
          <w:lang w:bidi="ar-SA"/>
        </w:rPr>
        <w:t>تقدم في الإحلاس</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449101_388300464"/>
      <w:bookmarkStart w:id="222" w:name="_Toc96"/>
      <w:bookmarkEnd w:id="221"/>
      <w:r>
        <w:rPr>
          <w:rtl w:val="true"/>
        </w:rPr>
        <w:t>الحلقة</w:t>
      </w:r>
      <w:bookmarkEnd w:id="222"/>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يكون تكملة الحلقة،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ويأتي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الحديث </w:t>
      </w:r>
      <w:r>
        <w:rPr>
          <w:rFonts w:eastAsia="IRNazanin" w:cs="IRNazanin"/>
          <w:color w:val="111111"/>
          <w:sz w:val="28"/>
          <w:szCs w:val="28"/>
          <w:rtl w:val="true"/>
          <w:lang w:bidi="fa-IR"/>
        </w:rPr>
        <w:t>.</w:t>
      </w:r>
    </w:p>
    <w:p>
      <w:pPr>
        <w:pStyle w:val="Heading3"/>
        <w:numPr>
          <w:ilvl w:val="2"/>
          <w:numId w:val="1"/>
        </w:numPr>
        <w:rPr/>
      </w:pPr>
      <w:bookmarkStart w:id="223" w:name="__RefHeading___Toc1449103_388300464"/>
      <w:bookmarkStart w:id="224" w:name="_Toc97"/>
      <w:bookmarkEnd w:id="223"/>
      <w:r>
        <w:rPr>
          <w:rtl w:val="true"/>
        </w:rPr>
        <w:t>حلوان</w:t>
      </w:r>
      <w:bookmarkEnd w:id="22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كل العجب من الأربعين الى الخمسين من نوازل وزلازل وبراهين ودلائل اذا وقعت الواقعة بين همدان وحلوان ويقتل خلق في حلوان إلى النهروان</w:t>
      </w:r>
      <w:r>
        <w:rPr>
          <w:rFonts w:eastAsia="IRNazanin" w:cs="IRNazanin"/>
          <w:color w:val="111111"/>
          <w:sz w:val="28"/>
          <w:szCs w:val="28"/>
          <w:rtl w:val="true"/>
          <w:lang w:bidi="fa-IR"/>
        </w:rPr>
        <w:t xml:space="preserve">. </w:t>
      </w:r>
      <w:bookmarkStart w:id="225" w:name="pg14919_158304"/>
    </w:p>
    <w:p>
      <w:pPr>
        <w:pStyle w:val="Heading3"/>
        <w:numPr>
          <w:ilvl w:val="2"/>
          <w:numId w:val="1"/>
        </w:numPr>
        <w:rPr/>
      </w:pPr>
      <w:bookmarkStart w:id="226" w:name="__RefHeading___Toc1449105_388300464"/>
      <w:bookmarkStart w:id="227" w:name="_Toc98"/>
      <w:bookmarkEnd w:id="225"/>
      <w:bookmarkEnd w:id="226"/>
      <w:r>
        <w:rPr>
          <w:rtl w:val="true"/>
        </w:rPr>
        <w:t>الحلة</w:t>
      </w:r>
      <w:bookmarkEnd w:id="227"/>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الاصبغ بن نباته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مولاي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وروده صفين وقد وقف على تل عرير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أومأ إلى اجمة مابین بابل والتل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وأي مدينة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اراك تذكر مدينة، اكان هاهنا مدينة وانمحت آثارها؟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ستكون مدينة يقال لها الحلة السيفية مدنها رجل من بني أسد يظهر بها قوم أخيار لو أقسم أحدهم على الله لأبر قسمه</w:t>
      </w:r>
      <w:r>
        <w:rPr>
          <w:rFonts w:eastAsia="IRNazanin" w:cs="IRNazanin"/>
          <w:color w:val="111111"/>
          <w:sz w:val="28"/>
          <w:szCs w:val="28"/>
          <w:rtl w:val="true"/>
          <w:lang w:bidi="fa-IR"/>
        </w:rPr>
        <w:t>.</w:t>
      </w:r>
    </w:p>
    <w:p>
      <w:pPr>
        <w:pStyle w:val="Heading3"/>
        <w:numPr>
          <w:ilvl w:val="2"/>
          <w:numId w:val="1"/>
        </w:numPr>
        <w:rPr/>
      </w:pPr>
      <w:bookmarkStart w:id="228" w:name="__RefHeading___Toc1449107_388300464"/>
      <w:bookmarkStart w:id="229" w:name="_Toc99"/>
      <w:bookmarkEnd w:id="228"/>
      <w:r>
        <w:rPr>
          <w:rtl w:val="true"/>
        </w:rPr>
        <w:t>الحمار</w:t>
      </w:r>
      <w:bookmarkEnd w:id="229"/>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الدجال من يهودية اصبهان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حمار مابين عرض اذنيه اربعون باعا يطأكل منهل في كل سبعة ايام الخ ويأتي في 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ومن الدجال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صافي بن صائد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حمار اقر طول كل أذن من أذنيه ثلاثون ذراعا بالذراع الاول، مابين حافر حماره الى المحافر الآخر مسيرة يوم وليلة تطوي له الأرض منه الخ يأتي ايضا في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الاعور الدجال يخرج من بلدة يقال لها يهوداء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راكب على حمار خطوته مد البصر وطوله سبعون ذراعا الخ</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 تذهب الدنيا حتى يمر </w:t>
      </w:r>
      <w:bookmarkStart w:id="230" w:name="pg14919_158305"/>
    </w:p>
    <w:p>
      <w:pPr>
        <w:pStyle w:val="BookText"/>
        <w:rPr/>
      </w:pPr>
      <w:bookmarkEnd w:id="230"/>
      <w:r>
        <w:rPr>
          <w:rFonts w:ascii="Amiri" w:hAnsi="Amiri" w:eastAsia="Amiri" w:cs="Amiri"/>
          <w:color w:val="111111"/>
          <w:sz w:val="28"/>
          <w:sz w:val="28"/>
          <w:szCs w:val="28"/>
          <w:rtl w:val="true"/>
          <w:lang w:bidi="ar-SA"/>
        </w:rPr>
        <w:t>الرجل على القبر فيتمرغ</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مكان صاحب هذا القبر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الملاحم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حمار الجزيرة الأصهب معهالشيطان وشرار الناس من الخوف وهو مروان فيكون على يديه هدم المدن وتكون على يديه الرجفة</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449109_388300464"/>
      <w:bookmarkStart w:id="232" w:name="_Toc100"/>
      <w:bookmarkEnd w:id="231"/>
      <w:r>
        <w:rPr>
          <w:rtl w:val="true"/>
        </w:rPr>
        <w:t>حمار الجزيرة</w:t>
      </w:r>
      <w:bookmarkEnd w:id="232"/>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حمار الجزيرة الأصهب معه الشيطان وشرار الناس من الخوف وهو مروان فيكون على يديه هدم المدن وتكون على يديه الرجفة</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449111_388300464"/>
      <w:bookmarkStart w:id="234" w:name="_Toc101"/>
      <w:bookmarkEnd w:id="233"/>
      <w:r>
        <w:rPr>
          <w:rtl w:val="true"/>
        </w:rPr>
        <w:t>الحماقة</w:t>
      </w:r>
      <w:bookmarkEnd w:id="234"/>
    </w:p>
    <w:p>
      <w:pPr>
        <w:pStyle w:val="BookText"/>
        <w:rPr/>
      </w:pPr>
      <w:r>
        <w:rPr>
          <w:rFonts w:ascii="IRNazanin" w:hAnsi="IRNazanin" w:eastAsia="IRNazanin"/>
          <w:color w:val="111111"/>
          <w:sz w:val="28"/>
          <w:sz w:val="28"/>
          <w:szCs w:val="28"/>
          <w:rtl w:val="true"/>
          <w:lang w:bidi="fa-IR"/>
        </w:rPr>
        <w:t xml:space="preserve">في روضة الواعظين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الناس زمان يقتل فيه العلماء كما يقتل اللصوص فياليت العلماء تحامقوا في ذلك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يقتل فيه العلماء كما يقتل الكلاب فياليت العلماء في ذلك الزمان تحامقوا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تكلفوا الحماقة</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449113_388300464"/>
      <w:bookmarkStart w:id="236" w:name="_Toc102"/>
      <w:bookmarkEnd w:id="235"/>
      <w:r>
        <w:rPr>
          <w:rtl w:val="true"/>
        </w:rPr>
        <w:t>الحمرة</w:t>
      </w:r>
      <w:bookmarkEnd w:id="236"/>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ابن مهزیار في ذكر العلامات وظهرت الحمرة في السماء ثلاثا فيها اعمدة كأعمدة اللجين يتلألأ نورة، ويخرج الشروسي من أرمينية وآذربيجان يريد وراء الري الخ</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في علامات الظهور 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237" w:name="pg14919_158306"/>
    </w:p>
    <w:p>
      <w:pPr>
        <w:pStyle w:val="BookText"/>
        <w:rPr/>
      </w:pPr>
      <w:bookmarkEnd w:id="237"/>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عمرو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القيامة حتى تفقأ عين الدنيا، وتظهر الحمرة في السماء، وتلك دموع حملة العرش على أهل الأرض حتى يظهر فيهم عصابة لاخلاق لهم الخ ويأتي في علامات الظهور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38" w:name="__RefHeading___Toc1449115_388300464"/>
      <w:bookmarkStart w:id="239" w:name="_Toc103"/>
      <w:bookmarkEnd w:id="238"/>
      <w:r>
        <w:rPr>
          <w:rtl w:val="true"/>
        </w:rPr>
        <w:t>الحمص</w:t>
      </w:r>
      <w:bookmarkEnd w:id="239"/>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شوذب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الحسن فذكرنا حمص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اشعد الناس بالمسودة الأولى واشقي الناس بالمسودة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المسودة الثانية يا أبا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الظهور يخرج من المشرق ثمانون ألفا محشوة قلوبهم التئامأ حشو الرمانة من الحب وبوار المسودة الأولى على أيديهم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 السفياني تكون له وقایع عظامفاول وقعة بحمص ثم الخ</w:t>
      </w:r>
      <w:r>
        <w:rPr>
          <w:rFonts w:eastAsia="IRNazanin" w:cs="IRNazanin"/>
          <w:color w:val="111111"/>
          <w:sz w:val="28"/>
          <w:szCs w:val="28"/>
          <w:rtl w:val="true"/>
          <w:lang w:bidi="fa-IR"/>
        </w:rPr>
        <w:t>.</w:t>
      </w:r>
    </w:p>
    <w:p>
      <w:pPr>
        <w:pStyle w:val="Heading3"/>
        <w:numPr>
          <w:ilvl w:val="2"/>
          <w:numId w:val="1"/>
        </w:numPr>
        <w:rPr/>
      </w:pPr>
      <w:bookmarkStart w:id="240" w:name="__RefHeading___Toc1449117_388300464"/>
      <w:bookmarkStart w:id="241" w:name="_Toc104"/>
      <w:bookmarkEnd w:id="240"/>
      <w:r>
        <w:rPr>
          <w:rtl w:val="true"/>
        </w:rPr>
        <w:t>الحمل</w:t>
      </w:r>
      <w:bookmarkEnd w:id="241"/>
    </w:p>
    <w:p>
      <w:pPr>
        <w:pStyle w:val="BookText"/>
        <w:rPr/>
      </w:pPr>
      <w:r>
        <w:rPr>
          <w:rFonts w:ascii="Amiri" w:hAnsi="Amiri" w:eastAsia="Amiri" w:cs="Amiri"/>
          <w:color w:val="111111"/>
          <w:sz w:val="28"/>
          <w:sz w:val="28"/>
          <w:szCs w:val="28"/>
          <w:rtl w:val="true"/>
          <w:lang w:bidi="ar-SA"/>
        </w:rPr>
        <w:t xml:space="preserve">يسئل الدعاء في حمل له ، فورد عليه الدعاء في الحمل الح تقدم في التوقيعات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449119_388300464"/>
      <w:bookmarkStart w:id="243" w:name="_Toc105"/>
      <w:bookmarkEnd w:id="242"/>
      <w:r>
        <w:rPr>
          <w:rtl w:val="true"/>
        </w:rPr>
        <w:t>حمل امرأة</w:t>
      </w:r>
      <w:bookmarkEnd w:id="243"/>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السفياني يملك بعد ظهوره على الكور الخمس حمل امرأة الخ</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السفياني ، فيملك قدر حمل امرأةتسعة اشهر</w:t>
      </w:r>
      <w:r>
        <w:rPr>
          <w:rFonts w:eastAsia="IRNazanin" w:cs="IRNazanin"/>
          <w:color w:val="111111"/>
          <w:sz w:val="28"/>
          <w:szCs w:val="28"/>
          <w:rtl w:val="true"/>
          <w:lang w:bidi="fa-IR"/>
        </w:rPr>
        <w:t xml:space="preserve">. </w:t>
      </w:r>
      <w:bookmarkStart w:id="244" w:name="pg14919_158307"/>
    </w:p>
    <w:p>
      <w:pPr>
        <w:pStyle w:val="Heading3"/>
        <w:numPr>
          <w:ilvl w:val="2"/>
          <w:numId w:val="1"/>
        </w:numPr>
        <w:rPr/>
      </w:pPr>
      <w:bookmarkStart w:id="245" w:name="__RefHeading___Toc1449121_388300464"/>
      <w:bookmarkStart w:id="246" w:name="_Toc106"/>
      <w:bookmarkEnd w:id="244"/>
      <w:bookmarkEnd w:id="245"/>
      <w:r>
        <w:rPr>
          <w:rtl w:val="true"/>
        </w:rPr>
        <w:t>حملة العرش</w:t>
      </w:r>
      <w:bookmarkEnd w:id="246"/>
    </w:p>
    <w:p>
      <w:pPr>
        <w:pStyle w:val="BookText"/>
        <w:rPr/>
      </w:pPr>
      <w:r>
        <w:rPr>
          <w:rFonts w:ascii="Amiri" w:hAnsi="Amiri" w:eastAsia="Amiri" w:cs="Amiri"/>
          <w:color w:val="111111"/>
          <w:sz w:val="28"/>
          <w:sz w:val="28"/>
          <w:szCs w:val="28"/>
          <w:rtl w:val="true"/>
          <w:lang w:bidi="ar-SA"/>
        </w:rPr>
        <w:t>تلك دموع حملة العرش على اهل الارض الح يأتي في علامات الظهور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449123_388300464"/>
      <w:bookmarkStart w:id="248" w:name="_Toc107"/>
      <w:bookmarkEnd w:id="247"/>
      <w:r>
        <w:rPr>
          <w:rtl w:val="true"/>
        </w:rPr>
        <w:t>حميراء</w:t>
      </w:r>
      <w:bookmarkEnd w:id="248"/>
    </w:p>
    <w:p>
      <w:pPr>
        <w:pStyle w:val="BookText"/>
        <w:rPr/>
      </w:pPr>
      <w:r>
        <w:rPr>
          <w:rFonts w:ascii="IRNazanin" w:hAnsi="IRNazanin" w:eastAsia="IRNazanin"/>
          <w:color w:val="111111"/>
          <w:sz w:val="28"/>
          <w:sz w:val="28"/>
          <w:szCs w:val="28"/>
          <w:rtl w:val="true"/>
          <w:lang w:bidi="fa-IR"/>
        </w:rPr>
        <w:t>في دلائل الامامة 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عبد الرحمن القصير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قام القائم لقد ردت اليه الملحميراء حتى يجلدها الحد وينتقم لأمه فاطمة منها،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ولم يجلدها الحد؟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لفريتها على أم ابراهيم،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أخره الله عزوجل للقائم؟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الله تبارك وتعالى بعث محمد رحمة ويبعث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 یا حميراء یا عائشة يأتي في الحوأب</w:t>
      </w:r>
      <w:r>
        <w:rPr>
          <w:rFonts w:eastAsia="IRNazanin" w:cs="IRNazanin"/>
          <w:color w:val="111111"/>
          <w:sz w:val="28"/>
          <w:szCs w:val="28"/>
          <w:rtl w:val="true"/>
          <w:lang w:bidi="fa-IR"/>
        </w:rPr>
        <w:t>.</w:t>
      </w:r>
    </w:p>
    <w:p>
      <w:pPr>
        <w:pStyle w:val="Heading3"/>
        <w:numPr>
          <w:ilvl w:val="2"/>
          <w:numId w:val="1"/>
        </w:numPr>
        <w:rPr/>
      </w:pPr>
      <w:bookmarkStart w:id="249" w:name="__RefHeading___Toc1449125_388300464"/>
      <w:bookmarkStart w:id="250" w:name="_Toc108"/>
      <w:bookmarkEnd w:id="249"/>
      <w:r>
        <w:rPr>
          <w:rtl w:val="true"/>
        </w:rPr>
        <w:t>الحوادث</w:t>
      </w:r>
      <w:bookmarkEnd w:id="250"/>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وغيبة الطوسي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توقيع الشريف واما الحوادث الواقعة فارجعوا فيها الى رواة حديثنا فانهم حجتي عليكم وانا حجته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اقرب الحوادث الدالة على ظهوره؟ يأتي في الظهور </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449127_388300464"/>
      <w:bookmarkStart w:id="252" w:name="_Toc109"/>
      <w:bookmarkEnd w:id="251"/>
      <w:r>
        <w:rPr>
          <w:rtl w:val="true"/>
        </w:rPr>
        <w:t>الحوانيت</w:t>
      </w:r>
      <w:bookmarkEnd w:id="25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حوانيت اشتريتها الخ تقدم في التوقيعات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253" w:name="pg14919_158308"/>
    </w:p>
    <w:p>
      <w:pPr>
        <w:pStyle w:val="Heading3"/>
        <w:numPr>
          <w:ilvl w:val="2"/>
          <w:numId w:val="1"/>
        </w:numPr>
        <w:rPr/>
      </w:pPr>
      <w:bookmarkStart w:id="254" w:name="__RefHeading___Toc1449129_388300464"/>
      <w:bookmarkStart w:id="255" w:name="_Toc110"/>
      <w:bookmarkEnd w:id="253"/>
      <w:bookmarkEnd w:id="254"/>
      <w:r>
        <w:rPr>
          <w:rtl w:val="true"/>
        </w:rPr>
        <w:t>الحوأب</w:t>
      </w:r>
      <w:bookmarkEnd w:id="255"/>
    </w:p>
    <w:p>
      <w:pPr>
        <w:pStyle w:val="BookText"/>
        <w:rPr/>
      </w:pPr>
      <w:r>
        <w:rPr>
          <w:rFonts w:ascii="IRNazanin" w:hAnsi="IRNazanin" w:eastAsia="IRNazanin"/>
          <w:color w:val="111111"/>
          <w:sz w:val="28"/>
          <w:sz w:val="28"/>
          <w:szCs w:val="28"/>
          <w:rtl w:val="true"/>
          <w:lang w:bidi="fa-IR"/>
        </w:rPr>
        <w:t>الحوأب</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عائشة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الأزواجه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ایتك التي تنبحها كلاب الحوأب ؟ فلا مرت عائشة نبحت الكلاب فسألت عنه ، فقيل لها هذا ماء الحوأب،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اظني إلا راجعة، فقيل لها يا أم المؤمنين انما تصلحين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وباسناده عن ابن طاووس عن أبیه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لنسائه ایتكن تنبحها كلاب ماء كذا وكذا اياك يا حميراء یا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ايتك تنبحها كلاب الحوئب يقتل عن يمينها وعن شمالها فئات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كيف باحداك اذا نبحتها كلاب الحوأب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منها حديث نهى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لعائشة عن قتال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وانها تنبحها كلاب الحوأب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نوادر الشهادات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شهادة شهد بها بالزور في الاسلام شهادة سبعين رجلا حين انتهوا إلى ماء الحوأب فنبحتهم کلابها فارادت صاحبتهم الرجوع وقالت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احداكن تنبحها كلاب الحوأب في التوجه إلى قتال وصي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عندها سبعون رجلا أن ذلك ليس بماء الحوأب، فكانت اول شهادة شهد بها في الاسلام بالزور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معجم البلدان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لما أرادت المضي إلى البصرة في وقعة الجمل مرت بهذا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نباح </w:t>
      </w:r>
      <w:bookmarkStart w:id="256" w:name="pg14919_158309"/>
    </w:p>
    <w:p>
      <w:pPr>
        <w:pStyle w:val="BookText"/>
        <w:rPr/>
      </w:pPr>
      <w:bookmarkEnd w:id="256"/>
      <w:r>
        <w:rPr>
          <w:rFonts w:ascii="IRNazanin" w:hAnsi="IRNazanin" w:eastAsia="IRNazanin"/>
          <w:color w:val="111111"/>
          <w:sz w:val="28"/>
          <w:sz w:val="28"/>
          <w:szCs w:val="28"/>
          <w:rtl w:val="true"/>
          <w:lang w:bidi="fa-IR"/>
        </w:rPr>
        <w:t xml:space="preserve">الكلاب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الموضع؟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موضع يقال له الحوأب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ما أراني إلا صاحبة القصة، فقيل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قصة؟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يقول وعنده نساؤه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شعري ایتكن تنبحها كلاب الحوأب سائرة الى الشرق في كتيبة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وهمت بالرجوع فغالطوها وحلفوا لها انه ليس بالحوأب</w:t>
      </w:r>
      <w:r>
        <w:rPr>
          <w:rFonts w:eastAsia="IRNazanin" w:cs="IRNazanin"/>
          <w:color w:val="111111"/>
          <w:sz w:val="28"/>
          <w:szCs w:val="28"/>
          <w:rtl w:val="true"/>
          <w:lang w:bidi="fa-IR"/>
        </w:rPr>
        <w:t>.</w:t>
      </w:r>
    </w:p>
    <w:p>
      <w:pPr>
        <w:pStyle w:val="Heading3"/>
        <w:numPr>
          <w:ilvl w:val="2"/>
          <w:numId w:val="1"/>
        </w:numPr>
        <w:rPr/>
      </w:pPr>
      <w:bookmarkStart w:id="257" w:name="__RefHeading___Toc1449131_388300464"/>
      <w:bookmarkStart w:id="258" w:name="_Toc111"/>
      <w:bookmarkEnd w:id="257"/>
      <w:r>
        <w:rPr>
          <w:rtl w:val="true"/>
        </w:rPr>
        <w:t>حياة الحجة</w:t>
      </w:r>
      <w:bookmarkEnd w:id="258"/>
    </w:p>
    <w:p>
      <w:pPr>
        <w:pStyle w:val="BookText"/>
        <w:rPr/>
      </w:pPr>
      <w:r>
        <w:rPr>
          <w:rFonts w:ascii="Amiri" w:hAnsi="Amiri" w:eastAsia="Amiri" w:cs="Amiri"/>
          <w:color w:val="111111"/>
          <w:sz w:val="28"/>
          <w:sz w:val="28"/>
          <w:szCs w:val="28"/>
          <w:rtl w:val="true"/>
          <w:lang w:bidi="ar-SA"/>
        </w:rPr>
        <w:t>تقدم تحت عنوان حكومته بعد ظهوره</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449133_388300464"/>
      <w:bookmarkStart w:id="260" w:name="_Toc112"/>
      <w:bookmarkEnd w:id="259"/>
      <w:r>
        <w:rPr>
          <w:rtl w:val="true"/>
        </w:rPr>
        <w:t>الحوض</w:t>
      </w:r>
      <w:bookmarkEnd w:id="260"/>
    </w:p>
    <w:p>
      <w:pPr>
        <w:pStyle w:val="BookText"/>
        <w:rPr/>
      </w:pPr>
      <w:r>
        <w:rPr>
          <w:rFonts w:ascii="IRNazanin" w:hAnsi="IRNazanin" w:eastAsia="IRNazanin"/>
          <w:color w:val="111111"/>
          <w:sz w:val="28"/>
          <w:sz w:val="28"/>
          <w:szCs w:val="28"/>
          <w:rtl w:val="true"/>
          <w:lang w:bidi="fa-IR"/>
        </w:rPr>
        <w:t xml:space="preserve">في فرائد السمطين المجلد الثاني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الحادي والستون من السمط الثاني عن علي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واردكم على الحوض ، وانت يا علي الساقي، والحسن الرائد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والحسين الآمر، وعلي بن الحسين الفارط، ومحمد بن علي الناشر، وجعفر بن محمد السائق، وموسی بن جعفر محصي المحبين وقامع المنافقين، وعلي بن موسى معين المؤمنين</w:t>
      </w:r>
    </w:p>
    <w:p>
      <w:pPr>
        <w:pStyle w:val="BookText"/>
        <w:rPr/>
      </w:pPr>
      <w:r>
        <w:rPr>
          <w:rFonts w:ascii="IRNazanin" w:hAnsi="IRNazanin" w:eastAsia="IRNazanin"/>
          <w:color w:val="111111"/>
          <w:sz w:val="28"/>
          <w:sz w:val="28"/>
          <w:szCs w:val="28"/>
          <w:rtl w:val="true"/>
          <w:lang w:bidi="fa-IR"/>
        </w:rPr>
        <w:t>مزين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علي منزل أهل الجنة في درجاتهم، وعلي بن محمد خطیب شیعته و مزوجهم الحور العين ، والحسن بن علي سراج اهل الجنة يستضيئون به، والمهدي شفيعهم يوم القيامة حيث لا يأذن الله الا لمن يشاء ويرضى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الحديث </w:t>
      </w:r>
      <w:r>
        <w:rPr>
          <w:rFonts w:eastAsia="IRNazanin" w:cs="IRNazanin"/>
          <w:color w:val="111111"/>
          <w:sz w:val="28"/>
          <w:szCs w:val="28"/>
          <w:rtl w:val="true"/>
          <w:lang w:bidi="fa-IR"/>
        </w:rPr>
        <w:t>(</w:t>
      </w:r>
      <w:r>
        <w:rPr>
          <w:rFonts w:eastAsia="IRNazanin" w:cs="IRNazanin"/>
          <w:color w:val="111111"/>
          <w:sz w:val="28"/>
          <w:szCs w:val="28"/>
          <w:lang w:bidi="fa-IR"/>
        </w:rPr>
        <w:t>38028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حوضي طوله کعرضه أبيض من اللبن وأحلى من العسل، آنیته عدد النجوم من اقداح الذهب والفضة، من شرب منه شربة لم يظمأ آخر ما عليها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39790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اني فرطکم على الحوض ، انظر لكم ومكاثر بكم الأمم فلا تسودوا بوجهي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احببت أن تصف لي حوضك بصفةاسمعها منك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ايلة وصنعاء، فيه اباريق مثل عدد النجوم الخ</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39793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شهاب انه سمع انس بن مالك يقول في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نهر اعطانيه ربي اشد بیاضأ من اللبن، وأحلى من العسل، فيها طيور اعناقها كأعناق الجزر 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39795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اعطيت الكوثر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الكوثر؟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الجنةعرضه وطوله مابين المشرق والمغرب لا يشرب منه أحد فيظمأ، ولا يتوضا منه أحد فيشعث أبدأ، لا يشربه انسان اخفر ذمتي ولا قتل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بشرح الكرماني كتاب الفتن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مليكة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اسماء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على حوضي انتظر من يرد علي فيؤخذ بنا من دوني فاقول أمتي فيقول لا تدري مشوا على القهقري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وائل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فرطكم على الحوض ليرفع إلى رجال منكم حتى إذا أهويت لاناولهم اختلجوا دوني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أضحابي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تدري ما أحدثوا بعدك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الانبياء يتباهون انهم اكثر اصحابة من أمته فارجو أن أكون يومئذ اكثرهم ، كلهم واردة، وان كل رجل منهم يومئذ قائم على حوض ملآن معه عصا يدعو من عرف من أمته ، ولكل امة سياء يعرفهم بها نبيهم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39122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فرطکم على الحوض</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عرضه کابین ایلة الى الجحفة، اني لست أخشى عليكم أن تشركوا بعدي ولكن أخشى عليكم الدنيا أن تتنافسوا</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وتقتتلوا فتهلكوا كما هلك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انتي ليعقر حوضي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أذو الناس لاهل اليمن ، واضربهم بعصاي حتى يرفض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فسئل عن عرضه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مقامي إلى عمان ، وسئل عن شرابه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بیاض من اللبن واحلى من العسل یغت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ميزابان يمدانه من الجنة احدهما من ذهب والآخر من ورق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البخاري بشرح الكرماني كتاب الفتن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سهل بن سعد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فرطكم على الحوض من ورده شرب منه ومن شرب منه لم يظمأ بعده ابدا ليرد على اقوام اعرفهم ويعرفوني ثم يحال بيني وبينهم، قال أبو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فسمعني النعمان بن أبي عياش وانا احدثهم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سمعت سهلا؟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اشهد على أبي سعيد الخدري سمعته يزيد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متي فيقال انك لا تدري ما بدلوا بعدك فأقول شقة سحقا لمن بدل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يوم القيامة رهط من اصحابي فيحلون على الحوض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علم لك بما أحدثوا بعدك ، انهم ارتدوا بعدك على أدبارهم القهقري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39125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فرطكم على الحوض انظركم ليرفع لي رجال منکم حتى إذا عرفتم اختلجوا دوني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اصحابي اصحابي،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لا تدري ما أحدثوا بعدك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الكنزج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فرطکم على الحوض ولأنازع اقواما ثم الاغلبن عليهم فأقول يارب اصحابي اصحابي،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لا تدري ما أحدثوا بعدك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انزلت على أنفأ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وَانْحَرْ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اتدرون ما الكوثر؟ فانه نهر وعدنيه ربي عليه خير كثير، وهو حوضي ترد عليه أمتي يوم القيامة ، آنیته عدد النجوم، فيختلج العبد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فأقول يارب انه من أمتي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ما احدث بعدك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ليردن على أناس من اصحابي الحوض حتى اذا رأيتهم وعرفتهم اختلجوا دوني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اصحابي فيقال </w:t>
      </w:r>
      <w:bookmarkStart w:id="261" w:name="pg14919_158312"/>
    </w:p>
    <w:p>
      <w:pPr>
        <w:pStyle w:val="BookText"/>
        <w:rPr/>
      </w:pPr>
      <w:bookmarkEnd w:id="261"/>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تدري ما أحدثوا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ليرفعن لي رجال وأنا على الحوض حتى اذا عرفوني وعرفتهم اختلجوا دوني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أصحابي فيجيبني مجيب إنك لا تدري ما أحدثوا بعدك</w:t>
      </w:r>
      <w:r>
        <w:rPr>
          <w:rFonts w:eastAsia="IRNazanin" w:cs="IRNazanin"/>
          <w:color w:val="111111"/>
          <w:sz w:val="28"/>
          <w:szCs w:val="28"/>
          <w:rtl w:val="true"/>
          <w:lang w:bidi="fa-IR"/>
        </w:rPr>
        <w:t>.</w:t>
      </w:r>
    </w:p>
    <w:p>
      <w:pPr>
        <w:pStyle w:val="Heading3"/>
        <w:numPr>
          <w:ilvl w:val="2"/>
          <w:numId w:val="1"/>
        </w:numPr>
        <w:rPr/>
      </w:pPr>
      <w:bookmarkStart w:id="262" w:name="__RefHeading___Toc1449135_388300464"/>
      <w:bookmarkStart w:id="263" w:name="_Toc113"/>
      <w:bookmarkEnd w:id="262"/>
      <w:r>
        <w:rPr>
          <w:rtl w:val="true"/>
        </w:rPr>
        <w:t>الحيات</w:t>
      </w:r>
      <w:bookmarkEnd w:id="263"/>
    </w:p>
    <w:p>
      <w:pPr>
        <w:pStyle w:val="BookText"/>
        <w:rPr/>
      </w:pPr>
      <w:r>
        <w:rPr>
          <w:rFonts w:ascii="Amiri" w:hAnsi="Amiri" w:eastAsia="Amiri" w:cs="Amiri"/>
          <w:color w:val="111111"/>
          <w:sz w:val="28"/>
          <w:sz w:val="28"/>
          <w:szCs w:val="28"/>
          <w:rtl w:val="true"/>
          <w:lang w:bidi="ar-SA"/>
        </w:rPr>
        <w:t>يأتي في الحية</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449137_388300464"/>
      <w:bookmarkStart w:id="265" w:name="_Toc114"/>
      <w:bookmarkEnd w:id="264"/>
      <w:r>
        <w:rPr>
          <w:rtl w:val="true"/>
        </w:rPr>
        <w:t>حي بني كلابه</w:t>
      </w:r>
      <w:bookmarkEnd w:id="265"/>
    </w:p>
    <w:p>
      <w:pPr>
        <w:pStyle w:val="BookText"/>
        <w:rPr/>
      </w:pPr>
      <w:r>
        <w:rPr>
          <w:rFonts w:ascii="IRNazanin" w:hAnsi="IRNazanin" w:eastAsia="IRNazanin"/>
          <w:color w:val="111111"/>
          <w:sz w:val="28"/>
          <w:sz w:val="28"/>
          <w:szCs w:val="28"/>
          <w:rtl w:val="true"/>
          <w:lang w:bidi="fa-IR"/>
        </w:rPr>
        <w:t xml:space="preserve">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کلاب</w:t>
      </w:r>
      <w:r>
        <w:rPr>
          <w:rFonts w:eastAsia="IRNazanin" w:cs="IRNazanin"/>
          <w:color w:val="111111"/>
          <w:sz w:val="28"/>
          <w:szCs w:val="28"/>
          <w:rtl w:val="true"/>
          <w:lang w:bidi="fa-IR"/>
        </w:rPr>
        <w:t>).</w:t>
      </w:r>
    </w:p>
    <w:p>
      <w:pPr>
        <w:pStyle w:val="Heading3"/>
        <w:numPr>
          <w:ilvl w:val="2"/>
          <w:numId w:val="1"/>
        </w:numPr>
        <w:rPr/>
      </w:pPr>
      <w:bookmarkStart w:id="266" w:name="__RefHeading___Toc1449139_388300464"/>
      <w:bookmarkStart w:id="267" w:name="_Toc115"/>
      <w:bookmarkEnd w:id="266"/>
      <w:r>
        <w:rPr>
          <w:rtl w:val="true"/>
        </w:rPr>
        <w:t>الحيران</w:t>
      </w:r>
      <w:bookmarkEnd w:id="267"/>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آخر الزمان رجال يختلجون الدنيا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حلفت لابعث على اولئك منهم فتنة تدع الحليم منهم 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ابي الحسن لا أسأله عما قال هشام بن الحكم في الجسم وهشام بن سالم في الصورة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حيرة الحيران واستعذ بالله من الشيطان، ليس القول ما قال الهشامان</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449141_388300464"/>
      <w:bookmarkStart w:id="269" w:name="_Toc116"/>
      <w:bookmarkEnd w:id="268"/>
      <w:r>
        <w:rPr>
          <w:rtl w:val="true"/>
        </w:rPr>
        <w:t>الحَيرة</w:t>
      </w:r>
      <w:bookmarkEnd w:id="26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في الغيبة والحيرة</w:t>
      </w:r>
      <w:r>
        <w:rPr>
          <w:rFonts w:eastAsia="Amiri" w:cs="Amiri" w:ascii="Amiri" w:hAnsi="Amiri"/>
          <w:color w:val="111111"/>
          <w:sz w:val="28"/>
          <w:szCs w:val="28"/>
          <w:rtl w:val="true"/>
          <w:lang w:bidi="ar-SA"/>
        </w:rPr>
        <w:t xml:space="preserve">. </w:t>
      </w:r>
      <w:bookmarkStart w:id="270" w:name="pg14919_158313"/>
    </w:p>
    <w:p>
      <w:pPr>
        <w:pStyle w:val="Heading3"/>
        <w:numPr>
          <w:ilvl w:val="2"/>
          <w:numId w:val="1"/>
        </w:numPr>
        <w:rPr/>
      </w:pPr>
      <w:bookmarkStart w:id="271" w:name="__RefHeading___Toc1449143_388300464"/>
      <w:bookmarkStart w:id="272" w:name="_Toc117"/>
      <w:bookmarkEnd w:id="270"/>
      <w:bookmarkEnd w:id="271"/>
      <w:r>
        <w:rPr>
          <w:rtl w:val="true"/>
        </w:rPr>
        <w:t>الحِيرة</w:t>
      </w:r>
      <w:bookmarkEnd w:id="272"/>
    </w:p>
    <w:p>
      <w:pPr>
        <w:pStyle w:val="BookText"/>
        <w:rPr/>
      </w:pP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حبة القرني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إلى الحيرة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لتصل هذه بهذه واومی بیده الكوفة والحيرة حتى يباع الذراع فيما بينهما بدنانير وليبنين بالمحيرة مسجد له خمسمائة باب يصلي فيه خليفة القائم عجل الله تعالى فرجه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ارشاد المفيد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يكون هذا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ذلك يا جابر ولا يكثر القتل بين الحيرة والكوفة</w:t>
      </w:r>
      <w:r>
        <w:rPr>
          <w:rFonts w:eastAsia="IRNazanin" w:cs="IRNazanin"/>
          <w:color w:val="111111"/>
          <w:sz w:val="28"/>
          <w:szCs w:val="28"/>
          <w:rtl w:val="true"/>
          <w:lang w:bidi="fa-IR"/>
        </w:rPr>
        <w:t>.</w:t>
      </w:r>
    </w:p>
    <w:p>
      <w:pPr>
        <w:pStyle w:val="Heading3"/>
        <w:numPr>
          <w:ilvl w:val="2"/>
          <w:numId w:val="1"/>
        </w:numPr>
        <w:rPr/>
      </w:pPr>
      <w:bookmarkStart w:id="273" w:name="__RefHeading___Toc1449145_388300464"/>
      <w:bookmarkStart w:id="274" w:name="_Toc118"/>
      <w:bookmarkEnd w:id="273"/>
      <w:r>
        <w:rPr>
          <w:rtl w:val="true"/>
        </w:rPr>
        <w:t>الحية والحيات</w:t>
      </w:r>
      <w:bookmarkEnd w:id="274"/>
    </w:p>
    <w:p>
      <w:pPr>
        <w:pStyle w:val="BookText"/>
        <w:rPr/>
      </w:pPr>
      <w:r>
        <w:rPr>
          <w:rFonts w:ascii="IRNazanin" w:hAnsi="IRNazanin" w:eastAsia="IRNazanin"/>
          <w:color w:val="111111"/>
          <w:sz w:val="28"/>
          <w:sz w:val="28"/>
          <w:szCs w:val="28"/>
          <w:rtl w:val="true"/>
          <w:lang w:bidi="fa-IR"/>
        </w:rPr>
        <w:t xml:space="preserve">في تفسیر روح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واسكن أنت وزوجك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تلد المرأة حية خير من أن تلد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صلى الله عليه وسلم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يصيب العالم سبطة، يأزر العلم بين المسجدين كما تأزر الحية في جحرها الخ ويأتي في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وتنزع حمة كل ذات حمو حتى يدخل الوليد يده في في الحية فلا تضره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والحيات والعقارب ظاهرة لا تؤذي أحدولا يؤذيها أحد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کوفة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ستخلوكوفة من المؤمنين ويأزر عنها العلم كما تأزر الحية في جحرها الخ ويأتي في قم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تلعب الصبيان بالحيات فلا تضرهم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ويلعب الصبيان بالحيات لا تضرهم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 الرجل على الأسد فلا يضره ويطأ على الحية فلاتضره</w:t>
      </w:r>
      <w:r>
        <w:rPr>
          <w:rFonts w:eastAsia="Amiri" w:cs="Amiri" w:ascii="Amiri" w:hAnsi="Amiri"/>
          <w:color w:val="111111"/>
          <w:sz w:val="28"/>
          <w:szCs w:val="28"/>
          <w:rtl w:val="true"/>
          <w:lang w:bidi="ar-SA"/>
        </w:rPr>
        <w:t xml:space="preserve">. </w:t>
      </w:r>
      <w:bookmarkStart w:id="275" w:name="pg14919_158314"/>
    </w:p>
    <w:p>
      <w:pPr>
        <w:pStyle w:val="BookText"/>
        <w:rPr/>
      </w:pPr>
      <w:bookmarkEnd w:id="27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الخاء</w:t>
      </w:r>
      <w:r>
        <w:rPr>
          <w:rFonts w:eastAsia="IRNazanin" w:cs="IRNazanin"/>
          <w:color w:val="111111"/>
          <w:sz w:val="28"/>
          <w:szCs w:val="28"/>
          <w:rtl w:val="true"/>
          <w:lang w:bidi="fa-IR"/>
        </w:rPr>
        <w:t>)</w:t>
      </w:r>
    </w:p>
    <w:p>
      <w:pPr>
        <w:pStyle w:val="Heading2"/>
        <w:numPr>
          <w:ilvl w:val="1"/>
          <w:numId w:val="1"/>
        </w:numPr>
        <w:rPr/>
      </w:pPr>
      <w:bookmarkStart w:id="276" w:name="__RefHeading___Toc1449147_388300464"/>
      <w:bookmarkStart w:id="277" w:name="_Toc119"/>
      <w:bookmarkEnd w:id="276"/>
      <w:r>
        <w:rPr>
          <w:rtl w:val="true"/>
        </w:rPr>
        <w:t>باب الخاء</w:t>
      </w:r>
      <w:bookmarkEnd w:id="277"/>
    </w:p>
    <w:p>
      <w:pPr>
        <w:pStyle w:val="Heading3"/>
        <w:numPr>
          <w:ilvl w:val="2"/>
          <w:numId w:val="1"/>
        </w:numPr>
        <w:rPr/>
      </w:pPr>
      <w:bookmarkStart w:id="278" w:name="__RefHeading___Toc1449149_388300464"/>
      <w:bookmarkStart w:id="279" w:name="_Toc120"/>
      <w:bookmarkEnd w:id="278"/>
      <w:r>
        <w:rPr>
          <w:rtl w:val="true"/>
        </w:rPr>
        <w:t>الخائب</w:t>
      </w:r>
      <w:bookmarkEnd w:id="279"/>
    </w:p>
    <w:p>
      <w:pPr>
        <w:pStyle w:val="Heading3"/>
        <w:numPr>
          <w:ilvl w:val="2"/>
          <w:numId w:val="1"/>
        </w:numPr>
        <w:rPr/>
      </w:pPr>
      <w:bookmarkStart w:id="280" w:name="__RefHeading___Toc1449151_388300464"/>
      <w:bookmarkStart w:id="281" w:name="_Toc121"/>
      <w:bookmarkEnd w:id="280"/>
      <w:r>
        <w:rPr>
          <w:rtl w:val="true"/>
        </w:rPr>
        <w:t>الخائف</w:t>
      </w:r>
      <w:bookmarkEnd w:id="281"/>
    </w:p>
    <w:p>
      <w:pPr>
        <w:pStyle w:val="BookText"/>
        <w:rPr/>
      </w:pPr>
      <w:r>
        <w:rPr>
          <w:rFonts w:ascii="Amiri" w:hAnsi="Amiri" w:eastAsia="Amiri" w:cs="Amiri"/>
          <w:color w:val="111111"/>
          <w:sz w:val="28"/>
          <w:sz w:val="28"/>
          <w:szCs w:val="28"/>
          <w:rtl w:val="true"/>
          <w:lang w:bidi="ar-SA"/>
        </w:rPr>
        <w:t xml:space="preserve">يخرج المهدي منها على شتة موسئ خائفا يترقب الح يأتي في المهدي تحت عنوانه </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449153_388300464"/>
      <w:bookmarkStart w:id="283" w:name="_Toc122"/>
      <w:bookmarkEnd w:id="282"/>
      <w:r>
        <w:rPr>
          <w:rtl w:val="true"/>
        </w:rPr>
        <w:t>الخائن</w:t>
      </w:r>
      <w:bookmarkEnd w:id="283"/>
    </w:p>
    <w:p>
      <w:pPr>
        <w:pStyle w:val="BookText"/>
        <w:rPr/>
      </w:pPr>
      <w:r>
        <w:rPr>
          <w:rFonts w:ascii="Amiri" w:hAnsi="Amiri" w:eastAsia="Amiri" w:cs="Amiri"/>
          <w:color w:val="111111"/>
          <w:sz w:val="28"/>
          <w:sz w:val="28"/>
          <w:szCs w:val="28"/>
          <w:rtl w:val="true"/>
          <w:lang w:bidi="ar-SA"/>
        </w:rPr>
        <w:t xml:space="preserve">ويؤتمن فيها الخائن الح يأتي في الرويبضة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449155_388300464"/>
      <w:bookmarkStart w:id="285" w:name="_Toc123"/>
      <w:bookmarkEnd w:id="284"/>
      <w:r>
        <w:rPr>
          <w:rtl w:val="true"/>
        </w:rPr>
        <w:t>الخاتم</w:t>
      </w:r>
      <w:bookmarkEnd w:id="28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براية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وخاتم سليمان الخ ويأتي في القائم</w:t>
      </w:r>
      <w:r>
        <w:rPr>
          <w:rFonts w:eastAsia="IRNazanin" w:cs="IRNazanin"/>
          <w:color w:val="111111"/>
          <w:sz w:val="28"/>
          <w:szCs w:val="28"/>
          <w:rtl w:val="true"/>
          <w:lang w:bidi="fa-IR"/>
        </w:rPr>
        <w:t xml:space="preserve">. </w:t>
      </w:r>
      <w:bookmarkStart w:id="286" w:name="pg14919_158315"/>
    </w:p>
    <w:p>
      <w:pPr>
        <w:pStyle w:val="BookText"/>
        <w:rPr/>
      </w:pPr>
      <w:bookmarkEnd w:id="286"/>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الحسني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مهدي آل محمد فأين هراوة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في الحسني</w:t>
      </w:r>
      <w:r>
        <w:rPr>
          <w:rFonts w:eastAsia="IRNazanin" w:cs="IRNazanin"/>
          <w:color w:val="111111"/>
          <w:sz w:val="28"/>
          <w:szCs w:val="28"/>
          <w:rtl w:val="true"/>
          <w:lang w:bidi="fa-IR"/>
        </w:rPr>
        <w:t>.</w:t>
      </w:r>
    </w:p>
    <w:p>
      <w:pPr>
        <w:pStyle w:val="Heading3"/>
        <w:numPr>
          <w:ilvl w:val="2"/>
          <w:numId w:val="1"/>
        </w:numPr>
        <w:rPr/>
      </w:pPr>
      <w:bookmarkStart w:id="287" w:name="__RefHeading___Toc1449157_388300464"/>
      <w:bookmarkStart w:id="288" w:name="_Toc124"/>
      <w:bookmarkEnd w:id="287"/>
      <w:r>
        <w:rPr>
          <w:rtl w:val="true"/>
        </w:rPr>
        <w:t>خاتم سليمان</w:t>
      </w:r>
      <w:bookmarkEnd w:id="288"/>
    </w:p>
    <w:p>
      <w:pPr>
        <w:pStyle w:val="BookText"/>
        <w:rPr/>
      </w:pPr>
      <w:r>
        <w:rPr>
          <w:rFonts w:ascii="Amiri" w:hAnsi="Amiri" w:eastAsia="Amiri" w:cs="Amiri"/>
          <w:color w:val="111111"/>
          <w:sz w:val="28"/>
          <w:sz w:val="28"/>
          <w:szCs w:val="28"/>
          <w:rtl w:val="true"/>
          <w:lang w:bidi="ar-SA"/>
        </w:rPr>
        <w:t xml:space="preserve">يأتي في دابة الأرض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449159_388300464"/>
      <w:bookmarkStart w:id="290" w:name="_Toc125"/>
      <w:bookmarkEnd w:id="289"/>
      <w:r>
        <w:rPr>
          <w:rtl w:val="true"/>
        </w:rPr>
        <w:t>الخارط</w:t>
      </w:r>
      <w:bookmarkEnd w:id="290"/>
    </w:p>
    <w:p>
      <w:pPr>
        <w:pStyle w:val="BookText"/>
        <w:rPr/>
      </w:pP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يمان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عبدالله الا جلوسا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هذا الأمر غيبة المتمسك فيها بدينه كالخارط للقتاد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هكذا بيده فأيكم يمسك شوك القتاد بيده ؟ الخ ويأتي في صاحب الأمر والغيبة </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449161_388300464"/>
      <w:bookmarkStart w:id="292" w:name="_Toc126"/>
      <w:bookmarkEnd w:id="291"/>
      <w:r>
        <w:rPr>
          <w:rtl w:val="true"/>
        </w:rPr>
        <w:t>الخاشع</w:t>
      </w:r>
      <w:bookmarkEnd w:id="292"/>
    </w:p>
    <w:p>
      <w:pPr>
        <w:pStyle w:val="BookText"/>
        <w:rPr/>
      </w:pPr>
      <w:r>
        <w:rPr>
          <w:rFonts w:ascii="IRNazanin" w:hAnsi="IRNazanin" w:eastAsia="IRNazanin"/>
          <w:color w:val="111111"/>
          <w:sz w:val="28"/>
          <w:sz w:val="28"/>
          <w:szCs w:val="28"/>
          <w:rtl w:val="true"/>
          <w:lang w:bidi="fa-IR"/>
        </w:rPr>
        <w:t xml:space="preserve">المهدي خاشع لله الح يأتي في شمائل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293" w:name="__RefHeading___Toc1449163_388300464"/>
      <w:bookmarkStart w:id="294" w:name="_Toc127"/>
      <w:bookmarkEnd w:id="293"/>
      <w:r>
        <w:rPr>
          <w:rtl w:val="true"/>
        </w:rPr>
        <w:t>خاصف النعل</w:t>
      </w:r>
      <w:bookmarkEnd w:id="294"/>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منكم من يقاتل على تأويل القرآن کا قاتلت على تنزيله قال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اعطاه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يصلحها الخ</w:t>
      </w:r>
      <w:r>
        <w:rPr>
          <w:rFonts w:eastAsia="IRNazanin" w:cs="IRNazanin"/>
          <w:color w:val="111111"/>
          <w:sz w:val="28"/>
          <w:szCs w:val="28"/>
          <w:rtl w:val="true"/>
          <w:lang w:bidi="fa-IR"/>
        </w:rPr>
        <w:t>.</w:t>
      </w:r>
    </w:p>
    <w:p>
      <w:pPr>
        <w:pStyle w:val="Heading3"/>
        <w:numPr>
          <w:ilvl w:val="2"/>
          <w:numId w:val="1"/>
        </w:numPr>
        <w:rPr/>
      </w:pPr>
      <w:bookmarkStart w:id="295" w:name="__RefHeading___Toc1449165_388300464"/>
      <w:bookmarkStart w:id="296" w:name="_Toc128"/>
      <w:bookmarkEnd w:id="295"/>
      <w:r>
        <w:rPr>
          <w:rtl w:val="true"/>
        </w:rPr>
        <w:t>الخاصة</w:t>
      </w:r>
      <w:bookmarkEnd w:id="296"/>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ذكر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آمرك بتقوى الله و عليك بنفسك واياك</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وعامة الأمور كما في الكنز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بینانحن حول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ذكر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بخاصة نفسك وذر عنك أمر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297" w:name="pg14919_158316"/>
    </w:p>
    <w:p>
      <w:pPr>
        <w:pStyle w:val="BookText"/>
        <w:rPr/>
      </w:pPr>
      <w:bookmarkEnd w:id="297"/>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تفنى أمتي حتى يظهر فيهم التمايز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طوبى لامریء أصلح الله 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رأيت الناس قد مرجت عهودهم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وعليك بامر الخاصة اي امر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طوبى لامریء اصلح الله 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تقبلون على أمر خاصتكم وتدعون امر عامتكم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المستدرك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449167_388300464"/>
      <w:bookmarkStart w:id="299" w:name="_Toc129"/>
      <w:bookmarkEnd w:id="298"/>
      <w:r>
        <w:rPr>
          <w:rtl w:val="true"/>
        </w:rPr>
        <w:t>الخاطب</w:t>
      </w:r>
      <w:bookmarkEnd w:id="299"/>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 قال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هلك الخاطب وزاغ صاحب العصر الخ تقدم في الامتحان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300" w:name="__RefHeading___Toc1449169_388300464"/>
      <w:bookmarkStart w:id="301" w:name="_Toc130"/>
      <w:bookmarkEnd w:id="300"/>
      <w:r>
        <w:rPr>
          <w:rtl w:val="true"/>
        </w:rPr>
        <w:t>الخافقين</w:t>
      </w:r>
      <w:bookmarkEnd w:id="301"/>
    </w:p>
    <w:p>
      <w:pPr>
        <w:pStyle w:val="BookText"/>
        <w:rPr/>
      </w:pPr>
      <w:r>
        <w:rPr>
          <w:rFonts w:ascii="Amiri" w:hAnsi="Amiri" w:eastAsia="Amiri" w:cs="Amiri"/>
          <w:color w:val="111111"/>
          <w:sz w:val="28"/>
          <w:sz w:val="28"/>
          <w:szCs w:val="28"/>
          <w:rtl w:val="true"/>
          <w:lang w:bidi="ar-SA"/>
        </w:rPr>
        <w:t xml:space="preserve">يأتي في الخوف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302" w:name="__RefHeading___Toc1449171_388300464"/>
      <w:bookmarkStart w:id="303" w:name="_Toc131"/>
      <w:bookmarkEnd w:id="302"/>
      <w:r>
        <w:rPr>
          <w:rtl w:val="true"/>
        </w:rPr>
        <w:t>الخال</w:t>
      </w:r>
      <w:bookmarkEnd w:id="303"/>
    </w:p>
    <w:p>
      <w:pPr>
        <w:pStyle w:val="BookText"/>
        <w:rPr/>
      </w:pPr>
      <w:r>
        <w:rPr>
          <w:rFonts w:ascii="Amiri" w:hAnsi="Amiri" w:eastAsia="Amiri" w:cs="Amiri"/>
          <w:color w:val="111111"/>
          <w:sz w:val="28"/>
          <w:sz w:val="28"/>
          <w:szCs w:val="28"/>
          <w:rtl w:val="true"/>
          <w:lang w:bidi="ar-SA"/>
        </w:rPr>
        <w:t xml:space="preserve">في برهان المتقي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خده الايمن خال 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خده الأمين خال كأنه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غيبة النعماني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شامة في رأسه وشامة بين كتفيه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خال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بظهره شامتان شامة على لون جلده وشامة شبيه على شامة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ينابيع المودة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خده الأيمن خال وعلى يده اليمنى خال</w:t>
      </w:r>
      <w:r>
        <w:rPr>
          <w:rFonts w:eastAsia="Amiri" w:cs="Amiri" w:ascii="Amiri" w:hAnsi="Amiri"/>
          <w:color w:val="111111"/>
          <w:sz w:val="28"/>
          <w:szCs w:val="28"/>
          <w:rtl w:val="true"/>
          <w:lang w:bidi="ar-SA"/>
        </w:rPr>
        <w:t xml:space="preserve">. </w:t>
      </w:r>
      <w:bookmarkStart w:id="304" w:name="pg14919_158317"/>
    </w:p>
    <w:p>
      <w:pPr>
        <w:pStyle w:val="Heading3"/>
        <w:numPr>
          <w:ilvl w:val="2"/>
          <w:numId w:val="1"/>
        </w:numPr>
        <w:rPr/>
      </w:pPr>
      <w:bookmarkStart w:id="305" w:name="__RefHeading___Toc1449173_388300464"/>
      <w:bookmarkStart w:id="306" w:name="_Toc132"/>
      <w:bookmarkEnd w:id="304"/>
      <w:bookmarkEnd w:id="305"/>
      <w:r>
        <w:rPr>
          <w:rtl w:val="true"/>
        </w:rPr>
        <w:t>خالد بن سنان العبسي</w:t>
      </w:r>
      <w:bookmarkEnd w:id="306"/>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ة خالد بن سنان نبي لا يدفعه دافع ولا ينكره منکر التواطیء الاخبار بذلك عن الخاص والعام وشهرته عندهم وان ابنته ادركت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ودخلت عليه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ابنة نبي ضيعه قومه خالد بن سنان العبسي، وكان بين مبعثه ومبعث نبينا محمد خمسون سنة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بشير النبال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جالسا اذ جاءته امرأة فترحب بها وأخذ بيدها واقعدها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نبي ضيعه قومه، خالد بن سنان دعاهم فأبوا أن يؤمنوا وكانت نار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الحدثان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تأتيهم كل سنة فتأكل بعضهم وكانت تخرج في وقت معلوم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رددتها عنكم تؤمنون؟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فاستقبلها بثوبه فردها ثم تبعها حتى دخلت کهفها ودخل معها وجلسوا على باب الكهف وهم يرون ألا يخرج أبدأ فخرج وهويقول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هذاهذا وكل هذا من ذا</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بنو عبس أني لا أخرج وجبيني يندي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يبتل من العرق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مت يوم كذا وكذا فاذا أنا مت فادفنوني فانها ستجيء عانة</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حمر يقدمها 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 حتى يقف على قبري فانبشوني وسلوني عما شئتم، فلا مات دفنوه وكان ذلك اليوم اذ جاءت العانة اجتمعوا وجاؤوا يريدون نبشه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آمنتم به في حياته فكيف تؤمنون به بعد موته ولئن نبشتموه ليكونن شبة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فاتركوه فتركوه </w:t>
      </w:r>
      <w:r>
        <w:rPr>
          <w:rFonts w:eastAsia="IRNazanin" w:cs="IRNazanin"/>
          <w:color w:val="111111"/>
          <w:sz w:val="28"/>
          <w:szCs w:val="28"/>
          <w:rtl w:val="true"/>
          <w:lang w:bidi="fa-IR"/>
        </w:rPr>
        <w:t xml:space="preserve">. </w:t>
      </w:r>
      <w:bookmarkStart w:id="307" w:name="pg14919_158318"/>
    </w:p>
    <w:p>
      <w:pPr>
        <w:pStyle w:val="Heading3"/>
        <w:numPr>
          <w:ilvl w:val="2"/>
          <w:numId w:val="1"/>
        </w:numPr>
        <w:rPr/>
      </w:pPr>
      <w:bookmarkStart w:id="308" w:name="__RefHeading___Toc1449175_388300464"/>
      <w:bookmarkStart w:id="309" w:name="_Toc133"/>
      <w:bookmarkEnd w:id="307"/>
      <w:bookmarkEnd w:id="308"/>
      <w:r>
        <w:rPr>
          <w:rtl w:val="true"/>
        </w:rPr>
        <w:t>خالد بن عرفطة</w:t>
      </w:r>
      <w:bookmarkEnd w:id="309"/>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خالد بن عرفطة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خالد انه سيكون بعدي احداث وفتن و اختلاف زمان فان استطعت أن تكون عبدالله المقتول لا القاتل فافعل</w:t>
      </w:r>
      <w:r>
        <w:rPr>
          <w:rFonts w:eastAsia="IRNazanin" w:cs="IRNazanin"/>
          <w:color w:val="111111"/>
          <w:sz w:val="28"/>
          <w:szCs w:val="28"/>
          <w:rtl w:val="true"/>
          <w:lang w:bidi="fa-IR"/>
        </w:rPr>
        <w:t>.</w:t>
      </w:r>
    </w:p>
    <w:p>
      <w:pPr>
        <w:pStyle w:val="Heading3"/>
        <w:numPr>
          <w:ilvl w:val="2"/>
          <w:numId w:val="1"/>
        </w:numPr>
        <w:rPr/>
      </w:pPr>
      <w:bookmarkStart w:id="310" w:name="__RefHeading___Toc1449177_388300464"/>
      <w:bookmarkStart w:id="311" w:name="_Toc134"/>
      <w:bookmarkEnd w:id="310"/>
      <w:r>
        <w:rPr>
          <w:rtl w:val="true"/>
        </w:rPr>
        <w:t>الخالص</w:t>
      </w:r>
      <w:bookmarkEnd w:id="311"/>
    </w:p>
    <w:p>
      <w:pPr>
        <w:pStyle w:val="BookText"/>
        <w:rPr/>
      </w:pPr>
      <w:r>
        <w:rPr>
          <w:rFonts w:ascii="IRNazanin" w:hAnsi="IRNazanin" w:eastAsia="IRNazanin"/>
          <w:color w:val="111111"/>
          <w:sz w:val="28"/>
          <w:sz w:val="28"/>
          <w:szCs w:val="28"/>
          <w:rtl w:val="true"/>
          <w:lang w:bidi="fa-IR"/>
        </w:rPr>
        <w:t xml:space="preserve">في روضة الكافي ذيل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الحق لو خلص لم يكن اختلاف ولو أن الباطل خلص لم يخف على ذي حجي لكنه يؤخذ من هذا ضغث ومن هذا ضغث فيمزجان فيجتلان معا فهنالك يستولى الشيطان على اوليائه ونجا الذين سبقت لهم من الله الحسني</w:t>
      </w:r>
      <w:r>
        <w:rPr>
          <w:rFonts w:eastAsia="IRNazanin" w:cs="IRNazanin"/>
          <w:color w:val="111111"/>
          <w:sz w:val="28"/>
          <w:szCs w:val="28"/>
          <w:rtl w:val="true"/>
          <w:lang w:bidi="fa-IR"/>
        </w:rPr>
        <w:t>.</w:t>
      </w:r>
    </w:p>
    <w:p>
      <w:pPr>
        <w:pStyle w:val="Heading3"/>
        <w:numPr>
          <w:ilvl w:val="2"/>
          <w:numId w:val="1"/>
        </w:numPr>
        <w:rPr/>
      </w:pPr>
      <w:bookmarkStart w:id="312" w:name="__RefHeading___Toc1449179_388300464"/>
      <w:bookmarkStart w:id="313" w:name="_Toc135"/>
      <w:bookmarkEnd w:id="312"/>
      <w:r>
        <w:rPr>
          <w:rtl w:val="true"/>
        </w:rPr>
        <w:t>الخامس</w:t>
      </w:r>
      <w:bookmarkEnd w:id="313"/>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فقد الخامس من ولدي سلبت الرحمة من قلوب شيعتنا حتى يظهر القائم، الله الله في ادیانكم لا يزيلتكم عنها احد فانه لا بد لصاحب هذا الأمر من غيبة يرجع فيها كثيرون ممن يقولون بهذا الأمر</w:t>
      </w:r>
      <w:r>
        <w:rPr>
          <w:rFonts w:eastAsia="IRNazanin" w:cs="IRNazanin"/>
          <w:color w:val="111111"/>
          <w:sz w:val="28"/>
          <w:szCs w:val="28"/>
          <w:rtl w:val="true"/>
          <w:lang w:bidi="fa-IR"/>
        </w:rPr>
        <w:t>.</w:t>
      </w:r>
    </w:p>
    <w:p>
      <w:pPr>
        <w:pStyle w:val="Heading3"/>
        <w:numPr>
          <w:ilvl w:val="2"/>
          <w:numId w:val="1"/>
        </w:numPr>
        <w:rPr/>
      </w:pPr>
      <w:bookmarkStart w:id="314" w:name="__RefHeading___Toc1449181_388300464"/>
      <w:bookmarkStart w:id="315" w:name="_Toc136"/>
      <w:bookmarkEnd w:id="314"/>
      <w:r>
        <w:rPr>
          <w:rtl w:val="true"/>
        </w:rPr>
        <w:t>الخانقین</w:t>
      </w:r>
      <w:bookmarkEnd w:id="315"/>
    </w:p>
    <w:p>
      <w:pPr>
        <w:pStyle w:val="BookText"/>
        <w:rPr/>
      </w:pPr>
      <w:r>
        <w:rPr>
          <w:rFonts w:ascii="Amiri" w:hAnsi="Amiri" w:eastAsia="Amiri" w:cs="Amiri"/>
          <w:color w:val="111111"/>
          <w:sz w:val="28"/>
          <w:sz w:val="28"/>
          <w:szCs w:val="28"/>
          <w:rtl w:val="true"/>
          <w:lang w:bidi="ar-SA"/>
        </w:rPr>
        <w:t xml:space="preserve">في 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من العلامات إحراق رجل عظيم القدر منشيعة بني العباس بين جلولا وخانقين</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449183_388300464"/>
      <w:bookmarkStart w:id="317" w:name="_Toc137"/>
      <w:bookmarkEnd w:id="316"/>
      <w:r>
        <w:rPr>
          <w:rtl w:val="true"/>
        </w:rPr>
        <w:t>ختن</w:t>
      </w:r>
      <w:bookmarkEnd w:id="31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الامام المهدي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كتاب البدء والتاريخ لابي زيد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18" w:name="pg14919_158319"/>
    </w:p>
    <w:p>
      <w:pPr>
        <w:pStyle w:val="BookText"/>
        <w:rPr/>
      </w:pPr>
      <w:bookmarkEnd w:id="31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وروي عن ابن عباس انه قال اذا اقبلت الرايات السود من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 انبعاث ذلك من قبل الصين من ناحية يقال لها ختن بها طائفة من ولد فاطمة</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xml:space="preserve">من ظهر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على مقدمته رجل كوسج من تميم يقال له شعيب بن صالح مولده بالطالقان</w:t>
      </w:r>
      <w:r>
        <w:rPr>
          <w:rFonts w:eastAsia="IRNazanin" w:cs="IRNazanin"/>
          <w:color w:val="111111"/>
          <w:sz w:val="28"/>
          <w:szCs w:val="28"/>
          <w:rtl w:val="true"/>
          <w:lang w:bidi="fa-IR"/>
        </w:rPr>
        <w:t>.</w:t>
      </w:r>
    </w:p>
    <w:p>
      <w:pPr>
        <w:pStyle w:val="Heading3"/>
        <w:numPr>
          <w:ilvl w:val="2"/>
          <w:numId w:val="1"/>
        </w:numPr>
        <w:rPr/>
      </w:pPr>
      <w:bookmarkStart w:id="319" w:name="__RefHeading___Toc1449185_388300464"/>
      <w:bookmarkStart w:id="320" w:name="_Toc138"/>
      <w:bookmarkEnd w:id="319"/>
      <w:r>
        <w:rPr>
          <w:rtl w:val="true"/>
        </w:rPr>
        <w:t>الخداعة</w:t>
      </w:r>
      <w:bookmarkEnd w:id="320"/>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أمام الدجال سنين خداعة يكذب فيها الصادق ويصدق فيها الكاذب ويخون فيها الأمين ويؤتمن فيها الخائن، ويتكلم فيها الروبيضة،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الروبيضة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يتكلم في أمر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يدي الساعة سنين خداعة، يتهم فيها الأمين ويؤتمن الخائن ويصدق فيها الكاذب ويكذب فيها الصادق ويتكلم فيها الرويبضة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الرويبضة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السفيه ينطق في أمر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غيبة نعاني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بين يدي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سنین خداعة، يكذب فيها الصادق، ويصدق فيها الكاذب ، ويقترب فيها الماحل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المكار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وينطق فيها الرويبضة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الرويبضة و</w:t>
      </w:r>
    </w:p>
    <w:p>
      <w:pPr>
        <w:pStyle w:val="BookText"/>
        <w:rPr/>
      </w:pPr>
      <w:r>
        <w:rPr>
          <w:rFonts w:ascii="IRNazanin" w:hAnsi="IRNazanin" w:eastAsia="IRNazanin"/>
          <w:color w:val="111111"/>
          <w:sz w:val="28"/>
          <w:sz w:val="28"/>
          <w:szCs w:val="28"/>
          <w:rtl w:val="true"/>
          <w:lang w:bidi="fa-IR"/>
        </w:rPr>
        <w:t>ما الماحل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اوما تقرؤون القرآن قوله وهو شديد المحال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المكر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المكار </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449187_388300464"/>
      <w:bookmarkStart w:id="322" w:name="_Toc139"/>
      <w:bookmarkEnd w:id="321"/>
      <w:r>
        <w:rPr>
          <w:rtl w:val="true"/>
        </w:rPr>
        <w:t>الخدام</w:t>
      </w:r>
      <w:bookmarkEnd w:id="32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خدامنا شرار خلق الله الخ تقدم في التوقيعات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323" w:name="pg14919_158320"/>
    </w:p>
    <w:p>
      <w:pPr>
        <w:pStyle w:val="Heading3"/>
        <w:numPr>
          <w:ilvl w:val="2"/>
          <w:numId w:val="1"/>
        </w:numPr>
        <w:rPr/>
      </w:pPr>
      <w:bookmarkStart w:id="324" w:name="__RefHeading___Toc1449189_388300464"/>
      <w:bookmarkStart w:id="325" w:name="_Toc140"/>
      <w:bookmarkEnd w:id="323"/>
      <w:bookmarkEnd w:id="324"/>
      <w:r>
        <w:rPr>
          <w:rtl w:val="true"/>
        </w:rPr>
        <w:t>الخدع</w:t>
      </w:r>
      <w:bookmarkEnd w:id="325"/>
    </w:p>
    <w:p>
      <w:pPr>
        <w:pStyle w:val="BookText"/>
        <w:rPr/>
      </w:pPr>
      <w:r>
        <w:rPr>
          <w:rFonts w:ascii="Amiri" w:hAnsi="Amiri" w:eastAsia="Amiri" w:cs="Amiri"/>
          <w:color w:val="111111"/>
          <w:sz w:val="28"/>
          <w:sz w:val="28"/>
          <w:szCs w:val="28"/>
          <w:rtl w:val="true"/>
          <w:lang w:bidi="ar-SA"/>
        </w:rPr>
        <w:t xml:space="preserve">قلت وما الخدع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القلف الخ يأتي في الراية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449191_388300464"/>
      <w:bookmarkStart w:id="327" w:name="_Toc141"/>
      <w:bookmarkEnd w:id="326"/>
      <w:r>
        <w:rPr>
          <w:rtl w:val="true"/>
        </w:rPr>
        <w:t>الخدمة</w:t>
      </w:r>
      <w:bookmarkEnd w:id="327"/>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ولدالقائم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ولو ادركته لخدمته ایام حياتي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مشت أمتي المطيطاء وخدمتهم فارس والروم كان بأسهم بينهم والمطيطا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التبختر ومد اليدين في المشي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كنز العمال 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45105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في آخر الزمان نساء يركبن على سروج كأشباه الرجال ينزلون على باب المسجد، کاسیات عاريات ، رؤوسهن كأسنمة البخت العجاف، فالعنونه فاتنهن ملعونات، لو كانت وراء كم أمة من الأمم خدمتهم كما يخدمكم نساء الامم قبلكم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45109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آخر هذه الأمة رجال يركبون على المياثر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يأتوا أبواب المساجد، نساءهم كاسيات عاريات، على رؤوسه كأسنمة البخت العجاف، العنوه فائهن ملعونات، لو كانت وراءكم أمة من الأمم الخدمتهم کاخدمكم نساء الامم قبلكم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الملاحم وقال في آخرها، ويباع الأحرار للجهد الذي يحل بهم يقرون بالعبودية الرجال والنساء ويستخدمهم المشكرون المسلمون ويبيعونهم في الامصار لا يتحاشى لذلك بر ولافاجر الخ</w:t>
      </w:r>
      <w:r>
        <w:rPr>
          <w:rFonts w:eastAsia="IRNazanin" w:cs="IRNazanin"/>
          <w:color w:val="111111"/>
          <w:sz w:val="28"/>
          <w:szCs w:val="28"/>
          <w:rtl w:val="true"/>
          <w:lang w:bidi="fa-IR"/>
        </w:rPr>
        <w:t xml:space="preserve">. </w:t>
      </w:r>
      <w:bookmarkStart w:id="328" w:name="pg14919_158321"/>
    </w:p>
    <w:p>
      <w:pPr>
        <w:pStyle w:val="Heading3"/>
        <w:numPr>
          <w:ilvl w:val="2"/>
          <w:numId w:val="1"/>
        </w:numPr>
        <w:rPr/>
      </w:pPr>
      <w:bookmarkStart w:id="329" w:name="__RefHeading___Toc1449193_388300464"/>
      <w:bookmarkStart w:id="330" w:name="_Toc142"/>
      <w:bookmarkEnd w:id="328"/>
      <w:bookmarkEnd w:id="329"/>
      <w:r>
        <w:rPr>
          <w:rtl w:val="true"/>
        </w:rPr>
        <w:t>الخراب</w:t>
      </w:r>
      <w:bookmarkEnd w:id="330"/>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الجزيرة آمنة منالخراب حتى تخرب ارمينية ومصر آمنة من الخراب حتى تخرب الجزيرة والكوفة آمنة من الخراب حتى تخرب مصر، ولا تكون الملحمة حتى تخرب الكوفة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وخراب الزوراء وهي الزي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وخراب دار الفراعنة ومسكن الجبابرة الخ وتقدم في بغداد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نوائب الدهور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مصر آمنت من الخراب حتى تخرب البصرة ثم 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خراب البصرة من العراق وخراب مصر جفاف النيل، وخراب مكة من الحبشة، وخراب المدينة من السيل، وخراب اليمن من الجراد، وخراب الأبلة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الحصار، وخراب فارس من الصعاليك، من الديلم، وخراب الديلم من الأرمن، وخراب الأرمن من الجزر، وخراب الجزر من الترك، وخراب الترك من الصواعق ، وخراب السند من الهند ، وخراب الهند من الصين، وخراب الصين من الرمل، وخراب الحبشة من الرجفة، وخراب الزوراء من السفيان، وخراب الروحاء من الخسف ، وخراب العراق من القحط</w:t>
      </w:r>
      <w:r>
        <w:rPr>
          <w:rFonts w:eastAsia="IRNazanin" w:cs="IRNazanin"/>
          <w:color w:val="111111"/>
          <w:sz w:val="28"/>
          <w:szCs w:val="28"/>
          <w:rtl w:val="true"/>
          <w:lang w:bidi="fa-IR"/>
        </w:rPr>
        <w:t>.</w:t>
      </w:r>
    </w:p>
    <w:p>
      <w:pPr>
        <w:pStyle w:val="Heading3"/>
        <w:numPr>
          <w:ilvl w:val="2"/>
          <w:numId w:val="1"/>
        </w:numPr>
        <w:rPr/>
      </w:pPr>
      <w:bookmarkStart w:id="331" w:name="__RefHeading___Toc1449195_388300464"/>
      <w:bookmarkStart w:id="332" w:name="_Toc143"/>
      <w:bookmarkEnd w:id="331"/>
      <w:r>
        <w:rPr>
          <w:rtl w:val="true"/>
        </w:rPr>
        <w:t>الخراسان والخراساني</w:t>
      </w:r>
      <w:bookmarkEnd w:id="332"/>
    </w:p>
    <w:p>
      <w:pPr>
        <w:pStyle w:val="BookText"/>
        <w:rPr/>
      </w:pPr>
      <w:r>
        <w:rPr>
          <w:rFonts w:ascii="Amiri" w:hAnsi="Amiri" w:eastAsia="Amiri" w:cs="Amiri"/>
          <w:color w:val="111111"/>
          <w:sz w:val="28"/>
          <w:sz w:val="28"/>
          <w:szCs w:val="28"/>
          <w:rtl w:val="true"/>
          <w:lang w:bidi="ar-SA"/>
        </w:rPr>
        <w:t xml:space="preserve">ويقبل راية من خراسان الح تقدم في الاحلاس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يخرج الدجال من ارض يقال لها خراسان يتبعه قوم كأن وجوههم المجان المطرقة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الدجال ومکان خروجه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معروف بن خربوذ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دخلنا على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خراسان، سجستان سجستان، كأنه يبشرنا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بخراسان، وغلب على ارض کوفان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وملتان، وجاز جزيرة بني کاوان الخ يأتي في علائم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لبني فلان أن يملكوا، فاذا ملكوا ثم اختلفوا تفرق كلهم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ملكهم، کلمتهم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وتشتت أمرهم حتى يخرج عليهم الخراساني والسفياني ، هذا من المشرق وهذا من المغرب، يستبقان الى الكوفة كفرسي 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هنا وهذا من هنا حتى يكون هلاك بني فلان على ایدیها، اما انها لا يبقون منهم 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بلغني أن الرايات السود تخرج من خراسان اخ يأتي في الراية 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الثلاثة السفياني والخراساني واليماني الخ يأتي في الخروج واليماني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التخرج من خراسان راية الخ يأتي في الراية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تنزل الرايات السود التي تخرج من خراسان الخ يأتي في الراية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فتحت خراسان بكى عمر بن الخطاب فدخل عليه عبدالرحمان بن عوف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آتبكي يا امیرالمؤمنين وقد فتح عليك هذا الفتح ؟ فقال ومالي لا ابكي لوددت أن بيننا وبينهم بحر من نار،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اقبلت رايات ولد العباس من عقبات خراسان جاؤوا بنعي الاسلام فمن سار تحت لوائهم لم تنلهم شفاعتي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خراسان آغلامنا، واهل قم انصارنا، واهل ګرفة اوتادنا، واهل هذا السواد ما ونحن منهم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العلامات خروج الخراساني الخ كما في غيبة النعماني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33" w:name="pg14919_158323"/>
    </w:p>
    <w:p>
      <w:pPr>
        <w:pStyle w:val="Heading3"/>
        <w:numPr>
          <w:ilvl w:val="2"/>
          <w:numId w:val="1"/>
        </w:numPr>
        <w:rPr/>
      </w:pPr>
      <w:bookmarkStart w:id="334" w:name="__RefHeading___Toc1449197_388300464"/>
      <w:bookmarkStart w:id="335" w:name="_Toc144"/>
      <w:bookmarkEnd w:id="333"/>
      <w:bookmarkEnd w:id="334"/>
      <w:r>
        <w:rPr>
          <w:rtl w:val="true"/>
        </w:rPr>
        <w:t>الخربة</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وادخلني الخربة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التوقيعات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ويمر بالخربة 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كنوزك الخ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وسحره الخ</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449199_388300464"/>
      <w:bookmarkStart w:id="337" w:name="_Toc145"/>
      <w:bookmarkEnd w:id="336"/>
      <w:r>
        <w:rPr>
          <w:rtl w:val="true"/>
        </w:rPr>
        <w:t>الخروج</w:t>
      </w:r>
      <w:bookmarkEnd w:id="337"/>
    </w:p>
    <w:p>
      <w:pPr>
        <w:pStyle w:val="BookText"/>
        <w:rPr/>
      </w:pPr>
      <w:r>
        <w:rPr>
          <w:rFonts w:ascii="IRNazanin" w:hAnsi="IRNazanin" w:eastAsia="IRNazanin"/>
          <w:color w:val="111111"/>
          <w:sz w:val="28"/>
          <w:sz w:val="28"/>
          <w:szCs w:val="28"/>
          <w:rtl w:val="true"/>
          <w:lang w:bidi="fa-IR"/>
        </w:rPr>
        <w:t>الخروج</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كخروج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أخرجك ربك من بيتك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من خروج وما من قيام الح يأتي في الخوارج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من قائم وما من خروج الخ يأتي في الخوارج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الارشاد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الثلاثة السفياني والماني في سنة واحدة في شهر واحد، في يوم واحد وليس فيها راية اهدئ من راية اليماني لانه يدعو الى الحق</w:t>
      </w:r>
      <w:r>
        <w:rPr>
          <w:rFonts w:eastAsia="IRNazanin" w:cs="IRNazanin"/>
          <w:color w:val="111111"/>
          <w:sz w:val="28"/>
          <w:szCs w:val="28"/>
          <w:rtl w:val="true"/>
          <w:lang w:bidi="fa-IR"/>
        </w:rPr>
        <w:t>.</w:t>
      </w:r>
    </w:p>
    <w:p>
      <w:pPr>
        <w:pStyle w:val="Heading3"/>
        <w:numPr>
          <w:ilvl w:val="2"/>
          <w:numId w:val="1"/>
        </w:numPr>
        <w:rPr/>
      </w:pPr>
      <w:bookmarkStart w:id="338" w:name="__RefHeading___Toc1449201_388300464"/>
      <w:bookmarkStart w:id="339" w:name="_Toc146"/>
      <w:bookmarkEnd w:id="338"/>
      <w:r>
        <w:rPr>
          <w:rtl w:val="true"/>
        </w:rPr>
        <w:t>الخسف</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واثلة بن الاسقع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تكون عشر آیات ، خسف بالمشرق وخسف بالمغرب وخسف في جزيرة العرب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أمتي خسف ومسخ وقذف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بعث السفياني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المدينة فيخسف بهم بين الحرم ومر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الحما ومر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تبيع 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يوجه جيش إلى المدينة في اثني عشر ألفة فيخسف بهم البيداء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عمر يقول اذا خسف بجيش البيداء فهو علامة خروج المهدي عجل الله فرجه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المدينة بجيش جرار حتى اذا انتهى إلى بيداء المدينة خسف الله به وذلك قول الله عزوجل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ترى إذ فزعوا فلا فوت واخذوا من مكان قريب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أمتي خسف ومسخ وقذف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أمتي خسفا وقذفا ومسخ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الساعة مسخ وخسف وقذف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أمتي خسف ومسخ وقذف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في آخر أمتي الخسف والقذف والمسخ</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في آخر هذه الأمة خسف ومسخ وقذف، قيل يا رسول الله أنهلك وفينا الصالحون؟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كثر الخبث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الأمة خسف ومسخ وقذف في اهل القدر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الأمة خسف ومسخ وقذف اذا ظهرت القينات والمعازف وشرب الخمور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في آخر الزمان خسف ومسخ وقذف اذا ظهرت المعازف والقينات واستحلت الخمر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يخسف بقبائل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من بني فلان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تقوم الساعة حتى يخسف برجل كثير المال والولد</w:t>
      </w:r>
      <w:r>
        <w:rPr>
          <w:rFonts w:eastAsia="Amiri" w:cs="Amiri" w:ascii="Amiri" w:hAnsi="Amiri"/>
          <w:color w:val="111111"/>
          <w:sz w:val="28"/>
          <w:szCs w:val="28"/>
          <w:rtl w:val="true"/>
          <w:lang w:bidi="ar-SA"/>
        </w:rPr>
        <w:t xml:space="preserve">. </w:t>
      </w:r>
      <w:bookmarkStart w:id="340" w:name="pg14919_158326"/>
    </w:p>
    <w:p>
      <w:pPr>
        <w:pStyle w:val="BookText"/>
        <w:rPr/>
      </w:pPr>
      <w:bookmarkEnd w:id="340"/>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بعدي خسف بالمشرق وخسف بالمغرب و خسف في جزيرة العرب، قيل يخسف الارض وفيهم الصالحون؟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اكثر اهلها الخبث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الأمة خسف ومسخ وقذف، قيل يا رسول الله ومتى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ظهرت القينات والمعازف وشربت الخمور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بعثني بالحق لا تنقضي هذه الدنيا حتى يقع بهم الخسف والمسخ والقذف،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ذلك يا 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 النساء قد ركبن السروج وكثرت القينات، وشهد شهادات الزور، وشرب الخمر لا يستخفي بها، وشرب المصلون في آنية اهل الشرك من الذهب والفضة، واستغنى الرجال بالرجال، والنساء بالنساء، فاستنفروا واستعدوا واتقوا القذف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من خسف ومسخ ورجف،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هذه الأمة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اتخذوا القیان، واستحلوا الزنا، واكلوا الربا، واستحلوا الصيد في الحرم، ولبسوا الحرير، واكتفي الرجال بالرجال والنساء بالنساء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أمتي الخسف والمسخ والقذف باتخاذهم القينات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المغتيات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وشربهم الخمور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ارشاد المفيد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منذر الجوزي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يزجر الناس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معاصيهم بنار تظهر في السماء وحمرة تجلل السماء وخسف ببغداد وخسف ببلدة البصرة ودماء تسفك بها وخراب دورها وفناء يقع في أهلها وشمول اهل العراق خوفا لا يكون لهم معه قرار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وخسف بالمغرب وخسف بجزيرة العرب الخ</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449203_388300464"/>
      <w:bookmarkStart w:id="342" w:name="_Toc147"/>
      <w:bookmarkEnd w:id="341"/>
      <w:r>
        <w:rPr>
          <w:rtl w:val="true"/>
        </w:rPr>
        <w:t>الخسوف</w:t>
      </w:r>
      <w:bookmarkEnd w:id="342"/>
    </w:p>
    <w:p>
      <w:pPr>
        <w:pStyle w:val="BookText"/>
        <w:rPr/>
      </w:pPr>
      <w:r>
        <w:rPr>
          <w:rFonts w:ascii="IRNazanin" w:hAnsi="IRNazanin" w:eastAsia="IRNazanin"/>
          <w:color w:val="111111"/>
          <w:sz w:val="28"/>
          <w:sz w:val="28"/>
          <w:szCs w:val="28"/>
          <w:rtl w:val="true"/>
          <w:lang w:bidi="fa-IR"/>
        </w:rPr>
        <w:t>یأتی فی الشمس و القمر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خسوف القمر فی آخره یأتی فی علامات الظهور ح</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343" w:name="pg14919_158327"/>
    </w:p>
    <w:p>
      <w:pPr>
        <w:pStyle w:val="Heading3"/>
        <w:numPr>
          <w:ilvl w:val="2"/>
          <w:numId w:val="1"/>
        </w:numPr>
        <w:rPr/>
      </w:pPr>
      <w:bookmarkStart w:id="344" w:name="__RefHeading___Toc1449205_388300464"/>
      <w:bookmarkStart w:id="345" w:name="_Toc148"/>
      <w:bookmarkEnd w:id="343"/>
      <w:bookmarkEnd w:id="344"/>
      <w:r>
        <w:rPr>
          <w:rtl w:val="true"/>
        </w:rPr>
        <w:t>الخشن</w:t>
      </w:r>
      <w:bookmarkEnd w:id="345"/>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اما لو كان ذلك لم يكن إلا سياسة الليل وسباحة النهار، وأكل الجشب ولبس الخشن شبه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فالنار الخ وتقدم في بنو العباس تحت عنوان کنت عند أبي عبدالله بالطواف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الذي تقول لم يكن الا اكل الخشب ولبس الخشن الخ وتقدم ايضا</w:t>
      </w:r>
      <w:r>
        <w:rPr>
          <w:rFonts w:eastAsia="IRNazanin" w:cs="IRNazanin"/>
          <w:color w:val="111111"/>
          <w:sz w:val="28"/>
          <w:szCs w:val="28"/>
          <w:rtl w:val="true"/>
          <w:lang w:bidi="fa-IR"/>
        </w:rPr>
        <w:t>.</w:t>
      </w:r>
    </w:p>
    <w:p>
      <w:pPr>
        <w:pStyle w:val="Heading3"/>
        <w:numPr>
          <w:ilvl w:val="2"/>
          <w:numId w:val="1"/>
        </w:numPr>
        <w:rPr/>
      </w:pPr>
      <w:bookmarkStart w:id="346" w:name="__RefHeading___Toc1449207_388300464"/>
      <w:bookmarkStart w:id="347" w:name="_Toc149"/>
      <w:bookmarkEnd w:id="346"/>
      <w:r>
        <w:rPr>
          <w:rtl w:val="true"/>
        </w:rPr>
        <w:t>الخصال</w:t>
      </w:r>
      <w:bookmarkEnd w:id="347"/>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مقاتل عن اميرالمؤمنين علي بن ابیطالب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عشر خصال قبل يوم القيامة ألا تسألني عنها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وقتل اهل الحرمين والرايات السود وخروج السفياني وافتتاح الكوفة وخسف بالبيداء ورجل ما اهل البيت يبايع له بين زمزم والمقام يركب اليه عصائب اهل العراق وابدال الشام ونجباء اهل مصر ونصير اهل اليمن عدتهم عدة أهل بدر فيتبعه بنو کلب يوم الاعماق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بنو کلب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انصار السفياني يريد قتل الرجل الذي يبايع له بين زمزم والمقام ويسير بهم فيقتلونوتباع ذراريهم على باب مسجد دمشق والغائب من غاب عن غنيمة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بعقال</w:t>
      </w:r>
      <w:r>
        <w:rPr>
          <w:rFonts w:eastAsia="IRNazanin" w:cs="IRNazanin"/>
          <w:color w:val="111111"/>
          <w:sz w:val="28"/>
          <w:szCs w:val="28"/>
          <w:rtl w:val="true"/>
          <w:lang w:bidi="fa-IR"/>
        </w:rPr>
        <w:t>.</w:t>
      </w:r>
    </w:p>
    <w:p>
      <w:pPr>
        <w:pStyle w:val="Heading3"/>
        <w:numPr>
          <w:ilvl w:val="2"/>
          <w:numId w:val="1"/>
        </w:numPr>
        <w:rPr/>
      </w:pPr>
      <w:bookmarkStart w:id="348" w:name="__RefHeading___Toc1449209_388300464"/>
      <w:bookmarkStart w:id="349" w:name="_Toc150"/>
      <w:bookmarkEnd w:id="348"/>
      <w:r>
        <w:rPr>
          <w:rtl w:val="true"/>
        </w:rPr>
        <w:t>الخصلة</w:t>
      </w:r>
      <w:bookmarkEnd w:id="349"/>
    </w:p>
    <w:p>
      <w:pPr>
        <w:pStyle w:val="BookText"/>
        <w:rPr/>
      </w:pPr>
      <w:r>
        <w:rPr>
          <w:rFonts w:ascii="Amiri" w:hAnsi="Amiri" w:eastAsia="Amiri" w:cs="Amiri"/>
          <w:color w:val="111111"/>
          <w:sz w:val="28"/>
          <w:sz w:val="28"/>
          <w:szCs w:val="28"/>
          <w:rtl w:val="true"/>
          <w:lang w:bidi="ar-SA"/>
        </w:rPr>
        <w:t xml:space="preserve">تجتمع في أمتي مأة خصلة الخ تقدم في الأمة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فعلت أمتي خمس عشرة خصلة حل بها البلاء الخ تقدم في الأمة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عملت أمتي خمسة عشر خصلة حل بهم البلاء الخ يأتي في خمسة عشر </w:t>
      </w:r>
      <w:r>
        <w:rPr>
          <w:rFonts w:eastAsia="Amiri" w:cs="Amiri" w:ascii="Amiri" w:hAnsi="Amiri"/>
          <w:color w:val="111111"/>
          <w:sz w:val="28"/>
          <w:szCs w:val="28"/>
          <w:rtl w:val="true"/>
          <w:lang w:bidi="ar-SA"/>
        </w:rPr>
        <w:t xml:space="preserve">. </w:t>
      </w:r>
      <w:bookmarkStart w:id="350" w:name="pg14919_158328"/>
    </w:p>
    <w:p>
      <w:pPr>
        <w:pStyle w:val="Heading3"/>
        <w:numPr>
          <w:ilvl w:val="2"/>
          <w:numId w:val="1"/>
        </w:numPr>
        <w:rPr/>
      </w:pPr>
      <w:bookmarkStart w:id="351" w:name="__RefHeading___Toc1449211_388300464"/>
      <w:bookmarkStart w:id="352" w:name="_Toc151"/>
      <w:bookmarkEnd w:id="350"/>
      <w:bookmarkEnd w:id="351"/>
      <w:r>
        <w:rPr>
          <w:rtl w:val="true"/>
        </w:rPr>
        <w:t>الخصلتان</w:t>
      </w:r>
      <w:bookmarkEnd w:id="352"/>
    </w:p>
    <w:p>
      <w:pPr>
        <w:pStyle w:val="BookText"/>
        <w:rPr/>
      </w:pPr>
      <w:r>
        <w:rPr>
          <w:rFonts w:ascii="IRNazanin" w:hAnsi="IRNazanin" w:eastAsia="IRNazanin"/>
          <w:color w:val="111111"/>
          <w:sz w:val="28"/>
          <w:sz w:val="28"/>
          <w:szCs w:val="28"/>
          <w:rtl w:val="true"/>
          <w:lang w:bidi="fa-IR"/>
        </w:rPr>
        <w:t xml:space="preserve">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 أخوف ما أخاف عليكم خلتان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وطول الأمل، اما اتباع الهوى فيصد عن الحق واما طول الأمل فيسي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اختبروا إخوانكم بخصلتين فان كانتا فيهم وإلا فازب ثم اعزب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محافظة على الصلوات في مواقيتها، والبر بالإخوان في العسر واليسر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امر الناس بخصلتين فضيعوهما فصاروا منها على غير شيء الصبر والكتمان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ليكون للعبد منزلة عند الله فما ينالها إلا باحدی خصلتين ، إما بذهاب ماله او ببلية في جسده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انهاك عن خصلتين فيها هلاك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انهاك أن تدين الله بالباطل وتفتي الناس بما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اياك وخصلتين ففيها هلك من 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أن تفتي الناس برأيك او تدین بما لا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ما أراد الله تعالى من الناس إلا خصلتين أن يقروا له بالنعم فيزيدهم وبالذنوب فيغفرها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وددت والله اني افتديت خصلتين في الشيعة لنا ببعض لحم ساعدي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الخفة والطيش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وقلة الكتان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53" w:name="__RefHeading___Toc1449213_388300464"/>
      <w:bookmarkStart w:id="354" w:name="_Toc152"/>
      <w:bookmarkEnd w:id="353"/>
      <w:r>
        <w:rPr>
          <w:rtl w:val="true"/>
        </w:rPr>
        <w:t>الخصماء</w:t>
      </w:r>
      <w:bookmarkEnd w:id="35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خصائه الخ تقدم في التوقيعات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355" w:name="pg14919_158329"/>
    </w:p>
    <w:p>
      <w:pPr>
        <w:pStyle w:val="Heading3"/>
        <w:numPr>
          <w:ilvl w:val="2"/>
          <w:numId w:val="1"/>
        </w:numPr>
        <w:rPr/>
      </w:pPr>
      <w:bookmarkStart w:id="356" w:name="__RefHeading___Toc1449215_388300464"/>
      <w:bookmarkStart w:id="357" w:name="_Toc153"/>
      <w:bookmarkEnd w:id="355"/>
      <w:bookmarkEnd w:id="356"/>
      <w:r>
        <w:rPr>
          <w:rtl w:val="true"/>
        </w:rPr>
        <w:t>الخصومات</w:t>
      </w:r>
      <w:bookmarkEnd w:id="357"/>
    </w:p>
    <w:p>
      <w:pPr>
        <w:pStyle w:val="BookText"/>
        <w:rPr/>
      </w:pPr>
      <w:r>
        <w:rPr>
          <w:rFonts w:ascii="IRNazanin" w:hAnsi="IRNazanin" w:eastAsia="IRNazanin"/>
          <w:color w:val="111111"/>
          <w:sz w:val="28"/>
          <w:sz w:val="28"/>
          <w:szCs w:val="28"/>
          <w:rtl w:val="true"/>
          <w:lang w:bidi="fa-IR"/>
        </w:rPr>
        <w:t>ورفعت الصلاة من المساجد بالخصومات وجعلوها مجالس الطعامات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58" w:name="__RefHeading___Toc1449217_388300464"/>
      <w:bookmarkStart w:id="359" w:name="_Toc154"/>
      <w:bookmarkEnd w:id="358"/>
      <w:r>
        <w:rPr>
          <w:rtl w:val="true"/>
        </w:rPr>
        <w:t>الخصيان</w:t>
      </w:r>
      <w:bookmarkEnd w:id="359"/>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ظهوره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حكمت في الدولة الخصيان والنسوان واخذت الامارة الشبان والصبيان الخ</w:t>
      </w:r>
      <w:r>
        <w:rPr>
          <w:rFonts w:eastAsia="IRNazanin" w:cs="IRNazanin"/>
          <w:color w:val="111111"/>
          <w:sz w:val="28"/>
          <w:szCs w:val="28"/>
          <w:rtl w:val="true"/>
          <w:lang w:bidi="fa-IR"/>
        </w:rPr>
        <w:t>.</w:t>
      </w:r>
    </w:p>
    <w:p>
      <w:pPr>
        <w:pStyle w:val="Heading3"/>
        <w:numPr>
          <w:ilvl w:val="2"/>
          <w:numId w:val="1"/>
        </w:numPr>
        <w:rPr/>
      </w:pPr>
      <w:bookmarkStart w:id="360" w:name="__RefHeading___Toc1449219_388300464"/>
      <w:bookmarkStart w:id="361" w:name="_Toc155"/>
      <w:bookmarkEnd w:id="360"/>
      <w:r>
        <w:rPr>
          <w:rtl w:val="true"/>
        </w:rPr>
        <w:t>خضر</w:t>
      </w:r>
      <w:r>
        <w:rPr>
          <w:rtl w:val="true"/>
        </w:rPr>
        <w:t>(</w:t>
      </w:r>
      <w:r>
        <w:rPr>
          <w:rtl w:val="true"/>
        </w:rPr>
        <w:t>علیه السلام</w:t>
      </w:r>
      <w:r>
        <w:rPr>
          <w:rtl w:val="true"/>
        </w:rPr>
        <w:t>)</w:t>
      </w:r>
      <w:bookmarkEnd w:id="361"/>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الخضر شرب من ماء الحياة فهو حي لا يموت حتى ينفخ في الصور، وانه ليأتينا فيستم علينا فنسمع صوته ولا نرى شخصه، وانه ليحضر حيث ذكر، فمن ذكره منكم فليسلم عليه، وانه ليحضر المواسم فيقضي جميع المناسك ويقف بعرفة فيؤمن على دعاء المؤمنين وسيؤنس الله به وحشة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غيبته ويصل به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وجه الحكمة في ذلك لا ينكشف إلا بعد ظهوره، كما لا ينكشف وجه الحكمة لما آتاه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خرق السفينة، وقتل الغلام، وإقامة الجدار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وقت افتراقها الخ ويأتي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الغيبة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له من بعد ذلك عمر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اعني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يأتي في الغيبة ذیل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362" w:name="__RefHeading___Toc1449221_388300464"/>
      <w:bookmarkStart w:id="363" w:name="_Toc156"/>
      <w:bookmarkEnd w:id="362"/>
      <w:r>
        <w:rPr>
          <w:rtl w:val="true"/>
        </w:rPr>
        <w:t>الخضر بن محمد</w:t>
      </w:r>
      <w:bookmarkEnd w:id="36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التوقيعات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364" w:name="pg14919_158330"/>
    </w:p>
    <w:p>
      <w:pPr>
        <w:pStyle w:val="Heading3"/>
        <w:numPr>
          <w:ilvl w:val="2"/>
          <w:numId w:val="1"/>
        </w:numPr>
        <w:rPr/>
      </w:pPr>
      <w:bookmarkStart w:id="365" w:name="__RefHeading___Toc1449223_388300464"/>
      <w:bookmarkStart w:id="366" w:name="_Toc157"/>
      <w:bookmarkEnd w:id="364"/>
      <w:bookmarkEnd w:id="365"/>
      <w:r>
        <w:rPr>
          <w:rtl w:val="true"/>
        </w:rPr>
        <w:t>الخط</w:t>
      </w:r>
      <w:bookmarkEnd w:id="366"/>
    </w:p>
    <w:p>
      <w:pPr>
        <w:pStyle w:val="BookText"/>
        <w:rPr/>
      </w:pPr>
      <w:r>
        <w:rPr>
          <w:rFonts w:ascii="IRNazanin" w:hAnsi="IRNazanin" w:eastAsia="IRNazanin"/>
          <w:color w:val="111111"/>
          <w:sz w:val="28"/>
          <w:sz w:val="28"/>
          <w:szCs w:val="28"/>
          <w:rtl w:val="true"/>
          <w:lang w:bidi="fa-IR"/>
        </w:rPr>
        <w:t>الخط</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ذیل خطبة البيان ألا يا ويل لأهل الخط من وقعات مختلفات يتبع بعضها بعضا</w:t>
      </w:r>
    </w:p>
    <w:p>
      <w:pPr>
        <w:pStyle w:val="BookText"/>
        <w:rPr/>
      </w:pPr>
      <w:r>
        <w:rPr>
          <w:rFonts w:ascii="Amiri" w:hAnsi="Amiri" w:eastAsia="Amiri" w:cs="Amiri"/>
          <w:color w:val="111111"/>
          <w:sz w:val="28"/>
          <w:sz w:val="28"/>
          <w:szCs w:val="28"/>
          <w:rtl w:val="true"/>
          <w:lang w:bidi="ar-SA"/>
        </w:rPr>
        <w:t>فأولها وقعة بالبطحاء</w:t>
      </w:r>
    </w:p>
    <w:p>
      <w:pPr>
        <w:pStyle w:val="BookText"/>
        <w:rPr/>
      </w:pPr>
      <w:r>
        <w:rPr>
          <w:rFonts w:ascii="Amiri" w:hAnsi="Amiri" w:eastAsia="Amiri" w:cs="Amiri"/>
          <w:color w:val="111111"/>
          <w:sz w:val="28"/>
          <w:sz w:val="28"/>
          <w:szCs w:val="28"/>
          <w:rtl w:val="true"/>
          <w:lang w:bidi="ar-SA"/>
        </w:rPr>
        <w:t>ووقعة بالديورة</w:t>
      </w:r>
    </w:p>
    <w:p>
      <w:pPr>
        <w:pStyle w:val="BookText"/>
        <w:rPr/>
      </w:pPr>
      <w:r>
        <w:rPr>
          <w:rFonts w:ascii="Amiri" w:hAnsi="Amiri" w:eastAsia="Amiri" w:cs="Amiri"/>
          <w:color w:val="111111"/>
          <w:sz w:val="28"/>
          <w:sz w:val="28"/>
          <w:szCs w:val="28"/>
          <w:rtl w:val="true"/>
          <w:lang w:bidi="ar-SA"/>
        </w:rPr>
        <w:t>ووقعة بالصفصف</w:t>
      </w:r>
    </w:p>
    <w:p>
      <w:pPr>
        <w:pStyle w:val="BookText"/>
        <w:rPr/>
      </w:pPr>
      <w:r>
        <w:rPr>
          <w:rFonts w:ascii="Amiri" w:hAnsi="Amiri" w:eastAsia="Amiri" w:cs="Amiri"/>
          <w:color w:val="111111"/>
          <w:sz w:val="28"/>
          <w:sz w:val="28"/>
          <w:szCs w:val="28"/>
          <w:rtl w:val="true"/>
          <w:lang w:bidi="ar-SA"/>
        </w:rPr>
        <w:t>ووقعة على الساحل</w:t>
      </w:r>
    </w:p>
    <w:p>
      <w:pPr>
        <w:pStyle w:val="BookText"/>
        <w:rPr/>
      </w:pPr>
      <w:r>
        <w:rPr>
          <w:rFonts w:ascii="IRNazanin" w:hAnsi="IRNazanin" w:eastAsia="IRNazanin"/>
          <w:color w:val="111111"/>
          <w:sz w:val="28"/>
          <w:sz w:val="28"/>
          <w:szCs w:val="28"/>
          <w:rtl w:val="true"/>
          <w:lang w:bidi="fa-IR"/>
        </w:rPr>
        <w:t>ووقعة بدارین</w:t>
      </w:r>
    </w:p>
    <w:p>
      <w:pPr>
        <w:pStyle w:val="BookText"/>
        <w:rPr/>
      </w:pPr>
      <w:r>
        <w:rPr>
          <w:rFonts w:ascii="Amiri" w:hAnsi="Amiri" w:eastAsia="Amiri" w:cs="Amiri"/>
          <w:color w:val="111111"/>
          <w:sz w:val="28"/>
          <w:sz w:val="28"/>
          <w:szCs w:val="28"/>
          <w:rtl w:val="true"/>
          <w:lang w:bidi="ar-SA"/>
        </w:rPr>
        <w:t>ووقعة بسوق الجزارين ووقعة بين السكك ووقعة بين الزراعة ووقعة بالجرار ووقعة بالمدارس ووقعة بتاروت</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449225_388300464"/>
      <w:bookmarkStart w:id="368" w:name="_Toc158"/>
      <w:bookmarkEnd w:id="367"/>
      <w:r>
        <w:rPr>
          <w:rtl w:val="true"/>
        </w:rPr>
        <w:t>الخطباء</w:t>
      </w:r>
      <w:bookmarkEnd w:id="368"/>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مسعود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في زمان کثیر علمائه قليل خطباؤه ، كثير معطوه، الصلاة فيها قصيرة والخطبة فيها طويلة فاقصروا الخطبة واطيلوا الصلاة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اقتراب الساعة اذا كثر خطباء منابركم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eastAsia="IRNazanin" w:cs="IRNazanin"/>
          <w:color w:val="111111"/>
          <w:sz w:val="28"/>
          <w:szCs w:val="28"/>
          <w:lang w:bidi="fa-IR"/>
        </w:rPr>
        <w:t>38579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ويقوم الخطباء بالكذب فيجعلون حقى الشرار أمتي الخ</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قد اصبحتهم في زمان </w:t>
      </w:r>
      <w:bookmarkStart w:id="369" w:name="pg14919_158331"/>
    </w:p>
    <w:p>
      <w:pPr>
        <w:pStyle w:val="BookText"/>
        <w:rPr/>
      </w:pPr>
      <w:bookmarkEnd w:id="369"/>
      <w:r>
        <w:rPr>
          <w:rFonts w:ascii="IRNazanin" w:hAnsi="IRNazanin" w:eastAsia="IRNazanin"/>
          <w:color w:val="111111"/>
          <w:sz w:val="28"/>
          <w:sz w:val="28"/>
          <w:szCs w:val="28"/>
          <w:rtl w:val="true"/>
          <w:lang w:bidi="fa-IR"/>
        </w:rPr>
        <w:t>كثير فقهاؤه، قليل خطباؤه قليل سؤالهكثير معطوه، العمل فيه خير من العلم، وسيأتي عليكم زمان قليل فقهاؤه كثير خطباؤه ، کثیر سؤال قلیل معطوه، العلم فيه خير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في زمان علاؤه كثير خطباؤه قليل، من ترك فيه شير ما يعلم هوى، وسيأتي على الناس زمان يقل علماؤه ویکثر خطباؤه، من تمسك فيه بعشير ما يعلم نجا</w:t>
      </w:r>
      <w:r>
        <w:rPr>
          <w:rFonts w:eastAsia="IRNazanin" w:cs="IRNazanin"/>
          <w:color w:val="111111"/>
          <w:sz w:val="28"/>
          <w:szCs w:val="28"/>
          <w:rtl w:val="true"/>
          <w:lang w:bidi="fa-IR"/>
        </w:rPr>
        <w:t>.</w:t>
      </w:r>
    </w:p>
    <w:p>
      <w:pPr>
        <w:pStyle w:val="Heading3"/>
        <w:numPr>
          <w:ilvl w:val="2"/>
          <w:numId w:val="1"/>
        </w:numPr>
        <w:rPr/>
      </w:pPr>
      <w:bookmarkStart w:id="370" w:name="__RefHeading___Toc1449227_388300464"/>
      <w:bookmarkStart w:id="371" w:name="_Toc159"/>
      <w:bookmarkEnd w:id="370"/>
      <w:r>
        <w:rPr>
          <w:rtl w:val="true"/>
        </w:rPr>
        <w:t>خطبة البيان</w:t>
      </w:r>
      <w:bookmarkEnd w:id="371"/>
    </w:p>
    <w:p>
      <w:pPr>
        <w:pStyle w:val="BookText"/>
        <w:rPr/>
      </w:pPr>
      <w:r>
        <w:rPr>
          <w:rFonts w:ascii="IRNazanin" w:hAnsi="IRNazanin" w:eastAsia="IRNazanin"/>
          <w:color w:val="111111"/>
          <w:sz w:val="28"/>
          <w:sz w:val="28"/>
          <w:szCs w:val="28"/>
          <w:rtl w:val="true"/>
          <w:lang w:bidi="fa-IR"/>
        </w:rPr>
        <w:t xml:space="preserve">عن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علائم الظهور وحدیث مفضل بن عمر في علائم الظهور والرجعة وهو مشتمل على رياحين</w:t>
      </w:r>
    </w:p>
    <w:p>
      <w:pPr>
        <w:pStyle w:val="BookText"/>
        <w:rPr/>
      </w:pPr>
      <w:r>
        <w:rPr>
          <w:rFonts w:ascii="Amiri" w:hAnsi="Amiri" w:eastAsia="Amiri" w:cs="Amiri"/>
          <w:color w:val="111111"/>
          <w:sz w:val="28"/>
          <w:sz w:val="28"/>
          <w:szCs w:val="28"/>
          <w:rtl w:val="true"/>
          <w:lang w:bidi="ar-SA"/>
        </w:rPr>
        <w:t>الريحان الأول في الخطبة التي خطها في البصرة المعروفة بخطبة البيان</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الخمسمائة بيت انشأها بالكوفة كما في بعض روایاتها أو بالبصرة كما في أخرى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الشيخ على البارجيني اليزدي الحائري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نسخ من هذا الخطبة، ذكرت في إحديها اسماء اصحاب الحجة المهدي علا وذكرت في الأخرى اسماء ولاة الحجة على البلاد، ونقل احدى تلك النسخ عن الدرر المنظم في السر الأعظم تأليف محمد بن طلحة الشافعي المتوفي </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الشيخ سراج الدین حسن بعضها عن الدر المنظم ايضا ، يوجد نسخة منها في الرضوية مع خطبة الاقالیم کا مر، ونسخة أخرى بخط درویش علي بن جمال الدين المقري كتبت في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من وقف ابن خاتون في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الرضوية ايضا، وأورد السيدالشبر تمام هذه الخطبة في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من فقراتها مذكورة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للبرسي لكن من غير أن يسميها بخطبة البيان ، وأورد القاضي سعيد القمي المتوفي بعد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مختصرة من هذه الخطبة في شرحه الحديث الغمامة ،وشرح المحقق القمي المتوق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فقرات هذه الخطبة التي نقلها القاضي سعيد فيما يقرب من ثلاثة آلاف بيت بالفارسية ، وطبع الشرح في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شروح آخر يأتي بعضها في الشين ، ومنها شرحها الموسوم بخلاصة الترجمان ، والآخر الموسوم بمعالم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وترجمة هذه الخطبة بالفارسية لنور علیشاه المتوفي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في ينابيع المودة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حاج ملا عبدالصمد الهمداني في بحر المعارف، ونقل بتمامها صاحب کتاب عجائب الاخبار السيد حسين بن السيد عبدالجبار توبلي کتاني البحراني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شیخ المفيد في الاختصاص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محنة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علي بن ابیطالبصلوات الله عليه كان قاعدة في المسجد وعنده جماعة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یا امیرالمؤمنين فقال لهم ، ويحكم ان كلامي صعب مستصعب لا يعقله إلا العالمون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أن تحدثنا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بنا فدخل الدار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الذي علوت فقهرت ، انا الذي أحيي و امیت ، انا الاول والآخر والظاهر والباطن ، فغضبوا وقالوا كفر وقاموا، فقال علي صلوات الله علیه و آله 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باب استمسك عليهم ، فاستمسك عليهم الباب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اقل لكم ان كلامي صعب مستصعب لا يعقله إلا العالمون ؟ تعالوا افتر لكم اما قولي أنا الذي علوت فقهرت ، فانا الذي علوتكم بهذا السيف فقهرتكم حتى آمنتم بالله وبرسوله، واما قولي انا احيي واميت ، فأنا احي السنة واميت البدعة ، واما 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الاول فأنا اول من آمن بالله واسلم، واما 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الآخر، فأنا آخر من سجي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ثوبه ودفنه ، واما 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الظاهر والباطن ، فأنا عندي علم الظاهر والباطن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عتا فرج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فاذا قرأت خطبة البيان وشاهدت بعض كلماتها الغريبة لا تستوحش منها ولا تقل ضعیف او مجعول لا كلاتهم ذو وجوه الى سبعين 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ثقل عليك فهمه فرد الى اهله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w:t>
      </w:r>
    </w:p>
    <w:p>
      <w:pPr>
        <w:pStyle w:val="BookText"/>
        <w:rPr/>
      </w:pPr>
      <w:r>
        <w:rPr>
          <w:rFonts w:ascii="Amiri" w:hAnsi="Amiri" w:eastAsia="Amiri" w:cs="Amiri"/>
          <w:color w:val="111111"/>
          <w:sz w:val="28"/>
          <w:sz w:val="28"/>
          <w:szCs w:val="28"/>
          <w:rtl w:val="true"/>
          <w:lang w:bidi="ar-SA"/>
        </w:rPr>
        <w:t>كانت نسختها مختلفة ذكرنا نسختين منها نسخة ذكر فيها أصحاب القائم ونسخة ذكر فيها أصحاب الولاة منسوبة منه الى البلاد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الأولى في نسخة حدثنا محمد بن احمد الانباري قال حدثنا محمد بن احمد الجرجاني قاضي الري قال حدثنا طوق بن مالك عن أبيه عن جده عن عبدالله </w:t>
      </w:r>
    </w:p>
    <w:p>
      <w:pPr>
        <w:pStyle w:val="BookText"/>
        <w:rPr/>
      </w:pPr>
      <w:r>
        <w:rPr>
          <w:rFonts w:ascii="IRNazanin" w:hAnsi="IRNazanin" w:eastAsia="IRNazanin"/>
          <w:color w:val="111111"/>
          <w:sz w:val="28"/>
          <w:sz w:val="28"/>
          <w:szCs w:val="28"/>
          <w:rtl w:val="true"/>
          <w:lang w:bidi="fa-IR"/>
        </w:rPr>
        <w:t xml:space="preserve">بن مسعود رفعه إلى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تولى الخلافة بعد الثلاثة أتي الى البصرة فرق جامعها وخطب الناس خطبة تذهل منها العقول وتقشعر منها الجلود فلا سمعوا منه ذلك أكثروا البكاء والنحيب وعلا الصراخ قال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اسر اليه السر الخفي الذي بينه وبين الله عزوجل فلاجل ذلك انتقل النور الذي كان في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وجه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الذي أوصى فيه لعلي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أوصى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يخطب الناس خطبة البيان فيها علم ما كان وما يكون إلى يوم القيامة قال فأقام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صابرة على ظلم الأمة إلى أن قرب أجله وحان وصاية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بالخطبة التي تستی خطبة البيان فقام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ورقى المنبر وهي آخر خطبة خطبها فحمد الله وأثنى عليه وذكر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الناس أنا وحبيبي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كهاتين وأشار بسبابته والوسطى ولولا آية في كتاب الله لنبأتكم بما في السماوات والأرض وما في قعر هذا فما يخفى علي منه شيء ولا تعزب كلمة منه وما اوحي الي بل هو علم علمنيه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لقد أسر لي الف مسألة في كل مسألة الف باب وفي كل باب الف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فاسألوني قبل أن تفقدوني اسألوني عنها دون العرش أخبركم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ولولا أن يقول قائلكم ان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کما قيل في ابن عمي الاخبرتكم بمواضع أحلامكم وما في غوامض الخزائن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ولاخبرتكم بما في قرار الأرض وهذه هي خطبته التي خطب وهي خطبة البيان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الحمد لله بديع السماوات وفاطرها وساطح المدحیات وقادرها ومؤيد الجبال وساغرها ومفجر العيون وباقرها ومرسل الرياح وزاجرها وناهي القواصف و آمرها ومزين السماء وزاهرها ومدبر الأفلاك و مسیرها ومظهر البدور ونائرها ومسخر السحاب وماطرها ومقسم المنازل ومقدرها مدبلج الحنادس الليالي المظلمة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وعاکرها و محدث الاجسام وقاهرهاو منشیء السحاب ومسخرها </w:t>
      </w:r>
    </w:p>
    <w:p>
      <w:pPr>
        <w:pStyle w:val="BookText"/>
        <w:rPr/>
      </w:pPr>
      <w:r>
        <w:rPr>
          <w:rFonts w:ascii="Amiri" w:hAnsi="Amiri" w:eastAsia="Amiri" w:cs="Amiri"/>
          <w:color w:val="111111"/>
          <w:sz w:val="28"/>
          <w:sz w:val="28"/>
          <w:szCs w:val="28"/>
          <w:rtl w:val="true"/>
          <w:lang w:bidi="ar-SA"/>
        </w:rPr>
        <w:t xml:space="preserve">ومكور الدهور ومكررها و مورد الأمور ومصدرها وضامن الارزاق ومدبرها و منشي الرفات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الرفات العظام البالية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ومنشرها أحمده على آلائه وتوافرها واشكره على نعمائه وتواترها وأشهد أن لا اله الا الله وحده لا شريك له شهادة يؤدي الاسلام ذاكرها ويؤمن من العذاب يوم الحساب ذاخرها واشهد أن محمدا عبده الخاتم لما سبق من الرسالة وفاخرها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ورسوله الفاتح لما استقبل من الدعوة وناشرها أرسله الى امة قد شغل بعبادة الأوثان سایرها واغتلطس بصلالة دعاة الصلبان ماهرها وفخر بعمل الشيطان فاخرها وهداهاعن لسان قول الحصان طائرها وألم بزخرف الجهالات والضلالات سوء ماكرها فأبلغ رسول الله في النصيحة وساحرها ومحا بالقرآن دعوة الشيطان ودامرها وأرغم معاطس جهال العرب وأكابرها حتى اصبحت دعوته بالحق ينطق ثامرها و استقامت به دعوة العليا وطابت عناصرها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سار المثل وحقق العمل وكثر الوجل وقرب الاجل ودنا الرحيل ولم يبق من عمري الا القليل فاسألوني قبل أن تفقدوني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أنا المخبر عن الكائنات أنا مبين الآيات أنا سفينة النجاة أنا سر الخفيات أنا صاحب البينات أنا مفيض الفرات أنا معرب التوراة أنا المؤلف للشتات أنا مظهر المعجزات أنا مكلم الأموات أنا مفرج الكربات أنا محلل المشكلات أنا مزيل الشبهات أنا ضيغم الغزوات أنا مزيل المهات أنا آية المختار أنا حقيقة الاسرار أنا الظاهر علي حيد الكرار أنا الوارث علم المختارأنا مبيد الكفار أنا ابو الائمة الاطهار أنا قمر السرطان أنا شعر الزبرقان أنا أسد الشرة أنا سعد الزهرة أنا المشتري الكواكب أنا زحل الثواقب أنا عين الشرطين أنا عنق السبطين أنا حمل الاكليل أنا عطارد التعطيل أنا قوس العراك أنا فرقد السباك أنا مريخ الفرقان أنا عيون الميزان أنا ذخيرة الشكور أنا مصحح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مفصح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الزبور أنا مؤل التأويل أنا مصحف الانجيل أنا فصل الخطاب أنا أم الكتاب أنا منجد البررة أنا صاحب البقرة أنا مثقل الميزان أنا صفوة آل عمران أنا علم الاعلام وأنا جملة الأنعام أنا خامس الكساء أنا </w:t>
      </w:r>
    </w:p>
    <w:p>
      <w:pPr>
        <w:pStyle w:val="BookText"/>
        <w:rPr/>
      </w:pPr>
      <w:r>
        <w:rPr>
          <w:rFonts w:ascii="Amiri" w:hAnsi="Amiri" w:eastAsia="Amiri" w:cs="Amiri"/>
          <w:color w:val="111111"/>
          <w:sz w:val="28"/>
          <w:sz w:val="28"/>
          <w:szCs w:val="28"/>
          <w:rtl w:val="true"/>
          <w:lang w:bidi="ar-SA"/>
        </w:rPr>
        <w:t>تبيان النساء أنا صاحب الاعراف أنا مبيد الأسلاف أنا مدير الكرام أنا توبة 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أنا الصاد والميم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سر ابراهيم أنا محكم الرعد أنا سعادة المجد أنا علانية المعبود أنا مستنبط هود أنا نحلة الخليل أنا آية بني اسرائيل أنا مخاطب الكهف أنا محبوب الصحف أنا الطريق الأقوم أنا موضح مريم أنا السورة لمن تلاها أنا تذكرة آل طه أنا ولي الاصفياء أنا الظاهر مع الانبياء أنا مكرر الفرقان أنا آلاء الرحمن أنا محكم الطواسين أنا امام آل ياسين أنا جاء الحواميم أنا قسم الله أنا سائق الزمر أنا آية القمر أنا راقب المرصاد أنا ترجمة صاد أنا صاحب الطور أنا بطن السرور أنا عتيد قاف أنا قارع الأحقاف أنا مرتب الصافات أنا ساهم الذاريات أنا سورة الواقعة أنا العاديات والقارعة أنا نون والقلم أنا مصباح الظلم أنا مؤلف أنا مؤل القرآن أنا مبين البيان أنا صاحب الأديان أنا ساقي العطشان أنا عقد الايمان أنا قسيم الجنان أناکیوان الإمكان أنا تبيان الامتحان أنا الأمان من النيران أنا حجة الله على الانس والجان أنا ابو الائمة الاطهاز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ابو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في آخر الزمان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اليه مالك الأشتر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يقوم هذا القائم من ولدك يا</w:t>
      </w:r>
    </w:p>
    <w:p>
      <w:pPr>
        <w:pStyle w:val="BookText"/>
        <w:rPr/>
      </w:pPr>
      <w:r>
        <w:rPr>
          <w:rFonts w:ascii="IRNazanin" w:hAnsi="IRNazanin" w:eastAsia="IRNazanin"/>
          <w:color w:val="111111"/>
          <w:sz w:val="28"/>
          <w:sz w:val="28"/>
          <w:szCs w:val="28"/>
          <w:rtl w:val="true"/>
          <w:lang w:bidi="fa-IR"/>
        </w:rPr>
        <w:t>امیرالمؤمنين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اذا زهق الزاهق وخفت الحقائق ولحق الحق وثقلت الظهور وتقاربت الامور وحجب النشور وارغم المالك وسلك السالك ودهش العدد وهاجت الوساوس وغیطل العساس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وماجت الأمواج</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وضعف الحاج واشتد الغرام و از دلف الخصام واختلفت العرب واشتد الطلب ونكص الهرب وطلبت الديون وذرفت العيون واغبن المغبون وشاط النشاط وحاط الهباط وعجز المطاع واظلم اشعاع وصمت الاستماع وذهب العفاف وسجسج الانصاف واستحوذ الشيطان وعظم العصيان وحكمت النسوان وفدحت الحوادث ونفثت النوافث وهجم الواثب واختلفت الأهواء وعظمت البلوى واشتدت </w:t>
      </w:r>
    </w:p>
    <w:p>
      <w:pPr>
        <w:pStyle w:val="BookText"/>
        <w:rPr/>
      </w:pPr>
      <w:r>
        <w:rPr>
          <w:rFonts w:ascii="Amiri" w:hAnsi="Amiri" w:eastAsia="Amiri" w:cs="Amiri"/>
          <w:color w:val="111111"/>
          <w:sz w:val="28"/>
          <w:sz w:val="28"/>
          <w:szCs w:val="28"/>
          <w:rtl w:val="true"/>
          <w:lang w:bidi="ar-SA"/>
        </w:rPr>
        <w:t>الشكوى واستمرت الدعوى وقرض القارض ومض اللامض وتلاحم الشداد ونقل الملحاد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وعجت الفلاة وخجعج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وعجعج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الولاة ونضل البارخ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الناسخ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وزلزلت الارض وعطل الفرض وكبتت الأمانة وبدت الخيانة وخشیت الصيانة واشتد الغيض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الغيظ واراع الفيض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وقاموا الأدعياء وقعدوا الأولياء وخبثت الأغنياء ونالوا الاشقياء ومالت الجبال واشكل الاشكال وشيع الكربال ومنع الكمال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وساهم المستحيح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الفليح وكفكف الترويح وخدخد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حذحذ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البلوع و تکلکل الهلوع وفدفد المذعور وندندالديجور ونكس المنشور وعبس العبوس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وكسكس الهموس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واجلب الناموس ودعدع الشقيق وجرثم الانيق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ونور الأنيق واذاد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 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الراید وجد الجدود ومد المدود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وكد الكدود وحد الحدود ونطل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الطليل وعلعل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وغلغل الغليل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 الفضيل وشتت الشتات وشمتت الثبات وكد الهرم وقضم القضم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وقصم القصيم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وسدم السدم وبال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الزاهب وذاب الذائب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وداب الدائب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ونجم ثاقب وورور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واحمر الدبران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سدس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وربع الزبرقان و ثلث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وساهم زحل واقل العرا والزخار وانبت الأقدار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واقل الغرار ومنع الوجاروأثبت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وكملت العشرة وسدس الزهرة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وغمرت الغمرة وطهرت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الافاطس وتوهم الكساكس وتقدمتهم النفایس فیکدحون الجرائر ويملكون الجزائر ويحدثون کیسان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ويخربون خراسان ويصرفون الحلسان ويهدمون الحصون ويظهرون المصون ويقتطفون الغصون ويفتحون العراق ويحجمون الشقاق بدم یراق فعند ذلك ترقبوا خروج صاحب الزمان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انه جلس على اعلا مرقاة من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ثم آه لتعريض الشفاه وذبول الأفواه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يمينا وشمالا ونظر الى بطون العرب وساداتهم ووجوه أهل الكوفة وكبار القبائل بين يديه وهم صموت كأن على رؤسهم الطير فتنفس الصعداء وأن كمدا وتململ حزينا وسكت هنيئة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اليه سويد بن نوفل وهو كالمستهزيء وهو من سادات الخوارج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ءانت حاضر ما ذكرت وعالم بما أخبرت؟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اليه الامام لا ورمقه بعينه رمقة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سويد بن نوفل صيحة عظيمة من عظم نازلة نزلت به فمات من وقته وساعته فأخرجوه من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تقطع اربا اربا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أبمثلي يستهزيء المستهزئون ام علي يتعرض المتعرضون او يليق المثلي أن يتكلم بما لا يعلم ويدعي ما ليس له بحق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هلك والله المبطلون وايم الله لو شئت ما تركت عليها من كافر بالله ولا منافق برسوله ولا مكذب بوصيه وانما أشكو بثي وحزني إلى الله واعلم من الله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اليه صعصعة ابن صوحان و میثم وابراهيم بن مالك الاشتر وعمرو بن صالح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لنا بما يجري في آخر الزمان فان قولك يحيي قلوبنا ويزيد في ايماننا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حبأ وكرامة ثم نهض لا قائما وخطب خطبة بليغة تشوق إلى الجنة ونعيمها وتحذر من النار وجحيمها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اني سمعت أخي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تجتمع أمتي مأة خصلة لم تجتمع في غيرها فقامت العلماء والفضلاء يقبلون بواطن قدميه وقالوا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امیرالمؤمنين نقسم عليك بابن عمك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تبين لنا ما يجري في طول الزمان بكلام يفهمه العاقل والجاهل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انه حمد الله واثنى عليه وذكر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فصلى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مخبركم بما يجري من بعد موتي وبما يكون إلى خروج صاحب الزمان القائم بالأمر من ذرية ولد الحسين والى ما يكون في آخر الزمان حتى تكونوا على حقيقة من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يكون ذلك یا امیرالمؤمنين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وقع الموت في الفقهاء وضیعت امة محمد المصطفى الصلاة واتبعوا الشهوات وقلت الأمانات وكثرت الخيانات وشربوا القهوات واستشعروا شتم الآباء والأمهات ورفعت الصلاة من المساجد بالخصومات وجعلوها مجالس الطعامات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وأكثروا من السيئات وقللوا من الحسنات وعوصرت السماوات فحينئذ تكون السنة كالشهر والشهر الاسبوع والاسبوع کاليوم واليوم الساعة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ويكون المطر قيظا والولد غيضا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أهل ذلك الزمان لهم وجوه جميلة وضمائر ردية من رآهم اعجبوه ومن عاملهم ظلموه وجوههم وجوه الآدميين وقلوبهم قلوب الشياطين فهم أمر من الصبر وانتن من الجيفة وانجس من الكلب وأروغ من الثعلب واطمع من الاشعب والزق من الجرب لا يتناهون عن منكر فعلوه إن حدثتهم كذبوك وإنامنتهم خانوك وإن وليت عنهم اغتابوك وإن كان لك مال حسدوك وإن بخلت عنهم بغضوك وإن وضعتهم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وعظتم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ساعون للكذب أكالون للسحت يستحلون الزنا والخمر والمقالات والطرب والغناءوالفقير بينهم ذليل حقير والمؤمن ضعیف صغير والعالم عندهم وضيع والفاسق عندهم مكرم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والظالم عندهم معظم والضعيف عندهم هالك والقوي عندهم مالك لا </w:t>
      </w:r>
    </w:p>
    <w:p>
      <w:pPr>
        <w:pStyle w:val="BookText"/>
        <w:rPr/>
      </w:pPr>
      <w:r>
        <w:rPr>
          <w:rFonts w:ascii="Amiri" w:hAnsi="Amiri" w:eastAsia="Amiri" w:cs="Amiri"/>
          <w:color w:val="111111"/>
          <w:sz w:val="28"/>
          <w:sz w:val="28"/>
          <w:szCs w:val="28"/>
          <w:rtl w:val="true"/>
          <w:lang w:bidi="ar-SA"/>
        </w:rPr>
        <w:t>يأمرون بالمعروف ولا ينهون عن المنكر الغني عندهم دولة والأمانة مغنمة والزكاة مغرمة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ويطيع الرجل زوجته ويعصي والديه ويجفوهما ويسعى في هلاك أخيه وترفع أصوات الفجار ويحبون الفساد والغناء والزنا ويتعاملون بالسحت والربا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ويعار على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ويغار على الغلمان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ما بينهم سفك الدماءوقضاتهم يقبلون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وتتزوج الامرأة بالامرأة وتزف كما تزف العروس الى زوجها وتظهر دولة الصبيان في كل مكان ويستحل الفتيان المغاني و شرب الخمر وتكتفي الرجال بالرجال والنساء بالنساء وتركب السروج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فتكون الامرأة مستولية على زوجها في جميع الأشياء وتحج الناس ثلاثة وجوه الاغنياء للنزهة والاوساط للتجارة والفقراء للمسألة وتبطل الأحكام وتحبطالاسلام و تظهر دولة الاشرار ويحل الظلم في جميع الامصار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يكذب التاجر في تجارته والصايغ في صياغته وصاحب كل صنعة في صناعته فتقل المكاسب وتضيق المطالب و تختلف المذاهب ويكثر الفساد ويقل الرشاد فعندها تسود الضمائر ويحكم عليهم سلطان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وكلامهم أمر من الصبر وقلوبهم انتن من الجيفة فاذا كان كذلك ماتت العلماء وفسدت القلوب وكثرت الذنوب وتهجر المصاحف وتخرب المساجد وتطول الآمال وتقل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وتبني الأسوار في البلدان مخصوصة لوقع العظايم النازلات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فعندها لو صلى أحدهم يومه وليلته فلا یکت له منها شيء ولا تقبل صلاته الان نيته وهو قائم يصلي يفكر في نفسه كيف يظلم الناس وكيف يحتال على المسلمين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ويطلبون الرئاسة للتفاخر والمظالم وتضيق على مساجدهم الأماكن ويحكم فيهم المتألف ويجور بعضهم على بعض ويقتل بعضهم بعضا عداوة وبغضا ويفتخرون بشرب الخمور ويضربون في المساجد العيدان والزمر فلا ينكر عليهم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واولاد العلوج يكونون في ذلك الزمان الاكابر ويرعى القوم سفهاؤهم ويملك المال من لا يملكه ولا كان له بأهل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 من أولاد اللكوع وتضع الرؤساء رؤسا لمن لا يستحقها ويضيق الذرعويفسد الزرع وتفشو البدع وتظهر الفتن كلامهم فحش وعملهم وحش وفعلهم خبث وهم ظلمة غشمة وكبراؤهم بخلة عدمة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وفقهاؤهم يفتون بما يشتهون وقضاتهم بما لا يعلمون يحكمون وأكثرهم بالزور يشهدون من كان عنده درهم كان عندهم مرفوعا ومن علموا انه مقل فهو عندهم موضوع والفقير مهجور ومبغوض والغني محبوب و مخصوص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ويكون الصالح فيها مدلول الشوارب يكبرون قدر کل تمام کاذب وینکس الله منهم الرؤس ويعمي منهم القلوب التي في الصدور أكلهم سمان الطيور والطياهيج ولبسهم الخز اليماني والحرير يستحلون الربا والشبهات ويتعارضون للشهادات ایراءون بالاعمال قصراء الآجال لا يضي عندهم الا من كان نماما يجعلون الحلال حراما أفعالهم منکرات و قلوبهم مختلفات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يتدارسون فيما بينهم بالباطل ولا يتناهون عن منكر فعلوه يخاف أخيارهم أشرارهم يتوازرون في غير ذكر الله تعالى هتكون فيما بينهم بالمحارم ولا يتعاطفون بل يتدابرون إن رأوا صالحا ردوه وإن رأوا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استقبلوه ومن أساءهم يعظموه و تکثر اولاد الزنا والآباء فرحون بما يرون من أولادهم القبيح فلا ينهوهم ولا يردونهم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ويرى الرجل من زوجته القبيح فلا ينهاها ولا يردها عنه ويأخذ ما تأتي به من کد فرجها ومن مفسد خدرها حتى لو نكحت طولا وعرضا لم تهمه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يسمع ما قيل فيها من الكلام الرديء فذاك هوالديوث الذي لا يقبل الله له قولا ولا عدلا ولا عذرا فأكله حرام ومنكحه حرام فالواجب قتله في شرع الاسلام وفضيحته بين الانام ويصلي سعيرا في يوم القيام وفي ذلك يعلنون بشتم الآباء والأمهات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وتذل السادات وتعلو الانباط وتكثر الاختباط فما أقل الاخوة في الله تعالى وتقل الدراهم الحلال وترجع الناس الى أشر حال فعندها تدور دول الشياطين وتتواثب على اضعف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وثوب الفهد الى فريسته ويش الغني بما في يديه ويبيع الفقير آخرته بدنياه فيا ويل للقير وما يحل به من الخسران والذل والهوان في ذلك الزمان المستضعف بأهله وسيطلبون ما لا يحل لهم فاذا كان كذلك أقبلت عليهم فتن لا قبل لهم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وان اولها الهجري القطير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الهجري والرقطي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وآخرها السفياني والشامي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وأنتم سبع طبقات فالطبقة الاولى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وفيها مزيد التقوى الى سبعين سنة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تنکیدوقسوة الى السبعين سنة من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والطبقة الثانية أهل تباذل وتعاطف الى المأتين والثلاثين سنة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والطبقة الثالثة أهل تزاور وتقاطع الى الخمس مأة وخمسين سنة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والطبقة الرابعة أهل تكالب و تحاسد إلى السبعمأة سنة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والطبقة الخامسة أهل تشاخ وبهتان الى الثمانمأة وعشرين سنة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والطبقة السادسة أهل الهرج والمرج وتكالب الأعداء وظهور أهل الفسوق والخيانة الى التسعمأه والاربعين سنة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والطبقة السابعة فهم أهل حيل وغدر وحرب ومكر وخدع وفسوق وتدابر وتقاطع وتباغض والملاهي العظام والمعاني الحرام والامور المشكلات،في ارتكاب الشهوات وخراب المدائن والدور وانهدام العمارات والقصور،وفيها يظهر الملعون من الواد الميشوم وفيها انكشاف الستر والبروج وهي على ذلك إلى أن يظهر قائنا المهدي صلوات الله وسلامه عليه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اليه سادات أهل الكوفة وأكابر العرب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بين لنا أوان هذه الفتن والعظائم التي ذكرتها لنا لقد كادت قلوبنا أن تنفطر وأرواحنا </w:t>
      </w:r>
    </w:p>
    <w:p>
      <w:pPr>
        <w:pStyle w:val="BookText"/>
        <w:rPr/>
      </w:pPr>
      <w:r>
        <w:rPr>
          <w:rFonts w:ascii="IRNazanin" w:hAnsi="IRNazanin" w:eastAsia="IRNazanin"/>
          <w:color w:val="111111"/>
          <w:sz w:val="28"/>
          <w:sz w:val="28"/>
          <w:szCs w:val="28"/>
          <w:rtl w:val="true"/>
          <w:lang w:bidi="fa-IR"/>
        </w:rPr>
        <w:t>أن تفارق أبداننا من قولك هذا فوا أسفاه على فراقنا اتاك فلا أرانا الله فيك سو ولا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الأمر الذي فيه تستفتيان كل نفس ذائقة الموت،قال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يبق أحد الا وبكئ لذلك،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 تدارك الفتن بعد ما انبئکم به من أمر مكة والحرمین من جوع أغبر وموت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يا ويل لاهل بیت نبيكم وشرفائكم من غلاء وجوع وفقر ووجل حتى يكونوا في أسوأ حال بين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وان مساجدكم في ذلك الزمان لا يسمع لهم صوت فيها ولا تلبي فيها دعوة ثم لا خير في الحياة بعد ذلك وانه يتولى عليهم ملوك كفرة من عصاهم قتلوه ومن أطاعهم أحبوه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ان اول من يلي أمركم بنو امية ثم تملك من بعدهم ملوك بني العباس فكم فيهم من مقتول ومسلوب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 هاي ألا يا ويل لكوفانكم هذه وما يحل فيها من السفياني في ذلك الزمان يأتي اليها من ناحية</w:t>
      </w:r>
    </w:p>
    <w:p>
      <w:pPr>
        <w:pStyle w:val="BookText"/>
        <w:rPr/>
      </w:pPr>
      <w:r>
        <w:rPr>
          <w:rFonts w:ascii="IRNazanin" w:hAnsi="IRNazanin" w:eastAsia="IRNazanin"/>
          <w:color w:val="111111"/>
          <w:sz w:val="28"/>
          <w:sz w:val="28"/>
          <w:szCs w:val="28"/>
          <w:rtl w:val="true"/>
          <w:lang w:bidi="fa-IR"/>
        </w:rPr>
        <w:t xml:space="preserve">هجر نحيل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سباق تقودها اسود ضراغمة وليوث قشاعمة أول اسمه 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جلوج الغلام وعالم باسمه فيأتي إلى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باسمه على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 ساداتها ويسبي حريمها فاني لاعرف بها کم وقعة تحدث بها وبغيرها وتكون بها</w:t>
      </w:r>
    </w:p>
    <w:p>
      <w:pPr>
        <w:pStyle w:val="BookText"/>
        <w:rPr/>
      </w:pPr>
      <w:r>
        <w:rPr>
          <w:rFonts w:ascii="IRNazanin" w:hAnsi="IRNazanin" w:eastAsia="IRNazanin"/>
          <w:color w:val="111111"/>
          <w:sz w:val="28"/>
          <w:sz w:val="28"/>
          <w:szCs w:val="28"/>
          <w:rtl w:val="true"/>
          <w:lang w:bidi="fa-IR"/>
        </w:rPr>
        <w:t xml:space="preserve">وقعات بين تلول واکام فيقتل بها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ويستعبد بها صنم ثم يسير فلا يرجع ألا بالجرم فعندها يعلو الصياح ويقتحم بعضها بعضا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فيا ويل لكوفانکم من نزوله بداركم يملك حريمكم ويذبح أطفالكم ويهتكنساء كم عمره طويل وشره غزير ورجاله ضراغمة وتكون له وقعة عظيمة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وانها فتن يهلك فيها المنافقون والقاسطون والذين فسقوا في دين الله تعالى وبلاده ولبسوا الباطل على جادة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فكأني بهم قد قتلوا أقواما تخاف الناس أصواتهم وتخاف 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رجل مقتول وبطل بجدول يهابهم الناظر اليهم قد تظهر الطامة</w:t>
      </w:r>
    </w:p>
    <w:p>
      <w:pPr>
        <w:pStyle w:val="BookText"/>
        <w:rPr/>
      </w:pPr>
      <w:r>
        <w:rPr>
          <w:rFonts w:ascii="Amiri" w:hAnsi="Amiri" w:eastAsia="Amiri" w:cs="Amiri"/>
          <w:color w:val="111111"/>
          <w:sz w:val="28"/>
          <w:sz w:val="28"/>
          <w:szCs w:val="28"/>
          <w:rtl w:val="true"/>
          <w:lang w:bidi="ar-SA"/>
        </w:rPr>
        <w:t>الكبرى فيلحقوا اولها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وان لكوفانكم هذه آیات وعلامات وعبرة لمن 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 السفياني يدخل البصرة ثلاثة دخلات يذل العزيز ويسبي فيها الحريم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ياويل المنتفكة ومايحل بها من سیف مسلول وقتیل بجدول وحرمة مهتوكة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يأتي إلى الزوراء الظالم أهلها فيحول الله بينها وبين أهلها فما أشد أهلها بنيه وبنيها وأكثر طغيانها واغلب سلطانها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للديلم وأهل شاهون،وعجم لا يفقهون تراهم بيض الوجوه سود القلوب نائرة الحروب قاسية قلوبهم سود ضمایرهم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الويل ثم الويل لبلد يدخلونها وأرض يسكنونها خيرهم طامس وشرهم الامس صغيرهم أكثر هما من كبيرهم تلتقيهم الاحزاب ويكثر فيا بينهم الضراب وتصحبهم الأكراد أهل الجبال وسایر البلدان وتضاف اليهم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اکراد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الكرد وهمدان وحمزة وعدوان حتى يلحقوا بأرض الاعجام من ناحية خراسان فيحلون قريبا من قزوین و سمرقند و کاشان،فيقتلون فيها السادات من أهل بیت نبيكم، ثم ينزل بأرض شیراز، ألا يا ويل لاهل الجبال وما يحل فيها من الاعراب ألا يا ويل لاهل هر موز، وقلهات وما يحل بها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الآفاق من أهل الطراطر المذهبات، ويا ويل لاهل عمان وما يحل بها من الذل والهوان وکم وقعة فيها من </w:t>
      </w:r>
    </w:p>
    <w:p>
      <w:pPr>
        <w:pStyle w:val="BookText"/>
        <w:rPr/>
      </w:pPr>
      <w:r>
        <w:rPr>
          <w:rFonts w:ascii="Amiri" w:hAnsi="Amiri" w:eastAsia="Amiri" w:cs="Amiri"/>
          <w:color w:val="111111"/>
          <w:sz w:val="28"/>
          <w:sz w:val="28"/>
          <w:szCs w:val="28"/>
          <w:rtl w:val="true"/>
          <w:lang w:bidi="ar-SA"/>
        </w:rPr>
        <w:t>الاعراب فتنقطع منهم الاسباب فيقتل فيها الرجال وتسبي فيها الحريم</w:t>
      </w:r>
    </w:p>
    <w:p>
      <w:pPr>
        <w:pStyle w:val="BookText"/>
        <w:rPr/>
      </w:pPr>
      <w:r>
        <w:rPr>
          <w:rFonts w:ascii="Amiri" w:hAnsi="Amiri" w:eastAsia="Amiri" w:cs="Amiri"/>
          <w:color w:val="111111"/>
          <w:sz w:val="28"/>
          <w:sz w:val="28"/>
          <w:szCs w:val="28"/>
          <w:rtl w:val="true"/>
          <w:lang w:bidi="ar-SA"/>
        </w:rPr>
        <w:t xml:space="preserve">ويا ويل لاهل أوال مع صابون من الكافور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الملعون يذبح رجالهمويستحيي نساءهم واني لاعرف بها ثلاثة عشر وقعة</w:t>
      </w:r>
    </w:p>
    <w:p>
      <w:pPr>
        <w:pStyle w:val="BookText"/>
        <w:rPr/>
      </w:pPr>
      <w:r>
        <w:rPr>
          <w:rFonts w:ascii="Amiri" w:hAnsi="Amiri" w:eastAsia="Amiri" w:cs="Amiri"/>
          <w:color w:val="111111"/>
          <w:sz w:val="28"/>
          <w:sz w:val="28"/>
          <w:szCs w:val="28"/>
          <w:rtl w:val="true"/>
          <w:lang w:bidi="ar-SA"/>
        </w:rPr>
        <w:t>الأولى بين القلعتين</w:t>
      </w:r>
    </w:p>
    <w:p>
      <w:pPr>
        <w:pStyle w:val="BookText"/>
        <w:rPr/>
      </w:pPr>
      <w:r>
        <w:rPr>
          <w:rFonts w:ascii="Amiri" w:hAnsi="Amiri" w:eastAsia="Amiri" w:cs="Amiri"/>
          <w:color w:val="111111"/>
          <w:sz w:val="28"/>
          <w:sz w:val="28"/>
          <w:szCs w:val="28"/>
          <w:rtl w:val="true"/>
          <w:lang w:bidi="ar-SA"/>
        </w:rPr>
        <w:t>والثانية في الصليب</w:t>
      </w:r>
    </w:p>
    <w:p>
      <w:pPr>
        <w:pStyle w:val="BookText"/>
        <w:rPr/>
      </w:pPr>
      <w:r>
        <w:rPr>
          <w:rFonts w:ascii="Amiri" w:hAnsi="Amiri" w:eastAsia="Amiri" w:cs="Amiri"/>
          <w:color w:val="111111"/>
          <w:sz w:val="28"/>
          <w:sz w:val="28"/>
          <w:szCs w:val="28"/>
          <w:rtl w:val="true"/>
          <w:lang w:bidi="ar-SA"/>
        </w:rPr>
        <w:t>والثالثة في الجنيبة</w:t>
      </w:r>
    </w:p>
    <w:p>
      <w:pPr>
        <w:pStyle w:val="BookText"/>
        <w:rPr/>
      </w:pPr>
      <w:r>
        <w:rPr>
          <w:rFonts w:ascii="IRNazanin" w:hAnsi="IRNazanin" w:eastAsia="IRNazanin"/>
          <w:color w:val="111111"/>
          <w:sz w:val="28"/>
          <w:sz w:val="28"/>
          <w:szCs w:val="28"/>
          <w:rtl w:val="true"/>
          <w:lang w:bidi="fa-IR"/>
        </w:rPr>
        <w:t xml:space="preserve">والرابعة عند نویا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والخامسة عند أهل عراد وأكراد</w:t>
      </w:r>
    </w:p>
    <w:p>
      <w:pPr>
        <w:pStyle w:val="BookText"/>
        <w:rPr/>
      </w:pPr>
      <w:r>
        <w:rPr>
          <w:rFonts w:ascii="IRNazanin" w:hAnsi="IRNazanin" w:eastAsia="IRNazanin"/>
          <w:color w:val="111111"/>
          <w:sz w:val="28"/>
          <w:sz w:val="28"/>
          <w:szCs w:val="28"/>
          <w:rtl w:val="true"/>
          <w:lang w:bidi="fa-IR"/>
        </w:rPr>
        <w:t>والسادسة في اوکرخا رقان والكليا وفي ساروبين الجبلين وبئر حنين ويمين الكثيب وذروة الجبل ويمين شجرات النبق،</w:t>
      </w:r>
    </w:p>
    <w:p>
      <w:pPr>
        <w:pStyle w:val="BookText"/>
        <w:rPr/>
      </w:pPr>
      <w:r>
        <w:rPr>
          <w:rFonts w:ascii="Amiri" w:hAnsi="Amiri" w:eastAsia="Amiri" w:cs="Amiri"/>
          <w:color w:val="111111"/>
          <w:sz w:val="28"/>
          <w:sz w:val="28"/>
          <w:szCs w:val="28"/>
          <w:rtl w:val="true"/>
          <w:lang w:bidi="ar-SA"/>
        </w:rPr>
        <w:t>ألا يا ويل</w:t>
      </w:r>
    </w:p>
    <w:p>
      <w:pPr>
        <w:pStyle w:val="BookText"/>
        <w:rPr/>
      </w:pPr>
      <w:r>
        <w:rPr>
          <w:rFonts w:ascii="IRNazanin" w:hAnsi="IRNazanin" w:eastAsia="IRNazanin"/>
          <w:color w:val="111111"/>
          <w:sz w:val="28"/>
          <w:sz w:val="28"/>
          <w:szCs w:val="28"/>
          <w:rtl w:val="true"/>
          <w:lang w:bidi="fa-IR"/>
        </w:rPr>
        <w:t>للكنيس وذکوان وما يحل بها من الذل والهوان من الجوع والغلاء، والويل لاهل خراسان وما يحل بها من الذل الذي لا يطاق،</w:t>
      </w:r>
    </w:p>
    <w:p>
      <w:pPr>
        <w:pStyle w:val="BookText"/>
        <w:rPr/>
      </w:pPr>
      <w:r>
        <w:rPr>
          <w:rFonts w:ascii="Amiri" w:hAnsi="Amiri" w:eastAsia="Amiri" w:cs="Amiri"/>
          <w:color w:val="111111"/>
          <w:sz w:val="28"/>
          <w:sz w:val="28"/>
          <w:szCs w:val="28"/>
          <w:rtl w:val="true"/>
          <w:lang w:bidi="ar-SA"/>
        </w:rPr>
        <w:t>ويا ويل للري وما يحل بها من القتل العظيم وسبي الحريم وذبح الاطفال وعدم الرجال،ويا ويل لبلدان الأفرنج وما يحل بها من الاعراب، ويا ويل لبلدان السند والهند وما يحل بها من القتل والذبح والخراب في ذلك الزمان،</w:t>
      </w:r>
    </w:p>
    <w:p>
      <w:pPr>
        <w:pStyle w:val="BookText"/>
        <w:rPr/>
      </w:pPr>
      <w:r>
        <w:rPr>
          <w:rFonts w:ascii="Amiri" w:hAnsi="Amiri" w:eastAsia="Amiri" w:cs="Amiri"/>
          <w:color w:val="111111"/>
          <w:sz w:val="28"/>
          <w:sz w:val="28"/>
          <w:szCs w:val="28"/>
          <w:rtl w:val="true"/>
          <w:lang w:bidi="ar-SA"/>
        </w:rPr>
        <w:t>فيا ويل لجزيرة قيس من رجل مخيف ينزل بها هو ومن معه فيقتل جميع من فيها ويفتك بأهلها والتي لاعرف بها خمس وقعات عظام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فأول وقعة منها على ساحل بحرها قريب من برها والثانية مقابلة کوشا والثالثة من قرنها الغربي والرابعة بين الزولتين </w:t>
      </w:r>
    </w:p>
    <w:p>
      <w:pPr>
        <w:pStyle w:val="BookText"/>
        <w:rPr/>
      </w:pPr>
      <w:r>
        <w:rPr>
          <w:rFonts w:ascii="Amiri" w:hAnsi="Amiri" w:eastAsia="Amiri" w:cs="Amiri"/>
          <w:color w:val="111111"/>
          <w:sz w:val="28"/>
          <w:sz w:val="28"/>
          <w:szCs w:val="28"/>
          <w:rtl w:val="true"/>
          <w:lang w:bidi="ar-SA"/>
        </w:rPr>
        <w:t>والخامسة مقابلة برها</w:t>
      </w:r>
    </w:p>
    <w:p>
      <w:pPr>
        <w:pStyle w:val="BookText"/>
        <w:rPr/>
      </w:pPr>
      <w:r>
        <w:rPr>
          <w:rFonts w:ascii="Amiri" w:hAnsi="Amiri" w:eastAsia="Amiri" w:cs="Amiri"/>
          <w:color w:val="111111"/>
          <w:sz w:val="28"/>
          <w:sz w:val="28"/>
          <w:szCs w:val="28"/>
          <w:rtl w:val="true"/>
          <w:lang w:bidi="ar-SA"/>
        </w:rPr>
        <w:t>ألا يا ويل</w:t>
      </w:r>
    </w:p>
    <w:p>
      <w:pPr>
        <w:pStyle w:val="BookText"/>
        <w:rPr/>
      </w:pPr>
      <w:r>
        <w:rPr>
          <w:rFonts w:ascii="Amiri" w:hAnsi="Amiri" w:eastAsia="Amiri" w:cs="Amiri"/>
          <w:color w:val="111111"/>
          <w:sz w:val="28"/>
          <w:sz w:val="28"/>
          <w:szCs w:val="28"/>
          <w:rtl w:val="true"/>
          <w:lang w:bidi="ar-SA"/>
        </w:rPr>
        <w:t>لاهل البحرين من وقعات تترادف عليها من كل ناحية ومكان فتؤخذ كبارها وتسبي صغارها ولاني لاعرف بها سبعة وقعات عظام</w:t>
      </w:r>
    </w:p>
    <w:p>
      <w:pPr>
        <w:pStyle w:val="BookText"/>
        <w:rPr/>
      </w:pPr>
      <w:r>
        <w:rPr>
          <w:rFonts w:ascii="Amiri" w:hAnsi="Amiri" w:eastAsia="Amiri" w:cs="Amiri"/>
          <w:color w:val="111111"/>
          <w:sz w:val="28"/>
          <w:sz w:val="28"/>
          <w:szCs w:val="28"/>
          <w:rtl w:val="true"/>
          <w:lang w:bidi="ar-SA"/>
        </w:rPr>
        <w:t>فأول وقعة فيها في الجزيرة المنفردة عنها من قرنها الشمالي تسمى سماهيج والوقعة الثانية تكون في القاطع وبين النهر عن عين البلد وقرنها الشماليالغربي وبين الأبله والمسجد وبين الجبل العالي وبين التلتين المعروف بجبل حبوة،ثم يقبل الكرخ بين التل والمجادة وبين شجرات النيق المعروفة بالبديرات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بالسديرات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سطر الماجي ثم الملحورتين،وهي سابعة الطامة الكبرى،وعلامة ذلك يقتل فيها رجل من أكابر العرب في بيته وهو قريب من ساحل البحر فيقطع راسه بأمر حاكمها فتغير العرب عليه فتقتل الرجال وتنهب الاموال فتخرج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العجم على العرب ويتبعونهم الى بلاد الخط ،</w:t>
      </w:r>
    </w:p>
    <w:p>
      <w:pPr>
        <w:pStyle w:val="BookText"/>
        <w:rPr/>
      </w:pPr>
      <w:r>
        <w:rPr>
          <w:rFonts w:ascii="Amiri" w:hAnsi="Amiri" w:eastAsia="Amiri" w:cs="Amiri"/>
          <w:color w:val="111111"/>
          <w:sz w:val="28"/>
          <w:sz w:val="28"/>
          <w:szCs w:val="28"/>
          <w:rtl w:val="true"/>
          <w:lang w:bidi="ar-SA"/>
        </w:rPr>
        <w:t>ألا يا ويل لاهل</w:t>
      </w:r>
    </w:p>
    <w:p>
      <w:pPr>
        <w:pStyle w:val="BookText"/>
        <w:rPr/>
      </w:pPr>
      <w:r>
        <w:rPr>
          <w:rFonts w:ascii="Amiri" w:hAnsi="Amiri" w:eastAsia="Amiri" w:cs="Amiri"/>
          <w:color w:val="111111"/>
          <w:sz w:val="28"/>
          <w:sz w:val="28"/>
          <w:szCs w:val="28"/>
          <w:rtl w:val="true"/>
          <w:lang w:bidi="ar-SA"/>
        </w:rPr>
        <w:t>الخط من وقعات مختلفات يتبع بعضها بعضا</w:t>
      </w:r>
    </w:p>
    <w:p>
      <w:pPr>
        <w:pStyle w:val="BookText"/>
        <w:rPr/>
      </w:pPr>
      <w:r>
        <w:rPr>
          <w:rFonts w:ascii="Amiri" w:hAnsi="Amiri" w:eastAsia="Amiri" w:cs="Amiri"/>
          <w:color w:val="111111"/>
          <w:sz w:val="28"/>
          <w:sz w:val="28"/>
          <w:szCs w:val="28"/>
          <w:rtl w:val="true"/>
          <w:lang w:bidi="ar-SA"/>
        </w:rPr>
        <w:t>فأولها وقعة بالبطحاء</w:t>
      </w:r>
    </w:p>
    <w:p>
      <w:pPr>
        <w:pStyle w:val="BookText"/>
        <w:rPr/>
      </w:pPr>
      <w:r>
        <w:rPr>
          <w:rFonts w:ascii="Amiri" w:hAnsi="Amiri" w:eastAsia="Amiri" w:cs="Amiri"/>
          <w:color w:val="111111"/>
          <w:sz w:val="28"/>
          <w:sz w:val="28"/>
          <w:szCs w:val="28"/>
          <w:rtl w:val="true"/>
          <w:lang w:bidi="ar-SA"/>
        </w:rPr>
        <w:t>ووقعة بالديورة ووقعة بالصفصف</w:t>
      </w:r>
    </w:p>
    <w:p>
      <w:pPr>
        <w:pStyle w:val="BookText"/>
        <w:rPr/>
      </w:pPr>
      <w:r>
        <w:rPr>
          <w:rFonts w:ascii="Amiri" w:hAnsi="Amiri" w:eastAsia="Amiri" w:cs="Amiri"/>
          <w:color w:val="111111"/>
          <w:sz w:val="28"/>
          <w:sz w:val="28"/>
          <w:szCs w:val="28"/>
          <w:rtl w:val="true"/>
          <w:lang w:bidi="ar-SA"/>
        </w:rPr>
        <w:t>ووقعة على الساحل</w:t>
      </w:r>
    </w:p>
    <w:p>
      <w:pPr>
        <w:pStyle w:val="BookText"/>
        <w:rPr/>
      </w:pPr>
      <w:r>
        <w:rPr>
          <w:rFonts w:ascii="IRNazanin" w:hAnsi="IRNazanin" w:eastAsia="IRNazanin"/>
          <w:color w:val="111111"/>
          <w:sz w:val="28"/>
          <w:sz w:val="28"/>
          <w:szCs w:val="28"/>
          <w:rtl w:val="true"/>
          <w:lang w:bidi="fa-IR"/>
        </w:rPr>
        <w:t>ووقعة بدارین</w:t>
      </w:r>
    </w:p>
    <w:p>
      <w:pPr>
        <w:pStyle w:val="BookText"/>
        <w:rPr/>
      </w:pPr>
      <w:r>
        <w:rPr>
          <w:rFonts w:ascii="Amiri" w:hAnsi="Amiri" w:eastAsia="Amiri" w:cs="Amiri"/>
          <w:color w:val="111111"/>
          <w:sz w:val="28"/>
          <w:sz w:val="28"/>
          <w:szCs w:val="28"/>
          <w:rtl w:val="true"/>
          <w:lang w:bidi="ar-SA"/>
        </w:rPr>
        <w:t>ووقعة بسوق الجزارين</w:t>
      </w:r>
    </w:p>
    <w:p>
      <w:pPr>
        <w:pStyle w:val="BookText"/>
        <w:rPr/>
      </w:pPr>
      <w:r>
        <w:rPr>
          <w:rFonts w:ascii="Amiri" w:hAnsi="Amiri" w:eastAsia="Amiri" w:cs="Amiri"/>
          <w:color w:val="111111"/>
          <w:sz w:val="28"/>
          <w:sz w:val="28"/>
          <w:szCs w:val="28"/>
          <w:rtl w:val="true"/>
          <w:lang w:bidi="ar-SA"/>
        </w:rPr>
        <w:t>ووقعة بين السكك</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ووقعة بين الزراقة </w:t>
      </w:r>
    </w:p>
    <w:p>
      <w:pPr>
        <w:pStyle w:val="BookText"/>
        <w:rPr/>
      </w:pPr>
      <w:r>
        <w:rPr>
          <w:rFonts w:ascii="Amiri" w:hAnsi="Amiri" w:eastAsia="Amiri" w:cs="Amiri"/>
          <w:color w:val="111111"/>
          <w:sz w:val="28"/>
          <w:sz w:val="28"/>
          <w:szCs w:val="28"/>
          <w:rtl w:val="true"/>
          <w:lang w:bidi="ar-SA"/>
        </w:rPr>
        <w:t>ووقعة بالجرار</w:t>
      </w:r>
    </w:p>
    <w:p>
      <w:pPr>
        <w:pStyle w:val="BookText"/>
        <w:rPr/>
      </w:pPr>
      <w:r>
        <w:rPr>
          <w:rFonts w:ascii="Amiri" w:hAnsi="Amiri" w:eastAsia="Amiri" w:cs="Amiri"/>
          <w:color w:val="111111"/>
          <w:sz w:val="28"/>
          <w:sz w:val="28"/>
          <w:szCs w:val="28"/>
          <w:rtl w:val="true"/>
          <w:lang w:bidi="ar-SA"/>
        </w:rPr>
        <w:t>ووقعة بالمدارس</w:t>
      </w:r>
    </w:p>
    <w:p>
      <w:pPr>
        <w:pStyle w:val="BookText"/>
        <w:rPr/>
      </w:pPr>
      <w:r>
        <w:rPr>
          <w:rFonts w:ascii="Amiri" w:hAnsi="Amiri" w:eastAsia="Amiri" w:cs="Amiri"/>
          <w:color w:val="111111"/>
          <w:sz w:val="28"/>
          <w:sz w:val="28"/>
          <w:szCs w:val="28"/>
          <w:rtl w:val="true"/>
          <w:lang w:bidi="ar-SA"/>
        </w:rPr>
        <w:t>ووقعة بتاروت</w:t>
      </w:r>
    </w:p>
    <w:p>
      <w:pPr>
        <w:pStyle w:val="BookText"/>
        <w:rPr/>
      </w:pPr>
      <w:r>
        <w:rPr>
          <w:rFonts w:ascii="Amiri" w:hAnsi="Amiri" w:eastAsia="Amiri" w:cs="Amiri"/>
          <w:color w:val="111111"/>
          <w:sz w:val="28"/>
          <w:sz w:val="28"/>
          <w:szCs w:val="28"/>
          <w:rtl w:val="true"/>
          <w:lang w:bidi="ar-SA"/>
        </w:rPr>
        <w:t>ألا يا ويل لهجر وما يحل بها مما يلي سورها من ناحية الكرخ ووقعة عظيمةبالعطر تحت التليل المعروف بالحسيني،</w:t>
      </w:r>
    </w:p>
    <w:p>
      <w:pPr>
        <w:pStyle w:val="BookText"/>
        <w:rPr/>
      </w:pPr>
      <w:r>
        <w:rPr>
          <w:rFonts w:ascii="Amiri" w:hAnsi="Amiri" w:eastAsia="Amiri" w:cs="Amiri"/>
          <w:color w:val="111111"/>
          <w:sz w:val="28"/>
          <w:sz w:val="28"/>
          <w:szCs w:val="28"/>
          <w:rtl w:val="true"/>
          <w:lang w:bidi="ar-SA"/>
        </w:rPr>
        <w:t>ثم بالفرحة، ثم بالقزوين ثم بالاراكة ثم بأم خنور،ألا يا ويل نجد وما يحل بها من القحط والغلاء ولاتي لاعرف بها وقعاتعظام بين المسلمين،</w:t>
      </w:r>
    </w:p>
    <w:p>
      <w:pPr>
        <w:pStyle w:val="BookText"/>
        <w:rPr/>
      </w:pPr>
      <w:r>
        <w:rPr>
          <w:rFonts w:ascii="IRNazanin" w:hAnsi="IRNazanin" w:eastAsia="IRNazanin"/>
          <w:color w:val="111111"/>
          <w:sz w:val="28"/>
          <w:sz w:val="28"/>
          <w:szCs w:val="28"/>
          <w:rtl w:val="true"/>
          <w:lang w:bidi="fa-IR"/>
        </w:rPr>
        <w:t>ألا يا ويل البصرة وما يحل بها من الطاعون ومن الفتن يتبع بعضها بعضا واتي لاعرف وقعات عظام بواسط ووقعات مختلفات بين الشط والمجينبة ووقعات بين العوينات،ألا يا ويل بغداد من الري من موت وقتل وخوف يشمل أهل العراق اذا حل فيما بينهم السيف فيقتل ما شاء الله ،وعلامة ذلك اذا ضعف سلطان الروم و تسلطت العرب ودبت الناس إلى الفتن کدبيب النمل،فعند ذلك تخرج العجم على العرب ويملكون البصرة ، ألا يا ويل لقسطنطين الفلسطين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يحل بها من الفتن التي لا تطاق،ألا يا ويل لاهل الدنيا وما يحل بها من الفتن في ذلك الزمان وجميع البلدان الغرب والشرق والجنوب والشمال،ألا وانه تركب الناس بعضهم على بعض وتتواثب عليهم الحروب الدائمة، وذلك بما قدمت أيديهم وما ربك بظلام للعبيد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تفرحوا بالخلوع من ولد العباس يعني المقتدر فائه أول علامة التغيير، </w:t>
      </w:r>
    </w:p>
    <w:p>
      <w:pPr>
        <w:pStyle w:val="BookText"/>
        <w:rPr/>
      </w:pPr>
      <w:r>
        <w:rPr>
          <w:rFonts w:ascii="Amiri" w:hAnsi="Amiri" w:eastAsia="Amiri" w:cs="Amiri"/>
          <w:color w:val="111111"/>
          <w:sz w:val="28"/>
          <w:sz w:val="28"/>
          <w:szCs w:val="28"/>
          <w:rtl w:val="true"/>
          <w:lang w:bidi="ar-SA"/>
        </w:rPr>
        <w:t xml:space="preserve">ألا واني أعرف ملوكهم من هذا الوقت الى ذلك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اليه رجل اسمه القعقاء وجماعة من سادات العرب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ياامیرالمؤمنين بين لنا اسمائهم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أولهم الشامخ فهو الشيخ والسهم المارد والمثير العجاج والصفور والفجور والمقتول بين الستور وصاحب الجيش العظيم والمشهور ببأسه والمحشور من بطن السباع والمقتول مع الحرم والهارب الى بلاد الروم وصاحب الفتنة الدهماء والمكبوب على رأسه بالسوق والملاحق المؤتمن والشيخ المكتوف الذي ينهزم إلى نينوى وفي رجعته يقتل رجل من ولد العباس ومالك الأرض بمصر وماحي الاسم والسباع الفتان والدناح الاملح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الشيخ الكبير الاصلع الرأس والنفاض المرتعد والمدل بالفروسة واللسين الهجين والطويل العمر والرضاع لاهله والمارق للزور والابرش الأثلم وبناء القصور ورميم الأمور والشيخ الرهيج والمنتقل من بلد إلى بلد والكافر المالك ارباب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وضعيف البصر وقليل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وان بعده تحل المصائب وكأني بالفتن وقد اقبلت من كل مكان كقطع الليل المظلم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لا تشكوا في قولي هذا فاني ما ادعيت ولا تكلمت زورة ولا أنبئتكم الا بما 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أودعني الف مسألة يتفرع من کل مسألة الف باب من العلم ويتفرع من كل باب مأة الف باب وانما احصيت لكم هذه لتعرفوا مواقيتها اذا وقعت في الفتن مع قلة اعتصابکم فیاكثرة فتنكم وخبث زمانكم وخيانة حكامكم وظلم قضاتكم وكلابة تجاركم وشحة ملوككم وفشی اسراركم وما تنحل اجسامكم وتطول آمالكم وكثرة شكواكم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ويا قلة معرفتكم وذلة فقيركم وتكبر أغنياءکم وقلة وقاكم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وانا اليه راجعون من أهل ذلك الزمان تحل فيهم المصائب ولا يتعظون بالنوائب ولقد خالط الشيطان أبدانهم وربح في ابدانهم ووج في دمائهم ويوسوس لهم بالافك حتى تركب الفتن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المؤمن المسكين المحب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من المستضعفين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وخيرالناس يومئذ من يلزم نفسه ويختفي في بيته عن مخالطة الناس نفسه والذي يسكن قريبا من بیت المقدس طالبا لثار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معاشر الناس لا يستوي الظالم والمظلوم ولا الجاهل والعالم ولا الملحق والباطل ولا العدل والجور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وان له شرایع معلومة غير مجهولة ولا يكون نبي الا وله أهل بيت ولا يعيش أهل بیت نبي الا ولهم أضداد يريدون اطفاء نورهم ونحن أهل نبيكم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دعوكم الى سبنا فسبونا وإن دعوكم الى شتمنا فاشتمونا وإن دعوکم الى لعننا فالعنونا وإن دعوكم الى البراءة متا فلا تتبرأوا متا ومدوا أعناقكم للسيف واحفظوا يقينكم فائه من تبرأ ما بقلبه تبرأ الله منه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وانه لا يلحقنا سب ولا شتم ولا لعن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فياويل مساكين هذه الأمة وهم شیعتنا ومحبونا وهم عند الناس كقار وعند الله أبرار وعند الناس كاذبين و عند الله صادقين و عند الناس ظالمين و عند الله مظلومين وعند الناس جائرين وعند الله عادلين وعند الناس خاسرين وعند الله رابحين فازوا والله بالامان وخسر المنافقون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ورسوله والذين آمنوا الذين يقيمون الصلاة ويؤتون الزكاة وهم راكعون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كأني بطائفة منهم يقولون ان علي بن ابي طالب يعلم الغيب وهو الرب الذي يحيي الموتى ويميت الأحياء وهو على كل شيء قدیر کذبوا ورت الكعبة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قولوا فينا ما شئتم واجعلونا مربوبين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وانكم ستختلفون وتتفرقون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وان أول السنين اذا انقضت سنة مأة وثلاثة وستون سنة توقعوا</w:t>
      </w:r>
    </w:p>
    <w:p>
      <w:pPr>
        <w:pStyle w:val="BookText"/>
        <w:rPr/>
      </w:pPr>
      <w:r>
        <w:rPr>
          <w:rFonts w:ascii="Amiri" w:hAnsi="Amiri" w:eastAsia="Amiri" w:cs="Amiri"/>
          <w:color w:val="111111"/>
          <w:sz w:val="28"/>
          <w:sz w:val="28"/>
          <w:szCs w:val="28"/>
          <w:rtl w:val="true"/>
          <w:lang w:bidi="ar-SA"/>
        </w:rPr>
        <w:t>أول الفتن فاتها نازلة عليكم ثم يأتيكم في عقبها</w:t>
      </w:r>
    </w:p>
    <w:p>
      <w:pPr>
        <w:pStyle w:val="BookText"/>
        <w:rPr/>
      </w:pPr>
      <w:r>
        <w:rPr>
          <w:rFonts w:ascii="Amiri" w:hAnsi="Amiri" w:eastAsia="Amiri" w:cs="Amiri"/>
          <w:color w:val="111111"/>
          <w:sz w:val="28"/>
          <w:sz w:val="28"/>
          <w:szCs w:val="28"/>
          <w:rtl w:val="true"/>
          <w:lang w:bidi="ar-SA"/>
        </w:rPr>
        <w:t>الدهماء تدهم الفتن فيها</w:t>
      </w:r>
    </w:p>
    <w:p>
      <w:pPr>
        <w:pStyle w:val="BookText"/>
        <w:rPr/>
      </w:pPr>
      <w:r>
        <w:rPr>
          <w:rFonts w:ascii="IRNazanin" w:hAnsi="IRNazanin" w:eastAsia="IRNazanin"/>
          <w:color w:val="111111"/>
          <w:sz w:val="28"/>
          <w:sz w:val="28"/>
          <w:szCs w:val="28"/>
          <w:rtl w:val="true"/>
          <w:lang w:bidi="fa-IR"/>
        </w:rPr>
        <w:t>والغزو تغزو بأهلها والسقطأ تسقط الأولاد من بطون امهاتهم</w:t>
      </w:r>
    </w:p>
    <w:p>
      <w:pPr>
        <w:pStyle w:val="BookText"/>
        <w:rPr/>
      </w:pPr>
      <w:r>
        <w:rPr>
          <w:rFonts w:ascii="Amiri" w:hAnsi="Amiri" w:eastAsia="Amiri" w:cs="Amiri"/>
          <w:color w:val="111111"/>
          <w:sz w:val="28"/>
          <w:sz w:val="28"/>
          <w:szCs w:val="28"/>
          <w:rtl w:val="true"/>
          <w:lang w:bidi="ar-SA"/>
        </w:rPr>
        <w:t>والكسحاء تكسح فيها الناس من القحط والمحن</w:t>
      </w:r>
    </w:p>
    <w:p>
      <w:pPr>
        <w:pStyle w:val="BookText"/>
        <w:rPr/>
      </w:pPr>
      <w:r>
        <w:rPr>
          <w:rFonts w:ascii="IRNazanin" w:hAnsi="IRNazanin" w:eastAsia="IRNazanin"/>
          <w:color w:val="111111"/>
          <w:sz w:val="28"/>
          <w:sz w:val="28"/>
          <w:szCs w:val="28"/>
          <w:rtl w:val="true"/>
          <w:lang w:bidi="fa-IR"/>
        </w:rPr>
        <w:t>والفتناء تفتن بها من أهل الأرض</w:t>
      </w:r>
    </w:p>
    <w:p>
      <w:pPr>
        <w:pStyle w:val="BookText"/>
        <w:rPr/>
      </w:pPr>
      <w:r>
        <w:rPr>
          <w:rFonts w:ascii="Amiri" w:hAnsi="Amiri" w:eastAsia="Amiri" w:cs="Amiri"/>
          <w:color w:val="111111"/>
          <w:sz w:val="28"/>
          <w:sz w:val="28"/>
          <w:szCs w:val="28"/>
          <w:rtl w:val="true"/>
          <w:lang w:bidi="ar-SA"/>
        </w:rPr>
        <w:t>والنازحة تنزح بأهلها إلى الظلم</w:t>
      </w:r>
    </w:p>
    <w:p>
      <w:pPr>
        <w:pStyle w:val="BookText"/>
        <w:rPr/>
      </w:pPr>
      <w:r>
        <w:rPr>
          <w:rFonts w:ascii="Amiri" w:hAnsi="Amiri" w:eastAsia="Amiri" w:cs="Amiri"/>
          <w:color w:val="111111"/>
          <w:sz w:val="28"/>
          <w:sz w:val="28"/>
          <w:szCs w:val="28"/>
          <w:rtl w:val="true"/>
          <w:lang w:bidi="ar-SA"/>
        </w:rPr>
        <w:t>والغمراء تغمر فيها الظلم</w:t>
      </w:r>
    </w:p>
    <w:p>
      <w:pPr>
        <w:pStyle w:val="BookText"/>
        <w:rPr/>
      </w:pPr>
      <w:r>
        <w:rPr>
          <w:rFonts w:ascii="IRNazanin" w:hAnsi="IRNazanin" w:eastAsia="IRNazanin"/>
          <w:color w:val="111111"/>
          <w:sz w:val="28"/>
          <w:sz w:val="28"/>
          <w:szCs w:val="28"/>
          <w:rtl w:val="true"/>
          <w:lang w:bidi="fa-IR"/>
        </w:rPr>
        <w:t>والمنفية نفت منهم الایمان</w:t>
      </w:r>
    </w:p>
    <w:p>
      <w:pPr>
        <w:pStyle w:val="BookText"/>
        <w:rPr/>
      </w:pPr>
      <w:r>
        <w:rPr>
          <w:rFonts w:ascii="Amiri" w:hAnsi="Amiri" w:eastAsia="Amiri" w:cs="Amiri"/>
          <w:color w:val="111111"/>
          <w:sz w:val="28"/>
          <w:sz w:val="28"/>
          <w:szCs w:val="28"/>
          <w:rtl w:val="true"/>
          <w:lang w:bidi="ar-SA"/>
        </w:rPr>
        <w:t>والكراء كرت عليهم الخيل من كل جهة</w:t>
      </w:r>
    </w:p>
    <w:p>
      <w:pPr>
        <w:pStyle w:val="BookText"/>
        <w:rPr/>
      </w:pPr>
      <w:r>
        <w:rPr>
          <w:rFonts w:ascii="Amiri" w:hAnsi="Amiri" w:eastAsia="Amiri" w:cs="Amiri"/>
          <w:color w:val="111111"/>
          <w:sz w:val="28"/>
          <w:sz w:val="28"/>
          <w:szCs w:val="28"/>
          <w:rtl w:val="true"/>
          <w:lang w:bidi="ar-SA"/>
        </w:rPr>
        <w:t>والبرشاء يخرج فيها الأبرش من خراسان</w:t>
      </w:r>
    </w:p>
    <w:p>
      <w:pPr>
        <w:pStyle w:val="BookText"/>
        <w:rPr/>
      </w:pPr>
      <w:r>
        <w:rPr>
          <w:rFonts w:ascii="Amiri" w:hAnsi="Amiri" w:eastAsia="Amiri" w:cs="Amiri"/>
          <w:color w:val="111111"/>
          <w:sz w:val="28"/>
          <w:sz w:val="28"/>
          <w:szCs w:val="28"/>
          <w:rtl w:val="true"/>
          <w:lang w:bidi="ar-SA"/>
        </w:rPr>
        <w:t>والسؤلاء يخرج فيها ملك الجبال الى جزائر البحر يقهرهم ثم يؤيدهم الله بالنصر عليه</w:t>
      </w:r>
    </w:p>
    <w:p>
      <w:pPr>
        <w:pStyle w:val="BookText"/>
        <w:rPr/>
      </w:pPr>
      <w:r>
        <w:rPr>
          <w:rFonts w:ascii="Amiri" w:hAnsi="Amiri" w:eastAsia="Amiri" w:cs="Amiri"/>
          <w:color w:val="111111"/>
          <w:sz w:val="28"/>
          <w:sz w:val="28"/>
          <w:szCs w:val="28"/>
          <w:rtl w:val="true"/>
          <w:lang w:bidi="ar-SA"/>
        </w:rPr>
        <w:t>ثم تخرج بعد ذلك العرب ويخرج صاحب علم اسود على البصرة فتقصده الفتيان الى الشام ثم</w:t>
      </w:r>
    </w:p>
    <w:p>
      <w:pPr>
        <w:pStyle w:val="BookText"/>
        <w:rPr/>
      </w:pPr>
      <w:r>
        <w:rPr>
          <w:rFonts w:ascii="Amiri" w:hAnsi="Amiri" w:eastAsia="Amiri" w:cs="Amiri"/>
          <w:color w:val="111111"/>
          <w:sz w:val="28"/>
          <w:sz w:val="28"/>
          <w:szCs w:val="28"/>
          <w:rtl w:val="true"/>
          <w:lang w:bidi="ar-SA"/>
        </w:rPr>
        <w:t>العناء عنت الخيل بأعنتها في ديار البصرة</w:t>
      </w:r>
    </w:p>
    <w:p>
      <w:pPr>
        <w:pStyle w:val="BookText"/>
        <w:rPr/>
      </w:pPr>
      <w:r>
        <w:rPr>
          <w:rFonts w:ascii="Amiri" w:hAnsi="Amiri" w:eastAsia="Amiri" w:cs="Amiri"/>
          <w:color w:val="111111"/>
          <w:sz w:val="28"/>
          <w:sz w:val="28"/>
          <w:szCs w:val="28"/>
          <w:rtl w:val="true"/>
          <w:lang w:bidi="ar-SA"/>
        </w:rPr>
        <w:t>والطحناء الاقوات من كل مكان</w:t>
      </w:r>
    </w:p>
    <w:p>
      <w:pPr>
        <w:pStyle w:val="BookText"/>
        <w:rPr/>
      </w:pPr>
      <w:r>
        <w:rPr>
          <w:rFonts w:ascii="Amiri" w:hAnsi="Amiri" w:eastAsia="Amiri" w:cs="Amiri"/>
          <w:color w:val="111111"/>
          <w:sz w:val="28"/>
          <w:sz w:val="28"/>
          <w:szCs w:val="28"/>
          <w:rtl w:val="true"/>
          <w:lang w:bidi="ar-SA"/>
        </w:rPr>
        <w:t>والفاتنة تفتن أهل العراق</w:t>
      </w:r>
    </w:p>
    <w:p>
      <w:pPr>
        <w:pStyle w:val="BookText"/>
        <w:rPr/>
      </w:pPr>
      <w:r>
        <w:rPr>
          <w:rFonts w:ascii="Amiri" w:hAnsi="Amiri" w:eastAsia="Amiri" w:cs="Amiri"/>
          <w:color w:val="111111"/>
          <w:sz w:val="28"/>
          <w:sz w:val="28"/>
          <w:szCs w:val="28"/>
          <w:rtl w:val="true"/>
          <w:lang w:bidi="ar-SA"/>
        </w:rPr>
        <w:t>والمرحاء تمرح الناس إلى اليمن</w:t>
      </w:r>
    </w:p>
    <w:p>
      <w:pPr>
        <w:pStyle w:val="BookText"/>
        <w:rPr/>
      </w:pPr>
      <w:r>
        <w:rPr>
          <w:rFonts w:ascii="Amiri" w:hAnsi="Amiri" w:eastAsia="Amiri" w:cs="Amiri"/>
          <w:color w:val="111111"/>
          <w:sz w:val="28"/>
          <w:sz w:val="28"/>
          <w:szCs w:val="28"/>
          <w:rtl w:val="true"/>
          <w:lang w:bidi="ar-SA"/>
        </w:rPr>
        <w:t>والسكتا تسكت الفتن بالشام</w:t>
      </w:r>
    </w:p>
    <w:p>
      <w:pPr>
        <w:pStyle w:val="BookText"/>
        <w:rPr/>
      </w:pPr>
      <w:r>
        <w:rPr>
          <w:rFonts w:ascii="Amiri" w:hAnsi="Amiri" w:eastAsia="Amiri" w:cs="Amiri"/>
          <w:color w:val="111111"/>
          <w:sz w:val="28"/>
          <w:sz w:val="28"/>
          <w:szCs w:val="28"/>
          <w:rtl w:val="true"/>
          <w:lang w:bidi="ar-SA"/>
        </w:rPr>
        <w:t>والحدراء انحدرت الفتن الى الجزيرة المعروفة اوال قبال البحرين</w:t>
      </w:r>
    </w:p>
    <w:p>
      <w:pPr>
        <w:pStyle w:val="BookText"/>
        <w:rPr/>
      </w:pPr>
      <w:r>
        <w:rPr>
          <w:rFonts w:ascii="Amiri" w:hAnsi="Amiri" w:eastAsia="Amiri" w:cs="Amiri"/>
          <w:color w:val="111111"/>
          <w:sz w:val="28"/>
          <w:sz w:val="28"/>
          <w:szCs w:val="28"/>
          <w:rtl w:val="true"/>
          <w:lang w:bidi="ar-SA"/>
        </w:rPr>
        <w:t>والطموح تطمح الفتن في خراسان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والجوراء جارت الفتن بأرض فارس </w:t>
      </w:r>
    </w:p>
    <w:p>
      <w:pPr>
        <w:pStyle w:val="BookText"/>
        <w:rPr/>
      </w:pPr>
      <w:r>
        <w:rPr>
          <w:rFonts w:ascii="IRNazanin" w:hAnsi="IRNazanin" w:eastAsia="IRNazanin"/>
          <w:color w:val="111111"/>
          <w:sz w:val="28"/>
          <w:sz w:val="28"/>
          <w:szCs w:val="28"/>
          <w:rtl w:val="true"/>
          <w:lang w:bidi="fa-IR"/>
        </w:rPr>
        <w:t>والهوجاء هاجت الفتن بأرض الخط</w:t>
      </w:r>
    </w:p>
    <w:p>
      <w:pPr>
        <w:pStyle w:val="BookText"/>
        <w:rPr/>
      </w:pPr>
      <w:r>
        <w:rPr>
          <w:rFonts w:ascii="Amiri" w:hAnsi="Amiri" w:eastAsia="Amiri" w:cs="Amiri"/>
          <w:color w:val="111111"/>
          <w:sz w:val="28"/>
          <w:sz w:val="28"/>
          <w:szCs w:val="28"/>
          <w:rtl w:val="true"/>
          <w:lang w:bidi="ar-SA"/>
        </w:rPr>
        <w:t>والطولاء طالت الخيل على الشام</w:t>
      </w:r>
    </w:p>
    <w:p>
      <w:pPr>
        <w:pStyle w:val="BookText"/>
        <w:rPr/>
      </w:pPr>
      <w:r>
        <w:rPr>
          <w:rFonts w:ascii="Amiri" w:hAnsi="Amiri" w:eastAsia="Amiri" w:cs="Amiri"/>
          <w:color w:val="111111"/>
          <w:sz w:val="28"/>
          <w:sz w:val="28"/>
          <w:szCs w:val="28"/>
          <w:rtl w:val="true"/>
          <w:lang w:bidi="ar-SA"/>
        </w:rPr>
        <w:t>والمنزلة نزلت الفتن بأرض العراق</w:t>
      </w:r>
    </w:p>
    <w:p>
      <w:pPr>
        <w:pStyle w:val="BookText"/>
        <w:rPr/>
      </w:pPr>
      <w:r>
        <w:rPr>
          <w:rFonts w:ascii="Amiri" w:hAnsi="Amiri" w:eastAsia="Amiri" w:cs="Amiri"/>
          <w:color w:val="111111"/>
          <w:sz w:val="28"/>
          <w:sz w:val="28"/>
          <w:szCs w:val="28"/>
          <w:rtl w:val="true"/>
          <w:lang w:bidi="ar-SA"/>
        </w:rPr>
        <w:t>والطائرة تطايرت الفتن بأرض الروم</w:t>
      </w:r>
    </w:p>
    <w:p>
      <w:pPr>
        <w:pStyle w:val="BookText"/>
        <w:rPr/>
      </w:pPr>
      <w:r>
        <w:rPr>
          <w:rFonts w:ascii="Amiri" w:hAnsi="Amiri" w:eastAsia="Amiri" w:cs="Amiri"/>
          <w:color w:val="111111"/>
          <w:sz w:val="28"/>
          <w:sz w:val="28"/>
          <w:szCs w:val="28"/>
          <w:rtl w:val="true"/>
          <w:lang w:bidi="ar-SA"/>
        </w:rPr>
        <w:t>والمتصلة اتصلت الفتن بأرض الروم</w:t>
      </w:r>
    </w:p>
    <w:p>
      <w:pPr>
        <w:pStyle w:val="BookText"/>
        <w:rPr/>
      </w:pPr>
      <w:r>
        <w:rPr>
          <w:rFonts w:ascii="Amiri" w:hAnsi="Amiri" w:eastAsia="Amiri" w:cs="Amiri"/>
          <w:color w:val="111111"/>
          <w:sz w:val="28"/>
          <w:sz w:val="28"/>
          <w:szCs w:val="28"/>
          <w:rtl w:val="true"/>
          <w:lang w:bidi="ar-SA"/>
        </w:rPr>
        <w:t xml:space="preserve">والمجربة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الاكراد من شهرزور</w:t>
      </w:r>
    </w:p>
    <w:p>
      <w:pPr>
        <w:pStyle w:val="BookText"/>
        <w:rPr/>
      </w:pPr>
      <w:r>
        <w:rPr>
          <w:rFonts w:ascii="Amiri" w:hAnsi="Amiri" w:eastAsia="Amiri" w:cs="Amiri"/>
          <w:color w:val="111111"/>
          <w:sz w:val="28"/>
          <w:sz w:val="28"/>
          <w:szCs w:val="28"/>
          <w:rtl w:val="true"/>
          <w:lang w:bidi="ar-SA"/>
        </w:rPr>
        <w:t>والمرملة ارملت النساء من العراق</w:t>
      </w:r>
    </w:p>
    <w:p>
      <w:pPr>
        <w:pStyle w:val="BookText"/>
        <w:rPr/>
      </w:pPr>
      <w:r>
        <w:rPr>
          <w:rFonts w:ascii="Amiri" w:hAnsi="Amiri" w:eastAsia="Amiri" w:cs="Amiri"/>
          <w:color w:val="111111"/>
          <w:sz w:val="28"/>
          <w:sz w:val="28"/>
          <w:szCs w:val="28"/>
          <w:rtl w:val="true"/>
          <w:lang w:bidi="ar-SA"/>
        </w:rPr>
        <w:t>والكاسرة تكسرت الخيل على أهل الجزيرة</w:t>
      </w:r>
    </w:p>
    <w:p>
      <w:pPr>
        <w:pStyle w:val="BookText"/>
        <w:rPr/>
      </w:pPr>
      <w:r>
        <w:rPr>
          <w:rFonts w:ascii="Amiri" w:hAnsi="Amiri" w:eastAsia="Amiri" w:cs="Amiri"/>
          <w:color w:val="111111"/>
          <w:sz w:val="28"/>
          <w:sz w:val="28"/>
          <w:szCs w:val="28"/>
          <w:rtl w:val="true"/>
          <w:lang w:bidi="ar-SA"/>
        </w:rPr>
        <w:t>والناحرة نحرت الناس بالشام</w:t>
      </w:r>
    </w:p>
    <w:p>
      <w:pPr>
        <w:pStyle w:val="BookText"/>
        <w:rPr/>
      </w:pPr>
      <w:r>
        <w:rPr>
          <w:rFonts w:ascii="Amiri" w:hAnsi="Amiri" w:eastAsia="Amiri" w:cs="Amiri"/>
          <w:color w:val="111111"/>
          <w:sz w:val="28"/>
          <w:sz w:val="28"/>
          <w:szCs w:val="28"/>
          <w:rtl w:val="true"/>
          <w:lang w:bidi="ar-SA"/>
        </w:rPr>
        <w:t>والطامحة طمحت الفتنة بالبصرة</w:t>
      </w:r>
    </w:p>
    <w:p>
      <w:pPr>
        <w:pStyle w:val="BookText"/>
        <w:rPr/>
      </w:pPr>
      <w:r>
        <w:rPr>
          <w:rFonts w:ascii="Amiri" w:hAnsi="Amiri" w:eastAsia="Amiri" w:cs="Amiri"/>
          <w:color w:val="111111"/>
          <w:sz w:val="28"/>
          <w:sz w:val="28"/>
          <w:szCs w:val="28"/>
          <w:rtl w:val="true"/>
          <w:lang w:bidi="ar-SA"/>
        </w:rPr>
        <w:t>والقتالة قتلت الناس على القنطرة برأس العين</w:t>
      </w:r>
    </w:p>
    <w:p>
      <w:pPr>
        <w:pStyle w:val="BookText"/>
        <w:rPr/>
      </w:pPr>
      <w:r>
        <w:rPr>
          <w:rFonts w:ascii="Amiri" w:hAnsi="Amiri" w:eastAsia="Amiri" w:cs="Amiri"/>
          <w:color w:val="111111"/>
          <w:sz w:val="28"/>
          <w:sz w:val="28"/>
          <w:szCs w:val="28"/>
          <w:rtl w:val="true"/>
          <w:lang w:bidi="ar-SA"/>
        </w:rPr>
        <w:t>والمقبلة أقبلت الفتنة إلى أرض اليمن والحجاز</w:t>
      </w:r>
    </w:p>
    <w:p>
      <w:pPr>
        <w:pStyle w:val="BookText"/>
        <w:rPr/>
      </w:pPr>
      <w:r>
        <w:rPr>
          <w:rFonts w:ascii="Amiri" w:hAnsi="Amiri" w:eastAsia="Amiri" w:cs="Amiri"/>
          <w:color w:val="111111"/>
          <w:sz w:val="28"/>
          <w:sz w:val="28"/>
          <w:szCs w:val="28"/>
          <w:rtl w:val="true"/>
          <w:lang w:bidi="ar-SA"/>
        </w:rPr>
        <w:t>والصروخ مصرخة أهل العراق فلا تأمن لهم</w:t>
      </w:r>
    </w:p>
    <w:p>
      <w:pPr>
        <w:pStyle w:val="BookText"/>
        <w:rPr/>
      </w:pPr>
      <w:r>
        <w:rPr>
          <w:rFonts w:ascii="Amiri" w:hAnsi="Amiri" w:eastAsia="Amiri" w:cs="Amiri"/>
          <w:color w:val="111111"/>
          <w:sz w:val="28"/>
          <w:sz w:val="28"/>
          <w:szCs w:val="28"/>
          <w:rtl w:val="true"/>
          <w:lang w:bidi="ar-SA"/>
        </w:rPr>
        <w:t>والمستمعة اسمعت أهل الإيمان في منامهم</w:t>
      </w:r>
    </w:p>
    <w:p>
      <w:pPr>
        <w:pStyle w:val="BookText"/>
        <w:rPr/>
      </w:pPr>
      <w:r>
        <w:rPr>
          <w:rFonts w:ascii="Amiri" w:hAnsi="Amiri" w:eastAsia="Amiri" w:cs="Amiri"/>
          <w:color w:val="111111"/>
          <w:sz w:val="28"/>
          <w:sz w:val="28"/>
          <w:szCs w:val="28"/>
          <w:rtl w:val="true"/>
          <w:lang w:bidi="ar-SA"/>
        </w:rPr>
        <w:t>والسابحة سبحت الخيل في القتل إلى أرض الجزيرة</w:t>
      </w:r>
    </w:p>
    <w:p>
      <w:pPr>
        <w:pStyle w:val="BookText"/>
        <w:rPr/>
      </w:pPr>
      <w:r>
        <w:rPr>
          <w:rFonts w:ascii="Amiri" w:hAnsi="Amiri" w:eastAsia="Amiri" w:cs="Amiri"/>
          <w:color w:val="111111"/>
          <w:sz w:val="28"/>
          <w:sz w:val="28"/>
          <w:szCs w:val="28"/>
          <w:rtl w:val="true"/>
          <w:lang w:bidi="ar-SA"/>
        </w:rPr>
        <w:t>والاكراد يقتل فيها رجل من ولد العباس على فراشه</w:t>
      </w:r>
    </w:p>
    <w:p>
      <w:pPr>
        <w:pStyle w:val="BookText"/>
        <w:rPr/>
      </w:pPr>
      <w:r>
        <w:rPr>
          <w:rFonts w:ascii="Amiri" w:hAnsi="Amiri" w:eastAsia="Amiri" w:cs="Amiri"/>
          <w:color w:val="111111"/>
          <w:sz w:val="28"/>
          <w:sz w:val="28"/>
          <w:szCs w:val="28"/>
          <w:rtl w:val="true"/>
          <w:lang w:bidi="ar-SA"/>
        </w:rPr>
        <w:t>والكرباء أماتت المؤمنين بكربهم وحسراتهم</w:t>
      </w:r>
    </w:p>
    <w:p>
      <w:pPr>
        <w:pStyle w:val="BookText"/>
        <w:rPr/>
      </w:pPr>
      <w:r>
        <w:rPr>
          <w:rFonts w:ascii="Amiri" w:hAnsi="Amiri" w:eastAsia="Amiri" w:cs="Amiri"/>
          <w:color w:val="111111"/>
          <w:sz w:val="28"/>
          <w:sz w:val="28"/>
          <w:szCs w:val="28"/>
          <w:rtl w:val="true"/>
          <w:lang w:bidi="ar-SA"/>
        </w:rPr>
        <w:t>والغامرة غمرت الناس بالقحط</w:t>
      </w:r>
    </w:p>
    <w:p>
      <w:pPr>
        <w:pStyle w:val="BookText"/>
        <w:rPr/>
      </w:pPr>
      <w:r>
        <w:rPr>
          <w:rFonts w:ascii="Amiri" w:hAnsi="Amiri" w:eastAsia="Amiri" w:cs="Amiri"/>
          <w:color w:val="111111"/>
          <w:sz w:val="28"/>
          <w:sz w:val="28"/>
          <w:szCs w:val="28"/>
          <w:rtl w:val="true"/>
          <w:lang w:bidi="ar-SA"/>
        </w:rPr>
        <w:t>والسائلة سال النفاق في قلوبهم</w:t>
      </w:r>
    </w:p>
    <w:p>
      <w:pPr>
        <w:pStyle w:val="BookText"/>
        <w:rPr/>
      </w:pPr>
      <w:r>
        <w:rPr>
          <w:rFonts w:ascii="IRNazanin" w:hAnsi="IRNazanin" w:eastAsia="IRNazanin"/>
          <w:color w:val="111111"/>
          <w:sz w:val="28"/>
          <w:sz w:val="28"/>
          <w:szCs w:val="28"/>
          <w:rtl w:val="true"/>
          <w:lang w:bidi="fa-IR"/>
        </w:rPr>
        <w:t>والغرقاء تغرقت أهل الخط</w:t>
      </w:r>
    </w:p>
    <w:p>
      <w:pPr>
        <w:pStyle w:val="BookText"/>
        <w:rPr/>
      </w:pPr>
      <w:r>
        <w:rPr>
          <w:rFonts w:ascii="Amiri" w:hAnsi="Amiri" w:eastAsia="Amiri" w:cs="Amiri"/>
          <w:color w:val="111111"/>
          <w:sz w:val="28"/>
          <w:sz w:val="28"/>
          <w:szCs w:val="28"/>
          <w:rtl w:val="true"/>
          <w:lang w:bidi="ar-SA"/>
        </w:rPr>
        <w:t>والحرباء نزل القحط بأرض الخط وهجر كل ناحية حتى أن السائل يدورويسأل فلا أحد يعطيه ولا يرحمه أحد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والغالية تغلو طائفة من شيعتي حتى يتخذوني رتأ واني بريء مما يقولون والمكثاء تمكث الناس فربما </w:t>
      </w:r>
    </w:p>
    <w:p>
      <w:pPr>
        <w:pStyle w:val="BookText"/>
        <w:rPr/>
      </w:pPr>
      <w:r>
        <w:rPr>
          <w:rFonts w:ascii="IRNazanin" w:hAnsi="IRNazanin" w:eastAsia="IRNazanin"/>
          <w:color w:val="111111"/>
          <w:sz w:val="28"/>
          <w:sz w:val="28"/>
          <w:szCs w:val="28"/>
          <w:rtl w:val="true"/>
          <w:lang w:bidi="fa-IR"/>
        </w:rPr>
        <w:t>ينادي فيها الصارخ مرتين ألا وان الملك في آل علي بن ابي طالب فيكون ذلك الصوت من جبرئیل ويصرخ ابليس لعنه الله ألا وان الملك في آل ابي سفيان فعند ذلك يخرج السفياني فتتبعه مأة الف رجل ثم ينزل بأرض العراق فيقطع مابين جلولا وخانقين فيقتل فيها الفجفاج فيذبح كما يذبح الكبش ثم يخرج شعيب بن صالح من بين قصب واجام فهو اعور الخلدفالعجب كل العجب ما بين جمادي ورجب مما يحل بأرض الجزائر و عندها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يظهرالمفقود بين التل يكون صاحب النصر فيواقعه في ذلك اليوم ثم يظهر برأس العين رجل اصفر اللون على رأس القنطرة فيقتل عليها سبعين الف صاحب محلا وترجع الفتنة إلى العراق ويظهر فتنة شهرزور وهي الفتنة الصماء والداهية العظمى والطامة الدهماء المسماة بالملهم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جماعة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بين لنا من أين يخرج هذا الأصفر وصف لنا صفته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 لكم مديد الظهر قصير الساقين سريع الغضب يواقع اثنتين وعشرين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وهو شیخ کردي بهي طويل العمر تدين له ملوك الروم ويجعلون خدودهم وطاءهم على سلامة من دينه وحسن يقينه وعلامة خروجه بنیان مدينة الروم على ثلاثة من الثغور تجدد على يده ثم يخرب ذلك الوادي الشيخ صاحب السراق المستولي على الثغور ثم يملك رقاب المسلمين وتنضاف اليه رجال الزوراء وتقع الواقعة ببابل فيهلك فيها خلق كثير ويكون خسف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وتقع الفتنة بالزوراء ويصيح صائح الحقوا باخوانكم بشاطىء الفرات وتخرج أهل الزوراء کدبيب النمل فيقتل بينهم خمسون الف قتيل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وتقع الهزيمة عليهم فيلحقون الجبال ويقع باقيهم إلى الزوراءثم يصيح صيحة ثانية فيخرجون فيقتل منهم كذلك فيصل الخبر إلى أرض الجزایر فیقولون الحقوا باخوانكم فيخرج منهم رجل اصفر اللون ويسير في </w:t>
      </w:r>
    </w:p>
    <w:p>
      <w:pPr>
        <w:pStyle w:val="BookText"/>
        <w:rPr/>
      </w:pPr>
      <w:r>
        <w:rPr>
          <w:rFonts w:ascii="Amiri" w:hAnsi="Amiri" w:eastAsia="Amiri" w:cs="Amiri"/>
          <w:color w:val="111111"/>
          <w:sz w:val="28"/>
          <w:sz w:val="28"/>
          <w:szCs w:val="28"/>
          <w:rtl w:val="true"/>
          <w:lang w:bidi="ar-SA"/>
        </w:rPr>
        <w:t xml:space="preserve">عصائب إلى أرض الخط وتلحقه أهل هجر واهل نجد ثم يدخلون البصرة فتعلق بها رجالهاولم يزل يدخل من بلد إلى بلد حتى يدخل مدينة حلب وتكون بها وقعة عظيمة فيمكثون فيها مأة يوم ثم انه يدخل الاصفر الجزيرة ويطلب الشام فيواقعه وقعة عظيمة خمسة وعشرون يوما ويقتل فيما بينهم خلق كثير ويصعد جيش العراق إلى بلاد الجبل وينحدر الأصفر الى الكوفة فيبق فيها فيأتي خبر من الشام انه قد قطع على الحاج فعند ذلك يمنع الحاج جانبه فلا يحج أحد من الشام ولا من العراق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ويكون الحج من مصر ثم ينقطع بعد ذلك ويصرخ صارخ من بلد الروم انه قد قتل الأصفر فيخرج إلى الجيش بالروم في الف سلطان و تحت كل سلطان مأة الف مقاتل صاحب سیف محلا وينزلون بأرض ارجون قريب مدينة السوداء ثم ينتهي إلى جيش المدينة المالكة المعروفة بام الثغور الذي نزلها سام بن نوح فتقع الواقعة على بابها فلا يرحل جيش الروم عنها حتى يخرج عليهم رجل من حيث لا يعلمون</w:t>
      </w:r>
    </w:p>
    <w:p>
      <w:pPr>
        <w:pStyle w:val="BookText"/>
        <w:rPr/>
      </w:pPr>
      <w:r>
        <w:rPr>
          <w:rFonts w:ascii="Amiri" w:hAnsi="Amiri" w:eastAsia="Amiri" w:cs="Amiri"/>
          <w:color w:val="111111"/>
          <w:sz w:val="28"/>
          <w:sz w:val="28"/>
          <w:szCs w:val="28"/>
          <w:rtl w:val="true"/>
          <w:lang w:bidi="ar-SA"/>
        </w:rPr>
        <w:t>ومعه جيش فيقتل منهم مقتلة عظيمة وترجع الفتنة إلى الزوراء فيقتل بعضهم بعضا ثم تنتهي الفتنة فلا يبق غيرخليفتين يهلكان في يوم واحد فيقتل أحدها في الجانب الغربي والآخر في الجانب الشرقي فيكون ذلك فيما يسمعونه أهل الطبقة السابعة فيكون في ذلك خسف كثير وكسوف واضح فلا ينهيهم ذلك عما يفعلون من المعاصي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اليه ابن يقطين وجماعة من وجوه اصحابه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ذكرت لنا السفياني الشامي ونريد أن تبين لنا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خروجه لكم آخر السنة الكائنة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اشرحه لنا فان قلوبنا قد ارتاعت حتي نكون على بصيرة من البيان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خروجه تختلف ثلاث رايات </w:t>
      </w:r>
    </w:p>
    <w:p>
      <w:pPr>
        <w:pStyle w:val="BookText"/>
        <w:rPr/>
      </w:pPr>
      <w:r>
        <w:rPr>
          <w:rFonts w:ascii="Amiri" w:hAnsi="Amiri" w:eastAsia="Amiri" w:cs="Amiri"/>
          <w:color w:val="111111"/>
          <w:sz w:val="28"/>
          <w:sz w:val="28"/>
          <w:szCs w:val="28"/>
          <w:rtl w:val="true"/>
          <w:lang w:bidi="ar-SA"/>
        </w:rPr>
        <w:t xml:space="preserve">راية من العرب فياويل لمصر وما يحل بها منهم وراية من البحرين من جزيرة أوال من أرض فارس وراية من الشام فتدوم الفتنة بينهم سنة ثم يخرج رجل من ولد العباس فيقولون أهل العراق قد جاءكم قوم حفات اصحاب أهواء مختلفة فتضطرب أهل الشام وفلسطين ويرجعون إلى رؤساء الشام ومصر فيقولون اطلبوا ولد الملك فيطلبوه ثم يوافقوه بغوطة دمشق بموضع يقال له صرتا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حل بهم اخرج اخواله بني كلاب وبني دهانة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ويكون له بالواد اليابس عدة عديد فيقولون له يا هذا ما يحل لك أن تضيع الاسلام أما ترى إلى الناس فيه من الأهوال والفتن فاتق الله واخرج لنصر دينك فيقول أنا لست بصاحبكم فيقولون له الست من قريش ومن أهل بيت الملك القائم أما تتعصب لاهل بیت نبيك وما قد نزل بهم من الذل والهوان منذ زمان طویل فائك ما تخرج راغبا بالاموال ورغيد العيش بل محاميا لدينك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يزال القوم يختلفون إليه واحدة بعد واحد فعندها يقول اذهبوا الى خلفائكم الذين كنتم لهم هذه المدة ثم انه يجيبهم ويخرج معهم في يوم الجمعة فيصعد منبر دمشق وهو أول منبر يصعده ثم يخطب ويأمرهم بالجهاد ويبايعهم على أنهم لا يخالفون أمره رضوه ام كرهوه ثم يخرج إلى الغوطة ولا يلج بها حتى تجتمع الناس عليه ويتلاحقون أهل الصفائر فيكون في خمسين الف مقاتل فيبعث اخواله إلى بني کلاب فيأتونه مثل السيل السائل فيأبون عن ذلك رجال بريين يقاتلون رجال الملك ابن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ذلك يخرج السفياني في عصائب أهل الشام فتختلف ثلاث رايات</w:t>
      </w:r>
    </w:p>
    <w:p>
      <w:pPr>
        <w:pStyle w:val="BookText"/>
        <w:rPr/>
      </w:pPr>
      <w:r>
        <w:rPr>
          <w:rFonts w:ascii="Amiri" w:hAnsi="Amiri" w:eastAsia="Amiri" w:cs="Amiri"/>
          <w:color w:val="111111"/>
          <w:sz w:val="28"/>
          <w:sz w:val="28"/>
          <w:szCs w:val="28"/>
          <w:rtl w:val="true"/>
          <w:lang w:bidi="ar-SA"/>
        </w:rPr>
        <w:t>فراية للترك والعجم وهي سوداء</w:t>
      </w:r>
    </w:p>
    <w:p>
      <w:pPr>
        <w:pStyle w:val="BookText"/>
        <w:rPr/>
      </w:pPr>
      <w:r>
        <w:rPr>
          <w:rFonts w:ascii="Amiri" w:hAnsi="Amiri" w:eastAsia="Amiri" w:cs="Amiri"/>
          <w:color w:val="111111"/>
          <w:sz w:val="28"/>
          <w:sz w:val="28"/>
          <w:szCs w:val="28"/>
          <w:rtl w:val="true"/>
          <w:lang w:bidi="ar-SA"/>
        </w:rPr>
        <w:t>وراية للبريين لابن العباس اول صفراء</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وراية للسفياني فيقتتلون ببطن الازرق قتالا شديدأ فيقتل منهم ستين الف ثم </w:t>
      </w:r>
    </w:p>
    <w:p>
      <w:pPr>
        <w:pStyle w:val="BookText"/>
        <w:rPr/>
      </w:pPr>
      <w:r>
        <w:rPr>
          <w:rFonts w:ascii="Amiri" w:hAnsi="Amiri" w:eastAsia="Amiri" w:cs="Amiri"/>
          <w:color w:val="111111"/>
          <w:sz w:val="28"/>
          <w:sz w:val="28"/>
          <w:szCs w:val="28"/>
          <w:rtl w:val="true"/>
          <w:lang w:bidi="ar-SA"/>
        </w:rPr>
        <w:t>يغلبهم السفياني فيقتل منهم خلق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ويملك بطونهم ويعدل فيهم حتى يقال فيه والله ما كان يقال عليه الأكذبا والله انهم لكاذبون ولا يعلمون ما تلتقي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قالوا ذلك ولا زال يعدل فيهم حتى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سيره الى حمص وان أهلها بأسوء حال ثم يعبر الفرات من باب مصر وينزع الله عن قلبه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ويسير الى موضع يقال له قرية سبأ فيكون له بها وقعة عظيمة فلا تبقي بلد الا وبلغهم خبره فيدخلهم من ذلك خوف وجزع فلا يزال يدخل بلدا بعد بلد الا واقع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وقعة تكون بحمص ثم بالرقة ثم بقرية سبأ وهي أعظم وقعة يواقعها بحمص ثم ترجع إلى دمشق وقد دانت له الخلق فيجيش جيشا إلى المدينة وجيشا إلى المشرق فيقتل بالزوراء سبعين الفا ويبقر بطون ثلاثمأة امرأة حامل ويخرج الجيش إلى كوفانكم هذه فكم من باك وباكية فيقتل بها خلق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جيش المدينة فانه اذا توسط بالبيداء صاح به جبرائیل صيحة عظيمة فلا يبقى منهم أحد الا وخسف الله به الارض ويكون في أثر الجيش رجلان أحدهما بشير والآخر نذیر فينظرون الى ما نزل بهم فلا يرون الا رؤسا خارجة من الارض فيقولان بما أصاب الجيش فيصيح بها جبرائيل فيحول الله وجوهها إلى قهقري فيمضي أحدهما الى المدينة وهو البشير فيبشرهم بما سلمهم الله تعالى والآخر نذیر فيرجع الى السفياني ويخبره بما أصاب الجيش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جهينة الخبر الصحيح لانها من جهينة بشير ونذير فيهرب قوم من أولاد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أشراف إلى بلاد الروم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السفياني لملك الروم ترد علي عبيدي فيردهم اليه فيضرب أعناقهمعلى الدرج الشرقي لجامع بدمشق فلا ينكر ذلك عليه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وان علامة ذلك تجديد الاسوار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بالمدائن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امیرالمؤمنين لا اذكر لنا الأسوار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سور بالشام والعجوز والخران يبنى عليها سوران وعلى واسط سور والبيضاء بي عليها سور والكوفة يبنى عليها سوران وعلى شوشتر سور وعلى أرمنية سور وعلى موصل سور وعلى همدان سور و على ورقة سور وعلى دیار یونس سور وعلى حمص سور وعلى مطردينسور وعلى الرقطاء سور وعلى الرهبة سور وعلى دير هند سور وعلى القلعة 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ألا وانه اذا ظهر السفياني تكون له وقایع عظام فأول وقعة بحمص ثم بحلب ثم بالرقة ثم بقرية سبأ ثم برأس العين ثم بنصيبين ثم بالموصل وهي وقعة عظيمة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تجتمع إلى الموصل رجال الزوراء ومن دیار یونس إلى اللخمة وتكون وقعة عظيمة يقتل فيها سبعين الفا ويجري على الموصل قتال شديد يحل بها ثم ينزل إلى السفياني ويقتل منهم ستين الفا وان فيها كنوز قارون ولها أحوال عظيمة بعد الخسف والقذف والمسخ وتكون أسرع ذهابا في الأرض من الوتد الحديد في أرض الرجف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يزال السفياني يقتل كل من اسمه محمدوعلي وحسن وحسين وفاطمة وجعفر وموسى وزينب وخديجة ورقية بغضا وحنقا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يبعث في جميع البلدان فيجمع له الأطفال ويغلي لهم الزيت فيقول له الاطفال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آباؤنا عصوك نحن فما ذنبنا فيأخذ كل من اسمه علي على ما ذكرت فيغليهم في الزيت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يسير الى كوفانكم هذه فيدور فيها كما تدور الدوامة فيفعل بالرجال کا يفعل بالاطفال ويصلب على بابها كل من اسمه حسن وحسين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يسير الى المدينة فينهبها في ثلاثة أيام ويقتل فيها خلق كثير ويصلب على مسجدها كل من اسمه حسن وحسين فعند ذلك يغلي دمائهم كما غلى دم يحيى بن </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رأى ذلك الأمر أيقن بالهلاك فيولي هاربا ويرجع منهزما الى الشام فلا يرئ في طريقه أحد يخالف عليه اذا دخل عليه فاذا دخل إلى بلده اعتكف على شرب الخمر والمعاصي ويأمر أصحابه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السفياني وبيده حربة ويأمر بالامرأة فيدفعها إلى بعض أصحابه فيقول له افجر بها في وسط الطريق فيفعل بها ثم يبقر ببطنها ويسقط الجنين من بطن امه فلا يقدر أحد ينكر عليه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تضطرب الملائكة في السماوات ويأذن الله بخروج القائم من ذريتي وهو صاحب الزمان ثم يشيع خبره في كل مكان فينزل حينئذ جبرائیل على صخرة بيت المقدس فيصيح في أهل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جاء الحق وزهق الباطل ان الباطل كان زهوقا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لا تنفس الصعداء فأن كمدا وجعل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اذا ماجاشت الترك 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مهدي يقوم ويعدل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وبويع منهم من يذل ويهزل</w:t>
      </w:r>
    </w:p>
    <w:p>
      <w:pPr>
        <w:pStyle w:val="BookText"/>
        <w:rPr/>
      </w:pPr>
      <w:r>
        <w:rPr>
          <w:rFonts w:ascii="Amiri" w:hAnsi="Amiri" w:eastAsia="Amiri" w:cs="Amiri"/>
          <w:color w:val="111111"/>
          <w:sz w:val="28"/>
          <w:sz w:val="28"/>
          <w:szCs w:val="28"/>
          <w:rtl w:val="true"/>
          <w:lang w:bidi="ar-SA"/>
        </w:rPr>
        <w:t>صبي من الصبيان لا رأي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عنده حد ولا هو يعقل</w:t>
      </w:r>
    </w:p>
    <w:p>
      <w:pPr>
        <w:pStyle w:val="BookText"/>
        <w:rPr/>
      </w:pPr>
      <w:r>
        <w:rPr>
          <w:rFonts w:ascii="Amiri" w:hAnsi="Amiri" w:eastAsia="Amiri" w:cs="Amiri"/>
          <w:color w:val="111111"/>
          <w:sz w:val="28"/>
          <w:sz w:val="28"/>
          <w:szCs w:val="28"/>
          <w:rtl w:val="true"/>
          <w:lang w:bidi="ar-SA"/>
        </w:rPr>
        <w:t>وثم يقوم القائم الحق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 يأتيكم وبالحق يعمل</w:t>
      </w:r>
    </w:p>
    <w:p>
      <w:pPr>
        <w:pStyle w:val="BookText"/>
        <w:rPr/>
      </w:pPr>
      <w:r>
        <w:rPr>
          <w:rFonts w:ascii="Amiri" w:hAnsi="Amiri" w:eastAsia="Amiri" w:cs="Amiri"/>
          <w:color w:val="111111"/>
          <w:sz w:val="28"/>
          <w:sz w:val="28"/>
          <w:szCs w:val="28"/>
          <w:rtl w:val="true"/>
          <w:lang w:bidi="ar-SA"/>
        </w:rPr>
        <w:t>سمي رسول الله نفسي فداؤه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تخذلوه يا بني وعجلوا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جبرائيل في صيحته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الله اسمعوا ما أقول ان هذا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من أرض مكة فأجيبوه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اليه الفضلاء والعلماء ووجوه الصحابة وقالوا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امیرالمؤمنين صف لنا هذا المهدي فات قلوبنا اشتاقت الى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الوجه الاقر والجبين الأزهر وصاحب العلامة والشامة العالم غير المعلم والخبر بالكائنات قبل أن تعلم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ألا وان الدين فينا قد قامت حدوده وأخذ علينا عهوده ألا وان المهدي يطلب القصاص ممن لا يعرف حقنا وهو الشاهد بالحق وخليفة الله على </w:t>
      </w:r>
    </w:p>
    <w:p>
      <w:pPr>
        <w:pStyle w:val="BookText"/>
        <w:rPr/>
      </w:pPr>
      <w:r>
        <w:rPr>
          <w:rFonts w:ascii="IRNazanin" w:hAnsi="IRNazanin" w:eastAsia="IRNazanin"/>
          <w:color w:val="111111"/>
          <w:sz w:val="28"/>
          <w:sz w:val="28"/>
          <w:szCs w:val="28"/>
          <w:rtl w:val="true"/>
          <w:lang w:bidi="fa-IR"/>
        </w:rPr>
        <w:t>خلقه اسمه كاسم جده رسول الله ابن الحسن بن علي من ولد فاطمة من ذرية الحسين ولدي فنحن الكرسيوأصل العلم والعمل فيحبونا هم الاخیار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وولايتنا فصل الخطاب ونحن حجبة الحجاب ألا وان المهدي أحسن الناس خلقا وخلقة ثم اذا قام تجتمع اليه اصحابه على عدة أهل بدر و اصحاب طالوت وهم ثلاثمأة وثلاثة عشر رجلا كلهم ليوث قد خرجوا من غاباتهم مثل زبر الحديد لو انهم هوا بازالة الجبال الرواسي لازالوها عن مواضعها فهم الذين وحدوا الله تعالى حق توحيده لهم بالليل أصوات كأصوات الثواكل حزنا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خشية الله تعالى قوام الليل صوام النهار كأنما رباهم أب واحد وام واحدة قلوبهم مجتمعة بالمحبة والنصيحة ألا واني لاعرف أسمائهم وأمصارهم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فقاموا اليه جماعة من الأصحاب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امیرالمؤمنين نسألك بالله وبابن عمك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تستيهم بأسمائهم وأمصارهم فلقد ذابت قلوبنا من كلامك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ابين لكم أسماء أنصار القائم</w:t>
      </w:r>
    </w:p>
    <w:p>
      <w:pPr>
        <w:pStyle w:val="BookText"/>
        <w:rPr/>
      </w:pPr>
      <w:r>
        <w:rPr>
          <w:rFonts w:ascii="Amiri" w:hAnsi="Amiri" w:eastAsia="Amiri" w:cs="Amiri"/>
          <w:color w:val="111111"/>
          <w:sz w:val="28"/>
          <w:sz w:val="28"/>
          <w:szCs w:val="28"/>
          <w:rtl w:val="true"/>
          <w:lang w:bidi="ar-SA"/>
        </w:rPr>
        <w:t>ان أولهم من البصرة وآخرهم من الابدال فالذين من أهل البصرة</w:t>
      </w:r>
    </w:p>
    <w:p>
      <w:pPr>
        <w:pStyle w:val="BookText"/>
        <w:rPr/>
      </w:pPr>
      <w:r>
        <w:rPr>
          <w:rFonts w:ascii="Amiri" w:hAnsi="Amiri" w:eastAsia="Amiri" w:cs="Amiri"/>
          <w:color w:val="111111"/>
          <w:sz w:val="28"/>
          <w:sz w:val="28"/>
          <w:szCs w:val="28"/>
          <w:rtl w:val="true"/>
          <w:lang w:bidi="ar-SA"/>
        </w:rPr>
        <w:t>رجلان اسم أحدهما علي والآخر محارب</w:t>
      </w:r>
    </w:p>
    <w:p>
      <w:pPr>
        <w:pStyle w:val="BookText"/>
        <w:rPr/>
      </w:pPr>
      <w:r>
        <w:rPr>
          <w:rFonts w:ascii="Amiri" w:hAnsi="Amiri" w:eastAsia="Amiri" w:cs="Amiri"/>
          <w:color w:val="111111"/>
          <w:sz w:val="28"/>
          <w:sz w:val="28"/>
          <w:szCs w:val="28"/>
          <w:rtl w:val="true"/>
          <w:lang w:bidi="ar-SA"/>
        </w:rPr>
        <w:t>ورجلان من قاشان عبدالله وعبيد الله</w:t>
      </w:r>
    </w:p>
    <w:p>
      <w:pPr>
        <w:pStyle w:val="BookText"/>
        <w:rPr/>
      </w:pPr>
      <w:r>
        <w:rPr>
          <w:rFonts w:ascii="Amiri" w:hAnsi="Amiri" w:eastAsia="Amiri" w:cs="Amiri"/>
          <w:color w:val="111111"/>
          <w:sz w:val="28"/>
          <w:sz w:val="28"/>
          <w:szCs w:val="28"/>
          <w:rtl w:val="true"/>
          <w:lang w:bidi="ar-SA"/>
        </w:rPr>
        <w:t>وثلاثة رجال من المهجمة محمد وعمر ومالك</w:t>
      </w:r>
    </w:p>
    <w:p>
      <w:pPr>
        <w:pStyle w:val="BookText"/>
        <w:rPr/>
      </w:pPr>
      <w:r>
        <w:rPr>
          <w:rFonts w:ascii="IRNazanin" w:hAnsi="IRNazanin" w:eastAsia="IRNazanin"/>
          <w:color w:val="111111"/>
          <w:sz w:val="28"/>
          <w:sz w:val="28"/>
          <w:szCs w:val="28"/>
          <w:rtl w:val="true"/>
          <w:lang w:bidi="fa-IR"/>
        </w:rPr>
        <w:t>ورجل من السند عبد الرحمن</w:t>
      </w:r>
    </w:p>
    <w:p>
      <w:pPr>
        <w:pStyle w:val="BookText"/>
        <w:rPr/>
      </w:pPr>
      <w:r>
        <w:rPr>
          <w:rFonts w:ascii="IRNazanin" w:hAnsi="IRNazanin" w:eastAsia="IRNazanin"/>
          <w:color w:val="111111"/>
          <w:sz w:val="28"/>
          <w:sz w:val="28"/>
          <w:szCs w:val="28"/>
          <w:rtl w:val="true"/>
          <w:lang w:bidi="fa-IR"/>
        </w:rPr>
        <w:t xml:space="preserve">ورجلان من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وعباس</w:t>
      </w:r>
    </w:p>
    <w:p>
      <w:pPr>
        <w:pStyle w:val="BookText"/>
        <w:rPr/>
      </w:pPr>
      <w:r>
        <w:rPr>
          <w:rFonts w:ascii="Amiri" w:hAnsi="Amiri" w:eastAsia="Amiri" w:cs="Amiri"/>
          <w:color w:val="111111"/>
          <w:sz w:val="28"/>
          <w:sz w:val="28"/>
          <w:szCs w:val="28"/>
          <w:rtl w:val="true"/>
          <w:lang w:bidi="ar-SA"/>
        </w:rPr>
        <w:t>ورجل من الكورة ابراهيم</w:t>
      </w:r>
    </w:p>
    <w:p>
      <w:pPr>
        <w:pStyle w:val="BookText"/>
        <w:rPr/>
      </w:pPr>
      <w:r>
        <w:rPr>
          <w:rFonts w:ascii="IRNazanin" w:hAnsi="IRNazanin" w:eastAsia="IRNazanin"/>
          <w:color w:val="111111"/>
          <w:sz w:val="28"/>
          <w:sz w:val="28"/>
          <w:szCs w:val="28"/>
          <w:rtl w:val="true"/>
          <w:lang w:bidi="fa-IR"/>
        </w:rPr>
        <w:t>ورجل من شیراز عبدالوهاب</w:t>
      </w:r>
    </w:p>
    <w:p>
      <w:pPr>
        <w:pStyle w:val="BookText"/>
        <w:rPr/>
      </w:pPr>
      <w:r>
        <w:rPr>
          <w:rFonts w:ascii="IRNazanin" w:hAnsi="IRNazanin" w:eastAsia="IRNazanin"/>
          <w:color w:val="111111"/>
          <w:sz w:val="28"/>
          <w:sz w:val="28"/>
          <w:szCs w:val="28"/>
          <w:rtl w:val="true"/>
          <w:lang w:bidi="fa-IR"/>
        </w:rPr>
        <w:t>وثلاثة رجال من سعداوة أحمد ويحیی وفلاح</w:t>
      </w:r>
    </w:p>
    <w:p>
      <w:pPr>
        <w:pStyle w:val="BookText"/>
        <w:rPr/>
      </w:pPr>
      <w:r>
        <w:rPr>
          <w:rFonts w:ascii="IRNazanin" w:hAnsi="IRNazanin" w:eastAsia="IRNazanin"/>
          <w:color w:val="111111"/>
          <w:sz w:val="28"/>
          <w:sz w:val="28"/>
          <w:szCs w:val="28"/>
          <w:rtl w:val="true"/>
          <w:lang w:bidi="fa-IR"/>
        </w:rPr>
        <w:t xml:space="preserve">وثلاثة رجال من 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وحسن وفهد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ورجلان من حمير مالك وناصر </w:t>
      </w:r>
    </w:p>
    <w:p>
      <w:pPr>
        <w:pStyle w:val="BookText"/>
        <w:rPr/>
      </w:pPr>
      <w:r>
        <w:rPr>
          <w:rFonts w:ascii="IRNazanin" w:hAnsi="IRNazanin" w:eastAsia="IRNazanin"/>
          <w:color w:val="111111"/>
          <w:sz w:val="28"/>
          <w:sz w:val="28"/>
          <w:szCs w:val="28"/>
          <w:rtl w:val="true"/>
          <w:lang w:bidi="fa-IR"/>
        </w:rPr>
        <w:t xml:space="preserve">وأربعة رجال من شيران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عبدالله وصال وجعفر وابراهيم</w:t>
      </w:r>
    </w:p>
    <w:p>
      <w:pPr>
        <w:pStyle w:val="BookText"/>
        <w:rPr/>
      </w:pPr>
      <w:r>
        <w:rPr>
          <w:rFonts w:ascii="IRNazanin" w:hAnsi="IRNazanin" w:eastAsia="IRNazanin"/>
          <w:color w:val="111111"/>
          <w:sz w:val="28"/>
          <w:sz w:val="28"/>
          <w:szCs w:val="28"/>
          <w:rtl w:val="true"/>
          <w:lang w:bidi="fa-IR"/>
        </w:rPr>
        <w:t>ورجل من عقر احمد</w:t>
      </w:r>
    </w:p>
    <w:p>
      <w:pPr>
        <w:pStyle w:val="BookText"/>
        <w:rPr/>
      </w:pPr>
      <w:r>
        <w:rPr>
          <w:rFonts w:ascii="Amiri" w:hAnsi="Amiri" w:eastAsia="Amiri" w:cs="Amiri"/>
          <w:color w:val="111111"/>
          <w:sz w:val="28"/>
          <w:sz w:val="28"/>
          <w:szCs w:val="28"/>
          <w:rtl w:val="true"/>
          <w:lang w:bidi="ar-SA"/>
        </w:rPr>
        <w:t>ورجلان من المنصورية عبد الرحمن وملاعب</w:t>
      </w:r>
    </w:p>
    <w:p>
      <w:pPr>
        <w:pStyle w:val="BookText"/>
        <w:rPr/>
      </w:pPr>
      <w:r>
        <w:rPr>
          <w:rFonts w:ascii="IRNazanin" w:hAnsi="IRNazanin" w:eastAsia="IRNazanin"/>
          <w:color w:val="111111"/>
          <w:sz w:val="28"/>
          <w:sz w:val="28"/>
          <w:szCs w:val="28"/>
          <w:rtl w:val="true"/>
          <w:lang w:bidi="fa-IR"/>
        </w:rPr>
        <w:t>وأربعة رجال من سيراف خالد ومالك وحوقل و ابراهیم</w:t>
      </w:r>
    </w:p>
    <w:p>
      <w:pPr>
        <w:pStyle w:val="BookText"/>
        <w:rPr/>
      </w:pPr>
      <w:r>
        <w:rPr>
          <w:rFonts w:ascii="IRNazanin" w:hAnsi="IRNazanin" w:eastAsia="IRNazanin"/>
          <w:color w:val="111111"/>
          <w:sz w:val="28"/>
          <w:sz w:val="28"/>
          <w:szCs w:val="28"/>
          <w:rtl w:val="true"/>
          <w:lang w:bidi="fa-IR"/>
        </w:rPr>
        <w:t xml:space="preserve">ورجلان من خوخ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محروز ونوح</w:t>
      </w:r>
    </w:p>
    <w:p>
      <w:pPr>
        <w:pStyle w:val="BookText"/>
        <w:rPr/>
      </w:pPr>
      <w:r>
        <w:rPr>
          <w:rFonts w:ascii="Amiri" w:hAnsi="Amiri" w:eastAsia="Amiri" w:cs="Amiri"/>
          <w:color w:val="111111"/>
          <w:sz w:val="28"/>
          <w:sz w:val="28"/>
          <w:szCs w:val="28"/>
          <w:rtl w:val="true"/>
          <w:lang w:bidi="ar-SA"/>
        </w:rPr>
        <w:t>ورجل من المثقة هارون</w:t>
      </w:r>
    </w:p>
    <w:p>
      <w:pPr>
        <w:pStyle w:val="BookText"/>
        <w:rPr/>
      </w:pPr>
      <w:r>
        <w:rPr>
          <w:rFonts w:ascii="IRNazanin" w:hAnsi="IRNazanin" w:eastAsia="IRNazanin"/>
          <w:color w:val="111111"/>
          <w:sz w:val="28"/>
          <w:sz w:val="28"/>
          <w:szCs w:val="28"/>
          <w:rtl w:val="true"/>
          <w:lang w:bidi="fa-IR"/>
        </w:rPr>
        <w:t>ورجلان من السنن مقداد وهود</w:t>
      </w:r>
    </w:p>
    <w:p>
      <w:pPr>
        <w:pStyle w:val="BookText"/>
        <w:rPr/>
      </w:pPr>
      <w:r>
        <w:rPr>
          <w:rFonts w:ascii="Amiri" w:hAnsi="Amiri" w:eastAsia="Amiri" w:cs="Amiri"/>
          <w:color w:val="111111"/>
          <w:sz w:val="28"/>
          <w:sz w:val="28"/>
          <w:szCs w:val="28"/>
          <w:rtl w:val="true"/>
          <w:lang w:bidi="ar-SA"/>
        </w:rPr>
        <w:t>وثلاثة رجال من الهويقين عبد السلام وفارس وكليب</w:t>
      </w:r>
    </w:p>
    <w:p>
      <w:pPr>
        <w:pStyle w:val="BookText"/>
        <w:rPr/>
      </w:pPr>
      <w:r>
        <w:rPr>
          <w:rFonts w:ascii="IRNazanin" w:hAnsi="IRNazanin" w:eastAsia="IRNazanin"/>
          <w:color w:val="111111"/>
          <w:sz w:val="28"/>
          <w:sz w:val="28"/>
          <w:szCs w:val="28"/>
          <w:rtl w:val="true"/>
          <w:lang w:bidi="fa-IR"/>
        </w:rPr>
        <w:t>ورجل من الزناط جعفر</w:t>
      </w:r>
    </w:p>
    <w:p>
      <w:pPr>
        <w:pStyle w:val="BookText"/>
        <w:rPr/>
      </w:pPr>
      <w:r>
        <w:rPr>
          <w:rFonts w:ascii="Amiri" w:hAnsi="Amiri" w:eastAsia="Amiri" w:cs="Amiri"/>
          <w:color w:val="111111"/>
          <w:sz w:val="28"/>
          <w:sz w:val="28"/>
          <w:szCs w:val="28"/>
          <w:rtl w:val="true"/>
          <w:lang w:bidi="ar-SA"/>
        </w:rPr>
        <w:t>وستة رجال من عمان محمد وصالح وداود و هواشب وكوش ويونس</w:t>
      </w:r>
    </w:p>
    <w:p>
      <w:pPr>
        <w:pStyle w:val="BookText"/>
        <w:rPr/>
      </w:pPr>
      <w:r>
        <w:rPr>
          <w:rFonts w:ascii="Amiri" w:hAnsi="Amiri" w:eastAsia="Amiri" w:cs="Amiri"/>
          <w:color w:val="111111"/>
          <w:sz w:val="28"/>
          <w:sz w:val="28"/>
          <w:szCs w:val="28"/>
          <w:rtl w:val="true"/>
          <w:lang w:bidi="ar-SA"/>
        </w:rPr>
        <w:t>ورجل من العارة مالك</w:t>
      </w:r>
    </w:p>
    <w:p>
      <w:pPr>
        <w:pStyle w:val="BookText"/>
        <w:rPr/>
      </w:pPr>
      <w:r>
        <w:rPr>
          <w:rFonts w:ascii="Amiri" w:hAnsi="Amiri" w:eastAsia="Amiri" w:cs="Amiri"/>
          <w:color w:val="111111"/>
          <w:sz w:val="28"/>
          <w:sz w:val="28"/>
          <w:szCs w:val="28"/>
          <w:rtl w:val="true"/>
          <w:lang w:bidi="ar-SA"/>
        </w:rPr>
        <w:t xml:space="preserve">ورجلان من صغار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واحمد</w:t>
      </w:r>
    </w:p>
    <w:p>
      <w:pPr>
        <w:pStyle w:val="BookText"/>
        <w:rPr/>
      </w:pPr>
      <w:r>
        <w:rPr>
          <w:rFonts w:ascii="IRNazanin" w:hAnsi="IRNazanin" w:eastAsia="IRNazanin"/>
          <w:color w:val="111111"/>
          <w:sz w:val="28"/>
          <w:sz w:val="28"/>
          <w:szCs w:val="28"/>
          <w:rtl w:val="true"/>
          <w:lang w:bidi="fa-IR"/>
        </w:rPr>
        <w:t>ورجل من کرمان عبدالله</w:t>
      </w:r>
    </w:p>
    <w:p>
      <w:pPr>
        <w:pStyle w:val="BookText"/>
        <w:rPr/>
      </w:pPr>
      <w:r>
        <w:rPr>
          <w:rFonts w:ascii="IRNazanin" w:hAnsi="IRNazanin" w:eastAsia="IRNazanin"/>
          <w:color w:val="111111"/>
          <w:sz w:val="28"/>
          <w:sz w:val="28"/>
          <w:szCs w:val="28"/>
          <w:rtl w:val="true"/>
          <w:lang w:bidi="fa-IR"/>
        </w:rPr>
        <w:t>وأربعة رجال من صنعا جبرئیل وحمزة ويحيی وسميع</w:t>
      </w:r>
    </w:p>
    <w:p>
      <w:pPr>
        <w:pStyle w:val="BookText"/>
        <w:rPr/>
      </w:pPr>
      <w:r>
        <w:rPr>
          <w:rFonts w:ascii="IRNazanin" w:hAnsi="IRNazanin" w:eastAsia="IRNazanin"/>
          <w:color w:val="111111"/>
          <w:sz w:val="28"/>
          <w:sz w:val="28"/>
          <w:szCs w:val="28"/>
          <w:rtl w:val="true"/>
          <w:lang w:bidi="fa-IR"/>
        </w:rPr>
        <w:t>ورجلان من عدن عون وموسى</w:t>
      </w:r>
    </w:p>
    <w:p>
      <w:pPr>
        <w:pStyle w:val="BookText"/>
        <w:rPr/>
      </w:pPr>
      <w:r>
        <w:rPr>
          <w:rFonts w:ascii="IRNazanin" w:hAnsi="IRNazanin" w:eastAsia="IRNazanin"/>
          <w:color w:val="111111"/>
          <w:sz w:val="28"/>
          <w:sz w:val="28"/>
          <w:szCs w:val="28"/>
          <w:rtl w:val="true"/>
          <w:lang w:bidi="fa-IR"/>
        </w:rPr>
        <w:t xml:space="preserve">ورجل من لونجه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p>
    <w:p>
      <w:pPr>
        <w:pStyle w:val="BookText"/>
        <w:rPr/>
      </w:pPr>
      <w:r>
        <w:rPr>
          <w:rFonts w:ascii="Amiri" w:hAnsi="Amiri" w:eastAsia="Amiri" w:cs="Amiri"/>
          <w:color w:val="111111"/>
          <w:sz w:val="28"/>
          <w:sz w:val="28"/>
          <w:szCs w:val="28"/>
          <w:rtl w:val="true"/>
          <w:lang w:bidi="ar-SA"/>
        </w:rPr>
        <w:t xml:space="preserve">ورجلان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وصالح</w:t>
      </w:r>
    </w:p>
    <w:p>
      <w:pPr>
        <w:pStyle w:val="BookText"/>
        <w:rPr/>
      </w:pPr>
      <w:r>
        <w:rPr>
          <w:rFonts w:ascii="Amiri" w:hAnsi="Amiri" w:eastAsia="Amiri" w:cs="Amiri"/>
          <w:color w:val="111111"/>
          <w:sz w:val="28"/>
          <w:sz w:val="28"/>
          <w:szCs w:val="28"/>
          <w:rtl w:val="true"/>
          <w:lang w:bidi="ar-SA"/>
        </w:rPr>
        <w:t>وثلاثة رجال من الطائف علي وسبا وزكريا</w:t>
      </w:r>
    </w:p>
    <w:p>
      <w:pPr>
        <w:pStyle w:val="BookText"/>
        <w:rPr/>
      </w:pPr>
      <w:r>
        <w:rPr>
          <w:rFonts w:ascii="IRNazanin" w:hAnsi="IRNazanin" w:eastAsia="IRNazanin"/>
          <w:color w:val="111111"/>
          <w:sz w:val="28"/>
          <w:sz w:val="28"/>
          <w:szCs w:val="28"/>
          <w:rtl w:val="true"/>
          <w:lang w:bidi="fa-IR"/>
        </w:rPr>
        <w:t>ورجل من هجر عبدالقدوس</w:t>
      </w:r>
    </w:p>
    <w:p>
      <w:pPr>
        <w:pStyle w:val="BookText"/>
        <w:rPr/>
      </w:pPr>
      <w:r>
        <w:rPr>
          <w:rFonts w:ascii="IRNazanin" w:hAnsi="IRNazanin" w:eastAsia="IRNazanin"/>
          <w:color w:val="111111"/>
          <w:sz w:val="28"/>
          <w:sz w:val="28"/>
          <w:szCs w:val="28"/>
          <w:rtl w:val="true"/>
          <w:lang w:bidi="fa-IR"/>
        </w:rPr>
        <w:t>ورجلان من الخط عزیز ومبارك</w:t>
      </w:r>
    </w:p>
    <w:p>
      <w:pPr>
        <w:pStyle w:val="BookText"/>
        <w:rPr/>
      </w:pPr>
      <w:r>
        <w:rPr>
          <w:rFonts w:ascii="Amiri" w:hAnsi="Amiri" w:eastAsia="Amiri" w:cs="Amiri"/>
          <w:color w:val="111111"/>
          <w:sz w:val="28"/>
          <w:sz w:val="28"/>
          <w:szCs w:val="28"/>
          <w:rtl w:val="true"/>
          <w:lang w:bidi="ar-SA"/>
        </w:rPr>
        <w:t>وخمسة رجال من جزيرة اوال وهي البحرين عامر وجعفر ونصير وبكير وليث</w:t>
      </w:r>
    </w:p>
    <w:p>
      <w:pPr>
        <w:pStyle w:val="BookText"/>
        <w:rPr/>
      </w:pPr>
      <w:r>
        <w:rPr>
          <w:rFonts w:ascii="Amiri" w:hAnsi="Amiri" w:eastAsia="Amiri" w:cs="Amiri"/>
          <w:color w:val="111111"/>
          <w:sz w:val="28"/>
          <w:sz w:val="28"/>
          <w:szCs w:val="28"/>
          <w:rtl w:val="true"/>
          <w:lang w:bidi="ar-SA"/>
        </w:rPr>
        <w:t xml:space="preserve">ورجل من الكبش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الجدة ابراهيم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وأربعة رجال من مكة عمر وابراهيم ومحمد وعبدالله </w:t>
      </w:r>
    </w:p>
    <w:p>
      <w:pPr>
        <w:pStyle w:val="BookText"/>
        <w:rPr/>
      </w:pPr>
      <w:r>
        <w:rPr>
          <w:rFonts w:ascii="Amiri" w:hAnsi="Amiri" w:eastAsia="Amiri" w:cs="Amiri"/>
          <w:color w:val="111111"/>
          <w:sz w:val="28"/>
          <w:sz w:val="28"/>
          <w:szCs w:val="28"/>
          <w:rtl w:val="true"/>
          <w:lang w:bidi="ar-SA"/>
        </w:rPr>
        <w:t>وعشرة من المدينة على أسماء أهل البيت علي وحمزة وجعفر وعباس وطاهر</w:t>
      </w:r>
    </w:p>
    <w:p>
      <w:pPr>
        <w:pStyle w:val="BookText"/>
        <w:rPr/>
      </w:pPr>
      <w:r>
        <w:rPr>
          <w:rFonts w:ascii="Amiri" w:hAnsi="Amiri" w:eastAsia="Amiri" w:cs="Amiri"/>
          <w:color w:val="111111"/>
          <w:sz w:val="28"/>
          <w:sz w:val="28"/>
          <w:szCs w:val="28"/>
          <w:rtl w:val="true"/>
          <w:lang w:bidi="ar-SA"/>
        </w:rPr>
        <w:t>وحسن وحسين وقاسم وابراهيم ومحمد</w:t>
      </w:r>
    </w:p>
    <w:p>
      <w:pPr>
        <w:pStyle w:val="BookText"/>
        <w:rPr/>
      </w:pPr>
      <w:r>
        <w:rPr>
          <w:rFonts w:ascii="Amiri" w:hAnsi="Amiri" w:eastAsia="Amiri" w:cs="Amiri"/>
          <w:color w:val="111111"/>
          <w:sz w:val="28"/>
          <w:sz w:val="28"/>
          <w:szCs w:val="28"/>
          <w:rtl w:val="true"/>
          <w:lang w:bidi="ar-SA"/>
        </w:rPr>
        <w:t>وأربعة رجال من الكوفة محمد وغياث وهود وعتاب</w:t>
      </w:r>
    </w:p>
    <w:p>
      <w:pPr>
        <w:pStyle w:val="BookText"/>
        <w:rPr/>
      </w:pPr>
      <w:r>
        <w:rPr>
          <w:rFonts w:ascii="Amiri" w:hAnsi="Amiri" w:eastAsia="Amiri" w:cs="Amiri"/>
          <w:color w:val="111111"/>
          <w:sz w:val="28"/>
          <w:sz w:val="28"/>
          <w:szCs w:val="28"/>
          <w:rtl w:val="true"/>
          <w:lang w:bidi="ar-SA"/>
        </w:rPr>
        <w:t>ورجل من مرو حذيفة</w:t>
      </w:r>
    </w:p>
    <w:p>
      <w:pPr>
        <w:pStyle w:val="BookText"/>
        <w:rPr/>
      </w:pPr>
      <w:r>
        <w:rPr>
          <w:rFonts w:ascii="IRNazanin" w:hAnsi="IRNazanin" w:eastAsia="IRNazanin"/>
          <w:color w:val="111111"/>
          <w:sz w:val="28"/>
          <w:sz w:val="28"/>
          <w:szCs w:val="28"/>
          <w:rtl w:val="true"/>
          <w:lang w:bidi="fa-IR"/>
        </w:rPr>
        <w:t>ورجلان من نیشابور علي ومهاجر</w:t>
      </w:r>
    </w:p>
    <w:p>
      <w:pPr>
        <w:pStyle w:val="BookText"/>
        <w:rPr/>
      </w:pPr>
      <w:r>
        <w:rPr>
          <w:rFonts w:ascii="Amiri" w:hAnsi="Amiri" w:eastAsia="Amiri" w:cs="Amiri"/>
          <w:color w:val="111111"/>
          <w:sz w:val="28"/>
          <w:sz w:val="28"/>
          <w:szCs w:val="28"/>
          <w:rtl w:val="true"/>
          <w:lang w:bidi="ar-SA"/>
        </w:rPr>
        <w:t>ورجلان من سمرقند علي ومجاهد</w:t>
      </w:r>
    </w:p>
    <w:p>
      <w:pPr>
        <w:pStyle w:val="BookText"/>
        <w:rPr/>
      </w:pPr>
      <w:r>
        <w:rPr>
          <w:rFonts w:ascii="IRNazanin" w:hAnsi="IRNazanin" w:eastAsia="IRNazanin"/>
          <w:color w:val="111111"/>
          <w:sz w:val="28"/>
          <w:sz w:val="28"/>
          <w:szCs w:val="28"/>
          <w:rtl w:val="true"/>
          <w:lang w:bidi="fa-IR"/>
        </w:rPr>
        <w:t>وثلاثة رجال من کازرون عمر ومعمر ويونس</w:t>
      </w:r>
    </w:p>
    <w:p>
      <w:pPr>
        <w:pStyle w:val="BookText"/>
        <w:rPr/>
      </w:pPr>
      <w:r>
        <w:rPr>
          <w:rFonts w:ascii="IRNazanin" w:hAnsi="IRNazanin" w:eastAsia="IRNazanin"/>
          <w:color w:val="111111"/>
          <w:sz w:val="28"/>
          <w:sz w:val="28"/>
          <w:szCs w:val="28"/>
          <w:rtl w:val="true"/>
          <w:lang w:bidi="fa-IR"/>
        </w:rPr>
        <w:t>ورجلان من الأسوس شیبان وعبد الوهاب</w:t>
      </w:r>
    </w:p>
    <w:p>
      <w:pPr>
        <w:pStyle w:val="BookText"/>
        <w:rPr/>
      </w:pPr>
      <w:r>
        <w:rPr>
          <w:rFonts w:ascii="IRNazanin" w:hAnsi="IRNazanin" w:eastAsia="IRNazanin"/>
          <w:color w:val="111111"/>
          <w:sz w:val="28"/>
          <w:sz w:val="28"/>
          <w:szCs w:val="28"/>
          <w:rtl w:val="true"/>
          <w:lang w:bidi="fa-IR"/>
        </w:rPr>
        <w:t xml:space="preserve">ورجلان من دستر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وهلال</w:t>
      </w:r>
    </w:p>
    <w:p>
      <w:pPr>
        <w:pStyle w:val="BookText"/>
        <w:rPr/>
      </w:pPr>
      <w:r>
        <w:rPr>
          <w:rFonts w:ascii="Amiri" w:hAnsi="Amiri" w:eastAsia="Amiri" w:cs="Amiri"/>
          <w:color w:val="111111"/>
          <w:sz w:val="28"/>
          <w:sz w:val="28"/>
          <w:szCs w:val="28"/>
          <w:rtl w:val="true"/>
          <w:lang w:bidi="ar-SA"/>
        </w:rPr>
        <w:t xml:space="preserve">ورجلان من الضيف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وسهيل</w:t>
      </w:r>
    </w:p>
    <w:p>
      <w:pPr>
        <w:pStyle w:val="BookText"/>
        <w:rPr/>
      </w:pPr>
      <w:r>
        <w:rPr>
          <w:rFonts w:ascii="Amiri" w:hAnsi="Amiri" w:eastAsia="Amiri" w:cs="Amiri"/>
          <w:color w:val="111111"/>
          <w:sz w:val="28"/>
          <w:sz w:val="28"/>
          <w:szCs w:val="28"/>
          <w:rtl w:val="true"/>
          <w:lang w:bidi="ar-SA"/>
        </w:rPr>
        <w:t>ورجل من طائف اليمن هلال</w:t>
      </w:r>
    </w:p>
    <w:p>
      <w:pPr>
        <w:pStyle w:val="BookText"/>
        <w:rPr/>
      </w:pPr>
      <w:r>
        <w:rPr>
          <w:rFonts w:ascii="Amiri" w:hAnsi="Amiri" w:eastAsia="Amiri" w:cs="Amiri"/>
          <w:color w:val="111111"/>
          <w:sz w:val="28"/>
          <w:sz w:val="28"/>
          <w:szCs w:val="28"/>
          <w:rtl w:val="true"/>
          <w:lang w:bidi="ar-SA"/>
        </w:rPr>
        <w:t xml:space="preserve">ورجلان من مرقون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وشعيب</w:t>
      </w:r>
    </w:p>
    <w:p>
      <w:pPr>
        <w:pStyle w:val="BookText"/>
        <w:rPr/>
      </w:pPr>
      <w:r>
        <w:rPr>
          <w:rFonts w:ascii="Amiri" w:hAnsi="Amiri" w:eastAsia="Amiri" w:cs="Amiri"/>
          <w:color w:val="111111"/>
          <w:sz w:val="28"/>
          <w:sz w:val="28"/>
          <w:szCs w:val="28"/>
          <w:rtl w:val="true"/>
          <w:lang w:bidi="ar-SA"/>
        </w:rPr>
        <w:t xml:space="preserve">وثلاثة رجال من بروعة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وداود وعبدالله</w:t>
      </w:r>
    </w:p>
    <w:p>
      <w:pPr>
        <w:pStyle w:val="BookText"/>
        <w:rPr/>
      </w:pPr>
      <w:r>
        <w:rPr>
          <w:rFonts w:ascii="IRNazanin" w:hAnsi="IRNazanin" w:eastAsia="IRNazanin"/>
          <w:color w:val="111111"/>
          <w:sz w:val="28"/>
          <w:sz w:val="28"/>
          <w:szCs w:val="28"/>
          <w:rtl w:val="true"/>
          <w:lang w:bidi="fa-IR"/>
        </w:rPr>
        <w:t>ورجلان من عسکر مکرم الطيب و میمون</w:t>
      </w:r>
    </w:p>
    <w:p>
      <w:pPr>
        <w:pStyle w:val="BookText"/>
        <w:rPr/>
      </w:pPr>
      <w:r>
        <w:rPr>
          <w:rFonts w:ascii="IRNazanin" w:hAnsi="IRNazanin" w:eastAsia="IRNazanin"/>
          <w:color w:val="111111"/>
          <w:sz w:val="28"/>
          <w:sz w:val="28"/>
          <w:szCs w:val="28"/>
          <w:rtl w:val="true"/>
          <w:lang w:bidi="fa-IR"/>
        </w:rPr>
        <w:t>ورجل من واسط عقیل</w:t>
      </w:r>
    </w:p>
    <w:p>
      <w:pPr>
        <w:pStyle w:val="BookText"/>
        <w:rPr/>
      </w:pPr>
      <w:r>
        <w:rPr>
          <w:rFonts w:ascii="Amiri" w:hAnsi="Amiri" w:eastAsia="Amiri" w:cs="Amiri"/>
          <w:color w:val="111111"/>
          <w:sz w:val="28"/>
          <w:sz w:val="28"/>
          <w:szCs w:val="28"/>
          <w:rtl w:val="true"/>
          <w:lang w:bidi="ar-SA"/>
        </w:rPr>
        <w:t>وثلاثة رجال من الزوراء عبدالمطلب وأحمد وعبدالله</w:t>
      </w:r>
    </w:p>
    <w:p>
      <w:pPr>
        <w:pStyle w:val="BookText"/>
        <w:rPr/>
      </w:pPr>
      <w:r>
        <w:rPr>
          <w:rFonts w:ascii="Amiri" w:hAnsi="Amiri" w:eastAsia="Amiri" w:cs="Amiri"/>
          <w:color w:val="111111"/>
          <w:sz w:val="28"/>
          <w:sz w:val="28"/>
          <w:szCs w:val="28"/>
          <w:rtl w:val="true"/>
          <w:lang w:bidi="ar-SA"/>
        </w:rPr>
        <w:t>ورجلان من سر من رأى مرائي وعامر</w:t>
      </w:r>
    </w:p>
    <w:p>
      <w:pPr>
        <w:pStyle w:val="BookText"/>
        <w:rPr/>
      </w:pPr>
      <w:r>
        <w:rPr>
          <w:rFonts w:ascii="IRNazanin" w:hAnsi="IRNazanin" w:eastAsia="IRNazanin"/>
          <w:color w:val="111111"/>
          <w:sz w:val="28"/>
          <w:sz w:val="28"/>
          <w:szCs w:val="28"/>
          <w:rtl w:val="true"/>
          <w:lang w:bidi="fa-IR"/>
        </w:rPr>
        <w:t>ورجل من السهم جعفر</w:t>
      </w:r>
    </w:p>
    <w:p>
      <w:pPr>
        <w:pStyle w:val="BookText"/>
        <w:rPr/>
      </w:pPr>
      <w:r>
        <w:rPr>
          <w:rFonts w:ascii="IRNazanin" w:hAnsi="IRNazanin" w:eastAsia="IRNazanin"/>
          <w:color w:val="111111"/>
          <w:sz w:val="28"/>
          <w:sz w:val="28"/>
          <w:szCs w:val="28"/>
          <w:rtl w:val="true"/>
          <w:lang w:bidi="fa-IR"/>
        </w:rPr>
        <w:t>وثلاثة رجال من سیلان نوح وحسن وجعفر</w:t>
      </w:r>
    </w:p>
    <w:p>
      <w:pPr>
        <w:pStyle w:val="BookText"/>
        <w:rPr/>
      </w:pPr>
      <w:r>
        <w:rPr>
          <w:rFonts w:ascii="IRNazanin" w:hAnsi="IRNazanin" w:eastAsia="IRNazanin"/>
          <w:color w:val="111111"/>
          <w:sz w:val="28"/>
          <w:sz w:val="28"/>
          <w:szCs w:val="28"/>
          <w:rtl w:val="true"/>
          <w:lang w:bidi="fa-IR"/>
        </w:rPr>
        <w:t>ورجل من کرخا بغداد قاسم</w:t>
      </w:r>
    </w:p>
    <w:p>
      <w:pPr>
        <w:pStyle w:val="BookText"/>
        <w:rPr/>
      </w:pPr>
      <w:r>
        <w:rPr>
          <w:rFonts w:ascii="Amiri" w:hAnsi="Amiri" w:eastAsia="Amiri" w:cs="Amiri"/>
          <w:color w:val="111111"/>
          <w:sz w:val="28"/>
          <w:sz w:val="28"/>
          <w:szCs w:val="28"/>
          <w:rtl w:val="true"/>
          <w:lang w:bidi="ar-SA"/>
        </w:rPr>
        <w:t>ورجلان من نوبة واصل وفاضل</w:t>
      </w:r>
    </w:p>
    <w:p>
      <w:pPr>
        <w:pStyle w:val="BookText"/>
        <w:rPr/>
      </w:pPr>
      <w:r>
        <w:rPr>
          <w:rFonts w:ascii="IRNazanin" w:hAnsi="IRNazanin" w:eastAsia="IRNazanin"/>
          <w:color w:val="111111"/>
          <w:sz w:val="28"/>
          <w:sz w:val="28"/>
          <w:szCs w:val="28"/>
          <w:rtl w:val="true"/>
          <w:lang w:bidi="fa-IR"/>
        </w:rPr>
        <w:t>وثمانية رجال من قزوین هارون و عبدالله وجعفر وصالح وعمر وليث وعلي ومحمد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ورجل من البلخ حسن </w:t>
      </w:r>
    </w:p>
    <w:p>
      <w:pPr>
        <w:pStyle w:val="BookText"/>
        <w:rPr/>
      </w:pPr>
      <w:r>
        <w:rPr>
          <w:rFonts w:ascii="Amiri" w:hAnsi="Amiri" w:eastAsia="Amiri" w:cs="Amiri"/>
          <w:color w:val="111111"/>
          <w:sz w:val="28"/>
          <w:sz w:val="28"/>
          <w:szCs w:val="28"/>
          <w:rtl w:val="true"/>
          <w:lang w:bidi="ar-SA"/>
        </w:rPr>
        <w:t xml:space="preserve">ورجل من المداغة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w:t>
      </w:r>
    </w:p>
    <w:p>
      <w:pPr>
        <w:pStyle w:val="BookText"/>
        <w:rPr/>
      </w:pPr>
      <w:r>
        <w:rPr>
          <w:rFonts w:ascii="Amiri" w:hAnsi="Amiri" w:eastAsia="Amiri" w:cs="Amiri"/>
          <w:color w:val="111111"/>
          <w:sz w:val="28"/>
          <w:sz w:val="28"/>
          <w:szCs w:val="28"/>
          <w:rtl w:val="true"/>
          <w:lang w:bidi="ar-SA"/>
        </w:rPr>
        <w:t>ورجل من قم يعقوب</w:t>
      </w:r>
    </w:p>
    <w:p>
      <w:pPr>
        <w:pStyle w:val="BookText"/>
        <w:rPr/>
      </w:pPr>
      <w:r>
        <w:rPr>
          <w:rFonts w:ascii="IRNazanin" w:hAnsi="IRNazanin" w:eastAsia="IRNazanin"/>
          <w:color w:val="111111"/>
          <w:sz w:val="28"/>
          <w:sz w:val="28"/>
          <w:szCs w:val="28"/>
          <w:rtl w:val="true"/>
          <w:lang w:bidi="fa-IR"/>
        </w:rPr>
        <w:t xml:space="preserve">وأربعة وعشرون من الطالقان وهم الذين ذكرهم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أجد بالطالقان کنزا ليس من الذهب ولا فضة فهم هؤلاء كنزهم الله فيها وهم صالح وجعفر ويحيى وهود وفالح وداود وجميل وفضيل وعیسی وجابر وخالد وعلوان وعبدالله وأيوب وملاعب وعمر وعبدالعزيز ولقان وسعد وقبضة ومهاجر وعبدون وعبد الرحمن وعلي</w:t>
      </w:r>
    </w:p>
    <w:p>
      <w:pPr>
        <w:pStyle w:val="BookText"/>
        <w:rPr/>
      </w:pPr>
      <w:r>
        <w:rPr>
          <w:rFonts w:ascii="Amiri" w:hAnsi="Amiri" w:eastAsia="Amiri" w:cs="Amiri"/>
          <w:color w:val="111111"/>
          <w:sz w:val="28"/>
          <w:sz w:val="28"/>
          <w:szCs w:val="28"/>
          <w:rtl w:val="true"/>
          <w:lang w:bidi="ar-SA"/>
        </w:rPr>
        <w:t xml:space="preserve">ورجلان من سحار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 وعلي</w:t>
      </w:r>
    </w:p>
    <w:p>
      <w:pPr>
        <w:pStyle w:val="BookText"/>
        <w:rPr/>
      </w:pPr>
      <w:r>
        <w:rPr>
          <w:rFonts w:ascii="Amiri" w:hAnsi="Amiri" w:eastAsia="Amiri" w:cs="Amiri"/>
          <w:color w:val="111111"/>
          <w:sz w:val="28"/>
          <w:sz w:val="28"/>
          <w:szCs w:val="28"/>
          <w:rtl w:val="true"/>
          <w:lang w:bidi="ar-SA"/>
        </w:rPr>
        <w:t>ورجلان من شرخيس ناحية وحفص</w:t>
      </w:r>
    </w:p>
    <w:p>
      <w:pPr>
        <w:pStyle w:val="BookText"/>
        <w:rPr/>
      </w:pPr>
      <w:r>
        <w:rPr>
          <w:rFonts w:ascii="IRNazanin" w:hAnsi="IRNazanin" w:eastAsia="IRNazanin"/>
          <w:color w:val="111111"/>
          <w:sz w:val="28"/>
          <w:sz w:val="28"/>
          <w:szCs w:val="28"/>
          <w:rtl w:val="true"/>
          <w:lang w:bidi="fa-IR"/>
        </w:rPr>
        <w:t>ورجل من الانبار علوان</w:t>
      </w:r>
    </w:p>
    <w:p>
      <w:pPr>
        <w:pStyle w:val="BookText"/>
        <w:rPr/>
      </w:pPr>
      <w:r>
        <w:rPr>
          <w:rFonts w:ascii="Amiri" w:hAnsi="Amiri" w:eastAsia="Amiri" w:cs="Amiri"/>
          <w:color w:val="111111"/>
          <w:sz w:val="28"/>
          <w:sz w:val="28"/>
          <w:szCs w:val="28"/>
          <w:rtl w:val="true"/>
          <w:lang w:bidi="ar-SA"/>
        </w:rPr>
        <w:t>ورجل من القادسية حصين</w:t>
      </w:r>
    </w:p>
    <w:p>
      <w:pPr>
        <w:pStyle w:val="BookText"/>
        <w:rPr/>
      </w:pPr>
      <w:r>
        <w:rPr>
          <w:rFonts w:ascii="IRNazanin" w:hAnsi="IRNazanin" w:eastAsia="IRNazanin"/>
          <w:color w:val="111111"/>
          <w:sz w:val="28"/>
          <w:sz w:val="28"/>
          <w:szCs w:val="28"/>
          <w:rtl w:val="true"/>
          <w:lang w:bidi="fa-IR"/>
        </w:rPr>
        <w:t>ورجل من الدورق عبد الغفور</w:t>
      </w:r>
    </w:p>
    <w:p>
      <w:pPr>
        <w:pStyle w:val="BookText"/>
        <w:rPr/>
      </w:pPr>
      <w:r>
        <w:rPr>
          <w:rFonts w:ascii="IRNazanin" w:hAnsi="IRNazanin" w:eastAsia="IRNazanin"/>
          <w:color w:val="111111"/>
          <w:sz w:val="28"/>
          <w:sz w:val="28"/>
          <w:szCs w:val="28"/>
          <w:rtl w:val="true"/>
          <w:lang w:bidi="fa-IR"/>
        </w:rPr>
        <w:t>وستة رجال من الحبشة ابراهيم وعیسی و محمد وحمدان واحمد و سالم</w:t>
      </w:r>
    </w:p>
    <w:p>
      <w:pPr>
        <w:pStyle w:val="BookText"/>
        <w:rPr/>
      </w:pPr>
      <w:r>
        <w:rPr>
          <w:rFonts w:ascii="IRNazanin" w:hAnsi="IRNazanin" w:eastAsia="IRNazanin"/>
          <w:color w:val="111111"/>
          <w:sz w:val="28"/>
          <w:sz w:val="28"/>
          <w:szCs w:val="28"/>
          <w:rtl w:val="true"/>
          <w:lang w:bidi="fa-IR"/>
        </w:rPr>
        <w:t>ورجلان من الموصل هارون وفهد</w:t>
      </w:r>
    </w:p>
    <w:p>
      <w:pPr>
        <w:pStyle w:val="BookText"/>
        <w:rPr/>
      </w:pPr>
      <w:r>
        <w:rPr>
          <w:rFonts w:ascii="IRNazanin" w:hAnsi="IRNazanin" w:eastAsia="IRNazanin"/>
          <w:color w:val="111111"/>
          <w:sz w:val="28"/>
          <w:sz w:val="28"/>
          <w:szCs w:val="28"/>
          <w:rtl w:val="true"/>
          <w:lang w:bidi="fa-IR"/>
        </w:rPr>
        <w:t>ورجل من بلقاء صادق</w:t>
      </w:r>
    </w:p>
    <w:p>
      <w:pPr>
        <w:pStyle w:val="BookText"/>
        <w:rPr/>
      </w:pPr>
      <w:r>
        <w:rPr>
          <w:rFonts w:ascii="Amiri" w:hAnsi="Amiri" w:eastAsia="Amiri" w:cs="Amiri"/>
          <w:color w:val="111111"/>
          <w:sz w:val="28"/>
          <w:sz w:val="28"/>
          <w:szCs w:val="28"/>
          <w:rtl w:val="true"/>
          <w:lang w:bidi="ar-SA"/>
        </w:rPr>
        <w:t>ورجلان من نصيبين أحمد وعلى</w:t>
      </w:r>
    </w:p>
    <w:p>
      <w:pPr>
        <w:pStyle w:val="BookText"/>
        <w:rPr/>
      </w:pPr>
      <w:r>
        <w:rPr>
          <w:rFonts w:ascii="IRNazanin" w:hAnsi="IRNazanin" w:eastAsia="IRNazanin"/>
          <w:color w:val="111111"/>
          <w:sz w:val="28"/>
          <w:sz w:val="28"/>
          <w:szCs w:val="28"/>
          <w:rtl w:val="true"/>
          <w:lang w:bidi="fa-IR"/>
        </w:rPr>
        <w:t>ورجل من سنجار محمد</w:t>
      </w:r>
    </w:p>
    <w:p>
      <w:pPr>
        <w:pStyle w:val="BookText"/>
        <w:rPr/>
      </w:pPr>
      <w:r>
        <w:rPr>
          <w:rFonts w:ascii="Amiri" w:hAnsi="Amiri" w:eastAsia="Amiri" w:cs="Amiri"/>
          <w:color w:val="111111"/>
          <w:sz w:val="28"/>
          <w:sz w:val="28"/>
          <w:szCs w:val="28"/>
          <w:rtl w:val="true"/>
          <w:lang w:bidi="ar-SA"/>
        </w:rPr>
        <w:t xml:space="preserve">ورجلان من 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تكية ومسنون</w:t>
      </w:r>
    </w:p>
    <w:p>
      <w:pPr>
        <w:pStyle w:val="BookText"/>
        <w:rPr/>
      </w:pPr>
      <w:r>
        <w:rPr>
          <w:rFonts w:ascii="Amiri" w:hAnsi="Amiri" w:eastAsia="Amiri" w:cs="Amiri"/>
          <w:color w:val="111111"/>
          <w:sz w:val="28"/>
          <w:sz w:val="28"/>
          <w:szCs w:val="28"/>
          <w:rtl w:val="true"/>
          <w:lang w:bidi="ar-SA"/>
        </w:rPr>
        <w:t>ورجلان من ارمنية احمد وحسين</w:t>
      </w:r>
    </w:p>
    <w:p>
      <w:pPr>
        <w:pStyle w:val="BookText"/>
        <w:rPr/>
      </w:pPr>
      <w:r>
        <w:rPr>
          <w:rFonts w:ascii="Amiri" w:hAnsi="Amiri" w:eastAsia="Amiri" w:cs="Amiri"/>
          <w:color w:val="111111"/>
          <w:sz w:val="28"/>
          <w:sz w:val="28"/>
          <w:szCs w:val="28"/>
          <w:rtl w:val="true"/>
          <w:lang w:bidi="ar-SA"/>
        </w:rPr>
        <w:t>ورجل من اصفهان يونس</w:t>
      </w:r>
    </w:p>
    <w:p>
      <w:pPr>
        <w:pStyle w:val="BookText"/>
        <w:rPr/>
      </w:pPr>
      <w:r>
        <w:rPr>
          <w:rFonts w:ascii="Amiri" w:hAnsi="Amiri" w:eastAsia="Amiri" w:cs="Amiri"/>
          <w:color w:val="111111"/>
          <w:sz w:val="28"/>
          <w:sz w:val="28"/>
          <w:szCs w:val="28"/>
          <w:rtl w:val="true"/>
          <w:lang w:bidi="ar-SA"/>
        </w:rPr>
        <w:t xml:space="preserve">ورجل من وهان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p>
    <w:p>
      <w:pPr>
        <w:pStyle w:val="BookText"/>
        <w:rPr/>
      </w:pPr>
      <w:r>
        <w:rPr>
          <w:rFonts w:ascii="Amiri" w:hAnsi="Amiri" w:eastAsia="Amiri" w:cs="Amiri"/>
          <w:color w:val="111111"/>
          <w:sz w:val="28"/>
          <w:sz w:val="28"/>
          <w:szCs w:val="28"/>
          <w:rtl w:val="true"/>
          <w:lang w:bidi="ar-SA"/>
        </w:rPr>
        <w:t>ورجل من الري مجمع</w:t>
      </w:r>
    </w:p>
    <w:p>
      <w:pPr>
        <w:pStyle w:val="BookText"/>
        <w:rPr/>
      </w:pPr>
      <w:r>
        <w:rPr>
          <w:rFonts w:ascii="IRNazanin" w:hAnsi="IRNazanin" w:eastAsia="IRNazanin"/>
          <w:color w:val="111111"/>
          <w:sz w:val="28"/>
          <w:sz w:val="28"/>
          <w:szCs w:val="28"/>
          <w:rtl w:val="true"/>
          <w:lang w:bidi="fa-IR"/>
        </w:rPr>
        <w:t xml:space="preserve">ورجل من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ورجل من هراش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نهروش </w:t>
      </w:r>
    </w:p>
    <w:p>
      <w:pPr>
        <w:pStyle w:val="BookText"/>
        <w:rPr/>
      </w:pPr>
      <w:r>
        <w:rPr>
          <w:rFonts w:ascii="IRNazanin" w:hAnsi="IRNazanin" w:eastAsia="IRNazanin"/>
          <w:color w:val="111111"/>
          <w:sz w:val="28"/>
          <w:sz w:val="28"/>
          <w:szCs w:val="28"/>
          <w:rtl w:val="true"/>
          <w:lang w:bidi="fa-IR"/>
        </w:rPr>
        <w:t>ورجل من سلماس هارون</w:t>
      </w:r>
    </w:p>
    <w:p>
      <w:pPr>
        <w:pStyle w:val="BookText"/>
        <w:rPr/>
      </w:pPr>
      <w:r>
        <w:rPr>
          <w:rFonts w:ascii="Amiri" w:hAnsi="Amiri" w:eastAsia="Amiri" w:cs="Amiri"/>
          <w:color w:val="111111"/>
          <w:sz w:val="28"/>
          <w:sz w:val="28"/>
          <w:szCs w:val="28"/>
          <w:rtl w:val="true"/>
          <w:lang w:bidi="ar-SA"/>
        </w:rPr>
        <w:t>ورجل من بلقيس محمد</w:t>
      </w:r>
    </w:p>
    <w:p>
      <w:pPr>
        <w:pStyle w:val="BookText"/>
        <w:rPr/>
      </w:pPr>
      <w:r>
        <w:rPr>
          <w:rFonts w:ascii="Amiri" w:hAnsi="Amiri" w:eastAsia="Amiri" w:cs="Amiri"/>
          <w:color w:val="111111"/>
          <w:sz w:val="28"/>
          <w:sz w:val="28"/>
          <w:szCs w:val="28"/>
          <w:rtl w:val="true"/>
          <w:lang w:bidi="ar-SA"/>
        </w:rPr>
        <w:t>ورجل من الكرد عون</w:t>
      </w:r>
    </w:p>
    <w:p>
      <w:pPr>
        <w:pStyle w:val="BookText"/>
        <w:rPr/>
      </w:pPr>
      <w:r>
        <w:rPr>
          <w:rFonts w:ascii="Amiri" w:hAnsi="Amiri" w:eastAsia="Amiri" w:cs="Amiri"/>
          <w:color w:val="111111"/>
          <w:sz w:val="28"/>
          <w:sz w:val="28"/>
          <w:szCs w:val="28"/>
          <w:rtl w:val="true"/>
          <w:lang w:bidi="ar-SA"/>
        </w:rPr>
        <w:t>ورجل من الحبش كثير</w:t>
      </w:r>
    </w:p>
    <w:p>
      <w:pPr>
        <w:pStyle w:val="BookText"/>
        <w:rPr/>
      </w:pPr>
      <w:r>
        <w:rPr>
          <w:rFonts w:ascii="IRNazanin" w:hAnsi="IRNazanin" w:eastAsia="IRNazanin"/>
          <w:color w:val="111111"/>
          <w:sz w:val="28"/>
          <w:sz w:val="28"/>
          <w:szCs w:val="28"/>
          <w:rtl w:val="true"/>
          <w:lang w:bidi="fa-IR"/>
        </w:rPr>
        <w:t>ورجلان من الخلاط محمد وجعفر</w:t>
      </w:r>
    </w:p>
    <w:p>
      <w:pPr>
        <w:pStyle w:val="BookText"/>
        <w:rPr/>
      </w:pPr>
      <w:r>
        <w:rPr>
          <w:rFonts w:ascii="Amiri" w:hAnsi="Amiri" w:eastAsia="Amiri" w:cs="Amiri"/>
          <w:color w:val="111111"/>
          <w:sz w:val="28"/>
          <w:sz w:val="28"/>
          <w:szCs w:val="28"/>
          <w:rtl w:val="true"/>
          <w:lang w:bidi="ar-SA"/>
        </w:rPr>
        <w:t xml:space="preserve">ورجل من الشوبا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w:t>
      </w:r>
    </w:p>
    <w:p>
      <w:pPr>
        <w:pStyle w:val="BookText"/>
        <w:rPr/>
      </w:pPr>
      <w:r>
        <w:rPr>
          <w:rFonts w:ascii="Amiri" w:hAnsi="Amiri" w:eastAsia="Amiri" w:cs="Amiri"/>
          <w:color w:val="111111"/>
          <w:sz w:val="28"/>
          <w:sz w:val="28"/>
          <w:szCs w:val="28"/>
          <w:rtl w:val="true"/>
          <w:lang w:bidi="ar-SA"/>
        </w:rPr>
        <w:t>ورجلان من البيضا سعد وسعيد</w:t>
      </w:r>
    </w:p>
    <w:p>
      <w:pPr>
        <w:pStyle w:val="BookText"/>
        <w:rPr/>
      </w:pPr>
      <w:r>
        <w:rPr>
          <w:rFonts w:ascii="Amiri" w:hAnsi="Amiri" w:eastAsia="Amiri" w:cs="Amiri"/>
          <w:color w:val="111111"/>
          <w:sz w:val="28"/>
          <w:sz w:val="28"/>
          <w:szCs w:val="28"/>
          <w:rtl w:val="true"/>
          <w:lang w:bidi="ar-SA"/>
        </w:rPr>
        <w:t>وثلاثة رجال من الضيعة زيد وعلي وموسى</w:t>
      </w:r>
    </w:p>
    <w:p>
      <w:pPr>
        <w:pStyle w:val="BookText"/>
        <w:rPr/>
      </w:pPr>
      <w:r>
        <w:rPr>
          <w:rFonts w:ascii="IRNazanin" w:hAnsi="IRNazanin" w:eastAsia="IRNazanin"/>
          <w:color w:val="111111"/>
          <w:sz w:val="28"/>
          <w:sz w:val="28"/>
          <w:szCs w:val="28"/>
          <w:rtl w:val="true"/>
          <w:lang w:bidi="fa-IR"/>
        </w:rPr>
        <w:t>ورجل من أوس محمد</w:t>
      </w:r>
    </w:p>
    <w:p>
      <w:pPr>
        <w:pStyle w:val="BookText"/>
        <w:rPr/>
      </w:pPr>
      <w:r>
        <w:rPr>
          <w:rFonts w:ascii="Amiri" w:hAnsi="Amiri" w:eastAsia="Amiri" w:cs="Amiri"/>
          <w:color w:val="111111"/>
          <w:sz w:val="28"/>
          <w:sz w:val="28"/>
          <w:szCs w:val="28"/>
          <w:rtl w:val="true"/>
          <w:lang w:bidi="ar-SA"/>
        </w:rPr>
        <w:t>ورجل من الأنطاكية عبد الرحمن</w:t>
      </w:r>
    </w:p>
    <w:p>
      <w:pPr>
        <w:pStyle w:val="BookText"/>
        <w:rPr/>
      </w:pPr>
      <w:r>
        <w:rPr>
          <w:rFonts w:ascii="Amiri" w:hAnsi="Amiri" w:eastAsia="Amiri" w:cs="Amiri"/>
          <w:color w:val="111111"/>
          <w:sz w:val="28"/>
          <w:sz w:val="28"/>
          <w:szCs w:val="28"/>
          <w:rtl w:val="true"/>
          <w:lang w:bidi="ar-SA"/>
        </w:rPr>
        <w:t>ورجلان من حلب صبيح ومحمد</w:t>
      </w:r>
    </w:p>
    <w:p>
      <w:pPr>
        <w:pStyle w:val="BookText"/>
        <w:rPr/>
      </w:pPr>
      <w:r>
        <w:rPr>
          <w:rFonts w:ascii="IRNazanin" w:hAnsi="IRNazanin" w:eastAsia="IRNazanin"/>
          <w:color w:val="111111"/>
          <w:sz w:val="28"/>
          <w:sz w:val="28"/>
          <w:szCs w:val="28"/>
          <w:rtl w:val="true"/>
          <w:lang w:bidi="fa-IR"/>
        </w:rPr>
        <w:t>ورجل من حمص جعفر</w:t>
      </w:r>
    </w:p>
    <w:p>
      <w:pPr>
        <w:pStyle w:val="BookText"/>
        <w:rPr/>
      </w:pPr>
      <w:r>
        <w:rPr>
          <w:rFonts w:ascii="IRNazanin" w:hAnsi="IRNazanin" w:eastAsia="IRNazanin"/>
          <w:color w:val="111111"/>
          <w:sz w:val="28"/>
          <w:sz w:val="28"/>
          <w:szCs w:val="28"/>
          <w:rtl w:val="true"/>
          <w:lang w:bidi="fa-IR"/>
        </w:rPr>
        <w:t>ورجلان من دمشق داود وعبد الرحمن</w:t>
      </w:r>
    </w:p>
    <w:p>
      <w:pPr>
        <w:pStyle w:val="BookText"/>
        <w:rPr/>
      </w:pPr>
      <w:r>
        <w:rPr>
          <w:rFonts w:ascii="Amiri" w:hAnsi="Amiri" w:eastAsia="Amiri" w:cs="Amiri"/>
          <w:color w:val="111111"/>
          <w:sz w:val="28"/>
          <w:sz w:val="28"/>
          <w:szCs w:val="28"/>
          <w:rtl w:val="true"/>
          <w:lang w:bidi="ar-SA"/>
        </w:rPr>
        <w:t>ورجلان من الرملية طليق وموسى</w:t>
      </w:r>
    </w:p>
    <w:p>
      <w:pPr>
        <w:pStyle w:val="BookText"/>
        <w:rPr/>
      </w:pPr>
      <w:r>
        <w:rPr>
          <w:rFonts w:ascii="IRNazanin" w:hAnsi="IRNazanin" w:eastAsia="IRNazanin"/>
          <w:color w:val="111111"/>
          <w:sz w:val="28"/>
          <w:sz w:val="28"/>
          <w:szCs w:val="28"/>
          <w:rtl w:val="true"/>
          <w:lang w:bidi="fa-IR"/>
        </w:rPr>
        <w:t>وثلاثة رجال من بیت المقدس بشر وداود و عمران</w:t>
      </w:r>
    </w:p>
    <w:p>
      <w:pPr>
        <w:pStyle w:val="BookText"/>
        <w:rPr/>
      </w:pPr>
      <w:r>
        <w:rPr>
          <w:rFonts w:ascii="Amiri" w:hAnsi="Amiri" w:eastAsia="Amiri" w:cs="Amiri"/>
          <w:color w:val="111111"/>
          <w:sz w:val="28"/>
          <w:sz w:val="28"/>
          <w:szCs w:val="28"/>
          <w:rtl w:val="true"/>
          <w:lang w:bidi="ar-SA"/>
        </w:rPr>
        <w:t>وخمسة رجال من عسقلان محمد ويوسف وعمر وفهد وهارون</w:t>
      </w:r>
    </w:p>
    <w:p>
      <w:pPr>
        <w:pStyle w:val="BookText"/>
        <w:rPr/>
      </w:pPr>
      <w:r>
        <w:rPr>
          <w:rFonts w:ascii="Amiri" w:hAnsi="Amiri" w:eastAsia="Amiri" w:cs="Amiri"/>
          <w:color w:val="111111"/>
          <w:sz w:val="28"/>
          <w:sz w:val="28"/>
          <w:szCs w:val="28"/>
          <w:rtl w:val="true"/>
          <w:lang w:bidi="ar-SA"/>
        </w:rPr>
        <w:t>ورجل من عنزة عمير</w:t>
      </w:r>
    </w:p>
    <w:p>
      <w:pPr>
        <w:pStyle w:val="BookText"/>
        <w:rPr/>
      </w:pPr>
      <w:r>
        <w:rPr>
          <w:rFonts w:ascii="Amiri" w:hAnsi="Amiri" w:eastAsia="Amiri" w:cs="Amiri"/>
          <w:color w:val="111111"/>
          <w:sz w:val="28"/>
          <w:sz w:val="28"/>
          <w:szCs w:val="28"/>
          <w:rtl w:val="true"/>
          <w:lang w:bidi="ar-SA"/>
        </w:rPr>
        <w:t>ورجلان من عكة مروان وسعد</w:t>
      </w:r>
    </w:p>
    <w:p>
      <w:pPr>
        <w:pStyle w:val="BookText"/>
        <w:rPr/>
      </w:pPr>
      <w:r>
        <w:rPr>
          <w:rFonts w:ascii="Amiri" w:hAnsi="Amiri" w:eastAsia="Amiri" w:cs="Amiri"/>
          <w:color w:val="111111"/>
          <w:sz w:val="28"/>
          <w:sz w:val="28"/>
          <w:szCs w:val="28"/>
          <w:rtl w:val="true"/>
          <w:lang w:bidi="ar-SA"/>
        </w:rPr>
        <w:t>ورجل من عرفة فرخ</w:t>
      </w:r>
    </w:p>
    <w:p>
      <w:pPr>
        <w:pStyle w:val="BookText"/>
        <w:rPr/>
      </w:pPr>
      <w:r>
        <w:rPr>
          <w:rFonts w:ascii="Amiri" w:hAnsi="Amiri" w:eastAsia="Amiri" w:cs="Amiri"/>
          <w:color w:val="111111"/>
          <w:sz w:val="28"/>
          <w:sz w:val="28"/>
          <w:szCs w:val="28"/>
          <w:rtl w:val="true"/>
          <w:lang w:bidi="ar-SA"/>
        </w:rPr>
        <w:t>ورجل من الطبرية فليح</w:t>
      </w:r>
    </w:p>
    <w:p>
      <w:pPr>
        <w:pStyle w:val="BookText"/>
        <w:rPr/>
      </w:pPr>
      <w:r>
        <w:rPr>
          <w:rFonts w:ascii="IRNazanin" w:hAnsi="IRNazanin" w:eastAsia="IRNazanin"/>
          <w:color w:val="111111"/>
          <w:sz w:val="28"/>
          <w:sz w:val="28"/>
          <w:szCs w:val="28"/>
          <w:rtl w:val="true"/>
          <w:lang w:bidi="fa-IR"/>
        </w:rPr>
        <w:t>ورجل من البلسان عبد الوارث</w:t>
      </w:r>
    </w:p>
    <w:p>
      <w:pPr>
        <w:pStyle w:val="BookText"/>
        <w:rPr/>
      </w:pPr>
      <w:r>
        <w:rPr>
          <w:rFonts w:ascii="Amiri" w:hAnsi="Amiri" w:eastAsia="Amiri" w:cs="Amiri"/>
          <w:color w:val="111111"/>
          <w:sz w:val="28"/>
          <w:sz w:val="28"/>
          <w:szCs w:val="28"/>
          <w:rtl w:val="true"/>
          <w:lang w:bidi="ar-SA"/>
        </w:rPr>
        <w:t xml:space="preserve">وأربعة رجال من القسطاط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مدينة فرعون لعنه الله أحمد</w:t>
      </w:r>
    </w:p>
    <w:p>
      <w:pPr>
        <w:pStyle w:val="BookText"/>
        <w:rPr/>
      </w:pPr>
      <w:r>
        <w:rPr>
          <w:rFonts w:ascii="Amiri" w:hAnsi="Amiri" w:eastAsia="Amiri" w:cs="Amiri"/>
          <w:color w:val="111111"/>
          <w:sz w:val="28"/>
          <w:sz w:val="28"/>
          <w:szCs w:val="28"/>
          <w:rtl w:val="true"/>
          <w:lang w:bidi="ar-SA"/>
        </w:rPr>
        <w:t>وعبدالله ويونس وظاهر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من بالس نصير </w:t>
      </w:r>
    </w:p>
    <w:p>
      <w:pPr>
        <w:pStyle w:val="BookText"/>
        <w:rPr/>
      </w:pPr>
      <w:r>
        <w:rPr>
          <w:rFonts w:ascii="Amiri" w:hAnsi="Amiri" w:eastAsia="Amiri" w:cs="Amiri"/>
          <w:color w:val="111111"/>
          <w:sz w:val="28"/>
          <w:sz w:val="28"/>
          <w:szCs w:val="28"/>
          <w:rtl w:val="true"/>
          <w:lang w:bidi="ar-SA"/>
        </w:rPr>
        <w:t>وأربعة رجال من الاسكندرية حسن و محسن و شبيل وشيبان وخمسة رجال من جبل اللكام عبدالله وعبيد الله وقادم وبحر وطالوت وثلاثة رجال من السادة صليب وسعدان وشبيب</w:t>
      </w:r>
    </w:p>
    <w:p>
      <w:pPr>
        <w:pStyle w:val="BookText"/>
        <w:rPr/>
      </w:pPr>
      <w:r>
        <w:rPr>
          <w:rFonts w:ascii="Amiri" w:hAnsi="Amiri" w:eastAsia="Amiri" w:cs="Amiri"/>
          <w:color w:val="111111"/>
          <w:sz w:val="28"/>
          <w:sz w:val="28"/>
          <w:szCs w:val="28"/>
          <w:rtl w:val="true"/>
          <w:lang w:bidi="ar-SA"/>
        </w:rPr>
        <w:t>ورجلان من الافرنج علي وأحمد</w:t>
      </w:r>
    </w:p>
    <w:p>
      <w:pPr>
        <w:pStyle w:val="BookText"/>
        <w:rPr/>
      </w:pPr>
      <w:r>
        <w:rPr>
          <w:rFonts w:ascii="Amiri" w:hAnsi="Amiri" w:eastAsia="Amiri" w:cs="Amiri"/>
          <w:color w:val="111111"/>
          <w:sz w:val="28"/>
          <w:sz w:val="28"/>
          <w:szCs w:val="28"/>
          <w:rtl w:val="true"/>
          <w:lang w:bidi="ar-SA"/>
        </w:rPr>
        <w:t>ورجلان من اليمامة ظافر وجميل</w:t>
      </w:r>
    </w:p>
    <w:p>
      <w:pPr>
        <w:pStyle w:val="BookText"/>
        <w:rPr/>
      </w:pPr>
      <w:r>
        <w:rPr>
          <w:rFonts w:ascii="Amiri" w:hAnsi="Amiri" w:eastAsia="Amiri" w:cs="Amiri"/>
          <w:color w:val="111111"/>
          <w:sz w:val="28"/>
          <w:sz w:val="28"/>
          <w:szCs w:val="28"/>
          <w:rtl w:val="true"/>
          <w:lang w:bidi="ar-SA"/>
        </w:rPr>
        <w:t>وأربعة عشر رجلا من المعادة سويد واحمد و محمد وحسن ويعقوب وحسين</w:t>
      </w:r>
    </w:p>
    <w:p>
      <w:pPr>
        <w:pStyle w:val="BookText"/>
        <w:rPr/>
      </w:pPr>
      <w:r>
        <w:rPr>
          <w:rFonts w:ascii="IRNazanin" w:hAnsi="IRNazanin" w:eastAsia="IRNazanin"/>
          <w:color w:val="111111"/>
          <w:sz w:val="28"/>
          <w:sz w:val="28"/>
          <w:szCs w:val="28"/>
          <w:rtl w:val="true"/>
          <w:lang w:bidi="fa-IR"/>
        </w:rPr>
        <w:t>وعبدالله وعبد القديم ونعيم وعلي وحیان و ظاهر و تغلب وكثير</w:t>
      </w:r>
    </w:p>
    <w:p>
      <w:pPr>
        <w:pStyle w:val="BookText"/>
        <w:rPr/>
      </w:pPr>
      <w:r>
        <w:rPr>
          <w:rFonts w:ascii="Amiri" w:hAnsi="Amiri" w:eastAsia="Amiri" w:cs="Amiri"/>
          <w:color w:val="111111"/>
          <w:sz w:val="28"/>
          <w:sz w:val="28"/>
          <w:szCs w:val="28"/>
          <w:rtl w:val="true"/>
          <w:lang w:bidi="ar-SA"/>
        </w:rPr>
        <w:t>ورجل من الموطة معشر</w:t>
      </w:r>
    </w:p>
    <w:p>
      <w:pPr>
        <w:pStyle w:val="BookText"/>
        <w:rPr/>
      </w:pPr>
      <w:r>
        <w:rPr>
          <w:rFonts w:ascii="Amiri" w:hAnsi="Amiri" w:eastAsia="Amiri" w:cs="Amiri"/>
          <w:color w:val="111111"/>
          <w:sz w:val="28"/>
          <w:sz w:val="28"/>
          <w:szCs w:val="28"/>
          <w:rtl w:val="true"/>
          <w:lang w:bidi="ar-SA"/>
        </w:rPr>
        <w:t>وعشرة رجال من عبادان حمزة وشيبان وقاسم وجعفر وعمر وعامر</w:t>
      </w:r>
    </w:p>
    <w:p>
      <w:pPr>
        <w:pStyle w:val="BookText"/>
        <w:rPr/>
      </w:pPr>
      <w:r>
        <w:rPr>
          <w:rFonts w:ascii="Amiri" w:hAnsi="Amiri" w:eastAsia="Amiri" w:cs="Amiri"/>
          <w:color w:val="111111"/>
          <w:sz w:val="28"/>
          <w:sz w:val="28"/>
          <w:szCs w:val="28"/>
          <w:rtl w:val="true"/>
          <w:lang w:bidi="ar-SA"/>
        </w:rPr>
        <w:t>وعبد المهيمن وعبد الوارث ومحمد واحمد</w:t>
      </w:r>
    </w:p>
    <w:p>
      <w:pPr>
        <w:pStyle w:val="BookText"/>
        <w:rPr/>
      </w:pPr>
      <w:r>
        <w:rPr>
          <w:rFonts w:ascii="Amiri" w:hAnsi="Amiri" w:eastAsia="Amiri" w:cs="Amiri"/>
          <w:color w:val="111111"/>
          <w:sz w:val="28"/>
          <w:sz w:val="28"/>
          <w:szCs w:val="28"/>
          <w:rtl w:val="true"/>
          <w:lang w:bidi="ar-SA"/>
        </w:rPr>
        <w:t>وأربعة عشر من اليمن جبير وحويش ومالك وكعب وأحمد وشيبان وعامر</w:t>
      </w:r>
    </w:p>
    <w:p>
      <w:pPr>
        <w:pStyle w:val="BookText"/>
        <w:rPr/>
      </w:pPr>
      <w:r>
        <w:rPr>
          <w:rFonts w:ascii="Amiri" w:hAnsi="Amiri" w:eastAsia="Amiri" w:cs="Amiri"/>
          <w:color w:val="111111"/>
          <w:sz w:val="28"/>
          <w:sz w:val="28"/>
          <w:szCs w:val="28"/>
          <w:rtl w:val="true"/>
          <w:lang w:bidi="ar-SA"/>
        </w:rPr>
        <w:t>وعمار وفهد وعاصم وحجرش وكلثوم وجابر ومحمد</w:t>
      </w:r>
    </w:p>
    <w:p>
      <w:pPr>
        <w:pStyle w:val="BookText"/>
        <w:rPr/>
      </w:pPr>
      <w:r>
        <w:rPr>
          <w:rFonts w:ascii="IRNazanin" w:hAnsi="IRNazanin" w:eastAsia="IRNazanin"/>
          <w:color w:val="111111"/>
          <w:sz w:val="28"/>
          <w:sz w:val="28"/>
          <w:szCs w:val="28"/>
          <w:rtl w:val="true"/>
          <w:lang w:bidi="fa-IR"/>
        </w:rPr>
        <w:t>ورجلان من بدو مصر عجلان ودراج</w:t>
      </w:r>
    </w:p>
    <w:p>
      <w:pPr>
        <w:pStyle w:val="BookText"/>
        <w:rPr/>
      </w:pPr>
      <w:r>
        <w:rPr>
          <w:rFonts w:ascii="IRNazanin" w:hAnsi="IRNazanin" w:eastAsia="IRNazanin"/>
          <w:color w:val="111111"/>
          <w:sz w:val="28"/>
          <w:sz w:val="28"/>
          <w:szCs w:val="28"/>
          <w:rtl w:val="true"/>
          <w:lang w:bidi="fa-IR"/>
        </w:rPr>
        <w:t xml:space="preserve">وثلاثة رجال من بد عقیل منبه وضابط وعریان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من بدو اغير عمر</w:t>
      </w:r>
    </w:p>
    <w:p>
      <w:pPr>
        <w:pStyle w:val="BookText"/>
        <w:rPr/>
      </w:pPr>
      <w:r>
        <w:rPr>
          <w:rFonts w:ascii="IRNazanin" w:hAnsi="IRNazanin" w:eastAsia="IRNazanin"/>
          <w:color w:val="111111"/>
          <w:sz w:val="28"/>
          <w:sz w:val="28"/>
          <w:szCs w:val="28"/>
          <w:rtl w:val="true"/>
          <w:lang w:bidi="fa-IR"/>
        </w:rPr>
        <w:t>ورجل من بدو شیبان نهراش</w:t>
      </w:r>
    </w:p>
    <w:p>
      <w:pPr>
        <w:pStyle w:val="BookText"/>
        <w:rPr/>
      </w:pPr>
      <w:r>
        <w:rPr>
          <w:rFonts w:ascii="Amiri" w:hAnsi="Amiri" w:eastAsia="Amiri" w:cs="Amiri"/>
          <w:color w:val="111111"/>
          <w:sz w:val="28"/>
          <w:sz w:val="28"/>
          <w:szCs w:val="28"/>
          <w:rtl w:val="true"/>
          <w:lang w:bidi="ar-SA"/>
        </w:rPr>
        <w:t>ورجل من تميم ريان</w:t>
      </w:r>
    </w:p>
    <w:p>
      <w:pPr>
        <w:pStyle w:val="BookText"/>
        <w:rPr/>
      </w:pPr>
      <w:r>
        <w:rPr>
          <w:rFonts w:ascii="Amiri" w:hAnsi="Amiri" w:eastAsia="Amiri" w:cs="Amiri"/>
          <w:color w:val="111111"/>
          <w:sz w:val="28"/>
          <w:sz w:val="28"/>
          <w:szCs w:val="28"/>
          <w:rtl w:val="true"/>
          <w:lang w:bidi="ar-SA"/>
        </w:rPr>
        <w:t>ورجل من بدو قسين جابر</w:t>
      </w:r>
    </w:p>
    <w:p>
      <w:pPr>
        <w:pStyle w:val="BookText"/>
        <w:rPr/>
      </w:pPr>
      <w:r>
        <w:rPr>
          <w:rFonts w:ascii="IRNazanin" w:hAnsi="IRNazanin" w:eastAsia="IRNazanin"/>
          <w:color w:val="111111"/>
          <w:sz w:val="28"/>
          <w:sz w:val="28"/>
          <w:szCs w:val="28"/>
          <w:rtl w:val="true"/>
          <w:lang w:bidi="fa-IR"/>
        </w:rPr>
        <w:t>ورجل من بدو کلاب مطر</w:t>
      </w:r>
    </w:p>
    <w:p>
      <w:pPr>
        <w:pStyle w:val="BookText"/>
        <w:rPr/>
      </w:pPr>
      <w:r>
        <w:rPr>
          <w:rFonts w:ascii="Amiri" w:hAnsi="Amiri" w:eastAsia="Amiri" w:cs="Amiri"/>
          <w:color w:val="111111"/>
          <w:sz w:val="28"/>
          <w:sz w:val="28"/>
          <w:szCs w:val="28"/>
          <w:rtl w:val="true"/>
          <w:lang w:bidi="ar-SA"/>
        </w:rPr>
        <w:t>وثلاثة رجال من موالي أهل البيت عبدالله و مخنف وبراك</w:t>
      </w:r>
    </w:p>
    <w:p>
      <w:pPr>
        <w:pStyle w:val="BookText"/>
        <w:rPr/>
      </w:pPr>
      <w:r>
        <w:rPr>
          <w:rFonts w:ascii="IRNazanin" w:hAnsi="IRNazanin" w:eastAsia="IRNazanin"/>
          <w:color w:val="111111"/>
          <w:sz w:val="28"/>
          <w:sz w:val="28"/>
          <w:szCs w:val="28"/>
          <w:rtl w:val="true"/>
          <w:lang w:bidi="fa-IR"/>
        </w:rPr>
        <w:t>وأربعة رجال من موالي الانبیاء صباح وصياح و میمون و هود</w:t>
      </w:r>
    </w:p>
    <w:p>
      <w:pPr>
        <w:pStyle w:val="BookText"/>
        <w:rPr/>
      </w:pPr>
      <w:r>
        <w:rPr>
          <w:rFonts w:ascii="Amiri" w:hAnsi="Amiri" w:eastAsia="Amiri" w:cs="Amiri"/>
          <w:color w:val="111111"/>
          <w:sz w:val="28"/>
          <w:sz w:val="28"/>
          <w:szCs w:val="28"/>
          <w:rtl w:val="true"/>
          <w:lang w:bidi="ar-SA"/>
        </w:rPr>
        <w:t>ورجلان مملوكان عبدالله وناصح</w:t>
      </w:r>
    </w:p>
    <w:p>
      <w:pPr>
        <w:pStyle w:val="BookText"/>
        <w:rPr/>
      </w:pPr>
      <w:r>
        <w:rPr>
          <w:rFonts w:ascii="Amiri" w:hAnsi="Amiri" w:eastAsia="Amiri" w:cs="Amiri"/>
          <w:color w:val="111111"/>
          <w:sz w:val="28"/>
          <w:sz w:val="28"/>
          <w:szCs w:val="28"/>
          <w:rtl w:val="true"/>
          <w:lang w:bidi="ar-SA"/>
        </w:rPr>
        <w:t>ورجلان من الحلة محمد وعلي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وثلاثة رجال من کربلا حسین و حسین و حسن </w:t>
      </w:r>
    </w:p>
    <w:p>
      <w:pPr>
        <w:pStyle w:val="BookText"/>
        <w:rPr/>
      </w:pPr>
      <w:r>
        <w:rPr>
          <w:rFonts w:ascii="Amiri" w:hAnsi="Amiri" w:eastAsia="Amiri" w:cs="Amiri"/>
          <w:color w:val="111111"/>
          <w:sz w:val="28"/>
          <w:sz w:val="28"/>
          <w:szCs w:val="28"/>
          <w:rtl w:val="true"/>
          <w:lang w:bidi="ar-SA"/>
        </w:rPr>
        <w:t xml:space="preserve">ورجلان من النجف جعفر ومحمد وستة رجال من الابدال كلهم أسمائهم عبدالله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هؤلاء يجتمعون كلهم من مطلع الشمس ومغربها وسهلها وجبلها يجمعهم الله تعالى في أقل من نصف ليلة فيأتون الى مكة فلا يعرفونهم أهل مكة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كبستنا أصحاب السفياني فاذا تجلى لهم الصبح يرونهم طائفين وقائمين ومصلين فينكرونهم أهل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انهم يمشون الى المهدي وهو مختف تحت المنارة فيقولون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المهدي ؟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أنصاري، ثم انه يخفي نفسه عنهم لينظر هم كيف هم في طاعته فيمضي الى المدينة فيخبرونهم انه لاحق بقبر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فيلحقونه بالمدينة فاذا أحست بهم يرجع إلى مكة فلا يزالون على ذلك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يتراءى لهم بعد ذلك بين الصفا والمروة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لست قاطعا أمرا حتى تبايعوني على ثلاثين خصلة تلزمكم لا تغيرون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ولكم على ثمان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فاذكر لنا ما أنت ذاكره يا ابن رسول الله فيخرج الى الصفا فيخرجون معه فيقول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أبايعكم على أن لا تولون دابرا ولا تسرقون ولا تزنون ولا تفعلون محرماولا تأتون فاحشة ولا تضربون أحدا الا بحق ولا تكنزون ذهبا ولا فضة ولا بڑا ولا شعيرة ولا تخربون مسجدا ولا تشهدون زورا ولا تقبحون على مؤمن ولا تأكلون ربا وأن تصبروا على الضراء ولا تلعنون موحدا ولا تشربون مسکرا ولا تلبسون الذهب ولا الحرير ولا الديباج ولا تتبعون هزيما ولا تسفكون دما حراما ولا تغدرون بمسلم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كافر ولا منافق ولا تلبسون الخز من الثياب</w:t>
      </w:r>
    </w:p>
    <w:p>
      <w:pPr>
        <w:pStyle w:val="BookText"/>
        <w:rPr/>
      </w:pPr>
      <w:r>
        <w:rPr>
          <w:rFonts w:ascii="Amiri" w:hAnsi="Amiri" w:eastAsia="Amiri" w:cs="Amiri"/>
          <w:color w:val="111111"/>
          <w:sz w:val="28"/>
          <w:sz w:val="28"/>
          <w:szCs w:val="28"/>
          <w:rtl w:val="true"/>
          <w:lang w:bidi="ar-SA"/>
        </w:rPr>
        <w:t>وتتوسدون التراب وتكرهون الفاحشة وتأمرون بالمعروف وتنهون عن المنكر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فعلتم ذلك فلكم على أن لا اتخذ صاحبا سواكم ولا البس الا مثل ما تلبسون ولا آكل الا مثل ما تأكلون ولا أركب الا ما تركبون ولا أكون الا حيث </w:t>
      </w:r>
    </w:p>
    <w:p>
      <w:pPr>
        <w:pStyle w:val="BookText"/>
        <w:rPr/>
      </w:pPr>
      <w:r>
        <w:rPr>
          <w:rFonts w:ascii="Amiri" w:hAnsi="Amiri" w:eastAsia="Amiri" w:cs="Amiri"/>
          <w:color w:val="111111"/>
          <w:sz w:val="28"/>
          <w:sz w:val="28"/>
          <w:szCs w:val="28"/>
          <w:rtl w:val="true"/>
          <w:lang w:bidi="ar-SA"/>
        </w:rPr>
        <w:t>تكونون وامشي حيث ما تمشون وارضى بالقليل واملأ الأرض قسطا وعدلا كما ملئت ظلما وجورا ونعبد الله حق عبادته واوف لكماوفوا 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وبايعناك على ذلك فيصافحهم رجلا رجلا ثم انه بعد ذلك يظهر بين الناس فتخضع له العباد وتنقاد له البلاد ویکون الخضر ربیب دولته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همدان وزراءه وخولان جنوده وحمير اعوانه و مضر قواده ویکثر الله جمعه ويشتد ظهره ثم يسير بالجيوش حتى يصير الى العراق والناس خلفه وأمامه على مقدمته رجل اسمه عقيل وعلى ساقته رجل اسمه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فيلحقه رجل من اولاد الحسن في اثني عشر الف فارس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أنا أحق منك بهذا الأمر لأني من ولد الحسن وهو أكبر من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أنا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عندك آية أو معجزة أو علامة؟ فينظر المهدي الى طير في الهواء فيؤمي اليه فيسقط في كقه فينطق بقدرة الله تعالى ويشهد له بالامامة ثم يغرس قضيبا يابسا في بقعة من الأرض ليس فيها ماء فيخضر ويورق ويأخذ جلمودا كان في الأرض من الصخر فیفر که بیده و يعجنه مثل الشمع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لك فيسلم وتسلم جنوده ويكون على مقدمته رجل اسمه کاسمه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يسير حتى يفتح خريسان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يرجع الى مدينة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فيسمع بخبره جميع الناس فتطيعه أهل اليمن وأهل الحجاز وتخالفه ثقيف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يسير إلى الشام الى حرب السفياني فتقع صيحة بالشام ألا وان الاعراب اعراب الحجاز قد خرجت 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السفياني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هؤلاء؟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حرب ونبل و عدة وسلاح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يشجعونه وهو عالم بما يراد به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فقامت اليه جماعة من أهل الكوفة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اسم هذا السفياني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اسمه حرب بن عنبسة بن مرة بن کلیب بن ساهمة بن زید بن عثمان بن خالد وهو من نسل یزید بن معاوية بن أبي سفيان </w:t>
      </w:r>
    </w:p>
    <w:p>
      <w:pPr>
        <w:pStyle w:val="BookText"/>
        <w:rPr/>
      </w:pPr>
      <w:r>
        <w:rPr>
          <w:rFonts w:ascii="Amiri" w:hAnsi="Amiri" w:eastAsia="Amiri" w:cs="Amiri"/>
          <w:color w:val="111111"/>
          <w:sz w:val="28"/>
          <w:sz w:val="28"/>
          <w:szCs w:val="28"/>
          <w:rtl w:val="true"/>
          <w:lang w:bidi="ar-SA"/>
        </w:rPr>
        <w:t>ملعون في السماء والأرض أشر خلق الله تعالى والعنهم جدا وأكثرهم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يخرج بجيشه ورجاله وخيله في مأتي الف مقاتل فيسير حتى ينزل الحيرة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 بخيله ورجاله وجيشه وكتائبه وجبرائيل عن يمينه و میکائیل عن شماله والنصر بين يديه والناس يلحقونه في جميع الآفاق حتى يأتي أول الحيرة قريبا من السفياني ويغضب لغضب الله سايرا من خلقه حتى الطيور من السماء ترميهم بأجنحتها وان الجبال ترميهم بصخورها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وجرى بين السفياني وبين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عظيم حتى يهلك جميع عسکرالسفياني فينهزم ومعه شرذمة قليلة من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فيلحق رجل من أنصار القائم اسمه صياح ومعه جيش فيستأسره فيأتي به إلى المهدي وهو يصلي العشاء الآخرة فيقف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العم استبقني أكون لك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فيها يقول؟ فاني آليت على نفسي لا أفعل شيئا حتى ترضوه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نرضى حتى تقتله لانه سفك الدماء التي حرم الله سفكها وأنت تريد أن تمن عليه بالحياة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لهم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شأنكم واياه، فيأخذه جماعة منهم فیضجعونه على شاطيء الهجير تحت شجرة مدلاة بأغصانها فيذبحونه كما يذبح الكبش وعجل الله بروحه إلى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فيتصل خبره الى بني كلاب آن حرب بن عنبسة قتل قتله رجل من ولد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فيرجعون بني كلاب الى رجل من أولاد ملك الروم فيبايعونه على قتال المهدي والاخذ بثار حرب بن عنبسة فتضم اليه بنو ثقیف</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فيخرج ملك الروم في الف سلطان وتحت كل سلطان الف مقاتل فينزل على بلدمن بلدان القائم تستی طرشوس فينهب أموالهم وأنعامهم وحریمهم ويقتلون </w:t>
      </w:r>
    </w:p>
    <w:p>
      <w:pPr>
        <w:pStyle w:val="BookText"/>
        <w:rPr/>
      </w:pPr>
      <w:r>
        <w:rPr>
          <w:rFonts w:ascii="Amiri" w:hAnsi="Amiri" w:eastAsia="Amiri" w:cs="Amiri"/>
          <w:color w:val="111111"/>
          <w:sz w:val="28"/>
          <w:sz w:val="28"/>
          <w:szCs w:val="28"/>
          <w:rtl w:val="true"/>
          <w:lang w:bidi="ar-SA"/>
        </w:rPr>
        <w:t>رجالهم وينقض حجارها حجرا على حجر وكأني بالنساء وهن مردفات على ظهور الخيل خلف العلوج خيلهن تلوح في 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فينتهي الخبر الى القائم فيسير الى ملك الروم في جيوشه فيواقعه في أسفل الرقة بعشر فراسخ فتصبح بها الوقعة حتى يتغير ماء الشط بالدم وينتن جانبها بالجيف الشديدة فينهزم ملك الروم الى الانطاكية فيتبعه المهدي الى فئة العباس تحت القطوار فيبعث ملك الروم الى المهدي ويؤدي له الخراج فيجيبه الى ذلك حتى على أن لا يروح من بلد الروم ولا يبقى أسير عنده الا أخرجه الى أهله فيفعل ذلك ويبق تحت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المهدي يسير الى حي بني كلاب من جانب البحيرة حتى ينتهي إلى دمشق ويرسل جيشا إلى أحياء بني كلاب ويسبي نساؤهم ويقتل أغلب رجالهم فيأتون بالاسارئ فيؤمنون به فيبايعونه على درج دمشق بسمومات البخس والنقض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المهدي يسير هو ومن معه من المؤمنين بعد قتل السفياني فينزلون على بلد من بلاد الروم فيقولون لا اله الا الله محمد رسول الله فيتساقط حيطانها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هو ومن معه فينزل قسطنطنية في محل ملك الروم فيخرج منها ثلاث كنوز كنز من الجواهر وكنز من الذهب وكنز من الفضة ثم يقسم المال على عساکره بالقفافيز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حتى ينزل أرمينية الكبرى فاذا رأوه أهل أرمينية أنزلوا له راهبا من رهبانهم كثير العلم فيقولون انظر ماذا يريدون هؤلاء، فاذاأشرف الراهب على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المهدي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المذكور في انجيلكم أنا اخرج في آخر الزمان فيسأله الراهب عن مسائل كثيرة فيجيبه عنها فيسلم الراهب ويمتنع أهل ارمينية فيدخلونها أصحاب المهدي فيقتلون فيها خمسمأة مقاتل من النصارى</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يعلق مدينتهم بين السماء والأرض بقدرة الله تعالى فينظر الملك ومن معه إلى مدينتهم وهي معلقة عليهم وهو يومئذ خارج عنها بجميع جنوده الى قتال </w:t>
      </w:r>
    </w:p>
    <w:p>
      <w:pPr>
        <w:pStyle w:val="BookText"/>
        <w:rPr/>
      </w:pPr>
      <w:r>
        <w:rPr>
          <w:rFonts w:ascii="Amiri" w:hAnsi="Amiri" w:eastAsia="Amiri" w:cs="Amiri"/>
          <w:color w:val="111111"/>
          <w:sz w:val="28"/>
          <w:sz w:val="28"/>
          <w:szCs w:val="28"/>
          <w:rtl w:val="true"/>
          <w:lang w:bidi="ar-SA"/>
        </w:rPr>
        <w:t xml:space="preserve">المهدي فاذا نظر إلى ذلك ينهزم ويقول 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لكم مهربا فيهرب أولهم وآخرهم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عليهم أسد عظيم فيزعق في وجوههم فيلقون ما في أيديهم من السلاح والمال وتتبعهم جنود المهدي فيأخذون أموالهم ويقسمونها فيكون لكل واحد من تلك الألوف مأة الف دينار ومأة جارية ومأة 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المهدي سار الى بيت المقدس واستخرج تابوت السكينة وخاتم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والالواح التي نزلت على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يسير المهدي الى مدينة الزنج الكبرى وفيها الف سوق وفي كل سوق الف دکان فيفتحها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ثم يأتي إلى مدينة يقال لها قاطع وهي على البحر الأخضر المحيط بالدنيا وطول المدينة الف ميل وعرضها الف ميل فيكبرون عليها ثلاث تكبيرات فتساقط حيطانها وتنقطع جدرانها فيقتلون فيها مأة الف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ويقيم المهدي فيها سبع سنين فيبلغ سهم الرجل من تلك المدينة مثل ماأخذوه من الروم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منها ومعه مأة الف موكب وكل موكب يزيد على خمسين مقاتل فينزل على ساحل فلسطين بين عكة وسور غزة وعسقلان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فيأتيه خبر الاعور الدجال بأنه قد اهلك الحرق والنسل وذلك أن الاعور الدجال يخرج من بلدة يقال لها يهوداء وهي قرية من قری اصفهان وهي بلدة من بلدان الأكاسرة له عين واحدة في جبهته كأنها الكوكب الزاهر،راكب على حمار خطوته مد البصر وطوله سبعون ذراعا ويمشي على الماء مثل ما يمشي على الارض ثم ينادي بصوته يبلغ ما يشاء الله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الي یا معاشر اولیائي فأنا ربكم الأعلى الذي خلق فسوى والذي قدر فهدى والذي أخرج المرعي</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فتتبعه يومئذ اولاد الزنا وأسوأ الناس من أولاد اليهود والنصارى وتجتمع </w:t>
      </w:r>
    </w:p>
    <w:p>
      <w:pPr>
        <w:pStyle w:val="BookText"/>
        <w:rPr/>
      </w:pPr>
      <w:r>
        <w:rPr>
          <w:rFonts w:ascii="Amiri" w:hAnsi="Amiri" w:eastAsia="Amiri" w:cs="Amiri"/>
          <w:color w:val="111111"/>
          <w:sz w:val="28"/>
          <w:sz w:val="28"/>
          <w:szCs w:val="28"/>
          <w:rtl w:val="true"/>
          <w:lang w:bidi="ar-SA"/>
        </w:rPr>
        <w:t>معه الوف كثيرة لا يحصى عددهم الا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وبين يديه جبلان جبل من اللحم وجبل من الخبز الثريد فيكون خروجه في زمان قحط شديد ثم يسير الجبلان بين يديه ولا ينقص منه شيء فيعطي كل من أقر له بالربوبية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 الناس ألا وانه كذاب وملعون ألا فاعلموا ان ربکم لیس بأعور ولا يأكل الطعام ولا يشرب الشراب وهو حي لا يموت بيده الخير وهو على كل شيء 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اليه اشراف أهل الكوفة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وما بعد ذلك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 المهدي يرجع الى بيت المقدس فيصلي بالناس أياما فاذا كان يوم الجمعة وقد اقيمت الصلاة فينزل عيسى بن مريم في تلك الساعة من السماء عليه ثوبان احمران وكأنما يقطر من رأسه الدهن وهو رجل صبيح المنظر والوجه أشبه الخلق بأبيكم ابراهيم فيأتي إلى المهدي ويصافحه ویبره بالنصر فعند ذلك يقول له المهدي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یا روح الله وصل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الصلاة لك يا ابن بنت رسول الله ، فعند ذلك يؤذن عيسی ويصلي خلف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ذلك يجعل عيسى خليفة على قتال الأعور الدجال ثم يخرج أميرا على جيش المهدي وان الدجال قد اهلك الحرث والنسل وصاح على أغلب أهل الدنيا ويدعو الناس لنفسه بالربوبية فمن أطاعه أنعم عليه ومن أبي قتله وقد وطأ الارض كلها الآ مكة والمدينة وبيت المقدس وقد اطاعته جميع أولاد الزنا من مشارق الأرض ومغاربها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يتوجه إلى أرض الحجاز فيلحقه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عقبة هرشا فيزعق عليه عیسی زعقة ويتبعها بضربة فيذوب الدجال كما يذوب الرصاص والنحاس في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ثم ان جيش المهدي يقتلون جيش الاعور الدجال في مدة أربعين يوما من طلوع الشمس إلى غروبها ثم يطهرون الارض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يملك المهدي مشارق الأرض ومغاربها ويفتحها من جابرقا إلى جابر 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ويستتم أمره ويعدل بين الناس حتى ترعى الشاة مع الذئب في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وتلعب الصبيان بالحية والعقرب ولا يضرهم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ويذهب الشر ويبقى الخير ويزرع الرجل الشعير والحنطة فيخرج من كل من مأة من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سنبلة مأة حبة والله يضاعف لمن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ويرتفع الزنا والربا وشرب الخمر والغناء ولا يعمله أحد الا وقتله المهدي وكذا تارك الصلاة ويعتكفون الناس على العبادة والطاعة والخشوع والديانة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تطول الاعمار وتحمل الأشجار الاثمار في كل سنة مرتين ولا يبقى أحد من أعداء آل محمد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من الدين ما وصى به نوحا والذي أوحينا اليك وما وصينا به ابراهيم وموسى وعيسى أن أقيموا الدين ولا تفرقوا فيه كبر على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المهدي يفرق أصحابه وهم الذين عاهدوه في أول خروجه فيوجهم إلى جميع البلدان ويأمرهم بالعدل والإحسان وكل رجل منهم يحكم على اقليم من الارض ويعمرون جميع مدائن الدنيا بالعدل والإحسان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المهدي يعيش أربعين سنة في الحكم حتى يطهر الارض من الدنس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الى اميرالمؤمنين لا السادات من أولاد الاكابر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بعدذلك يا اميرالمؤمنين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ذلك يموت المهدي ويدفنه عیسی بن مريم في المدينة بقرب قبر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يقبض الملك روحه من الحرمين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يموت عيسی ويموت أبو محمد الخضر ويموت جميع أنصار المهدي </w:t>
      </w:r>
    </w:p>
    <w:p>
      <w:pPr>
        <w:pStyle w:val="BookText"/>
        <w:rPr/>
      </w:pPr>
      <w:r>
        <w:rPr>
          <w:rFonts w:ascii="Amiri" w:hAnsi="Amiri" w:eastAsia="Amiri" w:cs="Amiri"/>
          <w:color w:val="111111"/>
          <w:sz w:val="28"/>
          <w:sz w:val="28"/>
          <w:szCs w:val="28"/>
          <w:rtl w:val="true"/>
          <w:lang w:bidi="ar-SA"/>
        </w:rPr>
        <w:t>ووزرائه وتبقى الدنيا إلى حيث ما كانوا عليه من الجهالات والضلالات وترجع الناس الى الكفر فعند ذلك يبدأ الله بخراب المدن والبلدان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المؤتفكة فيطمي عليها الفرات واما الزوراء فتخرب من الوقائع والفتن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واسط فيطمى عليها الماء واذربيجان يهلك أهلها بالطاعون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موصل فتهلك أهلها من الجوع والغلاء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الهرات يخربها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القرية تخرب من الرياح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حلب تخرب من الصواعق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وتخرب الانطاكية من الجوع والغلاء والخوف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تخرب الصعالية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الصقالبة من الحوادث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تخرب الخط من القتل والنهب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تخرب دمشق من شدة القتل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تخرب حمص من الجوع والغلاء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بیت المقدس فائه محفوظ الى يأجوج ومأجوج لان بیت المقدس فيه آثار الانبياء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تخرب مدينة رسول الله من كثرة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تخرب الهجر بالرياح والرمل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تخرب جزيرة أوال من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وتخرب قیس بالسيف و تخرب كبش بالجوع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يخرج يأجوج ومأجوج وهم 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 طول أحدهم مأة ذراع وعرضه سبعون ذراعا والصنف الثاني طول أحدهم ذراع وعرضه ذراع يفترش أحدهم أذنيه ويلتحف بالاخرى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أكثر عددا من النجوم فيسيحون في الأرض فلا يمرون بنهر الا وشربوه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جبل الا لمسوه ولا وردوا على شط الانشفوه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بعد ذلك تخرج دابة من الأرض لها رأس كرأس الفيل ولها وبر وصوف وشعر وریش من كل لون ومعها عصا موسئ وخاتم سليمان فتنكت وجه المؤمن بالعصا فتجعله أبيض وتنكت وجه الكافر بالخاتم فتجعله أسود ويبقى المؤمن مؤمنا والكافر کافرا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ترفع بعد ذلك التوبة فلا تنفع نفس امانها إن لم تكن آمنت من قبل اوكسبت في إيمانها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اليه أشراف العراق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مولانا یا امیرالمؤمنين نفديك بالآباء والأمهات بين لنا كيف تقوم الساعة واخبرنا بدلالاتها وعلاماتها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علامات الساعة يظهر صائح في السماء ونجم في السماء له ذنب في ناحيةالمغرب ويظهر كوكبان في السماء في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يظهر خيط أبيض في وسط السماء وينزل من السماء عمود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ينخسف القمر ثم تطلع الشمس من المغرب فيحرق حرها شجر البراري والجبال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تظهر من السماء فتحرق أعداء آل محمد حتى تشوي وجوههم وأبدانهم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يظهر كفت بلا زند وفيها قلم يكتب في الهواء والناس يسمعون صرير القلم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واقترب الوعد الحق فاذا هي شاخصة أبصار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فتخرج يومئذ الشمس والقمر وهما منكسفتا النور فتأخذ الناس الصيحة التاجر في بيعه والمسافر في متاعه والثوب في مسداته والمرأة في غزلها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الرجل بيده فلا يقدر بأكلها ويطلع الشمس والقمر وهما اسودا اللون وقد وقعا في 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الهنا وخالقنا وسيدنا لا تعذبنا بعذاب عبادك المشركين وأنت تعلم طاعتنا والجهد فينا وسرعتنا لمضي أمرك وأنت علام الغيوب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صدقتها ولكني قضيت في نفسي اني أبدأ وأعيد واني </w:t>
      </w:r>
    </w:p>
    <w:p>
      <w:pPr>
        <w:pStyle w:val="BookText"/>
        <w:rPr/>
      </w:pPr>
      <w:r>
        <w:rPr>
          <w:rFonts w:ascii="IRNazanin" w:hAnsi="IRNazanin" w:eastAsia="IRNazanin"/>
          <w:color w:val="111111"/>
          <w:sz w:val="28"/>
          <w:sz w:val="28"/>
          <w:szCs w:val="28"/>
          <w:rtl w:val="true"/>
          <w:lang w:bidi="fa-IR"/>
        </w:rPr>
        <w:t>خلقتكما من نور عزتي فيرجعان اليه فيبرق كل واحد منها برقة تكاد تخطف الابصار ويختلطان بنور العرش فينفخ في الصور فصعق من في السماوات ومن في الارض الا ما شاء الله تعالى ثم ينفخ فيه اخرئ فاذا هم قیام ينظرونفانا لله وانا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حتى بل لحيته بالدموع ثم انحدر عن المنبر وقد اشرفت الناس على الهلاك من هول ما سمعوه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فتفرقت الى منازلهم وبلدانهم وأوطانهم وهم متعجبون من كثرة فهمه وغزارة علمه وقد اختلفوا في معناه اختلافا عظيا وهذا ما انتهى الينا من خطبة البيان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النسخة الثانية من خطبة البيان بسم الله الرحمن الرحيم الحمد لله بدیع السماوات وفاطرها وساطح المدحیات وقادرها وموطد الجبال وثاغرها ومفجر العيون وباقرها ومرسل الرياح وزاجرها وناهي القواصف وآمرها ومزين السماء وزاهرها ومدبر الأفلاك و مسیرها ومقسم المنازل ومقدرها ومولج الحنادس ومنورها و محدث الاجسام ومقررها باریء النسم ومصورها ومنشیء السحاب ومسخرها ومكور الدهور ومكررها ومورد الأمور ومصدرها وضامن الارزاق و مدبرها ومنشیء الرفات ومنشرها أحمده على آلائه و توافرها وأشكره على نعمائه وتواترها وأشهد أن لا اله الا الله وحده لا شريك له شهادة تؤدي الى الاسلام ذاكرها ويؤمن من العذاب ذاخرها وأشهد أن محمدا عبده الخاتم لما سبق من الرسالة وفاخرها و رسوله الفاتح لما استقبل من الدعوة وناشرها صلى الله علیه و آله أرسله الى أمة قد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بعبادة الأوثان سایرها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واغلنطس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بضلالة دعاة الصلبان ظاهرها و تفحم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ويفخم بحجج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الجهالة سايرها وفجر بعمل الشبهات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وفجر نعماء الشبهات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فاجرها وان بعيان ذل الخسران متجر تاجرها وهدر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هذأ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لسان الشيطان بقبول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 طائرها، </w:t>
      </w:r>
    </w:p>
    <w:p>
      <w:pPr>
        <w:pStyle w:val="BookText"/>
        <w:rPr/>
      </w:pPr>
      <w:r>
        <w:rPr>
          <w:rFonts w:ascii="IRNazanin" w:hAnsi="IRNazanin" w:eastAsia="IRNazanin"/>
          <w:color w:val="111111"/>
          <w:sz w:val="28"/>
          <w:sz w:val="28"/>
          <w:szCs w:val="28"/>
          <w:rtl w:val="true"/>
          <w:lang w:bidi="fa-IR"/>
        </w:rPr>
        <w:t xml:space="preserve">والتثم اكام لجام الاحجام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آکام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بزخرف الشقايق مكرما کرها فابلغ صلى الله عليه و آله في النصيحة وافرها وأغاص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وغاض لجج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الضلالة وغامرها وأنار من منار أعلام الهداية دوائرها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 ومحق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القرآن دعوة الشيطان و مکاثرها وأرغم معاطس غواة العرب وكافرها حتى اصبحت دعوته بالحق ينطق ناصرها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 بالحق باول ظاهرها ومجيئه بقبول الصدق شاعرها بنطق ناصرها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والشريعة المطهرة للعباد إلى المعاد بمفخر فاخرها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درجة العليا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الدرجة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وطيب عناصرها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الناس سار المثل وحقق العمل وكثر الوجل واقترب الاجل وصمت الناطق وزهق الزاهق وحقق الحقایق ولحق اللاحق وثقلت الظهور وتفاقمت الامور وحجب المستور واحجم المغرور وارغم المالك ومنعت المسالك و سلك المالك وهلك الهالك وعمت الفترات ووكدت الحسرات وبغت العثرات وكثرت الغمرات وقصر الأمد وتاود الاود ودهشق العدد واوجس الفند وهيجت الوساوس وذهبت الهواجس وعيطل العساعس وخذل الناقس ومجت الأمواج وخفت العجاج وضعفت الحجاج واطرح المنهاج واشتد الغرام والحق العوام ودلف القيام واز دلف الخصام وتفرقت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واختلفت العرب وامتد الطلب وصحب الوصب ونكص الهرب وطلبت الديون وبكت العيون وغبن المغبون واردحت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تجت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المنون وشاط الشطاط وهاط الهياط وامتط العلاط وعجز المطاع ولظد الدفاع واظلم الشعاع وصمت الاسماع وذهب العفاف ووعد الخلاف وسمج الانصاف وامتزج النفاف واستحوذ الشيطان وعظم العصيان وتلقب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الخصيان وحكمت النسوان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وفدحت الحوادث ونفث النافث وعبث العابث وعجم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الوابث ووهدت الاصرار ومحست الأفكار وعطل اللزار ونافر الاعجاز واختلفت الأهواء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وعظمت البلوي واشتدت الشكوى واستمرت الدعوى وقرض القارض ولحظ </w:t>
      </w:r>
    </w:p>
    <w:p>
      <w:pPr>
        <w:pStyle w:val="BookText"/>
        <w:rPr/>
      </w:pPr>
      <w:r>
        <w:rPr>
          <w:rFonts w:ascii="Amiri" w:hAnsi="Amiri" w:eastAsia="Amiri" w:cs="Amiri"/>
          <w:color w:val="111111"/>
          <w:sz w:val="28"/>
          <w:sz w:val="28"/>
          <w:szCs w:val="28"/>
          <w:rtl w:val="true"/>
          <w:lang w:bidi="ar-SA"/>
        </w:rPr>
        <w:t xml:space="preserve">اللاحظ ولمظ اللامظ وعض الشاقظ وتلاحم الشداد ونفذ الالحاد وعز النفاذ وبل الرذاذ وعجت الفلاة وسبسب الغلاة وجعجع الولاة وبخست المقلاة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ونصال الباذخ ووهم الناسخ وتهجرم السابخ ولعج النافخ وزلزلت الارض واجتلى الغض وضبضب الغرض وكثر المخض وكبتت الأمانة وبدت الخيانة وعزت الديانة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وخبثت الصيانة وانجد العيص واراع القنيص وكثر القميص وكثکث المحيص وقام الادعياء وقعد الأولياء واخسبت الأغنياء ونالت الاشقياء ومالت الجبال واشكل الاشكال وشبع الكربال ومنع الكمال وساهم الشحيح وقهقر الجريح وأمعن الفصيح واخر نطم الصحيح وكفكف التروع وحد حد البلوع و تفتق المربوع وتكتك المولوع وفدفد الموعور وندند الديجور وازر المأزور وانكب المستور وعبس العبوس وکسکس الهموس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ونافس المفلوس واجلب الناموس وزعزع الشقيق وجرسم الانيق وصحب الطريق وثور الفريق وزاد الزائد وماد المائد وقاد القائد وغاد الغايد وحد الحدود ومد المددود وسد السدود وكد الكدود واظل الظليل ونال المنيل وغل الغليل وفصل الفصيل وشت الشتات ونصحالنيات وشمت الشمات وأصر الديات ووکد الحرام وقصم القصم وسبب الوصم وسدم الندم وارب الذاهب وذاب الذائب ونجم الثاقب ووصب الواصب وازور القران واحمر الدبران وسدس السرطان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وربع الزبرقان و ثلث الحمل وساهم الزحل وينبه الثول وأقل الفرار ومنع الوخار وابت الاقدار ومنع الوجار وكملت الفترة وسدت الهجرة وعذت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الكسرة وغمرت الغمرة وظهرت الافاطس وفحم الملابس ويؤمهم الكساکس ويقدمهم العبابس فیکدحون الجزائر ويقدحون العشائر ويملكون السرائر ويهتكون الحرائر ويحدثون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ويجيئون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الكيسان ويخربون خراسان ويفرقون المليسان ويلحون الرويسان ويهدمون الحصون ويظهرون المصون ويقطفون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الغصون و بفرأون الحصون و يفتحون العراق وتجون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ء تاب </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مولانا علي بن ابي طالب لا التفت يمينا وشمالا وتنفس الصعداء وتأوه أنينا وتململ حزينا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اليه سويد بن نوفل الهلالي وكان من لفيف الخوارج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امیرالمؤمنين أنت حاضر بما تقول وعالم بما أخبرت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اليه فرمقه بعين الغضب فظننا أن السماء قد انفطرت والارض قد زلزلت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الثواكل ونزلت بك النوازل یابن الجبال الجابث والمكذبالناكث عقرك الفشل ولاح لك الهبل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ما آمنت بالرسول ولن تؤمن بوصیه بك تصدر عن الدخول سيقصر بك الطول ويغلبك الغول فلتعتبر العقول تأويل ما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آية الجبار أنا حقيقة الأسرار أنا دليل السماوات أنا أنيست المسبحات أنا خلیل جبرئيل أنا صفی میکائیل أنا قائد الأملاك أنا سمندل الافلاك أنا سائق الرعد أنا شاهد العهد أنا شين الصراح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حفیظ الألواح أنا قطب الديجور أنا بقیل بیت المعمور أنا رمية القواصف أنا مفتاح العواصف أنا منزل الكرامة أنا أصل الإمامة أنا شرف الدوائر أنا مؤثر المآثر أنا كيوان المكان أنا شأن الامتحان أنا شهاب الاحراق أنا موائق الميثاق أنا عصام الشواهد أنا عتيد الفراقد أنا شعاع العساعس أنا جون الشوامس أنا فلك اللجج وأنا حجة الحجج أنا ساك البهو أنا مطية العفو أنا خير الامم أنا فضل ذي الهمم أنا باب الأبواب أنا مسبب الاسباب أنا میزان الحساب أنا الخبر عن الذات أنا المبرهن بالآيات أنا الأول في الدين أنا الآخر في اليقين أنا الباطن على الكفار أنا الظاهر في الأسرار أنا البرق اللموع أنا السقف المرفوع أنا مقبل الحساب أنا مسدد الخلايق أنا محقق الحقايق أنا جوهر القدم أنا مرتب الحكم أنا نصب الأمل أنا عامل العوامل أنا موج اللذات أنا مجمع الشتات أنا الأول والآخر أنا الباطن والظاهر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قمر السرطان أنا شعر الذبرقان أنا أسد النثرة أنا سعد الزهرة أنا مشتري الكواكب أنا زحل الثواقب أنا غفران الشرطين أنا میزان البطين أنا حمل الاكليل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عطار التفضيل أنا قوس العراك أنا فرقد السماك أنا مريخ القرآن أنا عيون الميزان أنا حارس الاشراق أنا جناح البراق أنا جامع الآيات أنا سر الخفيات أنا زاجر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أنا قسطاس القطر أنا صاحب الجديدين أنا امير النيرين أنا آية النصرة أنا خلاصة العصرة أنا عروة الجديدين أنا خيرة النيرين أنا محط القصاص أنا جوهر الاخلاص أنا ساك الجبال أنا معدم الآمال أنا مفجر الانهار أنا معذب 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حام الأنف أنا شارف الشرف أنا مفيض الفرات أنا معرب التوراة أنا هداية الملك أنا عذوبة الانهار أنا لذيذ الثمار أنا عفيف الطوية أنا نمحك البرية أنا نجاة الفلك أنا غياث الملك أنا مبين الصحف أنا يافث الكتف أنا ثاقب الكسف أنا ذخيرة الشكور أنا مفصح الزبور أنا مأول التأويل أنا مفسر الانجيل أنا أم الكتاب أنا فصل الخطاب أنا صراط الحمد أنا اساس المجد أنا محيي البررة أنا فصول البقرة أنا مثقل الميزان أنا صفوة آل عمران أنا علم الاعلام أنا جملة الأنعام أنا خامس الكساء أنا تبیان النساء أنا صاحب الايلاف أنا رجال الأعراف أنا محجة الفال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الانفال أنا مدير مائدة الكرم أنا توبة الندم أنا الصاد والميم أنا ثعبان الكليم أنا ست ابراهيم أنا محكم الرعد أنا سعادة الجد أنا علانية المعبود أنا مستنبط هود أنا نخلة الجليل أنا آية بني اسرائيل أنا مخاطب أهل الكهف أنا محبوب الصف أنا الطريق الاقوم أنا موضع مريم أنا سورة لمن تلاها أنا تذكرة اول طه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ولي الأولياء أنا الظاهر مع الانبياء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الانبياء أنا مفضل ولد الانبياء أنا صاحب النهج أنا عصمة الحج أنا موصوف النون أنا نور المسجون أنا مكر الفرقان أنا آلاء الرحمن أنا محكم الطواسين أنا امام الياسين أنا حاء الحواميم أنا قسم الم أنا سابق الزمر أنا آية القمر أنا راقب المرصاد أنا ترجمة الصاد أنا صاحب النجم أنا راصد الرجم أنا جانب الطور أنا باطن الصور أنا عتيد قاف أنا واضع الاحقاف أنا مؤيد الصافات أنا مساهم الذاريات أنا متلو سبأ والواقعة أنا امان الاحزاب أنا مكنون الحجاب أنابر القسم أنا كهيعص أنا فاطر </w:t>
      </w:r>
    </w:p>
    <w:p>
      <w:pPr>
        <w:pStyle w:val="BookText"/>
        <w:rPr/>
      </w:pPr>
      <w:r>
        <w:rPr>
          <w:rFonts w:ascii="Amiri" w:hAnsi="Amiri" w:eastAsia="Amiri" w:cs="Amiri"/>
          <w:color w:val="111111"/>
          <w:sz w:val="28"/>
          <w:sz w:val="28"/>
          <w:szCs w:val="28"/>
          <w:rtl w:val="true"/>
          <w:lang w:bidi="ar-SA"/>
        </w:rPr>
        <w:t>النافعة أنا الرحمة النافعة أنا باب المجرات أنا حاوي المفصلات أنا وعد الوعيد أنا مثال الحديد أنا وفق الاوفاق أنا علامة الطلاق أنا ضياع البراق أنا ن والقلم أنا مصباح الظلم أنا سؤال متى أنا الممدوح بهل أتي أنا النبأ العظيم أنا الصراط المستقيم أنا زمان المطول أنا محكم الفصل أنا عذوبة القطر أنا مأمون السور أنا جامع الآيات أنا مؤلف الشتات أنا حافظ القرآن أنا تبيان البيان أنا شقيق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بعل البتول أنا سيف الله المسلول أنا عمود الاسلام أنا منكس الاصنام أنا صاحب الاذن أنا قاتل الجن أنا ساقي العطاش أنا النائم على الفراش أناشيث البراهمة أنا يافث الأراكمة أنا كون المفارق أنا سروخ الجماهرة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هور البطارق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سندس الروم أنا هرقل الكرامة أنا سيد الاشموس أنا حقيق الاري أنا عرعدن الكرهي أنا شبير الترك أنا شملاس الشرك أنا اجثياء الزنج أنا جرجیس الفرنج أنا بتريك الحبش أنا كلوع الوحش أنا مورق العود أنا كمرد الهنود أنا عقد الأمان أنا قسيم الجنان أنا زبركم الغيلان أنا شبشاب رزكم العلان أنا برسوم الروس أنا كركس السدوس أنا شملة الحطاء أنا بدر البروج أنا شبشاب الكروج أنا كبور الفارق أنا ذربیس الخطاء أنا خاتم الاعاجم أنا دوسار البراجم أنا ابرياء الزبور أنا وسیم حجاب الغفور أنا صفوة الجليل أنا ایلیا انجیل أنا استمساك العرات أنا ابرياء التوراة أنا سهل الطباع أنا منون الرضاع أنا سر الاسرار أنا خيرة الاخیار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حیدر الأصلع أنا مواخي اليوشع أنا مؤمن رضاع عيسى أنا در فلاح الفرس أنا ظهر قبايل الانس أنا سير المحراب أنا سؤال الطلاب أنا ذرماج العرش أنا ظهير الفرش أنا شديد القوى أنا حامل اللواء أنا سابق المحشر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ساقي الكوثر أنا قسيم الجنان أنا مشاطير النيران أنا مغیث الدین أنا أمام المتقين أنا طهر الاطهار أنا وارث المختار أنا مبيد الكفرة أنا أب الائمة البررة أنا قالع الباب أنا عبد أواب أنا صاحب اليقين أنا سید بدر و حنين أنا حافظ الآيات أنا مخاطب الأموات أنا مكلم الثعبان أنا حاطم الأديان أنا ليث الزحام أنا أنيس الهوام </w:t>
      </w:r>
    </w:p>
    <w:p>
      <w:pPr>
        <w:pStyle w:val="BookText"/>
        <w:rPr/>
      </w:pPr>
      <w:r>
        <w:rPr>
          <w:rFonts w:ascii="Amiri" w:hAnsi="Amiri" w:eastAsia="Amiri" w:cs="Amiri"/>
          <w:color w:val="111111"/>
          <w:sz w:val="28"/>
          <w:sz w:val="28"/>
          <w:szCs w:val="28"/>
          <w:rtl w:val="true"/>
          <w:lang w:bidi="ar-SA"/>
        </w:rPr>
        <w:t>أنا رحيب الباع أنا اوفر الاسماع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مهلك الحجاب أنا مفرق الاحزاب أنا وارث العلوم أنا هيولى النجوم أناالنقطة والخطة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باب الحطة أنا أول الصديقين أنا صالح المؤمنين أنا عقاب الكفور أنا مشكاة النور أنا دافع الشقاء أنا مبلغ الانباء أنا والله وجه الله أنا مفرج الكرب أنا سيد العرب أنا كاشف الكربات أنا صاحب المعجزات أنا غیاث الضنك أنا صريع الفتك أنا موضح القضايا أنا مستودع الوصايا أنا حقيقة الأديان أنا عين الاعيان أنا منحة المانع أنا صلاح الصالح أنا سور المعارف أنا معارف العوارف أنا كاشف الرئ أنا بعيد المدى أنا محلل المشكلات أنا مزيل الشبهات أنا عصمة العوامظ أنا حظ اللواحظ أنا غرام الغليل أنا شفاء العليل أنا صلة الآصال أنا امر الصلصال أنا تكسير الغسق أنا بشير الفلق أنا معطل القياس أنا طبأ الأرماس أنا حبل الله المتين أنا دعائم الدين أنا ناسخ المري أنا عصمة الورى أنا دوحة الأصيلة أنا مفضال الفضيلة أنا طود الأطواد أنا جود الاجواد أنا عيبة العلم أنا آية الحلم أنا حلية المخلد أنا بيضة البلد أنا محل العفاف أنا معدن الأنصاف أنا فخار الأفخر أنا الصديق الأكبر أنا الطريق الأقوم أنا زهرة النور أنا حكمة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الشاهد المشهود أنا العهد المعهود أنا بصيرة البصائر أنا ذخيرة الذخایر أنا عصام العصمة أنا حكمة الحكمة أنا صمصام الجهاد أنا جلسة الاساد أنا زكي الوغاء أنا قاتل من بغى أنا قرن الأقران أنا مذل الشجعان أنا فارس الفوارس أنا نفیس النفايس أنا ضيغم الغزوات أنا بريد المهمات أنا سؤال المسائل أنا أولالأسباط أنا نجحة الوسائل أنا جواز الصراط أنا صواب الخلاف أنا رجال الأعراف أنا صحيفة المؤمن أنا خيرة المهيمن أنا ممجد الاحساب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جدول الحساب أنا لواء الراكز أنا أمن المفاوز أنا سميدع البسالة أنا خليفة الرسالة أنا مرهوب الشذي أنا اسمل القدي أنا صفوة الصفا أنا كفو الوفاء أنا ارث الموارث أنا انفث النافث أنا الامام المبين أنا الدرع الحصين أنا موضح الحقيقة أنا </w:t>
      </w:r>
    </w:p>
    <w:p>
      <w:pPr>
        <w:pStyle w:val="BookText"/>
        <w:rPr/>
      </w:pPr>
      <w:r>
        <w:rPr>
          <w:rFonts w:ascii="Amiri" w:hAnsi="Amiri" w:eastAsia="Amiri" w:cs="Amiri"/>
          <w:color w:val="111111"/>
          <w:sz w:val="28"/>
          <w:sz w:val="28"/>
          <w:szCs w:val="28"/>
          <w:rtl w:val="true"/>
          <w:lang w:bidi="ar-SA"/>
        </w:rPr>
        <w:t>حافظ الطريقة أنا واضع الشريعة أنا مظنة الوديعة أنا بشارة البشير أنا ابرعم النذير أنا الشفيع بالمحشر أنا الصادع بالحق أنا الباطن بالصدق أنا مبطل الابطال أنا مذل الاقبال أنا الضارب بذي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النقم على الكفار أنا محمد الفتن أنا مصدر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صاح سويد بن نوفل الهلالي صيحة عظيمة وجلت منه القلوب واقشعرت منه الأجساد من نازلة نزلت به فهلك في وقته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مؤيدا وشكرة سرمدا لخالق الامم وباریءالنسيم وجعل يكرر ذلك مرارا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اليه الفضلاء واحدق به العلماء يقبلون مواطیء قدميه ويكررون القسم الاعظم علیه با تمام کلامه الذي انتهى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المؤمنين امثلي يستهزيء المستهزؤن أم علي يتعرض المتعرضونایلیق لعلي أن يتكلم بما لا يعلم أو يدعي ما ليس له بحق وايم الله لو شئت لما تركت عليها کافرا بالله ولا منافقا برسول الله ولا مكذبا بوصه انما اشكو بثي وحزني إلى الله واعلم والله ما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اليه المقداد ابن الاسود الكندي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أقسمت عليك بالهيكل العاصم وبنور ابي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اتممت لنا باقي كلامك الذي انتهيت بنا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الا بعد حمد الجبال والصلاة على النبي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العطار قد سبق المضمار وجرت الأقدار ونفث القلم ووعدت الأمم واستنشق الادم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وعصت الكظم وحكم الخالق ورشق الراشق ووقب الواقب الغاسق وبرق البارق وحققت الظنون وفتن المفتون المغبون وذهب المنون وشجت الشجون بما أن سیکون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في المقادير من القرن العاشر سيحبط علج بالزوراء من بني قنطورباشرار وأي أشرار وكقار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كفار وقد سلبت الرحمة من قلوبهم وكلفهم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الامل الى مطلوبهم </w:t>
      </w:r>
    </w:p>
    <w:p>
      <w:pPr>
        <w:pStyle w:val="BookText"/>
        <w:rPr/>
      </w:pPr>
      <w:r>
        <w:rPr>
          <w:rFonts w:ascii="Amiri" w:hAnsi="Amiri" w:eastAsia="Amiri" w:cs="Amiri"/>
          <w:color w:val="111111"/>
          <w:sz w:val="28"/>
          <w:sz w:val="28"/>
          <w:szCs w:val="28"/>
          <w:rtl w:val="true"/>
          <w:lang w:bidi="ar-SA"/>
        </w:rPr>
        <w:t>فيقتلون الايكة ويأسرون الأكمه ويذبحون الابناء ويستحيون النساء ويطلبون شذاذ بني هاشم ليساقوا معهم في الغنائم وتستضعف فتنتهم الاسلام و تحرق نارهم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فأها لحلب بعد حصارهم وآها خرابها بعد دمارهم وستروى الظباء من دمائهم اياما وتساق سباياهم فلا يجدون لهم عصاما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تسير منهم جبابرة مارقين و تحل البلاء بقرية فارقين وستهدم حصون الشامات و تطوف ببلادها الآفات فلا يسلم الا دمشق ونواحيها ویراق الدماء بمشارقها واعاليها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يدخلون بعلبك بالأمان وتحل البلايات البلية في نواحي 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فكم من قتيل يقطر الأغوار وكم من أسير ذلیل من قرى الطومار فهنالك تسمح الاعوال و تصحب الأهوال فاذا لا تطول لهم أنا مفضال الفضيلة أنا طود الأطواد أنا جود الأجواد أنا عيبة العلم أنا آية المدة حتى تخلق من أمرهم الجدة فاذا أتاهم الحين الاوجر وثبت عليهم التعدد الاقطر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والافطر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بجيشه الململم المكرر وهو رابع العلوج المستقر بكنية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كتابة المظفر بكنيته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ونوايب القدر بحشي يلملمه الطمع ويلهبه فيسوقهم سوق الهيان ويمكث شياطينهم بأرض کنعان ويقتل جيوشهم العفف ويحل بجمعهم التلف فيتلايم منهم عقيب الشتات من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إلى الفرات فيثيرون الواقعة الثانية اذ لا مناص وهي الفاصلة المهولة قبل المغاص فيعذبهم على الاسلام الكثرة فهنالك تحل بهم الكرة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فيقصدون الجزيرة والخصبا ويخربون بعد عودهم الحدباء ثم يظهر الجري الحالك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الحالكة شديدة السواد 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البصرة في شرذمة من بني غمرة يقدمهم الى الشام وهو مدحش فيتابعه على الخديعة الأرعش ثم يصحبه بالجيش العرمرم إلى عرصه فما أسرع ما يسلمه بعد فتنته فيروم الجري الى العراق ليتبدل غليله من الاشراق</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فيهلكه الهلاك بالانبار قبل مرامه ويغيض على أهلها السقام من فضول </w:t>
      </w:r>
    </w:p>
    <w:p>
      <w:pPr>
        <w:pStyle w:val="BookText"/>
        <w:rPr/>
      </w:pPr>
      <w:r>
        <w:rPr>
          <w:rFonts w:ascii="IRNazanin" w:hAnsi="IRNazanin" w:eastAsia="IRNazanin"/>
          <w:color w:val="111111"/>
          <w:sz w:val="28"/>
          <w:sz w:val="28"/>
          <w:szCs w:val="28"/>
          <w:rtl w:val="true"/>
          <w:lang w:bidi="fa-IR"/>
        </w:rPr>
        <w:t>اناره</w:t>
      </w:r>
    </w:p>
    <w:p>
      <w:pPr>
        <w:pStyle w:val="BookText"/>
        <w:rPr/>
      </w:pPr>
      <w:r>
        <w:rPr>
          <w:rFonts w:ascii="IRNazanin" w:hAnsi="IRNazanin" w:eastAsia="IRNazanin"/>
          <w:color w:val="111111"/>
          <w:sz w:val="28"/>
          <w:sz w:val="28"/>
          <w:szCs w:val="28"/>
          <w:rtl w:val="true"/>
          <w:lang w:bidi="fa-IR"/>
        </w:rPr>
        <w:t xml:space="preserve">سقامه وستنظر العيون الى الغلام الاسمر الدعاب حين تجنح به جنوح الارتياب يلقب بالحاكم ويسجن بالعلائم بعد الفه العرب و ارسال حثيث الطلب مقارنة الدمار من بين صحاري الانبار وكأني اشاهد الارعش وقد قلده الأمر واطال حجته ليلة الدهر بعد اختلاف ارباب الوعود وذلك خلف موافق المقصود وعلق علایق ناكثات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ليشوبها الكدر ویواتيها القدر فيا شراه من بلية في برهته وزهو امانیه بزهو نزهته فهنالك الظواهر وآخر القرن العاشر اذ هام بنو قنطور كل الهيام وجمعهم في المرة الثالثة شهر الصيام فاذا قاتلهم أبو الشواص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النوامس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أبو الفوارس فظهر ما بينهم الخابس انتقل ملك الهند من بيت الى بيت وقال البيت في حياته الا ليت وقل امر الدولة من وشملت أهل الجزورات الذلة ولعبت السيوف في سحروت وساحت الدماء في أقاليم صيصموت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واختلفت على الملك الجيوش وصال عليهم بحوزة المشوس ولجت النار الولجة واشتدت الحروب بين الذبحة ووافق الكمد الصعوبة وخربت طرق النوبة ولمس البرايد 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ملك اندلس ودهش العرب الداهش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واقتتل اهل مراکش ووقعت الوقائع في القفحات وقام الحرب لهم على ساق وسارت الطلايع للسراف وعصفت بالسفن الرياح واشرعت بالجزایر ارماح فظهرت الزخارخ المدفية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وهلك رب قسطنطنية وهدم سواحل الروم البزح وسال على الافاطیس الترح</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واشتدت الفتن في خراسان وكان الظفر لآل حسان وافترق بنو قنطور على اختلاف وال بهم الرجل إلى المصاف امتحق في الزجف أكثرهم وانكشف الانام مظهرهم وخسف المدينة بالخطا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وخربت متاحر اقیعان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الوسطى وأكثرت الزلازل بالشجرات وطالت باقاليم الجاوة المشاجرات وظهر العلج بين الدسایس وتلاحم عليه القتال </w:t>
      </w:r>
    </w:p>
    <w:p>
      <w:pPr>
        <w:pStyle w:val="BookText"/>
        <w:rPr/>
      </w:pPr>
      <w:r>
        <w:rPr>
          <w:rFonts w:ascii="IRNazanin" w:hAnsi="IRNazanin" w:eastAsia="IRNazanin"/>
          <w:color w:val="111111"/>
          <w:sz w:val="28"/>
          <w:sz w:val="28"/>
          <w:szCs w:val="28"/>
          <w:rtl w:val="true"/>
          <w:lang w:bidi="fa-IR"/>
        </w:rPr>
        <w:t>بارض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وتلهب الضرام المشرق فالحذر كل الحذر من المشفق اذا ظهرت بخراسان الزلازل</w:t>
      </w:r>
    </w:p>
    <w:p>
      <w:pPr>
        <w:pStyle w:val="BookText"/>
        <w:rPr/>
      </w:pPr>
      <w:r>
        <w:rPr>
          <w:rFonts w:ascii="IRNazanin" w:hAnsi="IRNazanin" w:eastAsia="IRNazanin"/>
          <w:color w:val="111111"/>
          <w:sz w:val="28"/>
          <w:sz w:val="28"/>
          <w:szCs w:val="28"/>
          <w:rtl w:val="true"/>
          <w:lang w:bidi="fa-IR"/>
        </w:rPr>
        <w:t>ونزلت بهمدان النوازل فرجفت الاراجف بالعراق وتاحم الكفر عند العناق وشمل الشام الخلاف وحجب عن اهله الانصاف وصال دحداح السواحل على الثغور وضعف عن دحصه اهل الغرور و اشتهر الكذب بمصر ووقع بين اهلها الكرب والهرب واختلف العساکر على</w:t>
      </w:r>
    </w:p>
    <w:p>
      <w:pPr>
        <w:pStyle w:val="BookText"/>
        <w:rPr/>
      </w:pPr>
      <w:r>
        <w:rPr>
          <w:rFonts w:ascii="IRNazanin" w:hAnsi="IRNazanin" w:eastAsia="IRNazanin"/>
          <w:color w:val="111111"/>
          <w:sz w:val="28"/>
          <w:sz w:val="28"/>
          <w:szCs w:val="28"/>
          <w:rtl w:val="true"/>
          <w:lang w:bidi="fa-IR"/>
        </w:rPr>
        <w:t>العلج وكثر بينها الشح وتمادت المبنيات بالحجازوخيف على الحرم من المكذاد واختلف العساكر واهل اليمن على الملك ونجا منهم اناس إلى الفلك وسار التلاطم والحرب وازعج هجر العرب وتأجج کرب الجزائر وملأ نواحي البر ووقع الخلف مابين عساكر الروم وشاع ما كان مكتوم وارتحل الأفاضل من العالم وولى الأسافل المضالم وغلب على الناس الفجور وملكتهم بقية الغرور واثم باللص الآثم ونبذ بذنبهم العالم ومنع اصحاب الحقيقة الحقوق واصاب لبعضهم البروق البروج قفاذا اقبل القرن الحادي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فانا لله وانا اليه راجعون عم البلاء وقل الرجاء ومنع الدعاء ونزل البلاء وعدم الدواء وضاق دين الاسلام وهلکه علج بالشام فاذا قام العلحج الأصهب وعصر عليه القلب لم يلبث حتى يقتل ويطلب بدمه الأكحل فهنالك يرد الملك إلى الشرك ويقتل السابع من الترك وتفترق في البيداء الاعراب ويقطع المسالكوالأسباب ويحجب القصر ويسعد العسر ويلج الهالع و تحمل البليات بارض بابل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وتشتد وتفترش المحن ويكدر الصفاء ويدحض الخور وترجف من البؤس الاقاليم وتظلم بالشقاق الاظاليم ويملك الخير القهر وتنشر راية الشر ويشمل الناس البلاء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ويحل الشام الغلاء وتكثر الوقايع في الآفاق ويقوم الحرب على ساق ويدعن خرابها الأعمال وتأذن بعمارتها الجبال فيالها من قتلة وكوز لابي المارم </w:t>
      </w:r>
    </w:p>
    <w:p>
      <w:pPr>
        <w:pStyle w:val="BookText"/>
        <w:rPr/>
      </w:pPr>
      <w:r>
        <w:rPr>
          <w:rFonts w:ascii="IRNazanin" w:hAnsi="IRNazanin" w:eastAsia="IRNazanin"/>
          <w:color w:val="111111"/>
          <w:sz w:val="28"/>
          <w:sz w:val="28"/>
          <w:szCs w:val="28"/>
          <w:rtl w:val="true"/>
          <w:lang w:bidi="fa-IR"/>
        </w:rPr>
        <w:t xml:space="preserve">الحبيب المستغنی ثم يقتل بالعمد بسيف مولد ابي سند ثم خاتم الاربعين وهو عبدالله المكين فلم يلبث حتى يدرك بجيش يقدمه لشرك وفيه سعير فيقتله ويدمع الهارب فيعجله ويهدم الجوامع واعلامها يكثکث الزها وأغضائها ويستصغر الكبار ویبید العشاير ويرفع الفاجر ويضع الاخیار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ويستعبد المالك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ويهلك السالك ويحتفل بالاراذل ونفد الافاضل ويذهب العوارف ويحرق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الشقاق ويجالس الفساق فلن يجف الفضة ولن يصيب السفلة حتى يدركها فلبسه ابن حرب في ذلك العام حتى يثيب من السام ومعه جهينة بن وهب المتفرد بحماره المهدد بخروجه من جزيرة القشمير ومعه شياطين الغير فيقتل احدهما سعيد ويستأثر ابنتها وليدة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يروم قصد الحجاز وقتل بيدهم بيوتات الأحراز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فأها لكوفة وجامعها وآها لذوي الحقایق و آها للمستضعفين في المضایق و این المقر عند ظهور العلج شلعين الميل الكالح الزيح بجيش لا يرام عبدهم ولا يحصى سبيلهم ولا يفدى ولا ينصر اسيرهم،</w:t>
      </w:r>
    </w:p>
    <w:p>
      <w:pPr>
        <w:pStyle w:val="BookText"/>
        <w:rPr/>
      </w:pPr>
      <w:r>
        <w:rPr>
          <w:rFonts w:ascii="IRNazanin" w:hAnsi="IRNazanin" w:eastAsia="IRNazanin"/>
          <w:color w:val="111111"/>
          <w:sz w:val="28"/>
          <w:sz w:val="28"/>
          <w:szCs w:val="28"/>
          <w:rtl w:val="true"/>
          <w:lang w:bidi="fa-IR"/>
        </w:rPr>
        <w:t>ومعهم الكركدن والفيل ويثبطون الظهور ويفزعون الشعور الجزيل ويسبحون ویکسحون السعيد وسيحبط ببلاد الارم في احد الاشهر الحرم اشد العذاب من بني حاكم فكم من دم يراق بارض العلايم واسير يساق من الغنايم حتى يقال اروی بمصر الفساد وافترست الضبع الاساد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فيالله من تلك الآفات والتجلب بالبليات واحصنت الربع المساحل حتى يصمم الساحل فهنالك يامر العلج الكسكس أن يخرب بيت المقدس فاذا أذعن الاوامره وسار بمعسكره واهال بهم الزمان بالرملة وشملهم الشمال بالذلة فيهلكون عن آخرهم هلعا فيدرك اسارهم طمعا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فياله من تلك الأيام وتواتر شر ذلك العام وهو العام المظلم المقهر ويستعكمك هوله في تسعة اشهر الا وانه ليمنع البر جانبه والبحر راكبه وينكر الاخ</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 </w:t>
      </w:r>
    </w:p>
    <w:p>
      <w:pPr>
        <w:pStyle w:val="BookText"/>
        <w:rPr/>
      </w:pPr>
      <w:r>
        <w:rPr>
          <w:rFonts w:ascii="Amiri" w:hAnsi="Amiri" w:eastAsia="Amiri" w:cs="Amiri"/>
          <w:color w:val="111111"/>
          <w:sz w:val="28"/>
          <w:sz w:val="28"/>
          <w:szCs w:val="28"/>
          <w:rtl w:val="true"/>
          <w:lang w:bidi="ar-SA"/>
        </w:rPr>
        <w:t xml:space="preserve">أخاه ويعق الولد اباه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ويذمن النساء بعولتهن وتستحسن الأمهات فجور بناتهن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وتميل الفقهاء الى الكذب وتميل العلماء إلى الريب فهنالك تنكشف الغطاء من الحجب و تطلع الشمس من الغرب هنالك ينادي مناد من السماء اظهر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ولي الله إلى الأحياء وسمعه أهل المشرق والمغرب فيظهر قائمنا المتغيب يتلألأ نوره يقدمه الروح الامین وبيده الكتاب المستبين ثم مواریث النبيين والشهداء الصالحين يقدمهم عیسی بن مريم فيبايعونه في البيت الحرام ويجمع الله له اصحاب مشورته فيتفقون على بيعته تأتيهم الملائكة ولواء الأطراف فيليلة واحدة وإن كانوا في مفارق الأطراف فيحول وجهه شطر المسجد الحرام ويبين للناس الأمور العظام ويخبر عن الذات ويبرهن على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يولى بمكة جابر بن الأصلح ويقبله العوام بالابطح فيرجع من العيلم ويقتل من المشركين في الحرم ثم يوئى رماع بن مصعب ويقصد المسير نحو يثرب فيعقد لزعماء جيوشه رايته ويقلد اصفياء اصحابه مقاليد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ويوتي شبابة بن وافر والحسين بن نميله وغيلان بن احمد وسلامة بن زيداعمال الحجاز وارض نجد وهم من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ویولی حبیب ابن تغلب وعمارة بن قاسم وخلیل بن احمد وعبدالله بن نصر وجابر بن فلاح اقاليم اليمين والاكامل وهم من اعراب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ويولي محمد بن عاصم وجعفر ابن مطلوب وحمزة بن صفوان وراشد بن عقیل و مسعود بن منصور واحمد ابن حسان اعمال البحرين وسواحلها وعان وجزایرها وهم من جزایر 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ویولتي راشد بن رشيد وحزيمة بن عوام وهلال بن همام وعبد الواحد بن یحیی والفضل بن رضوان والصلاح بن جعفر والحسين بن مالك الحبشة، وجزائر الكراديس وهم من شارق العراق</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ويوتي احمد بن سعيد وطاهر بن يحيی و اسماعیل بن جعفر ويعقوب بن مشرف </w:t>
      </w:r>
    </w:p>
    <w:p>
      <w:pPr>
        <w:pStyle w:val="BookText"/>
        <w:rPr/>
      </w:pPr>
      <w:r>
        <w:rPr>
          <w:rFonts w:ascii="IRNazanin" w:hAnsi="IRNazanin" w:eastAsia="IRNazanin"/>
          <w:color w:val="111111"/>
          <w:sz w:val="28"/>
          <w:sz w:val="28"/>
          <w:szCs w:val="28"/>
          <w:rtl w:val="true"/>
          <w:lang w:bidi="fa-IR"/>
        </w:rPr>
        <w:t xml:space="preserve">وغيلان بن الحسين وموسی بن حارث حبشة واقاليم المراقش وهم من الكوفة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ويولي ابراهيم بن اعطى والحسين بن علاب واحمد بن موسی و موسی بن رميح ويميز بن صالح ويحيى ابن غانم وسليان بن قيس مصادر الجذلان واعمال الدفولة وهم من ارض قوشان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ويوتي طالب بن العالي وعبدالعزيز بن سهلب بن مرة وهشام بن خولان وعمرو بن شهاب وجیار بن اعين وصبيح بن مسلم اقاليم الادني وجزاير الكتایب وهم من نواحي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ويولي احمد بن سعدان ويوسف بن مغانم وعلي بن مفضل وزيد بن نصير والجراد بن أبي العلا وكريم بن ليث وحامد ابن منصور اقاليم الحمير وجزایر الرسلات وهم من بلاد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ويولي العمار ابن الحارث ومحمد بن عطاف وجمعة بن سعد وهلال بن داود وعمر بن الاسعد جزایر ملیار واعمال العماير وهم من عرى العراق الاعلا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ویولتي الحسن بن هشام والحسين بن عامر وعلي بن الرضوان وسباحة بن بهيج الشام الأردن وهم من مشارق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ويولي الجيش بن احمد و محمد بن صالح وعزیز بن يحیی والفضل بن اسماعیل الشام الأقصى والسواحل من قرى الشام الاوسط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ويوتي محمد بن أبي الفضل وتميم بن حمزة والمرتضی ابن عاد وعلي بن طاهر واحمد بن شعبان باقاليم مصر وجزاير النوبة وهم من ارض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ويوتي الحسن بن فاخر وفاضل بن حامد ومنصور بن خليل وحمزة بن حريم وعطاء الله بن حباة وواهب بن حیار ووهب بن نصير وجعفر بن وثاب ومحمد بن عيسى ثغور وسائط النوبة واعمال الكرد وهم من بلاد حلوان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ویولتي احمد بن سلام و عیسی بن جميل وابراهيم بن سلمان وعلي بن يوسف اعمال نواحي جابلقا وسواحلها واعمال مفاوزوهم من الازد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ويولي وثاب بن حبیب و موسی بن نعمان و عباس بن محفوظ و محمد بن </w:t>
      </w:r>
    </w:p>
    <w:p>
      <w:pPr>
        <w:pStyle w:val="BookText"/>
        <w:rPr/>
      </w:pPr>
      <w:r>
        <w:rPr>
          <w:rFonts w:ascii="IRNazanin" w:hAnsi="IRNazanin" w:eastAsia="IRNazanin"/>
          <w:color w:val="111111"/>
          <w:sz w:val="28"/>
          <w:sz w:val="28"/>
          <w:szCs w:val="28"/>
          <w:rtl w:val="true"/>
          <w:lang w:bidi="fa-IR"/>
        </w:rPr>
        <w:t>حسان والحسين بن شعبان جزایر الاندلس وافريقية وهم من نواحي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ويولي يحیی بن حامد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عبيد وعلي بن محمود و سلمان بن علي واحمد بن سامر وعلي بن ترخان نواحي المراكش و ثغور المصاعد ومروجة النخيل وهم من ارض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ويوتي داود بن المخبر ويعيش بن احمد و ابي طالب بن اسماعيل وابراهيم بن سهل ديار بكر ومشارق الروم وهم من نصيبيين وفارقين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ويولي حمام بن جریر وشعبان بن قيس وسهل بن نافع وحمزة بن جعفر اقاليم الروم وسواحلها وهم من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ويولي علقمة بن ابراهيم وعمران بن شبيب والفتح بن معلا وسند ابن المبارك وقاید بن الوفاء ومصفون بن عبدالله بن مفارق قسطنطنية وسواحل القفجاق وهم من اصفهان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ويولي الأخوين محمد واحمد بني ميمون العراق الايمن وهما من المكين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ويولي عروة بن مطلوب وابراهيم بن معروف العراق الايسر وهما من اهواز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ویولني سعيد بن نضار و نزار بن سلمان ومعد بن کامل بلاد فارس وسواحلهرمز وهم من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ويولي عیسی بن عطاف والحسين ابن فضال عراق سواحل الري والجبال وهم من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ويوتي نصير بن احمد وعباس بن نفیل وطايع بن مسعود اعمال الموصل ومصادر الأرمن وهم من قرى فرهان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ويولي الأمجد بن عبدالله واسامة بن أبي تراب ومحمد بن حامد وسفيان ابن عمران والضحاك بن عبدالجبار والمنيع بن المكرم بلاد خراسان واعمال النهرین وهم من مازندران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ويولي المفيد بن ارقم وعون بن الضحاك ويحيى ابن يرجم واسماعيل بن ظلوم وعبدالرحمن بن محمد وكثار بن موسى جبال الكرخ واقاليم العلان والروس وهم </w:t>
      </w:r>
    </w:p>
    <w:p>
      <w:pPr>
        <w:pStyle w:val="BookText"/>
        <w:rPr/>
      </w:pPr>
      <w:r>
        <w:rPr>
          <w:rFonts w:ascii="IRNazanin" w:hAnsi="IRNazanin" w:eastAsia="IRNazanin"/>
          <w:color w:val="111111"/>
          <w:sz w:val="28"/>
          <w:sz w:val="28"/>
          <w:szCs w:val="28"/>
          <w:rtl w:val="true"/>
          <w:lang w:bidi="fa-IR"/>
        </w:rPr>
        <w:t>من بخارا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ويولي عبدالله بن حاتم وبركة ابن الاصيل وابو جعفر بن الزرارة وهارون</w:t>
      </w:r>
    </w:p>
    <w:p>
      <w:pPr>
        <w:pStyle w:val="BookText"/>
        <w:rPr/>
      </w:pPr>
      <w:r>
        <w:rPr>
          <w:rFonts w:ascii="IRNazanin" w:hAnsi="IRNazanin" w:eastAsia="IRNazanin"/>
          <w:color w:val="111111"/>
          <w:sz w:val="28"/>
          <w:sz w:val="28"/>
          <w:szCs w:val="28"/>
          <w:rtl w:val="true"/>
          <w:lang w:bidi="fa-IR"/>
        </w:rPr>
        <w:t>بن سلطان وسامير بن معلا المالق ونواحي چين والصحاري وهم من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ويوتي رهبان بن سالح وعمارة بن حازم وعطاف بن صفوان والبطال بن حمدون وعبد الرزاق بن عیشام وحامد ابن عبادة ويوسف بن داود والعباس بن ابي الحسن اقاليم الديلم والقاقم و ثغور القشاقش والغيلان وهم من 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ويولي مطاع بن حابس ومحمود بن قدامة وعلي بن قينن وضيف بن اسماعیل والفصيح بن غيث بن النفيس وماجد ابن حبيب والفضل بن ظهر وغیاث بن کامل وعلي بن زید مداین الخطا وجبال الزوابق واعمال الشجارات وهم من قم ويولي يعقوب بن حمزة ومحمد بن مسلم و ثابت بن عبدالعزيز والحسين بن موهوب واحمد بن جعفر وابا اسحاق ابن نضيع مغاليق الضوب وقرى القواريق وهم من 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ويوتي الحسن ابن العباس و مرید بن قحطان ومعلی بن ابراهيم وسلامة بن داود ومفرج بن مسلم ومعد بن کامل بلاد الكلب ونواحي الظلات وهم من القرى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ويولي فضيل بن احمد وفارس بن ابي الخير واسد بن مراحات وباقي بن رشید ورضي ابن فهد وعباس بن الحسين والقاسم بن أبي الحسن والحسين بن عتيق السدور وحيالها وهم من نواحي خوارزم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ويوتي فضلان بن عقيل وعبدالله بن غیاث وبشار بن حبيب وسعدالله بن واثق وفصيح بن ابي عفيف والمرقد بن مرزوق وسالم ابن أبي الفتح وعیسی بن المثنى اقاليم الضحاضح ومناخر القيعان وهم من قلعة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ويوتي الزاهد بن يونس وعصام بن أبي الفتح وعبد الكريم بن هلال ومؤيد بن القاسم وموسی ابن معصوم والمبارك بن سعيد وعزوان بن شفيع وعلامة بن جواد اقاليم الغربين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واعمال العراعز وهم من الجبل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ويولي محمد بن قوام وجعفر بن عبد الحميد وعلي بن ثابت وعطاء الله بن </w:t>
      </w:r>
    </w:p>
    <w:p>
      <w:pPr>
        <w:pStyle w:val="BookText"/>
        <w:rPr/>
      </w:pPr>
      <w:r>
        <w:rPr>
          <w:rFonts w:ascii="IRNazanin" w:hAnsi="IRNazanin" w:eastAsia="IRNazanin"/>
          <w:color w:val="111111"/>
          <w:sz w:val="28"/>
          <w:sz w:val="28"/>
          <w:szCs w:val="28"/>
          <w:rtl w:val="true"/>
          <w:lang w:bidi="fa-IR"/>
        </w:rPr>
        <w:t>احمد وعبدالله بن هشام وابراهيم بن شريف وناصر بن سلمان ويحیی بن داود وعلي ابن أبي الحسين اقاليم المعابد وجبال الملابس وهم من قرى العجم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ويختار الاكابر من السادات الاعمال العارفين لاقامة الدعائم منهم اثني عشر رجلا وهم محمد ابن أبي الفضل وعلي ابن ابي غابر والحسين بن علي وداود بن المرتضى واسماعيل بن حنيفة ويوسف بن حمزة وعقيل بن حمزة وعقيل بن علي وزيد بن علي وجابر بن المصاعد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ويوليهم جابر ساو اقليم المشرق ويأمرهم باقامة الحدود ومراعاة العهود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يختار رجالا كرامة احرارا اتقیاء ابرار وهم معصوم بن علي وطالب ابن محمد ادریس بن عبيد وابراهيم بن مسلم و حمزة بن تمام وعلي بن الحسين ونزار بن حسن والاشرف بن قاسم ومنصور بن تقي وعبد الكريم بن فاضل واسحاق بن المؤيد و ثواب بن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ویولیهم جابر قاو بلاد المغرب يأمرهم بما أمر به أصحابهم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يختار اثني عشر رجلا وهم طاهر ابن أبي الفرو وأبن الكامل ولوي بن حرث ومحمد بن ماجد ورضي بن اسماعيل وظهير بن أبي الفجر واحمد بن الفضل والركن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ویولیهم الشمال وأعمال الروم ويأمرهم بما أمر به من يقدمهم من الصديقين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يختار اثنی عشر رجلا نقيا من العيوب وهم اسماعیل بن ابراهيم ومحمد ابن ابي القاسم ويوسف بن يعقوب وفيروز بن موسى والحسين بن محمد و علي بن ابي طالب وعقيل بن منصور وعبدالقادر بن حبيب وسعد الله بن سعيد وسليمان بن مرزوق وعبدالرحمن بن عبدالمنذر و محمد بن عبد الكريم ويوليهم جهة الجنوب واقاليمها ويأمرهم بما أمر به من يقدمهم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ذلك يقيم الرايات ويظهر المعجزات ويسير نحو الكوفة وينزل على سرير النبي سليمان ويحلق الطير على رأسه ويتختم بخاتمه الأعظم فيه وبيمينه عصا موسی وجليسه روح الامين وعیسی بن مریم متشحا ببرد النبي متقلدا بذي الفقار </w:t>
      </w:r>
    </w:p>
    <w:p>
      <w:pPr>
        <w:pStyle w:val="BookText"/>
        <w:rPr/>
      </w:pPr>
      <w:r>
        <w:rPr>
          <w:rFonts w:ascii="IRNazanin" w:hAnsi="IRNazanin" w:eastAsia="IRNazanin"/>
          <w:color w:val="111111"/>
          <w:sz w:val="28"/>
          <w:sz w:val="28"/>
          <w:szCs w:val="28"/>
          <w:rtl w:val="true"/>
          <w:lang w:bidi="fa-IR"/>
        </w:rPr>
        <w:t>ووجهه كدائرة القمر في ليالي کاله يخرج من بين ثناياه نور کالبرق الساطع على رأسه تاج من نور راكب على أسد 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يقول للشيء كن فيكون بقدرة الله تعالى ويبرىء الأكمه والابرص ويحيي الموتى ويميت الاحياء وتسفر الارض له عن كنوزها حوى حكمة آدم ووفاء ابراهيم وحسن يوسف وملاحة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وجبرئيل عن يمينه و میکائیل عن شماله واسرافيل من ورائه والغيام من فوق رأسه والنصر من بين يديه والعدل تحت أقدامه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ويظهر للناس كتابا جديدا وهو على الكافرين صعب شديد يدعو الناس الى أمر من أقر به هدى ومن أنكره غوئ فالويل كل الويل لمن أنكره رؤوف بالمؤمنين شديد الانتقام على الكافرين ويستدعى الى بين يديه كبار اليهود وأحبارهم ورؤساء دین النصارى وعلماءهم ويحضر التوراة والانجيل والزبور والفرقان ويجادلهم على كل كتاب بمفرده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يطلب منهم تأويله ويعرفهم تبديله ويحكم بينهم كما أمر الله ورسوله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يرجع بعد ذلك الى هذه الأمة شديدة الخلاف قليلة الايتلاف وسيدعي اليه من سائر البلاد الذين ظنوا انهم من علماء الدين وفقهاء اليقين والحكماء والمنجمين والمتفلسفين والاطباء الضالين والشيعة المذعنين فيحكم بينهم بالحق فيا كانوا فيه يختلفون ويتلو عليهم بعد اقامة العدل بين الأنام وما ظلمناهم ولكن كانوا أنفسهم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يتضح للناس الحق وينجلي الصدق وينكشف المستور ويحصل ما في الصدور ويعلم الدار والمصير ويظهر الحكمة الالهية بعد اخفائها ويشرق شريعة المختار بعد ظلمائها ويظهر تأويل التنزيل كما أراد الازل القديم هدي الى صراط مستقيم وتكشف الغطاء عن أعين الانتماء ويشيد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ويخمد نار الخناس ويقرض الدولة الباطلة ويعطل العاطل ويفرق بين المفضول والفاضل ويعرف للناس المقتول والقاتل ويترحم عن الذبيح ويصح الصحيح ويتكلم عن المسموم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وينبه الندم ويظهر اليه المصون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ويفتضح الخئون وينتقم من أهل الفتوى في الدين لما لا يعلمون فتعسا لهم ولاتباعهم أكان الدین ناقصا فتمموه أم كان به عوج فقوموه ام الناس هموا بالخلاف فأطاعوه ام أمرهم بالصواب فعصوه أم وهم المختار فيا أوحى اليه فذكروه ام الدين لم يكمل على عهده فكلوه وتموه ام جاء نبي بعده فاتبعوه ام القوم كانوا صوامت على عهده فلا قضى نحبه قاموا تصاغروا بما كان عندهم فهیهات وايم الله لم يبق أمرا مبها ولا مفصلا الا اوضحه وبينه حتى لا تكون فتنة للذين آمنوا انما يتذكر أولوا الالباب فكم من ولي جحدوه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 وصي ضيعوه وحق أنكروه ومؤمن شردوه وكم من حديث باطل عن الرسول اي وأهل بيته نقلوه وكم من قبيح ما جوزوه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عن رأيهم تأولوه وكم من آية ومعجزة أجراها الله تعالى عن يدهأنكروها وصدوا عن سماعها ووضعوها وسنقف ويقفون ونسأل ويسألون وسيعلم الذين كفروا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طلبت بدم عثمان وظنوا أني منهم الآن حاربتني عائشة ومعاوية وكأني بعد قليل وهم يقولون القاتل والمقتول في جنة عالية ونسوا 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وكتبنا عليهم فيها أن النفس بالنفس والعين بالعين والانف بالانف والاذن بالاذن والسن بالست والجروح قصاص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مؤمنا متعمدا فجزاؤه جهنم خالدا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وكأني بعد قليل ينقلون عني انني بايعت أبا بكر في خلافته فقد قالوا بهتانا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فيالله العجب وكل العجب من قوم يزعمون أن ابن ابي طالب يطلب ما ليس له بحق ويمنى ويتداول الامر جزعا ويتابعهم هلعا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وايم الله أن عليا لأنس بالموت من سنة الكرى بل عند الصباح تحمد القوم السري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ان في قائمنا أهل البيت كفاية للمستبصرين وعبرة المعتبرين ومحنةللمتكبرين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وانذر الناس يوم يأتيهم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قائمنا المغيب لانه عذاب على الكافرين وشفاء ورحمة للمؤمنين يظهر وله من العمر أربعين عاما فيمكث في قومه ثمانين سنة وقيل لهم سلاما وصلى الله على محمد وآله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خطبة خطبها في الكوفة المعروفة بخطبة البيان ايضأ عن در المنتظم في السر الاعظم لمحمد بن طلحة الشافعي وهو من أكابر علماء</w:t>
      </w:r>
    </w:p>
    <w:p>
      <w:pPr>
        <w:pStyle w:val="BookText"/>
        <w:rPr/>
      </w:pPr>
      <w:r>
        <w:rPr>
          <w:rFonts w:ascii="IRNazanin" w:hAnsi="IRNazanin" w:eastAsia="IRNazanin"/>
          <w:color w:val="111111"/>
          <w:sz w:val="28"/>
          <w:sz w:val="28"/>
          <w:szCs w:val="28"/>
          <w:rtl w:val="true"/>
          <w:lang w:bidi="fa-IR"/>
        </w:rPr>
        <w:t xml:space="preserve">أهل السنة وقد ثبت عند علماء الطريقة ومشايخ الحقيقة بالنقل الصحيح والكشف الصرع ان امیرالمؤمنين علي بن ابي طالب كرم الله وجهه قال على المنبر بالكوفة وهو يخطب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الحمد لله بديع السماوات وفاطرها وساطح المدحیات ووازرها وموطد الجبال وقافرها و مفجر العيون ونافرها ومرسل الرياح وزاجرها وناهي القواصف و آمرها ومزين السماء وزاهرها ومدبر الافلاك و مسیرها ومقسم المنازل ومقدرها ومنشیء السحاب ومسخرها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مولج الحنادس ومنورها ومحدث الاجسام و مقررها ومكور الدهور و مکدرها و مورد الأمور ومصدرها وضامن الارزاق ومدبرها ومحيي الرفات وناشرها أحمده على آلائه وتكاثرها وتوافرها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اشكره على نعمائه وتواترها وأشهد أن لا اله الا الله وحده لا شريك له شهادة تؤدي إلى السلامة ذاكرها وتؤمن من العذاب ذاخرها وأشهد أن محمدا عبده ورسوله الخاتم لما سبق من الرسالة وفاخرها ورسوله الفاتح لما استقبل من الدعوة وناشرها أرسله الى أمة قد شفر بعبادة الأوثان شاعرها واغلنطس بضلالة عبادة الأصنام ماهرها ويفحم بحجج عن الجهالة سادرها وفجر نعماء الشبهات فجور فاجرها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وهدى على لسان الشيطان بقبول العصيان طایرها وقسم اكام الأحكام بزخرف الشقاشق ماكرها فابلغ في النصيحة ووافرها وغاض لجج بحار الضلال وعامرها وانار منار أعلام الهداية ومنابرها ومحق بمعجزات القرآن دعوة الشيطان ومكاثرها وارغم معاطس الغواة وكافرها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اصبحت دعوته بالحق بأول ظاهر يرها ومجيبه بقبول الصدق شاعرها بنطق ناصرها وشريعته المطهرة الى المعاد بفخر فاخرها صلى الله عليه و آله وسلم له الدرجة العليا وطیب عناصرها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الناس سار المثل وحقق العمل واقدم الوجل واقترب الاجل وصمت الناطق وبصق الزاهق وحقت الحقايق والتحق اللاحق وثقلت الظهور وتفاقمت الامور وحجب السرور واحجم المغرور وارغم المالك ومنعت المسالك وسلك الحالك وهلك الهالك وعمر الفرات وكثرت الحسرات واكدت الغمرات وكفت العثرات وقصير الأمد وقاود الاود ودهش العدد واوحش المقند وهیجت الوساوس ودهشت الهواجس وعطل العساعس وخذل المنافس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ولجت الامواج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وخيفت العجاج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وخيف الفجاج وضعفت الحجاج واطرح المهاج واشتد الغرام واتحف الاوام ودلف القتام وازدلف الخصام واختلف العرب واشتد الطلب وصحب الوصب ونكض الهرب وطلبت الديون وبكت العيون وفتن المفتون وسکت الماغبون وشاط الشطاط وشط النشاط وهاط الهياط ومط القلاط وعجز المطاع وصلت الدفاع واظلم الشعاع وصمت الاسماع وذهب العفاف ورغب الخلاف وسمج الانصاف واخرج العفاف واستحوذ الشيطان وعظم العصيان وتسلمت الخصيان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وحكمت النسوان وقدحت الحوادث ونفث النافث وعبث العابث واهجم الرايث وهدت الاحراز وخافت الاعجاز وظهر الايجاز وبهر الرجاز واختلفت الأهواء وعظمت البلوي واشتدت الشكوئ واستمرت الدعوى وقرض القارض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ورفض الرافض وقعد الناهض وسعد الفارض ولحظ اللاحظ ولمظ اللامظ وعض الشاظظ ورد الفاظظ وتلاحم الشذاذ وثقل الاخاذ وعز النفاذ ووبل الرذاذ وعجت الفلاة ونجت المقلاة و شنشنت الفلاة وعجعجت الولاة وتضاءل الباذخ ووهم الناسخ و تجهرم الشالح ونفخ النافخ وزلزلت الارض وضیعت الفرض وحكم الرفض ونجم القرض وكتمت الامانة وبدت الخيانة وخبثت الصيانة وعرت الدهانة واتحد العيص وزاغ القبيص وكر ثم القميص وكثکث المحيص وقام الادعياء ونال الأشقياء وتقدمت السفهاء وتأخرت الصلحاءومادت الجبال واشكل الاشكال وسبع الهكال وشعشع الوبال وساهم الشحيح وانغر الفصيح وقهقهر الجريح واخر نطم الفحيح وكفكف اليروع وخد خد البلوع ونصف المروع وتكتك المولوع وفدفد الموعور وقدقد الديجور وافرد المأثور ونكب الماتور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وعبس العبوس وکسکس الهموس ونافس المعكوس واجلب الناموس ودعدع الشفيق وحرثم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الأنيق واحتجب الطريق وثور الفريق ودار الرائد وزاد الزايد وماد المائد وقاد القايد وجد الجد وكد الكد وسد السد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العارض وفرض الفارض وسار الرابض ووقف الراكض وضال الضل وغال الغل وفضل الفضل ونال المثل وشت الشتات وتصوح النبات وسمت السمات واخرت الديات وكد الهرم وقسم الوصم وسلب الوهم وسدم الندم و آب الذاهب وذاب الذائب ونجم الثاقب ووصب الواصب وازور القران واحمر الدبران و سدس السرطان وربع الزبرقان و ثلث الحمل وساهم الزحل و تنبه الثول وعنقبت النيل واقل الفرار ونصبت الجفار ومنع الوجار و آب الاقرار وكملت الفترة وبدئتالهجرة وغرت الكثرة وغمرت الغمرة وظهرت الآفاطس فحسمت الملابس يؤمهم الكساکس ويقدمهم العبابس فیکدحون الجزائر ويقدحون العشاير ويملكون السراير ويهتكون الحراير ويحيون کیسان </w:t>
      </w:r>
    </w:p>
    <w:p>
      <w:pPr>
        <w:pStyle w:val="BookText"/>
        <w:rPr/>
      </w:pPr>
      <w:r>
        <w:rPr>
          <w:rFonts w:ascii="IRNazanin" w:hAnsi="IRNazanin" w:eastAsia="IRNazanin"/>
          <w:color w:val="111111"/>
          <w:sz w:val="28"/>
          <w:sz w:val="28"/>
          <w:szCs w:val="28"/>
          <w:rtl w:val="true"/>
          <w:lang w:bidi="fa-IR"/>
        </w:rPr>
        <w:t xml:space="preserve">ويخربون خراسان ويفرقون الجلسان ويلجون الأويسان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فيهدمون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فيهدون الحصون ويظهرون المصون ويعيضون الغصون ويفر دون الحصون ويفتحون العراق ويهجمون الشقاق ويثيرون النفاق بدم یهراق فآه ثم آه آه العريش الأفواه وذبول الشفاه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يمينا وشمالا وتتنفس الصعداء املالا وتأوه أنينا وتأفف حزيناوتململ دنفا وتوجل أسفا و تنفس خشوعا وتغير خضوعا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اليه سويد بن نوفل الهلالي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حاضر ما ذكرت وعالم به وبتأويل ما أخبرت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اليه عن كثب ورمقه بعين الغضب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ونزلت بك النوازل يا ابن الجبان الجابث والمكذب الناكث سيقصر بك الطول ويغلبك الغول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سر الاسرار أنا شجرة الأنوار أنا دليل السماوات أنا رئيس المسبحات أناخلیل جبرئيل أنا صفی میکائیل أنا قايد الاملاك أنا سمندل الافلاك أنا سايق الرعد أنا شاهد العهد أنا سليل الصراح أنا حفیظ الالواح أنا قطب الديجور أنا البيت المعمور أنا زاجر القواصف أنا محرك العواصف أنا مزن السحائب أنا نور الغياهب أنا شرب الدوائر أنا مآثر الماثر أنا كيوان الكيهان أنا شان الامتحان أنا شهاب الاحراق أنا موائق الميثاق أنا عصام الشواهد أنا سهام الفراقد أنا شعاع العساعس أنا جون الشوامس أنافلك اللجج أنا حجة الحجج أنا مهيمن الأمم أنا فصيل الذمم أنا سماك البهو أنا امام العفو أنا سبب الاسباب أنا امين السحاب أنا مسدد الخلايق أنا محقق الحقايق أنا جوهر القدم أنا مرتب الحكم أنا منية الامل أنا عامل العمل أنا شريف الذات أنا محدث الشتات أنا الأول والآخر أنا الباطن والظاهر أنا البرق اللموع أنا السقف المرفوع أنا الشعري والزبرقان أنا قمر السرطان أنا أسد النثرة أنا سعد الزهرة أنا مشتري الكواكب أنا زحل الثواقب أنا غفر الشرطين أنا ميزان البطين أنا حمل الاكليل أنا عطارد التفضيل أنا قوس العراك أنا فرقد السماك أنا مريخ القرآن أنا عيون الميزان أنا </w:t>
      </w:r>
    </w:p>
    <w:p>
      <w:pPr>
        <w:pStyle w:val="BookText"/>
        <w:rPr/>
      </w:pPr>
      <w:r>
        <w:rPr>
          <w:rFonts w:ascii="Amiri" w:hAnsi="Amiri" w:eastAsia="Amiri" w:cs="Amiri"/>
          <w:color w:val="111111"/>
          <w:sz w:val="28"/>
          <w:sz w:val="28"/>
          <w:szCs w:val="28"/>
          <w:rtl w:val="true"/>
          <w:lang w:bidi="ar-SA"/>
        </w:rPr>
        <w:t>حارس الاستراق أنا جناح البراق أنا جامع الآيات أنا سريرة الخفيات أنا ساجر البحر أنا قسطاط القطر أنا مصاحب الجديدين أنا أمير النيرين أنا محط القصاص أنا خلاصة الاخلاص أنا شملال الجبال أنا مقدم الآمال أنا مفجر الانهار أنا معذب الثمار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مفيض الفرات أنا معرب التوراة أنا ملك بن ملك أنا هدية الملك أنا مبين الصحف أنا يافث الكتف أنا ثاقب الكسف أنا ذخيرة الشكور أنا مفصح الزبور أنا مؤل التأويل أنا مفسر الانجيل أنا أم الكتاب أنا فصل الخطاب أنا صراطالمحمد أنا أساس المجد أنا منجد البررة أنا سورة البقرة أنا مثقل الميزان أنا صفوة آل عمران أنا اعلم الاعلام أنا جملة الأنعام أنا تبيان النساء أنا خامس أهل الكساء أنا الفة الايلاف أنا رجال الأعراف أنا محجة المقال أنا صاحب الانفال أنا مائدة الكشف أنا توبة العنف أنا صادق المثل أنا راسخ الجبل أنا سر ابراهيم أنا ثعبان الكليم أنا علانية المعبود أنا اصف هود أنا نحلة الجليل أنا خلة الخليل أنا مبعوث بني اسرائيل أنا مخاطب الكهف أنا محبوب الصف أنا ولي الأولياء أنا وارث الانبياء أنا لاهج النهج أنا حجة الحجج أنا موصوف المؤمنين أنا بدر المسبحين أنا الفرقان أنا البرهان أنا عقود الكرمين أنا عماد الركن أنا ثبير الترك أنا شملاص الشرك أنا جنبنتا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الزنج أنا جرجس الفرنج أنا عقد الايمان أنا زبركم الغيلان أنا برسم الروس أنا لوش السدوس أنا سلمه المطا أنا دودین الخطا أنا بدر البروج أنا شنشار الكروج أنا حاتم الاعاجم أنا روثیان التراجم أنا اوريا البور أنا حجاب الغفور أنا صفوة الجليل أنا ايليا الانجيل أنا خبة القراة أنا كاسي العراة أنا مواخي يوشع وموسى أنا میمون وصي عيسى أنا زرملاح الفرس أنا عاد الأنس أنا شديد القوى أنا حامل اللواء أنا امام المحشر أنا ساقي الكوثر أنا قسيم الجنان أنا مساطير النيران أنا يعسوب الدين أنا امام المتقين أنا وارث المختار أنا ظهير الأطهار أنا مبيد الكفرة أنا أبو الأئمة البررة أنا قالع الباب أنا مفرق الاحزاب أنا صاحب البيعتين أنا ضارب ببدر و حنین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حافظ الكلمات أنا مخاطب الأموات أنا مكلم الثعبان أنا آلاء الرحمن أنا الضارب بالسيفين أنا الطاعن بالرمحين أنا ليث الرخام أنا أنيس الهوام أنا الجوهرة الثمينة أنا باب المدينة أنا وارث العلوم أنا هيولى النجوم أنا مفسر البينات أنا مبين المشكلات أنا اول المصدقين أنا امام المفسرين أنا محكم الطواسين أنا أمانة يس أنا جاء الحواميم أنا اللي أنا سابق الزمر أنا آية القمر أنا صاحب النجم أنا صدر الترجم رصد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جانب الطور أنا باطن الصور أنا عتيد قاف أنا وزاغ الاحقاف أنا منازل الصافيات أنا سهام الذاريات أنا فاطر النافعة أنا متلو سبأ والواقعة أنا أمانة الأحزاب أنا مكنون الحجاب أنا وعد الوعيد أنا مثال الحديد أنا وفاق الآفاق أنا علامة الطلاق أنان والقلم أنا مصباح الظلم أنا سؤال متى أنا ممدوح هل أتى أنا النبأ العظيم أنا الصراط المستقيم أنا زمام الطول أنا محكم الفضل أنا عذوبة القطر أنا هلال الشهر أنا لؤلؤ الاصداف أنا جبل قاف أنا سر الحروف أنا نور الظروف أنا الجبل الشامخ أنا الجبل الراسخ أنا مفتاح الغيوب أنا مصباح القلوب أنا نور الارواح أنا روح الاشباح أنا الفارس الكرار أنا نصرة الانصار أنا السيف المسلول أنا الشهيد المقتول أنا جامع القرآن أنا تبيان البيان أنا شقيق الرسول أنا بعل البتول أنا عمود الاسلام أنا مكسر الاصنام أنا صاحب الاذن أناقاتل الجن أنا ساقي العطاش أنا نايم الفراش أنا شيث البراهمة أنا سعد العياقة أنا موهن البطارق أنا كون المفارق أنا بطرس الروم أنا سیدس الاشموم أنا حقيق الأرمن أنا امین المأمن أنا صالح المؤمنين أنا امام المفلحين أنا امام ارباب الفتوة أنا كنز أسرار النبوة أنا المطلع على أخبار الأولين أنا الخبر عن وقایع الآخرين أنا حامل الراية أنا صاحب الآية أنا قطب الاقطاب أنا حبیب الاحباب أنا مهدي الأوان أنا عيسى الزمان أنا والله وجه الله أنا والله اسد الله أنا سيد العرب أنا كاشف الكرب أنا الذي قيل في حقه لا فتى الا علي أنا الذي قيل في شأنه أنت مني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بمنزلة هارون من موسى من النبي أنا ليث بني غالب أنا علي بن ابي طاب صلوات الله وسلامه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 السائل صيحة عظيمة وخ ميتا، فعقب امیرالمؤمنین علا علي كرم الله وجهه بأن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باریء النسيم وذاریء الامم والصلاة على الاسم الاعظم والنور الاقوم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عن طرق السماء فاتني أعلم بها من طرق الارض سلوني قبل أن تفقدوني فان بين جنبي علوما كثيرة كالبحار الزواخر فنهض اليه الرسخة من العلماء والمهرة من الحكماء واحدق به الكمل من الأولياء والندر من الاصفياء يقبلون مواطیء قدميه ويقسمون بالاسم الاعظم عليه بأن يتمم كلامه ويكمل نظامه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 الراسخين ونور العارفين الامام الحمام الغالب علي بن ابي طاب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 المضمار وجرت الأقدار ونفث القلم ووعدت الأمم وحكم الخالق ورشق الراشق وحققت الظنون وفتن المفتون بما أن سيكون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وانه سيحبط بالزوراء علج من بني قنطور باشرار وأي اشرار وكقار وأي كقار قد سلبت الرحمة من قلوبهم وكلفهم الأمل إلى مطلوبهم فيقتلون الايلة ويشربون الأكمه ويذبحون الابناء ويستحلون النساء ويطلبون بني شداد وبني هاشم ليسوق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ليساقوا معهم سوق الغنائم وتستضعف فتنتهم الاسلام و تحرق نارهم الشام فواها لحلب من حصالهم وواها خرابها بعد ديارهم وسترد الظباء وستروی والظباء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دمائهم اياما وتساق سباياهم فلن يجدوا لهن عصاما وسیهدون حصون الشامات ويطيفون ببلادها الآفات فلم يبق الا دمشق ونواحيها وتراق الدماء بمشارقها وأعاليها ثم يدخلونها وبعلبك بالامان و تحل بالبدايات بنواحي لبنان فكم من قتيل بالقفر وأسير بجانب النهر فهناك تسمع الاعوال وتصحب الاهوال فاذا لا تطول لهم المدة حتى يخلق من أمرهم الجدة فاذا هزمهم الجنين الاوجر وثب عليهم التعدد الاقطر وهو رابع العلوج المنفر عليه كتابة المظفر تحس </w:t>
      </w:r>
    </w:p>
    <w:p>
      <w:pPr>
        <w:pStyle w:val="BookText"/>
        <w:rPr/>
      </w:pPr>
      <w:r>
        <w:rPr>
          <w:rFonts w:ascii="IRNazanin" w:hAnsi="IRNazanin" w:eastAsia="IRNazanin"/>
          <w:color w:val="111111"/>
          <w:sz w:val="28"/>
          <w:sz w:val="28"/>
          <w:szCs w:val="28"/>
          <w:rtl w:val="true"/>
          <w:lang w:bidi="fa-IR"/>
        </w:rPr>
        <w:t>بالهمة الطمع ويغلقه المبلغ فيسوقهم سوق الهجان وینکص شياطينهم بأرض كنعان ويقتل عبوسهم الفقف ويحل بجميعهم العلف فيجتمعون عقيب الشتات من فلك النجاة إلى الفرات فيسيرون الواقعة اذ لا مناص وهي الفاصلة المهولة قبل العاص فيغويهم على الاسلام الكثرة فهنالك يحل لهم الكسرة فيقصدون الجزيرة والخصباء ويخربون بعد فتكهم الجدباء ثم يظهر الجري الهالك من البصرة بشرذمة عرب من بني عمرة يقدمهم إلى الشام وهو مدهش فيبايعه على الخديعة الأرعش وسيصحبه في المسير الى غوطته فما أسرع ما يسلمه بعد ورطته</w:t>
      </w:r>
    </w:p>
    <w:p>
      <w:pPr>
        <w:pStyle w:val="BookText"/>
        <w:rPr/>
      </w:pPr>
      <w:r>
        <w:rPr>
          <w:rFonts w:ascii="IRNazanin" w:hAnsi="IRNazanin" w:eastAsia="IRNazanin"/>
          <w:color w:val="111111"/>
          <w:sz w:val="28"/>
          <w:sz w:val="28"/>
          <w:szCs w:val="28"/>
          <w:rtl w:val="true"/>
          <w:lang w:bidi="fa-IR"/>
        </w:rPr>
        <w:t xml:space="preserve">ثم يأمر المجري أن يروم إلى العراق مرامة ليبل من علته بها أواما فیدرکه الهلاك بلا سار دون مرامه ويحل بأهله التلف دون سقامه وستنظر العيون الى الغلاب الاسمر اللعاب حين يجنح به جنوح الارتياب يلقب بالحكم سيجيءبالعلم بعد الفة العرب وحثيث الطلب فكأني أنظر إلى الأرعش وقد هلك وولده الحدث الأبرص وقد ملك فلا تطول مدته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ملكه أكثر من ساعة فما هذه الشناعة ويقتل مدرب الجميل الاحمر بعد أن يسجن الاسمر عند وصول رسل المغاربة اليه ومثولهم بين يديه ثم يخرج الحمام فيصلي بالناس امام ثم يقتل بعد برهة من الزمان بين الخدام والخلان فعندها يخرج من المغرب اناس على شهب الخيول بالمزامير والاعلام والطبول فيملكون البلاد ويقتلون العباد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يخرج من السجن غلام يفني عددهم ويأسر عددهم ويهزمهم الى البيت المقدس ويرجع منصورا مريدا محبورا فيوافي مصر وقد نقص نيلها وقل نيلها ويبست اشجارها وعدمت ثمارها فيظهر عند ذلك صاحب الراية المحمدية والدولة الاحمدية القائم بالسيف الحال الصادق في المقال يمهد الأرض ويحيي الستة والفرض سيكون ذلك بعد الف ومأة وأربع وثمانين سنة من سني </w:t>
      </w:r>
    </w:p>
    <w:p>
      <w:pPr>
        <w:pStyle w:val="BookText"/>
        <w:rPr/>
      </w:pPr>
      <w:r>
        <w:rPr>
          <w:rFonts w:ascii="Amiri" w:hAnsi="Amiri" w:eastAsia="Amiri" w:cs="Amiri"/>
          <w:color w:val="111111"/>
          <w:sz w:val="28"/>
          <w:sz w:val="28"/>
          <w:szCs w:val="28"/>
          <w:rtl w:val="true"/>
          <w:lang w:bidi="ar-SA"/>
        </w:rPr>
        <w:t>الفترة بعد الهجرة</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المحجوب عن شأني والغافل عن حالي ان العجائب آثار خواطري والغرائب اسرار ضمايري لاني قد خرقت الحجاب وأظهرت العجاب واتيتباللباب ونطقت بالصواب وفتحت خزائن الغيوب وفتقت دفائن القلوب وكثرت لطایف المعارف ودمرت عوارف اللطائف فطوبى لمن استمسك بعروة هذا الكلام وصلى خلف هذا الأمام فانه يقف على معاني الكتاب المسطور والرق المنشور</w:t>
      </w:r>
    </w:p>
    <w:p>
      <w:pPr>
        <w:pStyle w:val="BookText"/>
        <w:rPr/>
      </w:pPr>
      <w:r>
        <w:rPr>
          <w:rFonts w:ascii="Amiri" w:hAnsi="Amiri" w:eastAsia="Amiri" w:cs="Amiri"/>
          <w:color w:val="111111"/>
          <w:sz w:val="28"/>
          <w:sz w:val="28"/>
          <w:szCs w:val="28"/>
          <w:rtl w:val="true"/>
          <w:lang w:bidi="ar-SA"/>
        </w:rPr>
        <w:t>ثم يدخل إلى البيت المعمور والبحر المسجور</w:t>
      </w:r>
    </w:p>
    <w:p>
      <w:pPr>
        <w:pStyle w:val="BookText"/>
        <w:rPr/>
      </w:pPr>
      <w:r>
        <w:rPr>
          <w:rFonts w:ascii="IRNazanin" w:hAnsi="IRNazanin" w:eastAsia="IRNazanin"/>
          <w:color w:val="111111"/>
          <w:sz w:val="28"/>
          <w:sz w:val="28"/>
          <w:szCs w:val="28"/>
          <w:rtl w:val="true"/>
          <w:lang w:bidi="fa-IR"/>
        </w:rPr>
        <w:t>ثم أنشد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حزت علم الأولين وانني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ضنين بعلم الآخرين کتوم</w:t>
      </w:r>
    </w:p>
    <w:p>
      <w:pPr>
        <w:pStyle w:val="BookText"/>
        <w:rPr/>
      </w:pPr>
      <w:r>
        <w:rPr>
          <w:rFonts w:ascii="Amiri" w:hAnsi="Amiri" w:eastAsia="Amiri" w:cs="Amiri"/>
          <w:color w:val="111111"/>
          <w:sz w:val="28"/>
          <w:sz w:val="28"/>
          <w:szCs w:val="28"/>
          <w:rtl w:val="true"/>
          <w:lang w:bidi="ar-SA"/>
        </w:rPr>
        <w:t>وكاشف أسرار الغيوب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حديث حادث وقديم</w:t>
      </w:r>
    </w:p>
    <w:p>
      <w:pPr>
        <w:pStyle w:val="BookText"/>
        <w:rPr/>
      </w:pPr>
      <w:r>
        <w:rPr>
          <w:rFonts w:ascii="Amiri" w:hAnsi="Amiri" w:eastAsia="Amiri" w:cs="Amiri"/>
          <w:color w:val="111111"/>
          <w:sz w:val="28"/>
          <w:sz w:val="28"/>
          <w:szCs w:val="28"/>
          <w:rtl w:val="true"/>
          <w:lang w:bidi="ar-SA"/>
        </w:rPr>
        <w:t>واني لقيوم على كل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بكل العالمين عليم</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لاوقرت من تفسير فاتحة الكتاب سبعين بعيرق و القرآن المجيد کلمات خفيات الاسرار وعبارات جليات الآثار وینابیع عوارف القلوب من مشكاة لطایف الغيوب لمحات العواقب کالنجوم الثواقب نهاية الفهوم بداية العلوم الحكمة ضالة كل حکیم سبحان من يحيي الأرض بعد موتها وترد الولايات الى بيوتها یا منصور تقدم الى بناء الصور ذلك تقدير العزيز العليم هذا آخر ما سمع من لفظه النوراني وضبط من كلامه الروحاني في هذا الباب والصلاة على قطب الاقطاب ورسول الملك الوهاب وعلى آله المنتجبين الاطياب ما أشرقت شموس الغيوب من غياهب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خطبة التی خظبهاو فیها من علائم الظهور المعروفة بتطنجیه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الذی فتق الاجواء و خرق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الأرجاء وأضاء الضياء وأحيي الموتى وأمات الاحياء أحمده حمدا سطع فارتفع وأينع ولمع وابتدع فانفزع وهاع ولاع وشعشع فلمع يتصاعد في السماء ارسالا ويذهب في الجو اعتدالا خلق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عمد تحتها ولا علایق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دعائم وأقامها بغير قوائم وزينها بالكواكب المضيئات وحبس في الجو سحائب مكفهرات وخلق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الجبال والبحار على تلاطم تیار رفیق فتق وجاها فتغطمطت أمواجها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وأجراها بمعرفته وعلمه وأحمده على نعمه وأشكره على قسمه واستهديه الى هدايته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احمده وله الحمد واشهد أن لا اله الا الله لا شريك له</w:t>
      </w:r>
    </w:p>
    <w:p>
      <w:pPr>
        <w:pStyle w:val="BookText"/>
        <w:rPr/>
      </w:pPr>
      <w:r>
        <w:rPr>
          <w:rFonts w:ascii="IRNazanin" w:hAnsi="IRNazanin" w:eastAsia="IRNazanin"/>
          <w:color w:val="111111"/>
          <w:sz w:val="28"/>
          <w:sz w:val="28"/>
          <w:szCs w:val="28"/>
          <w:rtl w:val="true"/>
          <w:lang w:bidi="fa-IR"/>
        </w:rPr>
        <w:t xml:space="preserve">وأشهد أن محمدا عبده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وخيرته من خلقه أرسله خير البشر وأكرم به النذر والبحر العليا من مضر أهل الوفاء والكرم والسخاء والحرم والمآثر والقدم والسطوات والنعم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انتخبه من البحبوحة العليا وأرسله في العرب العرباء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ابتعثه هاديا مهديا وحلا حلا راضيا مرضيا طلسميا فأقام به الدلائل وختم به الرسائل ونصر به المسلمين وأظهر به الدين صلى الله علیه و آله الطاهرين</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الى بيعتي بحسن اليقين والمواظبة على الدين والاقرار بوصية نبيكم الذي نجيتم بولايته وأفلحتم بحسن منقلبكم ومثواكم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أنيبوا الى شريعتي والتزموا ببيعتي وواظبوا على الدين بحسن اليقين وتمسكوا بوصي نبيكم الذي به نجاتكم</w:t>
      </w:r>
    </w:p>
    <w:p>
      <w:pPr>
        <w:pStyle w:val="BookText"/>
        <w:rPr/>
      </w:pPr>
      <w:r>
        <w:rPr>
          <w:rFonts w:ascii="Amiri" w:hAnsi="Amiri" w:eastAsia="Amiri" w:cs="Amiri"/>
          <w:color w:val="111111"/>
          <w:sz w:val="28"/>
          <w:sz w:val="28"/>
          <w:szCs w:val="28"/>
          <w:rtl w:val="true"/>
          <w:lang w:bidi="ar-SA"/>
        </w:rPr>
        <w:t>وبحبه يوم المحنة منجاتكم فأنا الامل والمأمول والفاضل ووصي الرسول أنا قاسم الجنة والنار</w:t>
      </w:r>
    </w:p>
    <w:p>
      <w:pPr>
        <w:pStyle w:val="BookText"/>
        <w:rPr/>
      </w:pPr>
      <w:r>
        <w:rPr>
          <w:rFonts w:ascii="IRNazanin" w:hAnsi="IRNazanin" w:eastAsia="IRNazanin"/>
          <w:color w:val="111111"/>
          <w:sz w:val="28"/>
          <w:sz w:val="28"/>
          <w:szCs w:val="28"/>
          <w:rtl w:val="true"/>
          <w:lang w:bidi="fa-IR"/>
        </w:rPr>
        <w:t>أنا الواقف على التطنجين أنا الناظر في المشرقين والمغربين رأيت والله الأفرودوس من رأي العين وهو في البحر السابع الذي يجري فيه الفلك في ذخاخيرة النجوم والفلك والحبك ورأیت الارض ملتفة كالتفاف الثوب المقصور وهي خرق من التطنج الامين من الجانب مما يلي المشرق</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والتطنجان خليجان من ماء كأنها أيسار تطنجين وأنا المتولي دایرتها وما </w:t>
      </w:r>
    </w:p>
    <w:p>
      <w:pPr>
        <w:pStyle w:val="BookText"/>
        <w:rPr/>
      </w:pPr>
      <w:r>
        <w:rPr>
          <w:rFonts w:ascii="IRNazanin" w:hAnsi="IRNazanin" w:eastAsia="IRNazanin"/>
          <w:color w:val="111111"/>
          <w:sz w:val="28"/>
          <w:sz w:val="28"/>
          <w:szCs w:val="28"/>
          <w:rtl w:val="true"/>
          <w:lang w:bidi="fa-IR"/>
        </w:rPr>
        <w:t xml:space="preserve">افرودوس وما هم فيه الا كالخاتم في الاصبع ولقد رأيت الشمس عند غروبها وهي كالطير المنصرف الى وكره ولولا اصطكاك رأس افرودوس واختلاط التطنجين وصرير الفلك لسمع من في السماوات ومن في الارض رميم حميم دخولها في الماء الاسود في العين الحمئة ولقد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من عجائب خلق الله ما لا يعلم الا الله وعلم ما كان وما يكون وما أنا إلى الزمن الاول مع من تقدم مع آدم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كيف لي فعرفت و علمني ربي فتعلمت ألا فعوا ولا تضجوا ولا ترتجوا فلولا خوفي عليكم أن تقولوا جن أو ارتد لاخبرتكم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كان وما يكون الى يوم القيامة وما يلقونه وقتا بوقت ويوما بيوم وعصرا بعد عصر وعاما بعد عام ولقد علمت علم اليقين الى صاحب شریعتكم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كانوا عليه وأنتم فيه وما تلقونه الى يوم القيامة علم اوعي الي فعلمت</w:t>
      </w:r>
    </w:p>
    <w:p>
      <w:pPr>
        <w:pStyle w:val="BookText"/>
        <w:rPr/>
      </w:pPr>
      <w:r>
        <w:rPr>
          <w:rFonts w:ascii="IRNazanin" w:hAnsi="IRNazanin" w:eastAsia="IRNazanin"/>
          <w:color w:val="111111"/>
          <w:sz w:val="28"/>
          <w:sz w:val="28"/>
          <w:szCs w:val="28"/>
          <w:rtl w:val="true"/>
          <w:lang w:bidi="fa-IR"/>
        </w:rPr>
        <w:t>ولقد ستر علمه عن جميع النبيين الا صاحب شریعتكم هذه صلى الله عليه وآله فعلمني علمه وعمته علمي</w:t>
      </w:r>
    </w:p>
    <w:p>
      <w:pPr>
        <w:pStyle w:val="BookText"/>
        <w:rPr/>
      </w:pPr>
      <w:r>
        <w:rPr>
          <w:rFonts w:ascii="IRNazanin" w:hAnsi="IRNazanin" w:eastAsia="IRNazanin"/>
          <w:color w:val="111111"/>
          <w:sz w:val="28"/>
          <w:sz w:val="28"/>
          <w:szCs w:val="28"/>
          <w:rtl w:val="true"/>
          <w:lang w:bidi="fa-IR"/>
        </w:rPr>
        <w:t xml:space="preserve">الا انا نحن النذر الاولى ونحن النذر الآخرة والاولى ونذر كل وقت واوان بنا هلك من هلك وبنا نجئ من نجئ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يعظم ذلك في أعينكم فوحق من سطح الأرض ودحاها ورفع السماء وبناها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تستعظموا ذلك فينا فوالذي فلق الحبة و بریء النسمة وتفرد بالجبروت والعظمة لقد سخرت لي الشمس والرياح والجن والهوام والطيور والاشجار والبحار وانكم تستعظمون ملك سليمان وما سليمان لو عرفتموه</w:t>
      </w:r>
    </w:p>
    <w:p>
      <w:pPr>
        <w:pStyle w:val="BookText"/>
        <w:rPr/>
      </w:pPr>
      <w:r>
        <w:rPr>
          <w:rFonts w:ascii="Amiri" w:hAnsi="Amiri" w:eastAsia="Amiri" w:cs="Amiri"/>
          <w:color w:val="111111"/>
          <w:sz w:val="28"/>
          <w:sz w:val="28"/>
          <w:szCs w:val="28"/>
          <w:rtl w:val="true"/>
          <w:lang w:bidi="ar-SA"/>
        </w:rPr>
        <w:t>وكشف لكم رأيتموه سلكتم في أنفسكم نحن كتا مع آدم وكتا مع نوح وكتا مع موسى وكنا مع عيسى وداود وسليمان وما بينهم وبين التبيين فكل الينا وفينا وبنا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امیرالمؤمنين الا فاديل ونقلناها عنك ونتحدث فيها بعدك ونسأل عن معانيها فلا ندري 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لنسب لا سبب وعدل عادل هذا علم لا حد له جاش تیاره فبعذر يجري فيقذف ما فيه لم يسعني السكوت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والا ما سأل عما اعطیت واحاط به علمي الا وفوق ذلك والذي فلق الحسبة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وبریء النسمة عرضت لي واعرضت عنها أنا سحاب الدنيا لوجهها فحتى متى </w:t>
      </w:r>
    </w:p>
    <w:p>
      <w:pPr>
        <w:pStyle w:val="BookText"/>
        <w:rPr/>
      </w:pPr>
      <w:r>
        <w:rPr>
          <w:rFonts w:ascii="Amiri" w:hAnsi="Amiri" w:eastAsia="Amiri" w:cs="Amiri"/>
          <w:color w:val="111111"/>
          <w:sz w:val="28"/>
          <w:sz w:val="28"/>
          <w:szCs w:val="28"/>
          <w:rtl w:val="true"/>
          <w:lang w:bidi="ar-SA"/>
        </w:rPr>
        <w:t>يلحق بي اللاحق لقد علمت ما فوق الفردوس الأولى وما تحت السابعة السفلى وما في السماوات العلى وما بينها وما تحت الثرى</w:t>
      </w:r>
    </w:p>
    <w:p>
      <w:pPr>
        <w:pStyle w:val="BookText"/>
        <w:rPr/>
      </w:pPr>
      <w:r>
        <w:rPr>
          <w:rFonts w:ascii="IRNazanin" w:hAnsi="IRNazanin" w:eastAsia="IRNazanin"/>
          <w:color w:val="111111"/>
          <w:sz w:val="28"/>
          <w:sz w:val="28"/>
          <w:szCs w:val="28"/>
          <w:rtl w:val="true"/>
          <w:lang w:bidi="fa-IR"/>
        </w:rPr>
        <w:t xml:space="preserve">كل ذلك علم الاحاطة لا علم اخبار اقسم برب العرش العظيم لو شئت اخبرتكم بآبائكم وأسلافكم أين كانوا وممن كانوا وأين هم وما صاروا اليه فكم من آكل منكم أكل لحم أخيه وشارب برأس أبيه وهو يشتاقه وير تجيه غدا هیهات هيهات اذا انكشف المسطور ويحصل ما في الصدور وعلم واردات الضمير و تعلمون المصير وايم الله قد کورتم کو رات وكررتم کرات وكم من بين كرة وكرات وكم من آية و آیات وما بين مقتول ومیت وبعض في حواصل الطيور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امل فوق ما املتموه وملك اضعاف ما ملكتموه والناس كذلك بين رايح وغاد لو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في بطون الوحوش والناس مابين ماض وراج ورايح وغاد لو كشف لكم ما كان مني في القديم الأول وما يكون مني في الآخر لرأيتم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عظيا ودلائل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مستعظات و امور مستعجبات و صنایع واطات أنا صاحب الحلق الأول قبل نوح الاول ولو علمتم مابين آدم ونوح من عجائب اصطنعتها وامم أهلكتها فحق عليهم القول فبئس ما كانوا يفعلون أنا صاحب الطوفان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صاحب بابل والكارات أنا صاحب الحيتان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الطوفان الثاني أنا صاحب السيل العرم أنا صاحب الاسرار المكتومات أنا صاحب العاد والجات أنا صاحب ثمود والآيات أنا مدبرها أنا مزلزها أنا مرجفها أنا مهلكها أنا مدبرها أنا بانيها أنا داحيها أنا ميتها أنا محييها أنا الأول وأنا الآخر وأنا الباطن وأنا الظاهر أنا مع الكون وقبل الكون أنا في الذر وقبل الذر أنا مع الدور وقبل الدور أنا مع القلم قبل القلم انا مع اللوح قبل اللوح أنا صاحب الازلية الاولية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مترك الترك و مدلس الادلس أنا صاحب الوقوف و بهران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جابلقا وجابرسا أنا صاحب الرفرف وبهام أنا مدبر العالم الأول حين لا ساؤكم هذه ولا غبراکم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اليه فقال له رضيعه عرصه این کنت 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صويرمة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أنت یا امیرالمؤمنين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ربي ورب الخلائق اجمعين خلق الاشياء بغير معين ودبر الأشياء بقدرته وخضع كل شيء لهيبته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ربي ورب الخلايق اجمعين له الخلق والأمر الذي دبر الامور بحكمته وقامت السماوات والارضون بقدرته</w:t>
      </w:r>
    </w:p>
    <w:p>
      <w:pPr>
        <w:pStyle w:val="BookText"/>
        <w:rPr/>
      </w:pPr>
      <w:r>
        <w:rPr>
          <w:rFonts w:ascii="IRNazanin" w:hAnsi="IRNazanin" w:eastAsia="IRNazanin"/>
          <w:color w:val="111111"/>
          <w:sz w:val="28"/>
          <w:sz w:val="28"/>
          <w:szCs w:val="28"/>
          <w:rtl w:val="true"/>
          <w:lang w:bidi="fa-IR"/>
        </w:rPr>
        <w:t>كأني بضعیفكم يقول الا تسمعون ما يدعيه ابن ابي طالب في نفسه وبالامس مكفهر عليه عساكر أهل الشام فلا يخرج اليها والذي بعث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وابراهيم الاقتل الشام بكم قتلات وأي قتلات وحقي وعظمتي لاقتلن بكم أهل الصفين سبعين قتلة ولاردن الى كل مسلم حياة جديدة ولاسلمت اليه صاحبه وقاتله الى أن يشفي غليل صدره منه</w:t>
      </w:r>
    </w:p>
    <w:p>
      <w:pPr>
        <w:pStyle w:val="BookText"/>
        <w:rPr/>
      </w:pPr>
      <w:r>
        <w:rPr>
          <w:rFonts w:ascii="IRNazanin" w:hAnsi="IRNazanin" w:eastAsia="IRNazanin"/>
          <w:color w:val="111111"/>
          <w:sz w:val="28"/>
          <w:sz w:val="28"/>
          <w:szCs w:val="28"/>
          <w:rtl w:val="true"/>
          <w:lang w:bidi="fa-IR"/>
        </w:rPr>
        <w:t xml:space="preserve">ولاقتلن بعمار بن یاسر واويس القرني الف قتيل فسحقا للقوم الظالمين أو لا يقال لولا وكيف وائى ومتى وأين وحتى فكيف بكم اذا رأيتم صاحب الشام ينشر بالمناشير ويقطع بالمساطير ثم لاذيقته اليم العذاب ألا فابشروا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 يرجع أمر الخلايق اجمعين أهلك من أريده وانجي من أریده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 يرد أمر الخلق غدا فلا تستعظم بما قلت فانا اعطينا علم المنايا والبلايا والتأويل والتنزيل وفصل الخطاب وعلم النوازل والوقایع فلا يعزب عنا شيء وكأني بهذا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واومی بیده الى ولده يأتي من المدينة إلى كربلاء ويقتل عطشانا وتقتل بين يديه رجال بايعوه على الحق واني أراهم يفعل بهم كالابل تكاد الارض تخسف بمن يفعل بهم لو شئت سمیت المقتولين رجلا رجلا ومن يقتلهم بأسمائهم وأسماء امهاتهم و آبائهم وهاهم قريب مني واومی بيده اليهم فرأينا قبيله رجالا وجوههم أنور من القمر متغيرين الالوان نحاف الاجسام لم ير أحسن من وجوههم لم تدر من این أقبلوا هؤلاء الأنصار للحق لم يبدل كذا قال جابر یا مولاي أين يكون هؤلاء؟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في ظهور آبائهم إلى الوقت المعلوم فينتقلون من الاصلاب الطاهرة الى الارحام الزاكية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اخلق وارزق واحيي واميت تبارك الله وتقدست أسماؤه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یامولاي فنحن على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وأنتم على الحق ومعه تكونون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جابر كيف بكم اذا صاح الناقوس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 الى الحسين عل وقد نار نوره بين عينيه فاحضره بوقته بحنين طويل يزلزلها ويخسفها وصار معه المؤمنون من كل مكان وأيم الله لو شئت سميتهم رجلا رجلا بأسمائهم وأسماء آبائهم فهم يتناسلون من أصلاب الرجال وأرحام النساء الى يوم الوقت المعلوم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جابر أنتم مع الحق ومعه تكونون وفيه توتون یا جابر اذا صاح الناقوس وكبس الكابوس وتكلم الجاموس فعند ذلك عجایب وأي عجایب اذا انار النار بأرض نصيبين وظهرت راية العثمانية بوادي سود واضطربت البصرة وغلب بعضهم بعضا و صبا كل قوم إلى قوم واختلفت المقالات و حرکت عساکر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بویع الشعيب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 شعیب بن صالح التميمي من بطن طالقان وبويع لسعيد السنوسي خوزستان وعقدت الراية لعالیق کردان وتغلبت العرب على بلاد الأرمن والسقلاب واذعن هرقل بقسطنطينة لبطارقة سفيان فتوقعوا ظهور مکلم موسى من الشجرة على الطور فيظهر هذا ظاهر مكشوف ومعاین موصوف الا وكم عجایب تركتها ودلائل كتمتها لا أجد لها حملة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صاحب ابليس بالسجود ومعذبه وأنا معذب جنوده عند التكبر من السجود وأنا رافع ادریس مكانا عليا أنا منطق عيسي في المهد صبيا أنا مؤذن الميادين وواضع الارض أنا قاسمها أخماسا فجعلت خمسا برا وخمسا بحرا وخمسا جبالا وخمسا عامرا وخمسا خرابا أنا خرقت القلزم من الرحيم وخرقت العقيم من الحميم وخرقت كلا من كل وخرقت بعضا من بعض أنا طيبوثا أنا جاينوثا أنا البارجلون أنا عليوثوتا أنا المشرف على البحار في قواليم أقاليم الزخار عند التيار حتى يخرج لي ما اعدلي فيه من الخيل والرجل فاتخذ ما احببت واترك ما أردت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اسم الى عمار بن یاسر اثني عشر الف ادهم على كل أدهم منها محب الله ولرسوله مع كل واحد اثني عشر الف كتيبة لا يعلم عددها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الله الذي خلقها واعلم عددها الا فابشروا فأنتم نعم الاخوان ألا وان لكم بعد الحين طرقة </w:t>
      </w:r>
    </w:p>
    <w:p>
      <w:pPr>
        <w:pStyle w:val="BookText"/>
        <w:rPr/>
      </w:pPr>
      <w:r>
        <w:rPr>
          <w:rFonts w:ascii="IRNazanin" w:hAnsi="IRNazanin" w:eastAsia="IRNazanin"/>
          <w:color w:val="111111"/>
          <w:sz w:val="28"/>
          <w:sz w:val="28"/>
          <w:szCs w:val="28"/>
          <w:rtl w:val="true"/>
          <w:lang w:bidi="fa-IR"/>
        </w:rPr>
        <w:t xml:space="preserve">تعلمون بها بعض البيان وينكشف لكم صنایع البرهان عند طلوع بهرام وکیوان على دقایق الاقتران فعندها تتواتر الهدات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 الزلازل وتقبل الرايات من شاطىء جیحون الى بلاد بابل أنا مبرج الابراج وعاقد الرتاج ومفتح الافراج وباسط الفجاج أنا صاحب الطور يوم التجلي لموسی بن عمران</w:t>
      </w:r>
    </w:p>
    <w:p>
      <w:pPr>
        <w:pStyle w:val="BookText"/>
        <w:rPr/>
      </w:pPr>
      <w:r>
        <w:rPr>
          <w:rFonts w:ascii="IRNazanin" w:hAnsi="IRNazanin" w:eastAsia="IRNazanin"/>
          <w:color w:val="111111"/>
          <w:sz w:val="28"/>
          <w:sz w:val="28"/>
          <w:szCs w:val="28"/>
          <w:rtl w:val="true"/>
          <w:lang w:bidi="fa-IR"/>
        </w:rPr>
        <w:t>أنا كاشف لما خرموسى صعقا أنا ذلك النور الظاهر أنا صاحب موسى أنا صاحب المأوى أنا ذلك البرهان الباهر وانما كشف لموسی شقص من شقص الذر من المثقال وكل ذلك بعلم الله ذي الجلال أنا صاحب جنات عدن والخلود أنا مجري الانهار من ماء تیار وأنهار من لبن وانهار من عسل مصفي وانهار من خمر لذة للشاربين أنا قاسم الجنان أنا دارس الاسلام أنا اخر الوقت أنا حميت جهنم وسميتها جحيم وسجيل وجعلتها طبقات فمنها السعير والثبور أعددتها للمنافقين واخرى عمیوس اعددتها للظالمين أنا أودعت ذلك كله وادي برهوت وهو الفلق ورب ما فلق ويخلد فيها الجبت والطاغوت ومن عبدهما ومن كفر بذي العز والجبروت الحي الذي لا يموت أنا الجنان الموصوفات</w:t>
      </w:r>
    </w:p>
    <w:p>
      <w:pPr>
        <w:pStyle w:val="BookText"/>
        <w:rPr/>
      </w:pPr>
      <w:r>
        <w:rPr>
          <w:rFonts w:ascii="IRNazanin" w:hAnsi="IRNazanin" w:eastAsia="IRNazanin"/>
          <w:color w:val="111111"/>
          <w:sz w:val="28"/>
          <w:sz w:val="28"/>
          <w:szCs w:val="28"/>
          <w:rtl w:val="true"/>
          <w:lang w:bidi="fa-IR"/>
        </w:rPr>
        <w:t>بوادي السلام والدار الخلد أنا صانع الاقاليم والمنزل البركات من الله الحكيم العليم أنا الكلمة التي بها تمت الامور ودهرت الدهور أنا جعلت الاقاليم أرباعا والجزایر سبعا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فاقليم الجنوب معدن البركات واقليم الشمال معدن السطوات واقليم الصبا معدن الزلازل واقليم الدبور معدن الملكات فاستعيذوا من مهب الدبور فمن هناك الصرصير الدبور بها اهلكت المتمردين حتى جعلتهم كالرميم وأفنيت الأولين الذين تمردوا بالطغيان ألا ویل لمداینکم وأمصاركم من طغاة يظهرون فيعذبونكم اذا قضى من مضى من الجبابرة الذين لم يحسنوا سياسة المسلمين اذا مضى الكهب والكهیب والكشير والقنير والنعمان والشضيبان والمكسور والكرشون والشفصبان والحوصبان والهولب والاقتم والشهيط والنخيط هو تصلى قاتل الاقران ومفتی الشجعان ويأتي بعده الاديل والاميل والصعلوك والصبي الدعوك يملك ويستوعب </w:t>
      </w:r>
    </w:p>
    <w:p>
      <w:pPr>
        <w:pStyle w:val="BookText"/>
        <w:rPr/>
      </w:pPr>
      <w:r>
        <w:rPr>
          <w:rFonts w:ascii="Amiri" w:hAnsi="Amiri" w:eastAsia="Amiri" w:cs="Amiri"/>
          <w:color w:val="111111"/>
          <w:sz w:val="28"/>
          <w:sz w:val="28"/>
          <w:szCs w:val="28"/>
          <w:rtl w:val="true"/>
          <w:lang w:bidi="ar-SA"/>
        </w:rPr>
        <w:t>ويسير الاجال ويكثر الشدائد في دولة السلطان والنسوان</w:t>
      </w:r>
    </w:p>
    <w:p>
      <w:pPr>
        <w:pStyle w:val="BookText"/>
        <w:rPr/>
      </w:pPr>
      <w:r>
        <w:rPr>
          <w:rFonts w:ascii="IRNazanin" w:hAnsi="IRNazanin" w:eastAsia="IRNazanin"/>
          <w:color w:val="111111"/>
          <w:sz w:val="28"/>
          <w:sz w:val="28"/>
          <w:szCs w:val="28"/>
          <w:rtl w:val="true"/>
          <w:lang w:bidi="fa-IR"/>
        </w:rPr>
        <w:t xml:space="preserve">ثم يأتي بعد ذلك البهلول الايدح الانددى الاريع المشوم يومه يظهر من بعده النوش وینشو العبوس اذ الأمر إلى العبد المعروف بالارحب ومثله لما في الأرعب واسترعاها الديار واسلمها العصيان وصارت الى الصبيان فعند ذلك يتوقع شنارها ويكثر تقارها وترتج الأقطار والدعاة الى كل باطل هيهات هيهات توقعوا حلول الفرج العظيم واقباله فرجا فرجا اذا 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حصيات النجف جواهر وجعلها تحت أقدام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ويبايع للخلاف والمنافقين ويبطل معه الياقوت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ويهلك أهل النفاق والمارقين ويظهر معدن الياقوت الاحمر وخالص الدر والجوهر ألا وان ذلك من ابين العلامات فاذا كان ذلك لاح ضياؤه وسطع نوره وكان ما تريدون فكم هنالك من عجایب جمة وامور المة وكيف يلم اذا دهمتكم رايات بني كندة مع عمال من عقبة من الشام يريد بها الاموية هيهات أن يكون الحق في تيمي أو عدوي أو اموي</w:t>
      </w:r>
    </w:p>
    <w:p>
      <w:pPr>
        <w:pStyle w:val="BookText"/>
        <w:rPr/>
      </w:pPr>
      <w:r>
        <w:rPr>
          <w:rFonts w:ascii="IRNazanin" w:hAnsi="IRNazanin" w:eastAsia="IRNazanin"/>
          <w:color w:val="111111"/>
          <w:sz w:val="28"/>
          <w:sz w:val="28"/>
          <w:szCs w:val="28"/>
          <w:rtl w:val="true"/>
          <w:lang w:bidi="fa-IR"/>
        </w:rPr>
        <w:t xml:space="preserve">ثم 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للامم المشاهدة بني عتبة مع بني كنانة السايرون إلى اللا يلا اللا يا اللا تكون حلا حلا ليصلوا إلى جنب الجزيرة من مفارقة الاوبر خلق عظیم فاحضر المعطد وادعان شمخر البيض الاضك الابيض والأبقع وينتقص الأموال والانفس والثمرات مع خوف شديد وبؤس وبشر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پريعون في النعيم والسعور المقيم يحملكم نحايب ويحملكم الاملاك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منهم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فیکم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لنا السعيد والشقي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فتشوا سرائركم واسألوا أحباركم واستدلوا بذلك على الطريق تفوزوا الفوز العظيم والنعيم المقيم وكم يجري في العالم العجوبات وكم فيه آیات لا المزية وأكثر العلامات بني قنطور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قنطورا من بنات نوح فولدت منها الترك والصين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وملكهم العراق وأطراف الشام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تفتيكم ضوية تفتيكم النساء المخدرات أنا أكثرهم علما واعظمهم حلا وذلك تقدير العزيز الحكيم ثم يملك الاناباط الأفكة والاعراب المناسبة في فلك </w:t>
      </w:r>
    </w:p>
    <w:p>
      <w:pPr>
        <w:pStyle w:val="BookText"/>
        <w:rPr/>
      </w:pPr>
      <w:r>
        <w:rPr>
          <w:rFonts w:ascii="Amiri" w:hAnsi="Amiri" w:eastAsia="Amiri" w:cs="Amiri"/>
          <w:color w:val="111111"/>
          <w:sz w:val="28"/>
          <w:sz w:val="28"/>
          <w:szCs w:val="28"/>
          <w:rtl w:val="true"/>
          <w:lang w:bidi="ar-SA"/>
        </w:rPr>
        <w:t>البصرة حتى واسط واعمالها إلى الأهواز واظلالها</w:t>
      </w:r>
    </w:p>
    <w:p>
      <w:pPr>
        <w:pStyle w:val="BookText"/>
        <w:rPr/>
      </w:pPr>
      <w:r>
        <w:rPr>
          <w:rFonts w:ascii="IRNazanin" w:hAnsi="IRNazanin" w:eastAsia="IRNazanin"/>
          <w:color w:val="111111"/>
          <w:sz w:val="28"/>
          <w:sz w:val="28"/>
          <w:szCs w:val="28"/>
          <w:rtl w:val="true"/>
          <w:lang w:bidi="fa-IR"/>
        </w:rPr>
        <w:t>واول خراب العراق في أيامهم يكثر البلاء العظيم والقحط الشديد ثم يجري في عدد ذلك عجائب وأي عجائب اذا رحل العاشر على ديارهم وصالحوهم خوفا من شرهم كل ذلك يكون في القرن الحادي عشر من الثلثين يكون الفتك من فتك الجحيم واستيصال بيت الله الحرام وقتلهم الخاص والعام وذلك اذا دهم البلاء الزوراء وتتصل البلايا والرزايا بالعالم فيقتل الانباط وجبابرتها ويملكون ديارها وذراريها وكم يكون الثاني عشر في عشرها الأول ظهور الديلم واجبا وجيلان وقوم من خراسان يملكون التبریز ویؤمرون الأمير ويضطرب العراق بهم</w:t>
      </w:r>
    </w:p>
    <w:p>
      <w:pPr>
        <w:pStyle w:val="BookText"/>
        <w:rPr/>
      </w:pPr>
      <w:r>
        <w:rPr>
          <w:rFonts w:ascii="IRNazanin" w:hAnsi="IRNazanin" w:eastAsia="IRNazanin"/>
          <w:color w:val="111111"/>
          <w:sz w:val="28"/>
          <w:sz w:val="28"/>
          <w:szCs w:val="28"/>
          <w:rtl w:val="true"/>
          <w:lang w:bidi="fa-IR"/>
        </w:rPr>
        <w:t xml:space="preserve">والعجب كل العجب من الأربعين الى الخمسين من نوازل وزلازل وبراهين ودلايل اذا وقعت الواقعة بين همدان وحلوان ويقتل خلق في حلوان إلى النهروان ويزول ملك يملكها اعرابي وهو عجمي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صالحي ذلك العصر وهو أول الشاهد ثم في العشر الثالث من الثلثين يقبل الرايات من شاطىء جیحون لفارس ونصيبين تترادف اليهم رايات العرب فينادي نسانهم بقدر مجرى السحاب ونقصا من الكواكب وطلوع القطر التالي الجنوب كغراب الأبنور وزلازل وهبات و آیات</w:t>
      </w:r>
    </w:p>
    <w:p>
      <w:pPr>
        <w:pStyle w:val="BookText"/>
        <w:rPr/>
      </w:pPr>
      <w:r>
        <w:rPr>
          <w:rFonts w:ascii="Amiri" w:hAnsi="Amiri" w:eastAsia="Amiri" w:cs="Amiri"/>
          <w:color w:val="111111"/>
          <w:sz w:val="28"/>
          <w:sz w:val="28"/>
          <w:szCs w:val="28"/>
          <w:rtl w:val="true"/>
          <w:lang w:bidi="ar-SA"/>
        </w:rPr>
        <w:t>هنالك يوضح الحق ويزول البلاء ويعز المؤمن ويذل الكافر المخالف ويملك بحار الكوفة البرى منهم لا المتغلبين في الا انهم طغاة مردة فراعنة</w:t>
      </w:r>
    </w:p>
    <w:p>
      <w:pPr>
        <w:pStyle w:val="BookText"/>
        <w:rPr/>
      </w:pPr>
      <w:r>
        <w:rPr>
          <w:rFonts w:ascii="Amiri" w:hAnsi="Amiri" w:eastAsia="Amiri" w:cs="Amiri"/>
          <w:color w:val="111111"/>
          <w:sz w:val="28"/>
          <w:sz w:val="28"/>
          <w:szCs w:val="28"/>
          <w:rtl w:val="true"/>
          <w:lang w:bidi="ar-SA"/>
        </w:rPr>
        <w:t>وتكون بنواحي البصرة حركة لست أذكرها</w:t>
      </w:r>
    </w:p>
    <w:p>
      <w:pPr>
        <w:pStyle w:val="BookText"/>
        <w:rPr/>
      </w:pPr>
      <w:r>
        <w:rPr>
          <w:rFonts w:ascii="Amiri" w:hAnsi="Amiri" w:eastAsia="Amiri" w:cs="Amiri"/>
          <w:color w:val="111111"/>
          <w:sz w:val="28"/>
          <w:sz w:val="28"/>
          <w:szCs w:val="28"/>
          <w:rtl w:val="true"/>
          <w:lang w:bidi="ar-SA"/>
        </w:rPr>
        <w:t>ويظهر العرب على العجم ويعدلون بالاهواز من دون الناس وكم أشياء اخفيتها لا يطيقها الوعي ولا يصبر على حملها وامور قد أهملتها خوفا أن يقال متى علمتها واني قد بلغت الغاية القصوى التي انتهيت وعلى ما امرت ابيت فلا يتهمني المتهمون النار مثواهم لا يقضي عليهم فيموتوا ولا يخفف من عذابها كذلك نجزي كل كفور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وشرط القيامة في الكور اذا بلغ الزور وجار الجور وحقت الكر وكانت </w:t>
      </w:r>
    </w:p>
    <w:p>
      <w:pPr>
        <w:pStyle w:val="BookText"/>
        <w:rPr/>
      </w:pPr>
      <w:r>
        <w:rPr>
          <w:rFonts w:ascii="Amiri" w:hAnsi="Amiri" w:eastAsia="Amiri" w:cs="Amiri"/>
          <w:color w:val="111111"/>
          <w:sz w:val="28"/>
          <w:sz w:val="28"/>
          <w:szCs w:val="28"/>
          <w:rtl w:val="true"/>
          <w:lang w:bidi="ar-SA"/>
        </w:rPr>
        <w:t>الرجعة وأتت الساعة بقائم يقوم في الناس يذهب البلاء عن المؤمنين وينجلي عنهم الخوف والرعب لا يتكلم نفس الا باذنه منهم شقي وسعيد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الدابة التي توسع الناس أنا العارف بين الكفر والايمان ولو شئت أن اطلع الشمس من مغربها وأغيها من مشرقها باذن الله وأريكم آيات وأنتم تضحكون أنا مقدر الافلاك ومکوکب النجوم في السماوات ومن بينها باذن الله تعالى وعليتها بقدرته وسميتها الراقصات ولقبتها الساعات وكورت الشمس وأطلعتها ونورتها وجعلت البحار تجري بقدرة الله وأنا لها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امیرالمؤمنين لولا انك اتممت الكلام لقلنا لا اله الا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یابن قدامة لا تعجب تهلك بما تسمع نحن مربوبون لا أرباب نكحنا النساء وحمتنا الارحام وحملتنا الاصلاب وعلمنا ما كان وما يكون وما في السماوات والارضين بعلم ربنا نحن المدبرون فنحن بذلك اختصاصا نحن مخصوصون ونحن عالمون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هذا الكلام الا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قدامة أنا وابنای شبرا وشبيرا وامها الزهراء بنت خديجة الكبرى الأئمة فيها واحدا واحدا إلى القائم اثنا عشر اماما من عين شربنا واليها رددنا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عرفنا شبرا وشبيرا والزهراء والكبرى فما أسماء الباقي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آیات بینات کا اعطى الله موسى تسع آيات</w:t>
      </w:r>
    </w:p>
    <w:p>
      <w:pPr>
        <w:pStyle w:val="BookText"/>
        <w:rPr/>
      </w:pPr>
      <w:r>
        <w:rPr>
          <w:rFonts w:ascii="Amiri" w:hAnsi="Amiri" w:eastAsia="Amiri" w:cs="Amiri"/>
          <w:color w:val="111111"/>
          <w:sz w:val="28"/>
          <w:sz w:val="28"/>
          <w:szCs w:val="28"/>
          <w:rtl w:val="true"/>
          <w:lang w:bidi="ar-SA"/>
        </w:rPr>
        <w:t>الأول علمونا علي بن الحسين</w:t>
      </w:r>
    </w:p>
    <w:p>
      <w:pPr>
        <w:pStyle w:val="BookText"/>
        <w:rPr/>
      </w:pPr>
      <w:r>
        <w:rPr>
          <w:rFonts w:ascii="Amiri" w:hAnsi="Amiri" w:eastAsia="Amiri" w:cs="Amiri"/>
          <w:color w:val="111111"/>
          <w:sz w:val="28"/>
          <w:sz w:val="28"/>
          <w:szCs w:val="28"/>
          <w:rtl w:val="true"/>
          <w:lang w:bidi="ar-SA"/>
        </w:rPr>
        <w:t>والثاني طيموثا الباقر</w:t>
      </w:r>
    </w:p>
    <w:p>
      <w:pPr>
        <w:pStyle w:val="BookText"/>
        <w:rPr/>
      </w:pPr>
      <w:r>
        <w:rPr>
          <w:rFonts w:ascii="IRNazanin" w:hAnsi="IRNazanin" w:eastAsia="IRNazanin"/>
          <w:color w:val="111111"/>
          <w:sz w:val="28"/>
          <w:sz w:val="28"/>
          <w:szCs w:val="28"/>
          <w:rtl w:val="true"/>
          <w:lang w:bidi="fa-IR"/>
        </w:rPr>
        <w:t>والثالث دینوتا الصادق</w:t>
      </w:r>
    </w:p>
    <w:p>
      <w:pPr>
        <w:pStyle w:val="BookText"/>
        <w:rPr/>
      </w:pPr>
      <w:r>
        <w:rPr>
          <w:rFonts w:ascii="Amiri" w:hAnsi="Amiri" w:eastAsia="Amiri" w:cs="Amiri"/>
          <w:color w:val="111111"/>
          <w:sz w:val="28"/>
          <w:sz w:val="28"/>
          <w:szCs w:val="28"/>
          <w:rtl w:val="true"/>
          <w:lang w:bidi="ar-SA"/>
        </w:rPr>
        <w:t>والرابع بجبوثا الكاظم</w:t>
      </w:r>
    </w:p>
    <w:p>
      <w:pPr>
        <w:pStyle w:val="BookText"/>
        <w:rPr/>
      </w:pPr>
      <w:r>
        <w:rPr>
          <w:rFonts w:ascii="Amiri" w:hAnsi="Amiri" w:eastAsia="Amiri" w:cs="Amiri"/>
          <w:color w:val="111111"/>
          <w:sz w:val="28"/>
          <w:sz w:val="28"/>
          <w:szCs w:val="28"/>
          <w:rtl w:val="true"/>
          <w:lang w:bidi="ar-SA"/>
        </w:rPr>
        <w:t>والخامس هيملوثا الرضا</w:t>
      </w:r>
    </w:p>
    <w:p>
      <w:pPr>
        <w:pStyle w:val="BookText"/>
        <w:rPr/>
      </w:pPr>
      <w:r>
        <w:rPr>
          <w:rFonts w:ascii="Amiri" w:hAnsi="Amiri" w:eastAsia="Amiri" w:cs="Amiri"/>
          <w:color w:val="111111"/>
          <w:sz w:val="28"/>
          <w:sz w:val="28"/>
          <w:szCs w:val="28"/>
          <w:rtl w:val="true"/>
          <w:lang w:bidi="ar-SA"/>
        </w:rPr>
        <w:t>والسادس اعلونا التقي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والسابع ريبونا النقي </w:t>
      </w:r>
      <w:bookmarkStart w:id="372" w:name="pg14919_158409"/>
    </w:p>
    <w:p>
      <w:pPr>
        <w:pStyle w:val="BookText"/>
        <w:rPr/>
      </w:pPr>
      <w:bookmarkEnd w:id="372"/>
      <w:r>
        <w:rPr>
          <w:rFonts w:ascii="Amiri" w:hAnsi="Amiri" w:eastAsia="Amiri" w:cs="Amiri"/>
          <w:color w:val="111111"/>
          <w:sz w:val="28"/>
          <w:sz w:val="28"/>
          <w:szCs w:val="28"/>
          <w:rtl w:val="true"/>
          <w:lang w:bidi="ar-SA"/>
        </w:rPr>
        <w:t>والثامن علبوثا العسكري والتاسع ريبوثا وهو النذير الاكبر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اللغة يا اميرالمؤمنين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الائمة بالسريانية واليونانية التي نطق بها عيسى واحيئ بها الموتى والروح وابرأ الأكمه والابرص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 ابن قدامة شكرا لله رب العالمين نتوسل به الى الله تعالى نكن من المقربين أيها الناس قد سمعتم خيرا فقولوا خيرا واسألوا تعلموا وكونوا للعلم حملة ولا تخرجوه إلى غير أهله فتهلكوا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فما وجه استكشاف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اسألوني واسألوا الائمة من بعدي الأئمة الذين سميتهم فلم يخل منهم عصر من الاعصار حتى قيام القائم فاسألوا من وجدتم منهم وانقلوا عنهم کتابي والمنافقون يقولون علي نص على نفسه بالربوبية فاشهدوا شهادة اسألكم عند الحاجة أن علي بن ابي طالب نور مخلوق وعبد مرزوق من قال غير هذا لعنه الله من كذب علي ونزل المنبر وهو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تحصنت بالحي الذين لا يموت ذي العز والجبروت والقدرة والملكوت من كل ما اخاف واحذر فايما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ما ذكر أحدكم هذه الكلمات عند نازلة وشدة الآ وازاحها الله عنه فقال جابر وحدها یا امیرالمؤمنين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واضف الثلاثة عشر اسما وضمني ثم ركب ومضئ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عند نازلة به الا وكشفها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هذه الكلمات وحدها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تضيف اليها الاثني عشر اماما وتدعو بما أردت واحببت يستجيب الله دعاك</w:t>
      </w:r>
      <w:r>
        <w:rPr>
          <w:rFonts w:eastAsia="IRNazanin" w:cs="IRNazanin"/>
          <w:color w:val="111111"/>
          <w:sz w:val="28"/>
          <w:szCs w:val="28"/>
          <w:rtl w:val="true"/>
          <w:lang w:bidi="fa-IR"/>
        </w:rPr>
        <w:t>.</w:t>
      </w:r>
    </w:p>
    <w:p>
      <w:pPr>
        <w:pStyle w:val="Heading3"/>
        <w:numPr>
          <w:ilvl w:val="2"/>
          <w:numId w:val="1"/>
        </w:numPr>
        <w:rPr/>
      </w:pPr>
      <w:bookmarkStart w:id="373" w:name="__RefHeading___Toc1449229_388300464"/>
      <w:bookmarkStart w:id="374" w:name="_Toc160"/>
      <w:bookmarkEnd w:id="373"/>
      <w:r>
        <w:rPr>
          <w:rtl w:val="true"/>
        </w:rPr>
        <w:t xml:space="preserve">خطبة ذي قار لامیرالمؤمنين </w:t>
      </w:r>
      <w:r>
        <w:rPr>
          <w:rtl w:val="true"/>
        </w:rPr>
        <w:t>(</w:t>
      </w:r>
      <w:r>
        <w:rPr>
          <w:rtl w:val="true"/>
        </w:rPr>
        <w:t>علیه السلام</w:t>
      </w:r>
      <w:r>
        <w:rPr>
          <w:rtl w:val="true"/>
        </w:rPr>
        <w:t>)</w:t>
      </w:r>
      <w:bookmarkEnd w:id="37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روضة الكافي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أنه خطب بذي 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موضع بين الكوفة وواسط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 الله تبارك وتعالى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صلى الله عليه و آله بالحق ليخرج عباده من عبادة عباده الى عبادته، ومن </w:t>
      </w:r>
    </w:p>
    <w:p>
      <w:pPr>
        <w:pStyle w:val="BookText"/>
        <w:rPr/>
      </w:pPr>
      <w:r>
        <w:rPr>
          <w:rFonts w:ascii="IRNazanin" w:hAnsi="IRNazanin" w:eastAsia="IRNazanin"/>
          <w:color w:val="111111"/>
          <w:sz w:val="28"/>
          <w:sz w:val="28"/>
          <w:szCs w:val="28"/>
          <w:rtl w:val="true"/>
          <w:lang w:bidi="fa-IR"/>
        </w:rPr>
        <w:t>عهود عباده الى عهوده، ومن طاعة عباده الى طاعته، ومن ولاية عباده الى ولايته، بشيرا ونذيرا وداعيا الى الله بإذنه وسراجا منيرة، عودة وبدء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وعذرأ، ونذرة، بحكم قد فضله، وتفصيل قد أخكمه ، وفرقان قد فرقه، و قرآن قد بينه ليعلم العباد ربهم اذجهلوه، وليقروا به إذ جحدوه ، بعد إذ انكروه ، فتجلى لهم سبحانه في کتابه، من غير أن يكونوا رأوه، فأراهم قدرته كيف قدر، وخوفهم من سطوته ، وكيف خلق ما خلق من الآيات، وكيف محق من محق من العصاة بالمثلات، واحتصد من احتصد بالنقبات، وكيف رزق وهدی واعطا، وأراهم حكمه کیف حكم، وصبر حتى يسمع ما يسمع ويري</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الله عزوجل محمد صلى الله عليه و آله بذلك، ثم انه سيأتي عليكم من بعدي زمان ليس في ذلك الزمان شيء أخفي من الحق ولا اظهر من الباطل، ولا اكثر من الكذب على الله تعالى ورسوله صلى الله علیه و آله ، وليس عند أهل ذلك الزمان سلعة أبور من الكتاب اذا تلي حق تلاوته، ولا سلعة انفق بيعا ولا أغلى ثمنا من الكتاب اذا صرف عن مواضعه، وليس في العباد ولا في البلاد شيء هو انکر من المعروف ولا اعرف من المنكر، وليس فيها فاحشة انكر ولا عقوبة انكئ من الهدى عند الضلال في ذلك الزمان ، فقد نبذ الكتاب حملته، وتناساه حفظته حتى تمالت بهم الأهواء، و توارثوا ذلك من الآباء، وعملوا بتحريف الكتاب كذبا، و تكذيبة فباعوه بالبخس وكانوا فيه من الزاهدين، فالكتاب واهل الكتاب في ذلك الزمان طریدان منفیان و صاحبان مصطحبان في طريق واحد لا يأويها مؤو، فحبذا ذانك الصاحبان، واها لها ولما يعملان له الما يعمدان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فالكتاب واهل الكتاب في ذلك الزمان في الناس وليسوا فيهم ومعهم وليسوا معهم، وذلك لان الضلالة لا توافق الهدئ وان اجتمعا، وقد اجتمع القوم على الفرقة وافترقوا عن الجماعة، وقد ولوا أمرهم وامر دينهم من يعمل فيه بالمكر والمنكر والرشا والقتل كأنهم أئمة الكتاب وليس الكتاب امامهم، لم يبق عندهم من الحق الا اسمه ولم يعرفوا من الكتاب إلا خطه وزبره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الداخل لما يسمع من حكم القرآن فلا </w:t>
      </w:r>
    </w:p>
    <w:p>
      <w:pPr>
        <w:pStyle w:val="BookText"/>
        <w:rPr/>
      </w:pPr>
      <w:r>
        <w:rPr>
          <w:rFonts w:ascii="Amiri" w:hAnsi="Amiri" w:eastAsia="Amiri" w:cs="Amiri"/>
          <w:color w:val="111111"/>
          <w:sz w:val="28"/>
          <w:sz w:val="28"/>
          <w:szCs w:val="28"/>
          <w:rtl w:val="true"/>
          <w:lang w:bidi="ar-SA"/>
        </w:rPr>
        <w:t>يطمئن جالسا حتى يخرج من الدين، ينتقل من دين ملك إلى دين ملك ، ومن ولاية ملك إلى ولاية ملك، ومن طاعة ملك الى طاعة ملك، ومن عهود ملك الى عهود ملك، فاستدرجهم الله تعالى من حيث لا يعلمون، وان كيده متين بالامل والرجاء حتى توالدوا في المعصية ودانوا بالجور، والكتاب لم يضرب عن شيء منه صفحة ضلالا تائهين ، ققد دانوا بغير دين الله عزوجل وادانوا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مساجدهم في ذلك الزمان عامرة من الضلالة، خربة من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بدل فيها من الهدئ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فقراؤها وعمارها أخائب خلق الله وخليقته ، من عندهم جرت الضلالة واليهم تعود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فحضور مساجدهم والمشي إليها كفر بالله العظيم إلا من مشى إليها وهو عارف بضلالتهم، فصارت مساجدهم من فعالهم على ذلك النحو خربة من الهدئ عامرة من الضلالة قد بذلت سنة الله و تعدیت حدوده ولا يدعون إلى الهدى ولا يقسمون الفيء ولا يوفون بذمة، يدعون القتيل منهم على ذلك شهيدة، قد أتوا الله بالافتراء والجحود، واستغنوا بالجهل عن العلم ، ومن قبل ما مثلوا بالصالحين كل مثلة و سموا صدقهم على الله فرية وجعلوا في الحسنة العقوبة السيئة وقد بعث الله عزوجل اليكم رسولا من انفسكم عزيز عليه ما عنتم حريص عليكم بالمؤمنين رؤوف رحيم صلى الله عليه و آله، وانزل عليه كتابا عزيزة لا يأتيه الباطل من بين يديه ولا من خلفه تنزيل من حكيم حمید، قرآنا عربيا غير ذي عوج لينذر من كان حيا، ويحق القول على الكافرين فلا يکهينكم الأمل ولا يطول عليكم الأجل ، فانما اهلك من كان قبلكم امد أملهم وتغطية الآجال عنهم حتى نزل بهم الموعود الذي ترد عنه المعذرة وترفع عنه التوبة وتحل معه القارعة والنقمة وقد ابلغ اللهعزوجل اليكم بالوعد وفصل لكم القول وعلمكم السنة، وشرح لكم المناهج ليزيح العلة وحث على الذكر ودل على النجاة وإنه من انتصح لله واتخذ قوله دليلا هداه للتي هي اقوم ووققه للرشاد وسدده ويسره للحسنى، فان جار الله آمن، محفوظ ، وعدوه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خائف مغرور، فاحترسوا من الله عزوجل بكثرة الذكر واخشوا منه بالتق، وتقربوا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إليه بالطاعة، فإنه قريب مجيب ،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واذا سألك عبادي عني فاني قريب أجيب دعوة الداع اذا دعان فليستجيبوا لي واليؤمنوا بي لعلهم يرشدون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فاستجيبوا لله وآمنوا به وعظموا الله الذي لا ينبغي لمن عرف عظمة الله أن يتعظم فان رفعة الذين يعلمون ما عظمة الله أن يتواضعوا له وعين الذين يعلمون ما جلال الله أن يذلوا له وسلامة الذين يعلمون ما قدرة الله أن يستسلموا له، فلا ينكرون انفسهم بعد حد المعرفة ولا يضلون بعد الهدي ، فلا تنفروا من الحق نفار الصحيح من الأجرب والباریء من ذي السقم، واعلموا انكم لن تعرفوا الرشد حتى تعرفوا الذي تركه ، ولم تأخذوا ميثاق الكتاب حتى تعرفوا الذي نقضه، ولن تمسكوا به حق تعرفوا الذي نبذه، ولن تتلوا الكتاب حق تلاوته حتى تعرفوا الذي حرفه ، ولن تعرفوا الضلالة حتى تعرفوا الهدى، ولن تعرفوا التقوى حتى تعرفوا الذي تعدی، فاذا عرفتم ذلك عرفتم البدع والتكلف ورأيت الفرية على الله وعلى رسوله والتحريف لكتابه ورأيتم كيف هدى الله من هدئ، فلا يجهلتكم الذين لا يعلمون،ان علم القرآن ليس يعلم ما هو إلا ذاق طعمه، فعلم بالعلم جهله وبصر به عاه، وسمع به صممه وادرك به علم ما فات وحيي به بعد اذ مات، واثبت عند الله عز ذکره الحسنات ومحی به السيئات وادرك به رضوانا من الله تبارك وتعالى، فاطلبوا ذلك من عند أهله خاصة فانهم خاصة نور يستضاء به وأمة يقتدي بهم وهم عيش العلم وموت الجهل هم الذين يخبركم حكمهم عن علمهم وصمتهم عن منطقهم وظاهرهم عن باطنهم لا يخالفون الدين ولا يختلفون فيه فهو بينهم شاهد صادق وصامت ناطق ، فهم من شأنهم شهداء بالحق ومخبر صادق لا يخالفون الحق ولا يختلفون فيه، قد خلت لهم من الله السابقة ومضى فيهم من الله عزوجل حكم صادق وفي ذلك ذكرى للذاكرين فاعقلوا الملحق اذا سمعتموه عقل رعاية ولا تعقلوه عقل رواية ، فان رواة الكتاب كثير ورعاته قليل والله المستعان</w:t>
      </w:r>
      <w:r>
        <w:rPr>
          <w:rFonts w:eastAsia="IRNazanin" w:cs="IRNazanin"/>
          <w:color w:val="111111"/>
          <w:sz w:val="28"/>
          <w:szCs w:val="28"/>
          <w:rtl w:val="true"/>
          <w:lang w:bidi="fa-IR"/>
        </w:rPr>
        <w:t xml:space="preserve">. </w:t>
      </w:r>
      <w:bookmarkStart w:id="375" w:name="pg14919_158413"/>
    </w:p>
    <w:p>
      <w:pPr>
        <w:pStyle w:val="Heading3"/>
        <w:numPr>
          <w:ilvl w:val="2"/>
          <w:numId w:val="1"/>
        </w:numPr>
        <w:rPr/>
      </w:pPr>
      <w:bookmarkStart w:id="376" w:name="__RefHeading___Toc1449231_388300464"/>
      <w:bookmarkStart w:id="377" w:name="_Toc161"/>
      <w:bookmarkEnd w:id="375"/>
      <w:bookmarkEnd w:id="376"/>
      <w:r>
        <w:rPr>
          <w:rtl w:val="true"/>
        </w:rPr>
        <w:t>الخطيب</w:t>
      </w:r>
      <w:bookmarkEnd w:id="377"/>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الناس فيها كل راكب موضع وكل خطیب مصقع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اتتكم الفتن مثل قطع الليل المظلم يهلك فيها كل شجاع بطل، وكل راكب موضع، وكل خطيب مصقع</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449233_388300464"/>
      <w:bookmarkStart w:id="379" w:name="_Toc162"/>
      <w:bookmarkEnd w:id="378"/>
      <w:r>
        <w:rPr>
          <w:rtl w:val="true"/>
        </w:rPr>
        <w:t>الخفاء</w:t>
      </w:r>
      <w:bookmarkEnd w:id="379"/>
    </w:p>
    <w:p>
      <w:pPr>
        <w:pStyle w:val="BookText"/>
        <w:rPr/>
      </w:pPr>
      <w:r>
        <w:rPr>
          <w:rFonts w:ascii="IRNazanin" w:hAnsi="IRNazanin" w:eastAsia="IRNazanin"/>
          <w:color w:val="111111"/>
          <w:sz w:val="28"/>
          <w:sz w:val="28"/>
          <w:szCs w:val="28"/>
          <w:rtl w:val="true"/>
          <w:lang w:bidi="fa-IR"/>
        </w:rPr>
        <w:t>فانها كالصبح ليس به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في الخوارج قبل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380" w:name="__RefHeading___Toc1449235_388300464"/>
      <w:bookmarkStart w:id="381" w:name="_Toc163"/>
      <w:bookmarkEnd w:id="380"/>
      <w:r>
        <w:rPr>
          <w:rtl w:val="true"/>
        </w:rPr>
        <w:t>الخلافة</w:t>
      </w:r>
      <w:bookmarkEnd w:id="381"/>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لعايشة يا أم المؤمنين ألا تعجبين من رجل من الطلقاء ينازع رجلا من أهل بدر الخلافة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لاتعجب ان فرعون قد ملك بني اسرائيل اربعمائة سنة والملك يعطيه الله البر والفاجر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يرجع الأمر والخلافة الى آل ابي بكر وعمر ابدأ ولا إلى بني أمية ابدأ ولا في ولد طلحة والزبير أبدا، وذلك انهم نبذوا القرآن وابطلوا السنن وعطلوا الأحكام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شهاب يكثر القتل في اهل بیت من قريش حي تدعى الرجل منهم إلى الخلافة فيأباها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شهاب ولا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انتي عنيت بني عمي هؤلاء، قال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انه قد عناهم</w:t>
      </w:r>
      <w:r>
        <w:rPr>
          <w:rFonts w:eastAsia="IRNazanin" w:cs="IRNazanin"/>
          <w:color w:val="111111"/>
          <w:sz w:val="28"/>
          <w:szCs w:val="28"/>
          <w:rtl w:val="true"/>
          <w:lang w:bidi="fa-IR"/>
        </w:rPr>
        <w:t>.</w:t>
      </w:r>
    </w:p>
    <w:p>
      <w:pPr>
        <w:pStyle w:val="Heading3"/>
        <w:numPr>
          <w:ilvl w:val="2"/>
          <w:numId w:val="1"/>
        </w:numPr>
        <w:rPr/>
      </w:pPr>
      <w:bookmarkStart w:id="382" w:name="__RefHeading___Toc1449237_388300464"/>
      <w:bookmarkStart w:id="383" w:name="_Toc164"/>
      <w:bookmarkEnd w:id="382"/>
      <w:r>
        <w:rPr>
          <w:rtl w:val="true"/>
        </w:rPr>
        <w:t>الخلف</w:t>
      </w:r>
      <w:bookmarkEnd w:id="38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أمية بن علي القيسي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الخلف بعدك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علي وابنا علي ، ثم أطرق مليا، ثم </w:t>
      </w:r>
      <w:bookmarkStart w:id="384" w:name="pg14919_158414"/>
    </w:p>
    <w:p>
      <w:pPr>
        <w:pStyle w:val="BookText"/>
        <w:rPr/>
      </w:pPr>
      <w:bookmarkEnd w:id="384"/>
      <w:r>
        <w:rPr>
          <w:rFonts w:ascii="IRNazanin" w:hAnsi="IRNazanin" w:eastAsia="IRNazanin"/>
          <w:color w:val="111111"/>
          <w:sz w:val="28"/>
          <w:sz w:val="28"/>
          <w:szCs w:val="28"/>
          <w:rtl w:val="true"/>
          <w:lang w:bidi="fa-IR"/>
        </w:rPr>
        <w:t xml:space="preserve">رفع رأسه،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ستكون حيرة،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ذلك فإلى أين؟ فسكت،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فأعدت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المدينة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المذن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مدينتنا هذه، وهل مدينة غيرها؟</w:t>
      </w:r>
    </w:p>
    <w:p>
      <w:pPr>
        <w:pStyle w:val="BookText"/>
        <w:rPr/>
      </w:pPr>
      <w:r>
        <w:rPr>
          <w:rFonts w:ascii="IRNazanin" w:hAnsi="IRNazanin" w:eastAsia="IRNazanin"/>
          <w:color w:val="111111"/>
          <w:sz w:val="28"/>
          <w:sz w:val="28"/>
          <w:szCs w:val="28"/>
          <w:rtl w:val="true"/>
          <w:lang w:bidi="fa-IR"/>
        </w:rPr>
        <w:t>في اكمال الدین ص</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لم يخرجني من الدنيا حتى أراني الخلف من بعدي،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و قا، يحفظه الله تعالى في غيبته ثم يظهره فيملأ الأرض قسطا وعدلا كما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بكم وقد اختلفتم بعدي فالخلف مني أما أن المقر بالأئمة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المنكر لولدي كمن أقر بجميع انبياء الله ورسله ثم انكر نبوة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والمنكر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 انكر جميع انبياء الله، لا طاعة آخرنا كطاعة اولنا، والمنكر لآخرنا کالمنكر لاولنا، اما آن لولدي غيبة يرتاب فيها الناس إلا من عصمه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اكمال الدين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من بعدي ابني الحسن فكيف لكم بالخلف من بعد الخلف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جعلني الله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لأنكم لا ترون شخصه ولا يحل لكم ذكره باسمه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نذكره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وسلامه عليه وعلى آبائه الطاهرين المعصومين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الصالح من ولد ابي محمد الحسن بن علي وهو صاحب الزمان وهو المهدي</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449239_388300464"/>
      <w:bookmarkStart w:id="386" w:name="_Toc165"/>
      <w:bookmarkEnd w:id="385"/>
      <w:r>
        <w:rPr>
          <w:rtl w:val="true"/>
        </w:rPr>
        <w:t>الخلفاء</w:t>
      </w:r>
      <w:bookmarkEnd w:id="38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کعب الاحبار قال في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اثني عشر فاذا كان عند انقضائهم وأن طبقة صالحة مد الله لهم في العمر كذلك وعد الله هذه الأمة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الذين آمنوا منكم وعملوا الصالحات لیستخلفنهم في الأرض کا استخلف الذين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فعل الله عزوجل ببني </w:t>
      </w:r>
    </w:p>
    <w:p>
      <w:pPr>
        <w:pStyle w:val="BookText"/>
        <w:rPr/>
      </w:pPr>
      <w:r>
        <w:rPr>
          <w:rFonts w:ascii="Amiri" w:hAnsi="Amiri" w:eastAsia="Amiri" w:cs="Amiri"/>
          <w:color w:val="111111"/>
          <w:sz w:val="28"/>
          <w:sz w:val="28"/>
          <w:szCs w:val="28"/>
          <w:rtl w:val="true"/>
          <w:lang w:bidi="ar-SA"/>
        </w:rPr>
        <w:t>اسرائيل وليس بعزيز أن يجمع هذه الأمة يوما أو نصف يوم وان يوما عند ربك كألف سنة مما تعدون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ينابيع المودة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یحیی بن الحسن في كتاب العمدة من عشرين طريق في أن الخلفاء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خلیفة كلهم من قریش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بعدي خلفاء، ومن بعد الخلفاء امراء، ومن بعد الأمراء ملوك، ومن بعد الملوك جبابرة، ثم يخرج رجل من أهل بيتي يملأ الأرض عدلا كما ملئت جورة، ثم يؤمر بعده القحطاني، فوالذي بعثني بالحق ما هو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خلفاء، وبعد الخلفاء الأمراء، وبعد الأمراء الملوك ، وبعد الملوك الجبابرة، وبعد الجبابرة رجل من اهل بيتي يملأ الأرض عدلا ، ومن بعده القحطاني ، والذي بعثني بالحق ما هو دونه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خلفائكم خليفة يحثي المال حنية ولا يعده 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خلفاء الله عزوجل في ارضه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ارحم خلفائي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خلفاؤك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يأتون من بعدي یروون حديثي وسنتي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معلی 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اقبل محمد بن عبدالله فسلم ثم ذهب فرق له ابو عبدال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ودمعت عيناه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رأيتك صنعت به ما لم تكن تصنع؟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رققت له لانه ينسب الى أمر ليس له، لم اجد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خلفاء هذه الأمة ولا من ملوكها</w:t>
      </w:r>
      <w:r>
        <w:rPr>
          <w:rFonts w:eastAsia="IRNazanin" w:cs="IRNazanin"/>
          <w:color w:val="111111"/>
          <w:sz w:val="28"/>
          <w:szCs w:val="28"/>
          <w:rtl w:val="true"/>
          <w:lang w:bidi="fa-IR"/>
        </w:rPr>
        <w:t xml:space="preserve">. </w:t>
      </w:r>
      <w:bookmarkStart w:id="387" w:name="pg14919_158416"/>
    </w:p>
    <w:p>
      <w:pPr>
        <w:pStyle w:val="BookText"/>
        <w:rPr/>
      </w:pPr>
      <w:bookmarkEnd w:id="387"/>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منتخب الاثر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بعدي اثنا عشر کعدد نقباء بني اسرائيل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كفاية الاثر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الخلفاءبعدي اثنا عشر كعدة نقباء بني اسرائيل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كفاية الاثر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ذیل حدیث سلمان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أنهم الاوصیاء والخلفاء بعدي ، ائمة ابرار عدد اسباط يعقوب وحواري عيسى،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فستهم لي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اولهم علي بن ابیطالب وبعده سبطاي وبعدهما علي زين العابدین ، وبعده محمد بن علي الباقر علم النبيين ، والصادق جعفر بن محمد وابنه الکاظم سمي موسی بن عمران والذي يقتل بارض الغربة ابنه علي ثم ابنه محمد والصادقان علي والحسن والحجة القائم المنتظر في غيبته، فانهم عترتي من دمي ولحمي، علمهم علمي و حكمهم حكمي ، من آذاني فيهم فلا اناله الله شفاعتي</w:t>
      </w:r>
      <w:r>
        <w:rPr>
          <w:rFonts w:eastAsia="IRNazanin" w:cs="IRNazanin"/>
          <w:color w:val="111111"/>
          <w:sz w:val="28"/>
          <w:szCs w:val="28"/>
          <w:rtl w:val="true"/>
          <w:lang w:bidi="fa-IR"/>
        </w:rPr>
        <w:t>.</w:t>
      </w:r>
    </w:p>
    <w:p>
      <w:pPr>
        <w:pStyle w:val="Heading3"/>
        <w:numPr>
          <w:ilvl w:val="2"/>
          <w:numId w:val="1"/>
        </w:numPr>
        <w:rPr/>
      </w:pPr>
      <w:bookmarkStart w:id="388" w:name="__RefHeading___Toc1449241_388300464"/>
      <w:bookmarkStart w:id="389" w:name="_Toc166"/>
      <w:bookmarkEnd w:id="388"/>
      <w:r>
        <w:rPr>
          <w:rtl w:val="true"/>
        </w:rPr>
        <w:t>الخليج</w:t>
      </w:r>
      <w:bookmarkEnd w:id="389"/>
    </w:p>
    <w:p>
      <w:pPr>
        <w:pStyle w:val="BookText"/>
        <w:rPr/>
      </w:pPr>
      <w:r>
        <w:rPr>
          <w:rFonts w:ascii="Amiri" w:hAnsi="Amiri" w:eastAsia="Amiri" w:cs="Amiri"/>
          <w:color w:val="111111"/>
          <w:sz w:val="28"/>
          <w:sz w:val="28"/>
          <w:szCs w:val="28"/>
          <w:rtl w:val="true"/>
          <w:lang w:bidi="ar-SA"/>
        </w:rPr>
        <w:t>في غيبة النعماني 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القائم بعث في اقاليم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بلغوا الخليج كتبوا على اقدامهم شيئا ومشوا على الماء، فاذا نظر اليهم الروم يمشون على الماء،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أصحابه يمشون على الماء فكيف هو؟ فعند ذلك يفتحون لهم ابواب المدينة فيدخلونها، فيحكمون فيها ما يشاؤون</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449243_388300464"/>
      <w:bookmarkStart w:id="391" w:name="_Toc167"/>
      <w:bookmarkEnd w:id="390"/>
      <w:r>
        <w:rPr>
          <w:rtl w:val="true"/>
        </w:rPr>
        <w:t>الخليفة</w:t>
      </w:r>
      <w:bookmarkEnd w:id="391"/>
    </w:p>
    <w:p>
      <w:pPr>
        <w:pStyle w:val="BookText"/>
        <w:rPr/>
      </w:pPr>
      <w:r>
        <w:rPr>
          <w:rFonts w:ascii="IRNazanin" w:hAnsi="IRNazanin" w:eastAsia="IRNazanin"/>
          <w:color w:val="111111"/>
          <w:sz w:val="28"/>
          <w:sz w:val="28"/>
          <w:szCs w:val="28"/>
          <w:rtl w:val="true"/>
          <w:lang w:bidi="fa-IR"/>
        </w:rPr>
        <w:t xml:space="preserve">في ينابيع المودة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یحیی بن الحسن في كتاب العمدة من عشرين طريقا في أن الخلفاء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خلیفة كلهم من قریش</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الناس وقوف بعرفات اذ أتاهم راكب على ناقة غلبة يخبرهم بموت خليفة يكون عند موته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وفرج الناس جميعا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بن اليمان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خليفة ماله في السماء عاذر، ولا في الأرض ناصر، ويخلع خليفة حتى يمشي على وجه الارض ليس له من الأرض شيء، ويستخلف ابن السبية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آخر أمتي خليفة يحثني المال حثيا ولا يعده عدداً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خليفة من بني هاشم بیت المقدس يملأالأرض عدلا الح تقدم في بيت المقدس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آخر الزمان خليفة يقسم المال ولا یعده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eastAsia="IRNazanin" w:cs="IRNazanin"/>
          <w:color w:val="111111"/>
          <w:sz w:val="28"/>
          <w:szCs w:val="28"/>
          <w:lang w:bidi="fa-IR"/>
        </w:rPr>
        <w:t>39979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ليستخلف الله خليفة يثبت على الهدى ولا يأخذ على حكمه الرشي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المنتخب الاثر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هذه الأمة مستقي امرها ظاهرة على عددها حتى يمضى منها اثنا عشر خليفة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أهل هذا الدين ينصرون على من ناواهم الى اثنا عشر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صلى الله عليه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الأمر لن ينقضي حتى يملك اثنی عشرخليفة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الطفيل قال قال لي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الطفيل اعدداثنی عشر خليفة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النفث والنفاث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الدين عزیز منيعا الى اثنی عشر خليفة ينصرون على من ناواهم كلهم من قریش</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الاسلام عزیزا الى اثنی عشر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bookmarkStart w:id="392" w:name="pg14919_158418"/>
    </w:p>
    <w:p>
      <w:pPr>
        <w:pStyle w:val="Heading3"/>
        <w:numPr>
          <w:ilvl w:val="2"/>
          <w:numId w:val="1"/>
        </w:numPr>
        <w:rPr/>
      </w:pPr>
      <w:bookmarkStart w:id="393" w:name="__RefHeading___Toc1449245_388300464"/>
      <w:bookmarkStart w:id="394" w:name="_Toc168"/>
      <w:bookmarkEnd w:id="392"/>
      <w:bookmarkEnd w:id="393"/>
      <w:r>
        <w:rPr>
          <w:rtl w:val="true"/>
        </w:rPr>
        <w:t>خليفتان</w:t>
      </w:r>
      <w:bookmarkEnd w:id="394"/>
    </w:p>
    <w:p>
      <w:pPr>
        <w:pStyle w:val="BookText"/>
        <w:rPr/>
      </w:pPr>
      <w:r>
        <w:rPr>
          <w:rFonts w:ascii="Amiri" w:hAnsi="Amiri" w:eastAsia="Amiri" w:cs="Amiri"/>
          <w:color w:val="111111"/>
          <w:sz w:val="28"/>
          <w:sz w:val="28"/>
          <w:szCs w:val="28"/>
          <w:rtl w:val="true"/>
          <w:lang w:bidi="ar-SA"/>
        </w:rPr>
        <w:t>في خطبة البيان ثم تنتهي الفتنة فلا يبقى غير خليفتين يهلكان في يوم واحد فيقتل أحدهما في الجانب الغربي والأخرى في الجانب الشرقي فيكون ذلك فيا يسمعونه أهل الطبقة السابعة، فيكون في ذلك خسف كثير وكسوف واضح فلا ينهيهم ذلك عما يفعلون من المعاصي</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449247_388300464"/>
      <w:bookmarkStart w:id="396" w:name="_Toc169"/>
      <w:bookmarkEnd w:id="395"/>
      <w:r>
        <w:rPr>
          <w:rtl w:val="true"/>
        </w:rPr>
        <w:t>الخليل</w:t>
      </w:r>
      <w:bookmarkEnd w:id="396"/>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 ولدي يعمر عمر الخليل عشرين ومائة سنة يدری به ثم يغيب غيبة الدهر الخ</w:t>
      </w:r>
      <w:r>
        <w:rPr>
          <w:rFonts w:eastAsia="IRNazanin" w:cs="IRNazanin"/>
          <w:color w:val="111111"/>
          <w:sz w:val="28"/>
          <w:szCs w:val="28"/>
          <w:rtl w:val="true"/>
          <w:lang w:bidi="fa-IR"/>
        </w:rPr>
        <w:t>.</w:t>
      </w:r>
    </w:p>
    <w:p>
      <w:pPr>
        <w:pStyle w:val="Heading3"/>
        <w:numPr>
          <w:ilvl w:val="2"/>
          <w:numId w:val="1"/>
        </w:numPr>
        <w:rPr/>
      </w:pPr>
      <w:bookmarkStart w:id="397" w:name="__RefHeading___Toc1449249_388300464"/>
      <w:bookmarkStart w:id="398" w:name="_Toc170"/>
      <w:bookmarkEnd w:id="397"/>
      <w:r>
        <w:rPr>
          <w:rtl w:val="true"/>
        </w:rPr>
        <w:t>الخمر</w:t>
      </w:r>
      <w:bookmarkEnd w:id="3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استحلت هذه الأمة الخمر بالنبيذ والربا بالبيع والسحت بالهدية واتجروا بالزكاة فعند ذلك هلاكهم ليزدادوا إنما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استحلت أمتي خمسة فعليهم الدمار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وشربوا الخمور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برهان المتقي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حديث حذيفة 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كيف يحل قتالهم وهم موحدون؟</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حذيفة هم يومئذ على ردة يزعمون أن الخمر حلال ولا يصلون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الخمر فانه حرمها لفعلها ولفسادها وقال مدمن الخمر كعابد 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لا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الخمر رأس کل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شارب الخمر لا يزوج اذا خطب ولا يشفع اذا شفع ولا يؤتمن على امانة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جعل للمعصية بيتا ثم جعل للبيت بابا، ثم جعل للباب غلقا، ثم جعل للغلق مفتاحا ففتاح المعصية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حة عن الباقر او الصادق غ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روينا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الخمر لم تحسب له صلاته اربعين يوما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صدقوا 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الخمر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الخمر ومهر البغي وثمن الكلب الذي لا يصاد من السحت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في 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الخمر جماع 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الخمر لا يزداد شاربها إلا كل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الخمر لا يزيد شاربها إلا كل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شارب الخمر إن مرض فلا تعوده وإن مات فلا تحضروه ، وإن شهد فلا تزكوه، وإن خطب فلا تزوجوه، وإن سألكم امانة فلا تأمنوه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النبي صلوات الله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شارب الخمر لا يعاد اذا مرض، ولا يشهد له جنازة، ولا تزوه اذا شهد ، ولا تزوجوه اذا خطب ، ولا تأتمنوه على امانة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النبي صلوات الله عليها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شارب الخمر لا يقبل الله عزوجل صلاته اربعين يوما فإن مات في الاربعين مات كافرة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النبي صلوات الله عليهما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شارب الخمر يوم القيامة يأتي مسودا وجهه مائلا شقه، مدلعة لسانه ينادي العطش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شرب الخمر شر أم ترك 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تدري لم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يصير في حال لا يعرف معها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شرب الخمر مفتاح كل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الشرب مفتاح كل شر ومدمن الخمر كعابد وثن، وان الخمر رأس كل إثم وشاربها مكذب بكتاب الله تعالى، لو صدق كتاب الله حرم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دواء يعجن بخمر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أنظر إليه ولا اشمه فكيف أتداوی به ؟</w:t>
      </w:r>
    </w:p>
    <w:p>
      <w:pPr>
        <w:pStyle w:val="BookText"/>
        <w:rPr/>
      </w:pP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لاميرالمؤمنين لا انك تزعم أن شرب الخمر اشد من الزنا والسرقة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صاحب الزنا لعله لا يعدوه الى غيره وان شارب الخمر اذا شرب الخمر زني وسرق وقتل النفس التي حرم الله عزوجل وترك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تجالسوا شراب الخمر فان اللعنة اذا نزلت عمت من في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يزال العبد في فسحة من الله عزوجل حتى يشرب الخمر فاذا شربها خرق الله عزوجل عنه سرباله وكان وليه واخوه ابليس لعنه الله وسمعه وبصره ورجله يسوقه الى كل ضلال ويصرفه عن كل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يشرب الشارب حين يشرب وهو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رسول الله له الخمر وعاصرها ومعتصرها وبايعها ومشتريها، وساقيها، وآكل ثمنها، وشاربها، وحاملها، والمحمولة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غارسها، وحارسها، وبايعها، ومشتريها، وشاربها، والأكل ثمنها، وعاصرها، وحاملها، والمحمولة اليه، وساقيها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الله الخمر، وغارسها، وعاصرها، وشاربها، وساقيها، وبايعها ، ومشتريها، وآكل منها، وحاملها، والمحمولة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بعث الله نبيا قط إلا بتحريم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عصي الله عزوجل بشيء أشد من شرب الخمر أن أحدهم ليدع الصلاة الفريضة ويثب على أمه، وأخته وابنته وهو لا يعقل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او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مدمن الخمر الذي اذا وجده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او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مدمن الخمر كعابد 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مدمن الخمر يلق الله عزوجل يوم يلقاه كافرة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ترك الخمر صيانة لنفسه سقاه الله عزوجل من الرحیق المختوم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الخمر لغير الله عزوجل سقاه الله من الرحیق المختوم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شرب الخمر لم يقبل الله له صلاة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 xml:space="preserve">. </w:t>
      </w:r>
      <w:bookmarkStart w:id="399" w:name="pg14919_158422"/>
    </w:p>
    <w:p>
      <w:pPr>
        <w:pStyle w:val="BookText"/>
        <w:rPr/>
      </w:pPr>
      <w:bookmarkEnd w:id="399"/>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يأتي على شارب الخمر ساعة لا يعرف فيها ربه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يؤتي شارب الخمر يوم القيامة مسودا وجهه مدلعا لسانه يسيل لعابه على صدره، وحق على الله أن يسقيه من طينة خبال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بئر خبال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بئر خبال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يسيل فيها صديد الزناة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3"/>
        <w:numPr>
          <w:ilvl w:val="2"/>
          <w:numId w:val="1"/>
        </w:numPr>
        <w:rPr/>
      </w:pPr>
      <w:bookmarkStart w:id="400" w:name="__RefHeading___Toc1449251_388300464"/>
      <w:bookmarkStart w:id="401" w:name="_Toc171"/>
      <w:bookmarkEnd w:id="400"/>
      <w:r>
        <w:rPr>
          <w:rtl w:val="true"/>
        </w:rPr>
        <w:t>الخمس</w:t>
      </w:r>
      <w:bookmarkEnd w:id="401"/>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معشر المهاجرين خمس آن ابتليتم بهن ونزل فيكم اعوذ بالله أن تدركوهن، لم تظهر الفاحشة في قوم قط حتى يعملوا بها إلا ظهر فيهم الطاعون والاوجاع التي لم تكن مضت في أسلافهم،ولم ينقصوا المكيال والميزان إلا أخذوا بالسنين وشدة المؤنة وجور السلطان عليهم،ولم يمنعوا الزكاة إلا منعوا القطر من السماء ولولا البهائم لم يطروا،ولم ينقضوا عهد الله وعهد رسوله إلا سلط عليهم عدوهم من غيرهم واخذوا بعض ما كان في ايديهم،وما لم يحكم أئمتهم بكتاب الله إلا ألقى الله بأسهم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استحلت أمتي خمسة فعليهم الدمار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 فيهم التلاعن، ولبسوا الحرير، واتخذوا القينات، وشربوا الخمور، واكتفي الرجال بالرجال والنساء بالنساء</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ادركتموه فتعوذوا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تظهر الفاحشة في قوم قط حتى يعلنوها إلا ظهر فيهم الطاعون والاوجاع التي لم تكن في أسلافهم الذين مضوا،ولم ينقصوا المكيال والميزان إلا أخذوا بالسنين وشدة المؤونة وجور السلطان، </w:t>
      </w:r>
      <w:bookmarkStart w:id="402" w:name="pg14919_158423"/>
    </w:p>
    <w:p>
      <w:pPr>
        <w:pStyle w:val="BookText"/>
        <w:rPr/>
      </w:pPr>
      <w:bookmarkEnd w:id="402"/>
      <w:r>
        <w:rPr>
          <w:rFonts w:ascii="Amiri" w:hAnsi="Amiri" w:eastAsia="Amiri" w:cs="Amiri"/>
          <w:color w:val="111111"/>
          <w:sz w:val="28"/>
          <w:sz w:val="28"/>
          <w:szCs w:val="28"/>
          <w:rtl w:val="true"/>
          <w:lang w:bidi="ar-SA"/>
        </w:rPr>
        <w:t>ولم يمنعوا الزكاة إلا منعوا القطر من السماء، ولولا البهائم لم يطرواولم ينقضوا عهد الله وعهد رسوله إلا سلط الله عليهم عدوهم واخذوا بعض</w:t>
      </w:r>
    </w:p>
    <w:p>
      <w:pPr>
        <w:pStyle w:val="BookText"/>
        <w:rPr/>
      </w:pPr>
      <w:r>
        <w:rPr>
          <w:rFonts w:ascii="IRNazanin" w:hAnsi="IRNazanin" w:eastAsia="IRNazanin"/>
          <w:color w:val="111111"/>
          <w:sz w:val="28"/>
          <w:sz w:val="28"/>
          <w:szCs w:val="28"/>
          <w:rtl w:val="true"/>
          <w:lang w:bidi="fa-IR"/>
        </w:rPr>
        <w:t>ما في أيديهم،ولم يحكموا بغير ما انزل الله عزوجل إلا جعل الله عزوجل بأسهم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من خمسة محال،</w:t>
      </w:r>
    </w:p>
    <w:p>
      <w:pPr>
        <w:pStyle w:val="BookText"/>
        <w:rPr/>
      </w:pPr>
      <w:r>
        <w:rPr>
          <w:rFonts w:ascii="Amiri" w:hAnsi="Amiri" w:eastAsia="Amiri" w:cs="Amiri"/>
          <w:color w:val="111111"/>
          <w:sz w:val="28"/>
          <w:sz w:val="28"/>
          <w:szCs w:val="28"/>
          <w:rtl w:val="true"/>
          <w:lang w:bidi="ar-SA"/>
        </w:rPr>
        <w:t>المحرمة من الفاسق محال،</w:t>
      </w:r>
    </w:p>
    <w:p>
      <w:pPr>
        <w:pStyle w:val="BookText"/>
        <w:rPr/>
      </w:pPr>
      <w:r>
        <w:rPr>
          <w:rFonts w:ascii="Amiri" w:hAnsi="Amiri" w:eastAsia="Amiri" w:cs="Amiri"/>
          <w:color w:val="111111"/>
          <w:sz w:val="28"/>
          <w:sz w:val="28"/>
          <w:szCs w:val="28"/>
          <w:rtl w:val="true"/>
          <w:lang w:bidi="ar-SA"/>
        </w:rPr>
        <w:t>والشفقة من العدو محال،</w:t>
      </w:r>
    </w:p>
    <w:p>
      <w:pPr>
        <w:pStyle w:val="BookText"/>
        <w:rPr/>
      </w:pPr>
      <w:r>
        <w:rPr>
          <w:rFonts w:ascii="Amiri" w:hAnsi="Amiri" w:eastAsia="Amiri" w:cs="Amiri"/>
          <w:color w:val="111111"/>
          <w:sz w:val="28"/>
          <w:sz w:val="28"/>
          <w:szCs w:val="28"/>
          <w:rtl w:val="true"/>
          <w:lang w:bidi="ar-SA"/>
        </w:rPr>
        <w:t>والنصيحة من الحاسد محال،</w:t>
      </w:r>
    </w:p>
    <w:p>
      <w:pPr>
        <w:pStyle w:val="BookText"/>
        <w:rPr/>
      </w:pPr>
      <w:r>
        <w:rPr>
          <w:rFonts w:ascii="Amiri" w:hAnsi="Amiri" w:eastAsia="Amiri" w:cs="Amiri"/>
          <w:color w:val="111111"/>
          <w:sz w:val="28"/>
          <w:sz w:val="28"/>
          <w:szCs w:val="28"/>
          <w:rtl w:val="true"/>
          <w:lang w:bidi="ar-SA"/>
        </w:rPr>
        <w:t>والوفاء من المرأة محال،</w:t>
      </w:r>
    </w:p>
    <w:p>
      <w:pPr>
        <w:pStyle w:val="BookText"/>
        <w:rPr/>
      </w:pPr>
      <w:r>
        <w:rPr>
          <w:rFonts w:ascii="Amiri" w:hAnsi="Amiri" w:eastAsia="Amiri" w:cs="Amiri"/>
          <w:color w:val="111111"/>
          <w:sz w:val="28"/>
          <w:sz w:val="28"/>
          <w:szCs w:val="28"/>
          <w:rtl w:val="true"/>
          <w:lang w:bidi="ar-SA"/>
        </w:rPr>
        <w:t>والهيبة من الفقير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عزوجل في بلاده خمس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وحرمة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وحرمة كتاب الله عزوجل، وحرمة كعبة الله وحرمة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أبي محمد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الخمسين، وزيارة الاربعين ، والتختم في اليمين، وتعفير الجبين، والجهر ببسم الله الرحمن الرحيم</w:t>
      </w:r>
      <w:r>
        <w:rPr>
          <w:rFonts w:eastAsia="IRNazanin" w:cs="IRNazanin"/>
          <w:color w:val="111111"/>
          <w:sz w:val="28"/>
          <w:szCs w:val="28"/>
          <w:rtl w:val="true"/>
          <w:lang w:bidi="fa-IR"/>
        </w:rPr>
        <w:t>.</w:t>
      </w:r>
    </w:p>
    <w:p>
      <w:pPr>
        <w:pStyle w:val="Heading3"/>
        <w:numPr>
          <w:ilvl w:val="2"/>
          <w:numId w:val="1"/>
        </w:numPr>
        <w:rPr/>
      </w:pPr>
      <w:bookmarkStart w:id="403" w:name="__RefHeading___Toc1449253_388300464"/>
      <w:bookmarkStart w:id="404" w:name="_Toc172"/>
      <w:bookmarkEnd w:id="403"/>
      <w:r>
        <w:rPr>
          <w:rtl w:val="true"/>
        </w:rPr>
        <w:t>خمس علامات</w:t>
      </w:r>
      <w:bookmarkEnd w:id="404"/>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محمد ان قدام هذا الأمر مس علامات، اوله النداء في شهر رمضان، وخروج السفياني ، وخروج الخراساني، وقتل النفس الزكية، وخسف بالبيداء</w:t>
      </w:r>
      <w:r>
        <w:rPr>
          <w:rFonts w:eastAsia="IRNazanin" w:cs="IRNazanin"/>
          <w:color w:val="111111"/>
          <w:sz w:val="28"/>
          <w:szCs w:val="28"/>
          <w:rtl w:val="true"/>
          <w:lang w:bidi="fa-IR"/>
        </w:rPr>
        <w:t>.</w:t>
      </w:r>
    </w:p>
    <w:p>
      <w:pPr>
        <w:pStyle w:val="Heading3"/>
        <w:numPr>
          <w:ilvl w:val="2"/>
          <w:numId w:val="1"/>
        </w:numPr>
        <w:rPr/>
      </w:pPr>
      <w:bookmarkStart w:id="405" w:name="__RefHeading___Toc1449255_388300464"/>
      <w:bookmarkStart w:id="406" w:name="_Toc173"/>
      <w:bookmarkEnd w:id="405"/>
      <w:r>
        <w:rPr>
          <w:rtl w:val="true"/>
        </w:rPr>
        <w:t>خمسة</w:t>
      </w:r>
      <w:bookmarkEnd w:id="40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الخمس</w:t>
      </w:r>
      <w:r>
        <w:rPr>
          <w:rFonts w:eastAsia="Amiri" w:cs="Amiri" w:ascii="Amiri" w:hAnsi="Amiri"/>
          <w:color w:val="111111"/>
          <w:sz w:val="28"/>
          <w:szCs w:val="28"/>
          <w:rtl w:val="true"/>
          <w:lang w:bidi="ar-SA"/>
        </w:rPr>
        <w:t xml:space="preserve">. </w:t>
      </w:r>
      <w:bookmarkStart w:id="407" w:name="pg14919_158424"/>
    </w:p>
    <w:p>
      <w:pPr>
        <w:pStyle w:val="Heading3"/>
        <w:numPr>
          <w:ilvl w:val="2"/>
          <w:numId w:val="1"/>
        </w:numPr>
        <w:rPr/>
      </w:pPr>
      <w:bookmarkStart w:id="408" w:name="__RefHeading___Toc1449257_388300464"/>
      <w:bookmarkStart w:id="409" w:name="_Toc174"/>
      <w:bookmarkEnd w:id="407"/>
      <w:bookmarkEnd w:id="408"/>
      <w:r>
        <w:rPr>
          <w:rtl w:val="true"/>
        </w:rPr>
        <w:t>خمسة آلاف</w:t>
      </w:r>
      <w:bookmarkEnd w:id="409"/>
    </w:p>
    <w:p>
      <w:pPr>
        <w:pStyle w:val="BookText"/>
        <w:rPr/>
      </w:pPr>
      <w:r>
        <w:rPr>
          <w:rFonts w:ascii="IRNazanin" w:hAnsi="IRNazanin" w:eastAsia="IRNazanin"/>
          <w:color w:val="111111"/>
          <w:sz w:val="28"/>
          <w:sz w:val="28"/>
          <w:szCs w:val="28"/>
          <w:rtl w:val="true"/>
          <w:lang w:bidi="fa-IR"/>
        </w:rPr>
        <w:t xml:space="preserve">كأني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نجف الكوفة قد سار اليها من مكة في خمسة آلاف من الملائكة جبرئيل عن يمينه و میکائیل عن شماله والمؤمنون بين يديه وهو يفرق الجنود في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410" w:name="__RefHeading___Toc1449259_388300464"/>
      <w:bookmarkStart w:id="411" w:name="_Toc175"/>
      <w:bookmarkEnd w:id="410"/>
      <w:r>
        <w:rPr>
          <w:rtl w:val="true"/>
        </w:rPr>
        <w:t>خمسة عشر</w:t>
      </w:r>
      <w:bookmarkEnd w:id="411"/>
    </w:p>
    <w:p>
      <w:pPr>
        <w:pStyle w:val="BookText"/>
        <w:rPr/>
      </w:pPr>
      <w:r>
        <w:rPr>
          <w:rFonts w:ascii="IRNazanin" w:hAnsi="IRNazanin" w:eastAsia="IRNazanin"/>
          <w:color w:val="111111"/>
          <w:sz w:val="28"/>
          <w:sz w:val="28"/>
          <w:szCs w:val="28"/>
          <w:rtl w:val="true"/>
          <w:lang w:bidi="fa-IR"/>
        </w:rPr>
        <w:t xml:space="preserve">في نوائب الدهور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 اذا عملت أمتي خمسة عشر خصلة حل بهم البلاء، اذا كان النيء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والأمانة مغنا، والصدقة مغرمة، واطاع الرجل امرأته، وعصى أمه وبر صديقه وجفا اباه، وارتفعت الأصوات في المساجد، واكرم الرجل مخافة شره، وكان زعيم القوم ارذلهم، ولبسوا الحرير، واتخذوا المغنيات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القينات والمعازف، وشربوا الخمور، واكثروا الزنا، فارتقبوا عند ذلك ريحة حمراء أو خسف ، او مسخ، او ظهور العدو عليكم ثم لا ينصرون</w:t>
      </w:r>
      <w:r>
        <w:rPr>
          <w:rFonts w:eastAsia="IRNazanin" w:cs="IRNazanin"/>
          <w:color w:val="111111"/>
          <w:sz w:val="28"/>
          <w:szCs w:val="28"/>
          <w:rtl w:val="true"/>
          <w:lang w:bidi="fa-IR"/>
        </w:rPr>
        <w:t>.</w:t>
      </w:r>
    </w:p>
    <w:p>
      <w:pPr>
        <w:pStyle w:val="Heading3"/>
        <w:numPr>
          <w:ilvl w:val="2"/>
          <w:numId w:val="1"/>
        </w:numPr>
        <w:rPr/>
      </w:pPr>
      <w:bookmarkStart w:id="412" w:name="__RefHeading___Toc1449261_388300464"/>
      <w:bookmarkStart w:id="413" w:name="_Toc176"/>
      <w:bookmarkEnd w:id="412"/>
      <w:r>
        <w:rPr>
          <w:rtl w:val="true"/>
        </w:rPr>
        <w:t>خمسة نداءات</w:t>
      </w:r>
      <w:bookmarkEnd w:id="413"/>
    </w:p>
    <w:p>
      <w:pPr>
        <w:pStyle w:val="BookText"/>
        <w:rPr/>
      </w:pPr>
      <w:r>
        <w:rPr>
          <w:rFonts w:ascii="Amiri" w:hAnsi="Amiri" w:eastAsia="Amiri" w:cs="Amiri"/>
          <w:color w:val="111111"/>
          <w:sz w:val="28"/>
          <w:sz w:val="28"/>
          <w:szCs w:val="28"/>
          <w:rtl w:val="true"/>
          <w:lang w:bidi="ar-SA"/>
        </w:rPr>
        <w:t xml:space="preserve">اذا قام القائم لا قام بين الركن والمقام وينادي بنداءات خمسة الح يأتي في النداء الملحديث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449263_388300464"/>
      <w:bookmarkStart w:id="415" w:name="_Toc177"/>
      <w:bookmarkEnd w:id="414"/>
      <w:r>
        <w:rPr>
          <w:rtl w:val="true"/>
        </w:rPr>
        <w:t>الخمسون</w:t>
      </w:r>
      <w:bookmarkEnd w:id="4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لايقال في الارض الله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يكون الرجل قيم خمسين امرأة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في خمسين امرأة القيم الواحد الخ</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يدبر الرجل خمسين امرأة </w:t>
      </w:r>
      <w:r>
        <w:rPr>
          <w:rFonts w:eastAsia="Amiri" w:cs="Amiri" w:ascii="Amiri" w:hAnsi="Amiri"/>
          <w:color w:val="111111"/>
          <w:sz w:val="28"/>
          <w:szCs w:val="28"/>
          <w:rtl w:val="true"/>
          <w:lang w:bidi="ar-SA"/>
        </w:rPr>
        <w:t xml:space="preserve">. </w:t>
      </w:r>
      <w:bookmarkStart w:id="416" w:name="pg14919_158425"/>
    </w:p>
    <w:p>
      <w:pPr>
        <w:pStyle w:val="BookText"/>
        <w:rPr/>
      </w:pPr>
      <w:bookmarkEnd w:id="41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أشراط الساعة أن يرفع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النساء حتى يكون الخمسين امرأة قيم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اقتراب الساعة أن يصلي خمسون نفسة لا تقبل لاحدهم 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يميز الله أوليائه وأصفيائه حتى يطهر الارض من المنافقين والضالين وابناء الضالين وحتى تلتقي بالرجل يومئذ خمسون امرأة هذه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اشترني وهذه تقول یا عبدالله آوني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ويجيء والله ثلاث ماءة وبضعة عشر رجلا فيهم خمسون امرأة يجتمعون بمكة على غير ميعاد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في انفاذ خمسين دينارا الخ تقدم في التوقيعات 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 خمسون امرأة الخ تقدم في الاحلاس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449265_388300464"/>
      <w:bookmarkStart w:id="418" w:name="_Toc178"/>
      <w:bookmarkEnd w:id="417"/>
      <w:r>
        <w:rPr>
          <w:rtl w:val="true"/>
        </w:rPr>
        <w:t>الخنازير</w:t>
      </w:r>
      <w:bookmarkEnd w:id="418"/>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صاحب هذا الأمر شبها من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ينكر من ذلك هذه الأمة اشباه الخنازير ، ان إخوة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اسباط اولاد الأنبياء تاجروا يوسف الح ويأتي في صاحب الأمر تمام الحديث</w:t>
      </w:r>
      <w:r>
        <w:rPr>
          <w:rFonts w:eastAsia="IRNazanin" w:cs="IRNazanin"/>
          <w:color w:val="111111"/>
          <w:sz w:val="28"/>
          <w:szCs w:val="28"/>
          <w:rtl w:val="true"/>
          <w:lang w:bidi="fa-IR"/>
        </w:rPr>
        <w:t>.</w:t>
      </w:r>
    </w:p>
    <w:p>
      <w:pPr>
        <w:pStyle w:val="Heading3"/>
        <w:numPr>
          <w:ilvl w:val="2"/>
          <w:numId w:val="1"/>
        </w:numPr>
        <w:rPr/>
      </w:pPr>
      <w:bookmarkStart w:id="419" w:name="__RefHeading___Toc1449267_388300464"/>
      <w:bookmarkStart w:id="420" w:name="_Toc179"/>
      <w:bookmarkEnd w:id="419"/>
      <w:r>
        <w:rPr>
          <w:rtl w:val="true"/>
        </w:rPr>
        <w:t>الخنزير</w:t>
      </w:r>
      <w:bookmarkEnd w:id="420"/>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الخنزير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ذیل ح </w:t>
      </w:r>
      <w:r>
        <w:rPr>
          <w:rFonts w:eastAsia="IRNazanin" w:cs="IRNazanin"/>
          <w:color w:val="111111"/>
          <w:sz w:val="28"/>
          <w:szCs w:val="28"/>
          <w:rtl w:val="true"/>
          <w:lang w:bidi="fa-IR"/>
        </w:rPr>
        <w:t>(</w:t>
      </w:r>
      <w:r>
        <w:rPr>
          <w:rFonts w:eastAsia="IRNazanin" w:cs="IRNazanin"/>
          <w:color w:val="111111"/>
          <w:sz w:val="28"/>
          <w:szCs w:val="28"/>
          <w:lang w:bidi="fa-IR"/>
        </w:rPr>
        <w:t>38762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فيكون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أمتي حكما عد وإمامة مقسطة يدق الصليب ويقتل الخنزير الخ</w:t>
      </w:r>
      <w:r>
        <w:rPr>
          <w:rFonts w:eastAsia="IRNazanin" w:cs="IRNazanin"/>
          <w:color w:val="111111"/>
          <w:sz w:val="28"/>
          <w:szCs w:val="28"/>
          <w:rtl w:val="true"/>
          <w:lang w:bidi="fa-IR"/>
        </w:rPr>
        <w:t xml:space="preserve">. </w:t>
      </w:r>
      <w:bookmarkStart w:id="421" w:name="pg14919_158426"/>
    </w:p>
    <w:p>
      <w:pPr>
        <w:pStyle w:val="BookText"/>
        <w:rPr/>
      </w:pPr>
      <w:bookmarkEnd w:id="421"/>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لينزلن عیسی بن مریم حكمة عدلا فليكترت الصليب وليقتل الخنزير الخ ويأتي في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فیکسر الصليب ويقتل الخنزير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الحديث </w:t>
      </w:r>
      <w:r>
        <w:rPr>
          <w:rFonts w:eastAsia="IRNazanin" w:cs="IRNazanin"/>
          <w:color w:val="111111"/>
          <w:sz w:val="28"/>
          <w:szCs w:val="28"/>
          <w:rtl w:val="true"/>
          <w:lang w:bidi="fa-IR"/>
        </w:rPr>
        <w:t>(</w:t>
      </w:r>
      <w:r>
        <w:rPr>
          <w:rFonts w:eastAsia="IRNazanin" w:cs="IRNazanin"/>
          <w:color w:val="111111"/>
          <w:sz w:val="28"/>
          <w:szCs w:val="28"/>
          <w:lang w:bidi="fa-IR"/>
        </w:rPr>
        <w:t>38863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بيني وبين عیسی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فيدق الصليب ويقتل الخنزير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38850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روح الله عیسی ابن مریم نازل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فيدق الصليب ويقتل الخنزير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فيدق الصليب ويقتل الخنزير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38890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ينزل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فیکسر الصليب ويقتل الخنزير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38892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عیسی بن مریم قبل القيامة، فيكسر الصليب ويقتل الخنزير الخ</w:t>
      </w:r>
      <w:r>
        <w:rPr>
          <w:rFonts w:eastAsia="IRNazanin" w:cs="IRNazanin"/>
          <w:color w:val="111111"/>
          <w:sz w:val="28"/>
          <w:szCs w:val="28"/>
          <w:rtl w:val="true"/>
          <w:lang w:bidi="fa-IR"/>
        </w:rPr>
        <w:t>.</w:t>
      </w:r>
    </w:p>
    <w:p>
      <w:pPr>
        <w:pStyle w:val="Heading3"/>
        <w:numPr>
          <w:ilvl w:val="2"/>
          <w:numId w:val="1"/>
        </w:numPr>
        <w:rPr/>
      </w:pPr>
      <w:bookmarkStart w:id="422" w:name="__RefHeading___Toc1449269_388300464"/>
      <w:bookmarkStart w:id="423" w:name="_Toc180"/>
      <w:bookmarkEnd w:id="422"/>
      <w:r>
        <w:rPr>
          <w:rtl w:val="true"/>
        </w:rPr>
        <w:t>الخوارج</w:t>
      </w:r>
      <w:bookmarkEnd w:id="423"/>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الخوارج مرقوا من الدین کما یمرق السهم من الرمية وهم يمسخون في قبورهم کلابة ويحشرون يوم القيامة على صور الكلاب وهم كلاب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القدرية لعن الله الخوارج الخ</w:t>
      </w:r>
      <w:r>
        <w:rPr>
          <w:rFonts w:eastAsia="IRNazanin" w:cs="IRNazanin"/>
          <w:color w:val="111111"/>
          <w:sz w:val="28"/>
          <w:szCs w:val="28"/>
          <w:rtl w:val="true"/>
          <w:lang w:bidi="fa-IR"/>
        </w:rPr>
        <w:t>.</w:t>
      </w:r>
    </w:p>
    <w:p>
      <w:pPr>
        <w:pStyle w:val="Heading3"/>
        <w:numPr>
          <w:ilvl w:val="2"/>
          <w:numId w:val="1"/>
        </w:numPr>
        <w:rPr/>
      </w:pPr>
      <w:bookmarkStart w:id="424" w:name="__RefHeading___Toc1449271_388300464"/>
      <w:bookmarkStart w:id="425" w:name="_Toc181"/>
      <w:bookmarkEnd w:id="424"/>
      <w:r>
        <w:rPr>
          <w:rtl w:val="true"/>
        </w:rPr>
        <w:t xml:space="preserve">الخوارج قبل قيام القائم </w:t>
      </w:r>
      <w:r>
        <w:rPr>
          <w:rtl w:val="true"/>
        </w:rPr>
        <w:t>(</w:t>
      </w:r>
      <w:r>
        <w:rPr>
          <w:rtl w:val="true"/>
        </w:rPr>
        <w:t>علیه السلام</w:t>
      </w:r>
      <w:r>
        <w:rPr>
          <w:rtl w:val="true"/>
        </w:rPr>
        <w:t>)</w:t>
      </w:r>
      <w:bookmarkEnd w:id="42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مقدمة الصحيفة السجادية 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خرج ولا يخرج مااهل البيت الى قيام قائمنا احد ليدفع ظلية، او ينعش حقا إلا اصطلمته البلية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w:t>
      </w:r>
    </w:p>
    <w:p>
      <w:pPr>
        <w:pStyle w:val="BookText"/>
        <w:rPr/>
      </w:pPr>
      <w:r>
        <w:rPr>
          <w:rFonts w:ascii="IRNazanin" w:hAnsi="IRNazanin" w:eastAsia="IRNazanin"/>
          <w:color w:val="111111"/>
          <w:sz w:val="28"/>
          <w:sz w:val="28"/>
          <w:szCs w:val="28"/>
          <w:rtl w:val="true"/>
          <w:lang w:bidi="fa-IR"/>
        </w:rPr>
        <w:t>استأصلته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قیامه زيادة في مكروهنا وشیعتنا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وغيبة النعماني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وصية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لابي الجارود واعلم أنه لا تقوم عصابة تدفع ضيأ او تعدينا إلا صرعتهم البلية حتى تقوم عصابة شهدوا بدرة مع رسول الله ، لا يواري قتيلهم ولا يرفع صريعهم، ولا يداوي جريهم،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هامش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أبي الحديد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علي بيده لا تقوم عصابة تطلب لي أو لغيري حقا او تدفع عتا ضيا إلا صرعتهم البلية، حتى تقوم عصابة شهدت مع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بدراً،لا يواری قتيلهم ولا يداوي جريحهم ولا ينعش صريعهم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الملاحم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عبدالعزيز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 بالكوفة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الزموا الأرض من بعدي وایاکم والشذاذ من آل محمد فاته يخرج شذاذ آل محمد فلا يرون ما يحبون ، العصيانهم</w:t>
      </w:r>
    </w:p>
    <w:p>
      <w:pPr>
        <w:pStyle w:val="BookText"/>
        <w:rPr/>
      </w:pPr>
      <w:r>
        <w:rPr>
          <w:rFonts w:ascii="IRNazanin" w:hAnsi="IRNazanin" w:eastAsia="IRNazanin"/>
          <w:color w:val="111111"/>
          <w:sz w:val="28"/>
          <w:sz w:val="28"/>
          <w:szCs w:val="28"/>
          <w:rtl w:val="true"/>
          <w:lang w:bidi="fa-IR"/>
        </w:rPr>
        <w:t>أمري ونبذهم عهدي و تخرج راية من ولد الحسين تظهر بالكوفة بدعامة أمية ويشمل الناس البلاء ويبتلي الله خير الخلق حتى يميز الخبيث منالطيب ويتبرأ الناس بعضهم من بعض ويطول ذلك حتى يفرج الله عنهم برجل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خرج من ولدي فعمل بغير عملي جزور وايام زواياك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والدجالين من ولد فاطمة فان من ولد فاطمة دجالين، ويخرج دجال من دجلة البصرة وليس مني وهو مقدمة الدجالين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صریح بنهي مولانا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أن يخرج أحد منهم قبل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الملاحم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الحرث ابن نوفل عن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تطلبوا هذا الأمر فانه لا يطلبه منكم أحد إلا قتل دونه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غيبة النعماني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عطاء المكي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شيعتك بالعراق كثيرة ووالله ما في اهل بيتك مثلك، فكيف لا تخرج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بن عطاء قد أخذت تفرش أذنيك للوكي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والله ما انا بصاحبكم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صاحبنا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غيبت عن الناس ولادته ، فذلك صاحبكم، انه ليس منا أحد يشار إليه بالاصابع ويمضغ بالألشن إلا مات غيظا او حتف أنفه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عطاء المكي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حاجة من واسط، فدخلت على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فسألني عن الناس والاسعار،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الناس مادین اعناقهم إليك لو خرجتلاتبعك الخلق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عطا قد أخذت تفرش أذنيك للتوكئ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والله ما أنا بصاحبكم ولا يشار إلى رجل متا بالأصابع ويمط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بالحواجب إلا مات قتيلا أو حتف أنفه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حتف أنفه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بغيظه على فراشه ، حتى يبعث الله من لا يؤبه لولادته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 لا يدري الناس انه ولد أم لا، فذاك صاحبكم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الجارود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منا اهل البيت أحد يدفع ضيا ولا يدعو الى الحق إلا صرعته البلية حتى تقوم عصابة شهدت بدرة، لا يواری قتيلها ، ولا يداوي جريحها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عني بذلك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اللحديث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 ابن عباس بعث إليه فسأله عن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الذين آمنوا اصبروا وصابروا ورابطوا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ان الذي أمرك بهذا واجهني 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أبي وفينا ولم يكن الرباط الذي أمرنا به بغد، وسيكون ذلك ذرية من نسلنا المرابط،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في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وديعة ذرئت لنار جهنم، سيخرجون اقواما من دين الله أفواجا، وستصبغ الأرض بدماء فراخ من فراخ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تنهض تلك الفراخ في غير وقت، وتطلب غير مدرك، ويرابط الذين آمنوا ويصبرون ويصابرون حتى يحكم الله ، </w:t>
      </w:r>
    </w:p>
    <w:p>
      <w:pPr>
        <w:pStyle w:val="BookText"/>
        <w:rPr/>
      </w:pPr>
      <w:r>
        <w:rPr>
          <w:rFonts w:ascii="Amiri" w:hAnsi="Amiri" w:eastAsia="Amiri" w:cs="Amiri"/>
          <w:color w:val="111111"/>
          <w:sz w:val="28"/>
          <w:sz w:val="28"/>
          <w:szCs w:val="28"/>
          <w:rtl w:val="true"/>
          <w:lang w:bidi="ar-SA"/>
        </w:rPr>
        <w:t>وهو خير الحاكمين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 عن أبي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خروج القائم منا اهل البيت كخروج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ومثل من خرج ما اهل البيت قبل قيام القائم مثل فرخ طار فوقع من وكره فتلاعبت به الصبيان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عيص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بتقوى الله وحده لا شريك له، وانظروا لانفسكم فوالله ان الرجل ليكون له الغنم فيها الراعي فاذا وجد رجلا هو أغلم بغنمه من الذي هو فيها يخرجه ويجيء، بذلك الرجل الذي هو اعلم بغنمه من الذي كان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كانت الاحدكم نفسان يقاتل بواحدة يجرب بها ثم كانت الأخرى باقية فعمل على ما قد استبان لها، ولكن له نفس واحدة إذا ذهبت، فقد والله ذهبت التوبة فأنتم أحق أن تختاروا لأنفسكم، ان أتاكم آت ما فانظروا على أي شيء تخرجون،ولا تقولوا خرج زید فات زيد كان عالما وكان صدوقا ولم يدعكم الى نفسه اما دعاكم الى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ظهر لوفي بما دعاكم إليه انما خرج الى سلطان مجتمع لينقضه</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فالخارج منا اليوم إلى أي شيء يدعوكم الى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فنحن نشهدكم انا لسنا نرضى به وهو يعصينا اليوم وليس معه أحد، وهو اذا كانت الرايات والألوية أجدر أن لا يسمع ما، إلا مع من اجتمعت بنو فاطمة معه، فوالله ما صاحبكم إلا من اجتمعوا عليه، اذا كان رجب فاقبلوا على اسم الله عزوجل وان أحببتم أن تتأخروا الى شعبان فلا ضير، وإن احببتم أن تصوموا في أهاليكم فلعل ذلك أن يكون أقوى لكم وكفاكم بالسفياني علامة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p>
    <w:p>
      <w:pPr>
        <w:pStyle w:val="BookText"/>
        <w:rPr/>
      </w:pPr>
      <w:r>
        <w:rPr>
          <w:rFonts w:ascii="IRNazanin" w:hAnsi="IRNazanin" w:eastAsia="IRNazanin"/>
          <w:color w:val="111111"/>
          <w:sz w:val="28"/>
          <w:sz w:val="28"/>
          <w:szCs w:val="28"/>
          <w:rtl w:val="true"/>
          <w:lang w:bidi="fa-IR"/>
        </w:rPr>
        <w:t xml:space="preserve">لا يخرج واحد منا قبل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كان مثله مثل فرخ طار من وكره قبل أن يستوي جناحاه فأخذه الصبيان فعبثوا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الاحول ان زید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إليه وهو مستخف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جعفر ما تقول ان طرقك طارق منا أتخرج معه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أباك أو أخاك، خرجت معه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أريد أن أخرج أجاهد هؤلاء القوم فاخرج معي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أفعل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أترغب بنفسك عتي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هي نفس واحدة ، فإن كان الله في الارض حجة فالمتخلف عنك ناج، والخارج معك هالك، وإن لا تكن الله حجة في الارض فالمتخلف عنك والخارج معك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جعفر كنت أجلس مع أبي على الخوان فيلقمني البضعة السمينة ويبرد لي اللقمة الحارة حتى تبرد، شفقة علي، ولم يشفق علي من حر النار، إذا أخبرك بالدين ولم يخبرني به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شفقته عليك من حر النار لم يخبرك ، خاف عليك أن لا تقبله فتدخل النار، وأخبرني أنا، فإن قبلت نجوت، وإن لم أقبل لم يبال أن أدخل النار، ثم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أنت افضل ام الانبياء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الانبياء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يعقوب ليوسف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لا تقصص رؤياك على إخوتك فيكيدوا لك كيدا، لم لم يخبرهم حتى كانوا لا یکیدونه ولكن كتمهم ذلك فكذا أبوك كتمك لانه خاف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قلت ذلك لقد حدثني صاحبك بالمدينة أني أقتل واصلب بالكناسة وان عنده الصحيفة فيها قتلي وصلبي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فحججت فحدثت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بمقالة زيد وما قلت له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اخذته من بين يديه ومن خلفه وعن يمينه وعن شماله ومن فوق رأسه ومن تحت قدميه، ولم تترك له مسلكا يسلكه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الحجة الحديث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ابي جعفر محمد </w:t>
      </w:r>
    </w:p>
    <w:p>
      <w:pPr>
        <w:pStyle w:val="BookText"/>
        <w:rPr/>
      </w:pPr>
      <w:r>
        <w:rPr>
          <w:rFonts w:ascii="IRNazanin" w:hAnsi="IRNazanin" w:eastAsia="IRNazanin"/>
          <w:color w:val="111111"/>
          <w:sz w:val="28"/>
          <w:sz w:val="28"/>
          <w:szCs w:val="28"/>
          <w:rtl w:val="true"/>
          <w:lang w:bidi="fa-IR"/>
        </w:rPr>
        <w:t>بن علي ومعه کتب من اهل الكوفة يدعونه فيها الى انفسهم ويخبرونه باجتماعهم ويأمرونه بالخروج، فقال له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الكتب إبتداء منهم، او جواب ما كتبت به اليهم ودعوتهم اليه؟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ابتداء من القوم لمعرفتهم بحقنا وبقرابتنا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ولمايجدون في كتاب الله عزوجل من وجوب مودتنا وفرض طاعتنا، ولما نحن فيه من الضيق والضنك والبلاء، فقال له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الطاعة مفروضة من الله عزوجل وستة أمضاها في الأولين وكذلك يجريها في الآخرين والطاعة لواحد منا والمودة للجميع، وامر الله يجري لاوليائه بحكم موصول، وقضاء مفصول، وحتم مقضي وقدر مقدور، وأجل مستی لوقت معلوم، فلا يستخقنك الذين لا يوقنون ، انهم لن يغنوا عنك من الله شيئا، فلا تعجل ، فان الله لا يعجل لعجلة العباد ولا تسبق الله فتعجزك البلية فتصرعك ، فغضب زید عند ذلك،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الامام ما من جلس في بيته وأرخی ستره و ثبط عن الجهاد ولكن الامام ما من منع حوزته، وجاهد في سبيل الله حق جهاده ودفع عن رعيته وذب عن حریمه،قال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تعرف يا أخي من نفسك شيئا مما نسبتها إليه فتجيء عليه بشاهد من كتاب الله او حجة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تضرب به مثلا، فان الله عزوجل أحل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حراما وفرض الفرائض وضرب أمثالا وسن سننا ولم يجعل الامام القائم بأمره شبهة في فرض له من الطاعة أن يسبقه بأمرقبل محله، او يجاهد فيه قبل حلوله ، وقد قال الله عزوجل في الصيد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تقتلوا الصيد وانتم حرم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أفقتل الصيد أغظم ام قتل النفس التي حرم الله ، وجعل لكل شيء محلا وقال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تحلوا شعائر الله ولا الشهر الحرام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الشهور عدة معلومة فجعل منها اربعة حرمة،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فسيحوا في الارض اربعة اشهر واعلموا انكم غير معجزي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انسلخ الأشهر الحرم فاقتلوا المشركين حيث وجدتموهم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لذلك محلا،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تعزموا عقدة النكاح حتى يبلغ الكتاب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لكل شيء أجلا ولكل اجلا كتابة ، فإن كنت على </w:t>
      </w:r>
    </w:p>
    <w:p>
      <w:pPr>
        <w:pStyle w:val="BookText"/>
        <w:rPr/>
      </w:pPr>
      <w:r>
        <w:rPr>
          <w:rFonts w:ascii="Amiri" w:hAnsi="Amiri" w:eastAsia="Amiri" w:cs="Amiri"/>
          <w:color w:val="111111"/>
          <w:sz w:val="28"/>
          <w:sz w:val="28"/>
          <w:szCs w:val="28"/>
          <w:rtl w:val="true"/>
          <w:lang w:bidi="ar-SA"/>
        </w:rPr>
        <w:t>بينة من ربك ويقين من امرك وتبيان من شأنك ، فشأنك، وإلا فلا ترومن أمرا أنت منه في شك وشبهة، ولا تتعاط زوال ملك لم تنقض أكله، ولم ينقطع مداه ، ولم يبلغ الكتاب أجله، فلو قد بلغ مداه وانقطع أكله وبلغ الكتاب أجله، لانقطع الفصل وتتابع النظام ولأعقب الله في التابع والمتبوع الذل والصغار، أعوذ بالله من إمام ضل عن وقته ، فكان التابع فيه أعلم من المتبوع، اتريد يا أخي أن تحيي مله قوم قد كفروا بآيات الله وعصوا رسوله واتبعوا اهوائهم بغير هدى من الله وادعوا الخلافة بلا برهان من الله، ولا عهد من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يا أخي أن تكون غدا المصلوب بالكناسة، ثم ارفضت عيناه وسالت دموعه،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بيننا وبين من هتك سترنا وجحدنا حقنا وأفشى سرنا ونسبنا الى غير جدنا وقال فيناما لم نقله في انفسنا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الجعفي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ایاك وشذاذ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لآل محمد وعلي راية ولغيرهم رايات فالزم الأرض ولا تتبع منهم رجلا أبدا حتى ترى رجلا من ولد الحسين، معه عهد نبي الله ورايته وسلاحه الخ</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عبدالله بن بكير، يروي حدیثا ويتأوله وأنا أحب أن أعرضه عليك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ذاك الحديث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عبيد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خرج محمد بن عبدالله بن الحسن إذ دخل عليه رجل من أصحابنا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ان محمد بن عبدالله قد خرج وأجابه الناس</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في الخروج معه ؟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اسكن ما سكنت السماء والأرض ، فقال عبدالله 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الأمر هكذا فلم يكن خروج ما سكنت السماء والأرض، فما من قائم وما من خروج، فقال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الأمرعلى </w:t>
      </w:r>
    </w:p>
    <w:p>
      <w:pPr>
        <w:pStyle w:val="BookText"/>
        <w:rPr/>
      </w:pPr>
      <w:r>
        <w:rPr>
          <w:rFonts w:ascii="IRNazanin" w:hAnsi="IRNazanin" w:eastAsia="IRNazanin"/>
          <w:color w:val="111111"/>
          <w:sz w:val="28"/>
          <w:sz w:val="28"/>
          <w:szCs w:val="28"/>
          <w:rtl w:val="true"/>
          <w:lang w:bidi="fa-IR"/>
        </w:rPr>
        <w:t>ما تأوله ابن بکیر، انما قول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 ما سكنت السماء من النداء والارض من الخسف بالجيش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خالد عن ابي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كان يرويه عبدالله بن بكير ،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عبيد بن زرارة انه لق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التي خرج فيها ابراهيم بن عبدالله بن الحسن</w:t>
      </w:r>
      <w:r>
        <w:rPr>
          <w:rStyle w:val="FootnoteAnchor"/>
          <w:rtl w:val="true"/>
        </w:rPr>
        <w:footnoteReference w:id="23"/>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 هذا قد ألف الكلام وسارع الناس إليه، فما الذي تأمر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واسكنوا ما سكنت السماء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عبدالله بن بكير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كان عبيدالله بن زرارة صادقا فما من خروج وما من قيام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على ما رواه عبيد ، وليس على ما تأوله عبدالله بن بکیر، انما عني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سكنت السماء من النداء باسم صاحبك وما سكنت الارض من الخسف بالجيش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الحضرمي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أنا وابان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حين ظهرت الرايات بخراسان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اجلسوا في بيوتكم، فاذا رأيتمونا قد اجتمعنا على رجل فانهدوا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انهضوا إلينا بالسلاح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یزید عن ابي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اسکنوا ما سكنت السماوات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لا تخرجوا على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امركم ليس به خفاء ألا إنها آية من الله عزوجل ليست من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من الله عزوجل جعلها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انها أضوء من الشمس لا تخفى على بر ولا فاجر، اتعرفون الصبح ؟ فاتها كالصبح ليس به خفاء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الجارود عن ابي </w:t>
      </w:r>
      <w:bookmarkStart w:id="426" w:name="pg14919_158434"/>
    </w:p>
    <w:p>
      <w:pPr>
        <w:pStyle w:val="BookText"/>
        <w:rPr/>
      </w:pPr>
      <w:bookmarkEnd w:id="426"/>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بتقوى الله، وأن تلزم بيتك وتقعد في دهماء هؤلاء الناس ، واياك والخوارج ما فانهم ليسوا على شيء ولا إلى شيء، واعلم أن لبني أمية ملكا لا يستطيع الناس أن تردعه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لاهل الحق دولة اذا جائت ولاها الله لمن يشاء ما أهل البيت، فمن أدركها منكم كان عندنا في السنام الأعلى، وإن قبضه الله قبل ذلك خار له، واعلم أنه لا تقوم عصابة تدفع ضيا او تعز دينا إلا صرعتهم المنية والبلية حتى تقوم عصابة شهدوا بدرة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يواري قتيلهم، ولا يرفع صريعهم ولا يداوي جريحهم،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الملاحم يخرج رجل من قبل المشرق يدعو الى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أبعدالناس منهم الح ويأتي في الراية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عمك زید خرج يزعم انه ابن ستة وانه قائم هذه الأمة وانه ابن خيرة الاماء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ليس هو كما قال إن خرج 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روضة الكافي ذيل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إنخرج احد من اهل بيتك قبل هذه العلامات أنخرج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ويأتي تمام الحديث في علامات الظهور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449273_388300464"/>
      <w:bookmarkStart w:id="428" w:name="_Toc182"/>
      <w:bookmarkEnd w:id="427"/>
      <w:r>
        <w:rPr>
          <w:rtl w:val="true"/>
        </w:rPr>
        <w:t>الخوز</w:t>
      </w:r>
      <w:bookmarkEnd w:id="42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تقاتلوا خوزة وكرمان قوم من الاعاجم حمرالوجوه فطس الأنوف صغار الاعين كأن وجوههم المجان المطرقة نعالهم الشعر</w:t>
      </w:r>
      <w:r>
        <w:rPr>
          <w:rFonts w:eastAsia="IRNazanin" w:cs="IRNazanin"/>
          <w:color w:val="111111"/>
          <w:sz w:val="28"/>
          <w:szCs w:val="28"/>
          <w:rtl w:val="true"/>
          <w:lang w:bidi="fa-IR"/>
        </w:rPr>
        <w:t xml:space="preserve">. </w:t>
      </w:r>
      <w:bookmarkStart w:id="429" w:name="pg14919_158435"/>
    </w:p>
    <w:p>
      <w:pPr>
        <w:pStyle w:val="Heading3"/>
        <w:numPr>
          <w:ilvl w:val="2"/>
          <w:numId w:val="1"/>
        </w:numPr>
        <w:rPr/>
      </w:pPr>
      <w:bookmarkStart w:id="430" w:name="__RefHeading___Toc1449275_388300464"/>
      <w:bookmarkStart w:id="431" w:name="_Toc183"/>
      <w:bookmarkEnd w:id="429"/>
      <w:bookmarkEnd w:id="430"/>
      <w:r>
        <w:rPr>
          <w:rtl w:val="true"/>
        </w:rPr>
        <w:t>الخوف والرعب</w:t>
      </w:r>
      <w:bookmarkEnd w:id="4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يؤيده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اجناد الملائكة والمؤمنين والرعب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الرجل على رأس القائم يأمره وينهاه 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اديروه فيديرونه إلى قدامه فيأمر بضرب عنقه، فلا يبق في الخافقين شيء إلا خافه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الرجل على رأس القائم يأمر وينهى اذامر بضرب عنقه ، فلا يبقى بين الخافقين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الثقفي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منا منصور بالرعب مؤيد بالنصر الح ويأتي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قبل أن يقوم،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واومأ بيده الى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ارشاد المفيد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يزجر الناس قبل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معاصيهم بنار تظهر في السماء وحمرة تجلل السماء وخسف ببغداد وخسف ببلدة البصرة ودماء تسفك بها وخراب دورها وفناء يقع في اهلها وشمول اهل العراق خوفا لا يكون لهم معه قرار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إلاعلى خوف شديد، وزلازل وفتنة وبلاء يصيب الناس وطاعون قبل ذلك الخ</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ولنبلونكم بشيء من الخوف والجوع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يأتي في علامات الظهور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الجوع فراجع</w:t>
      </w:r>
      <w:r>
        <w:rPr>
          <w:rFonts w:eastAsia="Amiri" w:cs="Amiri" w:ascii="Amiri" w:hAnsi="Amiri"/>
          <w:color w:val="111111"/>
          <w:sz w:val="28"/>
          <w:szCs w:val="28"/>
          <w:rtl w:val="true"/>
          <w:lang w:bidi="ar-SA"/>
        </w:rPr>
        <w:t xml:space="preserve">. </w:t>
      </w:r>
      <w:bookmarkStart w:id="432" w:name="pg14919_158436"/>
    </w:p>
    <w:p>
      <w:pPr>
        <w:pStyle w:val="Heading3"/>
        <w:numPr>
          <w:ilvl w:val="2"/>
          <w:numId w:val="1"/>
        </w:numPr>
        <w:rPr/>
      </w:pPr>
      <w:bookmarkStart w:id="433" w:name="__RefHeading___Toc1449277_388300464"/>
      <w:bookmarkStart w:id="434" w:name="_Toc184"/>
      <w:bookmarkEnd w:id="432"/>
      <w:bookmarkEnd w:id="433"/>
      <w:r>
        <w:rPr>
          <w:rtl w:val="true"/>
        </w:rPr>
        <w:t>الخير</w:t>
      </w:r>
      <w:bookmarkEnd w:id="434"/>
    </w:p>
    <w:p>
      <w:pPr>
        <w:pStyle w:val="BookText"/>
        <w:rPr/>
      </w:pPr>
      <w:r>
        <w:rPr>
          <w:rFonts w:ascii="Amiri" w:hAnsi="Amiri" w:eastAsia="Amiri" w:cs="Amiri"/>
          <w:color w:val="111111"/>
          <w:sz w:val="28"/>
          <w:sz w:val="28"/>
          <w:szCs w:val="28"/>
          <w:rtl w:val="true"/>
          <w:lang w:bidi="ar-SA"/>
        </w:rPr>
        <w:t xml:space="preserve">ما عند ذلك من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عند ذلك الى تقدم في التفل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ابي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الخير الى كل من طلبه منك فإن كان منأهله فقد اصبت موضعه وإن لم يكن من أهله كنت انت من أهله، كما في روضة الكافي ذيل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اراد الله عزوجل بأهل بيت خيرا رزقهم الرفق في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اذا اراد الله بعبد خيرة زهده في الدنيا وفقهه في الدين وبصره عيوبها ومن اوتيهن فقد أوتي خير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اراد الله عزوجل بعبد خير عجل به عقوبته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اراد الله بعبد خيرة فقهه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اردت أن اجمع للمسلم خير الدنيا والآخرة جعلت له قلبا خاشعا ولسانا ذاكرة وجسدا على البلاء صابر وزوجة مؤمنة تسيره اذا نظر اليها و تحفظه اذا غاب عنها في نفسها وماله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أن تعلم أن فيك خير فانظر الى قلبك، فإن كان يحب اهل طاعة الله ويبغض أهل معصيته ففيك خير والله يحبك الخ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اردت شيئا من الخير فلا تؤخره الح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 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اذا هم أحدكم بخير او صلة فإن عن يمينه وشماله شیطانين فليبادر لا يكاه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هم أحدكم بخير فلا يؤخره فان العبد ربما صلي الصلاة او صام اليوم فيقال </w:t>
      </w:r>
    </w:p>
    <w:p>
      <w:pPr>
        <w:pStyle w:val="BookText"/>
        <w:rPr/>
      </w:pPr>
      <w:r>
        <w:rPr>
          <w:rFonts w:ascii="IRNazanin" w:hAnsi="IRNazanin" w:eastAsia="IRNazanin"/>
          <w:color w:val="111111"/>
          <w:sz w:val="28"/>
          <w:sz w:val="28"/>
          <w:szCs w:val="28"/>
          <w:rtl w:val="true"/>
          <w:lang w:bidi="fa-IR"/>
        </w:rPr>
        <w:t>له اعمل ما شئت بعدها فقد غفر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اذا هممت بخير فبادر ، فانك لا تدري ما يحدث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اذا هممت بشيء من الخير فلا تؤخره الح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افتتحوا نهاركم بخير وأملوا على حفظتكم في اوله خيرا وفي آخره خيرايغفر لكم مابين ذلك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وقولوا خيرة تعرفوا به واعملوا به تكونوا من أهله الح كما في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 الله خلق الخير يوم الأحد وما كان ليخلق الشر قبل الخير الخ كما في روضة الكافي ذيل ح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يحب من الخير ما يعجل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 لكم في حياتي خير وفي مماتي خيرة،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اما حياتك فقد علمنا فمالنا في وفاتك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في حياتي فان الله عزوجل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الله ليعذبهم وانت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في مماتي فتعرض علي اعمالكم فاستغفر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روضة الكافي ح</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تعجل الخير ما استطعت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اهل الخير تكن منهم الحكم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الخير كله في بيت وجعل مفتاحه الزهد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الامور اوسطها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الامور خيرها 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خير العمل ما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الغنى غنى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ا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القول ما 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خيركم في المائتين كل خفيف الحاذ،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الخفيف الحاذ؟</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اهل له ولا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الكنز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خير المال الثقة بالله واليأس عنها في أيدي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التهذيب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خير الناس أهل نصرته وبيعته من اهل کوفان واليمن، وابدال الشام الخ كمافي الملاحم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الناس في الفتن رجل آخذ بعنان فرسه او قال برسن فرسه خلف اعداء الله يخيفهم ويخيفونه او رجل معتزل في باديته يؤدي حق الله الذي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خير الناس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الجني الغربي الح كما 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خير الناس في الفتنة اهل شاو سود پرعين في شعف الجبال ومواقع القطر، وشر الناس فيها كل راكب موضع وكل خطيب مصقع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الناس من انتفع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خير الناس يومئذ من يلزم نفسه ويختفي في بيته عن مخالطة الناس نفسه والذي يسكن قريبا من بیت المقدس طالبا لثار الآثار الانبیاء، كما 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خير الهدي ما اتبع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كله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التفل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كله في السيف و تحت ظل السيف ولا يقيم الناس إلا بالسيف والسيوف </w:t>
      </w:r>
    </w:p>
    <w:p>
      <w:pPr>
        <w:pStyle w:val="BookText"/>
        <w:rPr/>
      </w:pPr>
      <w:r>
        <w:rPr>
          <w:rFonts w:ascii="IRNazanin" w:hAnsi="IRNazanin" w:eastAsia="IRNazanin"/>
          <w:color w:val="111111"/>
          <w:sz w:val="28"/>
          <w:sz w:val="28"/>
          <w:szCs w:val="28"/>
          <w:rtl w:val="true"/>
          <w:lang w:bidi="fa-IR"/>
        </w:rPr>
        <w:t xml:space="preserve">مقاليد 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الدال على الخير كفاعله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رب طاب خير تزل 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زيادة الخير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عجل بالخير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قول الرجل للرجل جزاك الله خيرا ما يعني به ؟ فقال أبو عبدالله 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خير نهر في الجنة مخرجه من الكوثر والكوثر مخرجه من ساق العرش الخ كما في روضة الكافي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تستكثروا كثير الخير الخ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خير في الدنيا إلا لأحد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يزداد فيها كل يوم احسان ، ورجل يتدارك منيته بالتوبة وأتى له بالتوبة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روضة الكافي ذیل حدیث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خير في العيش الا لرجلين عالم مطاع او مستمع 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الكافي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خير في قول إلا مع الفعل ولا في المنظر إلا مع الخبر، ولا في المال إلا مع الجود، ولا في الصدق إلا مع الوفاء، ولا في الفقه إلا مع الورع، ولا في الصدقة إلا مع النية، ولا في الحياة إلا مع الصحة ولا في الوطن إلا مع الأمن والسرور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خير في لذة بعدها النار وما خير بخير بعده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عن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خير فيمن لا يتفقه من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خير فيمن لا يعاشر بالمعروف من لابد من معاشرته حتى يجعل الله إلى الخلاص منه سبيلا الخ 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لا خير لمن دخل في السن أن يبيت خفيفة بل يبيت ممتليا خير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کمافي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يزال المؤمن بخير ورجاء رحمة من الله عزوجل مالم يستعجل فيقنط ويترك الدعاء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يستعجل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دعوت منذ كذا وكذا وما أرى الاجابة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اقام العالم الجدار اوحى الله تبارك وتعالى الى موسئ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مجازي الابناء بسعي الآباء إن خيرا فخير وإن شرا فشر، لا تزنوا فتزنی نساؤكم ومن وطیء فراش امرء مسلم وطیء فراشه كما تدين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 تنفكوا بخير ما استغنى أهل بدوکم عن أهل حضركم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ولتسوقنهم السنين والسنات حتى يكونوا معكم في الديار ولا تمنعوا منهم لكثرة من يستر عليكم منهم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طال ما جعنا وشبعتم وطال ما شقينا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الشقاء اي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نعمتم فواسونا اليوم، ولتستصعب بكم الأرض حتى يغبط حق أهل حضركم اهل بدوكم من استصعاب الأرض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ولتميلن بكم الأرض ميلة يهلك منها من هلك ويبق من بقي حتى تعتق الرقاب ثم تهدأ بكم الأرض بعد ذلك حتى يندم المعتقون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تميل بكم الأرض من بعد ذلك ميلة أخرى فيهلك فيها من هلك ويبق من بقي حتى تعتق الرقاب ثم تهدأ بكم الأرض فيقولون ربنا نعتق رښنا نعتق فيكذبهم الله كذبتم كذبتم ، انا أعتق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وليبتلين آخريات هذه الأمة بالرجف فإن تابوا تاب الله عليهم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عادوا أعاد الله عليهم بالرجف والقذف والحذف والخسف والمسخ والصواعق فاذا قيل هلك الناس فقد هلكوا ولن يعذب الله تعالى أمة حتى يغدر ، قالوا وما غدرها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يعترفون ولتطمئن القلوب بما فيها من برها و فجورها کا تطمئن الشجرة بما فيها حتى لا يستطيع محسن أن يزداد إحسانا ولا يستطيعمسيء استعتابا وذلك بأن الله عزوجل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بل ران على قلوبهم ما كانوا يكسبون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مابرء الله نسمة خيرا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خير بخير بعده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روضة الكافي ذیل خطبة الوسيلة والفقيه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خير في رجل لا يقتصد في معيشته ما يصلح لا لدنياه ولا لآخرته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قل وكفي خير مما كثر والهئ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ما من عبد يسر خير إلا لم تذهب الايام حتى يظهر الله له خيرا الخ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توضأ فأحسن الوضوء وصلى ركعتين فأتم ركوعها وسجودهما ثم جلس فأثنى على الله عزوجل وصلى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سئل الله حاجته فقد طلب الخير في مظانه، ومن طلب الخير في مظانه لم يخب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لم يخسر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خلف حاجة في أهله بخير كان له كأجره حتى كأنه يستلم الاحجار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أن يكثر خير بيته فليتوضأ عند حضور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علم خير فله مثل أجر من عمل به الله 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كان يؤمن بالله واليوم الآخر فليقل خيرا او ليسكت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يعرف الخير من الشر فهو بمنزلة البهيمة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روضة 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ع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بخير فليعجله ولا يؤخره الحكما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435" w:name="pg14919_158442"/>
    </w:p>
    <w:p>
      <w:pPr>
        <w:pStyle w:val="BookText"/>
        <w:rPr/>
      </w:pPr>
      <w:bookmarkEnd w:id="435"/>
      <w:r>
        <w:rPr>
          <w:rFonts w:ascii="IRNazanin" w:hAnsi="IRNazanin" w:eastAsia="IRNazanin"/>
          <w:color w:val="111111"/>
          <w:sz w:val="28"/>
          <w:sz w:val="28"/>
          <w:szCs w:val="28"/>
          <w:rtl w:val="true"/>
          <w:lang w:bidi="fa-IR"/>
        </w:rPr>
        <w:t xml:space="preserve">من هم بشيء من الخير فليعجله فان كل شيء فيه تأخير فان للشيطان فيه نظرة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نحن اصل كل خير ومن فروعنا كل بر الخ كما 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خير حظ المرء قرين صالح الح 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عیسئ لا خير في لذاذة لا تدوم وعيش من صاحبه يزول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روضةالكافي ذيل ح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موسئ نافس في الخير أهله واستبقهم اليه فان الخير كأسمه الخ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اليد العليا خير من اليد السفلى وابدء بمن تعول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436" w:name="__RefHeading___Toc1449279_388300464"/>
      <w:bookmarkStart w:id="437" w:name="_Toc185"/>
      <w:bookmarkEnd w:id="436"/>
      <w:r>
        <w:rPr>
          <w:rtl w:val="true"/>
        </w:rPr>
        <w:t>الخيرات</w:t>
      </w:r>
      <w:bookmarkEnd w:id="437"/>
    </w:p>
    <w:p>
      <w:pPr>
        <w:pStyle w:val="BookText"/>
        <w:rPr/>
      </w:pPr>
      <w:r>
        <w:rPr>
          <w:rFonts w:ascii="Amiri" w:hAnsi="Amiri" w:eastAsia="Amiri" w:cs="Amiri"/>
          <w:color w:val="111111"/>
          <w:sz w:val="28"/>
          <w:sz w:val="28"/>
          <w:szCs w:val="28"/>
          <w:rtl w:val="true"/>
          <w:lang w:bidi="ar-SA"/>
        </w:rPr>
        <w:t xml:space="preserve">الخيرات الولاية لنا الخ تقدم في الثلاثمائة وثلاثة عشر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449281_388300464"/>
      <w:bookmarkStart w:id="439" w:name="_Toc186"/>
      <w:bookmarkEnd w:id="438"/>
      <w:r>
        <w:rPr>
          <w:rtl w:val="true"/>
        </w:rPr>
        <w:t>الخيل</w:t>
      </w:r>
      <w:bookmarkEnd w:id="439"/>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تتخذ المساجد طرقة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تغلو الخيل والنساء ثم ترخص فلا تغلو الى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449283_388300464"/>
      <w:bookmarkStart w:id="441" w:name="_Toc187"/>
      <w:bookmarkEnd w:id="440"/>
      <w:r>
        <w:rPr>
          <w:rtl w:val="true"/>
        </w:rPr>
        <w:t>الخيمة والفسطاط</w:t>
      </w:r>
      <w:bookmarkEnd w:id="441"/>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ميمون البار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فسطاطه فرفع جانب الفسطاط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امرنا قد كان أبين من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الشمس الخ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فسطاط المسلمين يومئذ في ارض يقال لها الغوطة في مدينة يقال لها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كأني انظر الى شیعتنا بمسجدالكوفة قد ضربوا الفساطيط يعلمون الناس القرآن کما انزل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آخر كأني بالعجم فساطيطهم في مسجد الكوفة يعلمون الناس القرآن كما انزل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او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انتم لو ضرب اصحاب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الفساطيط في مسجد كوفان، ثم يخرج اليهم المثال المستأنف، امر جدید،على العرب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السندي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فيمن مات على هذا الأمر منتظرة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من كان مع القائم في فسطاطه الخ</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آخر 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منكم على هذا الأمر منتظرأ له كان كمن كان في فسطاط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442" w:name="pg14919_158444"/>
    </w:p>
    <w:p>
      <w:pPr>
        <w:pStyle w:val="Heading2"/>
        <w:numPr>
          <w:ilvl w:val="1"/>
          <w:numId w:val="1"/>
        </w:numPr>
        <w:rPr/>
      </w:pPr>
      <w:bookmarkStart w:id="443" w:name="__RefHeading___Toc1449285_388300464"/>
      <w:bookmarkStart w:id="444" w:name="_Toc188"/>
      <w:bookmarkEnd w:id="442"/>
      <w:bookmarkEnd w:id="443"/>
      <w:r>
        <w:rPr>
          <w:rtl w:val="true"/>
        </w:rPr>
        <w:t>باب الدال</w:t>
      </w:r>
      <w:bookmarkEnd w:id="444"/>
    </w:p>
    <w:p>
      <w:pPr>
        <w:pStyle w:val="Heading3"/>
        <w:numPr>
          <w:ilvl w:val="2"/>
          <w:numId w:val="1"/>
        </w:numPr>
        <w:rPr/>
      </w:pPr>
      <w:bookmarkStart w:id="445" w:name="__RefHeading___Toc1449287_388300464"/>
      <w:bookmarkStart w:id="446" w:name="_Toc189"/>
      <w:bookmarkEnd w:id="445"/>
      <w:r>
        <w:rPr>
          <w:rtl w:val="true"/>
        </w:rPr>
        <w:t>دابة الأرض</w:t>
      </w:r>
      <w:bookmarkEnd w:id="446"/>
    </w:p>
    <w:p>
      <w:pPr>
        <w:pStyle w:val="BookText"/>
        <w:rPr/>
      </w:pP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الدابة بعد طلوع الشمس فاذا خرجت قتلت الدابة ابليس وهو ساجد ويتمتع المؤمنون في الأرض بعد ذلك اربعين سنة لا يتمتون شيئا إلا اعطوه ووجدوه فلا جور ولا ظلم، وقد اسلمت الأشياء لرب العالمين طوعا وكرها، والمؤمنون طوعا والكفار کرها، والسبع والطير كرها حتى السبع لا يؤذي دابة ولا طيرة، ويلد المؤمن فلا يموت حتى يتم اربعين سنة بعد خروج دابة الأرض ثم يعود فيهم الموت فيمكثون بذلك ما شاء الله ثم يسرع الموت في المؤمنين فلا يبق مؤمن فيقول الكافر قد کا مرعوبين من المؤمنين فلم يبق منهم احد وليس يفقد ما مت فما كتا لانتهارج؟ فيتهارجون في الطريق تهارج البهائم، ثم يقوم أحدهم بأمه وأخته وابنته فينكحها في وسط الطريق فيقوم عنها واحد وینزوا عليها آخر لا ينكر ولا يغير فأفضلهم يومئذ من يقول لو تنحيتهم عن الطريق كان أحسن ، فيكون بذلك لا يبقى أحد من أولاد النكاح ويكون جميع اهل الارض اولاد السفاح فيمكثون بذلك ما شاء الله ثم يعقم الله ارحام النساء ثلاثين سنة فلا تلد امرأة ولا يكون في الأرض طفل يكونون كلهم اولاد الزنا شرار الناس وعليهم تقوم الساعة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شريحة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للدابة ثلاث خرجات من الدهر، تخرج خرجة من أقصى اليمن فیفشو ذكرها زمانا طويلا من اهل البادية فلا يدخل ذكرها القرية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تمكث زمانا طويلا بعد ذلك،ثم تخرج خرجة أخرى قريبا من مكة فيفشو ذكرها بالبادية ثم تمكث زمانا طويلا، ثم بينا الناس ذات يوم في اعظم المساجد عند الله حرمة وخيرها واكرمها على الله مسجد، مسجد الحرام لم يرعهم إلا ناحية المسجد ترسوا بين الركن الاسود الى باب بني مخزوم يمين الخارج الى المسجد فانفض الناس لها شتى دفعا وينبت لها عصابة من المسلمين حتى اذا عرفوا انهم لن يعجزوا الله خرجت عليهم تنفض عن رأسها التراب ومدت لهم فجلت وجوههم حتى تتركها كأنها الكواكب الدرية، ثم وقت في الأرض لا يدركها طالب ولا يعجزهاهارب حتى ان الرجل ليتعوذ منها بالصلاة فتأتيه من خلفه فتقول اي فلان الآن تصلي فتقبل عليها بوجهه فتسمه في وجهه ثم تذهب فيتجاور الناس في ديارهم، ويصطحبون في اسفارهم ويشتركون في الأموال ويعرف الكافر من المؤمن ، حتى أن الكافر ليقول یا مؤمن اقضي حقي، ويقول المؤمن للكافر یا کافر اقضي حقي</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للدابة ثلاث خرجات تخرج في بعض البوادي ، ثم تكمن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تمكث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وخرجة في بعض القرى، حتى تذكر فيهريق الامراء فيها الدماء ثم تكمن ، فبينا الناس عند اشرف المساجد وأعظمها وافضلها حتى ظنا انه يستي المسجد الحرام، وماسما اذ رفعت لهم الارض فانطلق الناس هرابة وتبقى عصابة من المسلمين فيقولون انه لا ينجينا من أمر الله شيء فتخرج عليهم الدابة فتجلوا وجوههم مثل الكوكب الدري، ثم تنطلق فلا يدركها طالب ولا يفوتها هارب، وتأتي الرجل وهو يصلي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كنت من اهل الصلاة فيفلت منها فتحطمه،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وتجلووجه المؤمن وتحطم الكافر،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ما الناس يومئذ یا حذيفة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جيران التباع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شركاء الأموال اصحاب في الاسفار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الدابة ومعهاعصی موسی وخاتم سليان فتجلو وجه المؤمن بالعصا و تختم أنف الكافر بالخاتم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نعيم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الدابة زباء ذات زغب وریش لها اربع قوائم تخرج في بعض اودية تهامة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نعيم في حديث آخر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الأرض زباء ذات و بر ينال رأسها السماء</w:t>
      </w:r>
    </w:p>
    <w:p>
      <w:pPr>
        <w:pStyle w:val="BookText"/>
        <w:rPr/>
      </w:pPr>
      <w:r>
        <w:rPr>
          <w:rFonts w:ascii="Amiri" w:hAnsi="Amiri" w:eastAsia="Amiri" w:cs="Amiri"/>
          <w:color w:val="111111"/>
          <w:sz w:val="28"/>
          <w:sz w:val="28"/>
          <w:szCs w:val="28"/>
          <w:rtl w:val="true"/>
          <w:lang w:bidi="ar-SA"/>
        </w:rPr>
        <w:t xml:space="preserve">وفي حديث آخر تخرج الدابة من صدع في الصفا، حضر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عدوالفرس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ايام لا تخرج ثلثها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مجمع البحرين في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أخرجنا لهم دابة من الأرض تكلمهم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آية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انها تخرج من بين الصفا والمروة فتخبر المؤمن بانه مؤمن والكافر بانه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دابة الأرض طولها ستون ذراعا لا يدركها طالب ولا يفوتها هارب فتسم المؤمن بين عينيه ، وتسم الكافر بين عينيه، حتى يقال یا مؤمن یا کافر ، و تكلمهم وقيل ببطلان الاديان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نائم في المسجد قد جمع رملا ووضع رأسه عليه فحرکه برجله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دابة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من أصحابه أيسمى بعضها بعضا بهذا الاسم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هو إلا له خاصة، وهو الدابة التي ذكرها الله تعالى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وقع القول عليهم اخرجنا لهم دابة من الارض</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الزمان أخرجك الله في أحسن </w:t>
      </w:r>
    </w:p>
    <w:p>
      <w:pPr>
        <w:pStyle w:val="BookText"/>
        <w:rPr/>
      </w:pPr>
      <w:r>
        <w:rPr>
          <w:rFonts w:ascii="IRNazanin" w:hAnsi="IRNazanin" w:eastAsia="IRNazanin"/>
          <w:color w:val="111111"/>
          <w:sz w:val="28"/>
          <w:sz w:val="28"/>
          <w:szCs w:val="28"/>
          <w:rtl w:val="true"/>
          <w:lang w:bidi="fa-IR"/>
        </w:rPr>
        <w:t>صورة ومعك میسم</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 به اعدائك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المجمع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قسيم الله بين 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وانتي لصاحب العصا والميسم والدابة التي تكلم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عباية بن ربعي الاسدي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امیرالمؤمنين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خامس خمسة واصغر القوم ستا،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خاتم ألف نبي وائك خاتم ألف 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ولفت ما لم يكلفوا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أنصفك القوم یا امیرالمؤمنين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بك المذاهب يا ابن أخي ، والله اني لأعلم ألف كلمة لا يعلمها غيري وغير</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وانهم ليقرؤون منها آية في كتاب الله عزوجل،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واذاوقع القول عليهم أخرجنا لهم دابة من الأرض تكلمهم أن الناس كانوا بآياتنا لا يوقنون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يتدبرونها حق تدبرها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بآخر ملك بني فلان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اميرالمؤمنين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حرام في يوم حرام في بلد حرام، عن قوم من قریش، والذي فلق الحبة وبرأ النسمة ما له ملك بعده غير خمس عشرة ليلة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قبل هذا او بعده من شيء؟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صيحة في شهر رمضان تنزع اليقظان و توقظ النائم و تخرج الفتاة من خدرها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تفسير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العار بن یاسر یا ابا اليقظان آية في كتاب الله قد أفسدت قلبي و شككتني ،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أية آية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واذا وقع القول عليهم أخرجنا لهم دابة من الأرض تكلمهم أن الناس كانوا بآياتنا لا يوقنون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فأية دابة هذه؟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اجلس ولا آكل ولا اشرب حتى اريكها فجاء عار مع الرجل الى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يأكل تمر وزبدأ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اليقظان هلم، فجلس عمار وأقبل يأكل معه، </w:t>
      </w:r>
    </w:p>
    <w:p>
      <w:pPr>
        <w:pStyle w:val="BookText"/>
        <w:rPr/>
      </w:pPr>
      <w:r>
        <w:rPr>
          <w:rFonts w:ascii="IRNazanin" w:hAnsi="IRNazanin" w:eastAsia="IRNazanin"/>
          <w:color w:val="111111"/>
          <w:sz w:val="28"/>
          <w:sz w:val="28"/>
          <w:szCs w:val="28"/>
          <w:rtl w:val="true"/>
          <w:lang w:bidi="fa-IR"/>
        </w:rPr>
        <w:t>فتعجب الرجل منه، فلا قام قال له الرجل سبحان الله یا ابا اليقظان حلفت انك لا تأكل ولا تشرب ولا تجلس حتى ترينيها،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اریتكها إن كنتتعقل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حة عن أبي عبدالله المجدلي،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دابة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احدثك ثلاثا قبل أن يدخل علي وعليك داخل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وانا دابة الأرض صدقها وعدها واخو نبيها ،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يأكل خبزة وخلا وزيت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امیرالمؤمنين قال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واذا وقع القول عليهم أخرجنا لهم دابة من الأرض تكلمهم أن الناس كانوا بآياتنالا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 هذه الدابة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دابة تأكل خبزة وخلا وزيتاً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معاشر الشيعة تزعمون أن عليا دابة الأرض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واليهود يقولون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إلى رأس الجالوت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تجدون دابة الأرض عندكم مكتوبة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أتدري ما اسمها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اسمها ايليا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اصبغ ما أقرب ایلیا من علي</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عباية حدثه انه كان عند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اخي انه ختم الف نبي، وانتي ختمت الف وصي، واني كلفت ما لم يكلفوا، واني لأعلم الف كلمة لا يعلمها غيري وغير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منها كلمة الا مفتاح الف باب بعد ما يعلمون منها كلمة واحدة غير انكم تقرؤون منها آية واحدة في القرآن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وقع القول عليهم أخرجنا لهم دابة من الأرض تكلمهم أن الناس كانوا بآياتنالا يوقنون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خرج دابة الأرض ومعها عصا موسى، وخاتم سليمان بن داود تجلو وجه المؤمن بعصا موسى، وتسم </w:t>
      </w:r>
      <w:bookmarkStart w:id="447" w:name="pg14919_158449"/>
    </w:p>
    <w:p>
      <w:pPr>
        <w:pStyle w:val="BookText"/>
        <w:rPr/>
      </w:pPr>
      <w:bookmarkEnd w:id="447"/>
      <w:r>
        <w:rPr>
          <w:rFonts w:ascii="IRNazanin" w:hAnsi="IRNazanin" w:eastAsia="IRNazanin"/>
          <w:color w:val="111111"/>
          <w:sz w:val="28"/>
          <w:sz w:val="28"/>
          <w:szCs w:val="28"/>
          <w:rtl w:val="true"/>
          <w:lang w:bidi="fa-IR"/>
        </w:rPr>
        <w:t>وجه الكافر بخاتم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أن 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خروج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الطامة الكبرى،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ذلك یا امیرالمؤمنين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دابة الأرض، من عند الصفا معها خاتم سليمان، وعصى موسى تضع الخاتم على وجه كل مؤمن، فيطبع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مؤمن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وتضعه على وجه كل كافر فيكتب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کافر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المؤمن لینادي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الويل لك يا كافر وان الكافر ينادي طوبي لك یا مؤمن، ووددت اني اليوم مثلك فافوز فوزا ثم ترفع الدابة رأسها، فيراها من بين الخافقين باذن الله عزوجل، بعد طلوع الشمس من مغربها فعند ذلك ترفع التوبة فلا توبة تقبل، ولا عمل يرفع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ينفع نفسا ايمانها لم تكن آمنت من قبل او کسبت في امانها 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تسألوني عما يكون بعد ذلك فائه عهد إلي حبيبي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أخبر به غير عترتي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النزال بن سبرة لصعصعة ما عن اميرالمؤمنين بهذا القول ؟ فقال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سبرة أن الذي يصلي خلفه عیسی بن مریم</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عشر من العترة، التاسع من ولد الحسين بن علي، وهو الشمس الطالعة من مغربها، يظهر عند الركن والمقام يطهر الارض ويضع ميزان العدل فلا يظلم أحد أحد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دابة التي توسم الناس ، انا العارف بين الكافر والايمان الخ</w:t>
      </w:r>
      <w:r>
        <w:rPr>
          <w:rFonts w:eastAsia="IRNazanin" w:cs="IRNazanin"/>
          <w:color w:val="111111"/>
          <w:sz w:val="28"/>
          <w:szCs w:val="28"/>
          <w:rtl w:val="true"/>
          <w:lang w:bidi="fa-IR"/>
        </w:rPr>
        <w:t>.</w:t>
      </w:r>
    </w:p>
    <w:p>
      <w:pPr>
        <w:pStyle w:val="Heading3"/>
        <w:numPr>
          <w:ilvl w:val="2"/>
          <w:numId w:val="1"/>
        </w:numPr>
        <w:rPr/>
      </w:pPr>
      <w:bookmarkStart w:id="448" w:name="__RefHeading___Toc1449289_388300464"/>
      <w:bookmarkStart w:id="449" w:name="_Toc190"/>
      <w:bookmarkEnd w:id="448"/>
      <w:r>
        <w:rPr>
          <w:rtl w:val="true"/>
        </w:rPr>
        <w:t>دار الفاسقين</w:t>
      </w:r>
      <w:bookmarkEnd w:id="44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في الفاسقون</w:t>
      </w:r>
      <w:r>
        <w:rPr>
          <w:rFonts w:eastAsia="Amiri" w:cs="Amiri" w:ascii="Amiri" w:hAnsi="Amiri"/>
          <w:color w:val="111111"/>
          <w:sz w:val="28"/>
          <w:szCs w:val="28"/>
          <w:rtl w:val="true"/>
          <w:lang w:bidi="ar-SA"/>
        </w:rPr>
        <w:t xml:space="preserve">. </w:t>
      </w:r>
      <w:bookmarkStart w:id="450" w:name="pg14919_158450"/>
    </w:p>
    <w:p>
      <w:pPr>
        <w:pStyle w:val="Heading3"/>
        <w:numPr>
          <w:ilvl w:val="2"/>
          <w:numId w:val="1"/>
        </w:numPr>
        <w:rPr/>
      </w:pPr>
      <w:bookmarkStart w:id="451" w:name="__RefHeading___Toc1449291_388300464"/>
      <w:bookmarkStart w:id="452" w:name="_Toc191"/>
      <w:bookmarkEnd w:id="450"/>
      <w:bookmarkEnd w:id="451"/>
      <w:r>
        <w:rPr>
          <w:rtl w:val="true"/>
        </w:rPr>
        <w:t>دانیال</w:t>
      </w:r>
      <w:r>
        <w:rPr>
          <w:rtl w:val="true"/>
        </w:rPr>
        <w:t>(</w:t>
      </w:r>
      <w:r>
        <w:rPr>
          <w:rtl w:val="true"/>
        </w:rPr>
        <w:t>علیه السلام</w:t>
      </w:r>
      <w:r>
        <w:rPr>
          <w:rtl w:val="true"/>
        </w:rPr>
        <w:t>)</w:t>
      </w:r>
      <w:bookmarkEnd w:id="452"/>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فاشتدت البلوى على بني اسرائيل بغيبته وتسلط عليهم بخت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من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يقتل من يظفر به منهم ويطلب من يهرب ويسبي ذراريهم، فاصطفي من السبي من اهل بیت بیهودا اربعة نفر فيهم دانيال، واصطفى من ولد هارون عزیزة وهم يومئذ صبية صغار فمكثوا في يده وبنو اسرائيل في العذاب المهين والحجة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 في يد بخت نصر تسعين سنة فلم عرف فضله وسمع أن بني اسرائيل ينتظرون خروجه ويرجون الفرج في ظهوره وعلى يده أمر أن يجعله في جب عظيم واسع، ويجعل معه الاسد ليأكله فلم يقربه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أن لا يطعم، فكان الله تبارك وتعالى يأتيه بطعامه وشرابه على يد نبي من انبيائه، فكان دانیال يصوم النهار ويفطر بالليل على ما يدلي إليه من الطعام فاشتد البلوي على شيعته وقومه والمنتظرين له ولظهوره، وشك اكثرهم في الدين الطول الأمد فلا تناهي البلاء بدانیال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وبقومه رأی بخت نصر في المنام كأن الملائكة من السماء قد هبطت الى الارض افواجأ إلى الحب الذي فيه دانیال مسلمین علیه يبشرونه بالفرج ، فلا اصبح ندم على ما اتى الى دانیال فأمر بأن يخرج من الجت فلم اخرج اعتذر إليه ما ارتكب منه من التعذيب، ثم فوض إليه النظر في امور ماليکه والقضاء بين الناس فظهر من كان مستترة من بني اسرائيل ورفعوا رؤوسهم واجتمعوا الى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موقنين بالفرج، فلم يلبث إلا القليل على تلك الحال حتى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وافضى الأمر إلى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فكانوا يجتمعون إليه ويأنسون به، ويأخذون من معالم دينهم فغيب الله عنهم شخصه مائة عام ثم بعثه وغابت الحجج بعده واشتدت البلوى على بني اسرائيل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ولد يحیی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وترعرع وظهر له سبع سنين فقام في الناس خطيب فحمد الله واثنى عليه وذكرهم بأيام الله واخبرهم أن محن الصالحين انما كانت الذنوب بني اسرائيل، وان العاقبة للمتقين ، ووعدهم الفرج بقيام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نیف </w:t>
      </w:r>
      <w:bookmarkStart w:id="453" w:name="pg14919_158451"/>
    </w:p>
    <w:p>
      <w:pPr>
        <w:pStyle w:val="BookText"/>
        <w:rPr/>
      </w:pPr>
      <w:bookmarkEnd w:id="453"/>
      <w:r>
        <w:rPr>
          <w:rFonts w:ascii="Amiri" w:hAnsi="Amiri" w:eastAsia="Amiri" w:cs="Amiri"/>
          <w:color w:val="111111"/>
          <w:sz w:val="28"/>
          <w:sz w:val="28"/>
          <w:szCs w:val="28"/>
          <w:rtl w:val="true"/>
          <w:lang w:bidi="ar-SA"/>
        </w:rPr>
        <w:t>وعشرين سنة من هذا القول فلا ولد المسيح لا اخفي الله عزوجل ولادته وغيب شخصه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ويأتي في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454" w:name="__RefHeading___Toc1449293_388300464"/>
      <w:bookmarkStart w:id="455" w:name="_Toc192"/>
      <w:bookmarkEnd w:id="454"/>
      <w:r>
        <w:rPr>
          <w:rtl w:val="true"/>
        </w:rPr>
        <w:t>داود</w:t>
      </w:r>
      <w:r>
        <w:rPr>
          <w:rtl w:val="true"/>
        </w:rPr>
        <w:t>(</w:t>
      </w:r>
      <w:r>
        <w:rPr>
          <w:rtl w:val="true"/>
        </w:rPr>
        <w:t>علیه السلام</w:t>
      </w:r>
      <w:r>
        <w:rPr>
          <w:rtl w:val="true"/>
        </w:rPr>
        <w:t>)</w:t>
      </w:r>
      <w:bookmarkEnd w:id="45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فاستتر الأئمة بعد يوشع الى زمان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اربعمائة سنة، وكانوا أحد عشر، وكان قوم كل واحد منهم يختلفون إليه في وقته ويأخذون عنه معالم دينهم، حتى انتهى الأمر إلى آخرهم فغاب عنهم ثم ظهر لهم فبشرهم بداود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وأخبرهم أن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هو الذي يطهر الأرض من جالوت وجنوده، ويكون فرجهم في ظهوره، فكانوا ينتظرونه، فلا كان زمان داود كان له اربعة إخوة ولهم أب شيخ كبير، وكان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بينهم خامل الذكر، وكان اصغر إخوته لا يعلمون انه داود المنتظر يطهر الارض من جالوت وجنوده، وكانت الشيعة تعلم انه قد ولد وبلغ اشده، وكانوا يرونه ويشاهدونه ولا يعلمون انه هو، فخرج داود وإخوته وابوهم لا فصل طالوت بالجنود، و تخلف عنهم داود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يصنع بي في هذا الوجه فاستهان به اخوته وابوه واقام في غنم أبيه يرعاها، فاشتد الخوف وأصاب الناس جهد فرجع ابوه وقال لداود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الى اخوتك طعاما يتقون به على العدو،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قصيرة قليل الشعر طاهر القلب ، اخلاقه نقية فخرج والقوم متقاربون بعضهم من بعض قد رجع كل واحد منهم الى مركزه، فمر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حجر فقال الحجر له بنداء رفيع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خذني فاقتل بي جالوت فاني انما خلقت لقتله، فأخذه ووضعه في مخلاته التي كانت يكون فيها حجارته التي كان يرمي بها غنمه، فلا دخل العسكر سمعهم يعظمون أمر جالوت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تعظمون من أمره، فوالله لئن عاينته لأقتلته، فتحدثوا بخبره حتى ادخل على طالوت،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فتى ما عندك من القوة وما جربت من نفسك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w:t>
      </w:r>
    </w:p>
    <w:p>
      <w:pPr>
        <w:pStyle w:val="BookText"/>
        <w:rPr/>
      </w:pPr>
      <w:r>
        <w:rPr>
          <w:rFonts w:ascii="IRNazanin" w:hAnsi="IRNazanin" w:eastAsia="IRNazanin"/>
          <w:color w:val="111111"/>
          <w:sz w:val="28"/>
          <w:sz w:val="28"/>
          <w:szCs w:val="28"/>
          <w:rtl w:val="true"/>
          <w:lang w:bidi="fa-IR"/>
        </w:rPr>
        <w:t>الأسد بعید و علي الشاة من غنمي</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فادر که فأخذ برأسه وافك لحييه عنها فأخذها من فيه ، وكان الله تبارك وتعالى أوحى الى طالوت انه لا يقتل جالوت إلا من لبس درعك فملأها فدعا بدرعه فلبسها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فاستوت عليه فراع طالوت ومن حضره من بني اسرائيل فقال عسى الله أن يقتل به جالوت، فلم أصبحوا والتقى الناس قال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اروني جالوت فلا رآه أخذ الحجر فرماه به فصك به بين عينيه فدمعه وتنكس عن دابته،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داود جالوت و ملکه الناس حتى لم يكن يسمع لطالوت 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واجتمعت عليه بنو اسرائيل وانزل الله تبارك وتعالى عليه الزبور وعلمه صنعة الحديد فلتنه له، وامر الجبال والطير أن تسبح معه واعطاه صوتالم يسمع بمثله حسنة، واعطى قوة في العبادة واقام في بني اسرائيل نبيا، وهكذا يكون سبیل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علم اذا حان وقت خروجه انتشر ذلك العلم من نفسه وانطقه الله عزوجل فناداه اخرج یا ولي الله فاقتل اعداء الله وله سيف مغمد اذا حان وقت خروجه اقتلع ذلك السيف من غمده وانطقه الله عزوجل فناداه السيف اخرج یا ولي الله فلا يحل لك أن تقعد عن أعداء الله فيخرج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 اعداء الله حيث ثقفهم، ويقيم حدود الله ويحكم بحكم الله عزوجل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اكمال الدين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الخمسون عن هشام بن سالم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في حديث يذكر فيه قصة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خرج يقرأ الزبور وكان اذا قرأ الزبور لا يبق جبل ولا حجر ولا طائر إلا جاوبته فانتهى إلى جبل فاذا على ذلك الجبل نبي عابد يقال له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سمع دوي الجبال واصوات السباع والطير علم أنه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حزقیل تأذن لي فأصعد اليك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فبکی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فاوحى الله عزوجل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حزقيل لا تعير داود وسلني العافية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حزقیل بید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ورفعه اليه ،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حزقیل هل هممت بخطيئة قط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دخللك العجب مما انت فيه من عبادة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ركنت إلى </w:t>
      </w:r>
      <w:bookmarkStart w:id="456" w:name="pg14919_158453"/>
    </w:p>
    <w:p>
      <w:pPr>
        <w:pStyle w:val="BookText"/>
        <w:rPr/>
      </w:pPr>
      <w:bookmarkEnd w:id="456"/>
      <w:r>
        <w:rPr>
          <w:rFonts w:ascii="IRNazanin" w:hAnsi="IRNazanin" w:eastAsia="IRNazanin"/>
          <w:color w:val="111111"/>
          <w:sz w:val="28"/>
          <w:sz w:val="28"/>
          <w:szCs w:val="28"/>
          <w:rtl w:val="true"/>
          <w:lang w:bidi="fa-IR"/>
        </w:rPr>
        <w:t xml:space="preserve">الدنيا فأحببت أن تأخذ من شهواتها ولذاتها؟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وربما عرض ذلك بقلبي،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كنت تصنع اذا كان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الشعب فاعتبر ما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 فاذا سرير من حديد عليه جمجمة بالية وعظام فانية واذا لوح من حديد فيه كتابة فقرأها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اروی بن شلم ملکت الف سنة، وبنيت الف مدينة، وافتضضت ألف بكر فكان آخر عمري أن صارت التراب فراشي، والحجارة وسادتي، والديدان والحيات جيراني، فمن رآني فلا يغتر بالدنيا </w:t>
      </w:r>
      <w:r>
        <w:rPr>
          <w:rFonts w:eastAsia="IRNazanin" w:cs="IRNazanin"/>
          <w:color w:val="111111"/>
          <w:sz w:val="28"/>
          <w:szCs w:val="28"/>
          <w:rtl w:val="true"/>
          <w:lang w:bidi="fa-IR"/>
        </w:rPr>
        <w:t>.</w:t>
      </w:r>
    </w:p>
    <w:p>
      <w:pPr>
        <w:pStyle w:val="Heading3"/>
        <w:numPr>
          <w:ilvl w:val="2"/>
          <w:numId w:val="1"/>
        </w:numPr>
        <w:rPr/>
      </w:pPr>
      <w:bookmarkStart w:id="457" w:name="__RefHeading___Toc1449295_388300464"/>
      <w:bookmarkStart w:id="458" w:name="_Toc193"/>
      <w:bookmarkEnd w:id="457"/>
      <w:r>
        <w:rPr>
          <w:rtl w:val="true"/>
        </w:rPr>
        <w:t>الدجال</w:t>
      </w:r>
      <w:bookmarkEnd w:id="458"/>
    </w:p>
    <w:p>
      <w:pPr>
        <w:pStyle w:val="BookText"/>
        <w:rPr/>
      </w:pPr>
      <w:r>
        <w:rPr>
          <w:rFonts w:ascii="IRNazanin" w:hAnsi="IRNazanin" w:eastAsia="IRNazanin"/>
          <w:color w:val="111111"/>
          <w:sz w:val="28"/>
          <w:sz w:val="28"/>
          <w:szCs w:val="28"/>
          <w:rtl w:val="true"/>
          <w:lang w:bidi="fa-IR"/>
        </w:rPr>
        <w:t>الدجال</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1449297_388300464"/>
      <w:bookmarkStart w:id="460" w:name="_Toc194"/>
      <w:bookmarkEnd w:id="459"/>
      <w:r>
        <w:rPr>
          <w:rtl w:val="true"/>
        </w:rPr>
        <w:t>الدجال وتاريخ ولادته</w:t>
      </w:r>
      <w:bookmarkEnd w:id="460"/>
    </w:p>
    <w:p>
      <w:pPr>
        <w:pStyle w:val="BookText"/>
        <w:rPr/>
      </w:pPr>
      <w:r>
        <w:rPr>
          <w:rFonts w:ascii="IRNazanin" w:hAnsi="IRNazanin" w:eastAsia="IRNazanin"/>
          <w:color w:val="111111"/>
          <w:sz w:val="28"/>
          <w:sz w:val="28"/>
          <w:szCs w:val="28"/>
          <w:rtl w:val="true"/>
          <w:lang w:bidi="fa-IR"/>
        </w:rPr>
        <w:t>ولد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الامام المهدي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البدء والتأريخ لأبي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خريدة العجائب</w:t>
      </w:r>
    </w:p>
    <w:p>
      <w:pPr>
        <w:pStyle w:val="BookText"/>
        <w:rPr/>
      </w:pPr>
      <w:r>
        <w:rPr>
          <w:rFonts w:ascii="Amiri" w:hAnsi="Amiri" w:eastAsia="Amiri" w:cs="Amiri"/>
          <w:color w:val="111111"/>
          <w:sz w:val="28"/>
          <w:sz w:val="28"/>
          <w:szCs w:val="28"/>
          <w:rtl w:val="true"/>
          <w:lang w:bidi="ar-SA"/>
        </w:rPr>
        <w:t xml:space="preserve">لابن الوردي </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449299_388300464"/>
      <w:bookmarkStart w:id="462" w:name="_Toc195"/>
      <w:bookmarkEnd w:id="461"/>
      <w:r>
        <w:rPr>
          <w:rtl w:val="true"/>
        </w:rPr>
        <w:t>الدجال اسمه ونسبه واحوال أبويه</w:t>
      </w:r>
      <w:bookmarkEnd w:id="462"/>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واکمال الدین ص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من الدجال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 الدجال صائد بن الصيدصائذ بن الصائد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eastAsia="IRNazanin" w:cs="IRNazanin"/>
          <w:color w:val="111111"/>
          <w:sz w:val="28"/>
          <w:szCs w:val="28"/>
          <w:lang w:bidi="fa-IR"/>
        </w:rPr>
        <w:t>39709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اليه الاصبغ بن نباتة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ومن الدجال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صافي بن صائد الخ</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الامام المهدي عند اهل السنة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البدء والتأريخ لابي زيد</w:t>
      </w:r>
      <w:r>
        <w:rPr>
          <w:rFonts w:eastAsia="Amiri" w:cs="Amiri" w:ascii="Amiri" w:hAnsi="Amiri"/>
          <w:color w:val="111111"/>
          <w:sz w:val="28"/>
          <w:szCs w:val="28"/>
          <w:rtl w:val="true"/>
          <w:lang w:bidi="ar-SA"/>
        </w:rPr>
        <w:t xml:space="preserve">: </w:t>
      </w:r>
      <w:bookmarkStart w:id="463" w:name="pg14919_158454"/>
    </w:p>
    <w:p>
      <w:pPr>
        <w:pStyle w:val="BookText"/>
        <w:rPr/>
      </w:pPr>
      <w:bookmarkEnd w:id="463"/>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الدجال، الأخبار الصحيحة متواترة بخروجه بلا شك وانما الاختلاف في صفته وهيأته قالوا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صائف بن صائد اليهودي عليه اللعنة ولد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اسمه عبدالله ، وهو يلعب مع الصبيان فقال ابن صیاد أتشهد أني رسول الله ؟ فقال له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اني رسول الله ، فقال ابن 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 أني رسول 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عقد الدرر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سمي الدجال دجالأ لتمويهه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دجلت السيف اذا موهته ودجلت البعير اذا طلیته بالقطران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يمكث ابو الدجال وأمه ثلاثين عاما لا يولد لها ولد، ثم يولد لهما غلام أعور الح ويأتي في أوصافه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449301_388300464"/>
      <w:bookmarkStart w:id="465" w:name="_Toc196"/>
      <w:bookmarkEnd w:id="464"/>
      <w:r>
        <w:rPr>
          <w:rtl w:val="true"/>
        </w:rPr>
        <w:t>الدجال واوصافه</w:t>
      </w:r>
      <w:bookmarkEnd w:id="4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اعور وان الله ليس بأعور، مکتوب بين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يقرؤه كل مؤمن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المسيح الدجال أعور العين اليمني، كأن عينه عنبة طافئة، واراني الليلة عند الكعبة في المنام فاذا رجل آدم كأحسن ما ترى من آدم الرجال، تضرب لمته بين منكبيه، رجل الشعر، يقطر رأسه ماء، واضعا يديه على منكبي رجلين وهو بينها، يطوف بالبيت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رجلا وراءه جعدة قططا اعور عين اليمني يطوف بالبيت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المسيح الدجال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w:t>
      </w:r>
      <w:r>
        <w:rPr>
          <w:rFonts w:eastAsia="IRNazanin" w:cs="IRNazanin"/>
          <w:color w:val="111111"/>
          <w:sz w:val="28"/>
          <w:szCs w:val="28"/>
          <w:rtl w:val="true"/>
          <w:lang w:bidi="fa-IR"/>
        </w:rPr>
        <w:t>(</w:t>
      </w:r>
      <w:r>
        <w:rPr>
          <w:rFonts w:eastAsia="IRNazanin" w:cs="IRNazanin"/>
          <w:color w:val="111111"/>
          <w:sz w:val="28"/>
          <w:szCs w:val="28"/>
          <w:lang w:bidi="fa-IR"/>
        </w:rPr>
        <w:t>38760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شاب قطط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عينيه كأنها عنبة طافئة كأني اشبهه بعبد العزى بن قطن الخ</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الدجال عينه خضراء وفي حديث آخرالدجال ممسوح العين مكتوب بين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يقرؤه كل مسلم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 اعور العين اليسری جفال الشعر ، معه جنة ونار، فناره جنة وجته 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أحدثكم حديثا عن الدجال ما حدث به نبي قومه، انه اعور وانه يجيء معه تمثال الجنة والنار فالتي يقولها انها المجئة هينار،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أكل الدجال الطعام ومشى في الأسواق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الدجال ممسوح العين اليسرى، عليهاظفرة ، مکتوببين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الدجال اذا خرج ماء ونارة فأما الذي يرى الناس انها النار فماء بارد، واما الذي يرى الناس انه ماء بارد فنار تحرق فن ادرك ذلك منكم فليقع في الذي يرى أنها نار فائه عذب بارد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قد حدثتكم عن الدجال حق خشيت أن لا تعقلوا، أن المسيح الدجال رجل قصير افحج جعد أعور مطموس العين ليست بناتئة ولا حجراء، فإن البس علكيم فاعلموا ان ربکم ليس بأعور وانكم لن تروا ربكم حتى تموتوا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اعور وان الله ليس بأعور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تعالى من نبي الا وقد انذر أتته الدجال الاعور الكذاب، ألا انه أعور وان ربكم ليس بأعور، مکتوب بين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يقرؤه كل 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يمكث ابو الدجال وأمه ثلاثين عاما لا يولد لها ولد، ثم يولد لهما غلام أعور أضر شيء وأمله منفعة، تنام عيناه ولا ينام قلبه ، ابوه طوال ضرب اللحم كأن أنفه منقار، وأمه امرأة فرضاخية طويلة الثديين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لانا أعلم بما مع الدجال من الدجال ، معه تهران يجریان </w:t>
      </w:r>
    </w:p>
    <w:p>
      <w:pPr>
        <w:pStyle w:val="BookText"/>
        <w:rPr/>
      </w:pPr>
      <w:r>
        <w:rPr>
          <w:rFonts w:ascii="IRNazanin" w:hAnsi="IRNazanin" w:eastAsia="IRNazanin"/>
          <w:color w:val="111111"/>
          <w:sz w:val="28"/>
          <w:sz w:val="28"/>
          <w:szCs w:val="28"/>
          <w:rtl w:val="true"/>
          <w:lang w:bidi="fa-IR"/>
        </w:rPr>
        <w:t xml:space="preserve">أحدهما رأي العين ماء أبيض والآخر رأي العين نار تأجج فاما ادركن واحدة منكم فليأت النهر الذي يراه نار ثم ليغمض ثم ليطأطیء رأسه فليشرب فانه ماء بارد، وان الدجال ممسوح العين اليسرى، عليها ظفرة غليظة، مكتوب بين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يقرؤه كل مؤمن کاتبوغير 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الدجال وهو محرم عليه أن يدخل نقاب المدينة فينزل بعض الضباخ التي بالمدينة فيخرج إليه يومئذ رجل هو خير الناس او من خير الناس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انك الدجال الذي حدثنا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حديثه ، فيقول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إن قتلت هذا ثم أحييته هل تشكون في الأمر؟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فيقتله ثم يحييه فيقول حين يحييه ، والله ما كنت فيك قط اشد بصيرة مني اليوم، فيريد الدجال أن يقتله فلا يسلط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رأس الدجال من ورائه حبك حبك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سيقول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ربكم، فمن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ربي افتنی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ربي الله ، عليه توكلت وإليه انيب ، فلا يضره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وسأحكي لكم عن نعته ما لم يحك الانبياء قبلي لقومهم ، يكون قبل خروجه سنون خمس جدب حتى يهلك كل ذي حافر،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 يعيش المؤمنون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يعيش به الملائكة، ثم يخرج وهو اعور وليس الله بأعور، بين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يقرؤه كل مؤمن کاتب وغير کاتب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عينيه عنبة يعني الدجال كأنهازجاجة خضراء، وتعوذوا بالله من عذاب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بعدكم الكذاب المضل وأن رأسه من بعده حبك 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سيقول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لست ربنا، ولكن الله ربنا عليه توكلنا واليه انبنا ونعوذ بالله منك فلا سبيل اليه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ذیل حدیث </w:t>
      </w:r>
      <w:r>
        <w:rPr>
          <w:rFonts w:eastAsia="IRNazanin" w:cs="IRNazanin"/>
          <w:color w:val="111111"/>
          <w:sz w:val="28"/>
          <w:szCs w:val="28"/>
          <w:rtl w:val="true"/>
          <w:lang w:bidi="fa-IR"/>
        </w:rPr>
        <w:t>(</w:t>
      </w:r>
      <w:r>
        <w:rPr>
          <w:rFonts w:eastAsia="IRNazanin" w:cs="IRNazanin"/>
          <w:color w:val="111111"/>
          <w:sz w:val="28"/>
          <w:szCs w:val="28"/>
          <w:lang w:bidi="fa-IR"/>
        </w:rPr>
        <w:t>38786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 عينه اليمني ممسوحة والحدقة </w:t>
      </w:r>
    </w:p>
    <w:p>
      <w:pPr>
        <w:pStyle w:val="BookText"/>
        <w:rPr/>
      </w:pPr>
      <w:r>
        <w:rPr>
          <w:rFonts w:ascii="Amiri" w:hAnsi="Amiri" w:eastAsia="Amiri" w:cs="Amiri"/>
          <w:color w:val="111111"/>
          <w:sz w:val="28"/>
          <w:sz w:val="28"/>
          <w:szCs w:val="28"/>
          <w:rtl w:val="true"/>
          <w:lang w:bidi="ar-SA"/>
        </w:rPr>
        <w:t xml:space="preserve">جاحظة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فلاتخفي كأنهانخاعة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جنب حائط ، واليسری کائنها کوکب دري ،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نبي الا وقد وصف الدجال مته ولأصفته صفة لم يصفها أحد كان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أعور والله تعالى ليس بأعور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نبي قبلي إلا وقد وصف الدجال لأمته ولأصفته صفة لم يصفها من كان قبلي، انه أعور، والله تبارك وتعالى ليس بأعور، عينه اليمنى كأنها عنبة طافئة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أعور عينه اليسرى، بعينه اليمني ظفرة غليظة بين عينيه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انه مطموس العين كأنها عين عبدالعزی ابن قطن الخزاعي، ألا وانه مکتوب بين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يقرؤه كل مسلم، فمن لقيه منكم فليقرأعليه بفاتحة الكهف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أنه مكتوب بين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يقرؤه من يكتب ومن لا يكتب ، وا إحدى عينيه ممسوحة عليها ظفرة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w:t>
      </w:r>
      <w:r>
        <w:rPr>
          <w:rFonts w:eastAsia="IRNazanin" w:cs="IRNazanin"/>
          <w:color w:val="111111"/>
          <w:sz w:val="28"/>
          <w:szCs w:val="28"/>
          <w:lang w:bidi="fa-IR"/>
        </w:rPr>
        <w:t>38795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الدجال خارج وانه أعور عين الشمال ، عليها ظفرة غليظة، وانه يبرء الاكمه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مادرزاد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والابرص ويحى الموتى ويقول للناس انا ربكم، فمن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ربي، فقد فتن،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ربي، حتى يموت على ذلك فقد عصم من فتنة الدجال، ولا فتنة بعده عليه ولا عذاب ، فيلبث في الأرض ما شاء الله، ثم يجيء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المغرب مصدقا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ملته فيقتل الدجال، ثم انما هو قيام الساعة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الدجال يبلغ كل منهل إلا أربعة مساجد مسجد الحرام ومسجد المدينة ومسجد طور سيناء ومسجد الأقصى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جعد هجان أقر</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رأسه غصن شجرة، مطموس عينيه اليسرى، والأخرى كأنها عنبة طافئة اشبه الناس به عبدالعزی بن قطن ،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الدجال اقرهجانة ضخمة فیلمانيا</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كأن شعر رأسه أغصان شجرة، أعور كأن عينه کوكب الصبح، اشبه بعبد العري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خزاعة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الدجال فيلمانيا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اقمر هجانا، احدی غینیه قائمة كأنها کوکب دري، كأن شعرات رأسه اغصان شجرة،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سؤالك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لا تدركه أما انه لا يخرج حتى لا يقسم میراث ولا يفرح بغنيمة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الدجال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38810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شبه عليكم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تعالى ليس بأعور، يخرج فيكون في الارض اربعين صباحا، يرد منها كل منهل إلا الكعبة و بیت المقدس والمدينة، الشهر کالجمعة والجمعة كاليوم، ومعه جنة ونار فناره جتة، وجنته نار، معه جبل من خبز ونهر من ماء، يدعو رجلا لا يسلطه الله عليه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عدو الله وانت الدجال الكذاب، فيدعو منشار فيضعه حذو رأسه فیشقه حتى يقع على الارضثم يحييه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كنت اشد بصيرة مني فيك الآن، انت عدو الله الدجال الذي أخبرنا عنك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فيهوي إليه بسيفه فلا يستطيعه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اخروه عني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الدجال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شيء أحب إلى</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 من خروج نفسه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آخر لا يخرج الدجال يذههل الناس عن ذكره وحتى يترك الأئمة ذكره على المنابر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الدجال في خفقة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الدين وادبار من العلم فله اربعون ليلة يسيحها في الأرض، اليوم منها کالسنة واليوم منها كالشهر واليوم منها كالجمعة، ثم سائر ايامه كأيامكم هذه وله حمار يركبه ، عرض ما بين أذنيه اربعون ذراعا، فيقول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ربكم وهو أعور وان ربكم ليس بأعور، مکتوب بين 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ف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مهجاة يقرؤه كل مؤمن کاتب وغير كاتب الخ</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أصبغ بن نباتة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الدجال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الدجال صائد بن الصيد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فالشقي من صدقه، والسعيد من كذبه يخرج من بلدة يقال لها إضبهان من قرية تعرف باليهودية عينه اليمني ممسوحة والأخرى في جبهته، تضيء كأنها كوكب الصبح، فيها علقة كأنها ممزوجة بالدم بين عينيه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يقرءه كل كاتب وأمي ، يخوض البحار وتسير معه الشمس، بين يديه جبل من دخان وخلفه جبل أبيض يرى الناس انه طعام، يخرج في قحط شديد، تحته حمار اقر خطوة حماره ميل تطوي الأرض منهلا منهلا ولا يمر بماء إلا غار الى يوم القيامة ، ينادي بأعلى صوته يسمع مابين الخافقين، من الجن والانس والشياطين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اوليائي انا الذي خلق فسوى وقدر فهدئ أنا ربكم الأعلى، وكذب عدو الله انه الأعور يطعم الطعام ويمشي في الأسواق،وان ربكم عزوجل ليس بأعور ولا يطعم ولا يمشي ولا يزول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الله عن ذلك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اكثر اشیاعه يومئذ اولاد الزنا واصحاب الطيالسة الخضر، يقتله الله عزوجل بالشام على عقبة تعرف بعقبة أفيق لثلاث </w:t>
      </w:r>
    </w:p>
    <w:p>
      <w:pPr>
        <w:pStyle w:val="BookText"/>
        <w:rPr/>
      </w:pPr>
      <w:r>
        <w:rPr>
          <w:rFonts w:ascii="Amiri" w:hAnsi="Amiri" w:eastAsia="Amiri" w:cs="Amiri"/>
          <w:color w:val="111111"/>
          <w:sz w:val="28"/>
          <w:sz w:val="28"/>
          <w:szCs w:val="28"/>
          <w:rtl w:val="true"/>
          <w:lang w:bidi="ar-SA"/>
        </w:rPr>
        <w:t>ساعات من يوم الجمعة على يدي من يصلي المسيح بن مريم خلفه الخ</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الدجال قد اهلك الحرث والنسل وصاح على اغلب اهل الدنيا ويدعو الناس لنفسه بالربوبية فن أطاعه انعم عليه ومن أبي قتله وقد وطأ الأرض كلها إلا مكة والمدينة وبيت المقدس واطاعته جميع اولاد الزنا من مشارق الأرض ومغاربها ثم يتوجه الى ارض الحجاز فيلحقه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عقبة هرشا فيزعق عليه عيسى زعقة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ويتبعها بضربة فيذوب الدجال كما يذوب الرصاص والنحاس في النار ثم ان جيش المهدي يقتلون جيش الاعور الدجال في مدة أربعين يوما من طلوع الشمس إلى غروبها ثم يطهر الارض منهم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الدجال بهذه السبخة بمرقتاة ،فيكون اكثر من يخرج اليه النساء، حتى أن الرجل ليرجع الى حميمه والى أمه وابنته وأخته وعمته فيوثقها رباطة مخافة أن تخرج إليه، ثم يسلط الله المسلمين عليه فيقتلونه ، ويقتلون شیعته، حتى أن اليهودي ليختبىء تحت الشجرة أو الحجر فيقول الحجر او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 هذا يهودي تحتي فاقتله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سأصفه لكم صفة لم يصفها اياه نبي قبلي الخ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وانذار الانبياءعنه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الامام المهدي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الفتوحات وهو رجل كهل أعور العين اليمني كأن عينه عنبة طافية مكتوب بين عينيه 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الألف کا حذفتها العرب في خط المصحف في كواضع مثل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الميم والنون الخ</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 يستحل بها الدجال الأكبر الأعور الممسوح العين اليمني والأخرى كانها ممزوجة </w:t>
      </w:r>
    </w:p>
    <w:p>
      <w:pPr>
        <w:pStyle w:val="BookText"/>
        <w:rPr/>
      </w:pPr>
      <w:r>
        <w:rPr>
          <w:rFonts w:ascii="IRNazanin" w:hAnsi="IRNazanin" w:eastAsia="IRNazanin"/>
          <w:color w:val="111111"/>
          <w:sz w:val="28"/>
          <w:sz w:val="28"/>
          <w:szCs w:val="28"/>
          <w:rtl w:val="true"/>
          <w:lang w:bidi="fa-IR"/>
        </w:rPr>
        <w:t>بالدم لكأنها في الحمرة علقة، ناتیء الحدقة كهيئة حبة العنب الطافية على الماء فيتبعه من أهلها عدة من قتل بالأبلة من الشهداء، أنا جيلهم في صدورهم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الحطيم مع حذيفة فذكر حديثا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لتنقضن عرى الاسلام عروة عروة ليكون أئمة مضلون وليخرجن على اثر ذلك الدجالون الثلاثة قلت یا ابا عبدالله قد سمعت هذا الذي تقول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سمعته ، 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الدجال من يهودية اصبهان عينه اليمني ممسوحة والأخرى كأنها زهرة تشق الشمس شقا ويتناول الطير من الجو، له ثلاث صيحات يسمعهن أهل المشرقواهل المغرب ومعه جبلان من دخان ونار وجبل من شجر وانهار، ويقول هذه الجنة وهذه النار، 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قبله كذاب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الثالث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أكذب الكذابين انه يخرج من قبل المشرق يتبعه حثارة العرب وسفلة الموالي اولهم مثبور وآخرهم مثبور هلاكهم على قدر سلطانهم عليهم اللعنة من الله دائمة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كل العجب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من ذلك سيكون ، فاذا سمعت به فالهرب الهرب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اصنع بن خلفت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فليلحقوا برؤوس الجبال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يتركوا وذاك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 أن يكونوا أحلاسا من أخلاس بيوتهم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يتركوا وذاك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عمر زمان خوف وهرج وسلب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یا ابا عبدالله ما لهذا الهرج من فرج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انه ليس من هرج إلا وله فرج ولكن این ما يبقى لها انها فتنة يقال لها الجارفة تأتي على صريخ العرب وصريخ الموالي وذوي الكنوز وبقية الناس ثم تنجلي عن أقل من القليل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ليهبطن الدجال حول کرمان في ثمانين ألفا كأن وجوههم المجان المطرقة يلبسون الطيالسة ويتنعلون الشعر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عقد الدرر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خلق آدم الى قيام الساعة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من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اکبر فتنة وأعظم شوكة</w:t>
      </w:r>
      <w:r>
        <w:rPr>
          <w:rFonts w:eastAsia="IRNazanin" w:cs="IRNazanin"/>
          <w:color w:val="111111"/>
          <w:sz w:val="28"/>
          <w:szCs w:val="28"/>
          <w:rtl w:val="true"/>
          <w:lang w:bidi="fa-IR"/>
        </w:rPr>
        <w:t xml:space="preserve">. </w:t>
      </w:r>
      <w:bookmarkStart w:id="466" w:name="pg14919_158462"/>
    </w:p>
    <w:p>
      <w:pPr>
        <w:pStyle w:val="Heading3"/>
        <w:numPr>
          <w:ilvl w:val="2"/>
          <w:numId w:val="1"/>
        </w:numPr>
        <w:rPr/>
      </w:pPr>
      <w:bookmarkStart w:id="467" w:name="__RefHeading___Toc1449303_388300464"/>
      <w:bookmarkStart w:id="468" w:name="_Toc197"/>
      <w:bookmarkEnd w:id="466"/>
      <w:bookmarkEnd w:id="467"/>
      <w:r>
        <w:rPr>
          <w:rtl w:val="true"/>
        </w:rPr>
        <w:t>الدجال ومحل تولده وزمانه وكيفيته</w:t>
      </w:r>
      <w:bookmarkEnd w:id="468"/>
    </w:p>
    <w:p>
      <w:pPr>
        <w:pStyle w:val="BookText"/>
        <w:rPr/>
      </w:pPr>
      <w:r>
        <w:rPr>
          <w:rFonts w:ascii="IRNazanin" w:hAnsi="IRNazanin" w:eastAsia="IRNazanin"/>
          <w:color w:val="111111"/>
          <w:sz w:val="28"/>
          <w:sz w:val="28"/>
          <w:szCs w:val="28"/>
          <w:rtl w:val="true"/>
          <w:lang w:bidi="fa-IR"/>
        </w:rPr>
        <w:t xml:space="preserve">في الامام المهدي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البدءوالتأريخ لأبي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احيانا يربوا في مهده ويتنفخ في بيته حتى يملأ بيته فأخبر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فأتاه في نفر من أصحابه فلما نظر إليه عرفه فدعا الله سبحانه وتعالى فرفعه إلى جزيرة من جزائر البحر الى وقت خروجه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ورواية أخرى أن المسيح الدجال قد أكل الطعام ومشى في الأسواق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 اسمه عبدالله وهو يلعب مع الصبيان فقال إن صياد أتشهد اني رسول الله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اشهد اني رسول الله فقال ابن صیاد اتشهد اني سول الله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خبأت لك خبا قال 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الدخ يعني الدخان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اخسأ ولن تعدو قدرك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لي فأضرب عنقه،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فان يكنه فلن تسلط عليه، وإلا يكنه فلا خير في قتله ثم دعا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فاختطف الخ</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الدجال تلده أمه وهي منبوذة في قبرها، فاذا ولدته حمل النساء بالخطائين </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449305_388300464"/>
      <w:bookmarkStart w:id="470" w:name="_Toc198"/>
      <w:bookmarkEnd w:id="469"/>
      <w:r>
        <w:rPr>
          <w:rtl w:val="true"/>
        </w:rPr>
        <w:t>الدجال وتكلمه مع النبي</w:t>
      </w:r>
      <w:r>
        <w:rPr>
          <w:rtl w:val="true"/>
        </w:rPr>
        <w:t>(</w:t>
      </w:r>
      <w:r>
        <w:rPr>
          <w:rtl w:val="true"/>
        </w:rPr>
        <w:t>صلی الله علیه وآله و سلم</w:t>
      </w:r>
      <w:r>
        <w:rPr>
          <w:rtl w:val="true"/>
        </w:rPr>
        <w:t>)</w:t>
      </w:r>
      <w:bookmarkEnd w:id="47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الامام المهدي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البدء والتأريخ لأبي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اسمه عبدالله وهو يلعب مع الصبيان فقال إن صياد أتشهد أني رسول الله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اشهد اني رسول الله فقال ابن صیاد اتشهد اني رسول الله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خبأت لك خبا قال 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اخسأ ولن تعدو قدرك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لي فاضرب عنقه ، فقال رسول </w:t>
      </w:r>
      <w:bookmarkStart w:id="471" w:name="pg14919_158463"/>
    </w:p>
    <w:p>
      <w:pPr>
        <w:pStyle w:val="BookText"/>
        <w:rPr/>
      </w:pPr>
      <w:bookmarkEnd w:id="471"/>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فان يكنه فلن تسلط عليه، وإلا يكنه فلا خير في قتله ثم 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فاختطف</w:t>
      </w:r>
      <w:r>
        <w:rPr>
          <w:rFonts w:eastAsia="IRNazanin" w:cs="IRNazanin"/>
          <w:color w:val="111111"/>
          <w:sz w:val="28"/>
          <w:szCs w:val="28"/>
          <w:rtl w:val="true"/>
          <w:lang w:bidi="fa-IR"/>
        </w:rPr>
        <w:t>.</w:t>
      </w:r>
    </w:p>
    <w:p>
      <w:pPr>
        <w:pStyle w:val="Heading3"/>
        <w:numPr>
          <w:ilvl w:val="2"/>
          <w:numId w:val="1"/>
        </w:numPr>
        <w:rPr/>
      </w:pPr>
      <w:bookmarkStart w:id="472" w:name="__RefHeading___Toc1449307_388300464"/>
      <w:bookmarkStart w:id="473" w:name="_Toc199"/>
      <w:bookmarkEnd w:id="472"/>
      <w:r>
        <w:rPr>
          <w:rtl w:val="true"/>
        </w:rPr>
        <w:t>الدجال وارادة عمر قتله</w:t>
      </w:r>
      <w:bookmarkEnd w:id="473"/>
    </w:p>
    <w:p>
      <w:pPr>
        <w:pStyle w:val="BookText"/>
        <w:rPr/>
      </w:pPr>
      <w:r>
        <w:rPr>
          <w:rFonts w:ascii="IRNazanin" w:hAnsi="IRNazanin" w:eastAsia="IRNazanin"/>
          <w:color w:val="111111"/>
          <w:sz w:val="28"/>
          <w:sz w:val="28"/>
          <w:szCs w:val="28"/>
          <w:rtl w:val="true"/>
          <w:lang w:bidi="fa-IR"/>
        </w:rPr>
        <w:t xml:space="preserve">في الامام المهدي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البدء والتأريخ لأبي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إئذن لي فأضرب عنقه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فإن يكنه فلن تسلط عليه ، وإن لا يكنه فلا خير في قتله ثم 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فاختطف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هو فلن تسلط عليه ، وإن لم يكن هو فلا خير في قتله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ائذن لي فاقتل ابن صیاد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هو فلست صاحبه ، انما صاحبه عیسی بن مریم، وإن لم يكن هو فليس لك أن تقتل رجلا من اهل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38839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استأذن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قتل ابن صیاد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دعه فإن يكن الذي تخاف فلن تستطيع قتله</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449309_388300464"/>
      <w:bookmarkStart w:id="475" w:name="_Toc200"/>
      <w:bookmarkEnd w:id="474"/>
      <w:r>
        <w:rPr>
          <w:rtl w:val="true"/>
        </w:rPr>
        <w:t>الدجال وتوقيفه في الجزيرة</w:t>
      </w:r>
      <w:bookmarkEnd w:id="47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الامام المهدي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البدء والتأريخ لأبي زيد قال خروج الدجال الاخبار الصحيحة متواترة بخروجه بلا شك وانما الاختلاف في صفته وهيأته قالوا قوم هو صائف بن صائد اليهودي عليه اللعنة، ولد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أحيانا يربوا في مهده وينتفخ في بيته حتى يملأ بيته فأخبر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 فأتاه في نفر من أصحابه فلا نظر اليه عرفه فدعا الله سبحانه وتعالى فرفعه إلى جزيرة من جزائر البحر الى وقت خروجه الخ</w:t>
      </w:r>
      <w:r>
        <w:rPr>
          <w:rFonts w:eastAsia="IRNazanin" w:cs="IRNazanin"/>
          <w:color w:val="111111"/>
          <w:sz w:val="28"/>
          <w:szCs w:val="28"/>
          <w:rtl w:val="true"/>
          <w:lang w:bidi="fa-IR"/>
        </w:rPr>
        <w:t xml:space="preserve">. </w:t>
      </w:r>
      <w:bookmarkStart w:id="476" w:name="pg14919_158464"/>
    </w:p>
    <w:p>
      <w:pPr>
        <w:pStyle w:val="Heading3"/>
        <w:numPr>
          <w:ilvl w:val="2"/>
          <w:numId w:val="1"/>
        </w:numPr>
        <w:rPr/>
      </w:pPr>
      <w:bookmarkStart w:id="477" w:name="__RefHeading___Toc1449311_388300464"/>
      <w:bookmarkStart w:id="478" w:name="_Toc201"/>
      <w:bookmarkEnd w:id="476"/>
      <w:bookmarkEnd w:id="477"/>
      <w:r>
        <w:rPr>
          <w:rtl w:val="true"/>
        </w:rPr>
        <w:t>الدجال واولاده</w:t>
      </w:r>
      <w:bookmarkEnd w:id="478"/>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لا يولد له ولا يدخل المدينة ولا مكة</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449313_388300464"/>
      <w:bookmarkStart w:id="480" w:name="_Toc202"/>
      <w:bookmarkEnd w:id="479"/>
      <w:r>
        <w:rPr>
          <w:rtl w:val="true"/>
        </w:rPr>
        <w:t>الدجال وانذار الأنبياء عنه</w:t>
      </w:r>
      <w:bookmarkEnd w:id="4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فتنة الدجال فانه لم يكن نبي إلا قد حذر أمته وسأحذركموه تحذير لم يحذره نبي أمته ، انه أعور وان الله ليس بأعور، مکتوب بين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يقرؤه كل مؤمن الخ</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لم تكن فتنة على وجه الأرض منذ ذرأ الله تعالى ذرية آدم اعظم من فتنة الدجال، وان الله لم يبعث نبيا إلا حذر أمته الدجال ، وأنا آخرالانبياء وانتم آخر الأمم وهو خارج فيكم لا محالة ، فإن يخرج وأنا بين أظهركم فأنا حجيج لكل مسلم، وإن يخرج من بعدي فك حجيج نفسه والله خليفتي على كل مسلم، وانه يخرج من خلة بين الشام والعراق فيعيث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يمينا ويعيث شمالا، يا عباد الله فاثبتوا فاتي سأصفه لكم صفة لم يصفها اياه نبي قبلي، انه يبدأ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نبي، ولا نبي بعدي، ثم ثني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ربكم، ولا ترون ربكم حتى تموتوا، وانه أعور، وان ربکم لیس بأعور، وانه مکتوب بين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يقرؤه كل مؤمن کاتب او غیر کاتب،وان فتنته أن معه جنه ونارة فناره جة وجته نار، فمن ابتلي بنار فلیستغث بالله وليقرأ فواتح الكهف ، فتكون بردا وسلاما كما كانت النار على ابراهيم،وإن من فتنته أن يقول للاعرابي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بعثت لك أباك وأمك أن تشهد انيربك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فيتمثل له شيطانان على صورة أبيه وأمه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اتبعه فائه ربك،وات من فتنته أن يسلط على نفس واحدة فيقتلها فينشرها بالمنشار حتى يلقي </w:t>
      </w:r>
    </w:p>
    <w:p>
      <w:pPr>
        <w:pStyle w:val="BookText"/>
        <w:rPr/>
      </w:pPr>
      <w:r>
        <w:rPr>
          <w:rFonts w:ascii="Amiri" w:hAnsi="Amiri" w:eastAsia="Amiri" w:cs="Amiri"/>
          <w:color w:val="111111"/>
          <w:sz w:val="28"/>
          <w:sz w:val="28"/>
          <w:szCs w:val="28"/>
          <w:rtl w:val="true"/>
          <w:lang w:bidi="ar-SA"/>
        </w:rPr>
        <w:t xml:space="preserve">شقين،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عبدي هذا فاني ابعثه ثم يزعم أن له ربا غيري، فيبعثه الله فيقول له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وانت عدو الله انت الدجال ، والله ما كنت قط اشد بصيرة بك مني اليوم،وان فتنة الدجال أن يأمر السماء ان تمطر فتمطر، ويأمر الأرض أن تنبت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فتنبت وإن من فتنته أن يمر بالحي فيكذبونه فلا تبقي لهم سائمة إلا هلكت،وان من فتنته أن يمر بالحي فيصدقونه فيأمر السماء أن تمطر فتمطر ويأمر الأرض أن تنبت فتنبت حتى تروح مواشيهم من يومهم ذلك اسمن ما كانت وأعظمه وامده خواصر وادره ضروعا، وانه لا يبق شيء في الأرض إلاوطنه وظهر عليه إلا مكة والمدينة، لا يأتيها من نقب من انقابها إلا لقته الملائكة بالسيوف صلته حتى ينزل عند الريب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الجبال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عند منقطع السبحة ، فترجف المدينة بأهلها ثلاث رجفات</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يبق منافق ولا منافقة إلا خرج اليه ، فتنفي الخبث منها كما ينفي الكير خبث الحدید،ويدعي ذلك اليوم يوم الخلاص،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العرب يومئذ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يومئذ قليل وجلهم بیت المقدس وامامهم رجل صالح، فبينا امامهم قد تقدم يصلي بهم صلاة الصبح اذ نزل عليهم عیسی بن مريم الصبح، فرجع ذلك الامام ينكص يمشي القهقري ليتقدم عیسی فيضع عيسى يده بين كتفيه ثم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فصل فانها لك اقيمت، فيصلي بهم أمامهم فاذا انصرف قال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افتحوا الباب، فيفتحون ووراءه الدجال معه سبعون الف يهودي كلهم ذو سيف محلى وساج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رداء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فاذا نظر إليه الدجال ذاب كما يذوب الملح في الماء وينطلق هارباً،ويقول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لي فيك ضربة لن تسبقني بها، فیدرکه عند باب اللد الشرقي فيقتله، فيهزم الله اليهود، فلا يبقى شيء ما خلق الله عزوجل يتواق به اليهودي إلا انطق الله ذلك الشيء، لا حجر ولا شجر ولا حائط ولا دابة إلا الغرقدة </w:t>
      </w:r>
    </w:p>
    <w:p>
      <w:pPr>
        <w:pStyle w:val="BookText"/>
        <w:rPr/>
      </w:pPr>
      <w:r>
        <w:rPr>
          <w:rFonts w:ascii="IRNazanin" w:hAnsi="IRNazanin" w:eastAsia="IRNazanin"/>
          <w:color w:val="111111"/>
          <w:sz w:val="28"/>
          <w:sz w:val="28"/>
          <w:szCs w:val="28"/>
          <w:rtl w:val="true"/>
          <w:lang w:bidi="fa-IR"/>
        </w:rPr>
        <w:t>فانها من شجرهم لا ينطق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المسلم هذا يهودي فتعال اقتله، وان ايامه اربعون سنة، السنة كنصف السنة، والسنة كالشهر، والشهر الجمعة وآخر ایامه کالشررة ، يصبح احدم على باب المدينة فلا يبلغ بابها الآخر حتى يمسي،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كيف نصلي في تلك الأيام القصار؟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تقدرون فيها الصلاة كا تقدرون في هذه الايام الطوال ثم صلوا،قال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فيكون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أمتي حكما عدلا واماما مقسطا، يدق الصليب ويقتل الخنزير ويضع الجزية ويترك الصدقة فلا تسعى على شاة ولا بعير، وترفع الشحناء والتباغض، وتنزع حمة كل ذات حمة حتى يدخل الوليد يده في في الحية فلا تضره، وتغر الوليدة الأسد فلا يضرها، ويكون الذئب في الغنم كأنه كلبها، وتملأ الأرض من السلم كا يملأ الإناء من الماء، وتكون الكلمة واحدة فلا يعبد إلا الله، وتضع الحرب أوزارها، وتسلب قریش ملكها، وتكون الارض کفاثور الفضة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 نباتها بعهد آدم، حتى يجتمع النفر على القطف من العنب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فيشبعهم، ويجتمع النفر على الرمانة فتشبعهم، ويكون الثور بكذا وكذا من المال ، ويكون الفرس بالدريهمات،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يرخص الفرس؟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تركب لحرب أبدا،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يغلي الثور؟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تحرث الأرض كلها، وان قبل خروج الدجال ثلاث سنوات شداد، يصيب الناس فيها جوع شديد، يأمر الله السماء السنة الأولى أن تحبس ثلث مطرها ويأمر الأرض فتحبس ثلث نباتها، ثم يأمر السماء في السنة الثانية فتحبس ثلثي مطرها ويأمر الأرض فتحبس ثلثي نباتها، ثم يأمر الله السماء في السنة الثالثة فتحبس مطرها كله فلا تقطر قطرة ويأمر الارض فتحبس نباتها فلا تنبت خضراء فلا يبق ذات ظلف الآهلكت الا ماشاء الله </w:t>
      </w:r>
    </w:p>
    <w:p>
      <w:pPr>
        <w:pStyle w:val="BookText"/>
        <w:rPr/>
      </w:pPr>
      <w:r>
        <w:rPr>
          <w:rFonts w:ascii="Amiri" w:hAnsi="Amiri" w:eastAsia="Amiri" w:cs="Amiri"/>
          <w:color w:val="111111"/>
          <w:sz w:val="28"/>
          <w:sz w:val="28"/>
          <w:szCs w:val="28"/>
          <w:rtl w:val="true"/>
          <w:lang w:bidi="ar-SA"/>
        </w:rPr>
        <w:t xml:space="preserve">تعالى،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يعيش الناس في ذلك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التهليل والتكبير والتسبيح والتحميد ويجري ذلك عليهم مجرى الطعام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أحدثكم حديثا عن الدجال ما حدث به نبي قومه؟ انه اعور وانه يجيء معه تمثال الجنة والنار فالتي يقولها انها الجنة هي النار، واني انذرکم کا انذر به نوح قومه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يكن نبي بعد نوح إلا وقد انذر الدجال قومه ، وائي أنذركموه لعله سیدرکه بعض قد رآني وسمع كلامي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قلوبنا يومئذ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اليوم أو 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لانذركموه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نبي إلا وقد انذره قومه ، ولقد انذره نوح قومه ، ولكن سأقول لكم فيه قولا لم يقله نبي قومه انه اعور وان الله ليس بأعور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تعالى من نبي إلا وقد انذر امته الدجال الأعور الكذاب، ألا وانه أعور وان ربكم ليس بأعور مكتوب بين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يقرؤه كل 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من نبي إلا انذر امته الدجال، انذره نوح والبيون من بعده، وانه يخرج فيكم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احذركم المسيح وانذركموه، وكل نبي قد حذر قومه وهو فيكم ابنتها الأمه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احذركم الدجالين الثلاثة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اخبرتنا عن الدجال الأعور وعن أكذب الكذابين فمن الثالث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يخرج من قوم او هم مثبور</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وآخرهم مثبور عليهم اللعنة </w:t>
      </w:r>
    </w:p>
    <w:p>
      <w:pPr>
        <w:pStyle w:val="BookText"/>
        <w:rPr/>
      </w:pPr>
      <w:r>
        <w:rPr>
          <w:rFonts w:ascii="Amiri" w:hAnsi="Amiri" w:eastAsia="Amiri" w:cs="Amiri"/>
          <w:color w:val="111111"/>
          <w:sz w:val="28"/>
          <w:sz w:val="28"/>
          <w:szCs w:val="28"/>
          <w:rtl w:val="true"/>
          <w:lang w:bidi="ar-SA"/>
        </w:rPr>
        <w:t xml:space="preserve">دائبة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فتنة يقال لها الخارقة الجارفة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الدجال الأكلس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يأكل عباد الله،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ابعد الناس من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كل نبي قد انذر أمته الدجال ، وانه يومه هذا قد أكل الطعام، والتي عاهد عهدأ لم يعهده ني لأمته قبلي ألا أن عينه اليمني ممسوحة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نبي قبلي إلا حذر أمته الدجال ، وهو اعور عينه اليسرى، بعينه اليمني ظفرة غليظة، بين عينيه مكتوب کافر</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يكن نبي إلا وقد انذر بالدجال أمته واني انذرکموه، انه اعور ذو حدقة جاحظة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انتي لانذركموه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نبي إلا وقد انذره قومه ولقد انذره نوح قومه ولكن سأقول لكم فيه قولا لم يقله نبي لقومه، تعلمون انه اعور وان الله عزوجل ليس بأعور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لم يبعث نبيا إلا حذر أمته الدجال وانتي آخر الأنبياء وانتم آخر الأمم، وهو خارج فیكم لا محالة ، فإن يخرج وانا بين أظهركم فأنا حجيج كل مسلم، وإن يخرج فيكم بعدي فكل امرء حجيج نفسه والله خليفتي على كل مسلم ، وإن يخرج من خلة بين العراق والشام ، عاث يمينا وعاث شمالا، يا عباد الله اثبتوا فانه يبدو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نبي بعدي ، واته مکتوب بين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يقرؤه كل مؤمن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إلا وقد انذر قومه الدجال ، واني احذركم امر الدجال ، انه اعور وان ربي ليس بأعور، بين </w:t>
      </w:r>
      <w:bookmarkStart w:id="481" w:name="pg14919_158469"/>
    </w:p>
    <w:p>
      <w:pPr>
        <w:pStyle w:val="BookText"/>
        <w:rPr/>
      </w:pPr>
      <w:bookmarkEnd w:id="481"/>
      <w:r>
        <w:rPr>
          <w:rFonts w:ascii="IRNazanin" w:hAnsi="IRNazanin" w:eastAsia="IRNazanin"/>
          <w:color w:val="111111"/>
          <w:sz w:val="28"/>
          <w:sz w:val="28"/>
          <w:szCs w:val="28"/>
          <w:rtl w:val="true"/>
          <w:lang w:bidi="fa-IR"/>
        </w:rPr>
        <w:t xml:space="preserve">عينيه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يقرؤه الكاتب وغير الكاتب، معه جنة ونار، فناره جنة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وجته 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تفعلي فانه إن يخرج وانا فيكم يكفيكم الله بي، وإن يخرج بعد أن أموت يكفيكموه بالصالحين، ما من نبي إلا وقد حذر أمته وأنا احذركموه، انه أعور وان الله ليس بأعور ألا أن المسيح الدجال كأن عينه عنبة طافئة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المسلم بشرح النووي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نبي إلا وقد انذر أمته الاعور الكذاب ألا إنه أعور وان ربکم ليس بأعور مکتوب بين عينيه كافر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الثالث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اكذب الكذابين انه يخرج من قبل المشرق يتبعه حشارة العرب وسفلة الموالي اولهم مثبور وآخرهم مثبور هلاكهم على قدر سلطانهم عليهم اللعنة من الله دائمة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عقد الدرر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نبي إلا انذر امته الدجال الاعور الكذاب ألا انه اعور وان ربكم ليس بأعور، مکتوب بين عينيه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يقرأه كل مسلم</w:t>
      </w:r>
      <w:r>
        <w:rPr>
          <w:rFonts w:eastAsia="IRNazanin" w:cs="IRNazanin"/>
          <w:color w:val="111111"/>
          <w:sz w:val="28"/>
          <w:szCs w:val="28"/>
          <w:rtl w:val="true"/>
          <w:lang w:bidi="fa-IR"/>
        </w:rPr>
        <w:t>).</w:t>
      </w:r>
    </w:p>
    <w:p>
      <w:pPr>
        <w:pStyle w:val="Heading3"/>
        <w:numPr>
          <w:ilvl w:val="2"/>
          <w:numId w:val="1"/>
        </w:numPr>
        <w:rPr/>
      </w:pPr>
      <w:bookmarkStart w:id="482" w:name="__RefHeading___Toc1449315_388300464"/>
      <w:bookmarkStart w:id="483" w:name="_Toc203"/>
      <w:bookmarkEnd w:id="482"/>
      <w:r>
        <w:rPr>
          <w:rtl w:val="true"/>
        </w:rPr>
        <w:t>الدجال والتميم الداري</w:t>
      </w:r>
      <w:bookmarkEnd w:id="48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مسلم بشرح النووي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والله ما قمت مقامي هذا الامر ينفعكم لرغبة ولا لرهبة ، ولكن تميم الداري أتاني فأخبرني خبر منعني القيلولة من الفرح وقرة العين فأحببت أن انشر عليكم فرح نبيكم، ألا إن تنمية الداري أخبرني أن الريح الجأتهم الى جزيرة </w:t>
      </w:r>
    </w:p>
    <w:p>
      <w:pPr>
        <w:pStyle w:val="BookText"/>
        <w:rPr/>
      </w:pPr>
      <w:r>
        <w:rPr>
          <w:rFonts w:ascii="Amiri" w:hAnsi="Amiri" w:eastAsia="Amiri" w:cs="Amiri"/>
          <w:color w:val="111111"/>
          <w:sz w:val="28"/>
          <w:sz w:val="28"/>
          <w:szCs w:val="28"/>
          <w:rtl w:val="true"/>
          <w:lang w:bidi="ar-SA"/>
        </w:rPr>
        <w:t>لا يعرفونها، فقعدوا في قوارب</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السفينة حتى خرجوا إلى الجزيرة فاذا هم بشيء أهلب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الشعر ،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الجساسة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بمخبرتكم شيئا ولا سائلتكم ولكن هذا الدير قد رمقتموه فأتوه فان فيه رجلا بالأشواق إلى أن تخبروه بخبركم، فأتوه فدخلوا عليه فاذا هم بشیخ موثق شدید الوثاق يظهر الحزن شديد التشكي، فقيل لهم، من این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العرب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قوم من العرب، عا تسأل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هذا الرجل الذي خرج فيكم؟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خيرة، ناوی قوما فاظهره الله عليهم فأمرهم اليوم جميع إلههم واحد ودينهم واحد،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عين 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خيرة يسقون منها زروعهم ويستقون منها لسقيهم،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نخل بين عمان وبيسان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يطعم ثمره كل عام،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بحيرة الطبرية؟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تدفق جنباتها من كثرة الماء، فزفر ثلاث زفرات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انفلت من وثاقي هذا لم أدع أرضا إلا وطئتها برجلي هاتين إلا طيبة ، ليس لي عليها سبيل ،</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هذا انتهى فرحي ، هذه طيبة، والذي نفسي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فيها طريق ضيق ولا واسع ولا سهل ولا جبل إلا وعليه ملك شاهر سيفه الى يوم القيامة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هل تدرون لم جمعتكم؟ اني والله ما جمعتكم لرغبة ولا لرهبة ولكن جمعتكم لان تميم الداري کان رجلا نصرانيا فجاء فبايع وآشلم وحدثني حديثا وافق الذي أحدثكم عن المسيح الدجال، حدثني انه ركب في سفينة بحرية مع ثلاثين رجلا من لخم وجذام ، فلعب بهم الريح شهرة في البحر ثم ارفوا إلى جزيرة في البحر حين مغرب الشمس فجلسوا في أقرب السفينة فدخلوا الجزيرة فلقيتهم دابة أهلب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کثير الشعر</w:t>
      </w:r>
      <w:r>
        <w:rPr>
          <w:rFonts w:eastAsia="IRNazanin" w:cs="IRNazanin"/>
          <w:color w:val="111111"/>
          <w:sz w:val="28"/>
          <w:szCs w:val="28"/>
          <w:rtl w:val="true"/>
          <w:lang w:bidi="fa-IR"/>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الشعر لا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يدرون ما قبله من دبره من كثرة الشعر،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ما أنت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الجساسة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الجساسة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إلى الرجل في الدير فائه الى خبركم بالاشواق،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سمت لنا رجلا فرقنا منها أن تكون شیطانة، فانطلقنا سراع حتى دخلنا الدير فاذا فيه اعظم إنسانا رأيناه خلقا قط واشده وثاقة مجموعة يداه إلى عنقه ما بين ركبتيه الى كعبه بالحديد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ما انت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قدرتهم على خبري فاخبروني ما انتم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ناس من العرب ركبنا في سفينة بحرية فصادفنا البحر حين اغتلم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فلعب بنا الموج شهرا ثم ارفأنا إلى جزيرتك هذه فجلسنا في اقربها فدخلنا الجزيرة فلقينا دابة أهلب كثير الشعر ما ندري ما قبله من دبره من كثرة الشعر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ما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الجساسة،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الجساسة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اعمدوا إلى هذا الرجل في الدير فائه إلى خبركم بالاشواق، فأقبلنا اليك سراعا وفرقنا منها ولم تأمن أن تكون شیطانة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اخبروني عن نخل بیسان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أي شأنها تستخبر؟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أسألكم عن نخلها هل يثمر ؟ 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يوشك أن لا تثمر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عن بحيرة طبرية،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أي شأنها تستخبر؟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فيها ماء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كثيرة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مائها يوشك أن يذهب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أخبروني عن عين زغر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أي شأنها تستخبر؟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 العين ماء وهل يزرع اهلها بماء العين ؟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هي كثيرة الماء واهلها يزرعون من مائها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عن نبي الأميين ما فعل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من مكة ونزل بيثرب،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اقاتله العرب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صنع بهم؟ فاخبرناه انه قد ظهر على من يليه من العرب واطاعوه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ذلك خير لهم أن يطيعوه، واني مخبركم عني، اتي انا المسيح الدجال ، وائي اوشك أن يؤذن لي بالخروج فأخرج فأسير في الأرض فلا أدع قرية إلا هبطتها في اربعين ليلة غير مكة وطيبة هما محترمتان على كلتاها ، كلما اردت أن أدخل واحدة منها استقبلني ملك بيده السيف صلتا يصدني عنها ، وان على كل نقب منها ملائكة يحرسونها، ألا أخبركم هذه طيبة هذه طيبة هذه طيبة، ألا هل كنت </w:t>
      </w:r>
      <w:bookmarkStart w:id="484" w:name="pg14919_158472"/>
    </w:p>
    <w:p>
      <w:pPr>
        <w:pStyle w:val="BookText"/>
        <w:rPr/>
      </w:pPr>
      <w:bookmarkEnd w:id="484"/>
      <w:r>
        <w:rPr>
          <w:rFonts w:ascii="IRNazanin" w:hAnsi="IRNazanin" w:eastAsia="IRNazanin"/>
          <w:color w:val="111111"/>
          <w:sz w:val="28"/>
          <w:sz w:val="28"/>
          <w:szCs w:val="28"/>
          <w:rtl w:val="true"/>
          <w:lang w:bidi="fa-IR"/>
        </w:rPr>
        <w:t>حدثتكم ذلك ؟ فاته أعجبني حديث تميم، انه وافق الذي كنت احدثكم عنه وعن المدينة ومكة إلا أنه في بحر الشام أو بحر اليمن لا بل من قبل المشرق ما هو من قبل المشرق ما هو من قبل المشرق، ما هو واومئ بيده إلى المشرق،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فحفظت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م عن فاطمة بنت قیس،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جلال الدين السيوطي رحمة الله في قسم 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طب في آخر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بحر العراق، يخرج حين يخرج من بلدة يقال لها اصبهان من قرية من قراها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رستقاباد ويخرج حين يخرج على مقدمته سبعون الفا عليهم التيجان ، معه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من ماء ونهر من نار، فمن أدرك ذلكمنكم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الماء، فلا يدخله فانه نار، واذا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النار، فليدخلها فانه ماء انتهى</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449317_388300464"/>
      <w:bookmarkStart w:id="486" w:name="_Toc204"/>
      <w:bookmarkEnd w:id="485"/>
      <w:r>
        <w:rPr>
          <w:rtl w:val="true"/>
        </w:rPr>
        <w:t xml:space="preserve">الدجال وخروجه قبل عیسی </w:t>
      </w:r>
      <w:r>
        <w:rPr>
          <w:rtl w:val="true"/>
        </w:rPr>
        <w:t>(</w:t>
      </w:r>
      <w:r>
        <w:rPr>
          <w:rtl w:val="true"/>
        </w:rPr>
        <w:t>علیه السلام</w:t>
      </w:r>
      <w:r>
        <w:rPr>
          <w:rtl w:val="true"/>
        </w:rPr>
        <w:t>)</w:t>
      </w:r>
      <w:bookmarkEnd w:id="486"/>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مسند حذيفة بن اليمان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الدجال قبل او عیسی بن مریم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 ثم عیسی بن مريم الخ</w:t>
      </w:r>
      <w:r>
        <w:rPr>
          <w:rFonts w:eastAsia="IRNazanin" w:cs="IRNazanin"/>
          <w:color w:val="111111"/>
          <w:sz w:val="28"/>
          <w:szCs w:val="28"/>
          <w:rtl w:val="true"/>
          <w:lang w:bidi="fa-IR"/>
        </w:rPr>
        <w:t>.</w:t>
      </w:r>
    </w:p>
    <w:p>
      <w:pPr>
        <w:pStyle w:val="Heading3"/>
        <w:numPr>
          <w:ilvl w:val="2"/>
          <w:numId w:val="1"/>
        </w:numPr>
        <w:rPr/>
      </w:pPr>
      <w:bookmarkStart w:id="487" w:name="__RefHeading___Toc1449319_388300464"/>
      <w:bookmarkStart w:id="488" w:name="_Toc205"/>
      <w:bookmarkEnd w:id="487"/>
      <w:r>
        <w:rPr>
          <w:rtl w:val="true"/>
        </w:rPr>
        <w:t>الدجال وزمان خروجه وعلاماته</w:t>
      </w:r>
      <w:bookmarkEnd w:id="4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سمعتم بمدينة جانب منها في البر و جانب منها في البحر، لا تقوم الساعة حتى يغزوها سبعون ألفا من بني اسحاق الح وتقدم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اسحاق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اكمال الدین حديث الدجال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النزال بن سبرة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امیرالمؤمنين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عزوجل وأثنى عليه وصلى على محمد و 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ايها الناس قبل أن تفقدوني ثلاثا، فقام إليه صعصعة بن صوحان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امیرالمؤمنين متى يخرج الدجال</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اقعد فقد سمع الله كلامك وعلم ما اردت والله ما المسؤل عنه بأعلم من السائل، ولكن لذلك علامات وصيحات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بعضها بعضا كحذوا النعل، فإن وإن شئت أنبأتك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اميرالمؤمنين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احفظ فان علامة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أمات الناس الصلاة، واضاعوا الأمانة، واستحلوا الكذب، وأكلوا الربا، وأخذوا الرشا، وشدوا البنيان، وباعوا الدين بالدنيا، واستعملوا السفهاء، وشاوروا النساء، وقطعوا الأرحام، واتبعوا الاهواء، واستخقوا بالدماء، وكان العلم ضعيفا لوكان الحلم ضعفا ، والظلم فخر، وكانت الامراء فجرة، والوزراء ظلمة، والعرفاء خونة، والقراء فسقة، وظهرت شهادة الزور، والشهادات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وستعلن الفجور، وقول البهتان والاثم والطغيان، وجليت المصاحف، وزخرفت المساجد، وطالت المنارات، واكرم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اكرمت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وازدحمت الصفوف، واختلفت القلوب، ونقضت العهود، واقترب رد بك النساء ازواجهن في التجارة، حرصا على الدنيا ، وعلت أصوات الزناديق،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الفتای استمع منهم، وكان زعيم القوم ارذلهم، واتق الفاجر مخافة شره، وصدق الكاذب، وائتمن الخائن، واتخذت القينات والمعازف،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القيان والمعازف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 آخر هذه الأمة أولها، وركب ذوات الفروج السروج، وتشبه النساء بالرجال، والرجال بالنساء، وشهد الشاهد من غير أن يستشهد، وشهد الآخر قضاء الذمام بغير معرفة، لقضاء امام بغير حق عرفه و تفقه لغير الدین، وآثروا عمل الدنيا على الآخرة، ولبسوا جلود الظأن على قلوب الذئاب ، وقلوبهم انتن من الجيف وام من الصبر، فعند ذلك الوحا الوحا ثم العجل العجل خير المساكن يومئذ بیت المقدس وليأتين على الناس زمان يتمنى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 انه من سكانه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آية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تركهم الأمر بالمعروف والنهي عن المنكر وتهاون بالدماء، وضيعوا الحكم، واكلوا الربا وشيدوا البناء، وشربوا الخمور، واتخذوا القيان، ولبسوا الحرير، واظهروا برة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فرعون، ونقضوا العهد، و تفقهوا لغير الدين، وزينوا المساجد، وخربوا </w:t>
      </w:r>
      <w:bookmarkStart w:id="489" w:name="pg14919_158474"/>
    </w:p>
    <w:p>
      <w:pPr>
        <w:pStyle w:val="BookText"/>
        <w:rPr/>
      </w:pPr>
      <w:bookmarkEnd w:id="489"/>
      <w:r>
        <w:rPr>
          <w:rFonts w:ascii="IRNazanin" w:hAnsi="IRNazanin" w:eastAsia="IRNazanin"/>
          <w:color w:val="111111"/>
          <w:sz w:val="28"/>
          <w:sz w:val="28"/>
          <w:szCs w:val="28"/>
          <w:rtl w:val="true"/>
          <w:lang w:bidi="fa-IR"/>
        </w:rPr>
        <w:t>القلوب، وقطعوا الأرحام، وكثرت القراء، وقلت الفقهاء، وعطلت الحدود، وتشته الرجال بالنساء والنساء بالرجال، فتکافي الرجال بالرجال، والنساء بالنساء، بعث الله عليهم الدجال فشلط عليهم حتى ينتقم منه ، ويتجاوز المؤمنون الى بيت المقدس الخ</w:t>
      </w:r>
    </w:p>
    <w:p>
      <w:pPr>
        <w:pStyle w:val="Heading3"/>
        <w:numPr>
          <w:ilvl w:val="2"/>
          <w:numId w:val="1"/>
        </w:numPr>
        <w:rPr/>
      </w:pPr>
      <w:bookmarkStart w:id="490" w:name="__RefHeading___Toc1449321_388300464"/>
      <w:bookmarkStart w:id="491" w:name="_Toc206"/>
      <w:bookmarkEnd w:id="490"/>
      <w:r>
        <w:rPr>
          <w:rtl w:val="true"/>
        </w:rPr>
        <w:t>الدجال ومكان خروجهه</w:t>
      </w:r>
      <w:bookmarkEnd w:id="491"/>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حديث طويل والبحار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بلدة يقال لها إصبهان من قرية تعرف باليهودية، عينيه اليمني ممسوحة والعين الأخرى في جبهته تضيء كأنها كوكب الصبح، فيها علقة كأنها ممزوجة بالدم بين عينيه مكتوب کافر يقرأ كل كاتب وأمي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حين يخرج من بلدة يقال لها اصبهان من قرية من قراها يقال لها رستقاباد ويخرج حين يخرج على مقدمته سبعون ألفا عليهم التيجان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يخرج في يهودية اصفهان حتى يأتي المدينةفينزل ناحيتها ولها يومئذ سبعة أبواب على كل نقب منها ملكان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وانتي رأيته خرج من خلة بين الشام والعراق فعاث يمينا وعاث شمالا، يا عباد الله اثبتوا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الدجال من يهودية أصبهان حتى يأتي الكوفة فيلحقه قوم من المدينة وقوم من الطور وقوم من ذي يمن وقوم من قزوین وفيه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الدجال من ارض يقال لها خراسان يتبعه قوم كأن وجوههم المجان المطرقة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كنز العمال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بالعراق ارض يقال لها خراسان ؟ قالوا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فات الدجال يخرج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الدجال من مرو من یهودیتها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الدجال من قبل المشرق من ارض يقال لها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مثله وزاد معه قوم وجوههم كالمجان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الدجال يخرج من ارض بالمشرق يقال لها خراسان يتبعه اقوام کأن وجوههم المجان المطرقة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 يخرج من بلدة يقال لها يهوداء وهيقرية من قری اصفهان وهي بلدة من بلدان الأكاسرة له عين واحد في جبهته كأنها الكوكب الزاهر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الامام المهدي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البدء والتأريخ لأبي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في مخرجه فقال قوم يخرج من ارض کوثي بالكوفة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الامام المهدي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الفتوحات ویکون خروجه من خراسان من ارض المشرق موضع الفتن تتبعه الاتراك واليهود ويخرج اليه من اصبهان ودها سبعون ألفا مطيلسين في اتباعه كلهم من اليهود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الدجال من يهودية أصبهان عينه اليمني ممسوحة والأخرى كأنها زهرة تشق الشمس شقا ويتناول الطير من الجو، له ثلاث صيحات يسمعه أهل المشرق وأهل المغرب ومعه جبلان جبل من دخان ونار وجبل من الشجر وانهار ويقول هذه الجنة وهذه النار،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قبله كذاب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الثالث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اكذب الكذابين انه يخرج من قبل المشرق يتبعه حشارة العرب وسفلة الموالي، اولهم مثبور و آخرهم مثبور هلاكهم على قدر سلطانهم عليهم اللعنة من الله دائمة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كل العجب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سيكون فاذا سمعت به فالهرب الهرب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اصنع بمن خلفت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مرهم فليلحقوا برؤوس الجبال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يتركوا وذاك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أن يكونوا احلاسا من احلاس بيوتهم،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يتركوا وذاك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عمر زمان خوف وهرج وسلب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لهذا الهرج </w:t>
      </w:r>
      <w:bookmarkStart w:id="492" w:name="pg14919_158476"/>
    </w:p>
    <w:p>
      <w:pPr>
        <w:pStyle w:val="BookText"/>
        <w:rPr/>
      </w:pPr>
      <w:bookmarkEnd w:id="492"/>
      <w:r>
        <w:rPr>
          <w:rFonts w:ascii="IRNazanin" w:hAnsi="IRNazanin" w:eastAsia="IRNazanin"/>
          <w:color w:val="111111"/>
          <w:sz w:val="28"/>
          <w:sz w:val="28"/>
          <w:szCs w:val="28"/>
          <w:rtl w:val="true"/>
          <w:lang w:bidi="fa-IR"/>
        </w:rPr>
        <w:t xml:space="preserve">من فرج؟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انه ليس من هرج إلا ولهفرج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این ما يبق لها أنها فتنة يقال لها الجارفة تأتي على صريع العرب وصريع الموالي وذوي الكنوز وبقية الناس ثم تنجلي عن اقل من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الدجال يخرج من المشرق من سجستان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الدجال من ميسان نواحي البصرة ، فيأتي سفوان ويأتي سنام فيسحرهما ويسحر الناس فيكونان كالثريد وما هما بثرید من الجوع والقحط أن ذلك لشديد الخ</w:t>
      </w:r>
      <w:r>
        <w:rPr>
          <w:rFonts w:eastAsia="IRNazanin" w:cs="IRNazanin"/>
          <w:color w:val="111111"/>
          <w:sz w:val="28"/>
          <w:szCs w:val="28"/>
          <w:rtl w:val="true"/>
          <w:lang w:bidi="fa-IR"/>
        </w:rPr>
        <w:t>.</w:t>
      </w:r>
    </w:p>
    <w:p>
      <w:pPr>
        <w:pStyle w:val="Heading3"/>
        <w:numPr>
          <w:ilvl w:val="2"/>
          <w:numId w:val="1"/>
        </w:numPr>
        <w:rPr/>
      </w:pPr>
      <w:bookmarkStart w:id="493" w:name="__RefHeading___Toc1449323_388300464"/>
      <w:bookmarkStart w:id="494" w:name="_Toc207"/>
      <w:bookmarkEnd w:id="493"/>
      <w:r>
        <w:rPr>
          <w:rtl w:val="true"/>
        </w:rPr>
        <w:t>الدجال ودعوته</w:t>
      </w:r>
      <w:bookmarkEnd w:id="494"/>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eastAsia="IRNazanin" w:cs="IRNazanin"/>
          <w:color w:val="111111"/>
          <w:sz w:val="28"/>
          <w:szCs w:val="28"/>
          <w:lang w:bidi="fa-IR"/>
        </w:rPr>
        <w:t>38760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فيأتي القوم فيدعوهم فيؤمنون به ويستجيبون 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eastAsia="IRNazanin" w:cs="IRNazanin"/>
          <w:color w:val="111111"/>
          <w:sz w:val="28"/>
          <w:szCs w:val="28"/>
          <w:lang w:bidi="fa-IR"/>
        </w:rPr>
        <w:t>38779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للاعراب ما تبغون مني؟ الم ارسل السماء عليكم مدرارا واحي لكم انعامكم شاخصة ذراها، جارحة خواصرها دارة ألبانها؟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eastAsia="IRNazanin" w:cs="IRNazanin"/>
          <w:color w:val="111111"/>
          <w:sz w:val="28"/>
          <w:szCs w:val="28"/>
          <w:lang w:bidi="fa-IR"/>
        </w:rPr>
        <w:t>38819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واکمال الدین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ينادين بأعلى صوته يسمع ما بين الخافقين من الجن والانس والشياطين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اوليائي أنا الذي خلق فسوى وقدر فهدى انا ربكم الأعلى، وكذب عدو الله انه الأعور يطعم الطعام، ويمشي في الأسواق، وان ربكم عزوجل ليس بأعور، ولا يطعم ولا يمشي ولا يزول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ينادي بصوته يبلغ ما يشاء الله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إلي يا معاشر اولیائي فأنا ربكم الأعلى الذي خلق فسوئ والذي قدر فهدى والذي اخرج المرعي فتتبعه يومئذ اولاد الزنا الخ</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39987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الله الشياطين من مشارق الأرض ومغاربها فيقولون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استعن بنا على ما شئت ، فيقول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w:t>
      </w:r>
      <w:bookmarkStart w:id="495" w:name="pg14919_158477"/>
    </w:p>
    <w:p>
      <w:pPr>
        <w:pStyle w:val="BookText"/>
        <w:rPr/>
      </w:pPr>
      <w:bookmarkEnd w:id="495"/>
      <w:r>
        <w:rPr>
          <w:rFonts w:ascii="Amiri" w:hAnsi="Amiri" w:eastAsia="Amiri" w:cs="Amiri"/>
          <w:color w:val="111111"/>
          <w:sz w:val="28"/>
          <w:sz w:val="28"/>
          <w:szCs w:val="28"/>
          <w:rtl w:val="true"/>
          <w:lang w:bidi="ar-SA"/>
        </w:rPr>
        <w:t>فاخبروا الناس اني ربهم وائي قد جئتهم بجنتي وناري، فينطلق الشياطين فيدخل على الرجل اكثر من مائة شيطان فيتمثلوا له بصورة والده وولده الخ ويأتي في الدجال وسحره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449325_388300464"/>
      <w:bookmarkStart w:id="497" w:name="_Toc208"/>
      <w:bookmarkEnd w:id="496"/>
      <w:r>
        <w:rPr>
          <w:rtl w:val="true"/>
        </w:rPr>
        <w:t>الدجال وسحره وعجائبه</w:t>
      </w:r>
      <w:bookmarkEnd w:id="4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واکمال الدین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يخوض البحار، وتسير معه الشمس، بين يديه جبل من دخان وخلفه جبل ابیض، يرى الناس انه طعام، يخرج في فحط شديد، تحته حمار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السماء فتمطر والأرض فتنبت فتروح عليهم سارحتهم</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اطول ما كانت ذري وأسبغه ضروعة، وأمده خواصر، ثم يأتي القوم فيدعوهم فيردون عليه قوله فينصرف فيصبحون محلين ليس بأيديهم شيء من أموالهم، ويمر بالخربة فيقول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أخرجي كنوزك فتتبه کنوزها كيعاسيب النحل، ثم يدعو رجلا ممتلئا شبابا فيضربه بالسيف فيقطعه جزلتين رمية الغرض ، ثم يدعوه فيقبل ويتهلل وجهه ويضحك، فبينا هو كذلك اذ بعث الله المسيح ابن مريم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الدجال ومعه نهر ونار، فمن دخل نهره وجب وزره وحط أجره، ومن دخل ناره وجب أجره وځط وزره، ثم انما هي قيام الساعة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 مسلم کتاب الفتن وكنز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الدجال فيتوجه له رجل من المؤمنين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فتلقاه المسالخ اي موضع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مسالخ الدجال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تقصد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اعمد الىهذا الرجل الذي خرج فيقولون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تؤمن بربنا؟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بربنا </w:t>
      </w:r>
    </w:p>
    <w:p>
      <w:pPr>
        <w:pStyle w:val="BookText"/>
        <w:rPr/>
      </w:pPr>
      <w:r>
        <w:rPr>
          <w:rFonts w:ascii="IRNazanin" w:hAnsi="IRNazanin" w:eastAsia="IRNazanin"/>
          <w:color w:val="111111"/>
          <w:sz w:val="28"/>
          <w:sz w:val="28"/>
          <w:szCs w:val="28"/>
          <w:rtl w:val="true"/>
          <w:lang w:bidi="fa-IR"/>
        </w:rPr>
        <w:t>خفاء،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 ، فيقول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قد نهاكم ربكم أن تقتلوا أحدة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فينطلقون به إلى الدجال، فاذا رآه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هذا الدجال الذي ذكره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فيأمر الدجال به فيثبح</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خذوه وشجوه</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فيوسع ظهره وبطنه ضربة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 تؤمن بي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المسيح الكذاب، فيأمر به فينشر بالمنشار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مفرقه حتى يفرق بين رجليه ثم يمشي الدجال بين القطعتين ثم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فيستوي قائمة، ثم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أتؤمن بي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ازددت فيك إلا بصيرة،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انه لا يفعل بعدي بأحد من الناس، فيأخذه الدجال ليذبحه فيجعل مابين رقبته الى ترقوته نجاسة، فلا يستطيع اليه سبيلا، فيأخذه بيديه ورجليه فيقذف به ، فيحسب الناس أنما قذفه في النار وانما ألقي في الجنة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يكن نبي إلا وقد انذر الدجال أمته واني انذرکموه، انه اعور ذو حدقة جاحظة لا تخفي كأنهانخاعة في جنب جدار، وعينه اليسرى كأنها كوكب دري ، ومعه مثل الجنة ومثل النار، وجئته غبراء ذات دخان، وناره روضة خضراء، وبين يديه رجلان ينذران أهل القرى، كلما خرجا من قرية دخل اوائلهم، ويسلط على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وهو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يسلط على غيره فيذبحه ثم يضربه بعصا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فيقوم، فيقول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ترون ؟ فيشهدون له بالشرك، ويقول المذبوح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ان هذا المسيح الدجال الذي انذرناه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ما زادني هذا فيك إلا بصيرة، فيعود فيذبحه فيضربه بعصا معه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فیقوم، فيقول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ترون؟ فيشهدون له بالشرك، فيقول المذبوح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المسيح الدجال الذي انذرناه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ما زادني فيك إلا بصيرة، فيعود فيذبحه فيضربه بعصا معه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فيقوم، فيقول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ترون؟ فيشهدون له بالشرك، فيقول </w:t>
      </w:r>
    </w:p>
    <w:p>
      <w:pPr>
        <w:pStyle w:val="BookText"/>
        <w:rPr/>
      </w:pPr>
      <w:r>
        <w:rPr>
          <w:rFonts w:ascii="IRNazanin" w:hAnsi="IRNazanin" w:eastAsia="IRNazanin"/>
          <w:color w:val="111111"/>
          <w:sz w:val="28"/>
          <w:sz w:val="28"/>
          <w:szCs w:val="28"/>
          <w:rtl w:val="true"/>
          <w:lang w:bidi="fa-IR"/>
        </w:rPr>
        <w:t>المذبوح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المسيح الدجال الذي انذرناه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زادني هذا فيك إلا بصيرة، فيعود كذا الرابعة ليذبحه فيضرب الله على حلقه صحيفة من نحاس ، فيريد أن يذبحه فلا يستطيع ذبحه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 مسلم کتاب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سعيد الخدري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حديثا طويلا عن الدجال فكان فيها 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وهو محرم عليه أن يدخل نقاب المدينة فينتهي الى بعض السباخ تلي المدينة فيخرج اليه يومئذ رجل هو خير الناس او من خير الناس فيقول له اشهد انك الدجال الذي حدثنا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حديثه فيقول الدجال أرأيتم إن قتلت هذا ثم احييته أتشگون في الأمر، فيقولون لا قال فيقتله ثم يحييه فيقول حين يحييه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كنت فيك قط أشد بصيرة مني الآن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فيريد الدجال أن يقتله فلا يسلط عليه قال أبو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ان هذا الرجل هو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 مسلم بشرح النووي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المغيرة بن 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 أحد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الدجال أكثر مما سألت قال ومها ينصب منه انه لا يضرك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انهم يقولون ان معه الطعام والأنهار،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أهون على الله من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ايضأ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 أحد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الدجال اكثر مما سألته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سؤالك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يقولون معه جبال من خبز ولحم و من 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اهون على الله من ذلك</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eastAsia="IRNazanin" w:cs="IRNazanin"/>
          <w:color w:val="111111"/>
          <w:sz w:val="28"/>
          <w:szCs w:val="28"/>
          <w:lang w:bidi="fa-IR"/>
        </w:rPr>
        <w:t>38787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معه وادیان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جتة والآخر نار، فجئته نار وناره جتة معه ملكان من الملائكة يشبهان نبيين من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عن يمينه والآخر عن شماله ، وذلك فتنة للناس، يقول الست بربکم؟ الس أحيي واميت؟ فيقول احد الملكين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فما يسمعه أحد من الناس فيحسبون انه صدق الدجال ، وذلك فتنة، ثم يسير حتى يأتي المدينة ولا يؤذن له فيها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قرية ذاك الرجل، ثم يسيرحتى يأتي الشام فيهلكه الله </w:t>
      </w:r>
    </w:p>
    <w:p>
      <w:pPr>
        <w:pStyle w:val="BookText"/>
        <w:rPr/>
      </w:pPr>
      <w:r>
        <w:rPr>
          <w:rFonts w:ascii="Amiri" w:hAnsi="Amiri" w:eastAsia="Amiri" w:cs="Amiri"/>
          <w:color w:val="111111"/>
          <w:sz w:val="28"/>
          <w:sz w:val="28"/>
          <w:szCs w:val="28"/>
          <w:rtl w:val="true"/>
          <w:lang w:bidi="ar-SA"/>
        </w:rPr>
        <w:t>عزوجل عند عقبة أفيق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اعلم بما مع الدجال معه تهران أحدهما نار فأجج في عين من رآه والآخر ماء أبيض، فان ادرکه احد منكم فليغمض وليشرب من الذي يراه نارا فانه ماء بارد، وایاکم والآخر فائه الفتنة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وللحديث ذیل تقدم في الدجال واوصافه ح</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لانظر إلى مواقع عدو الله المسيح،انه يقبل حتى ينزل من كذا، حتى يخرج اليه غوغاء الناس، ما من نقب من انقاب المدينة إلا عليه ملك أو ملكان يحرسانه ، معه صورتان صورة الجنة وصورة النار خضراء، معه شياطين مشبهون بالأموات، يقولون للحي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تعرفني أنا أخوك أنا أبوك او ذو قرابة منه الشث قدمت ؟ هذا ربنا فاتبعه، فيقضي الله ما يشاء منه ، ويبعث الله له رجلا من المسلمين فيسكته ویبکته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الكذاب ، ايها الناس، لا يغرنكم فانه كذاب ويقول باطلا وليس ربكم بأعور،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متبعي ؟ فيأبي ، فيشقه، ويعطي ذلك، فيقول اعبدوه لكم، فيبعثه أشد ما كان له تکذیب واشد شتا،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انما رأيتم بلاء ابتليتم به وفتنة افتتنتم بها، إن كان صادقا فليعدني مرة أخرى وإلاهو كذاب، فيأمر به إلى هذه النار وهي في صورة الجنة فيخرج قبل الشام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يبرىء الأكمه والابرص ويحيي الموتى ويقول للناس انا ربكم،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ربي، فقد فتن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حتى يموت على ذلك فقد عصم من فتنة الدجال ولا فتنة بعده عليه ولا عذاب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38808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يبرء الاكمه والابرص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ربكم فمن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 الله فلا فتنة عليه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ربي فقدافتتن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38810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جنة ونار، فناره جته وجته نار، معه جبل من خبز ونهر من ماء، يدعو رجلا لا يسلطه الله عليه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عدو الله وانت الدجال الكذاب، فيدعو بمنشار فيضعه حذو رأسه فیشقه حتى يقع على الارض ثم يحييه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کن اشد بصيرة مني فيك الآن، انت عدو الله الدجال الذي اخبرنا عنك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فيهوي إليه بسيفه فلا يستطيعه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أروه عني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38819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جبال من خبز والناس في جهد إلا من اتبعه ، ومعه تهران أنا اعلم بها منه ، نهر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ونهر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فمن ادخل الذي يسميه الجثة فهي النار، ومن ادخل الذي يسميه النار فهي الجنة، ويبعث الله معه شياطين تكلم الناس، ومعه فتنةعظيمة، يأمر السماء فتمطر فيما يرى الناس، ويقتل نفسا ثم يحييها فيما يرى الناس، لا يسلط على غيرها من الناس ، فيقول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هل يفعل مثل هذا إلا الرب ؟ فيفر المسلمين الى جبل الدخان بالشام، فيأتيهم فيحاصرهم فیش حصارهم ويجهدهم جهدأ شديدة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39987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جنة ونار، ورجال يقتلهم ثم يحييهم، معه جبل من ثرید ونهر من ماء 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 نار وناره جئة، وهو المسيح الكذاب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الله الشياطين من مشارق الأرض ومغاربها فيقولون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استعن بنا على ما شئت، فيقول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فاخبروا الناس اني ربهم واني قد جئتهم بجتي وناري ، فينطلق الشياطين فيدخل على الرجل اكثر من مائة شيطان فيتمثلوا له بصورة والده وولده واخوته ومواليه ورفيقه فيقولون یا فلان اتعرفنا؟ فيقال لهم الرجل نعم هذا أبي، وهذه أمي وهذه اختي وهذا أخي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نبؤ كم؟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انت فأخبرنا ما نبؤك ؟ فيقول الرجل انا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أن عدو الله الدجال قد خرج، فيقول له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لا تقل هذا، فاته </w:t>
      </w:r>
    </w:p>
    <w:p>
      <w:pPr>
        <w:pStyle w:val="BookText"/>
        <w:rPr/>
      </w:pPr>
      <w:r>
        <w:rPr>
          <w:rFonts w:ascii="IRNazanin" w:hAnsi="IRNazanin" w:eastAsia="IRNazanin"/>
          <w:color w:val="111111"/>
          <w:sz w:val="28"/>
          <w:sz w:val="28"/>
          <w:szCs w:val="28"/>
          <w:rtl w:val="true"/>
          <w:lang w:bidi="fa-IR"/>
        </w:rPr>
        <w:t xml:space="preserve">ربكم يريد القضاء فيكم، هذه جنته قد جاء بها وناره، ومعه الأنهار والطعام فلا طعام إلا ما كن قبله إلا ما شاء الله ، فيقول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كذبتم ، ما انتم الا شياطين وهو الكذاب وقد بلغنا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حدث حديثكم وحذرنا وانبائنا به فلا مرحبا بكم، انتم الشياطين وهو عدو الله ، ليسوقن الله عیسی بن مريم حتى يقتله، فيخسؤوافينقلبون خاسئين،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احدثكم هذا لتعقلوه وتفقهوه و تعوه ، واعملوا عليه وحدثوا به من خلفكم، فليحد الآخر الآخر فان فتنته أشد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يسير وبين يديه جبلان جبل من اللحم وجبل من الخبز الثريد فيكون خروجه في زمان قحط شديد، ثم يسير الجبلان بين يديه ولا ينقص منه شيء فيعطي كل من أقر له بالربوبية فقال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ألا وانه كذاب وملعون ألا فاعلموا ان ربکم ليس بأعور ولا يأكل الطعام ولا يشرب الشراب وهو حي لا يموت بيده الخير وهو على كل شيء قدير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الامام المهدي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البدأ والتأريخ لابي زيد واختلفوا في العجائب التي تظهر على يديه فقال قوم يسير حيث سار معه جنة ونار فجنته نار وناره جتة وانه يدعي انه رب الخلائق فيأمر السماء فتمطر ويأمر الأرض فتنبت ويبعث الشياطين في صورة الموتى ويقتل رجلا ثم يحييه فيفتن الناس، ويؤمنون به ويبايعونه قالوا ولا يسر له من الدواب إلا الحمار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جبلان جبل من دخان ونار وجبل من شجر وانهار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الجنة وهذه النار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عقد الدرر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ذیل حدیث مغيرة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انهم يقولون ان معه جبال من خبز ولحم ونهر من 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أهون على الله من ذلك</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يناسبه</w:t>
      </w:r>
      <w:r>
        <w:rPr>
          <w:rFonts w:eastAsia="Amiri" w:cs="Amiri" w:ascii="Amiri" w:hAnsi="Amiri"/>
          <w:color w:val="111111"/>
          <w:sz w:val="28"/>
          <w:szCs w:val="28"/>
          <w:rtl w:val="true"/>
          <w:lang w:bidi="ar-SA"/>
        </w:rPr>
        <w:t xml:space="preserve">. </w:t>
      </w:r>
      <w:bookmarkStart w:id="498" w:name="pg14919_158483"/>
    </w:p>
    <w:p>
      <w:pPr>
        <w:pStyle w:val="BookText"/>
        <w:rPr/>
      </w:pPr>
      <w:bookmarkEnd w:id="498"/>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عقد الدرر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ذیل حدیث اسماء بنت يزيد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اشر فتنته انه يأتي الأعرابي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احييت لك ابلك الست تعلم إني ربك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فيتمثل له نحو إبله كأحسن ما تكون ضروعا أعظمه واسمنه،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الرجل قد مات أخوه ومات أبوه فيقول أرأيت إن احييت لك أخاك وأباك الست تعلم اني ربك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فيتمثل له الشيطان نحو أبيه وأخيه الخ</w:t>
      </w:r>
      <w:r>
        <w:rPr>
          <w:rFonts w:eastAsia="IRNazanin" w:cs="IRNazanin"/>
          <w:color w:val="111111"/>
          <w:sz w:val="28"/>
          <w:szCs w:val="28"/>
          <w:rtl w:val="true"/>
          <w:lang w:bidi="fa-IR"/>
        </w:rPr>
        <w:t>.</w:t>
      </w:r>
    </w:p>
    <w:p>
      <w:pPr>
        <w:pStyle w:val="Heading3"/>
        <w:numPr>
          <w:ilvl w:val="2"/>
          <w:numId w:val="1"/>
        </w:numPr>
        <w:rPr/>
      </w:pPr>
      <w:bookmarkStart w:id="499" w:name="__RefHeading___Toc1449327_388300464"/>
      <w:bookmarkStart w:id="500" w:name="_Toc209"/>
      <w:bookmarkEnd w:id="499"/>
      <w:r>
        <w:rPr>
          <w:rtl w:val="true"/>
        </w:rPr>
        <w:t>الدجال وعلامات خروجهه</w:t>
      </w:r>
      <w:bookmarkEnd w:id="5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الآخر، وان قبل خروج الدجال ثلاث سنوات شداد، يصيب الناس فيها جوع شديد ، يأمر الله السماء السنة الأولى أن تحبس ثلث مطرها، ويأمر الأرض فتحبس ثلث نباتها،ثم يأمر السماء في السنة الثانية فتحبس ثلثي مطرها، ويأمر الأرض فتحبس ثلثي نباتها،ثم يأمر الله السماء في السنة الثالثة فتحبس مطرها كله فلا تقطر قطرة ويأمر الارض فتحبس نباتها فلا تنبت خضراء فلا يبقى ذات ظلف إلا هلكت إلا ما شاء الله تعالى،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يعيش الناس في ذلك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التهليل والتكبير والتسبيح والتحميد ويجري ذلك عليهم مجرى الطعام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سؤالك عنه انك لا تدركه اما انه لا يخرج حتى لا يقتم میراث ولا يفرح بغنيمة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الدجال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الدجال حتى يكون شيء احب الى المؤمن من خروج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ايضأ، لا يخرج الدجال حتى يذهل الناس عن ذكره وحتى يترك الأمة ذكره على المنابر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الدجال في خفقير من الدين وادبارمن العلم، فله اربعون ليلة يسيحها في الارض اليوم منها كالسنة واليوم منها كالشهر ، </w:t>
      </w:r>
    </w:p>
    <w:p>
      <w:pPr>
        <w:pStyle w:val="BookText"/>
        <w:rPr/>
      </w:pPr>
      <w:r>
        <w:rPr>
          <w:rFonts w:ascii="Amiri" w:hAnsi="Amiri" w:eastAsia="Amiri" w:cs="Amiri"/>
          <w:color w:val="111111"/>
          <w:sz w:val="28"/>
          <w:sz w:val="28"/>
          <w:szCs w:val="28"/>
          <w:rtl w:val="true"/>
          <w:lang w:bidi="ar-SA"/>
        </w:rPr>
        <w:t>واليوم منها كالجمعة ثم سائر ايامه كأيامكم هذه الخ</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39709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انه خطب الناس فحمد الله واثنى عليه وصلى على نبيه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سلوني قبل أن تفقدوني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يقولها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اليه صعصعة بن صوحان العبدي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متى يخرج الدجال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صعصعة قد علم الله مقامك وسمع كلامك،، ما المسؤل بأعلم بذلك من السائل ولكن لخروجه علامات واسباب وهنات</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يتلو بعضه بعضا حذو النعل بالنعل في حول واحد، ثم إن شئت أنبأتك بعلامته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سألتك یا امیرالمؤمنين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فاعقد بيدك واحفظ ما اقول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امات الناس الصلوات واضاعوا الأمانات وكان الحكم ضعفا والظلم فخرة، وامراؤهم فجرة، ووزرائهم خونة، واعوانهم ظلمة وقراؤهم فسقة، وظهر الجور، وفشا الزنا، وظهر الربا، وقططت الارحام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واتخذت القينات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المغنيات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وشربت الخمور، ونقضت العهود، وضیعت العتات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صلاة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وتواني الناس في صلاة الجماعات، وزخرفوا المساجد، وطولوا المنابر، وحلوا المصاحف، وأخذوا الرشي، وأكلوا الربا، واستعملوا السفاء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واستخقوا بالدماء، وباعوا الدين بالدنيا، واتجرت المرأة مع زوجها حرصا على الدنيا، وركب النساء على المنابر، وتشبهن بالرجال، وتشبة الرجال بالنساء وكان السلام بينهم على المعرفة ، وشهد شاهدهم من غير أن يستشهد، وحلف من قبل أن يستحلف، ولبسوا جلودالضأن على قلوب الذئاب، وكانت قلوبهم أمر من الصبر، وألسنتهم أحلى من العسل، وسرائرهم أنتن من الجيف، والتمس التفقه لغير الدين، وانكر المعروف وعرف المنكر فالنجاء النجاء والوحاء الوحاء، نعم السكن حينئذ عبادان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النائم فيها كالمجاهد في سبيل الله ، وهي اول بقعة آمنت بعيسى عليه الصلاة والسلام، وليأتين على الناس زمان يقول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كنت تبنة من لبنة من بيت من </w:t>
      </w:r>
      <w:bookmarkStart w:id="501" w:name="pg14919_158485"/>
    </w:p>
    <w:p>
      <w:pPr>
        <w:pStyle w:val="BookText"/>
        <w:rPr/>
      </w:pPr>
      <w:bookmarkEnd w:id="501"/>
      <w:r>
        <w:rPr>
          <w:rFonts w:ascii="IRNazanin" w:hAnsi="IRNazanin" w:eastAsia="IRNazanin"/>
          <w:color w:val="111111"/>
          <w:sz w:val="28"/>
          <w:sz w:val="28"/>
          <w:szCs w:val="28"/>
          <w:rtl w:val="true"/>
          <w:lang w:bidi="fa-IR"/>
        </w:rPr>
        <w:t>بيوت عبادان ، فقام إليه الأصبغ بن نباته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و من الدجال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صافي بن صائد، الشقي من صدقه والسعيد من كذبه، ألا أن الدجال يطعم الطعام ويشرب الشراب ويمشي في الأسواق، والله تعالى عن ذلك، ألا أن الدجال طوله اربعون ذراعا بالذراع الأول، تحته حمار أقمر، طول كل اذن من اذنيه ثلاثون ذراعا، مابين حافر حماره الى الحافر الآخر مسيرة يوم وليلة، تطوى له الارض منهلا، يتناول السحاب بيمنه ، ويسبق الشمس الى مغيبها، يخوض البحر الى كعبيه، امامه جبل دخاني، وخلفه جبل اخضر، ينادي بصوت له يسمع به مابين الخافقين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اوليائي إلى أوليائي إلى أحبائي فانا الذي خلق فسوى، والذي قدر فهدى، وانا ربكم الأعلى، كذب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ربكم كذلك، ألا أن الدجال اکثر اشیاعه واتباعه اليهود واولاد الزنا، يقتله الله تعالى بالشام على عقبة يقال لها عقبة أفيق، الثلاث ساعات يمضين من النهار، على يدي عيسى ابن مريم، فعند ذلك خروج الدابة من الصفا معها خاتم سليمان بن داود وعصا موسی بن عمران ، فتنكث بالخاتم جبهة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مؤمن حقا حقا، ثم تنكت بالعصا جبهة كل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كافر حقا حقا، إلا أن المؤمن حينئذ يقول للكافر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ويلك يا كافر ، الحمد لله الذي لم يجعلني مثلك، وحتى ان الكافر ليقول للمؤمن طوبي لك يا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كنت معكم فأفوز فوزا عظيا لا تسألوني عنها بعد ذلك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إلي أن اكتمه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الدجال يخرج في بعض من الناس وخفة من الدين وسوء ذات بين فيرد كل منهل فتطوى له الارض طي فروة الكبش الخ</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449329_388300464"/>
      <w:bookmarkStart w:id="503" w:name="_Toc210"/>
      <w:bookmarkEnd w:id="502"/>
      <w:r>
        <w:rPr>
          <w:rtl w:val="true"/>
        </w:rPr>
        <w:t>الدجال وحماره</w:t>
      </w:r>
      <w:bookmarkEnd w:id="503"/>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حمار، خطوة حماره میل، تطوى له الارض منهلا منه، ولا يمر على ماء إلا غار الى يوم القيامة الخ</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حمار يركبه ، عرض مابين أذنيه اربعون زراعة الخ</w:t>
      </w:r>
      <w:r>
        <w:rPr>
          <w:rFonts w:eastAsia="Amiri" w:cs="Amiri" w:ascii="Amiri" w:hAnsi="Amiri"/>
          <w:color w:val="111111"/>
          <w:sz w:val="28"/>
          <w:szCs w:val="28"/>
          <w:rtl w:val="true"/>
          <w:lang w:bidi="ar-SA"/>
        </w:rPr>
        <w:t xml:space="preserve">. </w:t>
      </w:r>
      <w:bookmarkStart w:id="504" w:name="pg14919_158486"/>
    </w:p>
    <w:p>
      <w:pPr>
        <w:pStyle w:val="BookText"/>
        <w:rPr/>
      </w:pPr>
      <w:bookmarkEnd w:id="504"/>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حمار مابين عرض أذنيه اربعون باعة يطأ كل منه في كل سبعة ايام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 حمار أقمر، طول كل أذن من أذنيه ثلاثون ذراعا، مابين حافر حماره الى الحافر الآخر مسيرة يوم وليلة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حمار أقر خطوة حماره میل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راكب على حمار خطوته مد البصر وطوله سبعون ذراعا ويمشي على الماء مثل ما يمشي على الارض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الامام المهدي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البدء والتاريخ لأبي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يسخر له من الدواب إلا الحمار، واختلفوا في هيأة حماره فقيل مابين اذني حماره اثنی عشر شبرا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اربعون ذراعا تظل احدى أذنيه سبعين ألفا وخطوه مسيرة ثلاثة ايام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الامام المهدي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خريدة 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يتبعه من الدواب إلا الحمار واختلفوا في هيئة حماره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اذني الحمار اثنا عشر شبرة وقيل اربعون ذراعا، تظل احدى أذنيه سبعين رجلا وخطوته مدى البصر ثلاثة ايام يبلغ كل منهل إلا أربعة مساجد الخ</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449331_388300464"/>
      <w:bookmarkStart w:id="506" w:name="_Toc211"/>
      <w:bookmarkEnd w:id="505"/>
      <w:r>
        <w:rPr>
          <w:rtl w:val="true"/>
        </w:rPr>
        <w:t>الدجال وفرار الناس عنه</w:t>
      </w:r>
      <w:bookmarkEnd w:id="506"/>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فيفر المسلمون الى جبل الدخال بالشام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صحيح مسلم بشرح النووي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شريك أنها 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ليفرين الناس من الدجال في الجبال قالت أم شريك يا رسول الله فأين العرب يومئذ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قليل</w:t>
      </w:r>
      <w:r>
        <w:rPr>
          <w:rFonts w:eastAsia="IRNazanin" w:cs="IRNazanin"/>
          <w:color w:val="111111"/>
          <w:sz w:val="28"/>
          <w:szCs w:val="28"/>
          <w:rtl w:val="true"/>
          <w:lang w:bidi="fa-IR"/>
        </w:rPr>
        <w:t>.</w:t>
      </w:r>
    </w:p>
    <w:p>
      <w:pPr>
        <w:pStyle w:val="Heading3"/>
        <w:numPr>
          <w:ilvl w:val="2"/>
          <w:numId w:val="1"/>
        </w:numPr>
        <w:rPr/>
      </w:pPr>
      <w:bookmarkStart w:id="507" w:name="__RefHeading___Toc1449333_388300464"/>
      <w:bookmarkStart w:id="508" w:name="_Toc212"/>
      <w:bookmarkEnd w:id="507"/>
      <w:r>
        <w:rPr>
          <w:rtl w:val="true"/>
        </w:rPr>
        <w:t>الدجال واسراعه ولبثه وايامه في الارض</w:t>
      </w:r>
      <w:bookmarkEnd w:id="508"/>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یا رسول الله فا اسراعه في الأرض قال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كالغيث استدبرته الريح</w:t>
      </w:r>
      <w:r>
        <w:rPr>
          <w:rFonts w:eastAsia="Amiri" w:cs="Amiri" w:ascii="Amiri" w:hAnsi="Amiri"/>
          <w:color w:val="111111"/>
          <w:sz w:val="28"/>
          <w:szCs w:val="28"/>
          <w:rtl w:val="true"/>
          <w:lang w:bidi="ar-SA"/>
        </w:rPr>
        <w:t xml:space="preserve">. </w:t>
      </w:r>
      <w:bookmarkStart w:id="509" w:name="pg14919_158487"/>
    </w:p>
    <w:p>
      <w:pPr>
        <w:pStyle w:val="BookText"/>
        <w:rPr/>
      </w:pPr>
      <w:bookmarkEnd w:id="509"/>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إسراعه في الأرض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كالغيث استدبرته الريح،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ايامه اربعون سنة، السنة ونصف السنة،</w:t>
      </w:r>
    </w:p>
    <w:p>
      <w:pPr>
        <w:pStyle w:val="BookText"/>
        <w:rPr/>
      </w:pPr>
      <w:r>
        <w:rPr>
          <w:rFonts w:ascii="IRNazanin" w:hAnsi="IRNazanin" w:eastAsia="IRNazanin"/>
          <w:color w:val="111111"/>
          <w:sz w:val="28"/>
          <w:sz w:val="28"/>
          <w:szCs w:val="28"/>
          <w:rtl w:val="true"/>
          <w:lang w:bidi="fa-IR"/>
        </w:rPr>
        <w:t>والسنة كالشهر، والشهر کالجمعة، و آخر ایا مه کالشررة، يصبح احدكم على باب المدينة فلا يبلغ بابها الآخر حتى يمسي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كيف نصلي في تلك الأيام القصار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تقدرون فيها الصلاة كما تقدرون في هذه الايام الطوال ثم صلوا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لبثه في الأرض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اربعون يوما يوم منه كسنة ويوم كجمعة وسائرها كأيامكم،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بالصلاة يومئذ صلاة يوم او نقدر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ايامه اربعون يوما، يوم كسنة، ويوم كشهر ويوم كجمعة ويوم كالأيام، و آخر ايامه كالسراب يصبح الرجل عند باب المدينة فيمسي قبل أن يبلغ بابها الآخر،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نصلي يا رسول الله في تلك الايام القصيرة؟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تقدرون فيها كما تقدرون في الأيام الطوال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يمكث الدجال في الارض اربعين سنة السنةكالشهر والشهر کالجمعة والجمعة كاليوم واليوم كأضطرام السعفة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صحيح مسلم بشرح النووي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الدجال في أمتي فيمكث اربعين لا أدري اربعين يوما او اربعین شهر او اربعين عاما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دون الدجال لأخوف من الدجال انما فتنته اربعون ليلة</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1449335_388300464"/>
      <w:bookmarkStart w:id="511" w:name="_Toc213"/>
      <w:bookmarkEnd w:id="510"/>
      <w:r>
        <w:rPr>
          <w:rtl w:val="true"/>
        </w:rPr>
        <w:t>الدجال واتباعه</w:t>
      </w:r>
      <w:bookmarkEnd w:id="51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اكمال الدين 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أتباعه اليهود والنساء والأعراب يدخلآفاق الأرض كلها إلا مكة ولابتيها والمدينة ولابتيها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صحيح مسلم بشرح النووي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الآخر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يتبع الدجال من يهود اصبهان سبعون ألفا عليهم الطيالسة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سبعون الف يهودي كلهم ذو سيف محلى وسباح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الدجال من يهود اصبهان سبعون ألفا عليهم الطيالسة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ليصحب الدجال اقواما يقولون انا لنصحبه وانا لنعلم انه الكافر ولكتا نصحبه نأكل من طعامه ونرعى من الشجر، فاذا نزل غضب الله نزل عليهم كلهم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يخرج الدجال من يهودية اصبهان حتى يأتي الكوفة فيلحقه قوم من المدينة وقوم من الطور وقوم من ذي يمن وقوم من قزوین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الدجال ومعه سبعون الفا من الحركة على مقدمته آشعرمن فيهم يقول بدو 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اسرع في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الدجالسبعون الفاعليهم التيجان ، فاكثر من معه اليهود والنسآء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الدجال بهذه السبخة مرقناة، فيكون اكثر من يخرج إليه النساء حتى ان الرجل ليرجع الى حميمه والى أمه وابنته وأخته وعمته فيوثقها رباط مخافة أن تخرج اليه الخ</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الخلاص وما يوم الخلاص، يوم الخلاص وما يوم الخلاص، يوم الخلاص وما يوم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فقيل له وما يوم الخلاص؟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الدجال فيصعد أحدا فيطلع فينظر الى المدينة ويقول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الى هذا القصر الأبيض ؟ هذا مسجد أحمد، ثم يأتي المدينة فيجد بكل نقب من انقابها ملكا مصلتا، فيأتي سبخة الجرف فيضرب رواقه، ثم ترجف المدينة ثلاث رجفات فلا يبق منافق ولا منافقة </w:t>
      </w:r>
    </w:p>
    <w:p>
      <w:pPr>
        <w:pStyle w:val="BookText"/>
        <w:rPr/>
      </w:pPr>
      <w:r>
        <w:rPr>
          <w:rFonts w:ascii="Amiri" w:hAnsi="Amiri" w:eastAsia="Amiri" w:cs="Amiri"/>
          <w:color w:val="111111"/>
          <w:sz w:val="28"/>
          <w:sz w:val="28"/>
          <w:szCs w:val="28"/>
          <w:rtl w:val="true"/>
          <w:lang w:bidi="ar-SA"/>
        </w:rPr>
        <w:t>ولا فاسق ولا فاسقة إلا خرج إليه فتخلص المدينة فذلك يوم الخلاص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الدجال يخرج من ارض بالمشرق يقال لها خراسان يتبعه اقوام كأن وجوههم المجان المطرقة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39687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الدجال عدو الله ومعه جنود من اليهود وأصناف الناس، معه جنة ونار ورجال يقتلهم ثم يحييهم، مع جبل من ثرید ونهر من ماء، والتي سأنعت لكمنعته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يخرج ممسوح العين، في جبهته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يقرؤه كل من كان يحسن الكتاب ومن لا يحسن، فجتته ناز وناره جتة، وهو المسيح الكذاب، ويتبعه من نساء اليهود ثلاثة عشر ألف امرأتي ، فرحم الله رجلا منع سفیهته أن تتبعه والقوة عليه يومئير بالقرآن، فان شأنه بلاء شديدا يبعث الله الشياطين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الشياطين 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وسحره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نعيده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فتتبعه يومئذ اولاد الزنا واسوء الناس من اولاد اليهود والنصار وتجتمع معه ألوف كثيرة لا يحصى عددهم إلا الله تعالى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وان اكثر اشياعه يومئذ اولاد الزنا واصحاب الطيالسة الخضر، يقتله الله عزوجل بالشام على عقبة تعرف بعقبة أفيق الثلاث ساعات من يوم الجمعة، على يدي من يصلي المسيح عيسى بن مريم خلفه الخ</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الدجال اول من يتبعه سبعون الفا من اليهود عليها التيجان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الاكيسة من صوف اخضر يعني به الطيالسة، ومعه سحرة اليهود يعملون العجائب ويراها الناس فيضلونهم بها، وهو آغور ممسوح العين اليمني يسلطه الله على رجل من هذه الأمة فيقتله ثم يضربه فيحييه ثم لا يصل الى قتله ولا يسلط على غيره الخ</w:t>
      </w:r>
      <w:r>
        <w:rPr>
          <w:rFonts w:eastAsia="Amiri" w:cs="Amiri" w:ascii="Amiri" w:hAnsi="Amiri"/>
          <w:color w:val="111111"/>
          <w:sz w:val="28"/>
          <w:szCs w:val="28"/>
          <w:rtl w:val="true"/>
          <w:lang w:bidi="ar-SA"/>
        </w:rPr>
        <w:t xml:space="preserve">. </w:t>
      </w:r>
      <w:bookmarkStart w:id="512" w:name="pg14919_158490"/>
    </w:p>
    <w:p>
      <w:pPr>
        <w:pStyle w:val="Heading3"/>
        <w:numPr>
          <w:ilvl w:val="2"/>
          <w:numId w:val="1"/>
        </w:numPr>
        <w:rPr/>
      </w:pPr>
      <w:bookmarkStart w:id="513" w:name="__RefHeading___Toc1449337_388300464"/>
      <w:bookmarkStart w:id="514" w:name="_Toc214"/>
      <w:bookmarkEnd w:id="512"/>
      <w:bookmarkEnd w:id="513"/>
      <w:r>
        <w:rPr>
          <w:rtl w:val="true"/>
        </w:rPr>
        <w:t>الدجال وفتنته</w:t>
      </w:r>
      <w:bookmarkEnd w:id="514"/>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اهبط الله عزوجل الى الارض منذ خلق آدم إلى أن تقوم الساعة فتنة أعظم من فتنة الدجال، وقد قلت فيه قولا لم يقله أحد من 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آدم جعد ممسوح عين اليسار، على عينه ظفرة غليظة، وائه يبريء الأكمه والابرص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ربكم فمن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 الله ، فلا فتنة عليه،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ربي فقد افتتن، يلبث فيكم ما شاء الله ، ثم ينزل عيسى ابن مریم مصدقا بمحمد على ملته امام مهدي وحكما عدلا فيقتل الدجال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فتنة ولا تكون حتى تقوم الساعة أعظم من فتنة الدجال ، وما من نبي إلا وقد حذر قومه، ولأخبركم بشيء ما أخبر به نبي انه اعور وأشهد أن الله ليس بأعور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الامام المهدي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البدء والتأريخ لأبي زيد وروي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كانت بين خلق آدم إلى قيام الساعة فتنة أعظم من الدجال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ملاحم الناس خمس قد مضت ثنتان، وثلاث في هذه الأمة ملحمة الترك وملحمة الروم وملحمة الدجال ليس بعد ملحمة الدجال ملحمة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دون الدجال لأخوف من الدجال ، انما فتنته اربعون ليلة</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449339_388300464"/>
      <w:bookmarkStart w:id="516" w:name="_Toc215"/>
      <w:bookmarkEnd w:id="515"/>
      <w:r>
        <w:rPr>
          <w:rtl w:val="true"/>
        </w:rPr>
        <w:t>الدجال وعدم دخوله مكة والمدينة</w:t>
      </w:r>
      <w:bookmarkEnd w:id="516"/>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الدجال وهو محرم عليه أن يدخل نقاب المدينة الخ</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كل منهل إلا المسجدين الخ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القرى كلها غير مكة والمدينة حرما عليه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يسير حتى يأتي المدينة ولا يؤذن له فيها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قرية ذاك الرجل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الدجال يبلغ كل منهل إلا أربعة مساجد مسجد الحرام و مسجد المدينة ومسجد طور سینا و مسجد الاقصى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كل ماء و منهل الا المدينة ومكة حرمها الله وقامت الملائكة بأبوابها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الدجال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 منها سهل الا وطئه إلآ مكة والمدينة فان على كل نقب من انقابها ملك يحفظها من الطاعون والدجال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آفاق الأرض كلها الا مكة ولابتيها والمدينة ولابنتيها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الدجال وتكليف من سمع 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بالدجال فلينا عنه ، فوالله ان الرجل ليأتيه وهو يحسب انه مؤمن فيتبعه مما يبعث به من 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مسلم بشرح النووي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ليفرن الناس من الدجال في الجبال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فیفر المسلمون الى جبل الدخان بالشام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بشرح النووي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معه نهران يجریان أحدهما رأي العين ماء أبيض والآخر رأي العين نار تأجج 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فليأت النهر الذي يراه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وليتمض ثم ليطأطيء رأسه فيشرب منه فائه ماء بارد الخ</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اعلم بما مع الدجال منه، معه نهران </w:t>
      </w:r>
      <w:bookmarkStart w:id="517" w:name="pg14919_158492"/>
    </w:p>
    <w:p>
      <w:pPr>
        <w:pStyle w:val="BookText"/>
        <w:rPr/>
      </w:pPr>
      <w:bookmarkEnd w:id="517"/>
      <w:r>
        <w:rPr>
          <w:rFonts w:ascii="IRNazanin" w:hAnsi="IRNazanin" w:eastAsia="IRNazanin"/>
          <w:color w:val="111111"/>
          <w:sz w:val="28"/>
          <w:sz w:val="28"/>
          <w:szCs w:val="28"/>
          <w:rtl w:val="true"/>
          <w:lang w:bidi="fa-IR"/>
        </w:rPr>
        <w:t xml:space="preserve">أحدهما نار تأجج في عين من رآه والآخر ماء أبيض، فان ادركه أحد منم فليغمض وليشرب من الذي يراه نار فائه ماء بارد، وایاکم والآخر فائه الفتنة ،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عنده فضل طعام فليسعد به على أخيه، وصلوا حتى ينفجر الفجر وعجلوا الصلاة ثم أقبلوا على عدوكم، فلا قاموا يصلون نزل عيسى بن مريم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لقيه منكم فليتفل في وجهه وليقرأ بفواتح سورة الكهف ، وانه يسلط من نفس من بني آدم فيقتلها ثم يحييها، وانه لا يعدو ذلك ولا يسلط على نفس غيرها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واته يبرء الأكمه والابرص ويحيي الموتى ويقول للناس انا ربكم،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ربي فقد فتن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حتى يموت على ذلك فقد عصم من فتنة الدجال ولا فتنة بعده عليه ولا عذاب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رآه منكم فليقرأ فواتح سورة الكهف الخ</w:t>
      </w:r>
      <w:r>
        <w:rPr>
          <w:rFonts w:eastAsia="IRNazanin" w:cs="IRNazanin"/>
          <w:color w:val="111111"/>
          <w:sz w:val="28"/>
          <w:szCs w:val="28"/>
          <w:rtl w:val="true"/>
          <w:lang w:bidi="fa-IR"/>
        </w:rPr>
        <w:t>.</w:t>
      </w:r>
    </w:p>
    <w:p>
      <w:pPr>
        <w:pStyle w:val="Heading3"/>
        <w:numPr>
          <w:ilvl w:val="2"/>
          <w:numId w:val="1"/>
        </w:numPr>
        <w:rPr/>
      </w:pPr>
      <w:bookmarkStart w:id="518" w:name="__RefHeading___Toc1449341_388300464"/>
      <w:bookmarkStart w:id="519" w:name="_Toc216"/>
      <w:bookmarkEnd w:id="518"/>
      <w:r>
        <w:rPr>
          <w:rtl w:val="true"/>
        </w:rPr>
        <w:t>الدجال وتكليف الناس بالنسبة الى الصلاة</w:t>
      </w:r>
      <w:bookmarkEnd w:id="519"/>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كيف نصلي في تلك الأيام القصار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تقدرون فيها الصلاة كما تقدرون في هذه الايام الطوال ثم صلوا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لبثه في الأرض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اربعون يوما يوم منها كسنة ويوم كجمعة وسائرها كأيامكم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فكيف نصنع بالصلاة يومئذ صلاة يوم أو نقدر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تقدروا 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یا رسول الله فذلك الذي كسنة يكفينا فيهصلاة يوم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اقدروا له قدره الخ</w:t>
      </w:r>
      <w:r>
        <w:rPr>
          <w:rFonts w:eastAsia="IRNazanin" w:cs="IRNazanin"/>
          <w:color w:val="111111"/>
          <w:sz w:val="28"/>
          <w:szCs w:val="28"/>
          <w:rtl w:val="true"/>
          <w:lang w:bidi="fa-IR"/>
        </w:rPr>
        <w:t>.</w:t>
      </w:r>
    </w:p>
    <w:p>
      <w:pPr>
        <w:pStyle w:val="Heading3"/>
        <w:numPr>
          <w:ilvl w:val="2"/>
          <w:numId w:val="1"/>
        </w:numPr>
        <w:rPr/>
      </w:pPr>
      <w:bookmarkStart w:id="520" w:name="__RefHeading___Toc1449343_388300464"/>
      <w:bookmarkStart w:id="521" w:name="_Toc217"/>
      <w:bookmarkEnd w:id="520"/>
      <w:r>
        <w:rPr>
          <w:rtl w:val="true"/>
        </w:rPr>
        <w:t>الدجال وطعام المؤمنين في زمانه</w:t>
      </w:r>
      <w:bookmarkEnd w:id="52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يعيش الناس في ذلك الزمان؟ قال</w:t>
      </w:r>
      <w:r>
        <w:rPr>
          <w:rFonts w:eastAsia="Amiri" w:cs="Amiri" w:ascii="Amiri" w:hAnsi="Amiri"/>
          <w:color w:val="111111"/>
          <w:sz w:val="28"/>
          <w:szCs w:val="28"/>
          <w:rtl w:val="true"/>
          <w:lang w:bidi="ar-SA"/>
        </w:rPr>
        <w:t xml:space="preserve">: </w:t>
      </w:r>
      <w:bookmarkStart w:id="522" w:name="pg14919_158493"/>
    </w:p>
    <w:p>
      <w:pPr>
        <w:pStyle w:val="BookText"/>
        <w:rPr/>
      </w:pPr>
      <w:bookmarkEnd w:id="522"/>
      <w:r>
        <w:rPr>
          <w:rFonts w:ascii="Amiri" w:hAnsi="Amiri" w:eastAsia="Amiri" w:cs="Amiri"/>
          <w:color w:val="111111"/>
          <w:sz w:val="28"/>
          <w:sz w:val="28"/>
          <w:szCs w:val="28"/>
          <w:rtl w:val="true"/>
          <w:lang w:bidi="ar-SA"/>
        </w:rPr>
        <w:t>التهليل والتكبير والتسبيح والتحميد ويجري ذلك عليهم مجرى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المؤمنين في زمن الدجال طعام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التسبيح والتقديس فمن كان منطقه يومئذ التسبیح والتقديس أذهب الله تعالى عنه الجوع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يعيش المؤمنون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يعيش به الملائكة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كثير بن مرة عن ابن عمران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عن طعام المؤمنين في زمن الدجال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الملائكة،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طعام الملائكة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طعامهم منطقهم بالتسبيح والتقديس، فمن كان منطقه يومئذ التسبيح والتقديس أذهب الله عنه الجوع فلم يخش جوعا</w:t>
      </w:r>
      <w:r>
        <w:rPr>
          <w:rFonts w:eastAsia="IRNazanin" w:cs="IRNazanin"/>
          <w:color w:val="111111"/>
          <w:sz w:val="28"/>
          <w:szCs w:val="28"/>
          <w:rtl w:val="true"/>
          <w:lang w:bidi="fa-IR"/>
        </w:rPr>
        <w:t>.</w:t>
      </w:r>
    </w:p>
    <w:p>
      <w:pPr>
        <w:pStyle w:val="Heading3"/>
        <w:numPr>
          <w:ilvl w:val="2"/>
          <w:numId w:val="1"/>
        </w:numPr>
        <w:rPr/>
      </w:pPr>
      <w:bookmarkStart w:id="523" w:name="__RefHeading___Toc1449345_388300464"/>
      <w:bookmarkStart w:id="524" w:name="_Toc218"/>
      <w:bookmarkEnd w:id="523"/>
      <w:r>
        <w:rPr>
          <w:rtl w:val="true"/>
        </w:rPr>
        <w:t>الدجال وعمره بعد ظهوره</w:t>
      </w:r>
      <w:bookmarkEnd w:id="524"/>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يعمر اربعين سنة، السنة كالشهر والشهر کالجمعة ، والجمعة اليوم، واليوم الساعة، والساعة كاحتراق السعفة في النار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یا رسول الله وما لبثه في الأرض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اربعين يوما يوم كسنة ويوم كشهر ويوم كجمعة وسائر ایامه كأيامكم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الدجال واسراعه ولبثه في الأرض ما يناسب المقام فراجع </w:t>
      </w:r>
      <w:r>
        <w:rPr>
          <w:rFonts w:eastAsia="IRNazanin" w:cs="IRNazanin"/>
          <w:color w:val="111111"/>
          <w:sz w:val="28"/>
          <w:szCs w:val="28"/>
          <w:rtl w:val="true"/>
          <w:lang w:bidi="fa-IR"/>
        </w:rPr>
        <w:t>.</w:t>
      </w:r>
    </w:p>
    <w:p>
      <w:pPr>
        <w:pStyle w:val="Heading3"/>
        <w:numPr>
          <w:ilvl w:val="2"/>
          <w:numId w:val="1"/>
        </w:numPr>
        <w:rPr/>
      </w:pPr>
      <w:bookmarkStart w:id="525" w:name="__RefHeading___Toc1449347_388300464"/>
      <w:bookmarkStart w:id="526" w:name="_Toc219"/>
      <w:bookmarkEnd w:id="525"/>
      <w:r>
        <w:rPr>
          <w:rtl w:val="true"/>
        </w:rPr>
        <w:t>الدجال ومقتله وقاتله</w:t>
      </w:r>
      <w:bookmarkEnd w:id="5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الله عزوجل بالشام على عقبة تعرف بعقبة أفيق لثلاث ساعات من يوم الجمعة على يدي من يصلي المسيح عيسى بن مريم خلفه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نظر اليه الدجال ذاب كما يذوب الملح في الماء وينطلق هاربا ويقول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لي فيك ضربة لن تسبقني بها فيدرکه عند باب اللد الشرقي فيقتله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فيهلكه الله عزوجل عند عقبة أفيق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يخرج الدجال وأنا حي كفيتكموه وان يخرج بعدي فان ربكم ليس بأعور، انه يخرج في يهودية اصبهان حتى يأتي المدينة فينزل ناحيتها ولها يومئذ سبعة أبواب على كل نقب منها ملكان ، فيخرج اليه شرار اهلها حتى يأتي الشام مدينة بفلسطين بباب لد، فينزل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يجيء عیسی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المغرب مصدقا محمد وعلى ملته فيقتل الدجال، ثم انما هو قيام الساعة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يقتله عيسى ابن مريم على باب 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ينزل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ایهاالناس ما يمنعكم أن تخرجوا إلى الكذاب الخبيث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جني ، فينطلقون فاذا هم بعيسى عليه الصلاة والسلام، فتقام الصلاة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رسول الله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ليتقدم أمامكم فليصل بكم، فاذا صلوا صلاة الصبح خرجوا اليه، فحين يراه الكذاب يناث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يناث الملح في الماء فيمشي اليه فيقتله حتى أن الشجر والحجر ينادي يا روح الله هذا يهودي فلا يترك مما كان يتبعه احد الا قتله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الدجال دون باب لد سبع عشرة ذراعاً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ويهلك المسيح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يسلط على الدجال إلا عيسى ابن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ليقتلت ابن مريم الدجال بباب 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سيدرك رجلان من أمتي عیسی ابن مریم ويشهدان قتال الدجال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ابن مريم الدجال بباب 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فيهلك الله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عيسى المسيح الدجال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الله تعالى بالشام على عقبة يقال لها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عقبة أفيق لثلاث ساعات يضين من النهار على يدي عيسى ابن مريم الخ</w:t>
      </w:r>
      <w:r>
        <w:rPr>
          <w:rFonts w:eastAsia="Amiri" w:cs="Amiri" w:ascii="Amiri" w:hAnsi="Amiri"/>
          <w:color w:val="111111"/>
          <w:sz w:val="28"/>
          <w:szCs w:val="28"/>
          <w:rtl w:val="true"/>
          <w:lang w:bidi="ar-SA"/>
        </w:rPr>
        <w:t xml:space="preserve">. </w:t>
      </w:r>
      <w:bookmarkStart w:id="527" w:name="pg14919_158495"/>
    </w:p>
    <w:p>
      <w:pPr>
        <w:pStyle w:val="BookText"/>
        <w:rPr/>
      </w:pPr>
      <w:bookmarkEnd w:id="527"/>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جيش المهدي يقتلون جیش الاعور الدجال في مدة أربعين يوما منطلوع الشمس الى غروبها ثم يطهرون الأرض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الامام المهدي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البدء والتاريخ لابي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عيسى في يده مشقص فيقتل به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نظر اليه الدجال ذاب كما يذوب الرصاص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ة ينزل أخي عیسی بن مریم من السماء إلى أن قال – بیده حربة يقتل الدجال ، فاذا قتل الدجال تضع الحرب أوزارها فكان السلم فيلق الرجل الأسد فلا يهيجه، ويأخذ الحية فلا تضره و تنبت الارض كنباتها على عهد آدم ويؤمن به اهل الارض ويكون الناس اهل ملة واحدة</w:t>
      </w:r>
      <w:r>
        <w:rPr>
          <w:rFonts w:eastAsia="IRNazanin" w:cs="IRNazanin"/>
          <w:color w:val="111111"/>
          <w:sz w:val="28"/>
          <w:szCs w:val="28"/>
          <w:rtl w:val="true"/>
          <w:lang w:bidi="fa-IR"/>
        </w:rPr>
        <w:t>.</w:t>
      </w:r>
    </w:p>
    <w:p>
      <w:pPr>
        <w:pStyle w:val="Heading3"/>
        <w:numPr>
          <w:ilvl w:val="2"/>
          <w:numId w:val="1"/>
        </w:numPr>
        <w:rPr/>
      </w:pPr>
      <w:bookmarkStart w:id="528" w:name="__RefHeading___Toc1449349_388300464"/>
      <w:bookmarkStart w:id="529" w:name="_Toc220"/>
      <w:bookmarkEnd w:id="528"/>
      <w:r>
        <w:rPr>
          <w:rtl w:val="true"/>
        </w:rPr>
        <w:t>الدجالون</w:t>
      </w:r>
      <w:bookmarkEnd w:id="529"/>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ان بين يدي الساعة ثلاثين دجالا كذابا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يبعث دجالون كذابون قريبة من ثلاثين كلهم يزعم انه رسول الله </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1449351_388300464"/>
      <w:bookmarkStart w:id="531" w:name="_Toc221"/>
      <w:bookmarkEnd w:id="530"/>
      <w:r>
        <w:rPr>
          <w:rtl w:val="true"/>
        </w:rPr>
        <w:t>الدجلة</w:t>
      </w:r>
      <w:bookmarkEnd w:id="531"/>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الترك آمد وتشرب من الدجلةوالفرات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يقال لها البصرة او البصيرة يأتيهم بنوقنطورا حتى ينزلوا بنهر يقال له دجلة ذي نخل الخ وتقدم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قنطورا</w:t>
      </w:r>
      <w:r>
        <w:rPr>
          <w:rFonts w:eastAsia="IRNazanin" w:cs="IRNazanin"/>
          <w:color w:val="111111"/>
          <w:sz w:val="28"/>
          <w:szCs w:val="28"/>
          <w:rtl w:val="true"/>
          <w:lang w:bidi="fa-IR"/>
        </w:rPr>
        <w:t>) .</w:t>
      </w:r>
    </w:p>
    <w:p>
      <w:pPr>
        <w:pStyle w:val="Heading3"/>
        <w:numPr>
          <w:ilvl w:val="2"/>
          <w:numId w:val="1"/>
        </w:numPr>
        <w:rPr/>
      </w:pPr>
      <w:bookmarkStart w:id="532" w:name="__RefHeading___Toc1449353_388300464"/>
      <w:bookmarkStart w:id="533" w:name="_Toc222"/>
      <w:bookmarkEnd w:id="532"/>
      <w:r>
        <w:rPr>
          <w:rtl w:val="true"/>
        </w:rPr>
        <w:t>الدخ</w:t>
      </w:r>
      <w:bookmarkEnd w:id="53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في ابن صیاد الحديث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534" w:name="pg14919_158496"/>
    </w:p>
    <w:p>
      <w:pPr>
        <w:pStyle w:val="Heading3"/>
        <w:numPr>
          <w:ilvl w:val="2"/>
          <w:numId w:val="1"/>
        </w:numPr>
        <w:rPr/>
      </w:pPr>
      <w:bookmarkStart w:id="535" w:name="__RefHeading___Toc1449355_388300464"/>
      <w:bookmarkStart w:id="536" w:name="_Toc223"/>
      <w:bookmarkEnd w:id="534"/>
      <w:bookmarkEnd w:id="535"/>
      <w:r>
        <w:rPr>
          <w:rtl w:val="true"/>
        </w:rPr>
        <w:t>الدخان</w:t>
      </w:r>
      <w:bookmarkEnd w:id="536"/>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الساعة لا تقوم حتى تكون عشر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الدخان والدجال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نوائب الدهور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مختصر تذكرة القرطبي عن حذيفة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أشراط الساعة دخان يملأ الأرض مابين المشرق والمغرب يمكث في الارض اربعين يوما فأما المؤمن فيصيبه منه شبه الزكام واما الكافر فيكون بمنزلة السكران يخرج الدخان من أنفه ومنخره وعينيه وأذنيه ودبره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رمضان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ذي الحجة يلتهب الحاج الخ وهب النار، اشتعلت خالصة من الدخان </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449357_388300464"/>
      <w:bookmarkStart w:id="538" w:name="_Toc224"/>
      <w:bookmarkEnd w:id="537"/>
      <w:r>
        <w:rPr>
          <w:rtl w:val="true"/>
        </w:rPr>
        <w:t>الدرع</w:t>
      </w:r>
      <w:bookmarkEnd w:id="538"/>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أتى رحبة الكوفة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برجله هكذا وأومأ بيده الى موضع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احفروا هاهنا، فيحفرون فيستخرجون اثني عشر الف درع واثني عشر الف سيف واثنی عشر الف بيضة لكل بيضة وجهان ثم يدعو اثني عشر الف رجل من الموالي زمن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والعجم ، فيلبسهم ذلك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يكن عليه مثل ما عليكم فاقتلوه</w:t>
      </w:r>
      <w:r>
        <w:rPr>
          <w:rFonts w:eastAsia="IRNazanin" w:cs="IRNazanin"/>
          <w:color w:val="111111"/>
          <w:sz w:val="28"/>
          <w:szCs w:val="28"/>
          <w:rtl w:val="true"/>
          <w:lang w:bidi="fa-IR"/>
        </w:rPr>
        <w:t>.</w:t>
      </w:r>
    </w:p>
    <w:p>
      <w:pPr>
        <w:pStyle w:val="Heading3"/>
        <w:numPr>
          <w:ilvl w:val="2"/>
          <w:numId w:val="1"/>
        </w:numPr>
        <w:rPr/>
      </w:pPr>
      <w:bookmarkStart w:id="539" w:name="__RefHeading___Toc1449359_388300464"/>
      <w:bookmarkStart w:id="540" w:name="_Toc225"/>
      <w:bookmarkEnd w:id="539"/>
      <w:r>
        <w:rPr>
          <w:rtl w:val="true"/>
        </w:rPr>
        <w:t>الدرة</w:t>
      </w:r>
      <w:bookmarkEnd w:id="540"/>
    </w:p>
    <w:p>
      <w:pPr>
        <w:pStyle w:val="BookText"/>
        <w:rPr/>
      </w:pPr>
      <w:r>
        <w:rPr>
          <w:rFonts w:ascii="Amiri" w:hAnsi="Amiri" w:eastAsia="Amiri" w:cs="Amiri"/>
          <w:color w:val="111111"/>
          <w:sz w:val="28"/>
          <w:sz w:val="28"/>
          <w:szCs w:val="28"/>
          <w:rtl w:val="true"/>
          <w:lang w:bidi="ar-SA"/>
        </w:rPr>
        <w:t>وان الرجل منهم ليمر بالدرة المطروحة العظيمة فلا يتعرض لها الخ يأتي في</w:t>
      </w:r>
    </w:p>
    <w:p>
      <w:pPr>
        <w:pStyle w:val="BookText"/>
        <w:rPr/>
      </w:pPr>
      <w:r>
        <w:rPr>
          <w:rFonts w:ascii="Amiri" w:hAnsi="Amiri" w:eastAsia="Amiri" w:cs="Amiri"/>
          <w:color w:val="111111"/>
          <w:sz w:val="28"/>
          <w:sz w:val="28"/>
          <w:szCs w:val="28"/>
          <w:rtl w:val="true"/>
          <w:lang w:bidi="ar-SA"/>
        </w:rPr>
        <w:t>السفياني و عملياته في العراق ح</w:t>
      </w:r>
      <w:r>
        <w:rPr>
          <w:rFonts w:eastAsia="Amiri" w:cs="Amiri" w:ascii="Amiri" w:hAnsi="Amiri"/>
          <w:color w:val="111111"/>
          <w:sz w:val="28"/>
          <w:szCs w:val="28"/>
          <w:lang w:bidi="ar-SA"/>
        </w:rPr>
        <w:t>3</w:t>
      </w:r>
    </w:p>
    <w:p>
      <w:pPr>
        <w:pStyle w:val="Heading3"/>
        <w:numPr>
          <w:ilvl w:val="2"/>
          <w:numId w:val="1"/>
        </w:numPr>
        <w:rPr/>
      </w:pPr>
      <w:bookmarkStart w:id="541" w:name="__RefHeading___Toc1449361_388300464"/>
      <w:bookmarkStart w:id="542" w:name="_Toc226"/>
      <w:bookmarkEnd w:id="541"/>
      <w:r>
        <w:rPr>
          <w:rtl w:val="true"/>
        </w:rPr>
        <w:t>الدرهم</w:t>
      </w:r>
      <w:bookmarkEnd w:id="54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يعز الله فيه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w:t>
      </w:r>
      <w:bookmarkStart w:id="543" w:name="pg14919_158497"/>
    </w:p>
    <w:p>
      <w:pPr>
        <w:pStyle w:val="BookText"/>
        <w:rPr/>
      </w:pPr>
      <w:bookmarkEnd w:id="543"/>
      <w:r>
        <w:rPr>
          <w:rFonts w:ascii="Amiri" w:hAnsi="Amiri" w:eastAsia="Amiri" w:cs="Amiri"/>
          <w:color w:val="111111"/>
          <w:sz w:val="28"/>
          <w:sz w:val="28"/>
          <w:szCs w:val="28"/>
          <w:rtl w:val="true"/>
          <w:lang w:bidi="ar-SA"/>
        </w:rPr>
        <w:t>من حلال، وعلا مستفادة، وأخا في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تحف العقول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ليس فيه شيء أعز من أخ انیس وکسب درهم 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نهج البلاغة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ضربة السيف على المؤمن أهون من الدرهم من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والدستكرة في الملاحم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آية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ناقة خفيفة خير من دستكرة تغل مائة 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هذه في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ناقة مقتبة خير من دستكرة تغل مائة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مثله إلا انه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دستكرة تقل مائة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والدستكرة اي القرية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 وق وقلة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علا</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1449363_388300464"/>
      <w:bookmarkStart w:id="545" w:name="_Toc227"/>
      <w:bookmarkEnd w:id="544"/>
      <w:r>
        <w:rPr>
          <w:rtl w:val="true"/>
        </w:rPr>
        <w:t>الدعاء في زمان الغيبة</w:t>
      </w:r>
      <w:bookmarkEnd w:id="5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اكثروا الدعاء بتعجيل الفرج فان ذلك فرجكم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التوقيعات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اكمال الدین ص</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محمد الحسين بن احمد المكتب قال حدثنا ابو علي بن همام بهذا الدعاء، وذكر أن الشيخ العمري قدس الله روحه املاه عليه وأمره أن يدعو به وهو الدعاء في غيبة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عافني نفسك فائك إن لم تعرفني نفسك لم اعرف نبيك، اللهم عرفني نبك فانك إن لم تعرفني نبيك لم اعرف حجتك، اللهم عرفني حجتك فائك إن لم تعرفني حجتك ضللت عن ديني، اللهم لا تميتني ميتة جاهلية ولا تزغ قلبي بعد ان اهديتني ، اللهم وكما هديتني بولاية من فرضت طاعته علي من ولاة أمرك </w:t>
      </w:r>
    </w:p>
    <w:p>
      <w:pPr>
        <w:pStyle w:val="BookText"/>
        <w:rPr/>
      </w:pPr>
      <w:r>
        <w:rPr>
          <w:rFonts w:ascii="IRNazanin" w:hAnsi="IRNazanin" w:eastAsia="IRNazanin"/>
          <w:color w:val="111111"/>
          <w:sz w:val="28"/>
          <w:sz w:val="28"/>
          <w:szCs w:val="28"/>
          <w:rtl w:val="true"/>
          <w:lang w:bidi="fa-IR"/>
        </w:rPr>
        <w:t xml:space="preserve">امیرالمؤمنين والحسن والحسين وعليا ومحتدأ وجعفر و موسی وعلي ومحمد وعلي والحسن والحجة القائم المهدي صلوات الله عليهم أجمعين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فثبتني على دينك واستعملني بطاعتك، ولين قلبي لولي امرك وعافني مما امتحنت به خلقك وثبتني على طاعة ولي امرك الذي سترته عن خلقك فباذنك غاب عن بريتك، وامرك ينتظر وانت العالم غير معلم بالوقت الذي فيه صلاح امر وليك في الإذن له في أظهار أمره وكشف ستره فصيرني على ذلك حتى لا احب تعجیل ما أخرت ولا تأخير ما عجلت ولا اكشف عنا سترت ولا أبحث عنها كتمت ولا انازعك في تدبيرك ولا اقول لم وكيف وما بال ولي الأمر لا يظهر وقد امتلأت الأرض من الجور وافوض امري كلها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أسألك أن تريني ولي امرك ظاهرا نافذا لأمر مع علمي بأن لك السلطان والقدرة والبرهان والحجة والمشية والحول والقوة ولارادة فافعل ذلك بي وبجميع المؤمنين حتى ننظر الى وليك صلواتك عليه و آله ظاهر المقالة واضح الدلالة هادية من الضلالة شافية من الجهالة أبرز یا رب مشاهدته وثبت قواعده ، واجعلنا ممن تقر عينه برؤيته واقنا بخدمته وتوقنا على ملته، واحشرنا في زمرته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أعذه من شر جميع ما خلقت وبرأت وذرأت وانشأت وصورت فاحفظه من بين يديه ومن خلفه و عن يمينه وعن شماله ومن فوقه ومن تحته بحفظك الذي لا يضيع من حفظته به واحفظ به رسولك ووصي رسولك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ومد في عمره وزد في أجله واعنه على ما اوليته واستر غیبه وزد في کرامتك له فائه الهادي والمهتدي والقائم المهدي الطاهر التقي النقي التركي الرضي المرضي الصابر الشكور المجتهد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ولا تسلبنا اليقين بطول الأمد، في غيبته وانقطاع خبره ولا تنسنا ذكرهوانتظاره والايمان وقوة اليقين في ظهوره والدعاء له والصلاة عليه حتى لا يقنطنا طول غيبته من ظهور قيامه ویکون یقیننا في ذلك كیقیننا في قيام رسولك صلواتك عليه و آله وما جاء به من وحيك وتنزيلك، وقو قلوبنا على الايمان به حتى تسلك </w:t>
      </w:r>
    </w:p>
    <w:p>
      <w:pPr>
        <w:pStyle w:val="BookText"/>
        <w:rPr/>
      </w:pPr>
      <w:r>
        <w:rPr>
          <w:rFonts w:ascii="Amiri" w:hAnsi="Amiri" w:eastAsia="Amiri" w:cs="Amiri"/>
          <w:color w:val="111111"/>
          <w:sz w:val="28"/>
          <w:sz w:val="28"/>
          <w:szCs w:val="28"/>
          <w:rtl w:val="true"/>
          <w:lang w:bidi="ar-SA"/>
        </w:rPr>
        <w:t>بنا على يده منهاج الهدى والحجة العظمى، والطريقة الوسطى، وقونا على طاعته ، وثبتنا على مطابعته واجعلنا من حزبه وأعوانه وانصاره والراضين بفعله، ولا تسلبنا ذلك في حياتنا ولا عند وفاتنا حتى تتوفانا ونحن على ذلك لا شاكين ولا ناكثين ولا مرتابين ولا مكذبين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عجل فرجه وایده بالنصر، وانصر ناصریه واخذل خاذلیه ودمر على من نصب له وكذب به واظهر به الحق وامت به الباطل واستنقذ به عبادك المؤمنين من الذل، وانعش به البلاد، واقتل به جبابرة الكفر، واقصم به رؤوس الضلالة ، وذلل به الجبارين والكافرين، وافن به المنافقين والناكثين، وجميع المخالفين والملحدين في مشارق الأرض ومغاربها وبرها وبحرها وسهلها وجبلها حتى لا تدع منهم ديارا ولا تبقي لهم آثارة، طهر منهم بلادك ، واشف منهم صدور عبادك ، وجدد به ما انمحي من دينك، واصلح به ما بدل من حكمك، وغير من ستتك حتى يعود دينك به وعلى يديه غضا جديدا صحيحا لا عوج فيه ولا بدعة معه حتى يطفي بعدله نيران الكافرين فانه عبدك استخلصته لنفسك وارتضيته لنصرة نبيك واصطفيته بعلمك، وعصمته من الذنوب وبرأته من العيوب واطلعته على الغيوب، وانعمت عليه وطټرته من الرجس ونقيته من الدنس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عليه وعلى آبائه الأئمة الطاهرين وعلى شيعتهم المنتجبين وبلغهممن آمالهم أفضل ما يأملون واجعل ذلك ما خالص من كل شك وشبهة ورياء وسمعة حتى لا نريد به غيرك ولا نطلب به إلا وجهك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انا نشكو إليك فقد نبینا و غيبة ولينا وشدة الزمان علينا ووقوع الفتن بنا وتظاهر الأعداء علينا، وكثرة عدونا وقلة عددنا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فافرج ذلك بفتح منك تعجله ونصر منك تعره وأمام عدل تظهره إليه الحق رب العالمين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إنا نسألك أن تأذن لوليك في اظهار عدلك في عبادك وقتل أعدائك في بلادك حتى لا تدع للجور یا رب دعامة إلا قضمتها ولا بقية إلا افنيتها ولا قوة إلا </w:t>
      </w:r>
    </w:p>
    <w:p>
      <w:pPr>
        <w:pStyle w:val="BookText"/>
        <w:rPr/>
      </w:pPr>
      <w:r>
        <w:rPr>
          <w:rFonts w:ascii="IRNazanin" w:hAnsi="IRNazanin" w:eastAsia="IRNazanin"/>
          <w:color w:val="111111"/>
          <w:sz w:val="28"/>
          <w:sz w:val="28"/>
          <w:szCs w:val="28"/>
          <w:rtl w:val="true"/>
          <w:lang w:bidi="fa-IR"/>
        </w:rPr>
        <w:t>اوهنتها ولا ركن إلا هدمته، ولا حدا إلا قللته، ولا سلاح إلا اكللته ولا راية إلا نكثتها ولا شجاعة إلا قتلته ولا جيشا إلا خذلته ، وار مهم یا رب بحجرك الدافع واضربهم بسيفك القاطع وبأسك الذي لا ترد عن القوم المجرمين وعذب أعداء رسولك بيد وليك وأيدي عبادك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اكف وليك وحجتك في ارضك هول عدوه وكد من کاده وامكر من مكر به، واجعل دائرة السوء على من اراد به سوءواقطع عنه مادتهم، وارعب له قلوبهم وزلزل اقدامهم، وخذهم جهرة وبغتة، وشدد عليهم عقابك، واخزهم في عبادك والعنهم في بلادك ، واسكنهم اسفل نارك واحط بهم اشد عذابك أصلهم نارك، واحش قبور موتاهم نارا، واصلهم حر نارك فانهم اضاعوا الصلاة واتبعوا الشهوات واذلوا عبادك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واحيي بوليك القرآن وأرنا نوره سرمدة لا ظلمة فيه، وأحي به القلوب الميتة واشف به الصدور الوغرة، واجمع به الأهواء المختلفة على الحق واقم به الحدود المعطلة والاحكام المهملة حتى لا يبقى حق إلا ظهر ولا عدل إلا زهر، واجعلنا یا رب من أعوانه و تقوية سلطانه والمؤتمرين لأمره والراضين بفعله، والمسلمين الاحكامه، وممن لا حاجة له به الى التقية من خلقك انت یا رب الذي تكشف السوء وتجيب المضطر اذا دعاك وتنجي من الكرب العظيم فاکشف یا رب الضر عن وليك واجعله خليفة في ارضك كا ضمنت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تجعلني من اهل الحنق والغيظ على آل محمد فاني اعوذ بك من ذلك فأعذني واستجير بك فأجرني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واجعلني بهم فائزا عندك في الدنيا والآخرة ومن المقربين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عبدالرحمن ان 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يأمر بالدعاء لصاحب الامر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بإذنك، الناطق بحكمك، وعينك الناظرة على بريتك ، وشاهدك على عبادك ، الجحجاح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السيد المجاهد، العائذ بك عندك، وأعذه من شر جميع ما خلقت وبرأت، وانشأت و صورت، واحفظه من بين يديه ومن خلفه وعن يمينه وعن شماله ومن فوقه ومن تحته ، بحفظك الذي لا يضيع من حفظته به ، واحفظ فيه رسولك و آباءه أمتك، ودعائم دينك، واجعله في وديعتك التي لا تضيع ، وفي جوارك الذي لا يخفر، وفي منعك وعزك الذي لا يقهر ، و آمنه بأمانك الوثيق الذي لا يخذل من آمنته به، واجعله في كنفك الذي لا يرام من كان فيه، وأيده بنصرك العزيز وأيده بجندك الغالب، وقوه بقوتك واردفه بملائكتك ووال من ولاه، وعاد من عاداه ، والبسته درعك الحصينة، وحقه بالملائكة حفا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وبلغه أفضل ما بلغت القائمين بقسطك من اتباع النبيين ،اللهم اشعب به الصدع، وارتق به الفتق ، وأمت به الجور، وأظهر به العدل ،وزن بطول بقائه الأرض وأيده بالنصر، وانصره بالرعب، وقؤ ناصریه، واخذل خاذليه ، ودمدم على من نصب له، ودمر من غشه، واقتل به جبابرة الكفر، وعمده ودعائمه، واقصم به رؤوس الضلالة، وشارعة البدع، و مميتة الشتة، ومقوية الباطل ، وذلل به الجبارين ، وابر به الكافرين، وجميع الملحدين في مشارق الأرض ومغاربها وبرها وبحرها، وسهلها وجبلها، حتى لا تدع منهم ديارة، ولا تبق لهم آثاراً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طهر منهم بلادك ، واشف منهم عبادك ، وأعز به المؤمنين ، واحي به سنن المرسلين، ودارس حكمة النبيين ، وجدد به ما امتحی من دينك ، وبدل من حكمك حتى تعيد دينك به وعلى يديه ، جديدة غضة محضة صحيحة لا عوج فيه ولا بدعة معه، وحتى تنير بعدله ظلم الجور، وتطفيء به نيران الكفر، وتوضح به معاقد الحق، و مجهول العدل، فانه عبدك الذي استخلصته لنفسك، واصطفيته من خلقك ، واصطنعته على عينك، وائتمنته على غيبك، وعصمته من الذنوب، وبرأته من العيوب، وطهرته من الرجس، وسلمته من الدنس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انا نشهد له يوم القيامة، ويوم طول الطامة، انه لم يذنب ذنبا ولا أتى </w:t>
      </w:r>
    </w:p>
    <w:p>
      <w:pPr>
        <w:pStyle w:val="BookText"/>
        <w:rPr/>
      </w:pPr>
      <w:r>
        <w:rPr>
          <w:rFonts w:ascii="Amiri" w:hAnsi="Amiri" w:eastAsia="Amiri" w:cs="Amiri"/>
          <w:color w:val="111111"/>
          <w:sz w:val="28"/>
          <w:sz w:val="28"/>
          <w:szCs w:val="28"/>
          <w:rtl w:val="true"/>
          <w:lang w:bidi="ar-SA"/>
        </w:rPr>
        <w:t>حوباً، ولم يرتكب معصية، ولم يضيع لك طاعة، ولم يهتك لك حرمة، ولم يبدل لك فريضة، ولم يغير لك شريعة، وائه الهادي المهدي الطاهر التقي النقي الرضي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اعطه في نفسه وأهله وولده وذريته وأمته وجميع رعيته ما تقر به عينه ، و تستر به نفسه و تجتمع له ملك المملكات كلها ، قريبها وبعيدها، وعزيزها وذليلها ، حتى يجري حكمه على كل حكم، ويغلب بحقه 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اسلك بنا على يديه منهاج الهدى ، والمحجة العظمى، والطريقة الوسطى التي يرجع اليها الغالي ، ويلحق بها التالي، وقوفا على طاعته، وثبتنا على مشايعته ، وامنن علينا بمتابعته، واجعلنا في حزبه القوامين بأمره، الصابرين معه، الطالبين رضاك بمناصحته ، حتى تحشرنا يوم القيامة في أنصاره وأعوانه ومقوية سلطانه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واجعل ذلك لنا خالصا من كل شك وشبهة، وریاء وسمعة، حتى لا تعتمد به غيرك، ولا نطلب به إلا وجهك، وحق تحلنا محله، وتجعلنا في الجنة معه، وأعذنا من السأمة والكسل والفترة واجعلنا ممن تنتصر به لدينك، وتعز به نصر وليك، ولا تستبدل بناغيرنا، فان استبدالك بنا غيرنا عليك يسير ، وهو علينا عسير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ولاة عهده، والأمة من بعده، وبلغهم آمالهم، وزد في آجالهم ، وأعز نصرهم، وتمم لهم ما اسندت إليهم من امرك لهم، وثبت دعائهم واجعلنا لهم أعوانا، وعلى دينك انصارة فانهم معادن کلاتك، وارکان توحيدك ودعائم دينك، وولاة أمرك، وخالصتك بين عبادك ، وصفوتك من خلقك، واولياؤك، وسلائل اولیائك ، وصفوة اولاد رسلك ، والسلام عليهم ورحمة الله وبركاته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مهج باسنادنا إلى محمد بن احمد بن ابراهيم الجعفي المعروف بالصابوني في جملة حديث باسناده، وذكر فيه غيبة المهدي صلوات الله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شيعتك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بالدعاء، وانتظار الفرج وانه سيبدو لكم علم، فاذا بدا لكم فاحمدوا الله، وتمسكوا بما بدالكم،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ندعو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انت عرفتني نفسك وعرفتني رسولك وعرفتني ملائكتك وعرفتني ولاة </w:t>
      </w:r>
    </w:p>
    <w:p>
      <w:pPr>
        <w:pStyle w:val="BookText"/>
        <w:rPr/>
      </w:pPr>
      <w:r>
        <w:rPr>
          <w:rFonts w:ascii="IRNazanin" w:hAnsi="IRNazanin" w:eastAsia="IRNazanin"/>
          <w:color w:val="111111"/>
          <w:sz w:val="28"/>
          <w:sz w:val="28"/>
          <w:szCs w:val="28"/>
          <w:rtl w:val="true"/>
          <w:lang w:bidi="fa-IR"/>
        </w:rPr>
        <w:t>امرك، اللهم لا آخذ إلا ما اعطيت، ولا أقي إلا ما وقيت ، اللهم لا تغيبني عن منازل اولیائك، ولا تزغ قلبي بعد إذ هديتني ، اللهم اهدني لولاية من افترضت طاعته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وايضا عن مهج الدعوات ورأيت انا في المنام من يعلمني دعاء يصلح الأيام الغيبة وهذه الفاظه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من فضل آل ابراهيم، و آل اسرائيل على العالمين بإختياره، واظهر في ملكوت السماوات والارض عزة اقتداره، واودع محمد صلى الله عليه و آله وأهل بيته غرائب اسراره، صل على محمد و آله، واجعلني من اعوان حجتك على عبادك وانصاره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ايضا وحدثني صديقنا الملك مسعود ختمه الله جل جلاله له بانجاز الوعد انه رأى في منامه شخصا يكلمه من وراء حائط ولم ير وجهه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القدر والاقدار، والهمم والمهام، عجل فرج عبدك ووليك والحجة القائم بأمرك في خلقك و اجعل لنا في ذلك الخيرة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مهج باسناده عن جابر بن یزید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دعا بهذا الدعاء مرة واحدة في دهره کتب في رق العبودية، ورفع في ديوان القائم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قام قائمنا نادي باسمه واسم أبيه، ثم يدفع اليه هذا الكتاب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كتاب العهد الذي عاهدتنا في الدنيا، وذلك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اتخذ عند الرحمن عهدة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 به وانت طاهرتقول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يا إله الآلهة، يا واحد یا أحد، یا آخر الآخرين ، یا قاهر القاهرين، یا علي يا عظيم ، أنت العلي الأعلى، علوت فوق كل علق، هذا سيدي عهدي وانت منجز وعدي فصل يا مولاي وعدي ، وانجز وعدي ، آمنت بك ، وأسألك بحجابك العربي وبحجابك العجمي، وبحجابك العبراني، وبحجابك السرياني، وبحجابك الرومي، وبحجابك الهندي، واثبت معرفتك بالعناية الأولى فانك انت الله لا ترى وانت بالمنظر الأعلى</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واتقرب إليك برسولك المنذر صلى الله علیه و آله، وبعلي اميرالمؤمنين </w:t>
      </w:r>
    </w:p>
    <w:p>
      <w:pPr>
        <w:pStyle w:val="BookText"/>
        <w:rPr/>
      </w:pPr>
      <w:r>
        <w:rPr>
          <w:rFonts w:ascii="IRNazanin" w:hAnsi="IRNazanin" w:eastAsia="IRNazanin"/>
          <w:color w:val="111111"/>
          <w:sz w:val="28"/>
          <w:sz w:val="28"/>
          <w:szCs w:val="28"/>
          <w:rtl w:val="true"/>
          <w:lang w:bidi="fa-IR"/>
        </w:rPr>
        <w:t xml:space="preserve">صلوات الله عليه الهادي ، وبالحسن السيد وبالحسين الشهيد، سبطي نبيك وبفاطمة البتول، وبعلي بن الحسین زین العابدین ذي الثفنات، ومحمد بن علي الباقر عن علمك ، وبجعفر بن محمد الصادق الذي صدق بميثاقك وبميعادك ، وبموسی بن جعفر المصور القائم بعهدك، وبعلي بن موسى الرضا الراضي بحكمك، ومحمد بن علي الحبر الفاضل المرتضى في المؤمنين، وبعلي بن محمد الأمين المؤتمن هادي المسترشدين ، وبالحسن بن علي الطاهر الزكي خزانة الوصيين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وأتقرب إليك بالامام القائم العدل المنتظر المهدي امامنا وابن امامنا،صلوات الله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من جل فعظم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ذلك فعني ورحم، يا من قدر فلطف ، اشکو اليك ضعفي، وما قصر عنه عملي، من توحيدك، وكنه معرفتك، وأتوجه اليك بالتسمية البيضاء، وبالوحدانية الكبرى، التي قصر عنها من أدبر وتولى، وآمنت بحجابك الأعظم، وبكلماتك التامة العليا، التي خلقت منها دار البلاء وأحللت من أحببت جنة المأوى، آمنت بالسابقين والصديقين ، اصحاب اليمينمن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خلطوا عملا صالحا وآخر سيئا ألا توليني غيرهم، ولا تفرق بيني وبينهم غدا اذا قدمت الرضا بفصل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آمنت بسرهم وعلانيتهم وخواتيم أعمالهم فائك تختم عليها اذا شئت، یا من أتحفني بالاقرار بالوحدانية، وحباني بمعرفة الربوبية، وخلصني من الشك والعمى، رضيت بك ربا وبالاصفياء حججة، وبالمحجوبين انبیاء، وبالرسل ادلاء، وبالمتقين امراء، وسامع لك مطيعة، هذا آخر العهد المذكور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السكوني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على أمتي زمان تخبث فيه سرائرهم وتحسن فيه علانيتهم طمعا في الدنيا ولا يريدون به ما عند الله ربهم، يكون دينهم ریاء، ولا يخالطهم خوف يعمهم الله منه بعقاب فيدعونه دعاء الغريق فلا يستجيب لهم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علاء بن کامل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 بالدعاء فائه شفاء من كل 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زرارة عن أبي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الذين يستكبرون عن عبادتي سيدخلون جهنم داخرين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وأفضل العبادة الدعاء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ابراهيم لأواه حليم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الأواه هو الدعاء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حماد بن عيسى،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ولا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الأمر فان الدعاء هو العبادة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المؤمن وعمود الدين ونور السماوات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 ايضأ قال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مفاتيح النجاح ومقاليدالفلاح، وخير الدعاء ما صدر عن صدر نقي وقلب تقي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 ايضا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أدلكم على سلاح ينجيكم من اعدائكم ويدر ارزاقكم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تدعون بالليل والنهار، فان سلاح المؤمن الدعاء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ايضا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بسلاح الانبیاء،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سلاح الانبياء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الدعاء يرد القضاء، ينقضه كما ينقض السلك وقد أبرم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ايضا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الدعاء يرد ما قد قدر وما لم يقدر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الدعاء يرد القضاء وقد نزل من السماء وقد</w:t>
      </w:r>
    </w:p>
    <w:p>
      <w:pPr>
        <w:pStyle w:val="BookText"/>
        <w:rPr/>
      </w:pPr>
      <w:r>
        <w:rPr>
          <w:rFonts w:ascii="IRNazanin" w:hAnsi="IRNazanin" w:eastAsia="IRNazanin"/>
          <w:color w:val="111111"/>
          <w:sz w:val="28"/>
          <w:sz w:val="28"/>
          <w:szCs w:val="28"/>
          <w:rtl w:val="true"/>
          <w:lang w:bidi="fa-IR"/>
        </w:rPr>
        <w:t>ابرم ابراما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الدعاء والبلاء ليترافقان إلى يوم القيامة ،ان الدعاء ليرد البلاء وقد ابرم ابرام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يدفع البلاء النازل وما لم ينزل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تعرفون طول البلاء من قصره؟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ألهم احد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البلاء فاعلموا أن البلاء قصير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الدعاء الرخاء يستخرج الحوائج في البلاء</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دعوت فظن أن حاجتك بالباب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قال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يقبل الله عزوجل دعاءقلب 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اذا دعا لم يزل الله تبارك وتعالى في حاجته ما لم يستعجل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 الله عبدا طلب من الله عزوجل حاجة فألح في الدعاء استجيب له او لم يستجب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تبارك وتعالى يعلم ما يريد العبد اذا دعاه ولكته يجب أن تبت اليه الحوائج فاذا دعوت فسم حاجتك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 ايضا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العبد سر دعوة واحدة تعدل سبعين دعوة علانية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الدعاء في اربع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هبوت الرياح وزوال الافياء ونزول القطر واول قطرة من دم القتيل المؤمن فان ابواب السماء تفتح عند هذه الاشياء</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يحب من عبادهالمؤمنين كل 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فعليكم بالدعاء في السحر الى طلوع الشمس فانها ساعة تفتح فيها ابواب السماء وتقسم فيها الارزاق و تقضي فيها الحوائج العظام</w:t>
      </w:r>
      <w:r>
        <w:rPr>
          <w:rFonts w:eastAsia="IRNazanin" w:cs="IRNazanin"/>
          <w:color w:val="111111"/>
          <w:sz w:val="28"/>
          <w:szCs w:val="28"/>
          <w:rtl w:val="true"/>
          <w:lang w:bidi="fa-IR"/>
        </w:rPr>
        <w:t xml:space="preserve">. </w:t>
      </w:r>
      <w:bookmarkStart w:id="546" w:name="pg14919_158507"/>
    </w:p>
    <w:p>
      <w:pPr>
        <w:pStyle w:val="Heading3"/>
        <w:numPr>
          <w:ilvl w:val="2"/>
          <w:numId w:val="1"/>
        </w:numPr>
        <w:rPr/>
      </w:pPr>
      <w:bookmarkStart w:id="547" w:name="__RefHeading___Toc1449365_388300464"/>
      <w:bookmarkStart w:id="548" w:name="_Toc228"/>
      <w:bookmarkEnd w:id="546"/>
      <w:bookmarkEnd w:id="547"/>
      <w:r>
        <w:rPr>
          <w:rtl w:val="true"/>
        </w:rPr>
        <w:t>دعاء الغريق</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يدعونه دعاء الفريق فلا يستجيب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الزمان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الناس زمان تخبث الخ</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1449367_388300464"/>
      <w:bookmarkStart w:id="550" w:name="_Toc229"/>
      <w:bookmarkEnd w:id="549"/>
      <w:r>
        <w:rPr>
          <w:rtl w:val="true"/>
        </w:rPr>
        <w:t>دعبل بن علي الخزاعي</w:t>
      </w:r>
      <w:bookmarkEnd w:id="550"/>
    </w:p>
    <w:p>
      <w:p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عبدالسلام بن صالح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دعبل بن علي الخزاعي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انشدت مولاي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قصيدتي التي اولها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وحي مقفر العرصات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انتهيت إلى قولي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امام لا محالة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على اسم الله والبركات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يميز فينا كل حق وباطل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ويجزي على النعماء والنقبات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 الرضا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بكاءا شديدأ ثم رفع رأسه إلى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خزاعي نطق الروح الأمين على لسانك بهذين البيتين فهل تدري من هذا الأمام ومتى يقوم؟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مولاي إلا اني سمعت بخروج امام منكم يطهر الارض من الفساد ويملأها عدلا وقسطا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دعبل الامام بعدي محمد، وبعد محمد ابنه علي، وبعد علي ابنه الحسن، وبعد الحسن ابنه الحجة القائم المنتظر في غيبته المطاع في ظهوره، لو لم يبق من الدنيا إلا يوم واحد لطول الله ذلك اليوم حتى يخرج فيملأها عدلا كما ملئت جورا، وامامتى؟ فأخبار عن الوقت ، فقد حدثني أبي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متى يخرج القائم من ذريتك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 مثل الساعة التي لا يجليها لوقتها إلا هو عزوجل لا يأتيكم الا بغتة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دعبل بن علي الخزاعي رحمة الله على أبي الحسن علي بن موسئ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اني قد قلت فيكم قصيدة و آليت على نفسي أن لا انشدها أحد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هاتها، فانشدها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وحي مقفر العرصات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ارئ فيئهم في غيرهم </w:t>
      </w:r>
    </w:p>
    <w:p>
      <w:pPr>
        <w:pStyle w:val="BookText"/>
        <w:rPr/>
      </w:pPr>
      <w:r>
        <w:rPr>
          <w:rFonts w:ascii="IRNazanin" w:hAnsi="IRNazanin" w:eastAsia="IRNazanin"/>
          <w:color w:val="111111"/>
          <w:sz w:val="28"/>
          <w:sz w:val="28"/>
          <w:szCs w:val="28"/>
          <w:rtl w:val="true"/>
          <w:lang w:bidi="fa-IR"/>
        </w:rPr>
        <w:t xml:space="preserve">متقسماً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وايديهم من فيئهم صفرات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خزاعي ، فلا بلغ الى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وتروا مدوا إلى واترهم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اكفأ عن الأوتار منقبضات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يقلب كقيه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والله منقبضات ، فلا بلغ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خفت في الدنيا و ایام سعيها – وإني لأرجو الله من بعد وفاتي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آمنك الله يوم الفزع الأكبر، فلا انتهى 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وقبر ببغداد لنفس 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تضمنه الرحمان في الغرفات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أفلا الحق لك بهذا الموضع بيتين بها تمام قصيدتك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وقبر بطوس يا لها من مصيبة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توقد في الاحشاء بالحرقات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الحشر حتى يبعث الله قائمة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يفرج عتا الهم والكربات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هذا القبر الذي بطوس قبر من ؟ 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قبري، ولا تنقضي الايام والليالي حتى تصير طوس مختلف شيعتي وزواري في غربتي، ألا فمن زارني في غربتي بطوس كان معي في درجتي يوم القيامة مغفورة له، ثم نهض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فراغ دعبل من انشاده القصيدة وأمره أن لا يبرح من موضعه فدخل الدار فلا كان بعد ساعة خرج الخادم اليه بمائة دينار رضوية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مولاي اجعلها في نفقتك ، فقال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لهذا جئت ، ولا قلت هذه القصيدة طمعا في شيء يصل إلى، ورد الصرة وسئل ثوبة من ثياب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وليتبرك به ويتشرف وانفذ إليه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بجبة خز مع الصرة وقال للخادم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هذه المرة فانك ستحتاج اليها ولا تراجعني فيها، فاخذ دعبل الصرة والجبة وانصرف، وسار من مرو في قافلة فلا اتوا میان قوهان وقع عليهم اللصوص واخذوا القافلة باسرها وكتفوا اهلها، وكان دعبل فيمن كتف وملك اللصوص القافلة، وجعلوا يقسمونها بينهم، فقال رجل من القوم متمثلا بقول دعبل من قصيدته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ارئ فيئهم في غيرهم متقسما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وايديهم من فيئهم صفرات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 دعبل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هذا البيت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من خزاعة يقال له دعبل بن علي، قال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دعبل بن علي قائل هذه القصيدة التي منها هذا البيت فوثب الرجل إلى رئيسهم وكان يصلي على رأس تل وكان من الشيعة، فاخبره </w:t>
      </w:r>
      <w:bookmarkStart w:id="551" w:name="pg14919_158509"/>
    </w:p>
    <w:p>
      <w:pPr>
        <w:pStyle w:val="BookText"/>
        <w:rPr/>
      </w:pPr>
      <w:bookmarkEnd w:id="551"/>
      <w:r>
        <w:rPr>
          <w:rFonts w:ascii="IRNazanin" w:hAnsi="IRNazanin" w:eastAsia="IRNazanin"/>
          <w:color w:val="111111"/>
          <w:sz w:val="28"/>
          <w:sz w:val="28"/>
          <w:szCs w:val="28"/>
          <w:rtl w:val="true"/>
          <w:lang w:bidi="fa-IR"/>
        </w:rPr>
        <w:t xml:space="preserve">فجاء بنفسه حتى وقف على دعبل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دعبل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القصيدة فانشدها فحل كتافه وكتاف جميع اهل القافلة ورد اليهم جميع ما اخذ منهم، لكرامة دعبل، وساردعبل حتى وصل الى قم فسأله اهل قم أن ينشدهم القصيدة فأمرهم أن يجتمعوا في مسجد الجامع فلا اجتمعوا صعد دعبل المنبر، فانشدهم القصيدة فوصله الناس من المال والخلع الشيء الكثير واتصل بهم خبر الجبة ، فسألوه أن يبيعها منهم بألف دينار، فامتنع من ذلك ، فقالو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فبعنا شيئا منها بألف دينار، فأبى عليهم، وسار عن قم، فلما خرج من رستاق البلد لحق به قوم من أحداث العرب وأخذوا الجبة منه ، فرجع دعبل الى قم فسألهم رد الجبة عليه فامتنع الأحداث من ذلك، وعصوا المشايخ في امرها فقالوا لدعبل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سبيل لك الى الجبة فخذ منها الف دينار فأبى عليهم، فلما يئس من ردهم الجبة فسألهم أن يدفعوا إليه شيئا منها فأجابوه الى ذلك فأعطوه بعضها ودفعوا إليه من باقيها الف دينار، وانصرف دعبل إلى وطنه فوجد اللصوص قد اخذوا جميع ما كان له في منزله ، فباع المائة دينار التي كان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وصله بها من الشيعة كل دینار بمائة درهم فحصل في يده عشرة آلاف درهم، فتذكر 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ستحتاج الى الدنانير، وكانت له جارية لها من قلبه محل فرمدت رمدة عظية فأدخل أهل الطب عليها، فنظروا إليها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العين اليمني فليس لنا علاج ولا حيلة قد ذهبت، واما اليسرى فنحن نعالجها ونجتهد ولا نرى أن تسلم، فاغتم لذلك غما شديدة، وجزع عيها جزع عظية، ثم ذكر ما معه من فضلة الجبة فمسحها على عيني الجارية وعصبها بعصابة منها من اول الليل فاصبحت وعيناها اصح ما كانت، وكأنه ليس لها أثر رمد قط ببركة مولانا ابي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552" w:name="__RefHeading___Toc1449369_388300464"/>
      <w:bookmarkStart w:id="553" w:name="_Toc230"/>
      <w:bookmarkEnd w:id="552"/>
      <w:r>
        <w:rPr>
          <w:rtl w:val="true"/>
        </w:rPr>
        <w:t>دعوة أهل بیت نبیکم</w:t>
      </w:r>
      <w:bookmarkEnd w:id="55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دعوة اهل بیت نبيكم في آخر الزمان الخ تقدم في الاحلاس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554" w:name="pg14919_158510"/>
    </w:p>
    <w:p>
      <w:pPr>
        <w:pStyle w:val="Heading3"/>
        <w:numPr>
          <w:ilvl w:val="2"/>
          <w:numId w:val="1"/>
        </w:numPr>
        <w:rPr/>
      </w:pPr>
      <w:bookmarkStart w:id="555" w:name="__RefHeading___Toc1449371_388300464"/>
      <w:bookmarkStart w:id="556" w:name="_Toc231"/>
      <w:bookmarkEnd w:id="554"/>
      <w:bookmarkEnd w:id="555"/>
      <w:r>
        <w:rPr>
          <w:rtl w:val="true"/>
        </w:rPr>
        <w:t>الدماء</w:t>
      </w:r>
      <w:bookmarkEnd w:id="556"/>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ویکثر ما بينهم سفك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روضة الكافي ذیل حدیث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سفك الدماء يستخف بها،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بشير النبال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يقولون ان المهدي لو قام لاستقامت له الأمور عفوا ولا يهريق محجمة دم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والذي نفسي بيده لو استقامت لأحد عفوا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بدون مؤنة ومشقة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لاستقامت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ادمیت رباعيته وشج في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الملاحم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ذي الحجة تهرق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البرهان المتقي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ملحمة بمنى تكثر فيها القتلى، وتسيل فيها الدماء، حتى تسيل دماؤهم على الجمرة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ویراق الدماء بمشارقها واعاليها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جامع الاخبار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الناس زمان وجوههم وجوه الآدميين وقلوبهم قلوب الشياطين كأمثال الذئاب الضواري سقا كون الدماء الخ، ويأتي في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الملاحم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تسفك الدماء في ذي الحجة الحرام</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1449373_388300464"/>
      <w:bookmarkStart w:id="558" w:name="_Toc232"/>
      <w:bookmarkEnd w:id="557"/>
      <w:r>
        <w:rPr>
          <w:rtl w:val="true"/>
        </w:rPr>
        <w:t>دمان</w:t>
      </w:r>
      <w:bookmarkEnd w:id="55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دمان في الاسلام حلال من الله عزوجل لا يقضي فيها أحد بحكم الله عزوجل حتى يبعث الله القائم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فيحكم بحكم الله فيها لا يريد فيه بينة ، الزاني المحصن يرجمه، ومانع الزكاة يضرب رقبته</w:t>
      </w:r>
      <w:r>
        <w:rPr>
          <w:rFonts w:eastAsia="IRNazanin" w:cs="IRNazanin"/>
          <w:color w:val="111111"/>
          <w:sz w:val="28"/>
          <w:szCs w:val="28"/>
          <w:rtl w:val="true"/>
          <w:lang w:bidi="fa-IR"/>
        </w:rPr>
        <w:t xml:space="preserve">. </w:t>
      </w:r>
      <w:bookmarkStart w:id="559" w:name="pg14919_158511"/>
    </w:p>
    <w:p>
      <w:pPr>
        <w:pStyle w:val="Heading3"/>
        <w:numPr>
          <w:ilvl w:val="2"/>
          <w:numId w:val="1"/>
        </w:numPr>
        <w:rPr/>
      </w:pPr>
      <w:bookmarkStart w:id="560" w:name="__RefHeading___Toc1449375_388300464"/>
      <w:bookmarkStart w:id="561" w:name="_Toc233"/>
      <w:bookmarkEnd w:id="559"/>
      <w:bookmarkEnd w:id="560"/>
      <w:r>
        <w:rPr>
          <w:rtl w:val="true"/>
        </w:rPr>
        <w:t>دمشق</w:t>
      </w:r>
      <w:bookmarkEnd w:id="561"/>
    </w:p>
    <w:p>
      <w:pPr>
        <w:pStyle w:val="BookText"/>
        <w:rPr/>
      </w:pPr>
      <w:r>
        <w:rPr>
          <w:rFonts w:ascii="Amiri" w:hAnsi="Amiri" w:eastAsia="Amiri" w:cs="Amiri"/>
          <w:color w:val="111111"/>
          <w:sz w:val="28"/>
          <w:sz w:val="28"/>
          <w:szCs w:val="28"/>
          <w:rtl w:val="true"/>
          <w:lang w:bidi="ar-SA"/>
        </w:rPr>
        <w:t>في غيبة النعماني 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قرية من دمشق يقال لها حرستا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الامام المهدي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لوائح الانوار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دمشق وعامة من يتبعه من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قد خرج السفياني من دمشق من واد يقال له وادي اليابس يؤتى في منامه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الملحمة الكبرى فسطاط المسلمين بارض يقال لها الغوطة فيها مدينة يقال لها دمشق خير منازل المسلمين يومئذ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المسلمين من الملاحم دمشق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غيبة الطوسي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على سور دمشق ويل لازم من شرقد اقترب ويخرج حائط مسجدها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غيبة الطوسي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يجيئكم الصوت من ناحية دمشق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وتسقط طائفة من مسجد دمشق الأيمن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وستهدم حصون الشامات و تطوف ببلادهاالآفات فلا يسلم إلا دمشق ونواحيها ویراق الدماء بمشارقها واعاليها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الملاحم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 و تقع الصيحة بدمشق ان اعراب الحجاز قد جمعوا لكم فيقول السفياني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هؤلاء القوم؟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اصحاب ترك وابل ونحن اصحاب خیل وسلاح فاخرج بنا اليهم الخ</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توقعوا الصوت يأتيكم بغتة من قبل دمشق، فيه لكم فرج عظيم </w:t>
      </w:r>
      <w:r>
        <w:rPr>
          <w:rFonts w:eastAsia="IRNazanin" w:cs="IRNazanin"/>
          <w:color w:val="111111"/>
          <w:sz w:val="28"/>
          <w:szCs w:val="28"/>
          <w:rtl w:val="true"/>
          <w:lang w:bidi="fa-IR"/>
        </w:rPr>
        <w:t xml:space="preserve">. </w:t>
      </w:r>
      <w:bookmarkStart w:id="562" w:name="pg14919_158512"/>
    </w:p>
    <w:p>
      <w:pPr>
        <w:pStyle w:val="BookText"/>
        <w:rPr/>
      </w:pPr>
      <w:bookmarkEnd w:id="562"/>
      <w:r>
        <w:rPr>
          <w:rFonts w:ascii="IRNazanin" w:hAnsi="IRNazanin" w:eastAsia="IRNazanin"/>
          <w:color w:val="111111"/>
          <w:sz w:val="28"/>
          <w:sz w:val="28"/>
          <w:szCs w:val="28"/>
          <w:rtl w:val="true"/>
          <w:lang w:bidi="fa-IR"/>
        </w:rPr>
        <w:t>والدموع</w:t>
      </w:r>
    </w:p>
    <w:p>
      <w:pPr>
        <w:pStyle w:val="BookText"/>
        <w:rPr/>
      </w:pPr>
      <w:r>
        <w:rPr>
          <w:rFonts w:ascii="Amiri" w:hAnsi="Amiri" w:eastAsia="Amiri" w:cs="Amiri"/>
          <w:color w:val="111111"/>
          <w:sz w:val="28"/>
          <w:sz w:val="28"/>
          <w:szCs w:val="28"/>
          <w:rtl w:val="true"/>
          <w:lang w:bidi="ar-SA"/>
        </w:rPr>
        <w:t>تلك دموع حملة العرش على أهل الأرض الخ يأتي في علامات الظهور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449377_388300464"/>
      <w:bookmarkStart w:id="564" w:name="_Toc234"/>
      <w:bookmarkEnd w:id="563"/>
      <w:r>
        <w:rPr>
          <w:rtl w:val="true"/>
        </w:rPr>
        <w:t>الدنيا</w:t>
      </w:r>
      <w:bookmarkEnd w:id="564"/>
    </w:p>
    <w:p>
      <w:pPr>
        <w:pStyle w:val="BookText"/>
        <w:rPr/>
      </w:pPr>
      <w:r>
        <w:rPr>
          <w:rFonts w:ascii="IRNazanin" w:hAnsi="IRNazanin" w:eastAsia="IRNazanin"/>
          <w:color w:val="111111"/>
          <w:sz w:val="28"/>
          <w:sz w:val="28"/>
          <w:szCs w:val="28"/>
          <w:rtl w:val="true"/>
          <w:lang w:bidi="fa-IR"/>
        </w:rPr>
        <w:t xml:space="preserve">في جامع الأخبار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تطلبوا من الدنيا أربعة فائك لا تجدها وانت لا بد لك منها، عالما يستعمل علمه ، فتبقي بلا عالم ، وعملا بغير رياء فتبقي بلا عمل، وطعامة بلا شبهة فتبقى بلا طعام، وصديقا بلا عيب فتبق بلا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جمعة من جمع الآخرة سبعة آلاف سنة فقد مضي ستة آلاف سنة ومائة ولتأتي عليها مئون من السنين ليس فيها موحد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عن ابن رمل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اني لزمت طريقا فضيت فيه وذلك الطريق ينتهي على مرج حتى آتي أقصى المرج فاذا انا بك یا رسول الله على منبر فيه سبع درجات وأنت في أعلاها درجة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المنبر الذي رأيت فيه سبع درجات وانا في أعلاها درجة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سبعة آلاف وانا في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الايوم لطوله الله حتى يملك رجل من أهل بيتي يملك القسطنطينية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يملك رجل من أهل بيتي يواطيءاسمه اسمي واسم أبيه اسم أبي يفتح القسطنطينية وجبل الديلم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دلائل الامامة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 لم يبق من الدنيا إلا يوم واحد لطول الله ذلك اليوم حتى يملك رجل من عترتك يقال له المهدي يهدي إلى الله عزوجل ويهتدي به العرب كما هديت انت الكقار والمشركين من الضلالة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ومكتوب على راحيته بايعوه فات البيعة لله 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الملاحم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إلاليلة أو قال يوم الخرج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الدنيا حلوة خضرة وان الله تعالى مستخلفكم فيها فناظر كيف تعملون، ألا فاتقوا الدنيا واتقوا النساء ألا أن بني آدم خلقوا على طبقات شتى،</w:t>
      </w:r>
    </w:p>
    <w:p>
      <w:pPr>
        <w:pStyle w:val="BookText"/>
        <w:rPr/>
      </w:pPr>
      <w:r>
        <w:rPr>
          <w:rFonts w:ascii="Amiri" w:hAnsi="Amiri" w:eastAsia="Amiri" w:cs="Amiri"/>
          <w:color w:val="111111"/>
          <w:sz w:val="28"/>
          <w:sz w:val="28"/>
          <w:szCs w:val="28"/>
          <w:rtl w:val="true"/>
          <w:lang w:bidi="ar-SA"/>
        </w:rPr>
        <w:t>فمنهم من يولد مؤمنا ويحيى مؤمنا ويموت مؤمنا،</w:t>
      </w:r>
    </w:p>
    <w:p>
      <w:pPr>
        <w:pStyle w:val="BookText"/>
        <w:rPr/>
      </w:pPr>
      <w:r>
        <w:rPr>
          <w:rFonts w:ascii="IRNazanin" w:hAnsi="IRNazanin" w:eastAsia="IRNazanin"/>
          <w:color w:val="111111"/>
          <w:sz w:val="28"/>
          <w:sz w:val="28"/>
          <w:szCs w:val="28"/>
          <w:rtl w:val="true"/>
          <w:lang w:bidi="fa-IR"/>
        </w:rPr>
        <w:t>ومنهم من يولد کافرويحیی کافر وموت كافراً،</w:t>
      </w:r>
    </w:p>
    <w:p>
      <w:pPr>
        <w:pStyle w:val="BookText"/>
        <w:rPr/>
      </w:pPr>
      <w:r>
        <w:rPr>
          <w:rFonts w:ascii="IRNazanin" w:hAnsi="IRNazanin" w:eastAsia="IRNazanin"/>
          <w:color w:val="111111"/>
          <w:sz w:val="28"/>
          <w:sz w:val="28"/>
          <w:szCs w:val="28"/>
          <w:rtl w:val="true"/>
          <w:lang w:bidi="fa-IR"/>
        </w:rPr>
        <w:t>ومنهم من يولد مؤمنا ويحيي مؤمنا ويموت کا فراً،</w:t>
      </w:r>
    </w:p>
    <w:p>
      <w:pPr>
        <w:pStyle w:val="BookText"/>
        <w:rPr/>
      </w:pPr>
      <w:r>
        <w:rPr>
          <w:rFonts w:ascii="IRNazanin" w:hAnsi="IRNazanin" w:eastAsia="IRNazanin"/>
          <w:color w:val="111111"/>
          <w:sz w:val="28"/>
          <w:sz w:val="28"/>
          <w:szCs w:val="28"/>
          <w:rtl w:val="true"/>
          <w:lang w:bidi="fa-IR"/>
        </w:rPr>
        <w:t>ومنهم من يولد کافر ويحیی کافر ويموت مؤمنا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لا تنقضي هذه الدنيا حتى يقع بهم الخسف والمسخ والقذف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ذلك يا نبي الله بأبي أنت وأمي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رأيت النساء قد ركبن السروج وكثرت القينات وشهد شهادات الزور وشرب المسلمون في آنية أهل الشرك الذهب والفضة واستغنى الرجال بالرجال والنساء بالنساء فاستدفروا</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واستعدوا وقال هكذا بيده وستر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تقتلوا إمامكم و تختلفواباسیافكم ويورث دنیاکم شراركم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الدنيا بعد 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الامام المهدي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سنن الترمذي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الدنيا حتى يملك العرب رجل من أهل بيتي يواطيء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اسمي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ايضأ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لطول الله ذلك اليوم حتى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عنده بمنزلة راحته الخ يأتي في صاحب الامر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اذا </w:t>
      </w:r>
    </w:p>
    <w:p>
      <w:pPr>
        <w:pStyle w:val="BookText"/>
        <w:rPr/>
      </w:pPr>
      <w:r>
        <w:rPr>
          <w:rFonts w:ascii="IRNazanin" w:hAnsi="IRNazanin" w:eastAsia="IRNazanin"/>
          <w:color w:val="111111"/>
          <w:sz w:val="28"/>
          <w:sz w:val="28"/>
          <w:szCs w:val="28"/>
          <w:rtl w:val="true"/>
          <w:lang w:bidi="fa-IR"/>
        </w:rPr>
        <w:t>تناهت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الآخرة دار قرار ، والدنيا دار فناء وزوال ولكن أهل الدنيا اهل غفلة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اراد الله بعبد خيرة زهده في الدنيا وفقهه في الدين وبصره عيوبها ومناوتيهن فقد أوتي خير الدنيا والآخرة الخ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اصبروا على الدنيا فانما هي ساعة فما مضى منه فلا تجد له الم ولا سرورا وما لم يجيء فلا تدري ما هو ،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اعظم الناس في الدنيا خطرة من لم يجعل للدنيا عنده خطرة، كما في الفقيه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اعمل لدنياك كأنك تعيش أبدا، واعمل لآخرتك كأنك تموت غدا، كسها في 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اغفل الناس من لم يتعظ بتغير الدنيا من حال إلى حال ، كما في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أفت للدنيا أف للدنيا أنما الدنيا دار بلاء يسلط الله فيها عدوه على وليه الخ كمافي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أن الدنيا قد ترحلت مدبرة وان الآخرة قد ترحلت مقبلة ولكل واحدة بنون فكونوا من ابناء الآخرة ولا تكونوا من ابناء الدنيا ، كما 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الزاهدين في الدنيا اتخذوا الأرض بساطة والتراب فراشا والماء طيبا</w:t>
      </w:r>
    </w:p>
    <w:p>
      <w:pPr>
        <w:pStyle w:val="BookText"/>
        <w:rPr/>
      </w:pPr>
      <w:r>
        <w:rPr>
          <w:rFonts w:ascii="IRNazanin" w:hAnsi="IRNazanin" w:eastAsia="IRNazanin"/>
          <w:color w:val="111111"/>
          <w:sz w:val="28"/>
          <w:sz w:val="28"/>
          <w:szCs w:val="28"/>
          <w:rtl w:val="true"/>
          <w:lang w:bidi="fa-IR"/>
        </w:rPr>
        <w:t xml:space="preserve">وقضوا من الدنيا تقريضا،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ومن عرضت له دنیا و آخرة فاختار الدنيا على الآخرة لقي الله يوم القيامة وليست له حسنة يتقي بها النار، ومن اختار الآخرة على الدنيا وترك الدنيا رضی الله عنه وغفر له مساوي عمله ، 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آبائه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ان حب الدنيا والأموال فتنة ومشغلة عن الآخرة ، كما في الكافي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 الدنيا لو عدلت عند الله تبارك وتعالى جناح بعوضة لما سقى الكافر منها شربة من ماء، كما 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في طلب الدنيا اضرارا بالآخرة وفي طلب الآخرة اضرارا بالدنيا ،</w:t>
      </w:r>
    </w:p>
    <w:p>
      <w:pPr>
        <w:pStyle w:val="BookText"/>
        <w:rPr/>
      </w:pPr>
      <w:r>
        <w:rPr>
          <w:rFonts w:ascii="IRNazanin" w:hAnsi="IRNazanin" w:eastAsia="IRNazanin"/>
          <w:color w:val="111111"/>
          <w:sz w:val="28"/>
          <w:sz w:val="28"/>
          <w:szCs w:val="28"/>
          <w:rtl w:val="true"/>
          <w:lang w:bidi="fa-IR"/>
        </w:rPr>
        <w:t xml:space="preserve">فأضروا بالدنيا فانها اولى بالاضرار ،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مثل الدنيا كمثل الحية ما الین مسها وفي جوفها الشم الناقع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يحذرها الرجل العاقل ويهوي اليها الصبي الجاهل،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 الله سيجمع لنا ولشيعتنا الدنيا والآخرة ويدخلهم جنات النعيم ويدخل عدنا الجحيم ، 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لم يبق من الدنيا إلا بلاء الخ تقدم في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اوحى الله تبارك وتعالى إلى الدنيا اخدمي من خدمني وأتعبي من خدم ،كما في الفقيه ج ا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الخير كله في بيت وجعل مفتاحه الزهد في الدنيا ، كما في روضة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الدنيا یعمي ويصم ويبكم ويذل الرقاب ،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الدنيا حلاها حساب وحرامها عقاب،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الدنيا دار من لا دار له ولها يجمع من لا عقل له ،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الدنيا سجن المؤمن فأي سجن جاء منه خير ،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الدنيا سجن المؤمن وجة الكافر، 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الدنياكله جهل إلا الخ يأتي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الدنيا والآخرة كمنزل تحولت منه إلى غيره ،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رأس كل خطيئة حب الدنيا ،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سلوا الله الغني في الدنيا والعافية ، وفي الآخرة المغفرة والجنة ، 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الله تعالى آدم الف حرفة من الحرف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لولدك وذريتك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تصبروا فاطلبوا الدنيا بهذه الحرف ولا تطلبوها بالدين، فان الدين لي وحدي خالصا، ويل لمن طلب الدنيا بالدين ويل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قليل الدنيا لا يدوم بقاؤه وكثيرها لا يؤمن بلاؤه ، فخذ حذرك الخ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فتنة بدؤها حب الدنيا ولا تغبط أحدة بكثرة المال فان مع كثرة المال تكثر الذنوب لواجب الحقوق ،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من طالب للدنيا لم يدركها ومدرك لها قد فارقها فلا يشغلتك طلبها عن عملك ،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تذهب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يملك العرب رجل من أهل بيتي يواطيء اسمه اسمي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خير في الدنيا إلا لأحد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يزداد فيها كل يوم إحسانا ورجل يتدارك منيته بالتوبة وأنى له بالتوبة ، كما 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يذهب الدنيا او لا ينقضي الايام حتى يملك العرب رجل من أهل بيتي </w:t>
      </w:r>
    </w:p>
    <w:p>
      <w:pPr>
        <w:pStyle w:val="BookText"/>
        <w:rPr/>
      </w:pPr>
      <w:r>
        <w:rPr>
          <w:rFonts w:ascii="IRNazanin" w:hAnsi="IRNazanin" w:eastAsia="IRNazanin"/>
          <w:color w:val="111111"/>
          <w:sz w:val="28"/>
          <w:sz w:val="28"/>
          <w:szCs w:val="28"/>
          <w:rtl w:val="true"/>
          <w:lang w:bidi="fa-IR"/>
        </w:rPr>
        <w:t>یواطیء اسمه اسمي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الكبير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يذهب الدنيا حتى يلي رجل من أهل بيتي يملأ الأرض قسطا وعدلا كماملئت ظلما وجورة یواطیء اسمه اسمي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الكبير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عدلت الدنيا عند الله عزوجل جناح بعوضة ما سقى عدوه منها شربة ماء،كما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يبق من الدنيا إلا يوم لطول الله ذلك اليوم حتى يبعث رجلا مني او من</w:t>
      </w:r>
    </w:p>
    <w:p>
      <w:pPr>
        <w:pStyle w:val="BookText"/>
        <w:rPr/>
      </w:pPr>
      <w:r>
        <w:rPr>
          <w:rFonts w:ascii="IRNazanin" w:hAnsi="IRNazanin" w:eastAsia="IRNazanin"/>
          <w:color w:val="111111"/>
          <w:sz w:val="28"/>
          <w:sz w:val="28"/>
          <w:szCs w:val="28"/>
          <w:rtl w:val="true"/>
          <w:lang w:bidi="fa-IR"/>
        </w:rPr>
        <w:t>اهلي يواطيء اسمه اسمي واسم أبيه اسم أبي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الكبير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منا من ترك دنيا لآخرته ولا آخرته لدنياه ، كما في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الدنيا وما عسى أن تكون الدنيا هل هي إلا طعام أكلته او ثوب لبسته او امرأة أصبتها،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فتح الله على عبد بابا من أمر الدنيا إلا فتح الله عليه من الحرص مثله ،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مالي أرئ حب الدنيا قد غلب على كثير من الناس حتى كأن الموت في هذه الدنيا على غيرهم كتب وكأن الحق في هذه الدنيا على غيرهم وجب ، كما 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الحريص على الدنيا كمثل دودة القز، كلما ازدادت على نفسها لفا كان ابعد لها من الخروج حتى تموت غ،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الدنيا كمثل ماء البحر كلما شرب منه العطشان ازداد عطشا حتى يقتله،كما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اصحب معافا في بدنه مخلا في بزبه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قوت يوم فكأنما حيزت له الدنيا ، 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اصبح وأمسى والدنيا أكبر همته جعل الله تعالى الفقر بين عينيه وشتت أمره ولم ينل من الدنيا إلا ما قسم الله له، ومن اصبح وأمسى والآخرة اكبر همه </w:t>
      </w:r>
      <w:bookmarkStart w:id="565" w:name="pg14919_158518"/>
    </w:p>
    <w:p>
      <w:pPr>
        <w:pStyle w:val="BookText"/>
        <w:rPr/>
      </w:pPr>
      <w:bookmarkEnd w:id="565"/>
      <w:r>
        <w:rPr>
          <w:rFonts w:ascii="IRNazanin" w:hAnsi="IRNazanin" w:eastAsia="IRNazanin"/>
          <w:color w:val="111111"/>
          <w:sz w:val="28"/>
          <w:sz w:val="28"/>
          <w:szCs w:val="28"/>
          <w:rtl w:val="true"/>
          <w:lang w:bidi="fa-IR"/>
        </w:rPr>
        <w:t xml:space="preserve">جعل الله الغني في قلبه وجمع له أمره ،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تعلق قلبه بالدنيا تعلق قلبه بثلاث خصال ، هم لا يفني، وأمل لا يدرك،ورجاء لا ينال ،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زهد في الدنيا أثبت الله الحكمة في قلبه ، وانطق بها لسانه، وبصره عيوب الدنيا ، دائها ودوائها واخرجه من الدنيا سالما إلى دار السلام،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زهد في الدنيا هانت عليه المصائب ،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العون الدنيا على الآخرة ، 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العون الدنيا على طلب الآخرة ، 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والله انا لنطلب الدنيا ونحب أن نؤتاها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أن تصنع بها ماذا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اعود بها على نفسي وعيالي وأصل بها واتصدق بها، وأحج واعتمر،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ليس هذا طلب الدنيا هذا طلب الآخرة ، 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ما منع الناس أن يقولوا الحق إلا الركون إلى الدنيا والحب لها، كما في روضة الكافي ذیل حدیث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w:t>
      </w:r>
      <w:r>
        <w:rPr>
          <w:rFonts w:eastAsia="IRNazanin" w:cs="IRNazanin"/>
          <w:color w:val="111111"/>
          <w:sz w:val="28"/>
          <w:szCs w:val="28"/>
          <w:rtl w:val="true"/>
          <w:lang w:bidi="fa-IR"/>
        </w:rPr>
        <w:t>.</w:t>
      </w:r>
    </w:p>
    <w:p>
      <w:pPr>
        <w:pStyle w:val="Heading3"/>
        <w:numPr>
          <w:ilvl w:val="2"/>
          <w:numId w:val="1"/>
        </w:numPr>
        <w:rPr/>
      </w:pPr>
      <w:bookmarkStart w:id="566" w:name="__RefHeading___Toc1449379_388300464"/>
      <w:bookmarkStart w:id="567" w:name="_Toc235"/>
      <w:bookmarkEnd w:id="566"/>
      <w:r>
        <w:rPr>
          <w:rtl w:val="true"/>
        </w:rPr>
        <w:t>الدول</w:t>
      </w:r>
      <w:bookmarkEnd w:id="567"/>
    </w:p>
    <w:p>
      <w:pPr>
        <w:pStyle w:val="BookText"/>
        <w:rPr/>
      </w:pPr>
      <w:r>
        <w:rPr>
          <w:rFonts w:ascii="Amiri" w:hAnsi="Amiri" w:eastAsia="Amiri" w:cs="Amiri"/>
          <w:color w:val="111111"/>
          <w:sz w:val="28"/>
          <w:sz w:val="28"/>
          <w:szCs w:val="28"/>
          <w:rtl w:val="true"/>
          <w:lang w:bidi="ar-SA"/>
        </w:rPr>
        <w:t xml:space="preserve">اذا اتخذ الفيء دولا والامانة مغنا الخ يأتي في علامات الظهور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449381_388300464"/>
      <w:bookmarkStart w:id="569" w:name="_Toc236"/>
      <w:bookmarkEnd w:id="568"/>
      <w:r>
        <w:rPr>
          <w:rtl w:val="true"/>
        </w:rPr>
        <w:t>الدولة</w:t>
      </w:r>
      <w:bookmarkEnd w:id="569"/>
    </w:p>
    <w:p>
      <w:pPr>
        <w:pStyle w:val="BookText"/>
        <w:rPr/>
      </w:pPr>
      <w:r>
        <w:rPr>
          <w:rFonts w:ascii="Amiri" w:hAnsi="Amiri" w:eastAsia="Amiri" w:cs="Amiri"/>
          <w:color w:val="111111"/>
          <w:sz w:val="28"/>
          <w:sz w:val="28"/>
          <w:szCs w:val="28"/>
          <w:rtl w:val="true"/>
          <w:lang w:bidi="ar-SA"/>
        </w:rPr>
        <w:t xml:space="preserve">اصحاب الدولة لايفون بعهد ولا ميثاق الح تقدم في الأحلاس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الصباح الكناني ، قال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عليه شيخ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عقني ولدي وجفاني إخواني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أوما علمت أن للحق دولة، وللباطل دولة كلاهما </w:t>
      </w:r>
    </w:p>
    <w:p>
      <w:pPr>
        <w:pStyle w:val="BookText"/>
        <w:rPr/>
      </w:pPr>
      <w:r>
        <w:rPr>
          <w:rFonts w:ascii="Amiri" w:hAnsi="Amiri" w:eastAsia="Amiri" w:cs="Amiri"/>
          <w:color w:val="111111"/>
          <w:sz w:val="28"/>
          <w:sz w:val="28"/>
          <w:szCs w:val="28"/>
          <w:rtl w:val="true"/>
          <w:lang w:bidi="ar-SA"/>
        </w:rPr>
        <w:t xml:space="preserve">ذليل في دولة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اصابته رفاهية الباطل اقتص منه في دولة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الصباح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شيخ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اباعبدالله اشكو اليك ولدي وعقوقهم وإخواني وجفاهم عند كبر سني،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أن للحق دولة وللباطل دولة وكل واحد منها في دولة صاحبه ذلیل وان أدني ما يصيب المؤمن في دولة الباطل العقوق من ولده والجفاء من إخوانه وما من مؤمن يصيبه شيئا من الرفاهية في دولة الباطل إلا ابتلي قبل موته، إما في بدنه وإما في ولده وإما في ماله حتى يخلصه الله ما اكتسب في دولة الباطل ويوقر له حظه في دولة الحق فاصبر وابشر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لأهل الحق دولة اذا جاءت ولاها الله لمن يشاء منا اهل البيت فن ادركها منكم كان عندنا في السنام الأعلى، وإن قبضه الله قبل ذلك خار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عذکره اذا اراد فناء دولة قوم امر الفلك فأسرع السير فكانت على مقدار ما یرید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روضة الكافي ذيل ح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الزبير أن الشيطان له دولة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روضة الكافي ذيل ح</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دولة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روضة الكافي ح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الحرام فذكر بني أمية ودولتهم، فقال له بعض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نرجو أن تكون صاحبهم وأن يظهر الله عزوجل هذا الامر على يديك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بصاحبهم ولا يسر بي أن اكون صاحبهم، أن صاحبهم اولاد الزنا،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روضة الكافي ذيل ح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لا لابي الدوانیق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اباجعفر دولتكم قبل دولتنا وسلطانكم قبل سلطاننا الخ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لمصاص شيعتنا في دولةالباطل إلا القوت، شتقوا إن شئتم او غربوا لن ترزقوا إلا القوت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جعل الدین دولتين دولة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دولة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ودولة ابليس ، فاذا اراد الله أن يعبدعلانية كانت دولة آدم، واذا أراد الله أن يعبد في السر كانت دولة ابليس ، والمذيع لما اراد الله سره مارق من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بكر الحضرمي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لسيرة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أهل البصرة كانت خيرة لشيعته ما طلعت عليه الشمس ، انه علم أن للقوم دولة فلو سباهم لسبیت شیعته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بسيرته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علیا صلوات الله عليه سار فيهم بالمئ للعلم من دولتهم وان القائم عجل الله فرجه يسير فيهم بخلاف تلك السيرة لاته لا دولة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دولة الصبيان في كل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دولة الاشرار ويحل الظلم في جميع الامصار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غيبة الطوسي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صادق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ارشاد المفيد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حديث علي بن عقبة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دولتنا آخر الدول، ولم يبق اهل بیت لهم دولة إلا ملكوا قبلنا لئلا يقولوا اذا رأوا سيرتنا اذا ملكنا سرنا مثل سيرة هؤلاء، وهو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في الصنف ما يناسب المقام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غيبة الطوسي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یاسر رائه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دولة أهل بیت نبيكم في آخر الزمان ولها امارات فاذا رأيتم فالزموا الارض وكقوا حتى تجيء اماراتها فاذا استثارت عليكم الروم والترك، وجهزت الجيوش، ومات خليفتكم الذي يجمع الأموال واستخلف بعده رجل صحيح فيخلع بعد سنين من بيعته ويأتي هلاك ملكهم من حيث بدأ</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ويتخالف الترك والروم، </w:t>
      </w:r>
    </w:p>
    <w:p>
      <w:pPr>
        <w:pStyle w:val="BookText"/>
        <w:rPr/>
      </w:pPr>
      <w:r>
        <w:rPr>
          <w:rFonts w:ascii="IRNazanin" w:hAnsi="IRNazanin" w:eastAsia="IRNazanin"/>
          <w:color w:val="111111"/>
          <w:sz w:val="28"/>
          <w:sz w:val="28"/>
          <w:szCs w:val="28"/>
          <w:rtl w:val="true"/>
          <w:lang w:bidi="fa-IR"/>
        </w:rPr>
        <w:t>وتكثر الحروب في الأرض، وينادي مناد من سور دمشق ، ويل لاهل الأرض من شر قد اقترب، ويخسف بغربي مسجدها حتى يخر حائطها، ويظهر ثلاثة نفر بالشام، كلهم يطلب الملك، رجل ابقع، ورجل اصهب، ورجل من أهل بيت ابي سفيان يخرج في كلب ويحضر الناس بدمشق، ويخرج أهل الغرب الى مصر، فاذا دخلوا فتلك امارة السفياني، ويخرج قبل ذلك من يدعو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وتنزل الترك الحيرة، وتنزل الروم فلسطين ، ويسبق عبدالله عبدالله حتى يلتقي جنودهما بقرقيسا على النهر ويكون قتال عظيم، ويسير صاحب المغرب فيقتل الرجال ويسبي النساء ثم يرجع في قيس حتى ينزل الجزيرة السفياني فيسبق اليماني ويحوز السفياني ما جمعوا، ثم يسير إلى الكوفة فيقتل اعوان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ويقتل رجلا من مسميهم، ثم يخرج المهدي على لوائه شعیب بن صالح، واذا رأى أهل الشام قد اجتمع أمرها على ابن أبي سفيان فالحقوا بمكة، فعند ذلك تقتل النفس الزكية وأخوه بمكة ضيعة ، فينادي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ان امیرکم فلان، وذلك هو المهدي الذي يملأ الارض قسطا وعدلا كما ملئت ظلما وجورا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ظهوره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حكمت في الدولة الخصيان والنسوان واخذت الامارة الشبان والصبيان وخرب جامع الكوفة من العمران، وانعقدت الجيران فذلك الوقت زوال ملكبني عمي العباس وظهور قائمنا اهل البيت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عار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مع الامام منكم المستتر في السر في دولة الباطل أفضل، او العبادة في ظهور الحق ودولته مع الامام الظاهر منكم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الصدقة والله في السر في دولة الباطل أفضل من الصدقة في العلانية وكذلك عبادتكم في السر مع امامكم المستتر في دولة الباطل افضل لخوفكم من عدوكم، في دولة الباطل وحال الهدنة ممن يعبد الله في ظهور الحق مع الامام الظاهر في دولة الحق وليس العبادة مع الخوف وفي دولة الباطل مثل </w:t>
      </w:r>
    </w:p>
    <w:p>
      <w:pPr>
        <w:pStyle w:val="BookText"/>
        <w:rPr/>
      </w:pPr>
      <w:r>
        <w:rPr>
          <w:rFonts w:ascii="IRNazanin" w:hAnsi="IRNazanin" w:eastAsia="IRNazanin"/>
          <w:color w:val="111111"/>
          <w:sz w:val="28"/>
          <w:sz w:val="28"/>
          <w:szCs w:val="28"/>
          <w:rtl w:val="true"/>
          <w:lang w:bidi="fa-IR"/>
        </w:rPr>
        <w:t xml:space="preserve">العبادة مع الأمن في دولة الحق،اعلموا أن من صنى منكم صلاة فريضة وحدانية مستتر بها من عدوه في وقتها فأنها كتب الله عزوجل له بها خمسة وعشرين صلاة فريضة وحدانية، ومن صلی منکم نافلة في وقتها فأنها كتب الله عزوجل له بها عشر صلوات نوافل، ومن عمل منكم حسنة كتب الله له بها عشرين حسنة، ويضاعف الله حسنات المؤمن منكم إذا أحسن أعماله وأدان الله بالتقية على دينه وعلى امامه وعلى نفسه، وأمسك على لسانه اضعافا مضاعفة كثيرة ان الله عزوجل كريم،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قد رغبتني في العمل وحثتني عليه ولكن أحب أن أعلم كيف صرنا اليوم أفضل اعالا من اصحاب الامام منكم الظاهر في دولة الحق ونحن وهم على دين واحد وهو دين الله عزوجل؟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سبقتموهم إلى الدخول في دين الله عزوجل وإلى الصلاة والصوم والحج والى كل فقه وخير والى عبادة الله سره مع عدوكم مع الامام المستتر تطيعون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مطیعون له صابرون معه منتظرون لدولة الحق، خائفون علىأمامكم وانفسكم من الملوك الظلمة، تنظرون الى حق إمامكم وحقكم في أيدي الظلمة قد منعوكم ذلك واضطروكم الى جذب الدنيا إحرث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جدب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المعاش مع الصبر على دينكم وعبادتكم وطاعة أمامكم والخوف من عدوكم، فبذلك ضاعف الله اعمالكم فهنيئا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نتمنى اذا أن نكون من اصحاب الامام القائم في ظهور الحق ونحن اليوم في امامتك وطاعتك أفضل اعمالا من اعمال اصحاب دولة الحق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تحبون أن يظهر الله عزوجل الحق والعدل في البلاد ويحسن حال جماعة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ويجمع الله الكلمة ويؤلف بين القلوب المختلفة ولا يعصى الله في أرضه ، ويقام حدود الله في خلقه، ويرد الله الحق إلى أهله فيظهر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ويظهروه حتى لا يستخفي بشيء من الحق مخافة أحد من الخلق، اما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يموت منکم ميت على الحال التي انتم عليها إلا كان أفضل عند الله </w:t>
      </w:r>
      <w:bookmarkStart w:id="570" w:name="pg14919_158523"/>
    </w:p>
    <w:p>
      <w:pPr>
        <w:pStyle w:val="BookText"/>
        <w:rPr/>
      </w:pPr>
      <w:bookmarkEnd w:id="570"/>
      <w:r>
        <w:rPr>
          <w:rFonts w:ascii="Amiri" w:hAnsi="Amiri" w:eastAsia="Amiri" w:cs="Amiri"/>
          <w:color w:val="111111"/>
          <w:sz w:val="28"/>
          <w:sz w:val="28"/>
          <w:szCs w:val="28"/>
          <w:rtl w:val="true"/>
          <w:lang w:bidi="ar-SA"/>
        </w:rPr>
        <w:t xml:space="preserve">عزوجل من كثير من شهد بدرا وأحدة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 معاوية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تكون لكم دولة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وذلك في آخر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انصاركم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خراسان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ولبني أمية من بني هاشم نطحات ولبني هاشم من بنيأمية نطحات ثم يخرج 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نرغب اليك في دولة كريمة تعز بها</w:t>
      </w:r>
    </w:p>
    <w:p>
      <w:pPr>
        <w:pStyle w:val="BookText"/>
        <w:rPr/>
      </w:pPr>
      <w:r>
        <w:rPr>
          <w:rFonts w:ascii="IRNazanin" w:hAnsi="IRNazanin" w:eastAsia="IRNazanin"/>
          <w:color w:val="111111"/>
          <w:sz w:val="28"/>
          <w:sz w:val="28"/>
          <w:szCs w:val="28"/>
          <w:rtl w:val="true"/>
          <w:lang w:bidi="fa-IR"/>
        </w:rPr>
        <w:t>الاسلام وأهله وتذل بها النفاق واهله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الذي يقرض الله قرضا حسنا فيضاعفه له وله أجر کریم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الامام في دولة الفسقة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هداية العلم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امارات الدولة التقيظ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لحراسة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ايضا من اعود الغنائم دولة الاكارم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دلائل الدولة قلة الغفلة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الاوغاد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الحمقا مبنية على الجور والفساد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الاكابر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افضل المغانم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ايض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دولة برهة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هداية العلم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 دولة وفي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وللباطل جولة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الارشاد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دولتنا آخر الدول ولم يبق اهل بیت لهم دولة إلا ملكوا قبلنا لئلا يقولوا اذا رأوا سيرتنا اذا ملكنا سرنا عنده سيرة هؤلاء وهو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والعاقبة للمتقين </w:t>
      </w:r>
      <w:r>
        <w:rPr>
          <w:rFonts w:eastAsia="IRNazanin" w:cs="IRNazanin"/>
          <w:color w:val="111111"/>
          <w:sz w:val="28"/>
          <w:szCs w:val="28"/>
          <w:rtl w:val="true"/>
          <w:lang w:bidi="fa-IR"/>
        </w:rPr>
        <w:t>.</w:t>
      </w:r>
    </w:p>
    <w:p>
      <w:pPr>
        <w:pStyle w:val="Heading3"/>
        <w:numPr>
          <w:ilvl w:val="2"/>
          <w:numId w:val="1"/>
        </w:numPr>
        <w:rPr/>
      </w:pPr>
      <w:bookmarkStart w:id="571" w:name="__RefHeading___Toc1449383_388300464"/>
      <w:bookmarkStart w:id="572" w:name="_Toc237"/>
      <w:bookmarkEnd w:id="571"/>
      <w:r>
        <w:rPr>
          <w:rtl w:val="true"/>
        </w:rPr>
        <w:t>دولة الاشرار</w:t>
      </w:r>
      <w:bookmarkEnd w:id="572"/>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دولة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الاشرار ويحل الظلم في جميع الأمصار </w:t>
      </w:r>
      <w:r>
        <w:rPr>
          <w:rFonts w:eastAsia="Amiri" w:cs="Amiri" w:ascii="Amiri" w:hAnsi="Amiri"/>
          <w:color w:val="111111"/>
          <w:sz w:val="28"/>
          <w:szCs w:val="28"/>
          <w:rtl w:val="true"/>
          <w:lang w:bidi="ar-SA"/>
        </w:rPr>
        <w:t xml:space="preserve">. </w:t>
      </w:r>
      <w:bookmarkStart w:id="573" w:name="pg14919_158524"/>
    </w:p>
    <w:p>
      <w:pPr>
        <w:pStyle w:val="Heading3"/>
        <w:numPr>
          <w:ilvl w:val="2"/>
          <w:numId w:val="1"/>
        </w:numPr>
        <w:rPr/>
      </w:pPr>
      <w:bookmarkStart w:id="574" w:name="__RefHeading___Toc1449385_388300464"/>
      <w:bookmarkStart w:id="575" w:name="_Toc238"/>
      <w:bookmarkEnd w:id="573"/>
      <w:bookmarkEnd w:id="574"/>
      <w:r>
        <w:rPr>
          <w:rtl w:val="true"/>
        </w:rPr>
        <w:t>دولة الصبیان</w:t>
      </w:r>
      <w:bookmarkEnd w:id="575"/>
    </w:p>
    <w:p>
      <w:pPr>
        <w:pStyle w:val="BookText"/>
        <w:rPr/>
      </w:pPr>
      <w:r>
        <w:rPr>
          <w:rFonts w:ascii="Amiri" w:hAnsi="Amiri" w:eastAsia="Amiri" w:cs="Amiri"/>
          <w:color w:val="111111"/>
          <w:sz w:val="28"/>
          <w:sz w:val="28"/>
          <w:szCs w:val="28"/>
          <w:rtl w:val="true"/>
          <w:lang w:bidi="ar-SA"/>
        </w:rPr>
        <w:t xml:space="preserve">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اميرالمؤمنين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دولة الصبيان في كل مكان</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1449387_388300464"/>
      <w:bookmarkStart w:id="577" w:name="_Toc239"/>
      <w:bookmarkEnd w:id="576"/>
      <w:r>
        <w:rPr>
          <w:rtl w:val="true"/>
        </w:rPr>
        <w:t>الدهر</w:t>
      </w:r>
      <w:bookmarkEnd w:id="577"/>
    </w:p>
    <w:p>
      <w:pPr>
        <w:pStyle w:val="BookText"/>
        <w:rPr/>
      </w:pP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نفسه للقياس لم يزل دهره في التباس سا يأتي في الرأي 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578" w:name="__RefHeading___Toc1449389_388300464"/>
      <w:bookmarkStart w:id="579" w:name="_Toc240"/>
      <w:bookmarkEnd w:id="578"/>
      <w:r>
        <w:rPr>
          <w:rtl w:val="true"/>
        </w:rPr>
        <w:t>الديار</w:t>
      </w:r>
      <w:bookmarkEnd w:id="579"/>
    </w:p>
    <w:p>
      <w:pPr>
        <w:pStyle w:val="BookText"/>
        <w:rPr/>
      </w:pPr>
      <w:r>
        <w:rPr>
          <w:rFonts w:ascii="Amiri" w:hAnsi="Amiri" w:eastAsia="Amiri" w:cs="Amiri"/>
          <w:color w:val="111111"/>
          <w:sz w:val="28"/>
          <w:sz w:val="28"/>
          <w:szCs w:val="28"/>
          <w:rtl w:val="true"/>
          <w:lang w:bidi="ar-SA"/>
        </w:rPr>
        <w:t>وتتجلى اكثر الناس عن ديارهم الح تقدم في الأندلس</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449391_388300464"/>
      <w:bookmarkStart w:id="581" w:name="_Toc241"/>
      <w:bookmarkEnd w:id="580"/>
      <w:r>
        <w:rPr>
          <w:rtl w:val="true"/>
        </w:rPr>
        <w:t>الديلم</w:t>
      </w:r>
      <w:bookmarkEnd w:id="581"/>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الحسني الفتى الصبيح الذي نحو الديلم يصيح بصوت له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احمد اجيبوا الملهوف الخ وتقدم في الحسني تمام الحديث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وعدوا يقال له الديلم فهل من جهاد او هل من رباط ؟ الخ تقدم في الحج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دلائل الامامة ص</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نبيا من انبياء الله طرده قومه فأوى إلى الديلم فآووه ونصروه وسألوه أن يدعو الله لهم فدعا لهم أن يكثر عددهم ويعلي أيديهم على عدوهم ويمنع ارضهم وبلدهم ويجعل فيهم ومنهم انصارة للقائم المهدي من آل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يكون الثاني عشر في عشرها ويزول ملك الديلم يملكها اعرابي وهو عجمي اللسان الأول ظهور </w:t>
      </w:r>
      <w:bookmarkStart w:id="582" w:name="pg14919_158525"/>
    </w:p>
    <w:p>
      <w:pPr>
        <w:pStyle w:val="BookText"/>
        <w:rPr/>
      </w:pPr>
      <w:bookmarkEnd w:id="582"/>
      <w:r>
        <w:rPr>
          <w:rFonts w:ascii="Amiri" w:hAnsi="Amiri" w:eastAsia="Amiri" w:cs="Amiri"/>
          <w:color w:val="111111"/>
          <w:sz w:val="28"/>
          <w:sz w:val="28"/>
          <w:szCs w:val="28"/>
          <w:rtl w:val="true"/>
          <w:lang w:bidi="ar-SA"/>
        </w:rPr>
        <w:t xml:space="preserve">الديلم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صالحي ذلك العصر وهو اول الشاهد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35096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إخوني بقزوین ثلاثاء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قزوین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ارض من ارض الديلم، هي اليوم في يد الديلم الخ ويأتي في قزوين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35099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ستفتح على أمتي مدينتان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أحداهما من ارض الديلم يقال لها قزوین الح ويأتي في قزوين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35090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جبلا من جبال فارس بارض الدیلم يقال لها قزوین نتأني خليلي جبرئيل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يحشرون يوم القيامة فيقومون على أبواب الجنة صفوفا والخلائق في الحساب وهم يجدون رائحة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ذیل خطبة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الويل للديلم واهل شاهون وعجم لا يفقهون تراهم بيض الوجوه سود القلوب نائرة الحروب قاسية قلوبهم سود ضمائرهم، الويل لبلير يدخلونها وارض يسكنونها، خيرهم طامس، وشرهم لامس، صغيرهم اكثرهما من كبيرهم تلتقيهم الاحزاب ويكثر فيما بينهم الضراب وتصبحهم الأكراد أهل الجبال وسائر البلدان وتضاف اليهم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اکراد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الكرد وهمدان وحمزة وعدوان، حتى يلحقوا بارض الأعجام من ناحية خراسان فيحلون قريبا من قزوین و سمرقند وکاشان فيقتلون فيها السادات منأهل بیت نبيكم ثم الخ</w:t>
      </w:r>
      <w:r>
        <w:rPr>
          <w:rFonts w:eastAsia="IRNazanin" w:cs="IRNazanin"/>
          <w:color w:val="111111"/>
          <w:sz w:val="28"/>
          <w:szCs w:val="28"/>
          <w:rtl w:val="true"/>
          <w:lang w:bidi="fa-IR"/>
        </w:rPr>
        <w:t>.</w:t>
      </w:r>
    </w:p>
    <w:p>
      <w:pPr>
        <w:pStyle w:val="Heading3"/>
        <w:numPr>
          <w:ilvl w:val="2"/>
          <w:numId w:val="1"/>
        </w:numPr>
        <w:rPr/>
      </w:pPr>
      <w:bookmarkStart w:id="583" w:name="__RefHeading___Toc1449393_388300464"/>
      <w:bookmarkStart w:id="584" w:name="_Toc242"/>
      <w:bookmarkEnd w:id="583"/>
      <w:r>
        <w:rPr>
          <w:rtl w:val="true"/>
        </w:rPr>
        <w:t>الدین</w:t>
      </w:r>
      <w:bookmarkEnd w:id="5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يمان التمار 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لصاحب هذا الأمر غيبة المتمسك فيها بدینه کالخارط لشوك القتاد بيده الخ ويأتي تمام الحديث في الغيبة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يمان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لصاحب هذا الأمر غيبة المتمسك فيها بدينه كالخارط للقتاد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هكذا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فأيكم يمسك شوك القتاد بيده الخ ويأتي في الغيبة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الدين قائماًيقاتل عليه المسلمون حتى تقوم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وسلم اذا جاء نصر الله والفتح ورأيت الناس يدخلون في دين الله أفواجا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لیخرجن منه أفواجا کا دخلوا فيه افواج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دخلوا في دين الله أفواجا وسيخرجون منه افواج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حديث عن عبدالله ان لكل دینآفة وآفة هذا الدين بنو أمية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منيعا الى اثني عشر خليفة ينصرون على من ناواهم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مسعود انه ذكر الفتنة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ليخرج من بيته ومعه دينه فيرجع وما معه شيء منه ، يأتي الرجل لا يملك له ولا لنفسه ضرا ولا نفعا فيقسم له بالله انك لذیت وذيت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فيرجع ماخلى من حاجته بشيء وقد أسخط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مسعود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ما تفقدون من دینکم الأمانة وآخر ما يبق الصلاة وان هذا القرآن الذي بين أظهركم يوشك أن يرفع،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يرفع وقد أثبته الله في قلوبنا واثبتناه في مصاحفنا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يسري عليه ليلة فيذهب ما في قلوبكم وما في مصاحفكم،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ولئن شئنا لنذهب بالذي أوحينا اليك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تبکوا على</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الدين اذا وليه أهله ولكن ابكوا عليه اذا وليه غير أهله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الأحنف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بالمدينة فاذا أنا برجل يفر الناس منه حين يرونه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ابوذرصاحب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يفر الناس منك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انهاهم عن الكنوز بالذي كان ينهاهم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اعطياتنا قد ارتفعت اليوم وبلغت هل تخاف علينا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اليوم فلا ولكنها يوشك أن تكون أثمان دینکم، فاذا كانت أثمان دینکم فدعوها واياكم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ايضا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يبعث إلى هذه الأمة على رأس كل مائة سنة من يجدد لها دينها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عیسی بن السري ابي اليسع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بدعائم الاسلام التي لا يسع أحدة التقصير عن معرفة شيء منها، الذي من قصر عن معرفة شيء منها فسد دينه ولم يقبل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عمله ومن عرفها وعمل بها صلح له دينه وقبل منه عمله، ولم يضق به مما هو فيه لجهل شيء من الامور جهله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والايمان بأن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والإقرار بما جاء به من عند الله ، وحق في الأموال ، الزكاة والولاية التي أمر الله عزوجل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 الولاية شيء دون شيء فضل يعرف لمن أخذ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انتها الذين آمنوا اطيعوا الله واطيعوا الرسول واولي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ولا يعرف امامه مات ميتة جاهلية ،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الآخرون كان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معاوية وحسين بن علي ولا سواء ولا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سكت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ازيدك ؟ فقال له حكم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علي بن الحسين ثم كان محمد بن علي أبا جعفر، وكانت الشيعة قبل أن يكون ابو جعفر وهم لا يعرفون مناسك حجهم وحلالهم وحرامهم حتى كان ابو جعفر ففتح لهم وبين لهم مناسك حجهم وحلالهم </w:t>
      </w:r>
    </w:p>
    <w:p>
      <w:pPr>
        <w:pStyle w:val="BookText"/>
        <w:rPr/>
      </w:pPr>
      <w:r>
        <w:rPr>
          <w:rFonts w:ascii="Amiri" w:hAnsi="Amiri" w:eastAsia="Amiri" w:cs="Amiri"/>
          <w:color w:val="111111"/>
          <w:sz w:val="28"/>
          <w:sz w:val="28"/>
          <w:szCs w:val="28"/>
          <w:rtl w:val="true"/>
          <w:lang w:bidi="ar-SA"/>
        </w:rPr>
        <w:t xml:space="preserve">وحرامهم حتى صار الناس يحتاجون اليهم من بعد ما كانوا يحتاجون إلى الناس وهكذا يكون الأمر، والارض لا تكون إلا بامام ومن مات لا يعرف امامه مات ميتة جاهلية وأحوج ما تكون الى ما أنت عليه اذا بلغت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وأهوئ بيه الى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وانقطعت عنك الدنيا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على امر 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يسأل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أخبرني عن الدين الذي افترض الله عز وجل على العباد، ما لا يسعهم جهله ولا يقبل منهم غيره، ما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 على فأعاد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واقام الصلاة وايتاء الزكاة وحج البيت من استطاع إليه سبي وصوم شهر رمضان ثم سكت قليلا،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فرض الله على العباد ولا يسأل الرب العباد يوم القيامة فيقول ألا زدتني على ما افترضت عليك ؟ ولكن من زاد زاده الله ،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سننا حسنة جميلة ينبغي للناس الأخذ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الدین متین فاوغلوافيه برفق ولا تكرهوا عبادة الله إلى عباد الله ، فتكونوا كالراكب المنبت الذي لا سفر قطع ولا ظهر أبق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وصونوا دینکم بالورع وقووه بالتقية والاستغناء بالله عزوجل انه من خضع لصاحب سلطان ولمن يخالفه على دينه طلبا لما في يديه من دنياه اخمله الله عزوجل ومقته ووكله إليه ، فان هو غلب على شيء من دنياه فصار إليه منه شيء نزع الله جل وعز اسمه البركة منه ، ولم يأجره على شيء ينفقه في حج ولا عتق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على دينكم فاحجبوه بالتقية ، فانه لا أمان لمن لا تقية له، انما انتم في الناس كالنحل في الطير لو أن الطير تعلم ما في اجواف النحل ما بقي منها شيء إلا اكلته ولو أن الناس علموا ما في اجوافكم انكم تحبونا اهل البيت لاكلوكم بألسنتهم ولنحلوكم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سبوكم في السر </w:t>
      </w:r>
    </w:p>
    <w:p>
      <w:pPr>
        <w:pStyle w:val="BookText"/>
        <w:rPr/>
      </w:pPr>
      <w:r>
        <w:rPr>
          <w:rFonts w:ascii="Amiri" w:hAnsi="Amiri" w:eastAsia="Amiri" w:cs="Amiri"/>
          <w:color w:val="111111"/>
          <w:sz w:val="28"/>
          <w:sz w:val="28"/>
          <w:szCs w:val="28"/>
          <w:rtl w:val="true"/>
          <w:lang w:bidi="ar-SA"/>
        </w:rPr>
        <w:t>والعلانية، رحم الله عبدا منكم كان على ولايتنا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معلى أن التقية من ديني ودين آبائي ولا دين لمن لا تقية له، یا معلى أن الله يحب أن يعبد في السر كما يجب أن يعبد في العلانية، يا معلى أن المذيع لأمرنا كالجاحد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آفة الدين الحسد والعجب والفخر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اسماعيل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الدين الذي لا يسع العباد جهله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واسع، ولكن الخوارج ضيقوا على انفسهم من جهلهم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فأحدثك بديني الذي أنا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 لا إله إلا الله واشهد أن محمدا عبده ورسوله، والاقرار بما جاء من عند الله وأتولاكم وابرء من عدوكم ومن رکب رقابكم وتأمر عليكم وظلمكم حقكم،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جهلت شيئا ، هو والله الذي نحن عليه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سلم أحد لا يعرف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المستضعفين،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نسائكم واولادكم،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أم ايمن ؟ فاني اشهد انها من أهل الجنة وما كانت تعرف ما انتم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 ؛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 الرجل الدين کاملا لم يجز له مساكنة اهل الجهل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الصابر فيهم على دينهم كالقابض على الجمر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يدي الساعة فتن كقطع الليل المظلم يصبح الرجل</w:t>
      </w:r>
    </w:p>
    <w:p>
      <w:pPr>
        <w:pStyle w:val="BookText"/>
        <w:rPr/>
      </w:pPr>
      <w:r>
        <w:rPr>
          <w:rFonts w:ascii="IRNazanin" w:hAnsi="IRNazanin" w:eastAsia="IRNazanin"/>
          <w:color w:val="111111"/>
          <w:sz w:val="28"/>
          <w:sz w:val="28"/>
          <w:szCs w:val="28"/>
          <w:rtl w:val="true"/>
          <w:lang w:bidi="fa-IR"/>
        </w:rPr>
        <w:t>فيها مؤمنا ويمسي كافرة، ويمسي مؤمنا ويصبح كافرة، يبيع فيها قوم دینهم بعرض من الدنيا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اربعين البهائي الحديث ثامن عشر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ليأتين على الناس زمان لا يسلم لذي دین دينه إلا من يفر من شاهق إلى </w:t>
      </w:r>
    </w:p>
    <w:p>
      <w:pPr>
        <w:pStyle w:val="BookText"/>
        <w:rPr/>
      </w:pPr>
      <w:r>
        <w:rPr>
          <w:rFonts w:ascii="Amiri" w:hAnsi="Amiri" w:eastAsia="Amiri" w:cs="Amiri"/>
          <w:color w:val="111111"/>
          <w:sz w:val="28"/>
          <w:sz w:val="28"/>
          <w:szCs w:val="28"/>
          <w:rtl w:val="true"/>
          <w:lang w:bidi="ar-SA"/>
        </w:rPr>
        <w:t>شاهق ومن جحر إلى جحر كالثعلب باشباله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ومتى ذلك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تنل المعيشة إلا بمعاصي الله فعند ذلك حلت العزوبة،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أمرتنا بالتزويج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ولكن اذا كان ذلك الزمان فهلاك الرجل على يدي أبويه فإن لم يكن له ابوان فعلى يدي زوجته واولاده ، فإن لم يكن له زوجة ولا ولد فعلى يدي قرابته وجيرانه،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يعيرونه بضيق المعيشة ويكلفونه ما لا يطيق حتى يورده الهلكة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دين الله عزوجل لا يصاب بالعقول الناقصة والآراء الباطلة والمقاييس الفاسدة ، ولا يصاب إلا بالتسليم، فمن سلم لنا سلم، ومن اقتدى بنا هدى ، ومن كان يعمل بالقياس والرأي هلك، ومن وجد في نفسه شيئا مما نقوله او نقضي به حرجا كفر بالذي انزل السبع المثاني والقرآن العظيم وهو لا يعلم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أخذ دينه من أفواه الرجال ازالته الرجال ، ومن اخذ دينه من الكتاب والسنة زالت الجبال ولم يزل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خطبة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دينه من كتاب الله وسنة نبيه صلوات الله عليه و آله زالت الجبال قبل أن يزول، ومن أخذ دينه من افواه الرجال ردته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يزال هذا الدين قائمة يقاتل عليه المسلمون حتى تقوم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جاء نصر الله والفتح ورأيت الناس يدخلون في دين الله أفواجا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ليخرج منه افواج کا دخلوا فيه افواج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ينصر هذا الدين بأقوام لا خلاق لهم، فليتق الله عزوجل امرء وليحذر أن يكون منهم</w:t>
      </w:r>
      <w:r>
        <w:rPr>
          <w:rFonts w:eastAsia="Amiri" w:cs="Amiri" w:ascii="Amiri" w:hAnsi="Amiri"/>
          <w:color w:val="111111"/>
          <w:sz w:val="28"/>
          <w:szCs w:val="28"/>
          <w:rtl w:val="true"/>
          <w:lang w:bidi="ar-SA"/>
        </w:rPr>
        <w:t xml:space="preserve">. </w:t>
      </w:r>
      <w:bookmarkStart w:id="585" w:name="pg14919_158531"/>
    </w:p>
    <w:p>
      <w:pPr>
        <w:pStyle w:val="BookText"/>
        <w:rPr/>
      </w:pPr>
      <w:bookmarkEnd w:id="585"/>
      <w:r>
        <w:rPr>
          <w:rFonts w:ascii="IRNazanin" w:hAnsi="IRNazanin" w:eastAsia="IRNazanin"/>
          <w:color w:val="111111"/>
          <w:sz w:val="28"/>
          <w:sz w:val="28"/>
          <w:szCs w:val="28"/>
          <w:rtl w:val="true"/>
          <w:lang w:bidi="fa-IR"/>
        </w:rPr>
        <w:t xml:space="preserve">ولوا أمرهم وامر دینهم من يعمل بالمكر الح تقدم في ذیل خطبة ذي قار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وينتقم من أهل الفتوى في الدين لما لا يعلمون فتعسا لهم ولأتباعهم أكان الدين ناقصا فتقموه أم كان به عوج فقوموه أم الناس هتموا بالخلاف فأطاعوه ام امرهم بالصواب فعصوه أم وهم المختار فيما أوحي إليه فذكروه آم الدين لم يكمل على عهده فكملوه وتموه أم جاء نبي بعده فاتبعوه آم القوم كانوا صوامت على عهده فلا قضى نحبه قاموا تصاغروا بما كان عندهم فهيهات وايم الله لم يبق أمرا مهما ولا مفصلا إلا أوضحه وبينه حتى لا تكون فتنة اللذين آمنوا انما يتذكر أولوا الالباب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يخرج من دین ملك إلى دين ملك الخ تقدم في خطبة ذي قار الروح عماد الدين الخ يأتي في العلم</w:t>
      </w:r>
      <w:r>
        <w:rPr>
          <w:rFonts w:eastAsia="IRNazanin" w:cs="IRNazanin"/>
          <w:color w:val="111111"/>
          <w:sz w:val="28"/>
          <w:szCs w:val="28"/>
          <w:rtl w:val="true"/>
          <w:lang w:bidi="fa-IR"/>
        </w:rPr>
        <w:t>.</w:t>
      </w:r>
    </w:p>
    <w:p>
      <w:pPr>
        <w:pStyle w:val="Heading3"/>
        <w:numPr>
          <w:ilvl w:val="2"/>
          <w:numId w:val="1"/>
        </w:numPr>
        <w:rPr/>
      </w:pPr>
      <w:bookmarkStart w:id="586" w:name="__RefHeading___Toc1449395_388300464"/>
      <w:bookmarkStart w:id="587" w:name="_Toc243"/>
      <w:bookmarkEnd w:id="586"/>
      <w:r>
        <w:rPr>
          <w:rtl w:val="true"/>
        </w:rPr>
        <w:t>الدینار</w:t>
      </w:r>
      <w:bookmarkEnd w:id="587"/>
    </w:p>
    <w:p>
      <w:pPr>
        <w:pStyle w:val="BookText"/>
        <w:rPr/>
      </w:pPr>
      <w:r>
        <w:rPr>
          <w:rFonts w:ascii="Amiri" w:hAnsi="Amiri" w:eastAsia="Amiri" w:cs="Amiri"/>
          <w:color w:val="111111"/>
          <w:sz w:val="28"/>
          <w:sz w:val="28"/>
          <w:szCs w:val="28"/>
          <w:rtl w:val="true"/>
          <w:lang w:bidi="ar-SA"/>
        </w:rPr>
        <w:t xml:space="preserve">حتى يكون الجواز في اول النهار بماءة دينار الح تقدم في بنو قنطوراء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449397_388300464"/>
      <w:bookmarkStart w:id="589" w:name="_Toc244"/>
      <w:bookmarkEnd w:id="588"/>
      <w:r>
        <w:rPr>
          <w:rtl w:val="true"/>
        </w:rPr>
        <w:t>الدينور</w:t>
      </w:r>
      <w:bookmarkEnd w:id="589"/>
    </w:p>
    <w:p>
      <w:pPr>
        <w:pStyle w:val="BookText"/>
        <w:rPr/>
      </w:pPr>
      <w:r>
        <w:rPr>
          <w:rFonts w:ascii="IRNazanin" w:hAnsi="IRNazanin" w:eastAsia="IRNazanin"/>
          <w:color w:val="111111"/>
          <w:sz w:val="28"/>
          <w:sz w:val="28"/>
          <w:szCs w:val="28"/>
          <w:rtl w:val="true"/>
          <w:lang w:bidi="fa-IR"/>
        </w:rPr>
        <w:t>الويل لشيعة ولد العباس من الحرب التي سنح بين نهاوند والدینور اخ يأتي في علامات الظهور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590" w:name="__RefHeading___Toc1449399_388300464"/>
      <w:bookmarkStart w:id="591" w:name="_Toc245"/>
      <w:bookmarkEnd w:id="590"/>
      <w:r>
        <w:rPr>
          <w:rtl w:val="true"/>
        </w:rPr>
        <w:t>الديوث</w:t>
      </w:r>
      <w:bookmarkEnd w:id="591"/>
    </w:p>
    <w:p>
      <w:pPr>
        <w:pStyle w:val="BookText"/>
        <w:rPr/>
      </w:pPr>
      <w:r>
        <w:rPr>
          <w:rFonts w:ascii="Amiri" w:hAnsi="Amiri" w:eastAsia="Amiri" w:cs="Amiri"/>
          <w:color w:val="111111"/>
          <w:sz w:val="28"/>
          <w:sz w:val="28"/>
          <w:szCs w:val="28"/>
          <w:rtl w:val="true"/>
          <w:lang w:bidi="ar-SA"/>
        </w:rPr>
        <w:t xml:space="preserve">وهو الذي تزني امرأته وهو يعلم بها، والديوث من لا غيرة له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أغير الرجل في أهله او بعض مناکحه من مملوكه فلم يغر ولم يغير، بعث الله عزوجل إليه طائرة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القفندر حتى يسقط على عارضة بابه ثم يمهله اربعين يوما ثم يهتف به ان الله غيور يحب كل غيور فان هو غار وغير وانکر ذلك فانکره وإلا طار حتى يسقط على </w:t>
      </w:r>
      <w:bookmarkStart w:id="592" w:name="pg14919_158532"/>
    </w:p>
    <w:p>
      <w:pPr>
        <w:pStyle w:val="BookText"/>
        <w:rPr/>
      </w:pPr>
      <w:bookmarkEnd w:id="592"/>
      <w:r>
        <w:rPr>
          <w:rFonts w:ascii="IRNazanin" w:hAnsi="IRNazanin" w:eastAsia="IRNazanin"/>
          <w:color w:val="111111"/>
          <w:sz w:val="28"/>
          <w:sz w:val="28"/>
          <w:szCs w:val="28"/>
          <w:rtl w:val="true"/>
          <w:lang w:bidi="fa-IR"/>
        </w:rPr>
        <w:t>رأسه فيخفق بجناحيه على عينيه ثم يطير عنه فينزع الله عزوجل منه بعد ذلك روح الايمان و تسمیه الملائكة الديوث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الفقيه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الجنة ليوجد ريحها من مسيرة خمسمائة عام ولا يجدها عاق ولا ديوث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الديوث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تزني امرأته وهو يعلم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يكلمهم الله يوم القيامة ولا يزكيهم ولهم عذاب أليم، الشيخ الزاني، والديوث ، والمرأة تؤطی فراش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ايضاً 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الجتة على الديوث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عزوجل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يدخلها مدمن خمر ولا تمام ولا ديوث ولا شرطي ولا مخنث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من يؤطي في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نباش ولا عار ولا قاطع رحم ولا قدري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الذي يقول لا يكون ما شاء الله ويكون ما شاء ابلیس</w:t>
      </w:r>
      <w:r>
        <w:rPr>
          <w:rFonts w:eastAsia="IRNazanin" w:cs="IRNazanin"/>
          <w:color w:val="111111"/>
          <w:sz w:val="28"/>
          <w:szCs w:val="28"/>
          <w:rtl w:val="true"/>
          <w:lang w:bidi="fa-IR"/>
        </w:rPr>
        <w:t>)</w:t>
      </w:r>
    </w:p>
    <w:p>
      <w:pPr>
        <w:pStyle w:val="Heading3"/>
        <w:numPr>
          <w:ilvl w:val="2"/>
          <w:numId w:val="1"/>
        </w:numPr>
        <w:rPr/>
      </w:pPr>
      <w:bookmarkStart w:id="593" w:name="__RefHeading___Toc1449401_388300464"/>
      <w:bookmarkStart w:id="594" w:name="_Toc246"/>
      <w:bookmarkEnd w:id="593"/>
      <w:r>
        <w:rPr>
          <w:rtl w:val="true"/>
        </w:rPr>
        <w:t>الديوك</w:t>
      </w:r>
      <w:bookmarkEnd w:id="59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فيسمع فيها صوت الديوك ونباح الكلاب وصهيل الخيل فوق رؤوسهم، ويأتي في السفياني والمصيصة </w:t>
      </w:r>
      <w:r>
        <w:rPr>
          <w:rFonts w:eastAsia="Amiri" w:cs="Amiri" w:ascii="Amiri" w:hAnsi="Amiri"/>
          <w:color w:val="111111"/>
          <w:sz w:val="28"/>
          <w:szCs w:val="28"/>
          <w:rtl w:val="true"/>
          <w:lang w:bidi="ar-SA"/>
        </w:rPr>
        <w:t xml:space="preserve">. </w:t>
      </w:r>
      <w:bookmarkStart w:id="595" w:name="pg14919_158533"/>
    </w:p>
    <w:p>
      <w:pPr>
        <w:pStyle w:val="Heading2"/>
        <w:numPr>
          <w:ilvl w:val="1"/>
          <w:numId w:val="1"/>
        </w:numPr>
        <w:rPr/>
      </w:pPr>
      <w:bookmarkStart w:id="596" w:name="__RefHeading___Toc1449403_388300464"/>
      <w:bookmarkStart w:id="597" w:name="_Toc247"/>
      <w:bookmarkEnd w:id="595"/>
      <w:bookmarkEnd w:id="596"/>
      <w:r>
        <w:rPr>
          <w:rtl w:val="true"/>
        </w:rPr>
        <w:t>الباب الذال</w:t>
      </w:r>
      <w:bookmarkEnd w:id="597"/>
    </w:p>
    <w:p>
      <w:pPr>
        <w:pStyle w:val="Heading3"/>
        <w:numPr>
          <w:ilvl w:val="2"/>
          <w:numId w:val="1"/>
        </w:numPr>
        <w:rPr/>
      </w:pPr>
      <w:bookmarkStart w:id="598" w:name="__RefHeading___Toc1449405_388300464"/>
      <w:bookmarkStart w:id="599" w:name="_Toc248"/>
      <w:bookmarkEnd w:id="598"/>
      <w:r>
        <w:rPr>
          <w:rtl w:val="true"/>
        </w:rPr>
        <w:t>الذئب</w:t>
      </w:r>
      <w:bookmarkEnd w:id="599"/>
    </w:p>
    <w:p>
      <w:pPr>
        <w:pStyle w:val="BookText"/>
        <w:rPr/>
      </w:pPr>
      <w:r>
        <w:rPr>
          <w:rFonts w:ascii="Amiri" w:hAnsi="Amiri" w:eastAsia="Amiri" w:cs="Amiri"/>
          <w:color w:val="111111"/>
          <w:sz w:val="28"/>
          <w:sz w:val="28"/>
          <w:szCs w:val="28"/>
          <w:rtl w:val="true"/>
          <w:lang w:bidi="ar-SA"/>
        </w:rPr>
        <w:t xml:space="preserve">والذئب 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الوليد يده في في الحية فلا تضره، وتغر الوليدة الاسد فلا يضرها، ويكون الذئب في الغنم كأنه كلبها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مكارم الأخلاق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 يأتي على الناس زمان الصابر فيه على دينه مثل القابض على الجمر بحقه فإن كان في ذلك الزمان ذئبا، وإلا اكلته الذئاب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راع يرعي بالحرة اذ عدا الذئب على شاة من الشياه ، فحال الراعي بين الذئب وبين الشاة، فأقعی الذئب على ذنبه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تحول بيني وبين رزق ساقه الله إلي؟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 ذئب يكلمني بكلام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بأعجب مني ؟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الحرتين يخبر الناس بانباء ما قد سبق، فزوى الراعي شياهه الى زاوية من زوايا المدينة ثم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فأخبره، 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والذي نفسي بيده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سفينة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حديث أبي هاشم الجعفري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الآتي في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هاشم سيأتي زمان على الناس وجوههم ضاحكة مستبشرة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يميزون بين المخلص والمرتاب ولا يعرفون الضأن من الذئاب علمائهم شرار خلق الله على وجه الارض لانهم يميلون إلى الفلسفة والتصوف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جامع الاخبار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على الناس زمان </w:t>
      </w:r>
      <w:bookmarkStart w:id="600" w:name="pg14919_158534"/>
    </w:p>
    <w:p>
      <w:pPr>
        <w:pStyle w:val="BookText"/>
        <w:rPr/>
      </w:pPr>
      <w:bookmarkEnd w:id="600"/>
      <w:r>
        <w:rPr>
          <w:rFonts w:ascii="IRNazanin" w:hAnsi="IRNazanin" w:eastAsia="IRNazanin"/>
          <w:color w:val="111111"/>
          <w:sz w:val="28"/>
          <w:sz w:val="28"/>
          <w:szCs w:val="28"/>
          <w:rtl w:val="true"/>
          <w:lang w:bidi="fa-IR"/>
        </w:rPr>
        <w:t>وجوههم وجوه الآدميين وقلوبهم قلوب الشياطين كأمثال الذئاب الضواري الخ ويأتي في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تحف العقول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على الناس زمان يكون الناس فيه ذئابا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يكن ذئب اكلته الذئاب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النهج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ذلك الزمان ذئابا، وسلاطينه سباع ، وأوساطه أكا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وفقراؤه امواتا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ويلبسون جلود الضأن على قلوب الذئاب ، امثلهم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افضلهم في ذلك الزمان المداهن </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449407_388300464"/>
      <w:bookmarkStart w:id="602" w:name="_Toc249"/>
      <w:bookmarkEnd w:id="601"/>
      <w:r>
        <w:rPr>
          <w:rtl w:val="true"/>
        </w:rPr>
        <w:t>ذبح الله الاعظم</w:t>
      </w:r>
      <w:bookmarkEnd w:id="602"/>
    </w:p>
    <w:p>
      <w:pPr>
        <w:pStyle w:val="BookText"/>
        <w:rPr/>
      </w:pPr>
      <w:r>
        <w:rPr>
          <w:rFonts w:ascii="Amiri" w:hAnsi="Amiri" w:eastAsia="Amiri" w:cs="Amiri"/>
          <w:color w:val="111111"/>
          <w:sz w:val="28"/>
          <w:sz w:val="28"/>
          <w:szCs w:val="28"/>
          <w:rtl w:val="true"/>
          <w:lang w:bidi="ar-SA"/>
        </w:rPr>
        <w:t xml:space="preserve">تقدم في الترك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449409_388300464"/>
      <w:bookmarkStart w:id="604" w:name="_Toc250"/>
      <w:bookmarkEnd w:id="603"/>
      <w:r>
        <w:rPr>
          <w:rtl w:val="true"/>
        </w:rPr>
        <w:t>الذرية والزراري</w:t>
      </w:r>
      <w:bookmarkEnd w:id="604"/>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حا ثم التفت إلى العباس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النبي ألا أخبرك بما اخبرني به جبرئیل علا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لذريتك من ولد العباس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أفلا اجتنب النساء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فرغ الله مما هو كائن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ايضأ عن عبدالله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عباس ویل لذريتي من ولدك وویل لولدك من ولدي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افلا اجتنبت النساء؟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أجب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اقطع نسلي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الله عزوجل قد مضى والامور بیده وان الأمر سيكون في ولدي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ذرية نبيكم فلايظلمن بحضرتكم وبين ظهرانيكم وانتم تقدرون على الدفع عنهم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روضة الكافي ذيل الحديث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لهم ازواجا </w:t>
      </w:r>
      <w:bookmarkStart w:id="605" w:name="pg14919_158535"/>
    </w:p>
    <w:p>
      <w:pPr>
        <w:pStyle w:val="BookText"/>
        <w:rPr/>
      </w:pPr>
      <w:bookmarkEnd w:id="605"/>
      <w:r>
        <w:rPr>
          <w:rFonts w:ascii="IRNazanin" w:hAnsi="IRNazanin" w:eastAsia="IRNazanin"/>
          <w:color w:val="111111"/>
          <w:sz w:val="28"/>
          <w:sz w:val="28"/>
          <w:szCs w:val="28"/>
          <w:rtl w:val="true"/>
          <w:lang w:bidi="fa-IR"/>
        </w:rPr>
        <w:t>وذرية فنحن ذرية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بعث الله عزوجل نبيا إلا وجعل ذريته فيصلبه وجعل ذريتي من صلبك ولولاك ما كانت لي ذرية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 القائم قتل ذراري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بفعال آبائهم الخ</w:t>
      </w:r>
      <w:r>
        <w:rPr>
          <w:rFonts w:eastAsia="IRNazanin" w:cs="IRNazanin"/>
          <w:color w:val="111111"/>
          <w:sz w:val="28"/>
          <w:szCs w:val="28"/>
          <w:rtl w:val="true"/>
          <w:lang w:bidi="fa-IR"/>
        </w:rPr>
        <w:t>.</w:t>
      </w:r>
    </w:p>
    <w:p>
      <w:pPr>
        <w:pStyle w:val="Heading3"/>
        <w:numPr>
          <w:ilvl w:val="2"/>
          <w:numId w:val="1"/>
        </w:numPr>
        <w:rPr/>
      </w:pPr>
      <w:bookmarkStart w:id="606" w:name="__RefHeading___Toc1449411_388300464"/>
      <w:bookmarkStart w:id="607" w:name="_Toc251"/>
      <w:bookmarkEnd w:id="606"/>
      <w:r>
        <w:rPr>
          <w:rtl w:val="true"/>
        </w:rPr>
        <w:t>ذعلبه</w:t>
      </w:r>
      <w:bookmarkEnd w:id="607"/>
    </w:p>
    <w:p>
      <w:pPr>
        <w:pStyle w:val="BookText"/>
        <w:rPr/>
      </w:pPr>
      <w:r>
        <w:rPr>
          <w:rFonts w:ascii="Amiri" w:hAnsi="Amiri" w:eastAsia="Amiri" w:cs="Amiri"/>
          <w:color w:val="111111"/>
          <w:sz w:val="28"/>
          <w:sz w:val="28"/>
          <w:szCs w:val="28"/>
          <w:rtl w:val="true"/>
          <w:lang w:bidi="ar-SA"/>
        </w:rPr>
        <w:t>الناقة السريعة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الناس وقوف بعرفات إذ أتاهم راکب ناقة ذعلبة يخبرهم بموت خليفة يكون عند موته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وفرج الناس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ابن الكواء اميرالمؤمنين علي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الغضب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الغضب ، هيهات موتات بينهن موتات ، وراكب الذعلبة وما راكب الأغلبة مختلط جوفها بوضينها</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يخبرهم بخبرفیقتلونه ثم الغضب عند ذلك</w:t>
      </w:r>
      <w:r>
        <w:rPr>
          <w:rFonts w:eastAsia="IRNazanin" w:cs="IRNazanin"/>
          <w:color w:val="111111"/>
          <w:sz w:val="28"/>
          <w:szCs w:val="28"/>
          <w:rtl w:val="true"/>
          <w:lang w:bidi="fa-IR"/>
        </w:rPr>
        <w:t>.</w:t>
      </w:r>
    </w:p>
    <w:p>
      <w:pPr>
        <w:pStyle w:val="Heading3"/>
        <w:numPr>
          <w:ilvl w:val="2"/>
          <w:numId w:val="1"/>
        </w:numPr>
        <w:rPr/>
      </w:pPr>
      <w:bookmarkStart w:id="608" w:name="__RefHeading___Toc1449413_388300464"/>
      <w:bookmarkStart w:id="609" w:name="_Toc252"/>
      <w:bookmarkEnd w:id="608"/>
      <w:r>
        <w:rPr>
          <w:rtl w:val="true"/>
        </w:rPr>
        <w:t>الذليل</w:t>
      </w:r>
      <w:bookmarkEnd w:id="609"/>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الدين وأهله بقم ذليل، ولولا ذلك لأسرع الناس اليه فخرب قم وبطل أهله فلم يكن حجة على سائر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تمام الحديث في قم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610" w:name="__RefHeading___Toc1449415_388300464"/>
      <w:bookmarkStart w:id="611" w:name="_Toc253"/>
      <w:bookmarkEnd w:id="610"/>
      <w:r>
        <w:rPr>
          <w:rtl w:val="true"/>
        </w:rPr>
        <w:t>الذمة</w:t>
      </w:r>
      <w:bookmarkEnd w:id="61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الملاحم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الزاهر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bookmarkStart w:id="612" w:name="pg14919_158536"/>
    </w:p>
    <w:p>
      <w:pPr>
        <w:pStyle w:val="BookText"/>
        <w:rPr/>
      </w:pPr>
      <w:bookmarkEnd w:id="612"/>
      <w:r>
        <w:rPr>
          <w:rFonts w:ascii="Amiri" w:hAnsi="Amiri" w:eastAsia="Amiri" w:cs="Amiri"/>
          <w:color w:val="111111"/>
          <w:sz w:val="28"/>
          <w:sz w:val="28"/>
          <w:szCs w:val="28"/>
          <w:rtl w:val="true"/>
          <w:lang w:bidi="ar-SA"/>
        </w:rPr>
        <w:t>من اهل ذمتكم قوم أشد عليكم في تلك البلايا من اهل الشرقية اصحاب الملح والعسول ان المرأة من نسائهم لتطعن باصبعها في بطن المرأة من نساء المسلمين وتقول حربا باشماتة بها</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یعنی عوض آنکه شما مسلمانها از اهل ذمه جزیه بگیرید بیاید زمانی که زنهای آنها از روی شماتت به زنهای شما بگویند ای متقلب بگو جزیه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اعطوا الجزية</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1449417_388300464"/>
      <w:bookmarkStart w:id="614" w:name="_Toc254"/>
      <w:bookmarkEnd w:id="613"/>
      <w:r>
        <w:rPr>
          <w:rtl w:val="true"/>
        </w:rPr>
        <w:t>الذنب والذنوب</w:t>
      </w:r>
      <w:bookmarkEnd w:id="614"/>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يعذب الله تعالى امة حتى تغدر،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وماغدرها؟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يعترفون بالذنوب ولا يتوبون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تظهر الفاحشة في قوم حتى يعملوا بها إلا ظهر فيهم الطاعون والاوجاع التي لم تكن مضت في اسلافهم،ولم ينقصوا المكيال والميزان إلا أخذوا بالسنين وشدة المؤنة وجور السلطان عليهم، ولم يمنعوا الزكاة إلا منعوا القطر من السماء، ولولا البهائم لم يمطروا، ولم ينقضوا عهد الله وعهد رسوله الا سلط الله عليهم عدوهم من غيرهم واخذوا بعض ما كان في أيديهم، ومالم يحكم ائمتهم بكتاب الله الا ألقى الله بأسهم بينهم،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انا اذا كتا عندك رقت قلوبنا وزهدنا في الدنيا ورغبنا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تكونون اذا خرجتم من عندي کها تكونون عندي، لزارتكم الملائكة ولصافحتكم في الطريق، ولو لم تذنبوا لجاء الله بقوم يذنبون حتى تبلغ خطاياهم عنان السماء فيستغفرون الله فيغفر الله على ما كان منهم ولا يبالي</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اتقوا المحقرات من الذنوب فان لها طالبة، يقول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اذنب واستغفر ، 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سنكتب ما قدموا وآثارهم وكل شيء احصيناه في امام </w:t>
      </w:r>
    </w:p>
    <w:p>
      <w:pPr>
        <w:pStyle w:val="BookText"/>
        <w:rPr/>
      </w:pP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اللخ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محقرات من الذنوب فانها لا تغفر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المحقرات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يذنب الذنب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طوبي لي لو لم يكن لي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 الناس بالذنب السفيه المغتاب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أذنب الرجل خرج في قلبه نكتة سوداء ، فإن تاب انمحت وان زاد زادت حتى تغلب على قلبه فلا يفلح بعدها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اذا اراد الله عزوجل بعبير خيرة عجل له عقوبته في الدنيا ، واذا اراد بعبد سوء امسك عليه ذنوبه حتى يوافي بها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عصاني من خلقي من يعرفني سلطت عليه من خلقي من لا يعرفني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عصاني من عرفني سلطت عليه من لا يعرفني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اشد الناس اجتهادة من ترك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اعوذ بالله من الذنوب التي تعجل الفناء، فقام اليه عبدالله بن الكواء اليشكري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او تكون ذنوب تعجل الفناء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ويلك قطيعة الرحم الخ كما في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احملني ذنوب شيعة أخي وأولاد الاصياء ما تقدم منها وما تأخر الخ تقدم في آخر حدیث مفضل فراجع</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انه ليس من عرق يضرب ولا نكبة ولاصداع ولا مرض إلا بذنب الخ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احدكم ليكثر به الخوف من السلطان وما ذلك الا بالذنوب فتوقوها مااستطعتم ولا تمادوا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الذنب يحرم العبد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الذنوب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مغفور، وذنب غير مغفور، وذنب نرجوا لصاحبه ونخاف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فبينها 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اما الذنب المغفور فعبد عاقبه الله على ذنبه في الدنيا فالله احلم واكرم من أن يعاقب عبده مرتين، واما الذي لا يغفر فظالم العباد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الذنب الثالث فذنب ستره الله على خلقه ورزقه التوبة منه فأصبح خائفا من ذنبه راجية لربه فنحن له كما هو لنفسه نرجو له الرحمة ونخاف عليه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الرجل ليذنب الذنب فيدخله الله به الجنة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يدخله الله بالذنب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 ليذنب فلا يزال منه خائفا ماقتا لنفسه فيرحمه الله فيدخله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الرجل يذنب الذنب فيحرم صلاة الليل وان العمل السيء أشرع في صاحبه من السكين في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العبد اذا كثر ذنوبه ولم يكن عنده من العمل ما يكفرها ابتلاه الله بالحزن اليكفرها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العبد ليحبس على ذنب من ذنوبه مائة عام وائه لينظر الى ازواجه في المئةيتمن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يسأل الله الحاجة فيكون من شأنه قضاؤها الى اجل قریب آؤ الى وقت بطییء، فيذنب العبد ذنبا فيقول الله تبارك وتعالى للملك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تقض حاجته واحرمه ایاها ، فانه تعرض لسخطي، واستوجب الحرمان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يغفر كل ذنب يوم القيامة إلا مهر امرأة ومن اغتصب أجير اجره ومن باع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بست القلادة قلادة الذنب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روضة الكافي ذيل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الذنوب كلها شديدة واشدها ما نبت عليه اللحم والدم، لاته إما مرحوم وإمامعذب والجنة لا يدخلها إلا 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الذنوب التي تغير النعم البغي ، والذنوب التي تورث الندم القتل، والتي تنزل النقم الظلم، والتي تهتك الستر شرب الخمر ، والتي تحبس الرزق الزنا، والتي تعجل الفناء قطيعة الرحم، والتي ترد الدعاء وتظلم الهواء عقوق الوالدين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احدث العباد من الذنوب ما لم يكونوا يعملون ، احدث الله لهم من البلاءما لم يكونوا يعرفون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 أوجع للقلوب من الذنوب ، ولا خوف اشد من الموت ، وكفى بما سلفتفکر وكفى بالموت واعظة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الهم والغم بالمؤمن حتى ما يدع له من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من نكبة يصيب العبد إلا بذنب وما يعفو الله عنه 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يزال الهم والغم بالمؤمن حق ما يدع له ذنبا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أذنب ذنبا فعلم أن الله مطلع عليه إن شاء عذبه وإن شاء غفر له، غفر له وإن لم يستغفر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نعوذ بالله من الذنوب التي تعجل الفناء وتقرب الآجال و تخلى الديار وهي قطيعة الرحم والعقوق وترك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615" w:name="pg14919_158540"/>
    </w:p>
    <w:p>
      <w:pPr>
        <w:pStyle w:val="Heading3"/>
        <w:numPr>
          <w:ilvl w:val="2"/>
          <w:numId w:val="1"/>
        </w:numPr>
        <w:rPr/>
      </w:pPr>
      <w:bookmarkStart w:id="616" w:name="__RefHeading___Toc1449419_388300464"/>
      <w:bookmarkStart w:id="617" w:name="_Toc255"/>
      <w:bookmarkEnd w:id="615"/>
      <w:bookmarkEnd w:id="616"/>
      <w:r>
        <w:rPr>
          <w:rtl w:val="true"/>
        </w:rPr>
        <w:t>ذوالحجة</w:t>
      </w:r>
      <w:bookmarkEnd w:id="617"/>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ذي الحجة يسلب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وتسفك الدماء فيذي الحجة والمحرم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العمال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ذي الحجة يلتهب الحاج</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1449421_388300464"/>
      <w:bookmarkStart w:id="619" w:name="_Toc256"/>
      <w:bookmarkEnd w:id="618"/>
      <w:r>
        <w:rPr>
          <w:rtl w:val="true"/>
        </w:rPr>
        <w:t>ذو السويقتين</w:t>
      </w:r>
      <w:bookmarkEnd w:id="619"/>
    </w:p>
    <w:p>
      <w:pPr>
        <w:pStyle w:val="BookText"/>
        <w:rPr/>
      </w:pPr>
      <w:r>
        <w:rPr>
          <w:rFonts w:ascii="Amiri" w:hAnsi="Amiri" w:eastAsia="Amiri" w:cs="Amiri"/>
          <w:color w:val="111111"/>
          <w:sz w:val="28"/>
          <w:sz w:val="28"/>
          <w:szCs w:val="28"/>
          <w:rtl w:val="true"/>
          <w:lang w:bidi="ar-SA"/>
        </w:rPr>
        <w:t>تقدم في الحبشة</w:t>
      </w:r>
    </w:p>
    <w:p>
      <w:pPr>
        <w:pStyle w:val="Heading3"/>
        <w:numPr>
          <w:ilvl w:val="2"/>
          <w:numId w:val="1"/>
        </w:numPr>
        <w:rPr/>
      </w:pPr>
      <w:bookmarkStart w:id="620" w:name="__RefHeading___Toc1449423_388300464"/>
      <w:bookmarkStart w:id="621" w:name="_Toc257"/>
      <w:bookmarkEnd w:id="620"/>
      <w:r>
        <w:rPr>
          <w:rtl w:val="true"/>
        </w:rPr>
        <w:t>ذو طوی</w:t>
      </w:r>
      <w:bookmarkEnd w:id="621"/>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لصاحب هذا الأمر غيبة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بعض هذه 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الى ناحية 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 ويأتي في الغيبة </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1449425_388300464"/>
      <w:bookmarkStart w:id="623" w:name="_Toc258"/>
      <w:bookmarkEnd w:id="622"/>
      <w:r>
        <w:rPr>
          <w:rtl w:val="true"/>
        </w:rPr>
        <w:t>ذو العين</w:t>
      </w:r>
      <w:bookmarkEnd w:id="623"/>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ملك رجل من بني العباس يقال له عبدالله وهو ذو العين الآخر منهم، بها افتتحوا وبها يختمون فهو مفتاح البلاء وسيف الفناء</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1449427_388300464"/>
      <w:bookmarkStart w:id="625" w:name="_Toc259"/>
      <w:bookmarkEnd w:id="624"/>
      <w:r>
        <w:rPr>
          <w:rtl w:val="true"/>
        </w:rPr>
        <w:t>ذوالفقار</w:t>
      </w:r>
      <w:bookmarkEnd w:id="625"/>
    </w:p>
    <w:p>
      <w:pPr>
        <w:pStyle w:val="BookText"/>
        <w:rPr/>
      </w:pPr>
      <w:r>
        <w:rPr>
          <w:rFonts w:ascii="Amiri" w:hAnsi="Amiri" w:eastAsia="Amiri" w:cs="Amiri"/>
          <w:color w:val="111111"/>
          <w:sz w:val="28"/>
          <w:sz w:val="28"/>
          <w:szCs w:val="28"/>
          <w:rtl w:val="true"/>
          <w:lang w:bidi="ar-SA"/>
        </w:rPr>
        <w:t xml:space="preserve">في دلائل الامامة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ستمى سيفه ذا الفقار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لاته ما ضرب به أحد من أهل الدنيا الا افقره به أهله وولده وافقره في الآخرة الجثة الخ</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الخ يأتي في الراية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626" w:name="pg14919_158541"/>
    </w:p>
    <w:p>
      <w:pPr>
        <w:pStyle w:val="Heading3"/>
        <w:numPr>
          <w:ilvl w:val="2"/>
          <w:numId w:val="1"/>
        </w:numPr>
        <w:rPr/>
      </w:pPr>
      <w:bookmarkStart w:id="627" w:name="__RefHeading___Toc1449429_388300464"/>
      <w:bookmarkStart w:id="628" w:name="_Toc260"/>
      <w:bookmarkEnd w:id="626"/>
      <w:bookmarkEnd w:id="627"/>
      <w:r>
        <w:rPr>
          <w:rtl w:val="true"/>
        </w:rPr>
        <w:t>ذو قار</w:t>
      </w:r>
      <w:bookmarkEnd w:id="628"/>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ذي قار</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449431_388300464"/>
      <w:bookmarkStart w:id="630" w:name="_Toc261"/>
      <w:bookmarkEnd w:id="629"/>
      <w:r>
        <w:rPr>
          <w:rtl w:val="true"/>
        </w:rPr>
        <w:t>ذوالقرنین</w:t>
      </w:r>
      <w:bookmarkEnd w:id="630"/>
    </w:p>
    <w:p>
      <w:pPr>
        <w:pStyle w:val="BookText"/>
        <w:rPr/>
      </w:pPr>
      <w:r>
        <w:rPr>
          <w:rFonts w:ascii="Amiri" w:hAnsi="Amiri" w:eastAsia="Amiri" w:cs="Amiri"/>
          <w:color w:val="111111"/>
          <w:sz w:val="28"/>
          <w:sz w:val="28"/>
          <w:szCs w:val="28"/>
          <w:rtl w:val="true"/>
          <w:lang w:bidi="ar-SA"/>
        </w:rPr>
        <w:t xml:space="preserve">يأتي في المدينة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1449433_388300464"/>
      <w:bookmarkStart w:id="632" w:name="_Toc262"/>
      <w:bookmarkEnd w:id="631"/>
      <w:r>
        <w:rPr>
          <w:rtl w:val="true"/>
        </w:rPr>
        <w:t>ذوالقعدة</w:t>
      </w:r>
      <w:bookmarkEnd w:id="632"/>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 القعدة تجاذب القبائل وتغار فينهب الحاج فتكون ملحمة يمنى يكثر فيها القتلى ويسيل فيها الدماء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في المني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الملاحم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ذي القعدة تحارب القبائل الحب وفي الملاحم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وتميد القبائل في ذي القعدة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 القعدة تتحارب القبائل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 تجاذب القبائل وعامئذ ينهب الحاج الخ</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1449435_388300464"/>
      <w:bookmarkStart w:id="634" w:name="_Toc263"/>
      <w:bookmarkEnd w:id="633"/>
      <w:r>
        <w:rPr>
          <w:rtl w:val="true"/>
        </w:rPr>
        <w:t>الذهب</w:t>
      </w:r>
      <w:bookmarkEnd w:id="63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يحسر الفرات عن جبل من ذهب يقتل الناس عليه ، فيقتل من كل مائة تسعة و تسعون، فيقول كل رجل منهم ، العلي اكون انا الذي انجو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الفرات أن يحسر عن جبل من ذهب فاذا سمع به الناس صاروا اليه، فيقول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تركنا يأخذوا منه ليذهبن به كله فيقتل الناس عليه حتى يقتل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وتسعون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الفرات أن يحسر عن كنز من ذهب ، فمن حضره فلا يأخذ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يجسر الفرات عن جبل من ذهب فيقتتلون عليه فيقتل من كل مائة تسعة وتسعون، ولا تقوم الساعة إلا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يجسر الفرات عن جبل من ذهب وفضة ، فيقتل عليه من كل تسعة سبعة، فان ادركتموه فلا تقربوه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المفضل ثم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يعود المهدي إلى الكوفة، وتمطر السماء بها جرادة من ذهب ، کا امطره الله في بني اسرائيل على ايوب الخ</w:t>
      </w:r>
      <w:r>
        <w:rPr>
          <w:rFonts w:eastAsia="IRNazanin" w:cs="IRNazanin"/>
          <w:color w:val="111111"/>
          <w:sz w:val="28"/>
          <w:szCs w:val="28"/>
          <w:rtl w:val="true"/>
          <w:lang w:bidi="fa-IR"/>
        </w:rPr>
        <w:t xml:space="preserve">. </w:t>
      </w:r>
      <w:bookmarkStart w:id="635" w:name="pg14919_158543"/>
    </w:p>
    <w:p>
      <w:pPr>
        <w:pStyle w:val="Heading2"/>
        <w:numPr>
          <w:ilvl w:val="1"/>
          <w:numId w:val="1"/>
        </w:numPr>
        <w:rPr/>
      </w:pPr>
      <w:bookmarkStart w:id="636" w:name="__RefHeading___Toc1449437_388300464"/>
      <w:bookmarkStart w:id="637" w:name="_Toc264"/>
      <w:bookmarkEnd w:id="635"/>
      <w:bookmarkEnd w:id="636"/>
      <w:r>
        <w:rPr>
          <w:rtl w:val="true"/>
        </w:rPr>
        <w:t>باب الراء</w:t>
      </w:r>
      <w:bookmarkEnd w:id="637"/>
    </w:p>
    <w:p>
      <w:pPr>
        <w:pStyle w:val="Heading3"/>
        <w:numPr>
          <w:ilvl w:val="2"/>
          <w:numId w:val="1"/>
        </w:numPr>
        <w:rPr/>
      </w:pPr>
      <w:bookmarkStart w:id="638" w:name="__RefHeading___Toc1449439_388300464"/>
      <w:bookmarkStart w:id="639" w:name="_Toc265"/>
      <w:bookmarkEnd w:id="638"/>
      <w:r>
        <w:rPr>
          <w:rtl w:val="true"/>
        </w:rPr>
        <w:t>الرابع</w:t>
      </w:r>
      <w:bookmarkEnd w:id="639"/>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لا لا بد للناس من فتنة صماء وذلك عندفقدان الشيعة الرابع من ولدي</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1449441_388300464"/>
      <w:bookmarkStart w:id="641" w:name="_Toc266"/>
      <w:bookmarkEnd w:id="640"/>
      <w:r>
        <w:rPr>
          <w:rtl w:val="true"/>
        </w:rPr>
        <w:t>الراحة</w:t>
      </w:r>
      <w:bookmarkEnd w:id="641"/>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اذا تناهت الامور الى صاحب هذا الامر رفع الله تبارك وتعالى كلا ينخفض من الأرض، وخفض له كل مرتفع منها حتى تكون الدنيا عنده بمنزلة راحته ، فأيكم لو كانت في راحته شعرة لم يبصرها؟</w:t>
      </w:r>
    </w:p>
    <w:p>
      <w:pPr>
        <w:pStyle w:val="BookText"/>
        <w:rPr/>
      </w:pPr>
      <w:r>
        <w:rPr>
          <w:rFonts w:ascii="Amiri" w:hAnsi="Amiri" w:eastAsia="Amiri" w:cs="Amiri"/>
          <w:color w:val="111111"/>
          <w:sz w:val="28"/>
          <w:sz w:val="28"/>
          <w:szCs w:val="28"/>
          <w:rtl w:val="true"/>
          <w:lang w:bidi="ar-SA"/>
        </w:rPr>
        <w:t xml:space="preserve">في 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متى هؤلاء يملكون او متى الراحة منهم ؟</w:t>
      </w:r>
    </w:p>
    <w:p>
      <w:pPr>
        <w:pStyle w:val="BookText"/>
        <w:rPr/>
      </w:pPr>
      <w:r>
        <w:rPr>
          <w:rFonts w:ascii="Amiri" w:hAnsi="Amiri" w:eastAsia="Amiri" w:cs="Amiri"/>
          <w:color w:val="111111"/>
          <w:sz w:val="28"/>
          <w:sz w:val="28"/>
          <w:szCs w:val="28"/>
          <w:rtl w:val="true"/>
          <w:lang w:bidi="ar-SA"/>
        </w:rPr>
        <w:t>الخ يأتي في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للمؤمن فيها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واسعة تواري عورته وسوء حاله من الناس ، وامرأة صالحة تعينه على أمر الدنيا والآخرة، وابنة يخرجها إما بموت، او بتزويج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الناس راحة البخيل وأبخل الناس من بخل بماافترض الله عزوجل عليه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استولى عليه الضجررحلت عنه الراحة</w:t>
      </w:r>
      <w:r>
        <w:rPr>
          <w:rFonts w:eastAsia="IRNazanin" w:cs="IRNazanin"/>
          <w:color w:val="111111"/>
          <w:sz w:val="28"/>
          <w:szCs w:val="28"/>
          <w:rtl w:val="true"/>
          <w:lang w:bidi="fa-IR"/>
        </w:rPr>
        <w:t xml:space="preserve">. </w:t>
      </w:r>
      <w:bookmarkStart w:id="642" w:name="pg14919_158544"/>
    </w:p>
    <w:p>
      <w:pPr>
        <w:pStyle w:val="BookText"/>
        <w:rPr/>
      </w:pPr>
      <w:bookmarkEnd w:id="642"/>
      <w:r>
        <w:rPr>
          <w:rFonts w:ascii="IRNazanin" w:hAnsi="IRNazanin" w:eastAsia="IRNazanin"/>
          <w:color w:val="111111"/>
          <w:sz w:val="28"/>
          <w:sz w:val="28"/>
          <w:szCs w:val="28"/>
          <w:rtl w:val="true"/>
          <w:lang w:bidi="fa-IR"/>
        </w:rPr>
        <w:t xml:space="preserve">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راحة للجسد، والنطق راحة للروح، والسكوت راحة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موت الفجأة راحة للمؤمن وحسرة للكافر</w:t>
      </w:r>
      <w:r>
        <w:rPr>
          <w:rFonts w:eastAsia="IRNazanin" w:cs="IRNazanin"/>
          <w:color w:val="111111"/>
          <w:sz w:val="28"/>
          <w:szCs w:val="28"/>
          <w:rtl w:val="true"/>
          <w:lang w:bidi="fa-IR"/>
        </w:rPr>
        <w:t>.</w:t>
      </w:r>
    </w:p>
    <w:p>
      <w:pPr>
        <w:pStyle w:val="Heading3"/>
        <w:numPr>
          <w:ilvl w:val="2"/>
          <w:numId w:val="1"/>
        </w:numPr>
        <w:rPr/>
      </w:pPr>
      <w:bookmarkStart w:id="643" w:name="__RefHeading___Toc1449443_388300464"/>
      <w:bookmarkStart w:id="644" w:name="_Toc267"/>
      <w:bookmarkEnd w:id="643"/>
      <w:r>
        <w:rPr>
          <w:rtl w:val="true"/>
        </w:rPr>
        <w:t>الرافضة</w:t>
      </w:r>
      <w:bookmarkEnd w:id="644"/>
    </w:p>
    <w:p>
      <w:pPr>
        <w:pStyle w:val="BookText"/>
        <w:rPr/>
      </w:pPr>
      <w:r>
        <w:rPr>
          <w:rFonts w:ascii="IRNazanin" w:hAnsi="IRNazanin" w:eastAsia="IRNazanin"/>
          <w:color w:val="111111"/>
          <w:sz w:val="28"/>
          <w:sz w:val="28"/>
          <w:szCs w:val="28"/>
          <w:rtl w:val="true"/>
          <w:lang w:bidi="fa-IR"/>
        </w:rPr>
        <w:t xml:space="preserve">و 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بصير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فانا قد نبزنا نبز انكسرت له ظهورنا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الرافضة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هم سموكم ولكن الله سآكم به، أما علمت یا ابا محمد ان سبعين رجلا من بني اسرائيل رفضوا فرعون وقومه ولما استبان لهم ضلالهم فلحقوا بموسی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استبان لهم هداه، فسموا في عسکر موسى الرافضة لاتهم رفضوا فرعون وكانوا اشد أهل ذلك العسكر عبادة واشدهم حبا لموسى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فاوحى الله عزوجل إلى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أثبت لهم هذا الاسم في التوراة فاني قد سميتهم به ونحلتهم اياه، فأثبت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لهم ثم ذخر الله عزوجل لكم هذا الاسم حتى نحلكموه، الخ</w:t>
      </w:r>
      <w:r>
        <w:rPr>
          <w:rFonts w:eastAsia="IRNazanin" w:cs="IRNazanin"/>
          <w:color w:val="111111"/>
          <w:sz w:val="28"/>
          <w:szCs w:val="28"/>
          <w:rtl w:val="true"/>
          <w:lang w:bidi="fa-IR"/>
        </w:rPr>
        <w:t>.</w:t>
      </w:r>
    </w:p>
    <w:p>
      <w:pPr>
        <w:pStyle w:val="Heading3"/>
        <w:numPr>
          <w:ilvl w:val="2"/>
          <w:numId w:val="1"/>
        </w:numPr>
        <w:rPr/>
      </w:pPr>
      <w:bookmarkStart w:id="645" w:name="__RefHeading___Toc1449445_388300464"/>
      <w:bookmarkStart w:id="646" w:name="_Toc268"/>
      <w:bookmarkEnd w:id="645"/>
      <w:r>
        <w:rPr>
          <w:rtl w:val="true"/>
        </w:rPr>
        <w:t>الراية والرايات</w:t>
      </w:r>
      <w:bookmarkEnd w:id="64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حول رسول الله فأقبلت فتية من بني هاشم فلا نظر اليهم اغرورقت عيناه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لا نزال نرى في وجهك شيئا نكرهه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اهل بیت اختار الله لنا الآخرة عن الدنيا وهؤلاء اهل بيتي اختار الله لهم الآخرة، وسيلقون بعدي تطريدة وتشريدة حتى يجيء قوم من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واشار بيده إلىالمشرق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رایات سود يسألون الحق فلا يعطونه فاعادها ثلاثا فيقاتلون حتى يدفعوها إلى رجل من أهل بيتي فيملأها قسطا وعدلا كما ملئت جورة وظلا فمن ادرك ذلك منكم فليأته ولو حبواً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ويأتي في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خرجت الرايات السود فان اولها فتنة واوسطها ضلالة وآخرها كفر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رأيتم الرايات السود فالزموا الأرض ولا تحركوا أيديكم ولا أرجلكم ثم يظهر قوم صغار لا يؤبه لهم قلوب كزبر الحدید اصحاب الدولة لا يفون بعهد ولا ميثاق يدعوا إلى الحق وليسوا من أهله اسمائهم الكنى ونسبهم الغري شعورهم مرخاة كشعور النساء حتى يختلفوا فيما بينهم ثم يؤتي الله الحق من يشاء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من قبل المشرق يدعو الى آل محمد صلى الله عليهم أجمعين وهو أبعد الناس منهم ينصب علامات سوداء اولها نصير وآخرها كفر يتبعه خشالة العرب وسفلة الموالي والبعيد الآباق رقوا من الآفاق سیاهم السود ودينهم الشرك واكثرهم الخدع،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الخدع،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القلف، ثم قال حذيفة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تدرکه یا ابا عبدالرحمن، فقال عبدالله ولكن احدث به من بعدي فتنةتدعى الحالقة تحلق الدين يهلك فيها صريح العرب وصالح الموالي واصحاب الكفر والفقهاء، وتتجلى عن اقل من القليل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بلغت الرايات الصفر مصر فاهرب في الارض جهدك هربا، واذا بلغك انهم نزلوا الشام وهي السرة فان استطعت أن تلمس سلا في السماء او نفقا في الارض فافعل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 الرايات السود تخرج من خراسان فاذا هبطت من عقبة خراسان هبطت بنعي الاسلام فلا تردها إلا رايات الأعاجم من أهل المغرب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اقبلت رايات ولد العباس من عقبات خراسان جاؤوا بنعي الاسلام فمن سار تحت لوائهم لم تنلهم شفاعتي يوم القيامة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شريك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المهدي 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المعلمة ليتني ادركته وانا جذع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شاب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ايضا عن نوف البكالي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راية المهدي مكتوب عليها، البيعة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ارطاة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لواء يعقده المهدي يبعثه الى الترك فيهزمهم ويأخذ ما معهم من السبي والأموال ، ثم يسير الى الشام فيفتحها، ثم يعتق كل مملوك معه واعطى أصحابه ثمنهم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آخر يخرج على لواء المهدي حدث السن خفيف اللحية اصفر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الوليد اصفر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قاتل الجبال هدها، وقال 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اسم مدينة بيت المقدس، عبري ، قيل معناه بیت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براية النبي من مرط مخملة سوداء مربعة، فيها حجر لم تنشر منذ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تنشر حتى يخرج المهدي يمده الله بثلاثة آلاف من الملائكة يضربون وجوه من خالفهم وادبارهم ، يبعث وهو ما بين الثلاثين والاربعين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خروج الراية السوداء من خراسان وسعيد بن صالح وخروج المهدي وبين أن يسلم الأمر للمهدي اثنان وسبعون يوما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خروج المهدي الوية تقبل من المغرب عليها رجل أعرج من کنده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الرايات الصفر مصر فغلبوا عليها وقعدوا على منبرها فليحفر اهل الشام اسرابا في الارض فائه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نظيرها في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نحن جلوس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متر فتية من قريش فتغير لونه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انا لا نزال نرى في وجهك شيئا نكرهه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اهل بيت اختار الله لنا الآخرة على الدنيا وان أهل </w:t>
      </w:r>
    </w:p>
    <w:p>
      <w:pPr>
        <w:pStyle w:val="BookText"/>
        <w:rPr/>
      </w:pPr>
      <w:r>
        <w:rPr>
          <w:rFonts w:ascii="IRNazanin" w:hAnsi="IRNazanin" w:eastAsia="IRNazanin"/>
          <w:color w:val="111111"/>
          <w:sz w:val="28"/>
          <w:sz w:val="28"/>
          <w:szCs w:val="28"/>
          <w:rtl w:val="true"/>
          <w:lang w:bidi="fa-IR"/>
        </w:rPr>
        <w:t>بيتي هؤلاء سيصيبهم بعدي بلاء وتطريدوتشريد حتى يخرج قوم من هاهنا واومی بيده نحو المشرق معهم رايات سود يسألون الحق فلا يعطونه ويسألون فلا يعطون فيقاتلون ويصبرون فيعطون ما سألوا فلا يقبلونه حتى يدفعوها الى رجل من أهل بيتي يملأها قسطا وعدلا كما ملئت ظلما وجورة فمن أدركهم فليأتهم ولو حبوا على الثلج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في ح ا ما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الرايات السود خرجت من قبل خراسان فأتوها ولو حبوا فان فيها خليفة الله المهدي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ولتعرفن اثنتا عشرة راية مشتبهة لا يعرف أي من أي 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كيف لا ابكي وأنت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ترفع اثنتا عشرة راية مشتبهة لا يعرف أي من أي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الى كوة في البيت التي تطلع فيها الشمس في مجلسه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أهذه الشمس مضيئة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أمرنا أضوء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وليس في الرايات راية أهدى من راية اليماني ، هي راية هدئ لانه يدعو الى صاحبكم، فاذا خرج اليماني حرم بيع السلاح على الناس وكل مسلم، واذا خرج اليماني فانهض إليه فان رايته راية هدى، ولا يحل لمسلم أن يلتوي عليه، فمن فعل ذلك فهو من اهل النار، لانه يدعو إلى الحق والى طريق مستقيم، الخ</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الحنفيةرضی الله 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قبل راياتنا راية لآل جعفر، وأخرى لآل مرادس يعني بني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فأما راية آل جعفر فليست بشيء ولا الى شيء، فغضبت وكنت اقرب الناس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 قبل راياتكم رايات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ان البني مرادس ملكا 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يعرفون في سلطانهم شيئا من الخير، سلطانهم عسر ليس فيه يسر، يدنون فيه البعيد ويقصون فيه القريبحتى اذا أتموا </w:t>
      </w:r>
    </w:p>
    <w:p>
      <w:pPr>
        <w:pStyle w:val="BookText"/>
        <w:rPr/>
      </w:pPr>
      <w:r>
        <w:rPr>
          <w:rFonts w:ascii="IRNazanin" w:hAnsi="IRNazanin" w:eastAsia="IRNazanin"/>
          <w:color w:val="111111"/>
          <w:sz w:val="28"/>
          <w:sz w:val="28"/>
          <w:szCs w:val="28"/>
          <w:rtl w:val="true"/>
          <w:lang w:bidi="fa-IR"/>
        </w:rPr>
        <w:t xml:space="preserve">مكر الله وعقابه، صیح بهم صيحة لم يبق لهم راع يجمعهم ، ولا داع يسمعهم، ولا جماعة يجتمعون إليها، وقد ضربهم الله مثلا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أخذت الارض زخرفهاوازینت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 اهلهائنهم قادرون عليها أتاها امرنا ليلا أو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حلف محمد بن الحنفية بالله أن هذه الآية نزلت فيهم،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لقد حدثتني عن هؤلاء بأمر عظيم ، فمتى يهلكون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محمد ان الله خالف علمه وقت الموقتين ، 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قومه ثلاثين يوما وكان في علم الله عزوجل زيادة عشرة أيام لم يخبر بها موسى، فكفر قومه، واتخذوا العجل من بعده لما جاز عنهم الوقت ، وان يونس وعد قومه العذاب وكان في علم الله أن يعفو عنهم، وكان من أمره ما قد علمت ، ولكن اذا رأيت الحاجة قد ظهرت ، وقال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الليلة بغير عشاء، وحتى يلقاك الرجل بوجه، ثم يلقاك بوجه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الحاجة قد عرفتها فما الأخرى وأي شيء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يلقاك بوجه طلق ، فاذا جئت تستقرضه قرض لقيك بغير ذلك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تقع الصيحة من قريب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ظهرت راية الحق لعنها اهل المشرق وأهل المغرب، أتدري لم ذاك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 يلقي الناس من أهل بيته قبل خروجه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ايضا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رفعت راية الحق لعنها أهل المشرق والمغرب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يلقون من بني هاشم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التقي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البصرة نشر 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فزلزلت أقدامهم فما اصفات الشمس حتى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يا ابن ابیطالب، فعند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تقتلوا الأشرئ ولا تجهزوا الجرحى، ولا تتبعوا مولية، ومن ألتي سلاحه فهو آمن، ومن أغلق بابه فهو آمن، ولما كان يوم الصفين سألوه نشر الراية فأبى عليهم فتحموا عليه 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أن للقوم مدة يبلغونها، وان هذه راية لا ينشرها بعدي إلا القائم </w:t>
      </w:r>
    </w:p>
    <w:p>
      <w:pPr>
        <w:pStyle w:val="BookText"/>
        <w:rPr/>
      </w:pP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يخرج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يكون تكملة الحلقة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لتكملة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جبرئیل عن يمينه ومیکائیل عن يساره، ثم يهز الراية ويسير بها، فلا يبقى أحد في المشرق ولا في المغرب إلا لعنها وهي 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نزل بها جبرئیل يوم بدر،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محمد ما هي والله قطن ولا كتان ولا ق ولا حرير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أي شيء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ورق الجنة، نشرها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ثم لقها ودفعها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تزل عند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كان يوم البصرة نشرها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الله عليه ، ثم لقها وهي عندناهناك، لا ينشرها أحد حتى يقوم القائم، فاذا هو قام نشرها فلم يبق أحد في المشرق والمغرب إلا لعنها، ويسير الرعب قدامها شهرة، ووراءها شهرة، وعن يمينها شهرة وعن يسارها شهرة،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انه يخرج موتورة غضبان اسفة لغضب الله على هذا الخلق، يكون عليه قميص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عليه يوم أحد، وعمامته السحاب، ودرعه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السابغة اي تامة 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الفقار، يجرد السيف على عاتقه ثمانية أشهر يقتل هرجا، فأول ما يبدأ ببني شيبة فيقطع أيديهم ويعلقها في الكعبة وينادي منادیه ، هؤلاء سراق الله، ثم يتناول قریشأ فلا يأخذ منها إلا السيف ولا يعطيها إلا السيف ، ولا 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يقرء کتابان کتاب بالبصرة وكتاب بالكوفة بالبراءة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ثابت كأني بقائم أهل بيتي قد أشرف على نجفكم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واومأ بيده إلى ناحية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هو اشرف على نجفكم، نشر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نشرها انحطت عليه ملائكة بدر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عمودها من محمد عرش الله ورحمته وسايرها من نصر الله ، لا يهوي بها الى شيء إلا اهلکه الله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فمخبو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مستورة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عندكم حتى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يؤتى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يؤتي </w:t>
      </w:r>
    </w:p>
    <w:p>
      <w:pPr>
        <w:pStyle w:val="BookText"/>
        <w:rPr/>
      </w:pPr>
      <w:r>
        <w:rPr>
          <w:rFonts w:ascii="IRNazanin" w:hAnsi="IRNazanin" w:eastAsia="IRNazanin"/>
          <w:color w:val="111111"/>
          <w:sz w:val="28"/>
          <w:sz w:val="28"/>
          <w:szCs w:val="28"/>
          <w:rtl w:val="true"/>
          <w:lang w:bidi="fa-IR"/>
        </w:rPr>
        <w:t>بها</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يأتيه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انظر الى القائم على نجف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مخبوة أو يؤتى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يأتيه بها جبرئیل عمودها من عمد عرش الله ، و سايرها من نصر الله ، لايهوي بها الى شيء إلا اهلکه الله الح ويأتي تمام الحديث في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ايضا في غيبة النعماني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كأني بالقائم، فاذا استوى على ظهر النجف لبس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وينشر 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عمودها من غير عرش الله وسايرها من نصر الله ، ما يهوى بها الى شيء إلا اهلکه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امخ هي أم يؤتي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يأتي بها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فاذا هژها لم يبق مؤمن إلا صار قلبه اشد من زبر الحديد، واعطى قوة اربعين رجلا، ولا يبقى مؤمن ميت إلا دخلت عليه تلك الفرحة في قبره وذلك حيث يتزاورون في قبورهم ويتباشرون بقيام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ويأتي تمام الحديث في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راية ترفع قبل قيام القائم فصاحبها طاغوت يعبد من دون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برهان المتقي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ثوبان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تجيء الرايات السود من قبل المشرق كأن قلوبهم زبر الحديد، فمن سمع بهم فليأتهم ولو حبوا على الثلج</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فلا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يلقاه أهل بيته، حتى يبعث </w:t>
      </w:r>
    </w:p>
    <w:p>
      <w:pPr>
        <w:pStyle w:val="BookText"/>
        <w:rPr/>
      </w:pPr>
      <w:r>
        <w:rPr>
          <w:rFonts w:ascii="Amiri" w:hAnsi="Amiri" w:eastAsia="Amiri" w:cs="Amiri"/>
          <w:color w:val="111111"/>
          <w:sz w:val="28"/>
          <w:sz w:val="28"/>
          <w:szCs w:val="28"/>
          <w:rtl w:val="true"/>
          <w:lang w:bidi="ar-SA"/>
        </w:rPr>
        <w:t>الله راية من المشرق سوداء من نصرها نصره الله ، ومن خذلها خذله الله ، حتى يأتوا رجلا اسمه كأسمي فيولونه امرهم، فيؤيده الله تعالى وينصره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الطوسي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ارض تخرب ارض الشام ثم يختلفون عندذلك على ثلاث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نوائب الدهور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حديث السدير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قبل ذلك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واشار بیده بثلاث اصابعه إلى الشام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رايات راية حسنية وراية أموية وراية قيسية فبيناهم اذ قد خرج السفياني فيحصدهم حصد الزرع ما رأيت مثله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اثباة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اباالحسن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الاكثار او اجمل 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تكمله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تحركت رايات قيس بمصر، ورايات كندة بخراسان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ذکر غیر کندة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نحو هذا في ص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اكمال الدين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انه يكون في راية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الرفعة 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ارشاد المفيد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برايات من مصر مقبلات خضر مصبغات حتى تأتي الشامات فتهدي إلى ابن صاحب الوصيات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ايضا سأل رجل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الاكثار ام اجمل 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تجمل 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ركزت رایات قيس بمصر ورايات كندة بخراسان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المائة عن الحسن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بلاء يلقاه اهل بیته حتى يبعث الله راية من المشرق سوداء من نصرها نصره الله ومن خذلها خذله الله حتى يأتوا رجلا اسمه كأسمي فيوكوه امرهمفيؤيده الله وينصره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لتخرجن من خراسان راية سوداء حتى تربط </w:t>
      </w:r>
    </w:p>
    <w:p>
      <w:pPr>
        <w:pStyle w:val="BookText"/>
        <w:rPr/>
      </w:pPr>
      <w:r>
        <w:rPr>
          <w:rFonts w:ascii="Amiri" w:hAnsi="Amiri" w:eastAsia="Amiri" w:cs="Amiri"/>
          <w:color w:val="111111"/>
          <w:sz w:val="28"/>
          <w:sz w:val="28"/>
          <w:szCs w:val="28"/>
          <w:rtl w:val="true"/>
          <w:lang w:bidi="ar-SA"/>
        </w:rPr>
        <w:t>خيولها بهذا الزيتون الذي بين بيت لها</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نرئ بين هاتين زیتونة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سيصير بينها زيتون حين ينزلها تلك الراية فتربط خيولها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المشرق رايات سود لبني العباس ثم يمكثون ما شاء الله ثم تخرج رايات سود صغار تقاتل رجل من ولد أبي سفيان واصحابه من قبل المشرق ويؤدون الطاعة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الرايات السود التي تخرج من خراسان إلى الكوفة فاذا ظهر المهدي بمكة بعثت اليه بالبيعة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هزت الرايات السود خيل السفياني التي فيها شعیب بن صالح تمنى الناس المهدي فيطلبونه فيخرج من مكة ومعه 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فيصلي ركعتين بعد أن ييأس الناس من خروجه لما طال علهم من البلاء فاذا فرغ من صلاته انصرف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البلاء بأمة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وبأهل بيته خاصة قهرنا وبغي علينا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البدأ والتأريخ الجزء الثاني الفصل السابع عن ثوبان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رأيتم الرايات السود من قبل خراسان فاستقبلوها مشيا على اقدامكم لان فيها خليفة الله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ورأس العين في خطبة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يظهر برأس العين رجل اصفر اللون على رأس القنطرة فيقتل عليها سبعين ألف صاحب محلا وترجع الفتنة إلى العراق، ويظهر فتنة شهر روز وهي الفتنة الصماء والداهية العظمى والطامة الدهماء المسماة بالملهم،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جماعة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بين لنا من این يخرج هذا الأصفر وصف لنا صفته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أصفه لكم مديد الظهر، قصير الساقين ، سريع الغضب، </w:t>
      </w:r>
      <w:bookmarkStart w:id="647" w:name="pg14919_158553"/>
    </w:p>
    <w:p>
      <w:pPr>
        <w:pStyle w:val="BookText"/>
        <w:rPr/>
      </w:pPr>
      <w:bookmarkEnd w:id="647"/>
      <w:r>
        <w:rPr>
          <w:rFonts w:ascii="IRNazanin" w:hAnsi="IRNazanin" w:eastAsia="IRNazanin"/>
          <w:color w:val="111111"/>
          <w:sz w:val="28"/>
          <w:sz w:val="28"/>
          <w:szCs w:val="28"/>
          <w:rtl w:val="true"/>
          <w:lang w:bidi="fa-IR"/>
        </w:rPr>
        <w:t xml:space="preserve">يواقع اثنتين وعشرين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 وهو شیخ کردي بهي طويل العمر تدین له ملوك الروم، ويجعلون خدودهم وطاءهم على سلامة من دينه، وحسن يقينه، وعلامة خروجه بنیان مدينة الروم على ثلاثة من الثغور تجدد على يده، ثم يخرب ذلك الوادي الشيخ صاحب السراق المستولي على الثغور، ثم يملك رقاب المسلمين و تنصاب إليه رجال الزوراء، وتقع الواقعة ببابل فيهلك فيها خلق كثير، ويكون خسف كثير، وتقع الفتنة بالزوراء الخ</w:t>
      </w:r>
      <w:r>
        <w:rPr>
          <w:rFonts w:eastAsia="IRNazanin" w:cs="IRNazanin"/>
          <w:color w:val="111111"/>
          <w:sz w:val="28"/>
          <w:szCs w:val="28"/>
          <w:rtl w:val="true"/>
          <w:lang w:bidi="fa-IR"/>
        </w:rPr>
        <w:t>.</w:t>
      </w:r>
    </w:p>
    <w:p>
      <w:pPr>
        <w:pStyle w:val="Heading3"/>
        <w:numPr>
          <w:ilvl w:val="2"/>
          <w:numId w:val="1"/>
        </w:numPr>
        <w:rPr/>
      </w:pPr>
      <w:bookmarkStart w:id="648" w:name="__RefHeading___Toc1449447_388300464"/>
      <w:bookmarkStart w:id="649" w:name="_Toc269"/>
      <w:bookmarkEnd w:id="648"/>
      <w:r>
        <w:rPr>
          <w:rtl w:val="true"/>
        </w:rPr>
        <w:t>الرأس والرؤوس</w:t>
      </w:r>
      <w:bookmarkEnd w:id="649"/>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عجلان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لنا أن نعلم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يصبح احدکم و تحت رأسه صحيفة عليها مکتوب طاعة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لصاحب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طرح رحله في رحبتكم بالكوفة تنادي منادیه من جاء برأس شيعة علي فله الف درهم فيثب الجار على جاره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منهم فيضرب عنقه ويأخذ الف درهم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قائنا وضع الله يده على رؤوس العباد فجمع بها عقولهم وكملت به احلامهم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لا يبقي قيل ولا ابن قيل إلاهلك والقيل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الحفاة العراة رؤس الناس فذاك من اشراطها الخ</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كأني أنظر الى رؤوس تندر فيابين باب الفيل واصحاب الصابون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باب الفيل</w:t>
      </w:r>
      <w:r>
        <w:rPr>
          <w:rFonts w:eastAsia="Amiri" w:cs="Amiri" w:ascii="Amiri" w:hAnsi="Amiri"/>
          <w:color w:val="111111"/>
          <w:sz w:val="28"/>
          <w:szCs w:val="28"/>
          <w:rtl w:val="true"/>
          <w:lang w:bidi="ar-SA"/>
        </w:rPr>
        <w:t xml:space="preserve">. </w:t>
      </w:r>
      <w:bookmarkStart w:id="650" w:name="pg14919_158554"/>
    </w:p>
    <w:p>
      <w:pPr>
        <w:pStyle w:val="Heading3"/>
        <w:numPr>
          <w:ilvl w:val="2"/>
          <w:numId w:val="1"/>
        </w:numPr>
        <w:rPr/>
      </w:pPr>
      <w:bookmarkStart w:id="651" w:name="__RefHeading___Toc1449449_388300464"/>
      <w:bookmarkStart w:id="652" w:name="_Toc270"/>
      <w:bookmarkEnd w:id="650"/>
      <w:bookmarkEnd w:id="651"/>
      <w:r>
        <w:rPr>
          <w:rtl w:val="true"/>
        </w:rPr>
        <w:t>الرأي والقياس</w:t>
      </w:r>
      <w:bookmarkEnd w:id="6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ایاکم وأصحاب الرأي فان أصحاب الري أعداء السنة، أعيتهم السنة أن يحفظوها وتلفت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تفلتت منهم أن يعوها فسألوها فاستحيوا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فایاکم واياهم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انزل كتابة وافترض فرائض فلا تنقصوها، وحد حدودا فلا تغيروها، وحرم محارم فلا تقربوها، وسکت عن اشیاء لم يسكت نسيان ، كانت رحمة من الله فاقبلوها، ان اصحاب الرأي أعداء السنن تفلتت منهم أن يعوها، واعيتهم أن يحفظوها، وسلبوا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فعارضوا السنن برأيهم، فایاکم واياهم، فان الحلال بين والحرام بين المرتع حولى الحمی اوشك أن يواقعه، ألا وان لكل ملك حمي وحمى الله في أرضه محارمه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يقبل معه عمل، الشرك والكفر، والرأي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الرأي؟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كتاب الله وسنة رسوله، وتعمل بالرأي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 الرأي أعداء السنن، اعيتهم الاحاديث أن يحفظوها، وتفلتت منهم أن يعوها، واستحيوا حين شيلوا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فعارضوا السنن برأيهم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29610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واصحاب الرأي فائهم اعداء السنن، اعيتهم الاحاديث أن يحفظوها فقالوا بالرأي فضلوا وأضلوا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هذا الرأي على الدين فانما كان الرأي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bookmarkStart w:id="653" w:name="pg14919_158555"/>
    </w:p>
    <w:p>
      <w:pPr>
        <w:pStyle w:val="BookText"/>
        <w:rPr/>
      </w:pPr>
      <w:bookmarkEnd w:id="653"/>
      <w:r>
        <w:rPr>
          <w:rFonts w:ascii="IRNazanin" w:hAnsi="IRNazanin" w:eastAsia="IRNazanin"/>
          <w:color w:val="111111"/>
          <w:sz w:val="28"/>
          <w:sz w:val="28"/>
          <w:szCs w:val="28"/>
          <w:rtl w:val="true"/>
          <w:lang w:bidi="fa-IR"/>
        </w:rPr>
        <w:t>ها</w:t>
      </w:r>
    </w:p>
    <w:p>
      <w:pPr>
        <w:pStyle w:val="BookText"/>
        <w:rPr/>
      </w:pPr>
      <w:r>
        <w:rPr>
          <w:rFonts w:ascii="Amiri" w:hAnsi="Amiri" w:eastAsia="Amiri" w:cs="Amiri"/>
          <w:color w:val="111111"/>
          <w:sz w:val="28"/>
          <w:sz w:val="28"/>
          <w:szCs w:val="28"/>
          <w:rtl w:val="true"/>
          <w:lang w:bidi="ar-SA"/>
        </w:rPr>
        <w:t>مصيباً لان الله تعالى كان يريه وانما هو ما تكلف وظين أن الظن لا يغني من الحق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شيبة الخراساني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اصحاب المقائیس طلبوا العلم بالمقائیس فلم تزدهم المقائیس من الملحق إلا بعدا وات دين الله لا يصاب بالمقائیس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بن عبدالرحمن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اوحد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لا تكون مبتدعة، من نظر برأيه هلك ، ومن ترك اهل بیت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ومن ترك كتاب الله وقول نبيه كفر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ترد علينا اشياء ليس نعرفها في كتاب الله ولا سنة، فننظر فيها؟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 ائك ان اصبت لم تؤجر ، وإن اخطأت كذبت على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صلوات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نفسه للقياس لم یزل دهره في التباس، ومن دان الله بالرأي لم يزل دهره في ارتماس، وقال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أفتى الناس برأيه فقد دان الله بما لا يعلم، ومن دان الله بما لا يعلم فقد ضاد الله حيث احل وحرم فيما لا يعلم</w:t>
      </w:r>
      <w:r>
        <w:rPr>
          <w:rFonts w:eastAsia="IRNazanin" w:cs="IRNazanin"/>
          <w:color w:val="111111"/>
          <w:sz w:val="28"/>
          <w:szCs w:val="28"/>
          <w:rtl w:val="true"/>
          <w:lang w:bidi="fa-IR"/>
        </w:rPr>
        <w:t>.</w:t>
      </w:r>
    </w:p>
    <w:p>
      <w:pPr>
        <w:pStyle w:val="Heading3"/>
        <w:numPr>
          <w:ilvl w:val="2"/>
          <w:numId w:val="1"/>
        </w:numPr>
        <w:rPr/>
      </w:pPr>
      <w:bookmarkStart w:id="654" w:name="__RefHeading___Toc1449451_388300464"/>
      <w:bookmarkStart w:id="655" w:name="_Toc271"/>
      <w:bookmarkEnd w:id="654"/>
      <w:r>
        <w:rPr>
          <w:rtl w:val="true"/>
        </w:rPr>
        <w:t>الرؤيا</w:t>
      </w:r>
      <w:bookmarkEnd w:id="655"/>
    </w:p>
    <w:p>
      <w:pPr>
        <w:pStyle w:val="BookText"/>
        <w:rPr/>
      </w:pPr>
      <w:r>
        <w:rPr>
          <w:rFonts w:ascii="IRNazanin" w:hAnsi="IRNazanin" w:eastAsia="IRNazanin"/>
          <w:color w:val="111111"/>
          <w:sz w:val="28"/>
          <w:sz w:val="28"/>
          <w:szCs w:val="28"/>
          <w:rtl w:val="true"/>
          <w:lang w:bidi="fa-IR"/>
        </w:rPr>
        <w:t xml:space="preserve">فاقصص عليه رؤياك الخ تقدم في اصحاب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656" w:name="__RefHeading___Toc1449453_388300464"/>
      <w:bookmarkStart w:id="657" w:name="_Toc272"/>
      <w:bookmarkEnd w:id="656"/>
      <w:r>
        <w:rPr>
          <w:rtl w:val="true"/>
        </w:rPr>
        <w:t>الرئيس</w:t>
      </w:r>
      <w:bookmarkEnd w:id="657"/>
    </w:p>
    <w:p>
      <w:pPr>
        <w:pStyle w:val="BookText"/>
        <w:rPr/>
      </w:pPr>
      <w:r>
        <w:rPr>
          <w:rFonts w:ascii="Amiri" w:hAnsi="Amiri" w:eastAsia="Amiri" w:cs="Amiri"/>
          <w:color w:val="111111"/>
          <w:sz w:val="28"/>
          <w:sz w:val="28"/>
          <w:szCs w:val="28"/>
          <w:rtl w:val="true"/>
          <w:lang w:bidi="ar-SA"/>
        </w:rPr>
        <w:t>تقدم في الرأس والرؤوس</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1449455_388300464"/>
      <w:bookmarkStart w:id="659" w:name="_Toc273"/>
      <w:bookmarkEnd w:id="658"/>
      <w:r>
        <w:rPr>
          <w:rtl w:val="true"/>
        </w:rPr>
        <w:t>الربيع</w:t>
      </w:r>
      <w:bookmarkEnd w:id="65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يتنازع القبائل في شهر ربيع</w:t>
      </w:r>
      <w:r>
        <w:rPr>
          <w:rFonts w:eastAsia="Amiri" w:cs="Amiri" w:ascii="Amiri" w:hAnsi="Amiri"/>
          <w:color w:val="111111"/>
          <w:sz w:val="28"/>
          <w:szCs w:val="28"/>
          <w:rtl w:val="true"/>
          <w:lang w:bidi="ar-SA"/>
        </w:rPr>
        <w:t xml:space="preserve">. </w:t>
      </w:r>
      <w:bookmarkStart w:id="660" w:name="pg14919_158556"/>
    </w:p>
    <w:p>
      <w:pPr>
        <w:pStyle w:val="Heading3"/>
        <w:numPr>
          <w:ilvl w:val="2"/>
          <w:numId w:val="1"/>
        </w:numPr>
        <w:rPr/>
      </w:pPr>
      <w:bookmarkStart w:id="661" w:name="__RefHeading___Toc1449457_388300464"/>
      <w:bookmarkStart w:id="662" w:name="_Toc274"/>
      <w:bookmarkEnd w:id="660"/>
      <w:bookmarkEnd w:id="661"/>
      <w:r>
        <w:rPr>
          <w:rtl w:val="true"/>
        </w:rPr>
        <w:t>رجال</w:t>
      </w:r>
      <w:bookmarkEnd w:id="662"/>
    </w:p>
    <w:p>
      <w:pPr>
        <w:pStyle w:val="BookText"/>
        <w:rPr/>
      </w:pPr>
      <w:r>
        <w:rPr>
          <w:rFonts w:ascii="Amiri" w:hAnsi="Amiri" w:eastAsia="Amiri" w:cs="Amiri"/>
          <w:color w:val="111111"/>
          <w:sz w:val="28"/>
          <w:sz w:val="28"/>
          <w:szCs w:val="28"/>
          <w:rtl w:val="true"/>
          <w:lang w:bidi="ar-SA"/>
        </w:rPr>
        <w:t>يبايع المهدي سبعة رجال علماء الخ تقدم في البيعة ذيل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1449459_388300464"/>
      <w:bookmarkStart w:id="664" w:name="_Toc275"/>
      <w:bookmarkEnd w:id="663"/>
      <w:r>
        <w:rPr>
          <w:rtl w:val="true"/>
        </w:rPr>
        <w:t>رجب</w:t>
      </w:r>
      <w:bookmarkEnd w:id="664"/>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اصوات في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ازفت الآزفة با معشر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يدا بارزة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بدنة 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قرن الشمس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 الله قد بعث فلانا على هلاك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يأتي المؤمنين الفرج، ويشفي الله صدورهم، ويذهب غيظ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 xml:space="preserve">( </w:t>
      </w:r>
      <w:r>
        <w:rPr>
          <w:rFonts w:eastAsia="IRNazanin" w:cs="IRNazanin"/>
          <w:color w:val="111111"/>
          <w:sz w:val="28"/>
          <w:szCs w:val="28"/>
          <w:lang w:bidi="fa-IR"/>
        </w:rPr>
        <w:t>38726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العجب كل العجب من جمادي ورجب، ثم ناقة مقتبة خير من دسكرة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القرية 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الفي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العجب كل العجب بين جمادي ورجب ثم</w:t>
      </w:r>
    </w:p>
    <w:p>
      <w:pPr>
        <w:pStyle w:val="BookText"/>
        <w:rPr/>
      </w:pPr>
      <w:r>
        <w:rPr>
          <w:rFonts w:ascii="Amiri" w:hAnsi="Amiri" w:eastAsia="Amiri" w:cs="Amiri"/>
          <w:color w:val="111111"/>
          <w:sz w:val="28"/>
          <w:sz w:val="28"/>
          <w:szCs w:val="28"/>
          <w:rtl w:val="true"/>
          <w:lang w:bidi="ar-SA"/>
        </w:rPr>
        <w:t xml:space="preserve">ناقة مقتبة خير من دستكرة تغل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ماءة ألف</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حلا وكان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أحداث تكون قبل قيام القائم تدل على خروجه منها احداث قد مضى منها ثلاثة وبقي واحد،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فداك وما مضى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خلع فيه صاحب خراسان، ورجب وتب فيه على ابن زبيدة ، ورجب يخرج فيه محمد بن ابراهيم بالكوفة ، قلنا</w:t>
      </w:r>
      <w:r>
        <w:rPr>
          <w:rFonts w:eastAsia="IRNazanin" w:cs="IRNazanin"/>
          <w:color w:val="111111"/>
          <w:sz w:val="28"/>
          <w:szCs w:val="28"/>
          <w:rtl w:val="true"/>
          <w:lang w:bidi="fa-IR"/>
        </w:rPr>
        <w:t xml:space="preserve">. </w:t>
      </w:r>
      <w:bookmarkStart w:id="665" w:name="pg14919_158557"/>
    </w:p>
    <w:p>
      <w:pPr>
        <w:pStyle w:val="BookText"/>
        <w:rPr/>
      </w:pPr>
      <w:bookmarkEnd w:id="665"/>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فالرجب الرابع متصل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ابو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من المحتوم وخروجه في رجب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المحتوم خروج السفياني في 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دلائل الامامة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سعيد الاحمسية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يابن رسول الله اجعل في يدي علامة من خروج القائم؟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سعيد اذا انكسف القمر ليلة البدر من رجب وخرج رجل من تحته فذاك عند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انس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اذا دخل رجب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 رجب وشعبان، وبلغنا رمضان 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انكسف القمر ليلة البدر من رجب الح يأتي في علامات الظهور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666" w:name="__RefHeading___Toc1449461_388300464"/>
      <w:bookmarkStart w:id="667" w:name="_Toc276"/>
      <w:bookmarkEnd w:id="666"/>
      <w:r>
        <w:rPr>
          <w:rtl w:val="true"/>
        </w:rPr>
        <w:t>الرجعة</w:t>
      </w:r>
      <w:bookmarkEnd w:id="6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تنشق الأرض عنه ويرجع إلى الدنيا ،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 الرجعة ليست بعامة، وهي خاصة لا يرجع إلا من محض الإيمان محض او محض الكفر محضة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سيرجعان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نحشر من كل امة فوجة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أحد من المؤمنين قتل إلا سيرجع حتى يموت ولا أحد من المؤمنين مات إلا سيرجع حتى يقتل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بحمران بن أعين ومیسر بن عبدالعزيز يخبطان الناس بأسيافهما بين الصفا والمروة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فيض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أخذ الله ميثاق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ليؤمنن </w:t>
      </w:r>
    </w:p>
    <w:p>
      <w:pPr>
        <w:pStyle w:val="BookText"/>
        <w:rPr/>
      </w:pP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ولينصرن علية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ولينصرن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من لدن آدم فهلم جرا فلم يبعث الله نبي ولا رسولا إلا رد جميعهم إلى الدنيا حتى يقاتلوا بين يدي علي بن ابيطالب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ويملك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وأربعين ألف سنة حتى يلد الرجل من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ولد من صلبه ذکرة وعند ذلك تظهر المتتان المدهامتان عند مسجد الكوفة وما حوله بما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من يرجع لجاركم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فيملك حتى تقع حاجباه على عينيه من الكبر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يرجع الى الدنيا ،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فيملك حتى يسقط حاجباه على عينيه من الكبر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لا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فاكون اول من تنشق الارض عنه فأخرج خرجة يوافق ذلك خرجة اميرالمؤمنين وقيام قائمنا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أول من يكر في الرجعة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ويمكث في الارض اربعين سنة حتى يسقط حاجباه على عينيه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 من يكر إلى الدنيا الحسين بن علي اله وأصحابه ، ویزید بن معاوية وأصحابه فيقتلهم حذو القذة بالقذة، ثم قال أبو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رددنا لكم الكرة عليهم وامددناكم باموال وبنين وجعلناكم اكثر نفيرة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بعبدالله بن شريك العامري عليه عمامة سوداء وذوبتاها بين كتفيه مصعد في الحف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قائمنا أهل البيت في أربعة آلاف مكبرون ومکرون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رددنا لكم الكرة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الكرة في سبعين رجلا من أصحابه الذين قتلوا معه الخ</w:t>
      </w:r>
      <w:r>
        <w:rPr>
          <w:rFonts w:eastAsia="IRNazanin" w:cs="IRNazanin"/>
          <w:color w:val="111111"/>
          <w:sz w:val="28"/>
          <w:szCs w:val="28"/>
          <w:rtl w:val="true"/>
          <w:lang w:bidi="fa-IR"/>
        </w:rPr>
        <w:t xml:space="preserve">. </w:t>
      </w:r>
      <w:bookmarkStart w:id="668" w:name="pg14919_158559"/>
    </w:p>
    <w:p>
      <w:pPr>
        <w:pStyle w:val="BookText"/>
        <w:rPr/>
      </w:pPr>
      <w:bookmarkEnd w:id="668"/>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الرجعة أحق هو؟ الخ تقدم في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حين سئل عن اليوم الذي ذكر الله مقداره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كان مقداره خمسين ألف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فيكون ملكه في كرته خمسين ألف سنة، ويملك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کرته أربعة وأربعين ألف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 ورد في الرجعة ومن اراد التفصيل فاليراجع الى الجزء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البحار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1449463_388300464"/>
      <w:bookmarkStart w:id="670" w:name="_Toc277"/>
      <w:bookmarkEnd w:id="669"/>
      <w:r>
        <w:rPr>
          <w:rtl w:val="true"/>
        </w:rPr>
        <w:t>ورجعة الأموات</w:t>
      </w:r>
      <w:bookmarkEnd w:id="670"/>
    </w:p>
    <w:p>
      <w:pPr>
        <w:pStyle w:val="BookText"/>
        <w:rPr/>
      </w:pPr>
      <w:r>
        <w:rPr>
          <w:rFonts w:ascii="Amiri" w:hAnsi="Amiri" w:eastAsia="Amiri" w:cs="Amiri"/>
          <w:color w:val="111111"/>
          <w:sz w:val="28"/>
          <w:sz w:val="28"/>
          <w:szCs w:val="28"/>
          <w:rtl w:val="true"/>
          <w:lang w:bidi="ar-SA"/>
        </w:rPr>
        <w:t xml:space="preserve">في ارشاد المفيد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وأموات ينشرون من القبور حتى يرجعوا إلى الدنيافيتعارفون فيها ويتزاورون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نوائب الدهور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ذیل خطبة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عجبا كل العجب بين جمادي ورجب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صعصعة بن صوحان العبديفقال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امیرالمؤمنين ما هذا العجب الذي لا تزال تكرره في خطبتك كأنك تحب أن تسئل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صعصعة مالي لا أعجب من اموات يضربون هامات الأحياء من اعداء الله واعدائنا فكأني انظر اليهم وقد شهروا سيوفهم على عواتقهم يقتلون المشككين والظانين بالله طن السوء، والمرتابين في فضلنا أهل البيت، قال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امیرالمؤمنين ما هؤلاء الأموات؟ أنوات الدين او أموات القبور؟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يا صعصعة بل أموات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یکرون إلى الدنيا معنا لكأتي انظر اليهم في سكك الكوفة کالسباع الضارية شعارهم الليل يا ثارات الحسين</w:t>
      </w:r>
      <w:r>
        <w:rPr>
          <w:rFonts w:eastAsia="IRNazanin" w:cs="IRNazanin"/>
          <w:color w:val="111111"/>
          <w:sz w:val="28"/>
          <w:szCs w:val="28"/>
          <w:rtl w:val="true"/>
          <w:lang w:bidi="fa-IR"/>
        </w:rPr>
        <w:t>.</w:t>
      </w:r>
    </w:p>
    <w:p>
      <w:pPr>
        <w:pStyle w:val="Heading3"/>
        <w:numPr>
          <w:ilvl w:val="2"/>
          <w:numId w:val="1"/>
        </w:numPr>
        <w:rPr/>
      </w:pPr>
      <w:bookmarkStart w:id="671" w:name="__RefHeading___Toc1449465_388300464"/>
      <w:bookmarkStart w:id="672" w:name="_Toc278"/>
      <w:bookmarkEnd w:id="671"/>
      <w:r>
        <w:rPr>
          <w:rtl w:val="true"/>
        </w:rPr>
        <w:t>الرجفة</w:t>
      </w:r>
      <w:bookmarkEnd w:id="67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اختلفت </w:t>
      </w:r>
      <w:bookmarkStart w:id="673" w:name="pg14919_158560"/>
    </w:p>
    <w:p>
      <w:pPr>
        <w:pStyle w:val="BookText"/>
        <w:rPr/>
      </w:pPr>
      <w:bookmarkEnd w:id="673"/>
      <w:r>
        <w:rPr>
          <w:rFonts w:ascii="IRNazanin" w:hAnsi="IRNazanin" w:eastAsia="IRNazanin"/>
          <w:color w:val="111111"/>
          <w:sz w:val="28"/>
          <w:sz w:val="28"/>
          <w:szCs w:val="28"/>
          <w:rtl w:val="true"/>
          <w:lang w:bidi="fa-IR"/>
        </w:rPr>
        <w:t xml:space="preserve">الرمحان بالشام لم تنجل إلا عن آية من آيات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یا امیرالمؤمنين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رجفة تكون بالشام يهلك فيها اكثر من مائة ألف، يجعلها الله رحمة للمؤمنين وعذابة على الكافرين الخ ويأتي تمام الحديث في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أمتي رجفة ، يهلك فيها عشرة آلاف عشرون ألفا، ثلاثون الفا، يجعلها الله تعالى موعظة للمتقين ورحمة للمؤمنين وعذابة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رجفة اصابت اهل دمشق الخ يأتي في الزلزلة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ترجف المدينة ثلاث رجفات الخ يأتي في الزلزلة </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449467_388300464"/>
      <w:bookmarkStart w:id="675" w:name="_Toc279"/>
      <w:bookmarkEnd w:id="674"/>
      <w:r>
        <w:rPr>
          <w:rtl w:val="true"/>
        </w:rPr>
        <w:t>الرجل</w:t>
      </w:r>
      <w:bookmarkEnd w:id="675"/>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الرجل نعم الرجل هو الذي جعل هواه تبعا لأمر الله، وقواه مبذولة في رضى الله ، يرى الذل مع الحق أقرب الى عز الأبد من العز في الباطل ويعلم آت قليل ما يحتمله من ضرائها يؤديه الى دوام النعيم في دار لا تبيد ولا تنفد ، وان كثير ما يلحقه من سرائها آن اتبع هواه يؤديه الى عذاب لا انقطاع له ولا يزول، فذلكم الرجل نعم الرجل، فبه تمسكوا، وبسنته فاقتدوا، والى ربكم به فتوشلوا، فانه لا ترد له دعوة، ولا تخيب له طلبة</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1449469_388300464"/>
      <w:bookmarkStart w:id="677" w:name="_Toc280"/>
      <w:bookmarkEnd w:id="676"/>
      <w:r>
        <w:rPr>
          <w:rtl w:val="true"/>
        </w:rPr>
        <w:t>الرجوع</w:t>
      </w:r>
      <w:bookmarkEnd w:id="677"/>
    </w:p>
    <w:p>
      <w:pPr>
        <w:pStyle w:val="BookText"/>
        <w:rPr/>
      </w:pPr>
      <w:r>
        <w:rPr>
          <w:rFonts w:ascii="IRNazanin" w:hAnsi="IRNazanin" w:eastAsia="IRNazanin"/>
          <w:color w:val="111111"/>
          <w:sz w:val="28"/>
          <w:sz w:val="28"/>
          <w:szCs w:val="28"/>
          <w:rtl w:val="true"/>
          <w:lang w:bidi="fa-IR"/>
        </w:rPr>
        <w:t xml:space="preserve">ارجع من حيث شئت لا حاجة لنا فيك اخ يأتي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يقدم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الخ</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والرحاه في غيبة النعماني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رح تطحن ، فاذا قامت على قطبها، وثبتت على ساقها بعث الله عليها عبداً عنيفا </w:t>
      </w:r>
      <w:bookmarkStart w:id="678" w:name="pg14919_158561"/>
    </w:p>
    <w:p>
      <w:pPr>
        <w:pStyle w:val="BookText"/>
        <w:rPr/>
      </w:pPr>
      <w:bookmarkEnd w:id="6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خاملا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ذابلا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يكون النصر معه، أصحابه الطويلة شعورهم، اصحاب الشبال ، سود ثيابهم،اصحاب رایات سود ويل لمن ناواهم، يقتلونهم هرجا، والله لكأني انظر اليهم والى افعالهم وما يلقي الفجار منهم والأعراب الجفاة يسلطهم الله عليهم بلا رحمة، فيقتلونهم هرجا على مدينتهم بشاطیء الفرات البرية والبحرية، جزاء بما عملوا، وما ربك بظلام للعبيد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دارت رحاء بني العباس الح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نوائب الدهور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رحی تطحن على ضلالة وتدور، فاذا قامت على قطبها طحنت بحدتها ألا أن لطحينها روقا</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وروقها حدتها وفلها</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فيحفر من خلف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نهرا يجري الى الغريين حتى ينبذ في النجف ويعمل على فوهته قناطر وارحاء في السبيل الخ</w:t>
      </w:r>
      <w:r>
        <w:rPr>
          <w:rFonts w:eastAsia="IRNazanin" w:cs="IRNazanin"/>
          <w:color w:val="111111"/>
          <w:sz w:val="28"/>
          <w:szCs w:val="28"/>
          <w:rtl w:val="true"/>
          <w:lang w:bidi="fa-IR"/>
        </w:rPr>
        <w:t>.</w:t>
      </w:r>
    </w:p>
    <w:p>
      <w:pPr>
        <w:pStyle w:val="Heading3"/>
        <w:numPr>
          <w:ilvl w:val="2"/>
          <w:numId w:val="1"/>
        </w:numPr>
        <w:rPr/>
      </w:pPr>
      <w:bookmarkStart w:id="679" w:name="__RefHeading___Toc1449471_388300464"/>
      <w:bookmarkStart w:id="680" w:name="_Toc281"/>
      <w:bookmarkEnd w:id="679"/>
      <w:r>
        <w:rPr>
          <w:rtl w:val="true"/>
        </w:rPr>
        <w:t>الرحبة</w:t>
      </w:r>
      <w:bookmarkEnd w:id="680"/>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ويسكنه هو وأهل بيته الرحبة والرحبة انما كانت مسكن نوح وهي ارض طيبة ، ولا يسكن رجل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يقتل الآ بارض طيبة زاكية ، فهم الاوصیاء الطيبون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لصاحب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طرح رحله في رحبتكم بالكوفة الملح ويأتي في السفياني تمام الحديث</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w:t>
      </w:r>
      <w:bookmarkStart w:id="681" w:name="pg14919_158562"/>
    </w:p>
    <w:p>
      <w:pPr>
        <w:pStyle w:val="BookText"/>
        <w:rPr/>
      </w:pPr>
      <w:bookmarkEnd w:id="681"/>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رحبة الكوفة فقال برجله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اشار برجله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وأومأ بيده الى موضع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احفروا هاهنا الح ويأتي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82" w:name="__RefHeading___Toc1449473_388300464"/>
      <w:bookmarkStart w:id="683" w:name="_Toc282"/>
      <w:bookmarkEnd w:id="682"/>
      <w:r>
        <w:rPr>
          <w:rtl w:val="true"/>
        </w:rPr>
        <w:t>الرخم</w:t>
      </w:r>
      <w:bookmarkEnd w:id="683"/>
    </w:p>
    <w:p>
      <w:pPr>
        <w:pStyle w:val="BookText"/>
        <w:rPr/>
      </w:pPr>
      <w:r>
        <w:rPr>
          <w:rFonts w:ascii="IRNazanin" w:hAnsi="IRNazanin" w:eastAsia="IRNazanin"/>
          <w:color w:val="111111"/>
          <w:sz w:val="28"/>
          <w:sz w:val="28"/>
          <w:szCs w:val="28"/>
          <w:rtl w:val="true"/>
          <w:lang w:bidi="fa-IR"/>
        </w:rPr>
        <w:t>ارحم من في الأرض يرحمك من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ارحموا عزيزة ذل وغنية افتقر وعالما ضاع في زمان جهال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اني لأرحم ثلاثة وحق أن يرحموا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أصابته مذلة بعد العر، وغني اصابته حاجة بعد الغني، وعالم يستخفت به أهله والجهلة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يرحم لا يرحم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Heading3"/>
        <w:numPr>
          <w:ilvl w:val="2"/>
          <w:numId w:val="1"/>
        </w:numPr>
        <w:rPr/>
      </w:pPr>
      <w:bookmarkStart w:id="684" w:name="__RefHeading___Toc1449475_388300464"/>
      <w:bookmarkStart w:id="685" w:name="_Toc283"/>
      <w:bookmarkEnd w:id="684"/>
      <w:r>
        <w:rPr>
          <w:rtl w:val="true"/>
        </w:rPr>
        <w:t>الرحم</w:t>
      </w:r>
      <w:bookmarkEnd w:id="685"/>
    </w:p>
    <w:p>
      <w:pPr>
        <w:pStyle w:val="BookText"/>
        <w:rPr/>
      </w:pPr>
      <w:r>
        <w:rPr>
          <w:rFonts w:ascii="IRNazanin" w:hAnsi="IRNazanin" w:eastAsia="IRNazanin"/>
          <w:color w:val="111111"/>
          <w:sz w:val="28"/>
          <w:sz w:val="28"/>
          <w:szCs w:val="28"/>
          <w:rtl w:val="true"/>
          <w:lang w:bidi="fa-IR"/>
        </w:rPr>
        <w:t>اتقوا الحالقة فانها تميت الرجال،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الحالقة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قطيعة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قطعوا الارحام جعلت الأموال في ايدي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اعجل الخير ثواب 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رحم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لمعلقة بالعرش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وصلنيواقطع من قطعني، ثم هي جارية بعدها في ارحام المؤمن، ثم تلا هذه الآية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 الذي تسائلون به والأرحام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ان الرحم معلقة يوم القيامة بالعرش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وصلني واقطع من قطعني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صلة الرحم تزكي الأعمال، وتنمي الأموال، وتیتر الحساب، وتدفع البلوى، وتزيد في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صلة الرحم والبر ليونان الحساب، ويعصمان من الذنوب، فصلوا ارحامكم وبروا بأخوانكم ولو بحسن السلام ورد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 سنة صل رحمك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صل رحمك ولو بشربة من ماء، وأفضل ما توصل به الرحم كف الأذى عنها، وصلة الرحم منسأة في الاجل، محببة في 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 أرحامكم ولو بالتسليم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صلوا ارحامكم، وليس تصلونهم بشيء أفضل من كف الأذى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صلة الأرحام تحسن الخلق وتسمح الكفت، وتطيب النفس، وتزيد في الرزقوتنسى في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او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صلة الأرحام تزئي الأعمال، وتنمي الأموال، وتدفع البلوى، وتیترالحساب، وتنسيء في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صلة الرحم باربعة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الرحم تزيد في العمر، 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صلة الرحم تهون الحساب يوم القيامة، وهي منسأة في العمر، وتقي مصارع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صلة الرحم فانها مثراة في المال ومنسأة في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عن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86" w:name="pg14919_158564"/>
    </w:p>
    <w:p>
      <w:pPr>
        <w:pStyle w:val="BookText"/>
        <w:rPr/>
      </w:pPr>
      <w:bookmarkEnd w:id="686"/>
      <w:r>
        <w:rPr>
          <w:rFonts w:ascii="IRNazanin" w:hAnsi="IRNazanin" w:eastAsia="IRNazanin"/>
          <w:color w:val="111111"/>
          <w:sz w:val="28"/>
          <w:sz w:val="28"/>
          <w:szCs w:val="28"/>
          <w:rtl w:val="true"/>
          <w:lang w:bidi="fa-IR"/>
        </w:rPr>
        <w:t>صلة الرحم منسأة في الاجل محبة في 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صلة الرحم وحسن الجوار عمران الديار، ويزيدان في الاعمار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نعلم شيئا يزيد في العمر إلا صلة الرحم، حتى ان الرجل يكون أجله ثلاث سنين فيكون وصولا للرحم فيزيد الله في عمره 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يحمد الله في عمره وأن يبسط له في رزقه فليصل رحمه ،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مشى الى ذي قرابة بنفسه وماله ليصل رحمه اعطاه الله عزوجل أجر مائة شهید وله بكل خطوة اربعون ألف حسنة، ومحى عنه اربعين الف سيئة ، ورفع له من الدرجات مثل ذلك وكان كأنما عبد الله عزوجل مائة سنة، صابرا محتسبا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النبي صلوات الله عليهما</w:t>
      </w:r>
      <w:r>
        <w:rPr>
          <w:rFonts w:eastAsia="IRNazanin" w:cs="IRNazanin"/>
          <w:color w:val="111111"/>
          <w:sz w:val="28"/>
          <w:szCs w:val="28"/>
          <w:rtl w:val="true"/>
          <w:lang w:bidi="fa-IR"/>
        </w:rPr>
        <w:t>.</w:t>
      </w:r>
    </w:p>
    <w:p>
      <w:pPr>
        <w:pStyle w:val="Heading3"/>
        <w:numPr>
          <w:ilvl w:val="2"/>
          <w:numId w:val="1"/>
        </w:numPr>
        <w:rPr/>
      </w:pPr>
      <w:bookmarkStart w:id="687" w:name="__RefHeading___Toc1449477_388300464"/>
      <w:bookmarkStart w:id="688" w:name="_Toc284"/>
      <w:bookmarkEnd w:id="687"/>
      <w:r>
        <w:rPr>
          <w:rtl w:val="true"/>
        </w:rPr>
        <w:t>الرحمة</w:t>
      </w:r>
      <w:bookmarkEnd w:id="688"/>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لو قام القائم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تبارك وتعالى بعث محمدأ رحمة ويبعث القائم نقمة</w:t>
      </w:r>
      <w:r>
        <w:rPr>
          <w:rFonts w:eastAsia="IRNazanin" w:cs="IRNazanin"/>
          <w:color w:val="111111"/>
          <w:sz w:val="28"/>
          <w:szCs w:val="28"/>
          <w:rtl w:val="true"/>
          <w:lang w:bidi="fa-IR"/>
        </w:rPr>
        <w:t>.</w:t>
      </w:r>
    </w:p>
    <w:p>
      <w:pPr>
        <w:pStyle w:val="Heading3"/>
        <w:numPr>
          <w:ilvl w:val="2"/>
          <w:numId w:val="1"/>
        </w:numPr>
        <w:rPr/>
      </w:pPr>
      <w:bookmarkStart w:id="689" w:name="__RefHeading___Toc1449479_388300464"/>
      <w:bookmarkStart w:id="690" w:name="_Toc285"/>
      <w:bookmarkEnd w:id="689"/>
      <w:r>
        <w:rPr>
          <w:rtl w:val="true"/>
        </w:rPr>
        <w:t>الرستاق</w:t>
      </w:r>
      <w:bookmarkEnd w:id="69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الرستاق حظيرة من حظائر جهنم، ليس فيها حد ولا جمعة ولاجماعة، صبهم عارم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شبانهم شياطين وشيوخهم جهال، المؤمن أنتن فيهم من الجيفة </w:t>
      </w:r>
      <w:r>
        <w:rPr>
          <w:rFonts w:eastAsia="IRNazanin" w:cs="IRNazanin"/>
          <w:color w:val="111111"/>
          <w:sz w:val="28"/>
          <w:szCs w:val="28"/>
          <w:rtl w:val="true"/>
          <w:lang w:bidi="fa-IR"/>
        </w:rPr>
        <w:t xml:space="preserve">. </w:t>
      </w:r>
      <w:bookmarkStart w:id="691" w:name="pg14919_158565"/>
    </w:p>
    <w:p>
      <w:pPr>
        <w:pStyle w:val="Heading3"/>
        <w:numPr>
          <w:ilvl w:val="2"/>
          <w:numId w:val="1"/>
        </w:numPr>
        <w:rPr/>
      </w:pPr>
      <w:bookmarkStart w:id="692" w:name="__RefHeading___Toc1449481_388300464"/>
      <w:bookmarkStart w:id="693" w:name="_Toc286"/>
      <w:bookmarkEnd w:id="691"/>
      <w:bookmarkEnd w:id="692"/>
      <w:r>
        <w:rPr>
          <w:rtl w:val="true"/>
        </w:rPr>
        <w:t>رستقاباد</w:t>
      </w:r>
      <w:bookmarkEnd w:id="693"/>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08</w:t>
      </w:r>
      <w:r>
        <w:rPr>
          <w:rFonts w:ascii="IRNazanin" w:hAnsi="IRNazanin" w:eastAsia="IRNazanin"/>
          <w:color w:val="111111"/>
          <w:sz w:val="28"/>
          <w:sz w:val="28"/>
          <w:szCs w:val="28"/>
          <w:rtl w:val="true"/>
          <w:lang w:bidi="fa-IR"/>
        </w:rPr>
        <w:t xml:space="preserve">ة يخرج حين 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بلدة يقال لها اصبهان من قرية من قراها يقال لها رستقاباد، الخ وتقدم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 و مکان خروجه</w:t>
      </w:r>
      <w:r>
        <w:rPr>
          <w:rFonts w:eastAsia="IRNazanin" w:cs="IRNazanin"/>
          <w:color w:val="111111"/>
          <w:sz w:val="28"/>
          <w:szCs w:val="28"/>
          <w:rtl w:val="true"/>
          <w:lang w:bidi="fa-IR"/>
        </w:rPr>
        <w:t>).</w:t>
      </w:r>
    </w:p>
    <w:p>
      <w:pPr>
        <w:pStyle w:val="Heading3"/>
        <w:numPr>
          <w:ilvl w:val="2"/>
          <w:numId w:val="1"/>
        </w:numPr>
        <w:rPr/>
      </w:pPr>
      <w:bookmarkStart w:id="694" w:name="__RefHeading___Toc1449483_388300464"/>
      <w:bookmarkStart w:id="695" w:name="_Toc287"/>
      <w:bookmarkEnd w:id="694"/>
      <w:r>
        <w:rPr>
          <w:rtl w:val="true"/>
        </w:rPr>
        <w:t>رشيق صاحب المادرای</w:t>
      </w:r>
      <w:bookmarkEnd w:id="695"/>
    </w:p>
    <w:p>
      <w:pPr>
        <w:pStyle w:val="BookText"/>
        <w:rPr/>
      </w:pPr>
      <w:r>
        <w:rPr>
          <w:rFonts w:ascii="Amiri" w:hAnsi="Amiri" w:eastAsia="Amiri" w:cs="Amiri"/>
          <w:color w:val="111111"/>
          <w:sz w:val="28"/>
          <w:sz w:val="28"/>
          <w:szCs w:val="28"/>
          <w:rtl w:val="true"/>
          <w:lang w:bidi="ar-SA"/>
        </w:rPr>
        <w:t xml:space="preserve">يأتي في المشاهدة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1449485_388300464"/>
      <w:bookmarkStart w:id="697" w:name="_Toc288"/>
      <w:bookmarkEnd w:id="696"/>
      <w:r>
        <w:rPr>
          <w:rtl w:val="true"/>
        </w:rPr>
        <w:t>رضوی</w:t>
      </w:r>
      <w:bookmarkEnd w:id="697"/>
    </w:p>
    <w:p>
      <w:pPr>
        <w:pStyle w:val="BookText"/>
        <w:rPr/>
      </w:pPr>
      <w:r>
        <w:rPr>
          <w:rFonts w:ascii="Amiri" w:hAnsi="Amiri" w:eastAsia="Amiri" w:cs="Amiri"/>
          <w:color w:val="111111"/>
          <w:sz w:val="28"/>
          <w:sz w:val="28"/>
          <w:szCs w:val="28"/>
          <w:rtl w:val="true"/>
          <w:lang w:bidi="ar-SA"/>
        </w:rPr>
        <w:t xml:space="preserve">تقدم في الجبل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1449487_388300464"/>
      <w:bookmarkStart w:id="699" w:name="_Toc289"/>
      <w:bookmarkEnd w:id="698"/>
      <w:r>
        <w:rPr>
          <w:rtl w:val="true"/>
        </w:rPr>
        <w:t>الرعب</w:t>
      </w:r>
      <w:bookmarkEnd w:id="699"/>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في ذیل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ويسير الرعب قدامها شهرة، وورائها شهرة، وعن يمينها شهرة، وعن يسارها شهرة،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الراية ح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قول الله عزوجل اتي امر الله فلا تستعجلوه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امرنا، امر الله عزوجل أن لا تستعجل به</w:t>
      </w:r>
    </w:p>
    <w:p>
      <w:pPr>
        <w:pStyle w:val="BookText"/>
        <w:rPr/>
      </w:pPr>
      <w:r>
        <w:rPr>
          <w:rFonts w:ascii="Amiri" w:hAnsi="Amiri" w:eastAsia="Amiri" w:cs="Amiri"/>
          <w:color w:val="111111"/>
          <w:sz w:val="28"/>
          <w:sz w:val="28"/>
          <w:szCs w:val="28"/>
          <w:rtl w:val="true"/>
          <w:lang w:bidi="ar-SA"/>
        </w:rPr>
        <w:t>حتى يؤده بثلاثة الملائكة والمؤمنين والرعب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منصور بالرعب مؤیدبالنصر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الملاحم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ويسير الرعب بين يديه لا يلقاه عدو إلا هزمهم بإذن الله الخ</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1449489_388300464"/>
      <w:bookmarkStart w:id="701" w:name="_Toc290"/>
      <w:bookmarkEnd w:id="700"/>
      <w:r>
        <w:rPr>
          <w:rtl w:val="true"/>
        </w:rPr>
        <w:t>الرعية</w:t>
      </w:r>
      <w:bookmarkEnd w:id="70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روضة الكافي ذیل حدیث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الرعية على الوالي فريضة فرضها الله عزوجل لكل على كل فجعلها نظام ألفتهم عز لدينهم </w:t>
      </w:r>
    </w:p>
    <w:p>
      <w:pPr>
        <w:pStyle w:val="BookText"/>
        <w:rPr/>
      </w:pPr>
      <w:r>
        <w:rPr>
          <w:rFonts w:ascii="IRNazanin" w:hAnsi="IRNazanin" w:eastAsia="IRNazanin"/>
          <w:color w:val="111111"/>
          <w:sz w:val="28"/>
          <w:sz w:val="28"/>
          <w:szCs w:val="28"/>
          <w:rtl w:val="true"/>
          <w:lang w:bidi="fa-IR"/>
        </w:rPr>
        <w:t xml:space="preserve">وقواماً لسنن الحق فيهم، فليست تصلح الرعية بصلاح الولادة إلا باستقامة الرعية ، فاذا اتت الرعية الى الوالي حقه وادئ اليها الوالي كذلك عز الحق بينهم فقامت مناهج الدین واعتدل معالم العدل، وجرت على اذلالها السنن فصلح بذلك الزمان وطاب به العيش وطمع في بقاء الدولة ويئست مطاع الأعداء واذا غلبت الرعية واليهم وعلا الوالي الرعية اختلفت هنالك الكلمة وظهرت مطامع الجور وكثر الادغال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الدين و ترکت معالم السنن فعمل بالهواء وعطلت الآثار وكثرت علل النفوس، ولا يستوحش لجسيم حد عطل ولا لعظيم باطل اثل</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فهنالك تذل الابرار وتعز الاشرار و تخرب البلاد، وتعظم تبعات الله عز وجل عند العباد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ويضع الله له يد على رأس رعيته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الامامة إلا لرجل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يكون للرعية كالاب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لأعذب كل رعية في الاسلام دانت بولاية كل أمام جائر ليس من الله، وإن كانت الرعية في أعمالها برة تقنية ، ولأعفو عن كل رعية في الاسلام دانت بولاية كل امام عادل من الله وإن كانت الرعية في أنفسها ظالمة مسيئة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الله الاكبر عليك أن تعبده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حق رعيتك بالسلطان فأن تعلم انهم صاروا رعيتكمالضعفهم وقوتك فيجب أن تعدل فيهم وتكون لهم كالوالد الرحيم وتغفر لهم جهلهم ولا تعاجلهم بالعقوبة وتشكر الله عزوجل على ما آتاك من القوة عليهم، واما حق رعيتك بالعلم فأن تعلم أن الله عزوجل انما جعلك قيما لهم فيما آتاك من العلم وفتح </w:t>
      </w:r>
      <w:bookmarkStart w:id="702" w:name="pg14919_158567"/>
    </w:p>
    <w:p>
      <w:pPr>
        <w:pStyle w:val="BookText"/>
        <w:rPr/>
      </w:pPr>
      <w:bookmarkEnd w:id="702"/>
      <w:r>
        <w:rPr>
          <w:rFonts w:ascii="Amiri" w:hAnsi="Amiri" w:eastAsia="Amiri" w:cs="Amiri"/>
          <w:color w:val="111111"/>
          <w:sz w:val="28"/>
          <w:sz w:val="28"/>
          <w:szCs w:val="28"/>
          <w:rtl w:val="true"/>
          <w:lang w:bidi="ar-SA"/>
        </w:rPr>
        <w:t>لك من خزائنه فان احسنت في تعلم الناس ولم تخرق بهم ولم تضجر عليهم زادك الله من فضله وإن انت منعت الناس علمك او خرقت بهم عند طلبهم العلم منك كان حقا على الله أن يسلبك العلم وبهاءه ويسقط من القلوب محلك</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449491_388300464"/>
      <w:bookmarkStart w:id="704" w:name="_Toc291"/>
      <w:bookmarkEnd w:id="703"/>
      <w:r>
        <w:rPr>
          <w:rtl w:val="true"/>
        </w:rPr>
        <w:t>الرغيف</w:t>
      </w:r>
      <w:bookmarkEnd w:id="704"/>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ويجتمع النقر على الرغيف فيشبعهم </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1449493_388300464"/>
      <w:bookmarkStart w:id="706" w:name="_Toc292"/>
      <w:bookmarkEnd w:id="705"/>
      <w:r>
        <w:rPr>
          <w:rtl w:val="true"/>
        </w:rPr>
        <w:t>الرفعة</w:t>
      </w:r>
      <w:bookmarkEnd w:id="706"/>
    </w:p>
    <w:p>
      <w:pPr>
        <w:pStyle w:val="BookText"/>
        <w:rPr/>
      </w:pPr>
      <w:r>
        <w:rPr>
          <w:rFonts w:ascii="Amiri" w:hAnsi="Amiri" w:eastAsia="Amiri" w:cs="Amiri"/>
          <w:color w:val="111111"/>
          <w:sz w:val="28"/>
          <w:sz w:val="28"/>
          <w:szCs w:val="28"/>
          <w:rtl w:val="true"/>
          <w:lang w:bidi="ar-SA"/>
        </w:rPr>
        <w:t xml:space="preserve">و الرفعة لله عزوجل الخ تقدم في الراية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449495_388300464"/>
      <w:bookmarkStart w:id="708" w:name="_Toc293"/>
      <w:bookmarkEnd w:id="707"/>
      <w:r>
        <w:rPr>
          <w:rtl w:val="true"/>
        </w:rPr>
        <w:t>الرق المنشور</w:t>
      </w:r>
      <w:bookmarkEnd w:id="708"/>
    </w:p>
    <w:p>
      <w:pPr>
        <w:pStyle w:val="BookText"/>
        <w:rPr/>
      </w:pPr>
      <w:r>
        <w:rPr>
          <w:rFonts w:ascii="IRNazanin" w:hAnsi="IRNazanin" w:eastAsia="IRNazanin"/>
          <w:color w:val="111111"/>
          <w:sz w:val="28"/>
          <w:sz w:val="28"/>
          <w:szCs w:val="28"/>
          <w:rtl w:val="true"/>
          <w:lang w:bidi="fa-IR"/>
        </w:rPr>
        <w:t xml:space="preserve">يأتي في القائم بالا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الليلة التي يقوم فيها قائم آل محمد 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709" w:name="__RefHeading___Toc1449497_388300464"/>
      <w:bookmarkStart w:id="710" w:name="_Toc294"/>
      <w:bookmarkEnd w:id="709"/>
      <w:r>
        <w:rPr>
          <w:rtl w:val="true"/>
        </w:rPr>
        <w:t>الركن والمقام</w:t>
      </w:r>
      <w:bookmarkEnd w:id="710"/>
    </w:p>
    <w:p>
      <w:pPr>
        <w:pStyle w:val="BookText"/>
        <w:rPr/>
      </w:pPr>
      <w:r>
        <w:rPr>
          <w:rFonts w:ascii="IRNazanin" w:hAnsi="IRNazanin" w:eastAsia="IRNazanin"/>
          <w:color w:val="111111"/>
          <w:sz w:val="28"/>
          <w:sz w:val="28"/>
          <w:szCs w:val="28"/>
          <w:rtl w:val="true"/>
          <w:lang w:bidi="fa-IR"/>
        </w:rPr>
        <w:t>فيقوم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الركن والمقام فيصلي وينصرف ومعه وزيره الح تقدم في الأحلاس ذیل ح</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فيبايعونه بين الركن والمقام، ومعه 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تقدم في الاحلاس الحديث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ظهر القائم قام بين الركن والمقام الح يأتي فيالنداء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1449499_388300464"/>
      <w:bookmarkStart w:id="712" w:name="_Toc295"/>
      <w:bookmarkEnd w:id="711"/>
      <w:r>
        <w:rPr>
          <w:rtl w:val="true"/>
        </w:rPr>
        <w:t>رکود الشمس</w:t>
      </w:r>
      <w:bookmarkEnd w:id="71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والارشاد للشيخ المفيد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جائت الآثار بذكر علامات لزمان قيام القائم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ورکود الشمس من عند الزوال إلى وسط اوقات العصير وطلوعها من المغرب الخ</w:t>
      </w:r>
      <w:r>
        <w:rPr>
          <w:rFonts w:eastAsia="IRNazanin" w:cs="IRNazanin"/>
          <w:color w:val="111111"/>
          <w:sz w:val="28"/>
          <w:szCs w:val="28"/>
          <w:rtl w:val="true"/>
          <w:lang w:bidi="fa-IR"/>
        </w:rPr>
        <w:t xml:space="preserve">. </w:t>
      </w:r>
      <w:bookmarkStart w:id="713" w:name="pg14919_158568"/>
    </w:p>
    <w:p>
      <w:pPr>
        <w:pStyle w:val="BookText"/>
        <w:rPr/>
      </w:pPr>
      <w:bookmarkEnd w:id="713"/>
      <w:r>
        <w:rPr>
          <w:rFonts w:ascii="Amiri" w:hAnsi="Amiri" w:eastAsia="Amiri" w:cs="Amiri"/>
          <w:color w:val="111111"/>
          <w:sz w:val="28"/>
          <w:sz w:val="28"/>
          <w:szCs w:val="28"/>
          <w:rtl w:val="true"/>
          <w:lang w:bidi="ar-SA"/>
        </w:rPr>
        <w:t xml:space="preserve">في كشف الغمة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وارشاد المفيد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بصير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نشأ ننزل عليهم من السماء آية فظلت اعناقهم لها خاضعين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سیفعل الله ذلك بهم،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وشيعتهم،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ركود الشمس مابين زوال الشمس إلى وقت العصر، وخروج صدر</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 في عين الشمس يعرف بحسبه ونسبه ، وذلك في زمان السفياني وعنده يكون بواره وبوار قومه</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1449501_388300464"/>
      <w:bookmarkStart w:id="715" w:name="_Toc296"/>
      <w:bookmarkEnd w:id="714"/>
      <w:r>
        <w:rPr>
          <w:rtl w:val="true"/>
        </w:rPr>
        <w:t>الرمان والرمانة</w:t>
      </w:r>
      <w:bookmarkEnd w:id="715"/>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ويجتمع النفر على الرمانة فيشبعهم الخ</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449503_388300464"/>
      <w:bookmarkStart w:id="717" w:name="_Toc297"/>
      <w:bookmarkEnd w:id="716"/>
      <w:r>
        <w:rPr>
          <w:rtl w:val="true"/>
        </w:rPr>
        <w:t>الرمحان</w:t>
      </w:r>
      <w:bookmarkEnd w:id="717"/>
    </w:p>
    <w:p>
      <w:pPr>
        <w:pStyle w:val="BookText"/>
        <w:rPr/>
      </w:pPr>
      <w:r>
        <w:rPr>
          <w:rFonts w:ascii="Amiri" w:hAnsi="Amiri" w:eastAsia="Amiri" w:cs="Amiri"/>
          <w:color w:val="111111"/>
          <w:sz w:val="28"/>
          <w:sz w:val="28"/>
          <w:szCs w:val="28"/>
          <w:rtl w:val="true"/>
          <w:lang w:bidi="ar-SA"/>
        </w:rPr>
        <w:t>اذا اختلف الريحان الله يأتي في الشام</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1449505_388300464"/>
      <w:bookmarkStart w:id="719" w:name="_Toc298"/>
      <w:bookmarkEnd w:id="718"/>
      <w:r>
        <w:rPr>
          <w:rtl w:val="true"/>
        </w:rPr>
        <w:t>رمضان</w:t>
      </w:r>
      <w:bookmarkEnd w:id="719"/>
    </w:p>
    <w:p>
      <w:pPr>
        <w:pStyle w:val="BookText"/>
        <w:rPr/>
      </w:pPr>
      <w:r>
        <w:rPr>
          <w:rFonts w:ascii="Amiri" w:hAnsi="Amiri" w:eastAsia="Amiri" w:cs="Amiri"/>
          <w:color w:val="111111"/>
          <w:sz w:val="28"/>
          <w:sz w:val="28"/>
          <w:szCs w:val="28"/>
          <w:rtl w:val="true"/>
          <w:lang w:bidi="ar-SA"/>
        </w:rPr>
        <w:t>يأتي في شهر رمضان</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1449507_388300464"/>
      <w:bookmarkStart w:id="721" w:name="_Toc299"/>
      <w:bookmarkEnd w:id="720"/>
      <w:r>
        <w:rPr>
          <w:rtl w:val="true"/>
        </w:rPr>
        <w:t>الرملة</w:t>
      </w:r>
      <w:bookmarkEnd w:id="721"/>
    </w:p>
    <w:p>
      <w:pPr>
        <w:pStyle w:val="BookText"/>
        <w:rPr/>
      </w:pPr>
      <w:r>
        <w:rPr>
          <w:rFonts w:ascii="Amiri" w:hAnsi="Amiri" w:eastAsia="Amiri" w:cs="Amiri"/>
          <w:color w:val="111111"/>
          <w:sz w:val="28"/>
          <w:sz w:val="28"/>
          <w:szCs w:val="28"/>
          <w:rtl w:val="true"/>
          <w:lang w:bidi="ar-SA"/>
        </w:rPr>
        <w:t>الرملة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وسيقبل مارقة الروم حتى ينزلوا الرملة فتلك السنة يا جابر فيها اختلاف كثير في كل ارض من ناحية المغرب، الخ</w:t>
      </w:r>
      <w:r>
        <w:rPr>
          <w:rFonts w:eastAsia="IRNazanin" w:cs="IRNazanin"/>
          <w:color w:val="111111"/>
          <w:sz w:val="28"/>
          <w:szCs w:val="28"/>
          <w:rtl w:val="true"/>
          <w:lang w:bidi="fa-IR"/>
        </w:rPr>
        <w:t xml:space="preserve">. </w:t>
      </w:r>
      <w:bookmarkStart w:id="722" w:name="pg14919_158569"/>
    </w:p>
    <w:p>
      <w:pPr>
        <w:pStyle w:val="Heading3"/>
        <w:numPr>
          <w:ilvl w:val="2"/>
          <w:numId w:val="1"/>
        </w:numPr>
        <w:rPr/>
      </w:pPr>
      <w:bookmarkStart w:id="723" w:name="__RefHeading___Toc1449509_388300464"/>
      <w:bookmarkStart w:id="724" w:name="_Toc300"/>
      <w:bookmarkEnd w:id="722"/>
      <w:bookmarkEnd w:id="723"/>
      <w:r>
        <w:rPr>
          <w:rtl w:val="true"/>
        </w:rPr>
        <w:t>الروح</w:t>
      </w:r>
      <w:bookmarkEnd w:id="724"/>
    </w:p>
    <w:p>
      <w:pPr>
        <w:pStyle w:val="BookText"/>
        <w:rPr/>
      </w:pPr>
      <w:r>
        <w:rPr>
          <w:rFonts w:ascii="Amiri" w:hAnsi="Amiri" w:eastAsia="Amiri" w:cs="Amiri"/>
          <w:color w:val="111111"/>
          <w:sz w:val="28"/>
          <w:sz w:val="28"/>
          <w:szCs w:val="28"/>
          <w:rtl w:val="true"/>
          <w:lang w:bidi="ar-SA"/>
        </w:rPr>
        <w:t>الروح عماد الدين الخ يأتي في العلم</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1449511_388300464"/>
      <w:bookmarkStart w:id="726" w:name="_Toc301"/>
      <w:bookmarkEnd w:id="725"/>
      <w:r>
        <w:rPr>
          <w:rtl w:val="true"/>
        </w:rPr>
        <w:t>الروم</w:t>
      </w:r>
      <w:bookmarkEnd w:id="726"/>
    </w:p>
    <w:p>
      <w:pPr>
        <w:pStyle w:val="BookText"/>
        <w:rPr/>
      </w:pPr>
      <w:r>
        <w:rPr>
          <w:rFonts w:ascii="IRNazanin" w:hAnsi="IRNazanin" w:eastAsia="IRNazanin"/>
          <w:color w:val="111111"/>
          <w:sz w:val="28"/>
          <w:sz w:val="28"/>
          <w:szCs w:val="28"/>
          <w:rtl w:val="true"/>
          <w:lang w:bidi="fa-IR"/>
        </w:rPr>
        <w:t>الروم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ة الباب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يبعث بعثا لقتال الروم فيرسل معه عشرة تستخرج تابوت السكينة من غار انطاكية فية التوراة الذي انزل الله على موسى، والانجيل الذي أنزل الله على عيسى،يحكم بين اهل التوراة بتوراتهم وبين اهل الانجيل بأنجيلهم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ملك الروم في مائة ألف صلیب تحت كل صليب عشرة آلاف فيفتح طرسوساً باسنة الرماح وينهب ما فيها من الأموال والناس، ويبعث الله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المصيصة ومنازلها وجميع ما فيها فيعلقها بين السماء والأرض ويأتي ملك الروم بجيشه حتى ينزل تحت المصيصة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المدينة التي كان يتخوف الروم منها والنصرانية ، فيسمع فيها صوت الديوك ونباح الكلاب وصهيل الخيل فوق رؤوسهم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وسيقبل مارقة الروم حتى ينزلواالرملة الخ</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ستصالحكم الروم صلحا آمنة، ثم تغزون انتم وهم عدوة، فتنصرون وتسلمون وتفتحون ثم تنصرفون برج فيرفع لهم رجل من النصرانية الصليب، فيغضب رجل من المسلمين فيقوم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اليهم فيدق الصليب فعند ذلك تغضب الروم فيجتمعون للملحمة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ايضا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تصالحون الروم صلحا آمنا حتى تغزون انتم وهم عدوا من ورائهم فتنصرون وتغنمون وتنصرفون حتى تنزلوا بمرج</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تلول فيقول قائل من الروم غلب الصليب، ويقول قائل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غلب فيتداولاتها بينهم فيثور المسلم إلى صليبهم وهم منهم غير بعيد، فيدقه ، ويثور الروم الى كاسر صليبهم فيقتلونه، ويثور المسلمون الى اسلحتهم فيقتلون فیكرم الله عزوجل تلك العصابة من المسلمين بالشهادة فيقول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الروم كفيناك جد العرب فيغدرون فيجتمعون للملحمة فيأتونكم تحت ثمانين غاية تحت كل غاية اثنا عشر ألفا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والغاية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المنجد الابجدي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تقاتلون جزيرة العرب فيفتحهم الله ، ثم تقاتلون الروم فيفتحهم الله ، ثم تقاتلون فارس فيفتحهم الله ، ثم تقاتلون الدجال فيفتحه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بن كعب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ولنذيقنهم من العذاب الأدني دون العذاب الأكبر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مصيبات الدنيا الروم</w:t>
      </w:r>
    </w:p>
    <w:p>
      <w:pPr>
        <w:pStyle w:val="BookText"/>
        <w:rPr/>
      </w:pPr>
      <w:r>
        <w:rPr>
          <w:rFonts w:ascii="Amiri" w:hAnsi="Amiri" w:eastAsia="Amiri" w:cs="Amiri"/>
          <w:color w:val="111111"/>
          <w:sz w:val="28"/>
          <w:sz w:val="28"/>
          <w:szCs w:val="28"/>
          <w:rtl w:val="true"/>
          <w:lang w:bidi="ar-SA"/>
        </w:rPr>
        <w:t>والبطشة او الدخان</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 شيء فقال هو 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هدنة الروم على يديه الخ تقدم في بيت المقدس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الساعة والروم اكثر الناس</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ذیل خطبة البيان ثم ان المهدي يسير هو ومن معه من المؤمنين بعد قتل السفياني فينزلون على بلد من بلاد الروم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فيتساقط حيطانها ثم الخ</w:t>
      </w:r>
      <w:r>
        <w:rPr>
          <w:rFonts w:eastAsia="IRNazanin" w:cs="IRNazanin"/>
          <w:color w:val="111111"/>
          <w:sz w:val="28"/>
          <w:szCs w:val="28"/>
          <w:rtl w:val="true"/>
          <w:lang w:bidi="fa-IR"/>
        </w:rPr>
        <w:t xml:space="preserve">. </w:t>
      </w:r>
      <w:bookmarkStart w:id="727" w:name="pg14919_158571"/>
    </w:p>
    <w:p>
      <w:pPr>
        <w:pStyle w:val="Heading3"/>
        <w:numPr>
          <w:ilvl w:val="2"/>
          <w:numId w:val="1"/>
        </w:numPr>
        <w:rPr/>
      </w:pPr>
      <w:bookmarkStart w:id="728" w:name="__RefHeading___Toc1449513_388300464"/>
      <w:bookmarkStart w:id="729" w:name="_Toc302"/>
      <w:bookmarkEnd w:id="727"/>
      <w:bookmarkEnd w:id="728"/>
      <w:r>
        <w:rPr>
          <w:rtl w:val="true"/>
        </w:rPr>
        <w:t>رومان</w:t>
      </w:r>
      <w:bookmarkEnd w:id="729"/>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تبعث نار من رومان فتضيء منها اعناق الإبل ببصری </w:t>
      </w:r>
      <w:r>
        <w:rPr>
          <w:rFonts w:eastAsia="IRNazanin" w:cs="IRNazanin"/>
          <w:color w:val="111111"/>
          <w:sz w:val="28"/>
          <w:szCs w:val="28"/>
          <w:rtl w:val="true"/>
          <w:lang w:bidi="fa-IR"/>
        </w:rPr>
        <w:t>.</w:t>
      </w:r>
    </w:p>
    <w:p>
      <w:pPr>
        <w:pStyle w:val="Heading3"/>
        <w:numPr>
          <w:ilvl w:val="2"/>
          <w:numId w:val="1"/>
        </w:numPr>
        <w:rPr/>
      </w:pPr>
      <w:bookmarkStart w:id="730" w:name="__RefHeading___Toc1449515_388300464"/>
      <w:bookmarkStart w:id="731" w:name="_Toc303"/>
      <w:bookmarkEnd w:id="730"/>
      <w:r>
        <w:rPr>
          <w:rtl w:val="true"/>
        </w:rPr>
        <w:t>الرومية</w:t>
      </w:r>
      <w:bookmarkEnd w:id="731"/>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إلى رومية فيفتحها ويستخرج كنوزها ومائدةسلمان بن داود ثم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عمرو،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أي المدينتين تفتح اولاً ؟ يعني القسطنطنية او الرومية؟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هرقل او، يعني القسطنطنية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البيان المتقي الهندي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حذيفة بن اليمان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صلى الله علیه و آله وسلم في قصة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وفتحه الرومية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يكبرون عليها اربع تكبيرات فيسقط حائطها، وانما سميت رومية لانها کرمانة من كثرة الخلق ، فيقتلون ستمائة ألف، ويستخرجون منها حلي بيت المقدس، والتابوت الذي فيه السكينة، ومائدة بني اسرائيل، ورضاضة الألواح، وعصی موسى، ومهر سليان، وففيزين من المت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أنزل الله عزوجل على بني اسرائيل اشد بياضا من اللبن فيستخرجونه ويردونه الى بيت المقدس، ثم الخ</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البيان في أخبار صاحب الزمان الباب العشرون عن حذيفة بن اليمان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غزا طاهر بن اسماء بني اسرائيل فسباهم وسبي حلي بیت المقدس واحرقها بالنيران وحمل منها بالبحر ألف وتسعمأة سفينة حلي حتى أوردها رومية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يستخرج المهدي ذلك حتى يرده الى بیت المقدس ثم يسيروا ومن معه حتى يأتون خلف مدينة رومية فيها مأة سوق في كل سوق مأة الف سوقي فيفتحونها ثم يسيرون منها حتى يأتون مدينة يقال لها قاطع الخ</w:t>
      </w:r>
      <w:r>
        <w:rPr>
          <w:rFonts w:eastAsia="IRNazanin" w:cs="IRNazanin"/>
          <w:color w:val="111111"/>
          <w:sz w:val="28"/>
          <w:szCs w:val="28"/>
          <w:rtl w:val="true"/>
          <w:lang w:bidi="fa-IR"/>
        </w:rPr>
        <w:t xml:space="preserve">. </w:t>
      </w:r>
      <w:bookmarkStart w:id="732" w:name="pg14919_158572"/>
    </w:p>
    <w:p>
      <w:pPr>
        <w:pStyle w:val="Heading3"/>
        <w:numPr>
          <w:ilvl w:val="2"/>
          <w:numId w:val="1"/>
        </w:numPr>
        <w:rPr/>
      </w:pPr>
      <w:bookmarkStart w:id="733" w:name="__RefHeading___Toc1449517_388300464"/>
      <w:bookmarkStart w:id="734" w:name="_Toc304"/>
      <w:bookmarkEnd w:id="732"/>
      <w:bookmarkEnd w:id="733"/>
      <w:r>
        <w:rPr>
          <w:rtl w:val="true"/>
        </w:rPr>
        <w:t>الرويبضة</w:t>
      </w:r>
      <w:bookmarkEnd w:id="734"/>
    </w:p>
    <w:p>
      <w:pPr>
        <w:pStyle w:val="BookText"/>
        <w:rPr/>
      </w:pPr>
      <w:r>
        <w:rPr>
          <w:rFonts w:ascii="IRNazanin" w:hAnsi="IRNazanin" w:eastAsia="IRNazanin"/>
          <w:color w:val="111111"/>
          <w:sz w:val="28"/>
          <w:sz w:val="28"/>
          <w:szCs w:val="28"/>
          <w:rtl w:val="true"/>
          <w:lang w:bidi="fa-IR"/>
        </w:rPr>
        <w:t>الرویبضه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سنوات جدعات يصدق فيها الكاذب ويكذب فيها الصادق ويؤتمن فيها الخائن ويخون فيها الأمين، وينطق فيهم الرويبضة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الرويبضة؟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التافه يتكلم في أمر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على الناس سنون يصدق فيها الكاذب ويكذب فيها الصادق ويخون فيها الأمين ويؤتمن فيها الخائن وينطق فيها الرويبضة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الرويبضة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السفيه يتكلم في أمر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بين يدي القائم سنین خداعة، يكذب فيها الصادق، ويصدق فيها الكاذب، ويقرب فيها الماحل وفي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وينطق فيهاالرويبضة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الرويبضة؟ وما الماحل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 تقرؤون القرآن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شديد المحال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المكر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الماحل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المكار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سنوات خداعات يصدق فيها الكاذب ويكذب فيها الصادق، ويؤتمن فيها الخائن ويخون فيها الأمين، وينطق فيها الرويبضة،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الرويبضة؟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التافه يتكلم في امر العامة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أمام الدجال سنين خداعة، يكذب فيها الصادق، ويصدق فيها الكاذب، ويخون فيها الأمين ويؤتمن </w:t>
      </w:r>
      <w:bookmarkStart w:id="735" w:name="pg14919_158573"/>
    </w:p>
    <w:p>
      <w:pPr>
        <w:pStyle w:val="BookText"/>
        <w:rPr/>
      </w:pPr>
      <w:bookmarkEnd w:id="735"/>
      <w:r>
        <w:rPr>
          <w:rFonts w:ascii="Amiri" w:hAnsi="Amiri" w:eastAsia="Amiri" w:cs="Amiri"/>
          <w:color w:val="111111"/>
          <w:sz w:val="28"/>
          <w:sz w:val="28"/>
          <w:szCs w:val="28"/>
          <w:rtl w:val="true"/>
          <w:lang w:bidi="ar-SA"/>
        </w:rPr>
        <w:t xml:space="preserve">فيها الخائن، ويتكلم فيها الرويبضة،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الرويبضة؟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يتكلم في امر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يدي الساعة سنين خداعة، يتهم فيها الأمين، ويؤتمن الخائن ويصدق فيها الكاذب ويكذب فيها الصادق، ويتكلم فيها الرويبضة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الرويبضة؟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السفيه ينطق في أمر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قبل خروج المسيح الدجال سنوات خداعة، يكذب فيها الصادق ويصدق فيها الكاذب، ويؤتمن فيها الخائن ويخون فيها الأمين، ويتكلم الرويبضة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الوضيع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أمام الدجال سنون خداعة، يكثر فيها المطر، ويقل النبت ، ويكذب فيها الصادق ويصدق فيها الكاذب ، ويؤتمن الخائن ويخون فيها الأمين، وينطق فيها الرويبضة؟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الرويبضة؟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يوبه له</w:t>
      </w:r>
      <w:r>
        <w:rPr>
          <w:rFonts w:eastAsia="IRNazanin" w:cs="IRNazanin"/>
          <w:color w:val="111111"/>
          <w:sz w:val="28"/>
          <w:szCs w:val="28"/>
          <w:rtl w:val="true"/>
          <w:lang w:bidi="fa-IR"/>
        </w:rPr>
        <w:t>.</w:t>
      </w:r>
    </w:p>
    <w:p>
      <w:pPr>
        <w:pStyle w:val="Heading3"/>
        <w:numPr>
          <w:ilvl w:val="2"/>
          <w:numId w:val="1"/>
        </w:numPr>
        <w:rPr/>
      </w:pPr>
      <w:bookmarkStart w:id="736" w:name="__RefHeading___Toc1449519_388300464"/>
      <w:bookmarkStart w:id="737" w:name="_Toc305"/>
      <w:bookmarkEnd w:id="736"/>
      <w:r>
        <w:rPr>
          <w:rtl w:val="true"/>
        </w:rPr>
        <w:t>رهان</w:t>
      </w:r>
      <w:bookmarkEnd w:id="737"/>
    </w:p>
    <w:p>
      <w:pPr>
        <w:pStyle w:val="BookText"/>
        <w:rPr/>
      </w:pPr>
      <w:r>
        <w:rPr>
          <w:rFonts w:ascii="Amiri" w:hAnsi="Amiri" w:eastAsia="Amiri" w:cs="Amiri"/>
          <w:color w:val="111111"/>
          <w:sz w:val="28"/>
          <w:sz w:val="28"/>
          <w:szCs w:val="28"/>
          <w:rtl w:val="true"/>
          <w:lang w:bidi="ar-SA"/>
        </w:rPr>
        <w:t xml:space="preserve">لابد أن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كفرسي 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الكوفة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1449521_388300464"/>
      <w:bookmarkStart w:id="739" w:name="_Toc306"/>
      <w:bookmarkEnd w:id="738"/>
      <w:r>
        <w:rPr>
          <w:rtl w:val="true"/>
        </w:rPr>
        <w:t>الرهبان</w:t>
      </w:r>
      <w:bookmarkEnd w:id="739"/>
    </w:p>
    <w:p>
      <w:pPr>
        <w:pStyle w:val="BookText"/>
        <w:rPr/>
      </w:pPr>
      <w:r>
        <w:rPr>
          <w:rFonts w:ascii="IRNazanin" w:hAnsi="IRNazanin" w:eastAsia="IRNazanin"/>
          <w:color w:val="111111"/>
          <w:sz w:val="28"/>
          <w:sz w:val="28"/>
          <w:szCs w:val="28"/>
          <w:rtl w:val="true"/>
          <w:lang w:bidi="fa-IR"/>
        </w:rPr>
        <w:t xml:space="preserve">رهبان بالليل واسد في النهار الخ يأتي في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يظهرالمهدي بمكة الخ</w:t>
      </w:r>
      <w:r>
        <w:rPr>
          <w:rFonts w:eastAsia="IRNazanin" w:cs="IRNazanin"/>
          <w:color w:val="111111"/>
          <w:sz w:val="28"/>
          <w:szCs w:val="28"/>
          <w:rtl w:val="true"/>
          <w:lang w:bidi="fa-IR"/>
        </w:rPr>
        <w:t>).</w:t>
      </w:r>
    </w:p>
    <w:p>
      <w:pPr>
        <w:pStyle w:val="Heading3"/>
        <w:numPr>
          <w:ilvl w:val="2"/>
          <w:numId w:val="1"/>
        </w:numPr>
        <w:rPr/>
      </w:pPr>
      <w:bookmarkStart w:id="740" w:name="__RefHeading___Toc1449523_388300464"/>
      <w:bookmarkStart w:id="741" w:name="_Toc307"/>
      <w:bookmarkEnd w:id="740"/>
      <w:r>
        <w:rPr>
          <w:rtl w:val="true"/>
        </w:rPr>
        <w:t>الري</w:t>
      </w:r>
      <w:bookmarkEnd w:id="74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بالري رجل 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شانه</w:t>
      </w:r>
      <w:r>
        <w:rPr>
          <w:rFonts w:eastAsia="IRNazanin" w:cs="IRNazanin"/>
          <w:color w:val="111111"/>
          <w:sz w:val="28"/>
          <w:szCs w:val="28"/>
          <w:rtl w:val="true"/>
          <w:lang w:bidi="fa-IR"/>
        </w:rPr>
        <w:t xml:space="preserve">) </w:t>
      </w:r>
      <w:bookmarkStart w:id="742" w:name="pg14919_158574"/>
    </w:p>
    <w:p>
      <w:pPr>
        <w:pStyle w:val="BookText"/>
        <w:rPr/>
      </w:pPr>
      <w:bookmarkEnd w:id="742"/>
      <w:r>
        <w:rPr>
          <w:rFonts w:ascii="Amiri" w:hAnsi="Amiri" w:eastAsia="Amiri" w:cs="Amiri"/>
          <w:color w:val="111111"/>
          <w:sz w:val="28"/>
          <w:sz w:val="28"/>
          <w:szCs w:val="28"/>
          <w:rtl w:val="true"/>
          <w:lang w:bidi="ar-SA"/>
        </w:rPr>
        <w:t>أسمر مولى لبني تميم</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کوسج يقال له شعيب بن صالح في أربعة آلاف، ثيابهم بيض وراياتهم سود، يكون مقدمة للمهدي لا يلقاه أحد إلا قتله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معجم البلدان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انه في التوراة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 باب من أبواب الأرض واليها متجر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الأصمعي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 عروس الدنيا واليها متجر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الري وقزوین وساوه ملعونات شؤمات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وخراب الزوراء وهي الري وخسف المزورة وهي بغداد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يحارب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ثلاث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فعامل الاسدي في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اكمال الدين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ويخرج الشروسي من ارمينية و آذربیجان یرید وراء الري الجبل الأسود المتلاحم بالجبل الأحمر لصيق جبال طالقان فیکون بینه وبين المروزي وقعة صيلانية يشيب فيها الصغير ويهرم منها الكبير، ويظهر القتل بینها فعندها توقعوا خروجه الى الزوراء فلا يلبث بها حتى يوافي باهات، الح ويأتي في الشروسي تمام الحديث</w:t>
      </w:r>
      <w:r>
        <w:rPr>
          <w:rFonts w:eastAsia="IRNazanin" w:cs="IRNazanin"/>
          <w:color w:val="111111"/>
          <w:sz w:val="28"/>
          <w:szCs w:val="28"/>
          <w:rtl w:val="true"/>
          <w:lang w:bidi="fa-IR"/>
        </w:rPr>
        <w:t>.</w:t>
      </w:r>
    </w:p>
    <w:p>
      <w:pPr>
        <w:pStyle w:val="Heading3"/>
        <w:numPr>
          <w:ilvl w:val="2"/>
          <w:numId w:val="1"/>
        </w:numPr>
        <w:rPr/>
      </w:pPr>
      <w:bookmarkStart w:id="743" w:name="__RefHeading___Toc1449525_388300464"/>
      <w:bookmarkStart w:id="744" w:name="_Toc308"/>
      <w:bookmarkEnd w:id="743"/>
      <w:r>
        <w:rPr>
          <w:rtl w:val="true"/>
        </w:rPr>
        <w:t>الريح</w:t>
      </w:r>
      <w:bookmarkEnd w:id="74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يبعث الله ريحا لا تدع أحدة في قلبه مثقال ذرة من تقي او نهي إلا قبضته ويلحق كل قوم بما كان يعبد آبائهم في الجاهلية ويبقى عجاج من الناس لا يأمرون بمعروف ولا ينهون عن منكر، تناكحون في الطرق كما تتناكح البهائم فاذا كان ذلك اشتد غضب الله على أهل الأرض فأقام الساعة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يبعث ريحة من اليمن ألين من الحرير فلا تدع أحدا في قلبه مثقال حبة من إيمان إلا قبضته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حديث ثم يبعث الله ريحة، ريحها ريح المسك ومها من الحرير فلا تترك نفسا في قلبه مثقال حبة من الايمان إلا قبضته ثم يبق شرار الناس عليهم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تجيئكم ريح صفراء من قبل القبلة فتدوم ثلاثة ايام وليلتين حتى يصير الليل من شدة الصفرة مثل النهار المضيء وبعده يكون غرق البصرة، ثم توقعوا آیات متواليات من السماء منظومات كنظم الخرز، واول الآيات الصواعق ثم الريح الصفراء ثم ريح دائم وصوت من السماء يموت فيه خلق ويكون بواسط هلاك كثير وتكون بالكوفة عجائب وبالاهواز زلازل فتكون بيوتهم قبورهم ثم تنقطع السبل فلا يخرج احد من مدينة إلى 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استغنى النساء بالنسآء والرجال بالرجال فبشرهم بريح حمراء تخرج من قبل المشرق فيمس بعضهم ويخسف ببعض، ذلك بما عصوا وكانوا يعتدون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تهیج ريح حمراء بالزوراء وينكرها الناس فيفزعون الى علمائهم فيجدونهم قد مسخوا قردة وخنازير تسود وجوههم وتزرق اعينهم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أمامة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يبيت قوم من هذه الأمة على طعام وشراب ولهو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وارسلت عليهم الريح العقيم فتنسفهم كما نسفت من كان قبلهم بشربهم الخمر واكلهم الربا ولبسهم الحریر واتخاذهم القينات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المغنيات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وقطيعتهم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تمام الحديث في الأمة 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745" w:name="pg14919_158576"/>
    </w:p>
    <w:p>
      <w:pPr>
        <w:pStyle w:val="Heading2"/>
        <w:numPr>
          <w:ilvl w:val="1"/>
          <w:numId w:val="1"/>
        </w:numPr>
        <w:rPr/>
      </w:pPr>
      <w:bookmarkStart w:id="746" w:name="__RefHeading___Toc1449527_388300464"/>
      <w:bookmarkStart w:id="747" w:name="_Toc309"/>
      <w:bookmarkEnd w:id="745"/>
      <w:bookmarkEnd w:id="746"/>
      <w:r>
        <w:rPr>
          <w:rtl w:val="true"/>
        </w:rPr>
        <w:t>باب الزاء</w:t>
      </w:r>
      <w:bookmarkEnd w:id="747"/>
    </w:p>
    <w:p>
      <w:pPr>
        <w:pStyle w:val="Heading3"/>
        <w:numPr>
          <w:ilvl w:val="2"/>
          <w:numId w:val="1"/>
        </w:numPr>
        <w:rPr/>
      </w:pPr>
      <w:bookmarkStart w:id="748" w:name="__RefHeading___Toc1449529_388300464"/>
      <w:bookmarkStart w:id="749" w:name="_Toc310"/>
      <w:bookmarkEnd w:id="748"/>
      <w:r>
        <w:rPr>
          <w:rtl w:val="true"/>
        </w:rPr>
        <w:t>الزجاج والزجاجة</w:t>
      </w:r>
      <w:bookmarkEnd w:id="749"/>
    </w:p>
    <w:p>
      <w:pPr>
        <w:pStyle w:val="Heading3"/>
        <w:numPr>
          <w:ilvl w:val="2"/>
          <w:numId w:val="1"/>
        </w:numPr>
        <w:rPr/>
      </w:pPr>
      <w:bookmarkStart w:id="750" w:name="__RefHeading___Toc1449531_388300464"/>
      <w:bookmarkStart w:id="751" w:name="_Toc311"/>
      <w:bookmarkEnd w:id="750"/>
      <w:r>
        <w:rPr>
          <w:rtl w:val="true"/>
        </w:rPr>
        <w:t>الزجر</w:t>
      </w:r>
      <w:bookmarkEnd w:id="751"/>
    </w:p>
    <w:p>
      <w:pPr>
        <w:pStyle w:val="BookText"/>
        <w:rPr/>
      </w:pPr>
      <w:r>
        <w:rPr>
          <w:rFonts w:ascii="IRNazanin" w:hAnsi="IRNazanin" w:eastAsia="IRNazanin"/>
          <w:color w:val="111111"/>
          <w:sz w:val="28"/>
          <w:sz w:val="28"/>
          <w:szCs w:val="28"/>
          <w:rtl w:val="true"/>
          <w:lang w:bidi="fa-IR"/>
        </w:rPr>
        <w:t xml:space="preserve">في ارشاد المفيد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يزجر الناس قبل قیام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معاصيهم بنار تظهر في السماء وحمرة تجلل السماء وخسف ببغداد وخسف ببلدة البصرة ودماء تسفك بها وخراب دورها وفناء يقع في اهلها وشمول اهل العراق خوفا لا يكون لهم معه قرار</w:t>
      </w:r>
      <w:r>
        <w:rPr>
          <w:rFonts w:eastAsia="IRNazanin" w:cs="IRNazanin"/>
          <w:color w:val="111111"/>
          <w:sz w:val="28"/>
          <w:szCs w:val="28"/>
          <w:rtl w:val="true"/>
          <w:lang w:bidi="fa-IR"/>
        </w:rPr>
        <w:t>.</w:t>
      </w:r>
    </w:p>
    <w:p>
      <w:pPr>
        <w:pStyle w:val="Heading3"/>
        <w:numPr>
          <w:ilvl w:val="2"/>
          <w:numId w:val="1"/>
        </w:numPr>
        <w:rPr/>
      </w:pPr>
      <w:bookmarkStart w:id="752" w:name="__RefHeading___Toc1449533_388300464"/>
      <w:bookmarkStart w:id="753" w:name="_Toc312"/>
      <w:bookmarkEnd w:id="752"/>
      <w:r>
        <w:rPr>
          <w:rtl w:val="true"/>
        </w:rPr>
        <w:t>زرارة</w:t>
      </w:r>
      <w:bookmarkEnd w:id="75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زرارة وهو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متى ادركت ذلك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زراره لا بد من قتل غلام الخ يأتي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للقائم غيبة الح</w:t>
      </w:r>
      <w:r>
        <w:rPr>
          <w:rFonts w:eastAsia="IRNazanin" w:cs="IRNazanin"/>
          <w:color w:val="111111"/>
          <w:sz w:val="28"/>
          <w:szCs w:val="28"/>
          <w:rtl w:val="true"/>
          <w:lang w:bidi="fa-IR"/>
        </w:rPr>
        <w:t xml:space="preserve">). </w:t>
      </w:r>
      <w:bookmarkStart w:id="754" w:name="pg14919_158577"/>
    </w:p>
    <w:p>
      <w:pPr>
        <w:pStyle w:val="Heading3"/>
        <w:numPr>
          <w:ilvl w:val="2"/>
          <w:numId w:val="1"/>
        </w:numPr>
        <w:rPr/>
      </w:pPr>
      <w:bookmarkStart w:id="755" w:name="__RefHeading___Toc1449535_388300464"/>
      <w:bookmarkStart w:id="756" w:name="_Toc313"/>
      <w:bookmarkEnd w:id="754"/>
      <w:bookmarkEnd w:id="755"/>
      <w:r>
        <w:rPr>
          <w:rtl w:val="true"/>
        </w:rPr>
        <w:t>الزرع والزراعة</w:t>
      </w:r>
      <w:bookmarkEnd w:id="756"/>
    </w:p>
    <w:p>
      <w:pPr>
        <w:pStyle w:val="BookText"/>
        <w:rPr/>
      </w:pPr>
      <w:r>
        <w:rPr>
          <w:rFonts w:ascii="Amiri" w:hAnsi="Amiri" w:eastAsia="Amiri" w:cs="Amiri"/>
          <w:color w:val="111111"/>
          <w:sz w:val="28"/>
          <w:sz w:val="28"/>
          <w:szCs w:val="28"/>
          <w:rtl w:val="true"/>
          <w:lang w:bidi="ar-SA"/>
        </w:rPr>
        <w:t xml:space="preserve">في الامام المهدي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لوائح الانوار، ويزرع الانسان مدأ فيخرج له سبعمائة مد، ويرفع الربا والزنا وشرب الخمر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الماشية بين الزرعين لا تأكل منه سنبلة ولا تكسر بضلفها عودة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ويأخذ الرجل الصاع او المد من القمح او 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فيبذره على وجه الأرض بلا حراث ولا کرائب فيدخل المد الواحد سبعمائة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ليزرع الزرع وليغرس النخل بعد خروج الدجال</w:t>
      </w:r>
      <w:r>
        <w:rPr>
          <w:rFonts w:eastAsia="IRNazanin" w:cs="IRNazanin"/>
          <w:color w:val="111111"/>
          <w:sz w:val="28"/>
          <w:szCs w:val="28"/>
          <w:rtl w:val="true"/>
          <w:lang w:bidi="fa-IR"/>
        </w:rPr>
        <w:t>.</w:t>
      </w:r>
    </w:p>
    <w:p>
      <w:pPr>
        <w:pStyle w:val="Heading3"/>
        <w:numPr>
          <w:ilvl w:val="2"/>
          <w:numId w:val="1"/>
        </w:numPr>
        <w:rPr/>
      </w:pPr>
      <w:bookmarkStart w:id="757" w:name="__RefHeading___Toc1449537_388300464"/>
      <w:bookmarkStart w:id="758" w:name="_Toc314"/>
      <w:bookmarkEnd w:id="757"/>
      <w:r>
        <w:rPr>
          <w:rtl w:val="true"/>
        </w:rPr>
        <w:t>الزكام</w:t>
      </w:r>
      <w:bookmarkEnd w:id="758"/>
    </w:p>
    <w:p>
      <w:pPr>
        <w:pStyle w:val="BookText"/>
        <w:rPr/>
      </w:pPr>
      <w:r>
        <w:rPr>
          <w:rFonts w:ascii="Amiri" w:hAnsi="Amiri" w:eastAsia="Amiri" w:cs="Amiri"/>
          <w:color w:val="111111"/>
          <w:sz w:val="28"/>
          <w:sz w:val="28"/>
          <w:szCs w:val="28"/>
          <w:rtl w:val="true"/>
          <w:lang w:bidi="ar-SA"/>
        </w:rPr>
        <w:t xml:space="preserve">فأما المؤمن فيصيبه منه شبه الزكام واما الكافر الخ وتقدم تمام الحديث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الزكام جند من جنود الله عزوجل يبعثه الله عزوجل على الداء فيزيله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الزكام فضول 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روضة الكافي ذيل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يتداوى من الزكام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إلا وبه عرق من الجذام فاذا أصابه الزكام قمعه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59" w:name="__RefHeading___Toc1449539_388300464"/>
      <w:bookmarkStart w:id="760" w:name="_Toc315"/>
      <w:bookmarkEnd w:id="759"/>
      <w:r>
        <w:rPr>
          <w:rtl w:val="true"/>
        </w:rPr>
        <w:t>الزكاة</w:t>
      </w:r>
      <w:bookmarkEnd w:id="76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استحلت هذه الأمة الخمر بالنبيذ والربا بالبيع والسحت بالهدية واتجروا بالزكاة فعند ذلك هلاكهم ليزدادوا إثم</w:t>
      </w:r>
      <w:r>
        <w:rPr>
          <w:rFonts w:eastAsia="Amiri" w:cs="Amiri" w:ascii="Amiri" w:hAnsi="Amiri"/>
          <w:color w:val="111111"/>
          <w:sz w:val="28"/>
          <w:szCs w:val="28"/>
          <w:rtl w:val="true"/>
          <w:lang w:bidi="ar-SA"/>
        </w:rPr>
        <w:t xml:space="preserve">. </w:t>
      </w:r>
      <w:bookmarkStart w:id="761" w:name="pg14919_158578"/>
    </w:p>
    <w:p>
      <w:pPr>
        <w:pStyle w:val="BookText"/>
        <w:rPr/>
      </w:pPr>
      <w:bookmarkEnd w:id="761"/>
      <w:r>
        <w:rPr>
          <w:rFonts w:ascii="IRNazanin" w:hAnsi="IRNazanin" w:eastAsia="IRNazanin"/>
          <w:color w:val="111111"/>
          <w:sz w:val="28"/>
          <w:sz w:val="28"/>
          <w:szCs w:val="28"/>
          <w:rtl w:val="true"/>
          <w:lang w:bidi="fa-IR"/>
        </w:rPr>
        <w:t>تارك الزكاة يسأل الله الرجعة إلى الدنيا وذلك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اذا جاء أحدهم الموت قال 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مانع الزكاة يطوق بحية قرعاء وتأكل من دماغه وذلك قوله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سيطوقون ما بخلوا به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ملعون كل مال لا يزکی الح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ملعون ملعون مال لا يزکی ، كما في 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منع قيراطا من الزكاة فليس بمؤمن ولا مسلم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منع قيراط من الزكاة فليمت إن شاء يهوديا أو نصرانیا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62" w:name="__RefHeading___Toc1449541_388300464"/>
      <w:bookmarkStart w:id="763" w:name="_Toc316"/>
      <w:bookmarkEnd w:id="762"/>
      <w:r>
        <w:rPr>
          <w:rtl w:val="true"/>
        </w:rPr>
        <w:t>زکریا بن آدم</w:t>
      </w:r>
      <w:bookmarkEnd w:id="763"/>
    </w:p>
    <w:p>
      <w:pPr>
        <w:pStyle w:val="BookText"/>
        <w:rPr/>
      </w:pPr>
      <w:r>
        <w:rPr>
          <w:rFonts w:ascii="IRNazanin" w:hAnsi="IRNazanin" w:eastAsia="IRNazanin"/>
          <w:color w:val="111111"/>
          <w:sz w:val="28"/>
          <w:sz w:val="28"/>
          <w:szCs w:val="28"/>
          <w:rtl w:val="true"/>
          <w:lang w:bidi="fa-IR"/>
        </w:rPr>
        <w:t xml:space="preserve">في سفينة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زکریا ابن آدم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اريد الخروج عن اهل بيتي فقد كثر السفهاء،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فان أهل قم يدفع عنهم بك كما يدفع عن اهل بغداد بأبي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64" w:name="__RefHeading___Toc1449543_388300464"/>
      <w:bookmarkStart w:id="765" w:name="_Toc317"/>
      <w:bookmarkEnd w:id="764"/>
      <w:r>
        <w:rPr>
          <w:rtl w:val="true"/>
        </w:rPr>
        <w:t>الزلزلة</w:t>
      </w:r>
      <w:bookmarkEnd w:id="765"/>
    </w:p>
    <w:p>
      <w:pPr>
        <w:pStyle w:val="BookText"/>
        <w:rPr/>
      </w:pPr>
      <w:r>
        <w:rPr>
          <w:rFonts w:ascii="Amiri" w:hAnsi="Amiri" w:eastAsia="Amiri" w:cs="Amiri"/>
          <w:color w:val="111111"/>
          <w:sz w:val="28"/>
          <w:sz w:val="28"/>
          <w:szCs w:val="28"/>
          <w:rtl w:val="true"/>
          <w:lang w:bidi="ar-SA"/>
        </w:rPr>
        <w:t>الزلزلة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رجفة اصابت اهل دمشق في ايام مضين من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ترجف المدينة ثلاثرجفات فيخرج منها كل منافق وكافر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رجفة تكون </w:t>
      </w:r>
      <w:bookmarkStart w:id="766" w:name="pg14919_158579"/>
    </w:p>
    <w:p>
      <w:pPr>
        <w:pStyle w:val="BookText"/>
        <w:rPr/>
      </w:pPr>
      <w:bookmarkEnd w:id="766"/>
      <w:r>
        <w:rPr>
          <w:rFonts w:ascii="Amiri" w:hAnsi="Amiri" w:eastAsia="Amiri" w:cs="Amiri"/>
          <w:color w:val="111111"/>
          <w:sz w:val="28"/>
          <w:sz w:val="28"/>
          <w:szCs w:val="28"/>
          <w:rtl w:val="true"/>
          <w:lang w:bidi="ar-SA"/>
        </w:rPr>
        <w:t>بالشام يهلك فيها اكثر من مائة ألف، يجعلها الله رحمة للمؤمنين وعذابا على الكافرين الخ ويأتي في الشام تمام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بني العباس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والرجفتان في ليلة التحسين الخ وتقدم تمام الحديث في بنو العباس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فشت اربعة ظهرت اربعة اذا فشي الزنا ظهرت الزلازل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في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نساء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فالويل لاهل ذلك الزمان ماذا يمر عليهم من الأهوال والأفزاع والزلازل والعويل خاصة لمن كان له مال ظاهر وطوبى لمن راض نفسه وعياله ولم يعرف انه صاحبذهب وفضة</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1449545_388300464"/>
      <w:bookmarkStart w:id="768" w:name="_Toc318"/>
      <w:bookmarkEnd w:id="767"/>
      <w:r>
        <w:rPr>
          <w:rtl w:val="true"/>
        </w:rPr>
        <w:t>الزلة</w:t>
      </w:r>
      <w:bookmarkEnd w:id="768"/>
    </w:p>
    <w:p>
      <w:pPr>
        <w:pStyle w:val="BookText"/>
        <w:rPr/>
      </w:pPr>
      <w:r>
        <w:rPr>
          <w:rFonts w:ascii="Amiri" w:hAnsi="Amiri" w:eastAsia="Amiri" w:cs="Amiri"/>
          <w:color w:val="111111"/>
          <w:sz w:val="28"/>
          <w:sz w:val="28"/>
          <w:szCs w:val="28"/>
          <w:rtl w:val="true"/>
          <w:lang w:bidi="ar-SA"/>
        </w:rPr>
        <w:t>يأتي في العالم</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1449547_388300464"/>
      <w:bookmarkStart w:id="770" w:name="_Toc319"/>
      <w:bookmarkEnd w:id="769"/>
      <w:r>
        <w:rPr>
          <w:rtl w:val="true"/>
        </w:rPr>
        <w:t>الزمان</w:t>
      </w:r>
      <w:bookmarkEnd w:id="770"/>
    </w:p>
    <w:p>
      <w:pPr>
        <w:pStyle w:val="BookText"/>
        <w:rPr/>
      </w:pPr>
      <w:r>
        <w:rPr>
          <w:rFonts w:ascii="IRNazanin" w:hAnsi="IRNazanin" w:eastAsia="IRNazanin"/>
          <w:color w:val="111111"/>
          <w:sz w:val="28"/>
          <w:sz w:val="28"/>
          <w:szCs w:val="28"/>
          <w:rtl w:val="true"/>
          <w:lang w:bidi="fa-IR"/>
        </w:rPr>
        <w:t xml:space="preserve">إذا اقترب الزمان كثر لبس الطيالسة، وكثرت التجارة، وكثر المال، وعظم رب المال، وكثرت الفاحشة، وكانت امارة الصبيان وكثر النساء، وجار السلطان، وقف في المكيال والميزان، فيربي الرجل جروا خير من أن يربي ولد له، ولا يوقر كبير ولا يرحم صغير، ويكثر اولاد الزنا حتى أن الرجل ليغشى المرأة على قارعة الطريق ، ويلبسون جلود الضأن على قلوب الذئاب، آمتهم في ذلك الزمان المداهن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اقترب الساعة تقارب الزمان، فتكون السنة كالشهر والشهر کالجمعة ،والمجمعة إختراق السعفة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اذا تقارب الزمان أناخ بكم الشرف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الجون، فتن كقطع الليل المظلم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تقارب الزمان انتقي المو خيار أمتي ، كا ينتقي أحدكم خيار الرطب من الطبق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اصبروا فانه لا يأتي عليكم زمان إلا والذي بعده اش منه حتى تلقوا ربكم سمعته من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كتاب الفتن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اعلموا رحمكم الله ان مثلكم في هذا اليوم كمثل ورق لا شوك فيه الى اربعين ومائة سنة، 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رسول الله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اقل ما يكون في آخر الزمان أخ يوثق به او درهم من حلال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اللهم لا ترني زمانا لا يتبع فيه العليم ولا يستحي من الحليم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يدركني زمان او لا أدرك زمان قوم، لا يتبعون العلم، ولا يستحيون من الحليم ، قلوبهم قلوب الاعاجم والسنتهم السنة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ورائكم زمان صبر للمتمسك فيه أجر خمسين شهیدأ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انتم اليوم في زمان من ترك عشر ما أمر به هلك، وسيأتي على الناس زمان من عمل منهم عشر ما أمر به نجا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انكم في زمان القائل فيه بالحق خير من الصامت، والقائم فيه خير من القاعد، </w:t>
      </w:r>
    </w:p>
    <w:p>
      <w:pPr>
        <w:pStyle w:val="BookText"/>
        <w:rPr/>
      </w:pPr>
      <w:r>
        <w:rPr>
          <w:rFonts w:ascii="Amiri" w:hAnsi="Amiri" w:eastAsia="Amiri" w:cs="Amiri"/>
          <w:color w:val="111111"/>
          <w:sz w:val="28"/>
          <w:sz w:val="28"/>
          <w:szCs w:val="28"/>
          <w:rtl w:val="true"/>
          <w:lang w:bidi="ar-SA"/>
        </w:rPr>
        <w:t>وان بعدكم زمان الصامت فيه خير من الناطق ، والقاعد فيه خير من القائم،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عبدالرحمن كيف يكون امر من أخذ به اليوم كان هدى ومن أخذ به بعد اليوم كان ضلالة؟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فعلتموه اعتبروا ذلك برجلين مرا بقوم يعملون بالمعاصي فأنكرا كلاهما وهمت أحدهما فسلم وتكلم الآخر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تفعلون وتفعلون فأخذوه وذهبوا به الى ذي سلطانهم فلم يزل اولم يزالوا به حتى أخذ بأخذه وعمل بعمله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انكم في زمان كثير علائه قليل خطباؤه، كثير معطوه، الصلاة فيها قصيرة والخطبة فيها طويلة فاقصروا الخطبة واطيلوا الصلاة، وان من البيان لسحرة، ومن اراد الآخرة اضر بالدنيا ومن اراد الدنيا أضر بالآخرة، یا قوم فاخروا بالفانية اللباقية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انكم قد اصبحتم في زمان كثير فقهائه قليل خطباءه قليل شؤاله كثير معطوه، العمل فيه خير من العلم، وسيأتي عليكم زمان قليل فقهاءه كثير خطباءه ، کثير شؤاله قليل معطوه، العلم فيه خير من العمل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ایهاالناس التي سمعت أخي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تجتمع في أمتي مأة خصلة لم تجتمع في غيرها الخ تقدم في الأمة الحديث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تأتي على الناس سنوات جدعات يصدق فيها الكاذب ويكذب فيها الصادق ويؤتمن فيها الخائن ويخون فيها الأمين، وينطق فيهم الروبيضة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الرويبضة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التافه يتكلم في أمر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تصدقوا، فسيأتي على الناس زمان يمشي الرجل بصدقته فلا يجد من يقبلها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الباري بشرح البخاري كتاب الفتن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تكون في آخر الزمان نار تخرج من اليمن من قعر الأرض لا تدع خلفها أحدة تسوق الناس إلى المحشر كلها قاموا قامت لهم تسوقهم الى المحشر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حججت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 فلا قضى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افترض عليه من الحج اتي مودع الكعبة فلزم حلقة الباب، ونادي يرفع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فاجمع اهل المسجد وأهل السوق،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اني قائل ما هو بعدي كائن فليبلغ شاهدكم غائبکم ثم 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بکا لبكائه الناس اجمعين فلا سكت من بكائه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رحمكم الله ان مثلكم في هذا اليوم كمثل ورق لا شوك فيه الى اربعين ومائة سنة، ثم يأتي من بعد ذلك شوك وورق الى مائتي سنة،ثم يأتي من بعد ذلك شوك لا ورق فيه حتى لا يرى فيه إلا سلطان جائر او غني بخيل او عالم مراغب في المال او فقير كذاب، او شیخ فاجر، او صبي وقح، أو امرأة رعناء، ثم بکی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اليه سلمان الفارسي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متى يكون ذلك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اذا قلت علاؤكم، وذهبت قراؤكم، وقطعتم زكاتكم واظهر تم منکراتكم، وعلت أصواتكم في مساجدكم، وجعلتم الدنيا فوق رؤوسكم والعلم تحت أقدامكم والكذب حديثكم والغيبة فاكهتكم، والحرام غنیمتكم، ولا يرحم کبیر کم صغيركم، ولا يوقر صغيركم كبيركم ، فعند ذلك تنزل اللعنة عليكم، ويجعل بأسكم بينكم، وبقي الدين بينكم لفظا بألسنتكم، فاذا اوتيتم هذه الخصال توقعوا الريح الحمراء او مسخا او قذف بالحجارة وتصديق ذلك في كتاب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القادر على أن يبعث علیکم عذابا من فوقكم او من تحت ارجلكم او يلبسكم شيعة ويذيق بعضكم بأس بعض انظر كيف نصف الآيات لعلهم يفقهون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اليه جماعة من الصحابة،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أخبرنا متى يكون ذلك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تأخير الصلوات واتباع الشهوات، وشرب القهوات، وشتم الآباء والأمهات، حتى ترون الحرام مغنا، والزكاة مغرمة، وأطاع الرجل زوجته، وجفا جاره، وقطع رحمه ، وذهبت رحمة الاكابر، وقل حياء الأصاغر، وشدوا البنيان، وظلموا العبيد والاماء، وشهدوا بالهوى، وحكموا بالجور، ويست الرجل أباه، ويحسد الرجل أخاه، ويعامل الشركاء بالخيانة، وقل الوفاء، وشاع الزنا، وتزين الرجال بثياب </w:t>
      </w:r>
    </w:p>
    <w:p>
      <w:pPr>
        <w:pStyle w:val="BookText"/>
        <w:rPr/>
      </w:pPr>
      <w:r>
        <w:rPr>
          <w:rFonts w:ascii="IRNazanin" w:hAnsi="IRNazanin" w:eastAsia="IRNazanin"/>
          <w:color w:val="111111"/>
          <w:sz w:val="28"/>
          <w:sz w:val="28"/>
          <w:szCs w:val="28"/>
          <w:rtl w:val="true"/>
          <w:lang w:bidi="fa-IR"/>
        </w:rPr>
        <w:t>النساء، وسلب عنهن قناع الحياء ودب الكبر في القلوب کدبيب السم في الأبدان ، وقل المعروف، وظهرتالجرائم، وهونت العظائم، وطلبوا المدح بالمال، وانفقوا المال للغناء، وشغلوا بالدنيا عن الآخرة وقل الورع، وكثر الطمع، والهرج والمرج ، واصبح المؤمن ذلي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والمنافق عزیز، مساجدهم معمورة بالاذان ، وقلوبهم خالية من الإيمان، واستخفوا بالقرآن، وبلغ المؤمن عنهم كل هوان، فعند ذلك ترى وجوههم وجوه الآدميين وقلوبهم قلوب الشياطين ، كلامهم أحلى من العسل، وقلوبهم امر من الحنظل ، فهم ذئاب، وعليهم ثياب ، ما من يوم الا يقول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آفي تفترون ؟ أم على تجترون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افحسبتم أنما خلقناكم عبثا وأنكم الينا لا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فوعزتي وجلالي لولا من يعبدني مخلصة ما امهلت من يعصيني طرفة عين، ولولا ورع الورعين من عبادي لما انزلت من السماء قطرة، ولا أنبت ورقة خضراء، فوا عجباه لقوم آلتهم أموالهم، وطالت آمالهم، وقصرت آجالهم، وهم يطمعون في مجاورة مولاهم، ولا يصلون الى ذلك إلا بالعمل، ولا يتم العمل إلا بالعقل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الوداع فأخذ باب الكعبة ثم أقبل علينا بوجهه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 باشراط الساعة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ادنى الناس منه يومئذ سلمان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أشراط القيامة إضاعة الصلاة ، واتباع الشهوات، والميل مع الأهواء، وتعظيم المال، وبيع الدين بالدنيا، فعندها يذاب قلب المؤمن في جوفه كما يذوب الملح في الماء مما يرى من المنكر فلا يستطيع أن يغيره،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 الكائن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والذي نفسي بيده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سلمان ان عندها امراء جورة، ووزراء فسقة، وعرفاء ظلمة، وامناءخونة، فقال 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 الكائن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والذي نفسي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سلمان ان عندها يكون المنكر معروفا، والمعروف منكرة، وائتمن الخائن ويخون الأمين، ويصدق الكاذب، ويكذب الصادق،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 لكائن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والذي نفسي بيده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سلمان فعندها آمارة النساء، ومشاورة الإماء، وقعود الصبيان على المنابر، ويكون الكذب طرفة، والزكاة مغرمة، والفيء مغنا، ويجفوا الرجل والديه ، ویب صديقه، ويطلع الكوكب المذب،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 الكائن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والذي نفسي بيده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سلمان وعندها تشارك المرأة زوجها في التجارة، ويكون المطر قيظة، يغيظ الكرام غيظ، ويحتقر الرجل المعسر، فعندها يقارب الاسواق اذا 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ابع شيئا، وقال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اربح شيئا فلا ترى إلا ذامة لله ،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 لكائن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والذي نفسي بيده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فعندها أقوام إن تكلموا قتلوهم، وإن سكتوا استباحوهمليستأثروا بفئهم، ليطؤ حرمتهم، وليسفك دمائهم، ولتملأ قلوبهم رعبا، فلا تراهم إلا وجلين خائفين مرعوبين،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 الكائن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والذي نفسي بيده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سلمان ان عندها يؤتي بشيء من المشرق وشيء من المغرب يلون أمتي فالويل لضعفاء أمتي منهم، والويل لهم من الله، لا يرحمون صغيرة، ولا يوقرون كبيرة، ولا يتجاوزون عن مسيء، اخبارهم خناء، جتتهم جثة الآدميين وقلوبهم قلوب الشياطين ،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 الكائن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والذي نفسي بيده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سلمان وعندها تكتفي الرجال بالرجال والنساء بالنساء، ويغار على الغلمان کا يغار على الجارية في بيت أهلها، ويشبه الرجال بالنساء، والنساء بالرجال، ويركبن ذوات الفروج السروج فعليه من أمتي لعنة الله،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الكائن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والذي نفسي بيده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سلمان ان عندها تزخرف المساجد کا تزخرف البيع والكنائس، ويحتی المصاحف، وتطول المنارات، وتكثر الصفوف بقلوب متباغضة والسن مختلفة ،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 الكائن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والذي نفسي بيده، وعندها تحلى ذكور أمتي بالذهب ، ويلبسون الحرير والدیباج ويتخذون جلود النمور صفاقاً ، </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الكائن یا رسول الله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والذي نفسي بيده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وعندها يظهر الربا، ويتعاملون بالغيبة والرشاء</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ويوضع الدین ، وترفع الدنيا ،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الكائن یا رسول الله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والذي نفسي بيده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سلمان وعندها يكثر الطلاق، فلا يقام لله حد، ولن يضر الله شيئا،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لكائن یا رسول الله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والذي نفسي بيده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سلمان وعندها تظهر القينات والمعازف، ویلیهم اشرار أمتي، قال سلمان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هذا الكائن یا رسول الله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والذي نفسي بيده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سلمان وعندها تحج اغنياء أمتي للنزهة، وتحج اوساطها للتجارة، وتحج فقرائهم للرياء والسمعة ، فعندها يكون اقوام يتعلمون القرآن لغير الله ، ويتخذونه مزامير، ويكون اقوام يتفقهون لغير الله، ويكثر اولاد الزنا، ويتغنون بالقرآن، ويتهافتون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بالدنيا،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الكائن یا رسول الله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والذي نفسي بيده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سلمان ذاك اذا انتهكت المحارم، واكتسبت المآثم، وسط الاشرار على الأخيار، ويغشو الكذب، وتظهر اللجاجة، ويفشو الحاجة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ويتباهون في اللباس، ويمطرون في غير أوان المطر، ويستحسنون الكوبة والمعازف</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وینکرون الأمر بالمعروف والنهي عن المنكر، حتى يكون المؤمن في ذلك الزمان اذ من الأمة، ويظهر قراؤهم وعبادهم فيما بينهم التلاوم، فأولئكيدعون في ملكوت السماوات الأرجاس والانجاس، قال 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الكائن یا رسول الله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والذي نفسي بيده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سلمان فعندها لا يخشى الغني إلا الفقر، حتى أن السائل ليسأل فيابين الجمعتين لا يصيب أحدا يضع في يده شيئا، قال 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الكائن یا رسول الله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والذي نفسي بيده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سلمان عندها يتكلم الرويبضة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الرويبضة يا رسول الله فداك أبي وأمي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يتكلم في أمر العامة من لم يكن يتكلم، فلم يلبثوا إلا قليلا حتى تخور الارض خورة، فلا يظن كل قوم إلا أنها خارت في ناحيتهم فيمكثون ما شاء الله ثم ينكتون في مكثهم فتلقي لهم الأرض افلاذ كبدها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ذهب وفضة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اومأ بيده الى الاساطين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فيومئذ لا ينفع ذهب ولا فضة، فهذا معنی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جاء اشراطها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في زماننا هذا في الدنانير والدراهم ، وليأتين على الناس زمان الزهد في الناس أنفع لهم من الزهد في الدنانير والدراهم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ستكون في آخر الزمان شرطة يغدون في غضب الله ، ويروحون في سخط اللهفاياك أن تكون من بطانتهم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من خواصهم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سيأتي بعدکم قوم يأكلون أطائب الدنيا وألوانها وينكحون اجمل النساء وألوانها، ويلبسون ألين الثياب وألوانها، ويركبون فره الخيل وألوانها، لهم بطون من القليل لا يشبع وأنفس بالكثير لا تقنع، عاكفين على الدنيا يغدون ويروحون اليها، اتخذوها آلهة دون إلههم وربا دون ربهم، الى امرهم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ينتهون وهواها يتبعون وعزيمة من محمد بن عبدالله لازمة لمن ادرك ذلك الزمان من عقبكم وخلف خلفكم أن لا يسلم عليهم ولا يعود مرضاهم ولا يشيع جنائزهم ولا يوقر كبيرهم فمن يفعل ذلك فقد أعان على هدم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ملاحم طاوهای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مجموعة ورام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زمان على أمتي تحل لهم العزوبة والرهبانية وان تلد المرأة حية خير من أن تلد 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ملاحم طاوه ئي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وسيلة العفايف</w:t>
      </w:r>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زمان على أمتي لا يعرفون العلماء الآ بثوب حسن ولا يعرفون القرآن </w:t>
      </w:r>
    </w:p>
    <w:p>
      <w:pPr>
        <w:pStyle w:val="BookText"/>
        <w:rPr/>
      </w:pPr>
      <w:r>
        <w:rPr>
          <w:rFonts w:ascii="Amiri" w:hAnsi="Amiri" w:eastAsia="Amiri" w:cs="Amiri"/>
          <w:color w:val="111111"/>
          <w:sz w:val="28"/>
          <w:sz w:val="28"/>
          <w:szCs w:val="28"/>
          <w:rtl w:val="true"/>
          <w:lang w:bidi="ar-SA"/>
        </w:rPr>
        <w:t>إلا بصوت حسن، ولا يعبدون الله إلا في شهر رمضان ، فاذا كان كذلك سلط الله عليهم سلطان لا علم له ولا حلم له ولا رحم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الاخبار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زمان على أمتي يفرون من العلماء كما يفر الغنم عن الذئب فاذا كان كذلك ابتلاهم الله تعالى بثلاثة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يرفع البركة من أموالهم،الثاني سلط الله سلطان جائرة، والثالث يخرجون من الدنيا بلا ايمان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الاخبار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سيأتي زمان على الناس وجوههم ضاحكة مستبشرة وقلوبهم مظلمة منکدرة ، الشنة فيهم بدعة والبدعة فيهم ستة، المؤمن بينهم محقر والفاسق بينهم موقر، امراؤهم جائرون وعلمائهم في ابواب الظلمة سائرون، اغنيائهم يسرقون زاد الفقراء، واصاغرهم يتقدمون على الكبراء، كل جاهل عندهم خبير، وكل محيل عندهم فقير، لا يميزون بين المخلص والمرتاب، ولا يعرفون الضأن من الذئاب، علمائهم شرار خلق الله على وجه الارض لانهم يميلون إلى الفلسفة والتصوف، وايم الله انهم من أهل العدوان والتحرف، يبالغون في حب مخالفينا ويضلون شيعتنا وموالينا ، فإن نالوا منصب لم يشبعوا عن الرشا، وإن خذلوا عبدوا الله على الرياء، ألا انهم قطاع طريق المؤمنين والدعاة الى نخلة الملحدين فمن أدركهم فليحذرهم، وليصن دينه وايمانه،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هاشم هذا ما حدثني أبي عن آبائه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اسرارنا فاكتمه إلا عن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سفينة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السيد المرتضى الرازي عن الامام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لأبي هاشم الجعفري یا ابا هاشم سيأتي زمان الخ</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على أمتي زمان تكثر فيه الآراء، ويتبع فيه الأهواء، ويتخذون القرآن مزامير، ويوضع على الحان الأغاني، يقرء بغير خشية ، لا يأجرهم على قرائته بل يلعنهم، وعند ذلك ته النفوس الى طلب الالحان فتذهب حلاوة القرآن، اولئك لا نصيب لهم في الآخرة، ويكثر الهرج والمرج، وتخلع العرب اعنتها، ويكتفي </w:t>
      </w:r>
    </w:p>
    <w:p>
      <w:pPr>
        <w:pStyle w:val="BookText"/>
        <w:rPr/>
      </w:pPr>
      <w:r>
        <w:rPr>
          <w:rFonts w:ascii="IRNazanin" w:hAnsi="IRNazanin" w:eastAsia="IRNazanin"/>
          <w:color w:val="111111"/>
          <w:sz w:val="28"/>
          <w:sz w:val="28"/>
          <w:szCs w:val="28"/>
          <w:rtl w:val="true"/>
          <w:lang w:bidi="fa-IR"/>
        </w:rPr>
        <w:t>الرجال بالرجال ، والنساء بالنساء، ويتخذون ضرب القضيب فيا بينهم، فلا ينكره منکر و یتراضون به وهو من الكبائر الخفية فويل لهم من ديان يوم الدين لا تنالهم شفاعتي، فمن رضي بذلك منهم ولم ينههم ندم بذلك يوم القيامة، وانا منه بريء، وعندها تتخذ النساء مجالس ويكون جموعهن لهو و لعبة وفي غير مرضاة الله وهي من عجائب ذلك الزمان ، فاذ رأيتموهم فباينوهم واحذروهم في الله فانهم حرب الله ورسوله والله ورسوله منهم بريء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ملاحم الطاوهای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سفينة النجاة عن المسامرات لمحي الدين العربي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سيأتي على أمتي زمان تكثر فيه القراء و تقل الفقهاء، وتقبض العلم، ويكثر الهرج،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الهرج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بینکم، ثم يأتي بعد ذلك زمان يقرأ القرآن رجال لا يجاوز تراقيهم، ثم يأتي من بعد ذلك زمان يجادل المنافق الكافر المشرك بالله المؤمن بمثل 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سيأتي على أمتي زمان يكثر فيه القراء، ويقل فيه الفقهاء ويقبض العلم، ويكثر الهرج، ثم يأتي من بعد زمان يقرأ القرآن رجال من أمتي لا يجاوز تراقيهم، ثم يأتي من بعد زمان يجادل المشرك بالله المؤمن في مثل 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سيأتي على أمتي ما أتى على بني اسرائيل مثلا بمثل حذو النعل بالنعل حتى لو كان فيهم من نكح امه علانية كان في أمتي مثله، ان بني اسرائيل تفرقوا على اثنتين وسبعين ملة وستفرق أمتي على ثلاث وسبعين ملة كلها في النار، غير واحدة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تلك الواحدة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عليه اليوم واصحابي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سيأتي على الناس زمان تخبث فيه سرائرهم وتحسن فيه علانيتهم طمعا في الدنيا، لا يريدون به ما عند ربهم، يكون دينهم ریاء لا يخالطهم خوف، يعمهم الله بعقاب ، فيدعونه دعاء الغريق فلا يستجيب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على الناس زمان تماث فيه الصلوات وتشرف فيه البنيان، ويكثر فيه </w:t>
      </w:r>
    </w:p>
    <w:p>
      <w:pPr>
        <w:pStyle w:val="BookText"/>
        <w:rPr/>
      </w:pPr>
      <w:r>
        <w:rPr>
          <w:rFonts w:ascii="IRNazanin" w:hAnsi="IRNazanin" w:eastAsia="IRNazanin"/>
          <w:color w:val="111111"/>
          <w:sz w:val="28"/>
          <w:sz w:val="28"/>
          <w:szCs w:val="28"/>
          <w:rtl w:val="true"/>
          <w:lang w:bidi="fa-IR"/>
        </w:rPr>
        <w:t xml:space="preserve">الحلف والتلاعن، ويفشو فيه الرشا والزنا، وتباع الآخرة بالدنيا ، فاذا رأيت ذلك فالنجاء النجاء،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النجاء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نسأ من أحلاس بيتك وكفت لسانك ويدك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سيأتي على الناس زمان القائم فيه خير من الماشي والقاعد خير من القائم والقاتل والمقتول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سيأتي على الناس زمان لا يبقى من الإسلام إلا اسمه ولا يبق من القرآن إلا رسمه، مساجدهم يومئذ عامرة وهي خراب من الهدى ، علمائهم شر من تحت ادیم السماء، من عندهم نجم الفتنة وإليهم تعود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سيأتي على الناس زمان لا يبقى من القرآن إلا رسمه ومن الإسلام إلا اسمه ، پستون به وهم أبعد الناس منه، مساجدهم عامرة وهي خراب من الهدى، فقهاء ذلك الزمان شر فقهاء تحت ظل السماء منهم خرجت الفتنة واليهم تعود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سيأتي على الناس زمان لا ينال الملك فيه إلا بالقتل والتجبر، ولا الغني إلا بالغصب والبخل، ولا المحبة إلا باستخراج الدين واتباع الهوى، فمن أدرك ذلك الزمان فصبر على الفقر وهو يقدر على الغنى وصبر على البغضة وهو يقدر على المحبة، وصبر على الذل، وهو يقدر على العر آتاه الله ثواب خمسين صديقا من صدق 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رسول الله صلى الله علیها و آلها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سيأتي على الناس زمان ما بقي من القرآن إلا رسمه ومن الإسلام إلا اسمه ، يتسمون به وهم أبعد الناس منه، مساجدهم عامرة وهي خراب من الهدى،فقهاء ذلك الزمان شر فقهاء تحت ظل السماء، منهم خرجت الفتنة، واليهم تعود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سيأتي على الناس زمان يخير الرجل بين العجز والفجور، فن ادرك ذلك الزمان فليختر العجز على الفجور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والمستدرك</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سيأتي على الناس زمان يقعدون في المساجد چلقة حلقا انما نهمتهم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هتتهم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تجالسوهم فانه ليس لله فيهم 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سيأتي عليكم زمان لا يكون فيه شيء اعز من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حلال، او أخ يستأنس به، او شتة يعمل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سيأتي عليكم زمان لا ينجو فيه من ذوي الدين إلا من ظنوا انه ابله وصبر نفسه على أن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ابله لا عقل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سيأتي عليكم زمان يكفأ فيه الاسلام کا يكفأ الإناء بما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البلاغةذیل خطبة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سيأتي عليكم من بعد زمان ليس في ذلك الزمان شيء أخف من الحق ولا أظهر من الباطل ولا اكثر من الكذب على الله تعالى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عند أهل ذلك الزمان سلعة ابور من الكتاب اذا تلي حق تلاوته، ولا سلعة أنفق بيعا ولاأغلى ثمنا من الكتاب اذا حرف من مواضعه، وليس في العباد ولا في البلاد شيء هو انکر من المعروف ولا أعرف من المنكر، وليس فيها فاحشة انكر ولا عقوبة انكئ من الهدى ، عند الضلال في ذلك الزمان فقد نبذ الكتاب حملته، وتناساه حفظته، حتى تالت بهم الأهواء وتوارثوا ذلك من الآباء، وعملوا بتحريف الكتاب كذبة ، و تكذيبة فباعوه بالبخس، وكانوا فيه من الزاهدين، فالكتاب وأهل الكتاب في ذلك الزمان طريدان منفیان و صاحبان مصطحبان في طريق واحد، لا يأويها مؤو ، فحبذا ذانك الصاحبان واها لها ولما يعملان له، فالكتاب وأهل الكتاب في ذلك الزمان في الناس وليسوا فيهم ومعهم وليسوا معهم وذلك لان الضلالة لا توافق الهدى وان اجتمعا ، وقد اجتمع القوم على الفرقة وافترقوا عن الجماعة، قد ولوا أمرهم وأمر دينهم من يعمل فيهم بالمكر والمنكر، والرشا والقتل كأنهم أئمة الكتاب وليس الكتاب إمامهم، لم يبق عندهم من الحق إلا اسمه ولم يعرفوا من الكتاب إلا خطه وزبره، يدخل الداخل لما يسمع من حكم القرآن فلا يطمئن جالسا حتى </w:t>
      </w:r>
    </w:p>
    <w:p>
      <w:pPr>
        <w:pStyle w:val="BookText"/>
        <w:rPr/>
      </w:pPr>
      <w:r>
        <w:rPr>
          <w:rFonts w:ascii="Amiri" w:hAnsi="Amiri" w:eastAsia="Amiri" w:cs="Amiri"/>
          <w:color w:val="111111"/>
          <w:sz w:val="28"/>
          <w:sz w:val="28"/>
          <w:szCs w:val="28"/>
          <w:rtl w:val="true"/>
          <w:lang w:bidi="ar-SA"/>
        </w:rPr>
        <w:t>يخرج من الدين ، ينتقل من دين ملك الى دين ملك الح و تقدم تمام الحديث في خطبة ذي قار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الكافي ذيل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سيخرج في آخر الزمان قوم احداث الاسنان سفهاء الأحلام، يقول من قول خير البرية، يقرؤون القرآن لا يجاوز حناجرهم، يمرقون من الدين كما يمرق السهم من الرمية، فاذا لقيتموهم فاقتلوهم ، فان في قتلهم أجرأ لمن قتلهم عند الله يومالقيامة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سيكون بعدي فتنة مظلمة الناجي منها من تمسك بالعروة الوثق،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العروة الوثق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سيد الوصيين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سید الوصيين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اميرالمؤمنين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المسلمين وامامهم بعدي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مولى المسلمين وامامهم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 علي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في آخر الزمان دیدان القراء، فمن أدرك ذلك الزمان فليتعوذ بالله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سيكون في آخر الزمان قوم يجلسون في المساجد حلقا حلقا إمامهم الدنيا فلاتجالسوهم فانه ليس لله فيهم حاجة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سيكون في آخر الزمان ناس من أمتي يحدثونكم بما لم تسمعوا انتم ولاآباؤكم، فایا کم واياهم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الكنز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سيكون في آخر هذه الأمة رجال يركبون على المياثر</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يأتوا أبواب مساجدهم نساؤهم كاسيات عاريات على رؤوسهن كأسنمة البخت العجاف، العنوه فائهن ملعونات، لو كانت ورائكم أمة من الأمم الخدمهم کماخدمكم نساء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الامم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المياثر؟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سروجأ عظامة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أَهْلُ ذَلِكَ اَلزَّمَانِ ذِئَاباً وَ سَلاَطِينُهُ سِبَاعاً وَ أَوْسَاطُهُ أُكَّالاً وَ فُقَرَاؤُهُ أَمْوَاتاً وَ غَارَ اَلصِّدْقُ وَ فَاضَ اَلْكَذِبُ وَ اُسْتُعْمِلَتِ اَلْمَوَدَّةُ بِاللِّسَانِ وَ تَشَاجَرَ اَلنَّاسُ بِالْقُلُوبِ وَ صَارَ اَلْفُسُوقُ نَسَباً وَ اَلْعَفَافُ عَجَباً وَ لُبِسَ اَلْإِسْلاَمُ لُبْسَ اَلْفَرْوِ مَقْلُوباً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ذیل خطبة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انتم اذا أتاكم زمان يخرج احدكم من حجلته</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حشه</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فيرجع وقدمسخ قردأ فيطلب مجلسه فلا يجده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بكم بزمان يوشك أن يأتي عليكم يغربل الناس فيه غربلة وتبقى حثالة من الناس قد مرجت عهودهم وأماناتهم واختلفوا وكانوا هكذا؟ وشبك بين اصابعه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بنا یا رسول الله اذا كان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تأخذون ما تعرفون وتدعون ما تنکرون و تقبلون على امر خاصتكم وتذرون امر عامتكم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تقوم الساعة حتى يتقارب الزمان، فتكون السنة كالشهر، ويكون الشهر کالجمعة، وتكون الجمعة كاليوم، ويكون اليوم الساعة، وتكون الساعة كإحتراق السعفة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اصبحنا في زمان قد اتخذ اكثر أهله القدر گيسا ونسبهم أهل الجهل فيه الى حسن الحيلة مالهم قاتلهم الله ، قد يرى الحول القلب وجه الحيلة ودونها مانع من أمر الله ونهيه ، فيدعها رأي عين بعد القدرة عليها، وينت قصتها من لا حريجة له في الدين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البلاغة الخطبة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يزداد الزمان إلا شدة،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يزداد الناس إلا شحا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تقوم </w:t>
      </w:r>
    </w:p>
    <w:p>
      <w:pPr>
        <w:pStyle w:val="BookText"/>
        <w:rPr/>
      </w:pPr>
      <w:r>
        <w:rPr>
          <w:rFonts w:ascii="IRNazanin" w:hAnsi="IRNazanin" w:eastAsia="IRNazanin"/>
          <w:color w:val="111111"/>
          <w:sz w:val="28"/>
          <w:sz w:val="28"/>
          <w:szCs w:val="28"/>
          <w:rtl w:val="true"/>
          <w:lang w:bidi="fa-IR"/>
        </w:rPr>
        <w:t xml:space="preserve">الساعة إلا على شرار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ليأتين على أمتي ما أتى على بنياسرائيل حذو النعل بالنعل، حتى إذا كان منهم من أتى على امه علانية لكان في أمتي من يصنع ذلك ، وأن بني اسرائيل تفرقت على ثنتين وسبعين ملة، وتفترق أمتي على ثلاث وسبعين ملة ، كلهم في النار إلا ملة واحدة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هي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عليه وأصحابي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ليأتين على الناس زمان لا يسلم الذي دین دینه إلا من يفر من شاهق إلى شاهق ومن جحر الى جحر كالثعلب بأشباله،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ذلك الزمان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تنل المعيشة إلا بمعاصي الله ، فعند ذلك حلت العزوبة،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أمرتنا بالتزويج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اذا كان ذلك الزمان فهلاك الرجل على يدي ابویه، فان لم يكن له ابوان فعلى يدي زوجته واولاده، فان لم يكن له زوجة ولا ولد فعلى يدي قرابته وجيرانه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يعيرونه بضيق المعيشة ويكلفونه مالا يطيق حتى يورده موارد الملكة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الأربعين للشيخ البهائي ذيل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ليأتين على الناس زمان لا ينجو فيه إلا من دعا بدعاء كدعاء الغرق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ليأتين على الناس زمان لو وقع حجر من السماء إلى الأرض ما وقع إلا على امرأة فاجرة او رجل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ليأتين على الناس زمان يتعلمون فيه القرآن فيعلمونه ويقرأون، ثم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قرأنا وعلمنا فمن ذا الذي هو خير ما؟ فهل في اولئك من خير؟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اولئك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منكم واولئك هم وقود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ليأتين على الناس زمان يطوف الرجل فيه بالصدقة من الذهب ثم لا يجد أحدة يأخذها منه، ويرى الرجل الواحد يتبعه اربعون امرأة يذن به من قلة الرجال وكثرة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ليأتين على الناس زمان يظرف</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الفاجر ويقرب فيه الماجن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ويضعف فيه المنصف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ذلك يا اميرالمؤمنين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اتخذت الأمانة مغنية، والزكاة مغرمة، والعبادة استطالة، والصلة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ذلك يا امیرالمؤمنين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تسلطن النساء، وسلطن الإماء، وأمر الصبيان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ليأتين على الناس زمان يغبطون فيه الرجل بخفة الحاد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يغبطونه اليوم بكثرة المال والولد، حتى يمر أحدكم بقبر أخيه فيتمقك علیه کا تتمعك الدابة في مراغها،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مكانه، ما به من شوق إلى الله ولا عمل صالح قدمه إلا ما ينزل به من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ليأتين على الناس زمان يكذب فيه الصادق ويصدق الكاذب، ويخن الامين ويؤتمن الخؤون، ويشهد المرء ولم يستشهد، ويحلف وإن لم يستحلف، ويكون اسعد الناس بالدنيا لكع بن لكع لا يؤمن بالله ورسوله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ليأتين على الناس زمان يكذبون على القدر تجيء المرأة سوقا إلى حاجتها فترجع الى منزلها وقد تمسخ بعلها بتكذيبه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ليأتين عليكم زمان يتمنى الرجل فيه الموت فيقتل او يكفر، وليأتين عليكم زمان يتمنى الرجل الموت من غير 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أدرك ذلك الزمان فلا يطعن برم ولا يضرب بسيف ولا يرم بحجر،واصبروا فان العاقبة للمتقين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رحمكم الله انكم في زمان القائل فيه بالحق قليل، واللسان عن الصدق كليل ، واللازم للحق ذليل، أهله معتكفون على العصيان مصطلحون على </w:t>
      </w:r>
    </w:p>
    <w:p>
      <w:pPr>
        <w:pStyle w:val="BookText"/>
        <w:rPr/>
      </w:pPr>
      <w:r>
        <w:rPr>
          <w:rFonts w:ascii="Amiri" w:hAnsi="Amiri" w:eastAsia="Amiri" w:cs="Amiri"/>
          <w:color w:val="111111"/>
          <w:sz w:val="28"/>
          <w:sz w:val="28"/>
          <w:szCs w:val="28"/>
          <w:rtl w:val="true"/>
          <w:lang w:bidi="ar-SA"/>
        </w:rPr>
        <w:t xml:space="preserve">الإذهان فتاهم عارم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سي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وشائبهم آثم، وعالمهم منافق، وقارئهم محاذق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يمزج وده بالغش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يعظم صغيرهم كبيرهم ولا يعول غنيهم فقيرهم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النهج خطبة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مد والغسل صاع وسيأتي أقوام بعدي يستقلون ذلك فأولئك على خلاف شئتي والثابت على ستتي معي في حظيرة القدس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صهيب ليأتين على الناس زمان كثير امراؤه قليل فقهاؤه، كذاب خطباؤه مراؤون، قزاؤه يتفقهون في غير الدين يأكلون الدنيا كما تأكل النار الحطب الا وان النار مثوى لهم وبئس للظالمين منزلا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زمان على أمتي امراؤهم يكونون على الجور، وعلمائهم على الطمع، وعبادهم على الرياء، وتجارهم على اكل الربا، ونسائهم على زينة الدنيا، وغلانهم في التزویج ، فعند ذلك كساد أمتي ککساد الأسواق، وليس فيها مستقيم ، الأموات لأمواتهم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آیسون في قبورهم من خيرهم ولا يعينون ولا يعيشون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الاخيار فيهم، ففي ذلك الزمان الهرب خير من القيام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 على امتي زمان يتمتون الدجال مما يلقون من الفتن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على العلماء زمان يكون الموت أحب إلى أحدهم من الذهبة الحمراء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 على الناس زمان أفضل اهل ذلك الزمان كل خفيف الحاذ،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خفيف الحاذ؟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 العيال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على الناس زمان اكثرهم وجوههم وجوه الآدميين وقلوبهم قلوب الذئاب الضواري ، سفاکون الدماء، لا يرعون عن قبیح فعلوه، فان بايعتهم واربوك وان حدثوك كذبوك، وان ائتمنتهم خانوك، وان تواريت عنهم اغتابوك صبيهم عارم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سيء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وشاتهم شاطر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عصى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وشيخهم فاجر، لا يأمرون بمعروف ولا ينهون عن منكر، الاختلاط بهم ذل، وطلب ما في أيديهم فقر، الحليم </w:t>
      </w:r>
    </w:p>
    <w:p>
      <w:pPr>
        <w:pStyle w:val="BookText"/>
        <w:rPr/>
      </w:pPr>
      <w:r>
        <w:rPr>
          <w:rFonts w:ascii="IRNazanin" w:hAnsi="IRNazanin" w:eastAsia="IRNazanin"/>
          <w:color w:val="111111"/>
          <w:sz w:val="28"/>
          <w:sz w:val="28"/>
          <w:szCs w:val="28"/>
          <w:rtl w:val="true"/>
          <w:lang w:bidi="fa-IR"/>
        </w:rPr>
        <w:t xml:space="preserve">فيهم غاوٍ، والغاوي فيهم حليم، السنة فيهم بدعة والبدعة فيهم سنه، والآمر بالمعروف بينهم متهم، والفاسق فيهم مشرف، المؤمن بينهم مستضعف ، فاذا فعلوا ذلك سلط الله عليهم اقواما إن تكلموا قتلوهم وإن سكتوا استباحوهم، يستأثرون عليهم بفيتهم، ويجورون عليهم في حكمهم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على الناس زمان بطونهم آلهتهم، ونساؤهم قبلتهم، ودنانيرهم دينهم، وشرفهم متاعهم، لا يبقى من الايمان إلا اسمه ، ومن الإسلام إلا رسمه ، ومن القرآن إلا درسه، مساجدهم معمورة وقلوبهم خراب عن الهدى،</w:t>
      </w:r>
    </w:p>
    <w:p>
      <w:pPr>
        <w:pStyle w:val="BookText"/>
        <w:rPr/>
      </w:pPr>
      <w:r>
        <w:rPr>
          <w:rFonts w:ascii="Amiri" w:hAnsi="Amiri" w:eastAsia="Amiri" w:cs="Amiri"/>
          <w:color w:val="111111"/>
          <w:sz w:val="28"/>
          <w:sz w:val="28"/>
          <w:szCs w:val="28"/>
          <w:rtl w:val="true"/>
          <w:lang w:bidi="ar-SA"/>
        </w:rPr>
        <w:t>علمائهم اشر خلق الله على وجه الأرض، حينئذ زمان ابتلاهم الله ، فحينئذ ابتلاهم الله بأربع خصال، جور من السلطان، وقحط من الزمان، وظلم من الولاة والحكام، فتعجب الصحابة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ايعبدون الاصنام؟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درهم عندهم صنم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 على الناس زمان تمطر السماء مطرة ولا تنبت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على الناس زمان تمطر السماء مطر ولا تنبت الأرض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 على الناس زمان الصابر على دينه له أجر خمسين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على الناس زمان الصابر منهم على دينه كالقابض على الجمرة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على الناس زمان عضوض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وجور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يعض الموسر على ما في يده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يأتي على الناس زمان عضوض يعض كل امرء على ما في يديه، وینسی الفضل وقد قال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تنسوا الفضل بینکم و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جه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يأتي على الناس زمان علاؤها فتنة وحكماؤها فتنة، تكثر المساجد والقراءلا يجدون عالما إلا الرجل بعد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 على الناس زمان القرآن في واد وهم في واد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على الناس زمان لا تطاق المعيشة فيهم إلا بالمعصية حتى يكذب الرجل ويحلف فاذا كان ذلك الزمان فعليكم بالهرب،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وإلى اين المهرب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والى كتابه، والى ستة نبية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 على الناس زمان لا يبالي الرجل ما تلف من دينه اذا سلمت له دنیاه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على الناس زمان لا يبقى فيه مؤمن إلا لحق بالشام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على الناس زمان لا يتبع فيه العالم، ولا يستحي فيه من الحليم، ولا يوقر فيه الكبير، ولا يرحم فيه الصغير، يقتل بعضهم بعضا على الدنيا، قلوبهم قلوب الاعاجم والسنتهم السنة العرب، لا يعرفون معروفا ولا ينكرون منكرة، يمشي الصالح فيهم مستخفيا، أولئك شرار خلق الله لا ينظر الله اليهم يوم القيامة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على الناس زمان لا يكون المؤمن إلا بالكوفة أو يحن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دلائل الامامة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على الناس زمان لأن يربي فيه الرجل جروا خير من أن يربي ولد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 على الناس زمان لو اعترضتهم في الجمعة نبل ما اصابت إلا كافرة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 على الناس زمان المؤمن فيه أذل من الأمة ، اکيسهم الذي يروغ بدينه روغان الثعلب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على الناس زمان من سأل الناس عاش ومن سكت مات،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IRNazanin" w:hAnsi="IRNazanin" w:eastAsia="IRNazanin"/>
          <w:color w:val="111111"/>
          <w:sz w:val="28"/>
          <w:sz w:val="28"/>
          <w:szCs w:val="28"/>
          <w:rtl w:val="true"/>
          <w:lang w:bidi="fa-IR"/>
        </w:rPr>
        <w:t xml:space="preserve">أصنع إن أدركت ذلك الزمان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تعينهم بما عندك فإن لم تجد فتجاهد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 على الناس زمان وجوههم وجوه الآدميين وقلوبهم قلوب الشياطين كأمثال الذئاب الضواري، سقاكون للدماء لا يتناهون عن منكر فعلوه، إن تابعتهم ارتابوك، وإن حدثتهم كذبوك، وإن تواریت عنهم اغتابوك ، الستة فيهم بدعة والبدعة فيهم شنة، والحليم بينهم غادر، والغادر بينهم حليم، والمؤمن فيما بينهم مستضعف، والفاسق فيما بينهم مشرف، صبيانهم عارم، ونسائهم شاطر، وشيخهم لا يأمر بالمعروف ولا ينهى عن المنكر، الالتجاء اليهم خزي، الاعتزاز بهم ذلك، وطلب ما في أيديهم فقر، فعند ذلك يحرمهم الله قطر السماء في أوانه وينزله في غير اوانه ويسلط عليهم شرارهم فيسومونهم، سوء العذاب ويذبحون ابنائهم ويستحيون نسائهم فيدعو خيارهم فلا يستجاب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على الناس زمان همتهم بطونهم، وشرفهم متاعهم، وقبلهم نسائهم، ودينهم دراهمهم ودنانيرهم، اولئك شرار الخلق، لا خلاق لهم عند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يأتي على الناس زمان يأتي الرجل القبر فيضطجع عليه فيقول يا ليتني مکان صاحبه، ما به حب لقاء الله إلا لما يرى من شدة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على الناس زمان يتباهون بالمساجد ثم لا يعمرونها إلا قليلا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على الناس زمان يتحلقون في المساجد وليس هتتهم إلا الدنيا ليس لله فيهم حاجة فلا تجالسوهم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يأتي على الناس زمان يتعلمون فيه القرآن فيجمعون حروفه ويضيعون حدوده، ويل لهم ممتا جمعوا وويل لهم مما صنعوا ان اولى الناس بهذا القرآن من جمعه </w:t>
      </w:r>
    </w:p>
    <w:p>
      <w:pPr>
        <w:pStyle w:val="BookText"/>
        <w:rPr/>
      </w:pPr>
      <w:r>
        <w:rPr>
          <w:rFonts w:ascii="IRNazanin" w:hAnsi="IRNazanin" w:eastAsia="IRNazanin"/>
          <w:color w:val="111111"/>
          <w:sz w:val="28"/>
          <w:sz w:val="28"/>
          <w:szCs w:val="28"/>
          <w:rtl w:val="true"/>
          <w:lang w:bidi="fa-IR"/>
        </w:rPr>
        <w:t xml:space="preserve">ولم ير عليه اثره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 على الناس زمان يتمنى الرجل ذو الشرف والمال والولد، الموت ما يرى من البلاء من ولاتهم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 على الناس زمان يتمتون فيه الدجال لما يلقون في الدنيا من الزلازل والفتن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على الناس زمان يجتمعون في المساجد ليس فيهم 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على الناس زمان يجتمعون في مساجدهم يصلون ليس فيهم 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 على الناس زمان يحسد الفقهاء بعضهم بعضا ويغار بعضهم على بعض کتغاير التيوس بعضها على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يأتي على الناس زمان يخير فيه الرجل بين العجز والفجور، فمن أدرك ذلك الزمان فليختر العجز على الفجور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وكنز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يأتي على الناس زمان يدعو فيه المؤمن للعامة فيقول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الخاصةنفسك استجب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العامة فاني عليهم ساخط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على الناس زمان يرتفع فيه الفاحشة، ولتصنع</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وينتهك فيه المحارم،ويعلن فيه الزنا، ويستحل فيه اموال اليتامى، ويؤكل فيه الرباء، ويطقف في المكائيل والموازين، ويستحل الخمر بالنبيذ، والرشوة بالهدية، والخيانة بالامانة، ويتشبه الرجال بالنساء، والنساء بالرجال ، ويستخف بحدود الصلاة ، ويحج فيه لغير الله فاذا كان ذلك الزمان انتفخت الأهله تارة حتى یری هلال ليلتين وخفيت تارة حتى يفطر شهر رمضان في اوله، ويصام العيد في آخره، فالحذر الحذر حينئذ من أخذ الله على غفلة ، فان من وراء ذلك موت ذريع يختطف الناس اختطافة حتى </w:t>
      </w:r>
    </w:p>
    <w:p>
      <w:pPr>
        <w:pStyle w:val="BookText"/>
        <w:rPr/>
      </w:pPr>
      <w:r>
        <w:rPr>
          <w:rFonts w:ascii="IRNazanin" w:hAnsi="IRNazanin" w:eastAsia="IRNazanin"/>
          <w:color w:val="111111"/>
          <w:sz w:val="28"/>
          <w:sz w:val="28"/>
          <w:szCs w:val="28"/>
          <w:rtl w:val="true"/>
          <w:lang w:bidi="fa-IR"/>
        </w:rPr>
        <w:t>أن الرجل ليصبح سالم ويمسي دفينة، ويمسي حيآ ويصبح ميتا، فاذا كان ذلك الزمان وجب التقدم في الوصية قبل نزول البلية، ووجب تقديم الصلاة في اول وقتها خشية فوتها في آخر وقتها، فمن بلغ منكم ذلك الزمان فلا يبيتن ليلة إلا على طهر، وان قدر أن لا يكون في جميع أحواله إلا طاهرة فليفعل فائه على وجل، لا يدري متى يأتيه رسول الله لقبض روحه، وقد حذرتكم إن حذرتم وعرفتكم إن عرفتم ووعظتكم إن اتعظتم فاتقوا الله في سرائركم وعلانيتكم، ولا تموتن إلا وأنتم مسلمون، ومن يبتغ غير الاسلام دينا فلن يقبل منه وهو في الآخرة من الخاسرين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على الناس زمان يستخفي المؤمن فيهم كما يستخفي المنافق فيكم اليوم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 على الناس زمان يشكون فيه ربهم،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يشكون فيه ربهم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ربحت شيئا منذ كذا وكذا، ولا آكل ولا اشرب إلا من رأس مالي، ويحك وهل أصل مالك وذروته إلا من ربك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يأتي على الناس زمان يصبح الرجل بصيرا ويمسي وما يبصر شعره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على الناس زمان يصيبهم فيها سبطة</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يأرز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يجتمع فيها کا تأرز الحية في جحرها، فبيناهم كذلك اذ طلع عليهم نجم،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السبطة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الفترة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نصنع فيا بين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على ما انتم عليه حتى يطلع الله لكم نجمكم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يأتي على الناس زمان يطرحون الأذان على ضعفائهم، وتلك لحوم حمهاالله على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يأتي على الناس زمان يغبط فيه الرجل بخفة حاله كما يغبط الرجل اليوم بالمال والولد،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اي المال يومئذ خير؟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صالح وفرس صالح يزول معه اینا زال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 على الناس زمان يقتل فيه العلماء كما يقتل الكلاب، فيا ليت العلماء في ذلك الزمان تحامقوا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 على الناس زمان يقعد الرجل الى قوم فما يمنعه أن يقوم إلا مخافة أنيقعوا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 على الناس زمان يقومون ساعة لا يجدون إمامة يصلي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على الناس زمان يكون حديثهم في مساجدهم في أمر دنياهم فلا تجالسوهم فليس لله فيهم حاجة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يأتي على الناس زمان يكون خير المال فيه غنم بين المسجدين تأكل الشجر وترد المياه، يأكل صاحبها من رسلها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ویشرب من ألبانها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ويلبس من اصوافها والفتن ترتكس بين جراثيم العرب والدماء تسفك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 على الناس زمان يكون عامتهم يقرؤون القرآن ويجتهدون في العبادة ويشتغلون بأهل البدع يشركون من حيث لا يعلمون يأخذون على قرائتهم وعلمهم الرزق يأكلون الدنيا بالدين وهم اتباع الدجال الاعور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 على الناس زمان يكون المؤمن فيه اذل من شاتة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على الناس زمان يكون الناس فيه ذئاب ، فمن لم يكن ذئبا اكلته الذئاب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على الناس زمان يلعبون بها، ولا يلعب بها إلا كل جبار والمسبار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يوقر فيه الكبير ولا يرحم فيه الصغير، يقتل بعضهم بعضا على الدنيا ، قلوبهم قلوب الاعاجم والسنتهم السنة العرب، لا يعرفون معروفا ولا ينكرون منکر ممشى ، الصالح فيهم مستخف ، اولئك شرار خلق الله ، لا ينظر الله </w:t>
      </w:r>
    </w:p>
    <w:p>
      <w:pPr>
        <w:pStyle w:val="BookText"/>
        <w:rPr/>
      </w:pPr>
      <w:r>
        <w:rPr>
          <w:rFonts w:ascii="IRNazanin" w:hAnsi="IRNazanin" w:eastAsia="IRNazanin"/>
          <w:color w:val="111111"/>
          <w:sz w:val="28"/>
          <w:sz w:val="28"/>
          <w:szCs w:val="28"/>
          <w:rtl w:val="true"/>
          <w:lang w:bidi="fa-IR"/>
        </w:rPr>
        <w:t>اليهم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40952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 عليكم زمان لا ينجي منها إلا الله او دعا کدعاء الغريق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 في آخر الزمان اناس من أمتي يأتون المساجد يقعدون فيها حلقا ذكرهم الدنيا وحب الدنيا لا تجالسوهم فليس لله بهم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في آخر الزمان قوم حدثاء الاسنان سفهاء الأحلام يقولون في قول خير البرية، يمرقون من الاسلام كما يمرق السهم من الرمية، لا يجاوز ايمانهم حناجرهم ، فأينا لقيتموهم فاقتلوهم، فان في قتلهم أجرة لمن قتلهم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يأتيكم بعد الخمسين والمائة أمراء كفرة، وأمناء خونة، و عرفاء سقة، فتكثر التجار وتقل الارباح، ويفشو الربا، وتكثر اولاد الزنا، وتغمر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تكثر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السفاح، وتشاكر المعارف، وتعظم الأهلة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وتكتفي النساء بالنساء والرجال بالرجال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وكيف نصنع في ذلك الزمان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 الهرب فانه لا يزال عدل الله مبسوطا على هذه الأمة ما لم يحمل قراؤهم الى امرائهم، وما لم يزل ابرارهم ينهى فجارهم، فإن لم يفعلوا ثم استنفروا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في 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كذبتم لستم بها صادقين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غيبة النعماني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يتقارب الزمان ويقبض العلم ويلق الشح ويظهر الجهل وتظهر الفتن ويكثرالهرج،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يتقارب الزمان وينقص العلم، وتظهر الفتن، ويلق الشح، ويكثر الهرج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اية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القتل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أبي داود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هريرة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في آخر الزمان رجال يختلون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يصيدون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بالدين، يلبسون للناس جلود الضأن من اللين ، السنتهم احلى من العسل وقلوبهم قلوب الذئاب ، 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يغترون أم علي يجترؤون ؟ في حلفت لا بعثن على اولئك </w:t>
      </w:r>
    </w:p>
    <w:p>
      <w:pPr>
        <w:pStyle w:val="BookText"/>
        <w:rPr/>
      </w:pPr>
      <w:r>
        <w:rPr>
          <w:rFonts w:ascii="IRNazanin" w:hAnsi="IRNazanin" w:eastAsia="IRNazanin"/>
          <w:color w:val="111111"/>
          <w:sz w:val="28"/>
          <w:sz w:val="28"/>
          <w:szCs w:val="28"/>
          <w:rtl w:val="true"/>
          <w:lang w:bidi="fa-IR"/>
        </w:rPr>
        <w:t xml:space="preserve">منهم فتنة تدع الحليم منهم حیران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 في آخر الزمان قوم أحداث الأسنان سفهاء الأحلام، يقرؤون القرآن لا يجاوز تراقيهم، يقولون من قول خير البرية، يمرقون من الدين كما يمرق السهم من الرمية </w:t>
      </w:r>
      <w:r>
        <w:rPr>
          <w:rStyle w:val="FootnoteAnchor"/>
          <w:rtl w:val="true"/>
        </w:rPr>
        <w:footnoteReference w:id="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 الترمذي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في آخر الزمان قوم رؤوسا جهالا، يفتون الناس فيضللون ويضلون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يخرج في آخر الزمان قوم كان هذا هديهم هكذا يقرؤون القرآن لا يجاوز تراقيهم، يمرقون من الاسلام کا مرق السهم من الرمية، ثم لا يرجعون اليه ووضع يده على صدره سیاهم التحليق، لا يزالون يخرجون حتى يخرج آخرهم مع المسيح الدجال، فاذا لقيتموهم فاقتلوهم، هم شر الخلق والخليقة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 في هذه الأمة في آخر الزمان رجال معهم اسياط كأنها اذناب البقر،يغدون في سخط الله ويروحون في غضبه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يخرج قوم في آخر الزمان احداث الاسنان سفهاء الاحلام يقولون من قول خير البرية، لا يجاوز ايمانهم حناجرهم، يمرقون من الدين كما يمرق السهم من الرمية ، فاذا لقيتموهم فاقتلوهم فان في قتلهم اجرا لمن قتلهم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يخرج قوم في آخر الزمان سفهاء الأحلام، يقولون من قول خير البرية،يقرؤون القرآن لا يجاوز تراقيهم، فمن لقيهم فليقتلهم فان فيه اجرأ لمن قتلهم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يخرج قوم في آخر الزمان يقرؤون القرآن لا يجاوز تراقيهم سیاهم التحليق،اذا لقيتموهم فاقتلوهم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ناس في آخر الزمان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الحق بافواههم، لا </w:t>
      </w:r>
    </w:p>
    <w:p>
      <w:pPr>
        <w:pStyle w:val="BookText"/>
        <w:rPr/>
      </w:pPr>
      <w:r>
        <w:rPr>
          <w:rFonts w:ascii="IRNazanin" w:hAnsi="IRNazanin" w:eastAsia="IRNazanin"/>
          <w:color w:val="111111"/>
          <w:sz w:val="28"/>
          <w:sz w:val="28"/>
          <w:szCs w:val="28"/>
          <w:rtl w:val="true"/>
          <w:lang w:bidi="fa-IR"/>
        </w:rPr>
        <w:t>يجاوز ايمانهم حناجرهم، يمرقون من الدين كما يمرق السهم من الرمية 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يظهر في آخر الزمان واقتراب الساعة وهو شر الأزمنة نسوة كاشفات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كاسيات عاريات متبرجات من الدين ، داخلات في الفتن مائلات الى الشهوات، مسرعات الى الذات، مستحلات للمحرمات، في جهنم خالدات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يقتل في آخر الزمان كل علي وابي علي وكل حسن وابي حسن ، وذلك اذا افرطوا في كما أفرطت النصارى في عيسى ابن مريم فانتالوا على ولدي فأطاعوهم طلبا للدنيا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في آخر الزمان خليفة يعطى المال لا يعده عدة 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 آخر الزمان دجالون كذابون يأتونكم من الأحاديث بما لم تسمعوا</w:t>
      </w:r>
    </w:p>
    <w:p>
      <w:pPr>
        <w:pStyle w:val="BookText"/>
        <w:rPr/>
      </w:pPr>
      <w:r>
        <w:rPr>
          <w:rFonts w:ascii="IRNazanin" w:hAnsi="IRNazanin" w:eastAsia="IRNazanin"/>
          <w:color w:val="111111"/>
          <w:sz w:val="28"/>
          <w:sz w:val="28"/>
          <w:szCs w:val="28"/>
          <w:rtl w:val="true"/>
          <w:lang w:bidi="fa-IR"/>
        </w:rPr>
        <w:t xml:space="preserve">انتم ولا آباؤكم فایاکم واياهم لا يضلونكم ولا يفتنونكم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يكون في آخر الزمان دیدان القراء، فمن أدرك ذلك الزمان فليتعوذ بالله من الشيطان الرجيم، وهم الانتنون، ثم يظهر قلانس البرود، فلا يستحي يومئذ من الربا، والمتمسك يومئذ بدينه كالقابض على الجمرة، والمتمسك يومئذ بدينه أجره كأجر 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منهم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يكون في آخر الزمان عباد جهال وقراء فسقة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يكون في آخر الزمان قوم أحداث الاسنان سفهاء الأحلام، يقولون من قول خير البرية ، يمرقون من الدين كما يمرق السهم من الرمية ، يقتلهم أدنى الطائفتين الى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في آخر الزمان قوم يتبع فيهم قوم مراؤون، يتقرؤون ويتنكون حدثاء سفهاء لا يوجبون آمر بمعروف ولا نهية عن منكر إلا إذا أمنوا الضرر ، يطلبون لانفسهم الخص والمعاذير، يتبعون زلاة العلماء وفساد عملهم، يقبلون </w:t>
      </w:r>
    </w:p>
    <w:p>
      <w:pPr>
        <w:pStyle w:val="BookText"/>
        <w:rPr/>
      </w:pPr>
      <w:r>
        <w:rPr>
          <w:rFonts w:ascii="IRNazanin" w:hAnsi="IRNazanin" w:eastAsia="IRNazanin"/>
          <w:color w:val="111111"/>
          <w:sz w:val="28"/>
          <w:sz w:val="28"/>
          <w:szCs w:val="28"/>
          <w:rtl w:val="true"/>
          <w:lang w:bidi="fa-IR"/>
        </w:rPr>
        <w:t xml:space="preserve">على الصلاة والصيام وما لا يكلمهم في نفس ولا مال ولو اضرت الصلاة بسائر ما يعملون باموالهم وابدانهم لرفضوها کمارفضوا اسمى الفرائض واشرفها، إن الأمر بالمعروف والنهي عن المنكر فريضة عظيمة بها تقام الفرائض، هنالك يتم غضب الله عزوجل عليهم فيعتهم بعقابه فيهلك الأبرار في دار الفجار، والصغار في دار الكبار، إن الأمر بالمعروف والنهي عن المنكر سبيل الانبياء و منهاج الصلحاء فريضة عظيمة بها تقام الفرائض، وتأمن المذاهب وتحل المكاسب، وترد المظالم وتعمر الارض وينتصف من الأعداء، ويستقيم الأمر فانكروا بقلوبكم والفظوا بألسنتكم وصوا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ضربوا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جباههم ، ولا تخافوا في الله لومة لائم، فان اتعظوا والى الملحق رجعوا فلا سبيل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السبيل على الذين يظلمون الناس ويبغون في الارض بغير الحق اولئك لهم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فجاهدوهم بأبدانكم وابغضوهم بقلوبكم غير طالبين سلطان ولا باغين مالأ ولا مریدین بظلم ظفر حتى يفيئوا إلى امر الله ويمضوا على طاعته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وأوحى الله عزوجل إلى شعیب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اني معذب من قومك مائة ألف أربعين ألفا من شرارهم وستين ألفا من خيارهم،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هؤلاء الاشرار فما بال الاخيار؟ فاوحى الله عزوجل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داهنوا اهل المعاصي ولم يغضبوا الغضبي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يكون في آخر الزمان قوم يحبون اسنمة الإبل ويقطعون اذناب الغنم، ألا فما</w:t>
      </w:r>
    </w:p>
    <w:p>
      <w:pPr>
        <w:pStyle w:val="BookText"/>
        <w:rPr/>
      </w:pPr>
      <w:r>
        <w:rPr>
          <w:rFonts w:ascii="IRNazanin" w:hAnsi="IRNazanin" w:eastAsia="IRNazanin"/>
          <w:color w:val="111111"/>
          <w:sz w:val="28"/>
          <w:sz w:val="28"/>
          <w:szCs w:val="28"/>
          <w:rtl w:val="true"/>
          <w:lang w:bidi="fa-IR"/>
        </w:rPr>
        <w:t xml:space="preserve">قطع من حي فهو ميت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في آخر الزمان قوم يسودون اشعارهم لا ينظر الله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نوائب الدهور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 آخر هذه الأمة خليفة يقيم المال لا يعده 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المستدرك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يكون قوم في آخر الزمان يخضبون بهذا السواد كحواصل الطيور لا يريحون رايحة الجنة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بأمتي في آخر الزمان بلاء شديد من سلطانهم لم يسمع بلاء أشد منه، </w:t>
      </w:r>
      <w:bookmarkStart w:id="771" w:name="pg14919_158606"/>
    </w:p>
    <w:p>
      <w:pPr>
        <w:pStyle w:val="BookText"/>
        <w:rPr/>
      </w:pPr>
      <w:bookmarkEnd w:id="771"/>
      <w:r>
        <w:rPr>
          <w:rFonts w:ascii="Amiri" w:hAnsi="Amiri" w:eastAsia="Amiri" w:cs="Amiri"/>
          <w:color w:val="111111"/>
          <w:sz w:val="28"/>
          <w:sz w:val="28"/>
          <w:szCs w:val="28"/>
          <w:rtl w:val="true"/>
          <w:lang w:bidi="ar-SA"/>
        </w:rPr>
        <w:t>حتى تضيق عنهم الأرض الرحبة وحتى يملأ الأرض جورة وظلمة لا يجد المؤمن ملجأ يلتجيء إليه من الظلم، فيبعث الله عزوجل رجلا من عترتي فيملأ الأرض قسطا وعدلا كما ملئت ظلم وجورة يرضى عنه ساكن السماء وساكن الارض لا تدخر الارض من بذرها شيئا إلا اخرجته ، ولا السماء من قطرها شيئا إلا صبه الله عليهم مدرارا يعيش فيهم سبع سنين او ثمان او تسع، تتمنى الاحياء الاموات مما صنع الله عزوجل بأهل الأرض من خيره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يوشك أن يأتي زمان يغربل الناس فيه غربلة ويبق حثالة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قد مرجت عهودهم</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واماناتهم واختلفوا وكانوا هكذا وشبك بين أصابعه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تأمرنا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تأخذون ما تعرفون وتدعون ما تنكرون وتقبلون على امر خاصتكم وتدعون أمر عامتكم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يوشك أن يأتي على الناس زمان لا يبقى من الاسلام إلا اسمه ولا يبقى من القرآن لا رسمه ، مساجدهم عامرة وهي خراب من الهدى،</w:t>
      </w:r>
    </w:p>
    <w:p>
      <w:pPr>
        <w:pStyle w:val="BookText"/>
        <w:rPr/>
      </w:pPr>
      <w:r>
        <w:rPr>
          <w:rFonts w:ascii="IRNazanin" w:hAnsi="IRNazanin" w:eastAsia="IRNazanin"/>
          <w:color w:val="111111"/>
          <w:sz w:val="28"/>
          <w:sz w:val="28"/>
          <w:szCs w:val="28"/>
          <w:rtl w:val="true"/>
          <w:lang w:bidi="fa-IR"/>
        </w:rPr>
        <w:t>علماؤهم شر من تحت أديم السماء من عندهم تخرج الفتنة وفيهم تعود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772" w:name="__RefHeading___Toc1449549_388300464"/>
      <w:bookmarkStart w:id="773" w:name="_Toc320"/>
      <w:bookmarkEnd w:id="772"/>
      <w:r>
        <w:rPr>
          <w:rtl w:val="true"/>
        </w:rPr>
        <w:t>الزنا</w:t>
      </w:r>
      <w:bookmarkEnd w:id="773"/>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الدابة بعد طلوع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يقوم أحدهم بأمهوأخته وابنته فينكحها في وسط الطريق يقوم عنها واحد وینزوا عليها آخر، لا ينكر ولا يغير فأفضلهم يومئذ من يقول لو تنحيتم الطريق كان أحسن الخ وتقدم تمام الحديث في دابة الأرض ح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لتقصدنكم نار هي اليوم خامدةرا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المؤمنون والمؤمنات يومئذ ؟ هم شر من الحمر يتساقدون کا تتساند البهائم وليس فيهم رجل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تمام الحديث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كثر الزنا كثر القتل ووقع الطاعون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 الزنا من بعدي كثر موت الفجأ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الزنا خمس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يذهب بماء الوجه، ويورث الفقر، وينقص العمر، ويسخط الرحمن، ويخلد في النار، نعوذ بالله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يعقوب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تزن فان الطائر لو زنا لتناثر ریشه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 الزنا فانه يمحق الرزق ويبطل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كثر الزنا من بعدي كثر موت الفجأة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ظهرت القلانس المتركةظهر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فشت اربعة ظهرت اربعة، اذا فشي الزني ظهرت الزلازل، واذا أمسكت الزكاة هلكت الماشية، واذا جار الحكام في القضاء امسك القطر من السماء، واذا خفرت الذمة نصير المشركون على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زني الزاني خرج منه روح الايمان ، فان استغفر عاد إليه، الخ</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الزنا يورث الفقر ويدع الدیار 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ايضا فيا أوحى الله تعالى إلى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موسی بن </w:t>
      </w:r>
      <w:bookmarkStart w:id="774" w:name="pg14919_158608"/>
    </w:p>
    <w:p>
      <w:pPr>
        <w:pStyle w:val="BookText"/>
        <w:rPr/>
      </w:pPr>
      <w:bookmarkEnd w:id="774"/>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ژني به ولو في العقب من بعده </w:t>
      </w:r>
      <w:r>
        <w:rPr>
          <w:rFonts w:eastAsia="IRNazanin" w:cs="IRNazanin"/>
          <w:color w:val="111111"/>
          <w:sz w:val="28"/>
          <w:szCs w:val="28"/>
          <w:rtl w:val="true"/>
          <w:lang w:bidi="fa-IR"/>
        </w:rPr>
        <w:t>.</w:t>
      </w:r>
    </w:p>
    <w:p>
      <w:pPr>
        <w:pStyle w:val="Heading3"/>
        <w:numPr>
          <w:ilvl w:val="2"/>
          <w:numId w:val="1"/>
        </w:numPr>
        <w:rPr/>
      </w:pPr>
      <w:bookmarkStart w:id="775" w:name="__RefHeading___Toc1449551_388300464"/>
      <w:bookmarkStart w:id="776" w:name="_Toc321"/>
      <w:bookmarkEnd w:id="775"/>
      <w:r>
        <w:rPr>
          <w:rtl w:val="true"/>
        </w:rPr>
        <w:t>الزنادقة والزنديقه</w:t>
      </w:r>
      <w:bookmarkEnd w:id="776"/>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اصحابي بعدي بخمس وعشرين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الخمسين والماءة ظهور الزنادقة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ارشاد المفيد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ابوبصير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أن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فكيف يطول السنين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الله تعالى الفلك باللبوث وقلة الحركة فتطول الايام لذلك والسنون،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يقولون ان الفلك أن تغير فسد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قول الزنادقة فأما المسلمون فلا سبيل لهم الى ذلك وقد شق الله تعالى القمر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الشمس من قبله ليوشع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 بطول يوم القيامة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كألف سنة مما تعدون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السفينة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الزنادقة هم الدهرية الذين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 ولا جنة ولا نار وما يهلكنا إلا الدهر وفي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الزنادقة قوم من المجوس ثم استعمل في كل ملحد في الدين،والزنديق معرب زن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دين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يقم الزنديق من قزوین فيهتك ستورها ويكفر صدورها ويغير سورها ويذهب بهجتها، من فر منه ادرکه، ومن حاربه قتله ومن اعتزله افتقر، ومن تابعه كفر، حتى يقوم باکیان باك يبكي على دينه وباك يبكي على دنياه</w:t>
      </w:r>
      <w:r>
        <w:rPr>
          <w:rFonts w:eastAsia="IRNazanin" w:cs="IRNazanin"/>
          <w:color w:val="111111"/>
          <w:sz w:val="28"/>
          <w:szCs w:val="28"/>
          <w:rtl w:val="true"/>
          <w:lang w:bidi="fa-IR"/>
        </w:rPr>
        <w:t>.</w:t>
      </w:r>
    </w:p>
    <w:p>
      <w:pPr>
        <w:pStyle w:val="Heading3"/>
        <w:numPr>
          <w:ilvl w:val="2"/>
          <w:numId w:val="1"/>
        </w:numPr>
        <w:rPr/>
      </w:pPr>
      <w:bookmarkStart w:id="777" w:name="__RefHeading___Toc1449553_388300464"/>
      <w:bookmarkStart w:id="778" w:name="_Toc322"/>
      <w:bookmarkEnd w:id="777"/>
      <w:r>
        <w:rPr>
          <w:rtl w:val="true"/>
        </w:rPr>
        <w:t>الزنج</w:t>
      </w:r>
      <w:bookmarkEnd w:id="77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في الزنج </w:t>
      </w:r>
      <w:r>
        <w:rPr>
          <w:rFonts w:eastAsia="Amiri" w:cs="Amiri" w:ascii="Amiri" w:hAnsi="Amiri"/>
          <w:color w:val="111111"/>
          <w:sz w:val="28"/>
          <w:szCs w:val="28"/>
          <w:rtl w:val="true"/>
          <w:lang w:bidi="ar-SA"/>
        </w:rPr>
        <w:t xml:space="preserve">. </w:t>
      </w:r>
      <w:bookmarkStart w:id="779" w:name="pg14919_158609"/>
    </w:p>
    <w:p>
      <w:pPr>
        <w:pStyle w:val="Heading3"/>
        <w:numPr>
          <w:ilvl w:val="2"/>
          <w:numId w:val="1"/>
        </w:numPr>
        <w:rPr/>
      </w:pPr>
      <w:bookmarkStart w:id="780" w:name="__RefHeading___Toc1449555_388300464"/>
      <w:bookmarkStart w:id="781" w:name="_Toc323"/>
      <w:bookmarkEnd w:id="779"/>
      <w:bookmarkEnd w:id="780"/>
      <w:r>
        <w:rPr>
          <w:rtl w:val="true"/>
        </w:rPr>
        <w:t>الزنج الكبری</w:t>
      </w:r>
      <w:bookmarkEnd w:id="781"/>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يسير المهدي الى مدينة الزنج الكبرى وفيها ألف سوق وفي كل سوق الف دکان فيفتحها</w:t>
      </w:r>
      <w:r>
        <w:rPr>
          <w:rFonts w:eastAsia="IRNazanin" w:cs="IRNazanin"/>
          <w:color w:val="111111"/>
          <w:sz w:val="28"/>
          <w:szCs w:val="28"/>
          <w:rtl w:val="true"/>
          <w:lang w:bidi="fa-IR"/>
        </w:rPr>
        <w:t>.</w:t>
      </w:r>
    </w:p>
    <w:p>
      <w:pPr>
        <w:pStyle w:val="Heading3"/>
        <w:numPr>
          <w:ilvl w:val="2"/>
          <w:numId w:val="1"/>
        </w:numPr>
        <w:rPr/>
      </w:pPr>
      <w:bookmarkStart w:id="782" w:name="__RefHeading___Toc1449557_388300464"/>
      <w:bookmarkStart w:id="783" w:name="_Toc324"/>
      <w:bookmarkEnd w:id="782"/>
      <w:r>
        <w:rPr>
          <w:rtl w:val="true"/>
        </w:rPr>
        <w:t>الزنديق</w:t>
      </w:r>
      <w:bookmarkEnd w:id="783"/>
    </w:p>
    <w:p>
      <w:pPr>
        <w:pStyle w:val="BookText"/>
        <w:rPr/>
      </w:pPr>
      <w:r>
        <w:rPr>
          <w:rFonts w:ascii="IRNazanin" w:hAnsi="IRNazanin" w:eastAsia="IRNazanin"/>
          <w:color w:val="111111"/>
          <w:sz w:val="28"/>
          <w:sz w:val="28"/>
          <w:szCs w:val="28"/>
          <w:rtl w:val="true"/>
          <w:lang w:bidi="fa-IR"/>
        </w:rPr>
        <w:t xml:space="preserve">أن يكون ذلك ولم يقم الزنديق من قزوین الح يأتي في القزوين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784" w:name="__RefHeading___Toc1449559_388300464"/>
      <w:bookmarkStart w:id="785" w:name="_Toc325"/>
      <w:bookmarkEnd w:id="784"/>
      <w:r>
        <w:rPr>
          <w:rtl w:val="true"/>
        </w:rPr>
        <w:t>الزوجة</w:t>
      </w:r>
      <w:bookmarkEnd w:id="785"/>
    </w:p>
    <w:p>
      <w:pPr>
        <w:pStyle w:val="BookText"/>
        <w:rPr/>
      </w:pPr>
      <w:r>
        <w:rPr>
          <w:rFonts w:ascii="Amiri" w:hAnsi="Amiri" w:eastAsia="Amiri" w:cs="Amiri"/>
          <w:color w:val="111111"/>
          <w:sz w:val="28"/>
          <w:sz w:val="28"/>
          <w:szCs w:val="28"/>
          <w:rtl w:val="true"/>
          <w:lang w:bidi="ar-SA"/>
        </w:rPr>
        <w:t>كانت لي زوجة من الموالي الخ تقدم في التوقيعات 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كانتله زوجة فليعزل عنها الخ تقدم في اختلاف الأصحاب</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1449561_388300464"/>
      <w:bookmarkStart w:id="787" w:name="_Toc326"/>
      <w:bookmarkEnd w:id="786"/>
      <w:r>
        <w:rPr>
          <w:rtl w:val="true"/>
        </w:rPr>
        <w:t>الزوراء</w:t>
      </w:r>
      <w:bookmarkEnd w:id="7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الرابع والخمسون عن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ويعود دار الملك إلى الزوراء، وتصير الأمور شوری من غلب على شيء فعله ، فعند ذلك خروج السفياني فيركب في الأرض تسعة اشهر يسومهم سوء العذاب فویل المصر وويل للزوراء وویل للكوفة، والويل لواسط كأني أنظر إلى واسط وما فيها مخبر بخبر وعند ذلك خروج السفياني، ويقل الطعام ويقحط الناس ويقل المطر فلا أرض تنبت ولا سماء تنزل، ثم يخرج المهدي الهادي المهتدي الذي يأخذ الراية من يد عيسى بن مريم، ثم خروج الدجال من بعد ذلك، يخرج الدجال من ميسان نواحي البصرة فيأتي سفوان ويأتي سنام فيسحرهما ويسحر الناس فيكونان كالثريد وما هما بثريد من الجوع والقحط أن ذلك لشديد، ثم طلوع الشمس من مغربها الى قيام الساعة اربعين عاما، والله أعلم ما وراء ذلك</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الستون عن معاذ بن جبل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أنما وابو </w:t>
      </w:r>
    </w:p>
    <w:p>
      <w:pPr>
        <w:pStyle w:val="BookText"/>
        <w:rPr/>
      </w:pPr>
      <w:r>
        <w:rPr>
          <w:rFonts w:ascii="IRNazanin" w:hAnsi="IRNazanin" w:eastAsia="IRNazanin"/>
          <w:color w:val="111111"/>
          <w:sz w:val="28"/>
          <w:sz w:val="28"/>
          <w:szCs w:val="28"/>
          <w:rtl w:val="true"/>
          <w:lang w:bidi="fa-IR"/>
        </w:rPr>
        <w:t xml:space="preserve">عبيدة الجراح وسلان جلوس ننتظر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خرج علينا في الهجير مرعوبا متغير اللون،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 ابو عبيدة ، معاذ، سلمان؟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فذكر الفتن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مدينة الزوراء فكم من قتيل وقتيلة ومال منتهب وفرج مستحل، رحم الله من آوى نساء بني هاشم يومئذ وهن حرمتي ، ثم ينتهي إلى ذكر السلطان بذي الغريين فيخرج اليهم فتيان من مجالسهم عليهم رجل يقال له صالح فتكون الدائرة على أهل الكوفة، ثم تنتهي الى المدينة فتقتل الرجال وتبقر بطون النساء من بني هاشم ، فاذا أخضر ذلك فعليكم بالشواهق وخلف الدروب، وانما ذلك حمل امرأة، ثم يقبل الرجل التميمي شعیب ابن صالح سقى الله بلاد شعیب بالراية السوداء المهدية بنصر اللهوكلمته حتى يبايع المهدي بين الركن والمقام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الثالث والسبعون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تهيج ريح حمراء بالزوراء ينكرها الناس، فیفزوعون الى علمائهم فيجدونهم قد مسخوا قردة وخنازير تسود وجوههم وتزرق أعينهم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معاوية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ببيت شعر لابن أبي 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وينحر بالزوراء منهم لدى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ألفا مثل ما تنحر البدن</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الزوراء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بغداد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الري؟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سوق الدواب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رأيت الجبل الأسود عن يمين الطريق ؟ تلك الزوراء يقتل فيها ثمانون ألفا منهم ثمانون رجلا من ولد فلان كلهم يصلح للخلافة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يقتلهم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يقتلهم أولاد العجم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کعب الاحبار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نسل علي القائم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يظهر بعد غيبته مع طلوع النجم الأحمر، وخراب الزوراء، وهي الري وخسف المزورة وهي بغداد الخ</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عشر صنفا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IRNazanin" w:hAnsi="IRNazanin" w:eastAsia="IRNazanin"/>
          <w:color w:val="111111"/>
          <w:sz w:val="28"/>
          <w:sz w:val="28"/>
          <w:szCs w:val="28"/>
          <w:rtl w:val="true"/>
          <w:lang w:bidi="fa-IR"/>
        </w:rPr>
        <w:t xml:space="preserve">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عشر صنفا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أمة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مدينة تستی 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تبني في آخر الزمان ، يسشفون بدمائنا ويتقربون ببغضنا يوالون في عداوتنا، ویرون حربنا فرضا،وقتالنا حتا، یا بني فاحذر هؤلاء ثم احذرهم فائه لا يخلو اثنان منهم بواحد من اهلك إلا هوا بقتله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عشر صنفة من امة جدي لا يحبونا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مدينة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وذكر مثل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تمام الحديث في ستة عشر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سفينة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وقعة الخوارج اجتاز بالزوراء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الزوراء فسيروا وجبوا عنها فان الخسف شرع اليها من الوتد في النخالة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علقمة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اميرالمؤمنين علي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منبر الكوفة خطبة اللؤلؤة فقال فيما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وتبني مدينة يقال لها الزوراء، بين دجلة ودجيل والفرات، فلو رأيتموها مشيدة بالجص والآجر ومزخرفة بالذهب والفضة واللازورد المستسقي والمرمر والرخام وأبواب العاج والآبنوس والخيم والقباب والستارات، وقد عليت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بالساج والعرعر والصنوبر والشب، وشيدت بالقصور، وتوالت عليها ملوك بني الشيبان اربعة وعشرون ملكا على عدد سني الكديد</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السفاح والمقلاص والجموح والهزوع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والمظفر والمؤنث والنار والكبش والمهتور والعيار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والمصطلم والمستصعب والعلام والرهباني والخليع والسيار والمترف والكديد والاكتب والمسرف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والاكلب والوسيم والصيلام والعينوق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والظلام </w:t>
      </w:r>
    </w:p>
    <w:p>
      <w:pPr>
        <w:pStyle w:val="BookText"/>
        <w:rPr/>
      </w:pPr>
      <w:r>
        <w:rPr>
          <w:rFonts w:ascii="IRNazanin" w:hAnsi="IRNazanin" w:eastAsia="IRNazanin"/>
          <w:color w:val="111111"/>
          <w:sz w:val="28"/>
          <w:sz w:val="28"/>
          <w:szCs w:val="28"/>
          <w:rtl w:val="true"/>
          <w:lang w:bidi="fa-IR"/>
        </w:rPr>
        <w:t>و العیوق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تعمل القبة الغبراء ذات القلاة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الحمراء، وفي عقبها قائم الحق يسفر عن وجهه بين اجنحة الاقاليم كالقمر المضيء بين الكواكب الدرية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وان خروجه علامات عشرة، أولها طلوع الكوكب ذي الذنب ، ويقارب من الحادي ، ويقع فيه هرج و مرج وشغب، وتلك علامات الخصب، ومن العلامة إلى العلامة عجب، فاذا انقضت العلامات العشرة إذ ذاك يظهر ما القمرالأزهر، وتمت كلمة الإخلاص لله على التوحيد،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مستدرك السفينة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سمى المناجي ربه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بالسم في محبسه يدفن في الأرض المعروفة بالزوراء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مستدرك السفينة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علي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الزوراء وما ادراك ما الزوراء ؟ ارض ذات اثل يشيد فيها البنيان وتكثر فيها السكان ويكون فيها مهادم وخزان يتخذها ولد العباس موطنا، ولزخرفهم مسکنا تكون لهم دار لهو و لعب، يكون بها الجور الجائر والخوف المخيف، والأئمة الفجرة والأمراء الفسقة والوزراء الخونة تخدمهم ابناء فارس والروم لا يأتمرون بمعروف اذا عرفوه ولا يتناهون عن منكر اذا نكروه ، تكتفي الرجال منهم بالرجال والنساء بالنساء فعند ذلك الغم العميم والبكاء الطويل والويل والعويل لاهل الزوراء من سطوات الترك وهم قوم صغار الحدق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ينحر بالزوراء منهم لدي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ألفأمثل ماينحر البدن ، يأتي في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اذا دهم البلاء الزوراء وتتصل البلايا والرزايا بالعالم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برهان المتقي الهندي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وقعة بالزوراء،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الزوراء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بالمشرق بین آنهار يسكنها شرار خلق الله وجبابرة من أمتي، يقذف بأربعة أصناف من العذاب بالسيف والخسف وقذف ومسخ</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برهان المتقي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جيشه الى العراق فيقتل </w:t>
      </w:r>
      <w:bookmarkStart w:id="788" w:name="pg14919_158613"/>
    </w:p>
    <w:p>
      <w:pPr>
        <w:pStyle w:val="BookText"/>
        <w:rPr/>
      </w:pPr>
      <w:bookmarkEnd w:id="788"/>
      <w:r>
        <w:rPr>
          <w:rFonts w:ascii="Amiri" w:hAnsi="Amiri" w:eastAsia="Amiri" w:cs="Amiri"/>
          <w:color w:val="111111"/>
          <w:sz w:val="28"/>
          <w:sz w:val="28"/>
          <w:szCs w:val="28"/>
          <w:rtl w:val="true"/>
          <w:lang w:bidi="ar-SA"/>
        </w:rPr>
        <w:t>بالزوراء مائة ألف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يخربها الله بتلك الفتن وتلك الرايات ، حتى ليمر عليها المار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كانت الزوراء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حديث ابن مهزیار ويخرج الشروسي من ارمينية وآذربيجان يريد وراء الري الجبل الأسود المتلاحم بالجبل الأحمر الصيق جبال طالقان فيكون بينه وبين المروزي وقعة صيلانية يشيب فيها الصغير ويهرم منها الكبير، ويظهر القتل بينها فعندها توقعوا خروجه الى الزوراء فلا يلبث بها حتى يوافي باهات ثم يوافي واسط العراق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تجتمع إلى الموصل رجال الزوراء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خطبة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 الفتنة بالزوراء ويصيح صائح الحقوا بإخوانکم بشاطىء الفرات و تخرج اهل الزوراء کدبيب النمل فيقتل بينهم خمسون ألف قتيل، وتقع الهزيمة عليهم فيلحقون الجبال ويقع باقيهم الى الزوراء، ثم يصيح صيحة ثانية فيخرجون فيقتل منهم كذلك فيصل الخبر الى ارض الجزيرة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الحقوا بإخوانكم فيخرج منهم رجل اصفر اللون الخ، وتقدم تمام الخبر في خطبة البيان فراجع</w:t>
      </w:r>
      <w:r>
        <w:rPr>
          <w:rFonts w:eastAsia="IRNazanin" w:cs="IRNazanin"/>
          <w:color w:val="111111"/>
          <w:sz w:val="28"/>
          <w:szCs w:val="28"/>
          <w:rtl w:val="true"/>
          <w:lang w:bidi="fa-IR"/>
        </w:rPr>
        <w:t>.</w:t>
      </w:r>
    </w:p>
    <w:p>
      <w:pPr>
        <w:pStyle w:val="Heading3"/>
        <w:numPr>
          <w:ilvl w:val="2"/>
          <w:numId w:val="1"/>
        </w:numPr>
        <w:rPr/>
      </w:pPr>
      <w:bookmarkStart w:id="789" w:name="__RefHeading___Toc1449563_388300464"/>
      <w:bookmarkStart w:id="790" w:name="_Toc327"/>
      <w:bookmarkEnd w:id="789"/>
      <w:r>
        <w:rPr>
          <w:rtl w:val="true"/>
        </w:rPr>
        <w:t>الزهد</w:t>
      </w:r>
      <w:bookmarkEnd w:id="790"/>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زماننا هذا في الدنانير والدراهم، وليأتين على الناس زمان الزهد في الناس أنفع لهم من الزهد في الدنانير والدراهم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الزهد عشرة أجزاء، أعلا درجة الزهد ادني درجة الورع، وأعلى درجة الورع أدنى درجة اليقين ، وأعلا درجة اليقين ادني درجة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في الدنيا قصر الأمل وشكر كل نعمة والورع عن كل ما حرم الله عزوجل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الزاهد في الدنيا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يترك حلالها مخافة حسابه، ويترك حرامها </w:t>
      </w:r>
      <w:bookmarkStart w:id="791" w:name="pg14919_158614"/>
    </w:p>
    <w:p>
      <w:pPr>
        <w:pStyle w:val="BookText"/>
        <w:rPr/>
      </w:pPr>
      <w:bookmarkEnd w:id="791"/>
      <w:r>
        <w:rPr>
          <w:rFonts w:ascii="Amiri" w:hAnsi="Amiri" w:eastAsia="Amiri" w:cs="Amiri"/>
          <w:color w:val="111111"/>
          <w:sz w:val="28"/>
          <w:sz w:val="28"/>
          <w:szCs w:val="28"/>
          <w:rtl w:val="true"/>
          <w:lang w:bidi="ar-SA"/>
        </w:rPr>
        <w:t xml:space="preserve">مخافة عذابه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الزهد،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اشیاء، فأعلى درجة الزهد ادني درجة الورع واعلى درجة الورع ادني درجة اليقين واعلى درجة اليقين ادنى درجة الرضا، ألا وان الزهد في آية من كتاب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لكيلا تأسوا على ما فاتكم ولا تفرحوا بما آتاكم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الزهد في الدنيا بإضاعة المال ولا تحريم الحلال بل الزهد في الدنيا أن لا تكون بما في يدك اوثق منك بما عند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الزهد في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حرامها فتنكبه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زهد في الدنيا أثبت الله الحكمة في قلبه وانطلق لسانه وبصره عيوب الدنيا دائها ودوائها وأخرجه من الدنيا سالما إلى دار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زهد في الدنيا هانت عليه المصائب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792" w:name="__RefHeading___Toc1449565_388300464"/>
      <w:bookmarkStart w:id="793" w:name="_Toc328"/>
      <w:bookmarkEnd w:id="792"/>
      <w:r>
        <w:rPr>
          <w:rtl w:val="true"/>
        </w:rPr>
        <w:t>الزهري</w:t>
      </w:r>
      <w:bookmarkEnd w:id="793"/>
    </w:p>
    <w:p>
      <w:pPr>
        <w:pStyle w:val="BookText"/>
        <w:rPr/>
      </w:pPr>
      <w:r>
        <w:rPr>
          <w:rFonts w:ascii="Amiri" w:hAnsi="Amiri" w:eastAsia="Amiri" w:cs="Amiri"/>
          <w:color w:val="111111"/>
          <w:sz w:val="28"/>
          <w:sz w:val="28"/>
          <w:szCs w:val="28"/>
          <w:rtl w:val="true"/>
          <w:lang w:bidi="ar-SA"/>
        </w:rPr>
        <w:t xml:space="preserve">ويقتل الزهري ويقتل أصحابه يأتي في السفياني و عملياته في المدينة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1449567_388300464"/>
      <w:bookmarkStart w:id="795" w:name="_Toc329"/>
      <w:bookmarkEnd w:id="794"/>
      <w:r>
        <w:rPr>
          <w:rtl w:val="true"/>
        </w:rPr>
        <w:t>الزي</w:t>
      </w:r>
      <w:bookmarkEnd w:id="795"/>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لئلا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وكأنيانظر اليهم اي الى اصحاب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والزي واحد والقد واحد والجمال واحد واللباس واحد</w:t>
      </w:r>
    </w:p>
    <w:p>
      <w:pPr>
        <w:pStyle w:val="BookText"/>
        <w:rPr/>
      </w:pPr>
      <w:r>
        <w:rPr>
          <w:rFonts w:ascii="Amiri" w:hAnsi="Amiri" w:eastAsia="Amiri" w:cs="Amiri"/>
          <w:color w:val="111111"/>
          <w:sz w:val="28"/>
          <w:sz w:val="28"/>
          <w:szCs w:val="28"/>
          <w:rtl w:val="true"/>
          <w:lang w:bidi="ar-SA"/>
        </w:rPr>
        <w:t xml:space="preserve">الخ وتقدم في اصحاب المهدي ذيل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1449569_388300464"/>
      <w:bookmarkStart w:id="797" w:name="_Toc330"/>
      <w:bookmarkEnd w:id="796"/>
      <w:r>
        <w:rPr>
          <w:rtl w:val="true"/>
        </w:rPr>
        <w:t>زيارة الحجة</w:t>
      </w:r>
      <w:bookmarkEnd w:id="79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798" w:name="pg14919_158615"/>
    </w:p>
    <w:p>
      <w:pPr>
        <w:pStyle w:val="Heading3"/>
        <w:numPr>
          <w:ilvl w:val="2"/>
          <w:numId w:val="1"/>
        </w:numPr>
        <w:rPr/>
      </w:pPr>
      <w:bookmarkStart w:id="799" w:name="__RefHeading___Toc1449571_388300464"/>
      <w:bookmarkStart w:id="800" w:name="_Toc331"/>
      <w:bookmarkEnd w:id="798"/>
      <w:bookmarkEnd w:id="799"/>
      <w:r>
        <w:rPr>
          <w:rtl w:val="true"/>
        </w:rPr>
        <w:t>الزيتونة</w:t>
      </w:r>
      <w:bookmarkEnd w:id="800"/>
    </w:p>
    <w:p>
      <w:pPr>
        <w:pStyle w:val="BookText"/>
        <w:rPr/>
      </w:pPr>
      <w:r>
        <w:rPr>
          <w:rFonts w:ascii="Amiri" w:hAnsi="Amiri" w:eastAsia="Amiri" w:cs="Amiri"/>
          <w:color w:val="111111"/>
          <w:sz w:val="28"/>
          <w:sz w:val="28"/>
          <w:szCs w:val="28"/>
          <w:rtl w:val="true"/>
          <w:lang w:bidi="ar-SA"/>
        </w:rPr>
        <w:t xml:space="preserve">ما ترى بينهاتين زيتونة الخ تقدم في الراية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1449573_388300464"/>
      <w:bookmarkStart w:id="802" w:name="_Toc332"/>
      <w:bookmarkEnd w:id="801"/>
      <w:r>
        <w:rPr>
          <w:rtl w:val="true"/>
        </w:rPr>
        <w:t>زید بن علي بن الحسين</w:t>
      </w:r>
      <w:r>
        <w:rPr>
          <w:rtl w:val="true"/>
        </w:rPr>
        <w:t>(</w:t>
      </w:r>
      <w:r>
        <w:rPr>
          <w:rtl w:val="true"/>
        </w:rPr>
        <w:t>علیه السلام</w:t>
      </w:r>
      <w:r>
        <w:rPr>
          <w:rtl w:val="true"/>
        </w:rPr>
        <w:t>)</w:t>
      </w:r>
      <w:bookmarkEnd w:id="802"/>
    </w:p>
    <w:p>
      <w:pPr>
        <w:pStyle w:val="BookText"/>
        <w:rPr/>
      </w:pPr>
      <w:r>
        <w:rPr>
          <w:rFonts w:ascii="Amiri" w:hAnsi="Amiri" w:eastAsia="Amiri" w:cs="Amiri"/>
          <w:color w:val="111111"/>
          <w:sz w:val="28"/>
          <w:sz w:val="28"/>
          <w:szCs w:val="28"/>
          <w:rtl w:val="true"/>
          <w:lang w:bidi="ar-SA"/>
        </w:rPr>
        <w:t xml:space="preserve">لا تقولوا خرج زيد الح تقدم في الخوارج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اخبرني الاحول ان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اليه الخ تقدم في الخوارج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زید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على ابي جعفر محمد بن علي الخ تقدم في الخوارج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 ليس هو كما قال ان خرج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الخوارج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في الخوارج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803" w:name="__RefHeading___Toc1449575_388300464"/>
      <w:bookmarkStart w:id="804" w:name="_Toc333"/>
      <w:bookmarkEnd w:id="803"/>
      <w:r>
        <w:rPr>
          <w:rtl w:val="true"/>
        </w:rPr>
        <w:t>زید بن لبید</w:t>
      </w:r>
      <w:bookmarkEnd w:id="804"/>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يوشكالعلم أن يرفع قالها ثلاثة، قال زيد بن 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يرفع العلم ما وهذا كتاب الله بين أظهرنا قد قرأناه ويقرئه ابناؤنا ابناءهم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یا زید بن لبيد إن كن لأعدك من فقهاء اهل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اوليس هؤلاء اليهود والنصارى عندهم التوراة والانجيل فما أغنى عنهم ان الله ليس يذهب بالعلم برفع ولكن يذهب بحملته، لا قل ما قبض الله عالمة من هذه الأمة إلا كان ثغرة في الاسلام لا د بمثله الى يوم القيامة</w:t>
      </w:r>
      <w:r>
        <w:rPr>
          <w:rFonts w:eastAsia="IRNazanin" w:cs="IRNazanin"/>
          <w:color w:val="111111"/>
          <w:sz w:val="28"/>
          <w:szCs w:val="28"/>
          <w:rtl w:val="true"/>
          <w:lang w:bidi="fa-IR"/>
        </w:rPr>
        <w:t>.</w:t>
      </w:r>
    </w:p>
    <w:p>
      <w:pPr>
        <w:pStyle w:val="Heading3"/>
        <w:numPr>
          <w:ilvl w:val="2"/>
          <w:numId w:val="1"/>
        </w:numPr>
        <w:rPr/>
      </w:pPr>
      <w:bookmarkStart w:id="805" w:name="__RefHeading___Toc1449577_388300464"/>
      <w:bookmarkStart w:id="806" w:name="_Toc334"/>
      <w:bookmarkEnd w:id="805"/>
      <w:r>
        <w:rPr>
          <w:rtl w:val="true"/>
        </w:rPr>
        <w:t>الزيدية</w:t>
      </w:r>
      <w:bookmarkEnd w:id="806"/>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ألسنتكم والزموا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بيوتكم، فانه لا يصيبكم امر تخصون به أبدا، ولا تزال الزيدية لكم وقاء أبدأ</w:t>
      </w:r>
      <w:r>
        <w:rPr>
          <w:rFonts w:eastAsia="Amiri" w:cs="Amiri" w:ascii="Amiri" w:hAnsi="Amiri"/>
          <w:color w:val="111111"/>
          <w:sz w:val="28"/>
          <w:szCs w:val="28"/>
          <w:rtl w:val="true"/>
          <w:lang w:bidi="ar-SA"/>
        </w:rPr>
        <w:t xml:space="preserve">. </w:t>
      </w:r>
      <w:bookmarkStart w:id="807" w:name="pg14919_158616"/>
    </w:p>
    <w:p>
      <w:pPr>
        <w:pStyle w:val="BookText"/>
        <w:rPr/>
      </w:pPr>
      <w:bookmarkEnd w:id="807"/>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لي جارين أحدهما ناصب والآخر زيدي ولا بد من معاشرتهافمن أعاشر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سیان، من كذب بآية من كتاب الله فقد نبذ الاسلام وراء ظهره وهو المكذب بجميع القرآن والانبياء والمرسلين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نصب لك وهذا الزيدي نصب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للحجة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مد يدك يا ابن رسول الله حتى نبايعك فيمد يده فيبايعه ويبايعه سائر العسكر الذي مع الحسني إلآ اربعين ألفا اصحاب المصاحف المعروفون بالزيدية، فانهم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إسحر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فيختلط العسکران ، فيقبل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المنحرفة، فيعظهم ويدعوهم ثلاثة ايام، فلا يزدادون إلا طغيانا وكفرة، فيأمر بقتلهم فيقتلون جميعا ثم 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تأخذوا المصاحف، ودعوها تكون عليهم حسرة كما بدلوها وغيروها وحرفوها ولم يعملوا بما فيها</w:t>
      </w:r>
      <w:r>
        <w:rPr>
          <w:rFonts w:eastAsia="IRNazanin" w:cs="IRNazanin"/>
          <w:color w:val="111111"/>
          <w:sz w:val="28"/>
          <w:szCs w:val="28"/>
          <w:rtl w:val="true"/>
          <w:lang w:bidi="fa-IR"/>
        </w:rPr>
        <w:t>.</w:t>
      </w:r>
    </w:p>
    <w:p>
      <w:pPr>
        <w:pStyle w:val="Heading3"/>
        <w:numPr>
          <w:ilvl w:val="2"/>
          <w:numId w:val="1"/>
        </w:numPr>
        <w:rPr/>
      </w:pPr>
      <w:bookmarkStart w:id="808" w:name="__RefHeading___Toc1449579_388300464"/>
      <w:bookmarkStart w:id="809" w:name="_Toc335"/>
      <w:bookmarkEnd w:id="808"/>
      <w:r>
        <w:rPr>
          <w:rtl w:val="true"/>
        </w:rPr>
        <w:t>زینب</w:t>
      </w:r>
      <w:bookmarkEnd w:id="809"/>
    </w:p>
    <w:p>
      <w:pPr>
        <w:pStyle w:val="BookText"/>
        <w:rPr/>
      </w:pPr>
      <w:r>
        <w:rPr>
          <w:rFonts w:ascii="IRNazanin" w:hAnsi="IRNazanin" w:eastAsia="IRNazanin"/>
          <w:color w:val="111111"/>
          <w:sz w:val="28"/>
          <w:sz w:val="28"/>
          <w:szCs w:val="28"/>
          <w:rtl w:val="true"/>
          <w:lang w:bidi="fa-IR"/>
        </w:rPr>
        <w:t xml:space="preserve">زینب چونا چون بدا کولية چونسته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كيف انت وكيف كنت وما خبر</w:t>
      </w:r>
    </w:p>
    <w:p>
      <w:pPr>
        <w:pStyle w:val="BookText"/>
        <w:rPr/>
      </w:pPr>
      <w:r>
        <w:rPr>
          <w:rFonts w:ascii="Amiri" w:hAnsi="Amiri" w:eastAsia="Amiri" w:cs="Amiri"/>
          <w:color w:val="111111"/>
          <w:sz w:val="28"/>
          <w:sz w:val="28"/>
          <w:szCs w:val="28"/>
          <w:rtl w:val="true"/>
          <w:lang w:bidi="ar-SA"/>
        </w:rPr>
        <w:t xml:space="preserve">صبيانك الخ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چوني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التوقيعات 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bookmarkStart w:id="810" w:name="pg14919_158617"/>
    </w:p>
    <w:p>
      <w:pPr>
        <w:pStyle w:val="Heading2"/>
        <w:numPr>
          <w:ilvl w:val="1"/>
          <w:numId w:val="1"/>
        </w:numPr>
        <w:rPr/>
      </w:pPr>
      <w:bookmarkStart w:id="811" w:name="__RefHeading___Toc1449581_388300464"/>
      <w:bookmarkStart w:id="812" w:name="_Toc336"/>
      <w:bookmarkEnd w:id="810"/>
      <w:bookmarkEnd w:id="811"/>
      <w:r>
        <w:rPr>
          <w:rtl w:val="true"/>
        </w:rPr>
        <w:t>باب السين</w:t>
      </w:r>
      <w:bookmarkEnd w:id="812"/>
    </w:p>
    <w:p>
      <w:pPr>
        <w:pStyle w:val="Heading3"/>
        <w:numPr>
          <w:ilvl w:val="2"/>
          <w:numId w:val="1"/>
        </w:numPr>
        <w:rPr/>
      </w:pPr>
      <w:bookmarkStart w:id="813" w:name="__RefHeading___Toc1449583_388300464"/>
      <w:bookmarkStart w:id="814" w:name="_Toc337"/>
      <w:bookmarkEnd w:id="813"/>
      <w:r>
        <w:rPr>
          <w:rtl w:val="true"/>
        </w:rPr>
        <w:t>السائل</w:t>
      </w:r>
      <w:bookmarkEnd w:id="814"/>
    </w:p>
    <w:p>
      <w:pPr>
        <w:pStyle w:val="BookText"/>
        <w:rPr/>
      </w:pPr>
      <w:r>
        <w:rPr>
          <w:rFonts w:ascii="IRNazanin" w:hAnsi="IRNazanin" w:eastAsia="IRNazanin"/>
          <w:color w:val="111111"/>
          <w:sz w:val="28"/>
          <w:sz w:val="28"/>
          <w:szCs w:val="28"/>
          <w:rtl w:val="true"/>
          <w:lang w:bidi="fa-IR"/>
        </w:rPr>
        <w:t xml:space="preserve">انظر السؤال والنار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815" w:name="__RefHeading___Toc1449585_388300464"/>
      <w:bookmarkStart w:id="816" w:name="_Toc338"/>
      <w:bookmarkEnd w:id="815"/>
      <w:r>
        <w:rPr>
          <w:rtl w:val="true"/>
        </w:rPr>
        <w:t>الساخط</w:t>
      </w:r>
      <w:bookmarkEnd w:id="816"/>
    </w:p>
    <w:p>
      <w:pPr>
        <w:pStyle w:val="BookText"/>
        <w:rPr/>
      </w:pPr>
      <w:r>
        <w:rPr>
          <w:rFonts w:ascii="IRNazanin" w:hAnsi="IRNazanin" w:eastAsia="IRNazanin"/>
          <w:color w:val="111111"/>
          <w:sz w:val="28"/>
          <w:sz w:val="28"/>
          <w:szCs w:val="28"/>
          <w:rtl w:val="true"/>
          <w:lang w:bidi="fa-IR"/>
        </w:rPr>
        <w:t xml:space="preserve">خرجت انا وأبي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ساخط على امته الا 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ذيل ح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3"/>
        <w:numPr>
          <w:ilvl w:val="2"/>
          <w:numId w:val="1"/>
        </w:numPr>
        <w:rPr/>
      </w:pPr>
      <w:bookmarkStart w:id="817" w:name="__RefHeading___Toc1449587_388300464"/>
      <w:bookmarkStart w:id="818" w:name="_Toc339"/>
      <w:bookmarkEnd w:id="817"/>
      <w:r>
        <w:rPr>
          <w:rtl w:val="true"/>
        </w:rPr>
        <w:t>السادات</w:t>
      </w:r>
      <w:bookmarkEnd w:id="818"/>
    </w:p>
    <w:p>
      <w:pPr>
        <w:pStyle w:val="BookText"/>
        <w:rPr/>
      </w:pPr>
      <w:r>
        <w:rPr>
          <w:rFonts w:ascii="Amiri" w:hAnsi="Amiri" w:eastAsia="Amiri" w:cs="Amiri"/>
          <w:color w:val="111111"/>
          <w:sz w:val="28"/>
          <w:sz w:val="28"/>
          <w:szCs w:val="28"/>
          <w:rtl w:val="true"/>
          <w:lang w:bidi="ar-SA"/>
        </w:rPr>
        <w:t xml:space="preserve">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يعلنون بشتم الآباء والأمهات وتذل السادات وتعلوا الانباط ويكثر الاختباط الخ</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1449589_388300464"/>
      <w:bookmarkStart w:id="820" w:name="_Toc340"/>
      <w:bookmarkEnd w:id="819"/>
      <w:r>
        <w:rPr>
          <w:rtl w:val="true"/>
        </w:rPr>
        <w:t>سارة</w:t>
      </w:r>
      <w:bookmarkEnd w:id="820"/>
    </w:p>
    <w:p>
      <w:pPr>
        <w:pStyle w:val="BookText"/>
        <w:rPr/>
      </w:pPr>
      <w:r>
        <w:rPr>
          <w:rFonts w:ascii="Amiri" w:hAnsi="Amiri" w:eastAsia="Amiri" w:cs="Amiri"/>
          <w:color w:val="111111"/>
          <w:sz w:val="28"/>
          <w:sz w:val="28"/>
          <w:szCs w:val="28"/>
          <w:rtl w:val="true"/>
          <w:lang w:bidi="ar-SA"/>
        </w:rPr>
        <w:t xml:space="preserve">اَءَلِد وانا 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فاوحى الله اليه انها ستلد ويعذب اولادها اربعمائة سنة الخ تقدم في انتظار الفرج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1449591_388300464"/>
      <w:bookmarkStart w:id="822" w:name="_Toc341"/>
      <w:bookmarkEnd w:id="821"/>
      <w:r>
        <w:rPr>
          <w:rtl w:val="true"/>
        </w:rPr>
        <w:t>الساعة</w:t>
      </w:r>
      <w:bookmarkEnd w:id="82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بين يدي الساعة تسليم الخاصة وفشو التجارة، حتى تعين المرأة زوجها على التجارة وحتى يخرج الرجل بماله الى اطراف الارض فيرجع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اربح </w:t>
      </w:r>
    </w:p>
    <w:p>
      <w:pPr>
        <w:pStyle w:val="BookText"/>
        <w:rPr/>
      </w:pP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کافي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بين يدي الساعة تسليم الخاصة وفشو التجارة حتى تعين المرأة زوجها على التجارة، وقطع الأرحام، وظهور شهادة الزور، وكتمان شهادة الحق، وظهور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ان بين يدي الساعة ثلاث سنوات، تمسك السماء اول سنۃ ثلث قطرها، والارض ثل نباتها، والسنة الثانية تمسك السماء ثلثي قطرها والارض ثلثي نباتها، والسنة الثالثة تمسك السماء قطرها والارض نباتها حتى لا يبق ذو خف، ولا حافر، إن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الدجال وأنا فيكم فأنا حجيجه وإلا فان الله عزوجل خليفتي على كل مؤمن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فيما يجزيء المؤمن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يجزيء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والتحميد والتهليل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ان بين يدي الساعة سنين خداعة، فيها يتهم الامين ويؤتم الخائن، ويصدق فيها الكاذب ويكذب فيها الصادق، ويتكلم فيها الرويبضة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الرويبضة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السفيه ينطق في امر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ان بين يدي الساعة فتنة كأنها قطع الليل المظلم، يصبح الرجل فيها مؤمنة ويمسي كافرة، ويمسي مؤمنا ويصبح کافر يبيع قوم أخلاقهم بعرض من الدنيا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ان بين يدي الساعة فتن كقطع الليل المظلم، فتنا كقطع الدخان، يموت فيها قلب الرجل كما يموت بدنه ، يصبح الرجل فيها مؤمنا ويمسي كافرة، ويمسي مؤمنا ويصبح كافرة، يبيع فيها أقوام أخلاقهم ودينهم بعرض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ان بين يدي الساعة الحج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الهرج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اكثر مما يقتل الآن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يقتلكم الكفار ولكن يقتل الرجل جاره ويقتل أخاه، ويقتل ابن عمه ، قالوا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ومعنا عقولنا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عقول أهل ذلك الزمان ويخلف لهم من الناس قوم يحسب اكثرهم انهم كل شيء، </w:t>
      </w:r>
    </w:p>
    <w:p>
      <w:pPr>
        <w:pStyle w:val="BookText"/>
        <w:rPr/>
      </w:pP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ما ارئ لي ولكم منها مخرجا إلا نخرج منها كمادخلناها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الملاحم للسيد بن طاووس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p>
    <w:p>
      <w:pPr>
        <w:pStyle w:val="BookText"/>
        <w:rPr/>
      </w:pPr>
      <w:r>
        <w:rPr>
          <w:rFonts w:ascii="IRNazanin" w:hAnsi="IRNazanin" w:eastAsia="IRNazanin"/>
          <w:color w:val="111111"/>
          <w:sz w:val="28"/>
          <w:sz w:val="28"/>
          <w:szCs w:val="28"/>
          <w:rtl w:val="true"/>
          <w:lang w:bidi="fa-IR"/>
        </w:rPr>
        <w:t xml:space="preserve">ان بين يدي الساعة الهرج،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 وما هو قتل الكفار ولكن قتل الأمة بعضها بعضا حتى أن الرجل يلقى أخاه فيقتله، ينتزع عقول أهل ذلك الزمان ويخلف له هباء من الناس، يحسب اکثرهم انهم على شيء وليسوا على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الساعة لا تقوم حتى تكون عشر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 والدجال، والدابة ، وطلوع الشمس من مغربها، وثلاثة خسوف، خسف بالمشرق، وخسف بالمغرب، وخسف بجزيرة العرب، ونزول عیسی، وفتح يأجوج ومأجوج، ونار تخرج من قعر عدن تسوق الناس الى المحشر، تبیت معهم حيث باتوا وتقيل معهم حيث قالوا من القيلولة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للساعة اعلام وات للساعة أشراطة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من علم الساعة واشراطها أن يكون الولد غيظة، وأن يكون المطر قيظاً</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يقبض الاشراژ قبض ، يا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الساعة واشراطها أن يصدق الكاذب وأن يكذب الصادق، 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 أعلام الساعة واشراطها أن يؤتمن الخائن وأن يخون الأمين، 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اعلام الساعة واشراطها أن يواصل الأطباق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يقاطع الأرحام، يا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اعلام الساعة واشراطها أن يسود كل قبيلة منافقوها، وكل سوق فجارها، 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اعلام الساعة واشراطها أن يكون المؤمن في القبيلة أذل من النقد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صغار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اعلام الساعة واشراطها أن تزخرف المحاريب وأن تخرب القلوب، 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 اعلام الساعة واشراطها أن يكتفي الرجال بالرجال والنساء بالنساء، يا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اعلام الساعة واشراطها أن تكنف المساجد وأن تعلو المنابر، یا ابن </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اعلام الساعة واشراطها أن يعمر خراب الدنيا ويخرب عمرانها، یا ابن مسعود؛ ان من اعلام الساعة واشراطها أن تظهر المعازف وشرب الخمور، یا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اعلام الساعة واشراطها أن تشرب الخمور، يا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اعلام الساعة واشراطها أن تكثر الشرط والهمازون والغمازون واللمازون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اعلام الساعة واشراطها أن تكثر اولاد الزنا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من اشراط الساعة إخراب العامر واعمار الخراب، وأن يكون الغزو فداء وأن يتمرس الرجل بامانته كما يتمرس البعير بالشجرة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أشراط الساعة أن تقاتلوا أقواما وجوههم كالمجان المطرقة، وأن تقاتلوا اقوامأ نعالهم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الملاحم ص</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ان من أشراط الساعة أن يتدافع اهل المسجد، لا يجدون من يصلي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اشراط الساعة أن يرفع العلم ويظهر الجهل ويفشو الزنا، ويشرب الخمر، ويذهب الرجال ويبقى النساء حتى يكون الخمسين امرأة قيم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اشراط الساعة أن يفشو المال، ويكثر القلم، وتفشو التجارة، ويظهر الجهل، ويبيع الرجل البيع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استأمر تاجر بني فلان، ويلتمس فيالحي العظيم الكتاب فلا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اشراط الساعة أن يلتمس العلم عند الاصاغر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ان من اشراط الساعة دخانا بيلا مابين المشرق والمغرب يمكث في الأرض </w:t>
      </w:r>
    </w:p>
    <w:p>
      <w:pPr>
        <w:pStyle w:val="BookText"/>
        <w:rPr/>
      </w:pPr>
      <w:r>
        <w:rPr>
          <w:rFonts w:ascii="IRNazanin" w:hAnsi="IRNazanin" w:eastAsia="IRNazanin"/>
          <w:color w:val="111111"/>
          <w:sz w:val="28"/>
          <w:sz w:val="28"/>
          <w:szCs w:val="28"/>
          <w:rtl w:val="true"/>
          <w:lang w:bidi="fa-IR"/>
        </w:rPr>
        <w:t xml:space="preserve">اربعين يوما، فأما المؤمن فيصيبه منه شبه الزكام، واما الكافر فيكون بمنزلة السكران يخرج الدخان من أنفه ومنخره وعينيه، وأذنيه ودبره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کافي نوائب الدهور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ان من اقتراب الساعة أن يصلي خمسون نفسة لا تقبل لأحدهم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انكم لا ترون الساعة حتى تروا قبلها عشر آیات، طلوع الشمس من مغربها، والدجال، ودابة الأرض، وثلاثة خسوف تكون في الأرض، خسف بالمشرق، وخسف بالمغرب، وخسف بجزيرة العرب، وخروج عیسی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خروج يأجوج ومأجوج،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في آخر الزمان نار تخرج من اليمن من قعر الأرض لا تدع خلفها أحدأ تسوق الناس إلى المحشر كلما قاموا قامت لهم تسوقهم إلى المحشر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انها امارات من امارات بين يدي الساعة قد اوشك الرجل أن يخرج فلا يرجع حتى تحدثه نعلاه وسوطه ما أحدث أهله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کافي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انها لا تقوم الساعة حتى تظهر نار بارض الحجاز تضيء لها اعناق الإبل ببری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ص</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بين يدي الساعة عشر آيات كالنظم في الخيط ، اذا سقط منها واحدة 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الدجال ونزول عیسی بن مریم وفتح يأجوج ومأجوج والدابة وطلوع الشمس من مغربها وذلك حين لا ينفع نفسا ايمانها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بين يدي الساعة فتن كقطع الليل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تجيء ريح بين يدي الساعة فيقبض فيها روح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تقوم الساعة والروم اكثر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الساعة يوم الجمعة، وليس بهيمة إلا وهي رافعة رأسها يوم الجمعة </w:t>
      </w:r>
    </w:p>
    <w:p>
      <w:pPr>
        <w:pStyle w:val="BookText"/>
        <w:rPr/>
      </w:pPr>
      <w:r>
        <w:rPr>
          <w:rFonts w:ascii="Amiri" w:hAnsi="Amiri" w:eastAsia="Amiri" w:cs="Amiri"/>
          <w:color w:val="111111"/>
          <w:sz w:val="28"/>
          <w:sz w:val="28"/>
          <w:szCs w:val="28"/>
          <w:rtl w:val="true"/>
          <w:lang w:bidi="ar-SA"/>
        </w:rPr>
        <w:t>تشفق من الساعة حتى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تكون بين يدي الساعة أيام يرفع فيها العلم وينزل الجهل ويكثر فيها الهرج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والهرج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تكون بين يدي الساعة فتن كقطع الليل المظلم، يصبح الرجل فيها مؤمنا ويمسي كافرة ويسي مؤمنا ويصبح كافرة، يبيع أقوام دينهم بعرض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صلى 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الصبح فلا قضى صلاته ناداه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الساعة ؟ فزبره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وانتهره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 حتى اذا اسفر رفع طرفه إلى السماء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رافعها ومدبرها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رمى ببصره إلى الأرض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داحيها وخالقها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السائل عن الساعة؟ فجئي الرجل على ركبتيه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بأبي وأمي سألتك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عند حيف الأنمي وتصديق بالنجوم و تکذیب بالقدر، وحين تتخذ الأمانة مغنا والصدقة مغرما والفاحشة زنا حرة، فعند ذلك هلاك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عشر بين يدي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بالمغرب، وخسف بالمشرق، وخسف بجزيرة العرب، والدخان، ونزول عيسى ابن مريم، والدجال ، ودابة الأرض، ويأجوج ومأجوج، وريح تسفيهم وتطرحهم بالبحر، وطلوع الشمس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عن الساعة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عندامان بالنجوم، وتكذيب بالقدر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عن الساعة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المسؤول عنها بأعلم من السائل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اماراتها،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تلد المرأة ربتها وأن ترى الحفاة العراة العالة رعاة الشاء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يتطاولون في البنيان، وبسند آخر وكانوا ملوك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لا تقوم الساعة إلا على حثالة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لا تقوم الساعة إلا على 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تقوم الساعة إلا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تقوم الساعة حتى تأخذ أمتي مأخذ الأمم والقرون الماضية قبلها شبرة بشبر وذراعا بذراع،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كما فعلت فارس والروم؟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الناس إلا أولئك ؟ ورواه السليلي بطريق آخر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لتتبعن سنن من كان قبلكم شبرا بشبر وذراعا بذراع حتى لو دخلوا جحر ضب لاتبعتموهم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اللهمن اليهود والنصارى؟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إلا اليهود والنصارى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سید بن طاووس ص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لا تقوم الساعة حتى تبعث نار من رومان فتضيء منها اعناق الإبل ببصری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الملاحم للسيد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باب الثامن لا تقوم الساعة حتى تتخذ المساجد طرقة وح يسلم الرجل على الرجل بالمعرفة وحتى تتجر المرأة وزوجها وحتى تغلو الخيل والنساء ثم ترخص فلا تغلو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تخرج نار بأرض الحجاز تضيء منها اعناق الابل ببصري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لا تقوم الساعة حتى ترجعوا حرائین، وحتى يعمد الرجل إلى النبطيةفيتزوجها على معیشتر ويترك بنت عمه لا ينظر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ترضح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تكسر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 اقوام بكواكب من السماءباستحلالهم عمل قوم لوط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لا تقوم الساعة حتى تزول الجبال عن أماكنها وترون الأمور العظام التي لم تكونوا ترونها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تقوم الساعة حتى تضطرب إليات نساء دوس حول ذي الخلصة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فتح الباري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الخلصة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طاغية دروس التي كانوا يعبدون في الجاهلية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تقوم الساعة حتى تطلع الشمس من مغربها، فاذا طلعت من مغربها </w:t>
      </w:r>
    </w:p>
    <w:p>
      <w:pPr>
        <w:pStyle w:val="BookText"/>
        <w:rPr/>
      </w:pPr>
      <w:r>
        <w:rPr>
          <w:rFonts w:ascii="IRNazanin" w:hAnsi="IRNazanin" w:eastAsia="IRNazanin"/>
          <w:color w:val="111111"/>
          <w:sz w:val="28"/>
          <w:sz w:val="28"/>
          <w:szCs w:val="28"/>
          <w:rtl w:val="true"/>
          <w:lang w:bidi="fa-IR"/>
        </w:rPr>
        <w:t xml:space="preserve">ورآها النا آمنوا أجمعون، فذلك حين لا ينفع نفساايمانها لم تكن آمنت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لا تقوم الساعة حتى تعود ارض العرب مروجا وانهارة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لا تقوم الساعة حتى تعود ارض العرب مروجا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ارضا واسعة كثير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وانهارة، وحتى يسير الراكب بين العراق ومكة لا يخاف إلا ضلال الطريق، وحتى يكثر الهرج،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الهرج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لا تقوم الساعج حتى تفتح خزائن كسرى وقيصر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لا تقوم الساعة حتى تفتح مدينة هرقل قیصر ويؤذن فيها المؤذنون ويقسم فيها المال بالاتر سة، فيقبلون بأكثر أموال رآها الناس، فيأتيهم الصريخ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الدجال قد خالفكم في أهليكم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فيلقون ما في أيديهم ويقبلون يقاتلونه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لا تقوم الساعة حتى تقاتلوا الترك عراض الوجوه صغار العيون، ذلف الأنوفكأن وجوههم المجان 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لا تقوم الساعة حتى تقاتلوا خوزة وكرمان من الأعاجم، محمر الوجوه، فط الأنوف، صغار الاعين كأن وجوههم المجان المطرقة ، نعالهم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لا تقوم الساعة حتى تقاتلوا قوما دلف الأنف صغار الأعين كأن وجوههم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المجان 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لا تقوم الساعة حتى تقاتلوا قوما صغار الأعين عراض الوجوه، كأن أعينهم حدق الجراد، كأن وجوههم المجان المطرقة، ينتحلون الشعر ويتخذون الدرق حتى يربطوا خيولهم بالنخل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لا تقوم الساعة حتى تقاتلوا قوما كأن وجوههم المجان 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لا تقوم الساعة حتى تقاتلوا قوم نعالهم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تقوم الساعة حتى تقاتلوا اليهود حتى يقول الحجر وراءه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يهودي ورائي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لا تقوم الساعة حتى تقتتل فئتان عظيمتان تكون بينها مقتلة عظيمة ، دعوتها واحدة ، وحتى يبعث دجالون كذابون قريب من ثلاثين كلهم يزعم انه رسول الله، وحتى يقبض العلم، وتكثر الزلازل، ويتقارب الزمان، وتظهر الفتن ، ويكثر الهرج وهو القتل، وحتى يكثر فيكم المال فيفيض حتى يهم رب المال من يقبل صدقته وحتى يعرضه فيقول الذي يعرضه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حاجة لي به ، وحتى يتطاول الناس في البنيان، وحتى يمر الرجل بقبر الرجل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مكانه، وحتى تطلع الشمس من مغربها فاذا طلعت ورآها الناس آمنوا اجمعون ، فذلك حين لا ينفع نفسا ايمانها لم تكن آمنت من قبل او کسبت في إيمانها خيرة ولتقوم الساعة وقد نشر الرجلان ثوبها بينها فلایتبایعانه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يطوينانه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ولتقوم الساعة وقد انصرف الرجل بلبن قحيه فلا يطعمه، ولتقوم الساعة وهو بليط حوضه فلا يسقي فيه، ولتقوم الساعة وقد رفع أكلته الي فيه فلا يطعمها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الباري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تقوم الساعة حتى تقتلوا إمامكم، وتختلفوا بأسیافكم، ويورث دنیاکم شراركم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لا تقوم الساعة حتى تكتم السباغ الإنس ، وحتى يكلم الرجل عذبة سوطه وشراك نعله، ويخبره فخذه بما يحدث أهله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لا تقوم الساعة حتى تكون خصومتهم في 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لا تقوم الساعة حتى تكون عشر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بالمشرق، وخسف بالمغرب، وخسف في جزيرة العرب، والدجال، والدخان، ونزول عيسى، ويأجوج ومأجوج، والدابة، وطلوع الشمس من مغربها، وناژ تخرج من قعر عدن ، تسوق الناس إلى المحشر تحشر الذر والنمل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تقوم الساعة حتى تلحق قبائل من أمتي بالمشركين ، وحتى تعبد الأوثان، </w:t>
      </w:r>
    </w:p>
    <w:p>
      <w:pPr>
        <w:pStyle w:val="BookText"/>
        <w:rPr/>
      </w:pPr>
      <w:r>
        <w:rPr>
          <w:rFonts w:ascii="Amiri" w:hAnsi="Amiri" w:eastAsia="Amiri" w:cs="Amiri"/>
          <w:color w:val="111111"/>
          <w:sz w:val="28"/>
          <w:sz w:val="28"/>
          <w:szCs w:val="28"/>
          <w:rtl w:val="true"/>
          <w:lang w:bidi="ar-SA"/>
        </w:rPr>
        <w:t xml:space="preserve">وانه سيكون في أمتي ثلاثون كذابة ، كلهم يزعم أنه نبي وأنا خاتم النبيين لانبي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لا تقوم الساعة حتى تملأ الأرض ظلم وجورة وعدوانا، ثم يخرج من أهل</w:t>
      </w:r>
    </w:p>
    <w:p>
      <w:pPr>
        <w:pStyle w:val="BookText"/>
        <w:rPr/>
      </w:pPr>
      <w:r>
        <w:rPr>
          <w:rFonts w:ascii="Amiri" w:hAnsi="Amiri" w:eastAsia="Amiri" w:cs="Amiri"/>
          <w:color w:val="111111"/>
          <w:sz w:val="28"/>
          <w:sz w:val="28"/>
          <w:szCs w:val="28"/>
          <w:rtl w:val="true"/>
          <w:lang w:bidi="ar-SA"/>
        </w:rPr>
        <w:t>بيتي من يملأها قسطا وعدلا كما ملئت ظلما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لا تقوم الساعة حتى تناكر القلوب ويختلف الأقاويل ويختلف الإخوان من</w:t>
      </w:r>
    </w:p>
    <w:p>
      <w:pPr>
        <w:pStyle w:val="BookText"/>
        <w:rPr/>
      </w:pPr>
      <w:r>
        <w:rPr>
          <w:rFonts w:ascii="Amiri" w:hAnsi="Amiri" w:eastAsia="Amiri" w:cs="Amiri"/>
          <w:color w:val="111111"/>
          <w:sz w:val="28"/>
          <w:sz w:val="28"/>
          <w:szCs w:val="28"/>
          <w:rtl w:val="true"/>
          <w:lang w:bidi="ar-SA"/>
        </w:rPr>
        <w:t xml:space="preserve">الأب والأم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لا تقوم الساعة حتى تنصب الأوثان، وأول من ينصبها أهل حصن منتهامة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لا تقوم الساعة حتى تنفي المدينة شرارها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لا تقوم الساعة حتى لا يبقى على وجه الأرض أحد لله فيه حاجة، وحتى توجد المرأة نهارا جهارة تنكح وسط الطريق لا ينكر ذلك أحدا ولا يغيره، فيكون أمثلهم يومئير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نحيتها عن الطريق قليلا؛ فذاك فيهم مثل أبي بكر وعمر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لا تقوم الساعة حتى لا يحب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لا تقوم الساعة حتى لا يعبد الله في الأرض قبل ذلك بمائة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لا تقوم الساعة حتى لا يقال في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لا تقوم الساعة حتى لا يقال في الأرض الله الله ، وحتى تمر المرأة بقطعة النعل فتقول قد كان لهذه رجل مرة وحتى يكون الرجل قيم خمسين امرأة وحتى تمطر السماء ولا تنبت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لا تقوم الساعة حتى لا يقال في الأرض الله الله ، وحتى أن المرأة لتمر بالنعل فترفعها وتقول قد كانت هذه الرجل، وحتى يكون في خمسين امرأة القيم الواحد وحتى تمطر السماء ولا تنبت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لاتقوم الساعة حتى لا يقال في الارض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تقوم الساعة حتى يأخذ الله شريطته من أهل الأرض فيبق عجاج لايعرفون معروفة ولا ينكرون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تقوم الساعة حتى يبعث دجالون كذابون قريبة من ثلاثين ، كلهم يزعم انه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لا تقوم الساعة حتى يبغض الناس من اطاع الله ويحبون من عصى الله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والناس يومئذ على الاسلام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الاسلام يومئذ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 يومئذ كالغريب الشريد، ذلك زمان يذهب فيه الاسلام ولا يبقى إلا اسمه ، ویندرس فيه القرآن فلا يبقى الا رسمه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التحصين لابن فهد الحلي عن المنبيء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تقوم الساعة حتى يتباهي الناس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لا تقوم الساعة حتى يتسافد الناس تسافد البهائم في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نزا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لا تقوم الساعة حتى يتغاير على الغلام کائتغاير على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لا تقوم الساعة حتى يتقارب الزمان، فتكون السنة كالشهر، ويكون الشهر کالجمعة ، وتكون الجمعة كاليوم، ويكون اليوم الساعة، وتكون الساعة كالضرمة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لاتقوم الساعة حتى يجتمع كل مؤمن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للشيخ الطوسي ص </w:t>
      </w:r>
      <w:r>
        <w:rPr>
          <w:rFonts w:eastAsia="IRNazanin" w:cs="IRNazanin"/>
          <w:color w:val="111111"/>
          <w:sz w:val="28"/>
          <w:szCs w:val="28"/>
          <w:lang w:bidi="fa-IR"/>
        </w:rPr>
        <w:t>273</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تقوم الساعة حتى يجعل كتاب الله عارة، ويكون الاسلام غريبة، حتى تبدو الشحناء بين الناس ، وحتى يقبض العلم، ويهرم الزمان، وينقص عمر البشر، و تنقص السنون والثمرات، ويؤتمن التهماء ويتهم الأمناء، ويصدق الكاذب، ويكذب الصادق، ويكثر الهرج وهو القتل، وحتى تبنى الغرف فتطاول، وحتى تحزن ذوات الأولاد وتفرح العواقر، يظهر البغي والحسد والشح ويهلك الناس ويتبع الهو، ويقضي بالظن، ويكثر المطر ويقل الثمر، ويغيض العلم غيظة، ويفيض الجهل فيضا، ويكون الولد غيظة والشتاء قيظا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يجهر بالفحشاء وتزوى الارض زيا، ويقوم الخطباء بالكذب، فيجعلون حقي لشرارر امتي، فن </w:t>
      </w:r>
    </w:p>
    <w:p>
      <w:pPr>
        <w:pStyle w:val="BookText"/>
        <w:rPr/>
      </w:pPr>
      <w:r>
        <w:rPr>
          <w:rFonts w:ascii="Amiri" w:hAnsi="Amiri" w:eastAsia="Amiri" w:cs="Amiri"/>
          <w:color w:val="111111"/>
          <w:sz w:val="28"/>
          <w:sz w:val="28"/>
          <w:szCs w:val="28"/>
          <w:rtl w:val="true"/>
          <w:lang w:bidi="ar-SA"/>
        </w:rPr>
        <w:t>صدقهم بذلك ورضي به لم يرح رائحة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يخسر الفرات عن جبل من ذهب يقتتل عليه الناس تسعة أعشارهم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يختمر الفرات عن جبل من ذهب يقتل الناس عليه فيقتل من كل مائة تسعة وتسعون ، فيقول كل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اكون انا الذي أنجو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يحمل الرجل جراب المال فيطوف به فلا يجد أحد يقبله</w:t>
      </w:r>
    </w:p>
    <w:p>
      <w:pPr>
        <w:pStyle w:val="BookText"/>
        <w:rPr/>
      </w:pPr>
      <w:r>
        <w:rPr>
          <w:rFonts w:ascii="Amiri" w:hAnsi="Amiri" w:eastAsia="Amiri" w:cs="Amiri"/>
          <w:color w:val="111111"/>
          <w:sz w:val="28"/>
          <w:sz w:val="28"/>
          <w:szCs w:val="28"/>
          <w:rtl w:val="true"/>
          <w:lang w:bidi="ar-SA"/>
        </w:rPr>
        <w:t xml:space="preserve">فيضرب به الأرض فيقول ليتك لم تكن ليتك كنت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يخرج رجل من قحطان يسوق الناس بعصاه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الباري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لا تقوم الساعة حتى يخرج قوم يأكلون بألسنتهم كما تأكل البقر بالسنتها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لا تقوم الساعة حتى يخرج المهدي من ولدي ولا يخرج المهدي حتى يخرج ستون كذابة كلهم يقول انا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الارشاد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يخرج الناس من المدينة إلى الشام يبتغون فيها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لا تقوم الساعة حتى يخرج نحو من ستين كذابة كلهم يقولون أنا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209</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تقوم الساعة حتى يدبر الرجل خمسين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لا تقوم الساعة حتى يدل الحجر على الرجل اليهودي مختبأ كان يطرده رجل مسلم فاطلع قدامه فاختبأ ، يقول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تبتغي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لا تقوم الساعة حتى يذهب الحياء من الصبيان والنساء، وحتى تؤكل </w:t>
      </w:r>
    </w:p>
    <w:p>
      <w:pPr>
        <w:pStyle w:val="BookText"/>
        <w:rPr/>
      </w:pPr>
      <w:r>
        <w:rPr>
          <w:rFonts w:ascii="Amiri" w:hAnsi="Amiri" w:eastAsia="Amiri" w:cs="Amiri"/>
          <w:color w:val="111111"/>
          <w:sz w:val="28"/>
          <w:sz w:val="28"/>
          <w:szCs w:val="28"/>
          <w:rtl w:val="true"/>
          <w:lang w:bidi="ar-SA"/>
        </w:rPr>
        <w:t>المغاثير</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تؤكل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لا تقوم الساعة حتى يسوق الناس رجل من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لا تقوم الساعة حتى يسيل واد من أودية الحجاز بالنار تضيء لها اعناق الإبل ببصری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للسيد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باب الثامن</w:t>
      </w:r>
    </w:p>
    <w:p>
      <w:pPr>
        <w:pStyle w:val="BookText"/>
        <w:rPr/>
      </w:pPr>
      <w:r>
        <w:rPr>
          <w:rFonts w:ascii="Amiri" w:hAnsi="Amiri" w:eastAsia="Amiri" w:cs="Amiri"/>
          <w:color w:val="111111"/>
          <w:sz w:val="28"/>
          <w:sz w:val="28"/>
          <w:szCs w:val="28"/>
          <w:rtl w:val="true"/>
          <w:lang w:bidi="ar-SA"/>
        </w:rPr>
        <w:t xml:space="preserve">لا تقوم الساعة حتى يطفر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الفاجر، ويعجز المنصف، ويقرب الماجن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من لا حياء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العبادة استطالة على الناس، ويكون الصدقة مغرمة، والامانة مغنين، والصلاة متأ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لا تقوم الساعة حتى يظهر الفحش والبخل، ويخون الامين ويؤتمن الخائن ، وتهلك الوعول ويظهر التحوت،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الوعول وما التحوت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الوعول وجوه الناس ، والتحوت الذين كانوا تحت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لا تقوم الساعة حتى يظهر الفحش والتفحش وسوء الجوار وقطيعة الأرحام وحتى يخون الامين ويؤتمن الخائن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المؤمن كمثل النخلة وقعت فاكلت طيبا ثم سقطت ولم تفسد ولم تكسر، ومثل المؤمن كمثل قطعة الذهب الأحمر أدخلت النار فنفخ عليها فلم تتغير ووزنت فلم تنقص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013</w:t>
      </w:r>
    </w:p>
    <w:p>
      <w:pPr>
        <w:pStyle w:val="BookText"/>
        <w:rPr/>
      </w:pPr>
      <w:r>
        <w:rPr>
          <w:rFonts w:ascii="Amiri" w:hAnsi="Amiri" w:eastAsia="Amiri" w:cs="Amiri"/>
          <w:color w:val="111111"/>
          <w:sz w:val="28"/>
          <w:sz w:val="28"/>
          <w:szCs w:val="28"/>
          <w:rtl w:val="true"/>
          <w:lang w:bidi="ar-SA"/>
        </w:rPr>
        <w:t xml:space="preserve">لا تقوم الساعة حتى يعين الله فيه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من حلال، وعلم مستفادة</w:t>
      </w:r>
    </w:p>
    <w:p>
      <w:pPr>
        <w:pStyle w:val="BookText"/>
        <w:rPr/>
      </w:pPr>
      <w:r>
        <w:rPr>
          <w:rFonts w:ascii="Amiri" w:hAnsi="Amiri" w:eastAsia="Amiri" w:cs="Amiri"/>
          <w:color w:val="111111"/>
          <w:sz w:val="28"/>
          <w:sz w:val="28"/>
          <w:szCs w:val="28"/>
          <w:rtl w:val="true"/>
          <w:lang w:bidi="ar-SA"/>
        </w:rPr>
        <w:t>وأخا في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تقوم الساعة حتى يغلب أهل القفيز على قفيزهم، واهل المد على مدهم، واهل الأردب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اردبهم، وأهل الدينار علی دینارهم، واهل الدرهم على در همهم ، ويرجع الناس الى بلادهم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تقوم الساعة حتى يفتح الله على المؤمنين القسطنطينية والرومية بالتسبيح والتكبير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لا تقوم الساعة حتى يقاتل المسلمون الترك قوما وجوههم كالمجان المطرقة ،يلبسون الشعر ويمشون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لا تقوم الساعة حتى يقاتل المسلمون اليهود، فيقتلهم المسلمون حتى يختبيء اليهودي وراء الحجر والشجر فيقول الحجر 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يهودي خلفي فتعال فاقتله ، إلا الغرقد فاته من شجر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يقبض العلم ، ويكثر الزلازل، ويتقارب الزمان، و تظهر الفتن، ويكثر الهرج وهو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لا تقوم الساعة حتى يقتل فئتان عظيمتان دعواهما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لا تقوم الساعة حتى يقتل الرجل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لا تقوم الساعة حتى يقوم قائم الحق وذلك حتى يأذن الله عزوجل له من تبعه نجا ومن تخلف عنه هلك الله الله عباد الله فأتوه ولو حبوا على الثلج فانه خليفة الله وخليفتي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لا تقوم الساعة حتى يكثر فيكم المال فيفيض حتى هه رب المال من يقبل صدقته وحتى يعرضه فيقول الذي يعرضه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أرت لي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لا تقوم الساعة حتى يكثر الهرج،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الهرج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لا تقوم الساعة حتى يكفروا بالله جهرة وذلك عند كلامهم في 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تقوم الساعة حتى يكون الزهد رواية والورع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يكون السلام على المعرفة، وحتى تتخذ المساجد طرقاً </w:t>
      </w:r>
    </w:p>
    <w:p>
      <w:pPr>
        <w:pStyle w:val="BookText"/>
        <w:rPr/>
      </w:pPr>
      <w:r>
        <w:rPr>
          <w:rFonts w:ascii="Amiri" w:hAnsi="Amiri" w:eastAsia="Amiri" w:cs="Amiri"/>
          <w:color w:val="111111"/>
          <w:sz w:val="28"/>
          <w:sz w:val="28"/>
          <w:szCs w:val="28"/>
          <w:rtl w:val="true"/>
          <w:lang w:bidi="ar-SA"/>
        </w:rPr>
        <w:t>فلا يسجد لله فيها، وحتى يبعث الغلام الشيخ بريدة بين الأفقين ، وحتى يبلغ التاجر بين الأفقين فلا يجد ربحة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تقوم الساعة حتى يكون الولد غيظة، ويفيض الايام فيضا، ويغيظ الكرام</w:t>
      </w:r>
    </w:p>
    <w:p>
      <w:pPr>
        <w:pStyle w:val="BookText"/>
        <w:rPr/>
      </w:pPr>
      <w:r>
        <w:rPr>
          <w:rFonts w:ascii="Amiri" w:hAnsi="Amiri" w:eastAsia="Amiri" w:cs="Amiri"/>
          <w:color w:val="111111"/>
          <w:sz w:val="28"/>
          <w:sz w:val="28"/>
          <w:szCs w:val="28"/>
          <w:rtl w:val="true"/>
          <w:lang w:bidi="ar-SA"/>
        </w:rPr>
        <w:t>غيظة، ويجترىء الصغير على الكبير واللئيم على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تقوم الساعة حتى يلتمس رجل من اصحابي كاتلتمس الضالة فلا</w:t>
      </w:r>
    </w:p>
    <w:p>
      <w:pPr>
        <w:pStyle w:val="BookText"/>
        <w:rPr/>
      </w:pPr>
      <w:r>
        <w:rPr>
          <w:rFonts w:ascii="Amiri" w:hAnsi="Amiri" w:eastAsia="Amiri" w:cs="Amiri"/>
          <w:color w:val="111111"/>
          <w:sz w:val="28"/>
          <w:sz w:val="28"/>
          <w:szCs w:val="28"/>
          <w:rtl w:val="true"/>
          <w:lang w:bidi="ar-SA"/>
        </w:rPr>
        <w:t>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لا تقوم الساعة حتى يلي اثنا عشر اميرة يعني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الباب الخامس والثلاثون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تقوم الساعة حتى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بيتي يواطأ اسمه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w:t>
      </w:r>
    </w:p>
    <w:p>
      <w:pPr>
        <w:pStyle w:val="BookText"/>
        <w:rPr/>
      </w:pPr>
      <w:r>
        <w:rPr>
          <w:rFonts w:ascii="Amiri" w:hAnsi="Amiri" w:eastAsia="Amiri" w:cs="Amiri"/>
          <w:color w:val="111111"/>
          <w:sz w:val="28"/>
          <w:sz w:val="28"/>
          <w:szCs w:val="28"/>
          <w:rtl w:val="true"/>
          <w:lang w:bidi="ar-SA"/>
        </w:rPr>
        <w:t xml:space="preserve">السمطين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لا تقوم الساعة حتى يحمر الرجل بقبر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p>
    <w:p>
      <w:pPr>
        <w:pStyle w:val="BookText"/>
        <w:rPr/>
      </w:pPr>
      <w:r>
        <w:rPr>
          <w:rFonts w:ascii="Amiri" w:hAnsi="Amiri" w:eastAsia="Amiri" w:cs="Amiri"/>
          <w:color w:val="111111"/>
          <w:sz w:val="28"/>
          <w:sz w:val="28"/>
          <w:szCs w:val="28"/>
          <w:rtl w:val="true"/>
          <w:lang w:bidi="ar-SA"/>
        </w:rPr>
        <w:t>الباري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لا تقوم الساعة حتى يمشي ابليس في الطرق والاسواق يتشبه بالعلماء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فلان بن فلان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بكذا وكذا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تقوم الساعة حتى يمطر الناس مطرا لا تكن منه بيوت المدر ولا تكن منه</w:t>
      </w:r>
    </w:p>
    <w:p>
      <w:pPr>
        <w:pStyle w:val="BookText"/>
        <w:rPr/>
      </w:pPr>
      <w:r>
        <w:rPr>
          <w:rFonts w:ascii="Amiri" w:hAnsi="Amiri" w:eastAsia="Amiri" w:cs="Amiri"/>
          <w:color w:val="111111"/>
          <w:sz w:val="28"/>
          <w:sz w:val="28"/>
          <w:szCs w:val="28"/>
          <w:rtl w:val="true"/>
          <w:lang w:bidi="ar-SA"/>
        </w:rPr>
        <w:t xml:space="preserve">إلا بيوت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لا تقوم الساعة حتى يملك رجل من أهل بيتي يفتح القسطنطينية وجبل الديلم ولو لم يبق الا يوم واحد لطول الله ذلك اليوم حتى يفتحها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في اخبار صاحب الزمان الباب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تقوم الساعة حتى يملك الناس رجل من الموالي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لا تقوم الساعة حتى ينزل عيسى ابن مريم حکما مقسطة واماما عدلا ، فیکسرالصليب ويقتل الخنزير ويقبض المال حتى لا يقبله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تقوم الساعة على أحډ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تقوم الساعة على أمتي حتى يخرج قوم منهم يحلقون للذكر واسمهم الصوفية ، هؤلاء ليسوا بأمتي بل هم یهود أمتي يرفعون اصواتهم بالذكر يظنون انهم على طريق الابرار، بل أضل من الكقار، لهم شهقة كشهقة الحمار، وقولهم كقول الابرار وعملهم عمل الفجار ينازعون العلماء ليس لهم ايمان وهم معجبون بأعمالهم ليس لهم من عملهم إلا 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الشيخ البهائي في کشکوله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تقوم الساعة على رجل يقول لا إله إلا الله ويأمر بالمعروف وينهى عن</w:t>
      </w:r>
    </w:p>
    <w:p>
      <w:pPr>
        <w:pStyle w:val="BookText"/>
        <w:rPr/>
      </w:pPr>
      <w:r>
        <w:rPr>
          <w:rFonts w:ascii="Amiri" w:hAnsi="Amiri" w:eastAsia="Amiri" w:cs="Amiri"/>
          <w:color w:val="111111"/>
          <w:sz w:val="28"/>
          <w:sz w:val="28"/>
          <w:szCs w:val="28"/>
          <w:rtl w:val="true"/>
          <w:lang w:bidi="ar-SA"/>
        </w:rPr>
        <w:t xml:space="preserve">المنكر،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لا تقوم الساعة حتى يسود كل قبيلة منافقوها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مناشراط الساعة انتفاخ 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من اشراط الساعة أن ترى الرعاة رؤوس الناس، وأن ترى الحفاة العراة</w:t>
      </w:r>
    </w:p>
    <w:p>
      <w:pPr>
        <w:pStyle w:val="BookText"/>
        <w:rPr/>
      </w:pPr>
      <w:r>
        <w:rPr>
          <w:rFonts w:ascii="Amiri" w:hAnsi="Amiri" w:eastAsia="Amiri" w:cs="Amiri"/>
          <w:color w:val="111111"/>
          <w:sz w:val="28"/>
          <w:sz w:val="28"/>
          <w:szCs w:val="28"/>
          <w:rtl w:val="true"/>
          <w:lang w:bidi="ar-SA"/>
        </w:rPr>
        <w:t>رعاء الشاء يتباهون في البنيان، وأن تلد الأمة ربها وربتها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من اشراط الساعة أن يؤتمن الخائن ويخون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من اشراط الساعة أن يملك من ليس أهلا أن يملك ويرفع الوضيع، وتضع</w:t>
      </w:r>
    </w:p>
    <w:p>
      <w:pPr>
        <w:pStyle w:val="BookText"/>
        <w:rPr/>
      </w:pPr>
      <w:r>
        <w:rPr>
          <w:rFonts w:ascii="Amiri" w:hAnsi="Amiri" w:eastAsia="Amiri" w:cs="Amiri"/>
          <w:color w:val="111111"/>
          <w:sz w:val="28"/>
          <w:sz w:val="28"/>
          <w:szCs w:val="28"/>
          <w:rtl w:val="true"/>
          <w:lang w:bidi="ar-SA"/>
        </w:rPr>
        <w:t>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من أشراط الساعة سوء الجوار، وقطيعة الأرحام، وتعطيل السيوف عن</w:t>
      </w:r>
    </w:p>
    <w:p>
      <w:pPr>
        <w:pStyle w:val="BookText"/>
        <w:rPr/>
      </w:pPr>
      <w:r>
        <w:rPr>
          <w:rFonts w:ascii="Amiri" w:hAnsi="Amiri" w:eastAsia="Amiri" w:cs="Amiri"/>
          <w:color w:val="111111"/>
          <w:sz w:val="28"/>
          <w:sz w:val="28"/>
          <w:szCs w:val="28"/>
          <w:rtl w:val="true"/>
          <w:lang w:bidi="ar-SA"/>
        </w:rPr>
        <w:t>الجهاد، وأن تختل الدنيا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من اشراط الساعة الفحش والتفحش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من أشراط الساعة كثرة القراء وقلة الفقهاء وكثرة الامراء وقلة الامناء</w:t>
      </w:r>
    </w:p>
    <w:p>
      <w:pPr>
        <w:pStyle w:val="BookText"/>
        <w:rPr/>
      </w:pPr>
      <w:r>
        <w:rPr>
          <w:rFonts w:ascii="IRNazanin" w:hAnsi="IRNazanin" w:eastAsia="IRNazanin"/>
          <w:color w:val="111111"/>
          <w:sz w:val="28"/>
          <w:sz w:val="28"/>
          <w:szCs w:val="28"/>
          <w:rtl w:val="true"/>
          <w:lang w:bidi="fa-IR"/>
        </w:rPr>
        <w:t>وكثرة المطر وقلة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اعلام الساعة أن يكون الولد غيظة والمطر قيظة وتفيض الاشرار فيضا، ويصدق الكاذب ويكذب الصادق، ويؤتمن الخائن ويخون الامين ويسود كل قبيلة منافقوها وكل سوق فجارها فتزخرف المحاريب ، و تخرب القلوب، ويكتفي الرجال بالرجال والنساء بالنساء، و تخرب عمارة الدنيا ويعمر خرابها، وتظهر الريبة وأكل الربا، وتظهر المعازف والكبول وشرب الخمر، وتكثر الشرط والغازون والمازون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bookmarkStart w:id="823" w:name="pg14919_158633"/>
    </w:p>
    <w:p>
      <w:pPr>
        <w:pStyle w:val="BookText"/>
        <w:rPr/>
      </w:pPr>
      <w:bookmarkEnd w:id="823"/>
      <w:r>
        <w:rPr>
          <w:rFonts w:ascii="IRNazanin" w:hAnsi="IRNazanin" w:eastAsia="IRNazanin"/>
          <w:color w:val="111111"/>
          <w:sz w:val="28"/>
          <w:sz w:val="28"/>
          <w:szCs w:val="28"/>
          <w:rtl w:val="true"/>
          <w:lang w:bidi="fa-IR"/>
        </w:rPr>
        <w:t>من اقتراب الساعة اذا كثر خطباءمنابرکم وركن علاؤكم الى ولايكم فأحلوا لهم الحرام وحرموا عليهم الحلال فأفتوهم بما يشتهون، وتعلم علماؤكم يحلوا به دنانيركم ودراهمكم، واتخذتم القرآن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من اقتراب الساعة أن ترفع الاشرار وتوضع الاخيار ويفتح القول ويحبس العمل ويقرأ في القوم المثناة ليس فيه أحد ينكرها،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المثناة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كتب سوی کتاب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اقتراب الساعة أن يرى الهلال قب؟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لليلتين، وأن تتخذ المساجد</w:t>
      </w:r>
    </w:p>
    <w:p>
      <w:pPr>
        <w:pStyle w:val="BookText"/>
        <w:rPr/>
      </w:pPr>
      <w:r>
        <w:rPr>
          <w:rFonts w:ascii="Amiri" w:hAnsi="Amiri" w:eastAsia="Amiri" w:cs="Amiri"/>
          <w:color w:val="111111"/>
          <w:sz w:val="28"/>
          <w:sz w:val="28"/>
          <w:szCs w:val="28"/>
          <w:rtl w:val="true"/>
          <w:lang w:bidi="ar-SA"/>
        </w:rPr>
        <w:t>طرق، وأن يظهر موت الفجأة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من اقتراب الساعة كثرة القطر وقلة النبات، وكثرة القراء وقلة الفقهاء،</w:t>
      </w:r>
    </w:p>
    <w:p>
      <w:pPr>
        <w:pStyle w:val="BookText"/>
        <w:rPr/>
      </w:pPr>
      <w:r>
        <w:rPr>
          <w:rFonts w:ascii="Amiri" w:hAnsi="Amiri" w:eastAsia="Amiri" w:cs="Amiri"/>
          <w:color w:val="111111"/>
          <w:sz w:val="28"/>
          <w:sz w:val="28"/>
          <w:szCs w:val="28"/>
          <w:rtl w:val="true"/>
          <w:lang w:bidi="ar-SA"/>
        </w:rPr>
        <w:t xml:space="preserve">وكثرة الأمراء وقلة الأمناء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من اقتراب الساعة هلاك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یا عوف احفظ خلا سا بين يدي الساعة الخ يأتي في علامات الظهور</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824" w:name="__RefHeading___Toc1449593_388300464"/>
      <w:bookmarkStart w:id="825" w:name="_Toc342"/>
      <w:bookmarkEnd w:id="824"/>
      <w:r>
        <w:rPr>
          <w:rtl w:val="true"/>
        </w:rPr>
        <w:t>الساقي</w:t>
      </w:r>
      <w:bookmarkEnd w:id="825"/>
    </w:p>
    <w:p>
      <w:pPr>
        <w:pStyle w:val="BookText"/>
        <w:rPr/>
      </w:pPr>
      <w:r>
        <w:rPr>
          <w:rFonts w:ascii="Amiri" w:hAnsi="Amiri" w:eastAsia="Amiri" w:cs="Amiri"/>
          <w:color w:val="111111"/>
          <w:sz w:val="28"/>
          <w:sz w:val="28"/>
          <w:szCs w:val="28"/>
          <w:rtl w:val="true"/>
          <w:lang w:bidi="ar-SA"/>
        </w:rPr>
        <w:t>انا واردكم على الحوض وانت يا علي الساقي الخ تقدم في الحوض</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1449595_388300464"/>
      <w:bookmarkStart w:id="827" w:name="_Toc343"/>
      <w:bookmarkEnd w:id="826"/>
      <w:r>
        <w:rPr>
          <w:rtl w:val="true"/>
        </w:rPr>
        <w:t>الساكت</w:t>
      </w:r>
      <w:bookmarkEnd w:id="827"/>
    </w:p>
    <w:p>
      <w:pPr>
        <w:pStyle w:val="BookText"/>
        <w:rPr/>
      </w:pPr>
      <w:r>
        <w:rPr>
          <w:rFonts w:ascii="Amiri" w:hAnsi="Amiri" w:eastAsia="Amiri" w:cs="Amiri"/>
          <w:color w:val="111111"/>
          <w:sz w:val="28"/>
          <w:sz w:val="28"/>
          <w:szCs w:val="28"/>
          <w:rtl w:val="true"/>
          <w:lang w:bidi="ar-SA"/>
        </w:rPr>
        <w:t xml:space="preserve">يأتي في السكوت </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1449597_388300464"/>
      <w:bookmarkStart w:id="829" w:name="_Toc344"/>
      <w:bookmarkEnd w:id="828"/>
      <w:r>
        <w:rPr>
          <w:rtl w:val="true"/>
        </w:rPr>
        <w:t>الساكن</w:t>
      </w:r>
      <w:bookmarkEnd w:id="829"/>
    </w:p>
    <w:p>
      <w:pPr>
        <w:pStyle w:val="BookText"/>
        <w:rPr/>
      </w:pPr>
      <w:r>
        <w:rPr>
          <w:rFonts w:ascii="IRNazanin" w:hAnsi="IRNazanin" w:eastAsia="IRNazanin"/>
          <w:color w:val="111111"/>
          <w:sz w:val="28"/>
          <w:sz w:val="28"/>
          <w:szCs w:val="28"/>
          <w:rtl w:val="true"/>
          <w:lang w:bidi="fa-IR"/>
        </w:rPr>
        <w:t>يرضى عنه ساكن السماء الح يأتي في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عنوانه </w:t>
      </w:r>
      <w:r>
        <w:rPr>
          <w:rFonts w:eastAsia="IRNazanin" w:cs="IRNazanin"/>
          <w:color w:val="111111"/>
          <w:sz w:val="28"/>
          <w:szCs w:val="28"/>
          <w:rtl w:val="true"/>
          <w:lang w:bidi="fa-IR"/>
        </w:rPr>
        <w:t>.</w:t>
      </w:r>
    </w:p>
    <w:p>
      <w:pPr>
        <w:pStyle w:val="Heading3"/>
        <w:numPr>
          <w:ilvl w:val="2"/>
          <w:numId w:val="1"/>
        </w:numPr>
        <w:rPr/>
      </w:pPr>
      <w:bookmarkStart w:id="830" w:name="__RefHeading___Toc1449599_388300464"/>
      <w:bookmarkStart w:id="831" w:name="_Toc345"/>
      <w:bookmarkEnd w:id="830"/>
      <w:r>
        <w:rPr>
          <w:rtl w:val="true"/>
        </w:rPr>
        <w:t>السؤال</w:t>
      </w:r>
      <w:bookmarkEnd w:id="83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انا شيعة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pStyle w:val="BookText"/>
        <w:rPr/>
      </w:pP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يسأل الناس وإن مات جوعا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مهزم 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يسأل عدونا وإن مات جوعة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من سأل الناس عاش ومن سكت مات،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أصنع إن أدركت ذلك الزمان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تعينهم بما عندك فإن لم تجد فتجاهد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امیرالمؤمنين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فتح على نفسه باب مسألة فتح الله عليه باب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اخلص المسألة لربك فان بيده الخير والشر والاعطاء والمنع والصلة والحرمان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استغنوا عن الناس ولو بشوص السواك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غسالته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 السائل ولو كان على ظهر 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وسؤال الناس فانه ذل في الدنيا وفقر تعجلونه وحساب طويل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على ربتي انه لا يسأل أحد من غير حاجة الا اضطرته المسأله يوما الى أن يسأل من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تردوا السائل ولو بظلف محترق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تقطعوا على السائل مسألته فلولا ان المساكين يكذبون ما افلح من ردهم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لئلا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يسأل من غير حاجة فيموت حتى يحوجه الله إليها ويثبت الله له بها النار</w:t>
      </w:r>
      <w:r>
        <w:rPr>
          <w:rFonts w:eastAsia="Amiri" w:cs="Amiri" w:ascii="Amiri" w:hAnsi="Amiri"/>
          <w:color w:val="111111"/>
          <w:sz w:val="28"/>
          <w:szCs w:val="28"/>
          <w:rtl w:val="true"/>
          <w:lang w:bidi="ar-SA"/>
        </w:rPr>
        <w:t xml:space="preserve">. </w:t>
      </w:r>
      <w:bookmarkStart w:id="832" w:name="pg14919_158635"/>
    </w:p>
    <w:p>
      <w:pPr>
        <w:pStyle w:val="BookText"/>
        <w:rPr/>
      </w:pPr>
      <w:bookmarkEnd w:id="832"/>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لو يعلم السائل ما في المسألة ما سأل أحد أحدة، ولويعلم المعطي ما في العطية ما رد احد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روضة الكافي ذيل حديث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اکرم السائل أذا أتاك بر جميل او اعطاء يسير، فانه يأتيك من ليس بانس ولا جان ملائكة الرحمن يبلونك كيف انت صانع فيا اوليتك وكيف مواساتك فيا خولئك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فيا ناجي الله عزوجل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موسی اکرم السائل ببذل يسير او برد جميل لانه يأتيك من ليس بانس ولا جان ملائكة من ملائكة الرحمن يبلونك فيا خولتك ويسألونك عما نولتك فانظر كيف انت صانع یا ابن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سائل بعذاب واقع و الخ يأتي في النار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1449601_388300464"/>
      <w:bookmarkStart w:id="834" w:name="_Toc346"/>
      <w:bookmarkEnd w:id="833"/>
      <w:r>
        <w:rPr>
          <w:rtl w:val="true"/>
        </w:rPr>
        <w:t>السباع والسبع</w:t>
      </w:r>
      <w:bookmarkEnd w:id="834"/>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نزل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والسبع على ابواب الدور يستطعم لا يؤذي أحدة الخ</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نفسي بيده لا تقوم الساعة حتى تكلم السباع الانسان وحتى تكلم الرجل عذبة سوطه وشراك نعله وتخبره بماأحدث أهله من بعده </w:t>
      </w:r>
      <w:r>
        <w:rPr>
          <w:rFonts w:eastAsia="IRNazanin" w:cs="IRNazanin"/>
          <w:color w:val="111111"/>
          <w:sz w:val="28"/>
          <w:szCs w:val="28"/>
          <w:rtl w:val="true"/>
          <w:lang w:bidi="fa-IR"/>
        </w:rPr>
        <w:t xml:space="preserve">. </w:t>
      </w:r>
      <w:bookmarkStart w:id="835" w:name="pg14919_158636"/>
    </w:p>
    <w:p>
      <w:pPr>
        <w:pStyle w:val="Heading3"/>
        <w:numPr>
          <w:ilvl w:val="2"/>
          <w:numId w:val="1"/>
        </w:numPr>
        <w:rPr/>
      </w:pPr>
      <w:bookmarkStart w:id="836" w:name="__RefHeading___Toc1449603_388300464"/>
      <w:bookmarkStart w:id="837" w:name="_Toc347"/>
      <w:bookmarkEnd w:id="835"/>
      <w:bookmarkEnd w:id="836"/>
      <w:r>
        <w:rPr>
          <w:rtl w:val="true"/>
        </w:rPr>
        <w:t>سبب الغيبة وكيفية انتفاع الناس به في غيبته صلوات الله عليه</w:t>
      </w:r>
      <w:bookmarkEnd w:id="837"/>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هذاالأمر تعمی ولادته على هذا الخلق لئلا يكون لأحد في عنقه بيعة اذا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يبعث القائم وليس في عنقه بيعة 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عنقه بيعة 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بالشيعة عند فقدهم الثالث من ولدي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كالنعم يطلبون المرعي فلا يجدونه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إمامهم يغيب عنهم،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في عنقه لأحد بيعة اذا قام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الأمر تخفى ولادته عن هذا الخلق لعلا يكون لأحد في عنقه بيعة اذا خرج ويصلح الله عزوجل امره في ليلة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للقائم ما غيبة يطول أمدها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ذلك يابن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عزوجل أبي إلا تجرى فيه سير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غيباتهم، وانه لا بد له یا سدیر من انتهاء مدة غيباتهم،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لتركبن طبقا عن طبق اي سنن من كان قبلكم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لا بد للقائم من غيبة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 على نفسه واومی بیده على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للقائم غيبة قبل أن يقومقال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 واومئ بيده الى بطنه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للقائم غيبة قبل ظهوره،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واومی بیده الى بطنه ،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غيبة قبل قيامه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 على نفسه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عبدالله بن الفضل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لصاحب هذا الأمر غيبة لا بد منها يرتاب فيها مبطل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لم يؤذن لنا في كشفه لكم،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وجه الحكمة في غيبته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الحكمة في غيبات من تقدمه من حجج الله تعالى ذكره، أن وجه الحكمة في ذلك لا ينكشف إلا بعد ظهوره، كما لا ينكشف وجه المحكمة لما آتاه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خرق السفينة وقتل الغلام، واقامة الجدار الموسي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وقت افتراقها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الأمر أمر من الله تعالى وسر من سر الله، وغيب من غیب الله ، ومتى علمنا انه عزوجل حكيم صدقنا بأن أفعاله كلها حكمة وإن كان وجهها غير منکشف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للغلام من غيبة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القتل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مروان الانباري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أبي جعفر الا ان الله اذا كره لنا جوارقوم نزعنا من بين أظهرهم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تخلو الارض منذ خلق الله آدم من حجة الله فيها ظاهر مشهور او غائب مستور، ولا تخلو أن تقوم الساعة من حجة الله فيها، ولولا ذلك لم يعبدالله ، قال سليان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ينتفع الناس بالحجة الغائب المستور؟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ينتفعون بالشمس اذا سترها السحاب</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علة ما وقع من الغيبة فان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ايها الذين آمنوا لا تسألوا عن اشياء إن تبد لكم تسؤكم و انه لم يكن أحد من آبائي إلا وقعت في عنقه بيعة لطاغية زمانه ، واني أخرج حين أخرج ولا بيعة لأحد من الطواغيت في </w:t>
      </w:r>
      <w:bookmarkStart w:id="838" w:name="pg14919_158638"/>
    </w:p>
    <w:p>
      <w:pPr>
        <w:pStyle w:val="BookText"/>
        <w:rPr/>
      </w:pPr>
      <w:bookmarkEnd w:id="838"/>
      <w:r>
        <w:rPr>
          <w:rFonts w:ascii="Amiri" w:hAnsi="Amiri" w:eastAsia="Amiri" w:cs="Amiri"/>
          <w:color w:val="111111"/>
          <w:sz w:val="28"/>
          <w:sz w:val="28"/>
          <w:szCs w:val="28"/>
          <w:rtl w:val="true"/>
          <w:lang w:bidi="ar-SA"/>
        </w:rPr>
        <w:t>عنقي، واما وجه الانتفاع بي في غيبتي فكالانتفاع بالشمس اذا غيبها عن الابصار السحاب ، واني لأمان لأهل الأرض كما أن النجوم أمان لأهل السماء فاغلقوا أبواب السؤال عما لا يعنيكم، ولا تتكلفوا على ما قد كفيتم، واكثروا الدعاء بتعجيل الفرج، فان ذلك فرجكم، والسلام عليك يا اسحاق بن يعقوب وعلى من اتبع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دلائل الامامة للطبري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حديث ابن مهزیار ولكتكم كثرتم الأموال وتجبرتم على ضعفاء المؤمنين وقطعتم الرحم الذي بينكم فأي عذرالكم؟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التوبة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يقاتل مخالفيه في الاول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لآية في كتاب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تزيلوا لعذبنا الذين كفروا منهم عذابا أليماً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يعني بتزايلهم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ودائع مؤمنون في أصلاب قوم کافرین ، فكذلك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يظهر أبدا حتى تخرج ودائع الله عزوجل فاذا خرجت ظهر على من ظهر من أعداء الله عزوجل جلاله فقتلهم</w:t>
      </w:r>
      <w:r>
        <w:rPr>
          <w:rFonts w:eastAsia="IRNazanin" w:cs="IRNazanin"/>
          <w:color w:val="111111"/>
          <w:sz w:val="28"/>
          <w:szCs w:val="28"/>
          <w:rtl w:val="true"/>
          <w:lang w:bidi="fa-IR"/>
        </w:rPr>
        <w:t>.</w:t>
      </w:r>
    </w:p>
    <w:p>
      <w:pPr>
        <w:pStyle w:val="Heading3"/>
        <w:numPr>
          <w:ilvl w:val="2"/>
          <w:numId w:val="1"/>
        </w:numPr>
        <w:rPr/>
      </w:pPr>
      <w:bookmarkStart w:id="839" w:name="__RefHeading___Toc1449605_388300464"/>
      <w:bookmarkStart w:id="840" w:name="_Toc348"/>
      <w:bookmarkEnd w:id="839"/>
      <w:r>
        <w:rPr>
          <w:rtl w:val="true"/>
        </w:rPr>
        <w:t>سبب موته بعد ظهوره</w:t>
      </w:r>
      <w:bookmarkEnd w:id="840"/>
    </w:p>
    <w:p>
      <w:pPr>
        <w:pStyle w:val="BookText"/>
        <w:rPr/>
      </w:pPr>
      <w:r>
        <w:rPr>
          <w:rFonts w:ascii="IRNazanin" w:hAnsi="IRNazanin" w:eastAsia="IRNazanin"/>
          <w:color w:val="111111"/>
          <w:sz w:val="28"/>
          <w:sz w:val="28"/>
          <w:szCs w:val="28"/>
          <w:rtl w:val="true"/>
          <w:lang w:bidi="fa-IR"/>
        </w:rPr>
        <w:t xml:space="preserve">في روضة الكافي ذيل ح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وقضينا الى بني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 لكم الكرة عليهم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سبعين من أصحابه عليهم البيض المذهب لكل بيضة وجهان المؤدون الى الناس ان هذا الحسين قد خرج حتى لا يشك المؤمنون فيه وانه ليس بدجال ولا شيطان والحجة القائم بين اظهرهم، فاذا استقرت المعرفة في قلوب المؤمنين انه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الحجة الموت فيكون الذي يغسله ويكقنه ويحطه ويلخده في حفرته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يلي الوصي إلا الوصي</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معالم السنن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في قصة المهدي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 في الناس بسنة نبيهم ويلق الاسلام بجرانه الى الارض فيلبث سبع سنين ثم يتوفي ويصلي عليه المسلمون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سليمان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أنه على يدي المهدي يظهر تابوت السكينة من بحيرة طبرية حتى يحمل فيوضع بين يديه ببیت المقدس فاذا نظرت إليه اليهود اسلمت إلا قليل منهم ثم يموت المهدي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ابن عباس يحدث معاوية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رجل متا في آخر الزمان يملك اربعين سنة تكون الملاحم سبع سنين بقين من خلافته فيموت بالاعماق غا ثم يليها رجل منهم ذو شامتين فعلى يديه يكون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الروم بالاعماق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الحنفية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خليفة من بنيهاشم بیت المقدس يملأ الأرض عدلا، يبنی بیت المقدس بناء لم يبن مثله يملك اربعين سنة يكون هدنة الروم على يديه في سبع سنين بقين من خلافته، ثم يغدرون به، ثم يجتمعون له بالعمق فيموت غماً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البرهان للمتقي الهندي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ذیل حدیث فیمکث على ذلك سبع سنين، ثم يموت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الامام المهدي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الحاوي للسيوطي عن الزهري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يعيش المهدي اربع عشرة سنة، ثم يموت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الامام المهدي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ارطاة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المهدي يعيش اربعين عاما ثم يموت على فراشه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فتقتله امرأة من بني تميم اسمها سعيدة ولها لحية كلحية الرجل بجاون صخر من فوق سطح وهو متجاوز في الطريق فاذا مات تولی تجهيزه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يقوم بالأمر الخ</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 ذلك يا اميرالمؤمنين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يموت المهدي ويدفنه عیسی بن مريم في المدينة بقرب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يقبض الملك روحه من الحرمین الخ</w:t>
      </w:r>
      <w:r>
        <w:rPr>
          <w:rFonts w:eastAsia="IRNazanin" w:cs="IRNazanin"/>
          <w:color w:val="111111"/>
          <w:sz w:val="28"/>
          <w:szCs w:val="28"/>
          <w:rtl w:val="true"/>
          <w:lang w:bidi="fa-IR"/>
        </w:rPr>
        <w:t xml:space="preserve">. </w:t>
      </w:r>
      <w:bookmarkStart w:id="841" w:name="pg14919_158640"/>
    </w:p>
    <w:p>
      <w:pPr>
        <w:pStyle w:val="Heading3"/>
        <w:numPr>
          <w:ilvl w:val="2"/>
          <w:numId w:val="1"/>
        </w:numPr>
        <w:rPr/>
      </w:pPr>
      <w:bookmarkStart w:id="842" w:name="__RefHeading___Toc1449607_388300464"/>
      <w:bookmarkStart w:id="843" w:name="_Toc349"/>
      <w:bookmarkEnd w:id="841"/>
      <w:bookmarkEnd w:id="842"/>
      <w:r>
        <w:rPr>
          <w:rtl w:val="true"/>
        </w:rPr>
        <w:t>السبطة</w:t>
      </w:r>
      <w:bookmarkEnd w:id="843"/>
    </w:p>
    <w:p>
      <w:pPr>
        <w:pStyle w:val="BookText"/>
        <w:rPr/>
      </w:pPr>
      <w:r>
        <w:rPr>
          <w:rFonts w:ascii="Amiri" w:hAnsi="Amiri" w:eastAsia="Amiri" w:cs="Amiri"/>
          <w:color w:val="111111"/>
          <w:sz w:val="28"/>
          <w:sz w:val="28"/>
          <w:szCs w:val="28"/>
          <w:rtl w:val="true"/>
          <w:lang w:bidi="ar-SA"/>
        </w:rPr>
        <w:t xml:space="preserve">كيف انتم اذا وقعت السبطة الى تقدم في التفل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1449609_388300464"/>
      <w:bookmarkStart w:id="845" w:name="_Toc350"/>
      <w:bookmarkEnd w:id="844"/>
      <w:r>
        <w:rPr>
          <w:rtl w:val="true"/>
        </w:rPr>
        <w:t>السبع</w:t>
      </w:r>
      <w:bookmarkEnd w:id="845"/>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المهدي في اثني عشر ألفا فيخرج اليهم سبع رايات من الشام الح ويأتي في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846" w:name="__RefHeading___Toc1449611_388300464"/>
      <w:bookmarkStart w:id="847" w:name="_Toc351"/>
      <w:bookmarkEnd w:id="846"/>
      <w:r>
        <w:rPr>
          <w:rtl w:val="true"/>
        </w:rPr>
        <w:t>سبع طبقات</w:t>
      </w:r>
      <w:bookmarkEnd w:id="847"/>
    </w:p>
    <w:p>
      <w:pPr>
        <w:pStyle w:val="BookText"/>
        <w:rPr/>
      </w:pPr>
      <w:r>
        <w:rPr>
          <w:rFonts w:ascii="Amiri" w:hAnsi="Amiri" w:eastAsia="Amiri" w:cs="Amiri"/>
          <w:color w:val="111111"/>
          <w:sz w:val="28"/>
          <w:sz w:val="28"/>
          <w:szCs w:val="28"/>
          <w:rtl w:val="true"/>
          <w:lang w:bidi="ar-SA"/>
        </w:rPr>
        <w:t xml:space="preserve">وانتم سبع طبقات فالطبقة الأولى الحلخ تقدم في خطبة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الخاء</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1449613_388300464"/>
      <w:bookmarkStart w:id="849" w:name="_Toc352"/>
      <w:bookmarkEnd w:id="848"/>
      <w:r>
        <w:rPr>
          <w:rtl w:val="true"/>
        </w:rPr>
        <w:t>السبع</w:t>
      </w:r>
      <w:bookmarkEnd w:id="849"/>
    </w:p>
    <w:p>
      <w:pPr>
        <w:pStyle w:val="BookText"/>
        <w:rPr/>
      </w:pPr>
      <w:r>
        <w:rPr>
          <w:rFonts w:ascii="Amiri" w:hAnsi="Amiri" w:eastAsia="Amiri" w:cs="Amiri"/>
          <w:color w:val="111111"/>
          <w:sz w:val="28"/>
          <w:sz w:val="28"/>
          <w:szCs w:val="28"/>
          <w:rtl w:val="true"/>
          <w:lang w:bidi="ar-SA"/>
        </w:rPr>
        <w:t xml:space="preserve">خروج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السبع لا يؤذي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دابة الأرض </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1449615_388300464"/>
      <w:bookmarkStart w:id="851" w:name="_Toc353"/>
      <w:bookmarkEnd w:id="850"/>
      <w:r>
        <w:rPr>
          <w:rtl w:val="true"/>
        </w:rPr>
        <w:t>السبعون</w:t>
      </w:r>
      <w:bookmarkEnd w:id="851"/>
    </w:p>
    <w:p>
      <w:pPr>
        <w:pStyle w:val="BookText"/>
        <w:rPr/>
      </w:pPr>
      <w:r>
        <w:rPr>
          <w:rFonts w:ascii="IRNazanin" w:hAnsi="IRNazanin" w:eastAsia="IRNazanin"/>
          <w:color w:val="111111"/>
          <w:sz w:val="28"/>
          <w:sz w:val="28"/>
          <w:szCs w:val="28"/>
          <w:rtl w:val="true"/>
          <w:lang w:bidi="fa-IR"/>
        </w:rPr>
        <w:t xml:space="preserve">في الاختصاص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جهت علوم الأئمة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انتي لأتكلم على سبعين وجها لي من كلها المخرج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لنتكلم بالكلمة لها سبعون وجها لي من كلها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انتم أفقه الناس ما عرفتم معاني كلامنا، ان كلامنا ينصرف على سبعين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لاتكلم بالكلمة الواحدة لها سبعون وجها إن شئت أخذت كذا، وإن شئت اخذت 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هذا الأمر في السبعين الخ تقدم في تعيين الوقت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تحي منه سبعون من قریش باسمائهم اخ يأتي في العجم</w:t>
      </w:r>
      <w:r>
        <w:rPr>
          <w:rFonts w:eastAsia="IRNazanin" w:cs="IRNazanin"/>
          <w:color w:val="111111"/>
          <w:sz w:val="28"/>
          <w:szCs w:val="28"/>
          <w:rtl w:val="true"/>
          <w:lang w:bidi="fa-IR"/>
        </w:rPr>
        <w:t xml:space="preserve">. </w:t>
      </w:r>
      <w:bookmarkStart w:id="852" w:name="pg14919_158641"/>
    </w:p>
    <w:p>
      <w:pPr>
        <w:pStyle w:val="Heading3"/>
        <w:numPr>
          <w:ilvl w:val="2"/>
          <w:numId w:val="1"/>
        </w:numPr>
        <w:rPr/>
      </w:pPr>
      <w:bookmarkStart w:id="853" w:name="__RefHeading___Toc1449617_388300464"/>
      <w:bookmarkStart w:id="854" w:name="_Toc354"/>
      <w:bookmarkEnd w:id="852"/>
      <w:bookmarkEnd w:id="853"/>
      <w:r>
        <w:rPr>
          <w:rtl w:val="true"/>
        </w:rPr>
        <w:t>سبعون ألف</w:t>
      </w:r>
      <w:bookmarkEnd w:id="854"/>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في ذلك الموضع من أمتي سبعون الف شهید هم يومئذ بمنزلة شهداء بدر و تقدم في الأبله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الف يهودي كلهم ذو سيف محلى وساج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ویبعث السفياني جيشا الى الكوفة وعدتهم سبعون ألفا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تحف العقول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ينتفع بعلمه افضل من سبعين الف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حين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مقدمته سبعون ألفا عليهم التيجان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الدجال سبعون ألفا عليهم التيجان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الزام الناصب طبع قدیم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ويتبع الدجال من أمتي عليهم التيجان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الامام المهدي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تذكرة القرطبي من حديث حذيفة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المهدي ومن معه من المسلمين يأتون الى مدينة أنطاكية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فيفتحون القسطنطينية ورومية ويقتلون بها اربع مائة ألف مقاتل ويفتضون بها سبعين الف بكر الخ وفض أي كسر وفرق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الامام المهدي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لوائح الانوار السفاريني يكون صوت في رمضان في نصف الشهر يصعق منه سبعون ألفا ویعمی مثلها ويخرج مثلها ويصم مثلها وينفتق من الابكار مثلها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 ظهر القائم ودخل الكوفة بعث الله تعالى من ظهر الكوفة سبعين الف صديق فيكونون في أصحابه وانصاره الخ</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انه ليركب فيها كل ليلة جمعة سبعون الف فرج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براثا ذیل حدیث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855" w:name="pg14919_158642"/>
    </w:p>
    <w:p>
      <w:pPr>
        <w:pStyle w:val="Heading3"/>
        <w:numPr>
          <w:ilvl w:val="2"/>
          <w:numId w:val="1"/>
        </w:numPr>
        <w:rPr/>
      </w:pPr>
      <w:bookmarkStart w:id="856" w:name="__RefHeading___Toc1449619_388300464"/>
      <w:bookmarkStart w:id="857" w:name="_Toc355"/>
      <w:bookmarkEnd w:id="855"/>
      <w:bookmarkEnd w:id="856"/>
      <w:r>
        <w:rPr>
          <w:rtl w:val="true"/>
        </w:rPr>
        <w:t>سبعون بعیر</w:t>
      </w:r>
      <w:bookmarkEnd w:id="857"/>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لاوقرت من تفسير فاتحة الكتاب سبعين بعير</w:t>
      </w:r>
      <w:r>
        <w:rPr>
          <w:rFonts w:eastAsia="IRNazanin" w:cs="IRNazanin"/>
          <w:color w:val="111111"/>
          <w:sz w:val="28"/>
          <w:szCs w:val="28"/>
          <w:rtl w:val="true"/>
          <w:lang w:bidi="fa-IR"/>
        </w:rPr>
        <w:t>.</w:t>
      </w:r>
    </w:p>
    <w:p>
      <w:pPr>
        <w:pStyle w:val="Heading3"/>
        <w:numPr>
          <w:ilvl w:val="2"/>
          <w:numId w:val="1"/>
        </w:numPr>
        <w:rPr/>
      </w:pPr>
      <w:bookmarkStart w:id="858" w:name="__RefHeading___Toc1449621_388300464"/>
      <w:bookmarkStart w:id="859" w:name="_Toc356"/>
      <w:bookmarkEnd w:id="858"/>
      <w:r>
        <w:rPr>
          <w:rtl w:val="true"/>
        </w:rPr>
        <w:t>سبعون رجلاً</w:t>
      </w:r>
      <w:bookmarkEnd w:id="859"/>
    </w:p>
    <w:p>
      <w:pPr>
        <w:pStyle w:val="BookText"/>
        <w:rPr/>
      </w:pPr>
      <w:r>
        <w:rPr>
          <w:rFonts w:ascii="IRNazanin" w:hAnsi="IRNazanin" w:eastAsia="IRNazanin"/>
          <w:color w:val="111111"/>
          <w:sz w:val="28"/>
          <w:sz w:val="28"/>
          <w:szCs w:val="28"/>
          <w:rtl w:val="true"/>
          <w:lang w:bidi="fa-IR"/>
        </w:rPr>
        <w:t xml:space="preserve">في روضة الكافي ذيل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یا ابا محمد ان سبعين رجلا من بني اسرائيل رفضوا فرعون وقومه لا استبان لهم ضلالهم فلحقوا بموسي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استبان لهم هداه فسموا في عسکر موسى الرافضة لانهم رفضوا فرعون وكانوا اشد أهل ذلك العسكر عبادة واشدهم حسبا لموسى وهارون وذريتهما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فاوحى الله عزوجل الى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أثبت لهم هذا الاسم في التوراة فاني قد سميتهم به الخ ويأتي في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شهادة شهدبها بالزور في الاسلام شهادة سبعين رجلا الح تقدم في الحوئب</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1449623_388300464"/>
      <w:bookmarkStart w:id="861" w:name="_Toc357"/>
      <w:bookmarkEnd w:id="860"/>
      <w:r>
        <w:rPr>
          <w:rtl w:val="true"/>
        </w:rPr>
        <w:t>سبعون قبيلة</w:t>
      </w:r>
      <w:bookmarkEnd w:id="861"/>
    </w:p>
    <w:p>
      <w:pPr>
        <w:pStyle w:val="BookText"/>
        <w:rPr/>
      </w:pPr>
      <w:r>
        <w:rPr>
          <w:rFonts w:ascii="Amiri" w:hAnsi="Amiri" w:eastAsia="Amiri" w:cs="Amiri"/>
          <w:color w:val="111111"/>
          <w:sz w:val="28"/>
          <w:sz w:val="28"/>
          <w:szCs w:val="28"/>
          <w:rtl w:val="true"/>
          <w:lang w:bidi="ar-SA"/>
        </w:rPr>
        <w:t xml:space="preserve">في غيبة الطوسي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يتوجه الى الكوفة فينزلها وتكون داره ويبهرج اي يهدر منهم سبعين قبيلة من قبائل العرب</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1449625_388300464"/>
      <w:bookmarkStart w:id="863" w:name="_Toc358"/>
      <w:bookmarkEnd w:id="862"/>
      <w:r>
        <w:rPr>
          <w:rtl w:val="true"/>
        </w:rPr>
        <w:t>سبعون نبياً</w:t>
      </w:r>
      <w:bookmarkEnd w:id="863"/>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مابين الركن اليماني والحجر الاسود سبعون نبيا اماتهم الله جوعا وضر</w:t>
      </w:r>
      <w:r>
        <w:rPr>
          <w:rFonts w:eastAsia="IRNazanin" w:cs="IRNazanin"/>
          <w:color w:val="111111"/>
          <w:sz w:val="28"/>
          <w:szCs w:val="28"/>
          <w:rtl w:val="true"/>
          <w:lang w:bidi="fa-IR"/>
        </w:rPr>
        <w:t>.</w:t>
      </w:r>
    </w:p>
    <w:p>
      <w:pPr>
        <w:pStyle w:val="Heading3"/>
        <w:numPr>
          <w:ilvl w:val="2"/>
          <w:numId w:val="1"/>
        </w:numPr>
        <w:rPr/>
      </w:pPr>
      <w:bookmarkStart w:id="864" w:name="__RefHeading___Toc1449627_388300464"/>
      <w:bookmarkStart w:id="865" w:name="_Toc359"/>
      <w:bookmarkEnd w:id="864"/>
      <w:r>
        <w:rPr>
          <w:rtl w:val="true"/>
        </w:rPr>
        <w:t>السبعة</w:t>
      </w:r>
      <w:bookmarkEnd w:id="86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يبايع المهدي سبعة رجال علماء يتوجهون إلى مكة من افق شتى الخ تقدم في </w:t>
      </w:r>
      <w:bookmarkStart w:id="866" w:name="pg14919_158643"/>
    </w:p>
    <w:p>
      <w:pPr>
        <w:pStyle w:val="BookText"/>
        <w:rPr/>
      </w:pPr>
      <w:bookmarkEnd w:id="866"/>
      <w:r>
        <w:rPr>
          <w:rFonts w:ascii="IRNazanin" w:hAnsi="IRNazanin" w:eastAsia="IRNazanin"/>
          <w:color w:val="111111"/>
          <w:sz w:val="28"/>
          <w:sz w:val="28"/>
          <w:szCs w:val="28"/>
          <w:rtl w:val="true"/>
          <w:lang w:bidi="fa-IR"/>
        </w:rPr>
        <w:t xml:space="preserve">البيعة تحت حدیث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معاذ بن جبل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الملحمة العظمى وفتح القسطنطينية وخروج الدجال في سبعة اشهر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لايخرج المهدي حتى يقتل من كل تسعة سبعة</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1449629_388300464"/>
      <w:bookmarkStart w:id="868" w:name="_Toc360"/>
      <w:bookmarkEnd w:id="867"/>
      <w:r>
        <w:rPr>
          <w:rtl w:val="true"/>
        </w:rPr>
        <w:t>السبيكة</w:t>
      </w:r>
      <w:bookmarkEnd w:id="868"/>
    </w:p>
    <w:p>
      <w:pPr>
        <w:pStyle w:val="BookText"/>
        <w:rPr/>
      </w:pPr>
      <w:r>
        <w:rPr>
          <w:rFonts w:ascii="Amiri" w:hAnsi="Amiri" w:eastAsia="Amiri" w:cs="Amiri"/>
          <w:color w:val="111111"/>
          <w:sz w:val="28"/>
          <w:sz w:val="28"/>
          <w:szCs w:val="28"/>
          <w:rtl w:val="true"/>
          <w:lang w:bidi="ar-SA"/>
        </w:rPr>
        <w:t>ليست هذه السبيكة لنا الخ تقدم في التوقيعات 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1449631_388300464"/>
      <w:bookmarkStart w:id="870" w:name="_Toc361"/>
      <w:bookmarkEnd w:id="869"/>
      <w:r>
        <w:rPr>
          <w:rtl w:val="true"/>
        </w:rPr>
        <w:t>سبعة وعشرون</w:t>
      </w:r>
      <w:bookmarkEnd w:id="870"/>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سبعة وعشرون حرفا فجميع ما جاءت به الرسل حرفان الخ ويأتي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ظهرالكوفة في سبعة وعشرين رجلا الح ويأتي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871" w:name="__RefHeading___Toc1449633_388300464"/>
      <w:bookmarkStart w:id="872" w:name="_Toc362"/>
      <w:bookmarkEnd w:id="871"/>
      <w:r>
        <w:rPr>
          <w:rtl w:val="true"/>
        </w:rPr>
        <w:t>الست</w:t>
      </w:r>
      <w:bookmarkEnd w:id="872"/>
    </w:p>
    <w:p>
      <w:pPr>
        <w:pStyle w:val="BookText"/>
        <w:rPr/>
      </w:pPr>
      <w:r>
        <w:rPr>
          <w:rFonts w:ascii="IRNazanin" w:hAnsi="IRNazanin" w:eastAsia="IRNazanin"/>
          <w:color w:val="111111"/>
          <w:sz w:val="28"/>
          <w:sz w:val="28"/>
          <w:szCs w:val="28"/>
          <w:rtl w:val="true"/>
          <w:lang w:bidi="fa-IR"/>
        </w:rPr>
        <w:t xml:space="preserve">یا عوف احفظ خلالا ستا بين يدي الساعة الخ يأتي في علامات الظهورح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 فيكم ايتها الأمة الخ يأتي في علامات الظهور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1449635_388300464"/>
      <w:bookmarkStart w:id="874" w:name="_Toc363"/>
      <w:bookmarkEnd w:id="873"/>
      <w:r>
        <w:rPr>
          <w:rtl w:val="true"/>
        </w:rPr>
        <w:t>الستة</w:t>
      </w:r>
      <w:bookmarkEnd w:id="87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من أشراط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موتي، وفتح بیت المقدس، وان يعطى الرجل الف دينار فيتسخطها، وفتنة يدخل حرها بیت کل مسلم، وموت يأخذ في الناس كقصاص الغنم ، وان يعذر الروم فيسيرون بثانین بندأ تحت كل بني اثنا عشر الفأ</w:t>
      </w:r>
      <w:r>
        <w:rPr>
          <w:rFonts w:eastAsia="IRNazanin" w:cs="IRNazanin"/>
          <w:color w:val="111111"/>
          <w:sz w:val="28"/>
          <w:szCs w:val="28"/>
          <w:rtl w:val="true"/>
          <w:lang w:bidi="fa-IR"/>
        </w:rPr>
        <w:t xml:space="preserve">. </w:t>
      </w:r>
      <w:bookmarkStart w:id="875" w:name="pg14919_158644"/>
    </w:p>
    <w:p>
      <w:pPr>
        <w:pStyle w:val="BookText"/>
        <w:rPr/>
      </w:pPr>
      <w:bookmarkEnd w:id="875"/>
      <w:r>
        <w:rPr>
          <w:rFonts w:ascii="IRNazanin" w:hAnsi="IRNazanin" w:eastAsia="IRNazanin"/>
          <w:color w:val="111111"/>
          <w:sz w:val="28"/>
          <w:sz w:val="28"/>
          <w:szCs w:val="28"/>
          <w:rtl w:val="true"/>
          <w:lang w:bidi="fa-IR"/>
        </w:rPr>
        <w:t xml:space="preserve">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يعذب الستة بالستة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بالعصبية والدهاقین بالكبر، والأمراء بالجور، والفقهاء بالحسد، والتجار بالخيانة، واهل الرساتیق بالجهل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تلحق المؤمن بعد وفاته، ولد يستغفر له، ومصحف يخلفه، وغرس يغرسه، وقليب يحفره، وصدقة يجريها، ونة يؤخذ بها من بعده </w:t>
      </w:r>
      <w:r>
        <w:rPr>
          <w:rFonts w:eastAsia="IRNazanin" w:cs="IRNazanin"/>
          <w:color w:val="111111"/>
          <w:sz w:val="28"/>
          <w:szCs w:val="28"/>
          <w:rtl w:val="true"/>
          <w:lang w:bidi="fa-IR"/>
        </w:rPr>
        <w:t>.</w:t>
      </w:r>
    </w:p>
    <w:p>
      <w:pPr>
        <w:pStyle w:val="Heading3"/>
        <w:numPr>
          <w:ilvl w:val="2"/>
          <w:numId w:val="1"/>
        </w:numPr>
        <w:rPr/>
      </w:pPr>
      <w:bookmarkStart w:id="876" w:name="__RefHeading___Toc1449637_388300464"/>
      <w:bookmarkStart w:id="877" w:name="_Toc364"/>
      <w:bookmarkEnd w:id="876"/>
      <w:r>
        <w:rPr>
          <w:rtl w:val="true"/>
        </w:rPr>
        <w:t>ستة عشر ألف</w:t>
      </w:r>
      <w:bookmarkEnd w:id="877"/>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الجارود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متى يقوم قائمكم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ويسير الى الكوفة فيخرج منها ستة عشر ألفا من البترية شاكين في السلاح، قراء القرآن فقهاء في الدين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قرحوا جباههم وشمروا ساماتهم وعمهم النفاق وكلهم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فاطمة ارجع لا حاجة لنا فيك فيضع السيف فيهم على ظهر النجف عشية الاثنين من العصر الى العشاء فيقتلهم اسرع من جزر جزور فلا يفوت منهم رجل ولايصاب من اصحابه أحد، الخ</w:t>
      </w:r>
      <w:r>
        <w:rPr>
          <w:rFonts w:eastAsia="IRNazanin" w:cs="IRNazanin"/>
          <w:color w:val="111111"/>
          <w:sz w:val="28"/>
          <w:szCs w:val="28"/>
          <w:rtl w:val="true"/>
          <w:lang w:bidi="fa-IR"/>
        </w:rPr>
        <w:t>.</w:t>
      </w:r>
    </w:p>
    <w:p>
      <w:pPr>
        <w:pStyle w:val="Heading3"/>
        <w:numPr>
          <w:ilvl w:val="2"/>
          <w:numId w:val="1"/>
        </w:numPr>
        <w:rPr/>
      </w:pPr>
      <w:bookmarkStart w:id="878" w:name="__RefHeading___Toc1449639_388300464"/>
      <w:bookmarkStart w:id="879" w:name="_Toc365"/>
      <w:bookmarkEnd w:id="878"/>
      <w:r>
        <w:rPr>
          <w:rtl w:val="true"/>
        </w:rPr>
        <w:t>ستة عشر صنف</w:t>
      </w:r>
      <w:bookmarkEnd w:id="87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الخصال عن مسلم بن خالد</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 صنفا من أمة جدي لا يحبوننا ولا يحبوننا إلى الناس، ويبغضونا ولا يتولوننا و يخذلوننا و يخذلون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الناس عتا، فهم أعداؤنا حق لهم نار جهتم ولهم عذاب الحريق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لي يا ابن رسول الله وقاك الله شرهم،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في خلقه فلا ترى أحد من الناس في خلقه زيادة إلا وجدته لنا مناصبة، ولم تجده لنا موالية، والناقص الخلق من الرجال، فلا ترى الله عزوجل خلقاناقصة الخلقة إلا وجدت في قلبه علينا غلا، والأعور باليمين للولادة، فلا ترى الله خلقا ولد أعور اليمين إلا كان لنا محاربة، ولأعدائنا مسالمة، والغربيب من الرجال، فلا ترى لله عزوجل خلقا غربيبة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قد طال عمره فلم يبيض شعره وترى لحيته مثل حنك الغراب إلا كان علينا مؤلباً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ولاعدائنا مکاثراً،</w:t>
      </w:r>
    </w:p>
    <w:p>
      <w:pPr>
        <w:pStyle w:val="BookText"/>
        <w:rPr/>
      </w:pPr>
      <w:r>
        <w:rPr>
          <w:rFonts w:ascii="Amiri" w:hAnsi="Amiri" w:eastAsia="Amiri" w:cs="Amiri"/>
          <w:color w:val="111111"/>
          <w:sz w:val="28"/>
          <w:sz w:val="28"/>
          <w:szCs w:val="28"/>
          <w:rtl w:val="true"/>
          <w:lang w:bidi="ar-SA"/>
        </w:rPr>
        <w:t xml:space="preserve">والحلكوك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 فلا ترى منهم أحدة إلا كان لنا شتامة ولاعدائنا</w:t>
      </w:r>
    </w:p>
    <w:p>
      <w:pPr>
        <w:pStyle w:val="BookText"/>
        <w:rPr/>
      </w:pPr>
      <w:r>
        <w:rPr>
          <w:rFonts w:ascii="Amiri" w:hAnsi="Amiri" w:eastAsia="Amiri" w:cs="Amiri"/>
          <w:color w:val="111111"/>
          <w:sz w:val="28"/>
          <w:sz w:val="28"/>
          <w:szCs w:val="28"/>
          <w:rtl w:val="true"/>
          <w:lang w:bidi="ar-SA"/>
        </w:rPr>
        <w:t>مداحاً،والاقرع من الرجال، فلا ترى رجلا به قرع إلا وجدته همازة تازة مشاء</w:t>
      </w:r>
    </w:p>
    <w:p>
      <w:pPr>
        <w:pStyle w:val="BookText"/>
        <w:rPr/>
      </w:pPr>
      <w:r>
        <w:rPr>
          <w:rFonts w:ascii="Amiri" w:hAnsi="Amiri" w:eastAsia="Amiri" w:cs="Amiri"/>
          <w:color w:val="111111"/>
          <w:sz w:val="28"/>
          <w:sz w:val="28"/>
          <w:szCs w:val="28"/>
          <w:rtl w:val="true"/>
          <w:lang w:bidi="ar-SA"/>
        </w:rPr>
        <w:t>بالنميمة علينا،والابرص من الرجال فلا تلق منهم أحد إلا وجدته يرصد لنا المراصد</w:t>
      </w:r>
    </w:p>
    <w:p>
      <w:pPr>
        <w:pStyle w:val="BookText"/>
        <w:rPr/>
      </w:pPr>
      <w:r>
        <w:rPr>
          <w:rFonts w:ascii="Amiri" w:hAnsi="Amiri" w:eastAsia="Amiri" w:cs="Amiri"/>
          <w:color w:val="111111"/>
          <w:sz w:val="28"/>
          <w:sz w:val="28"/>
          <w:szCs w:val="28"/>
          <w:rtl w:val="true"/>
          <w:lang w:bidi="ar-SA"/>
        </w:rPr>
        <w:t>ويقعد لنا و لشيعتنا مقعدة ليضلنا بزعمه عن سواء السبيل،والمجذوم وهم حصب جهنم هم لها واردون، والمنكوح فلا ترى منهم أحد إلا وجدته يتغني بهجائنا ويؤلب علينا،وأهل مدينة تدعى سجستان هم لنا أهل عداوة ونصب وهم شر الخلق</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والخليقة، عليهم من العذاب ما على فرعون وهامان وقارون،وأهل مدينة تدعى الري هم اعداء الله واعداء رسوله وأعداء أهل بيته يرون حرب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جهاراً ومالهم مغنا، فلهم عذاب الخزي في الحياة الدنيا والآخرة ولهم عذاب مقيم، </w:t>
      </w:r>
      <w:bookmarkStart w:id="880" w:name="pg14919_158646"/>
    </w:p>
    <w:p>
      <w:pPr>
        <w:pStyle w:val="BookText"/>
        <w:rPr/>
      </w:pPr>
      <w:bookmarkEnd w:id="880"/>
      <w:r>
        <w:rPr>
          <w:rFonts w:ascii="Amiri" w:hAnsi="Amiri" w:eastAsia="Amiri" w:cs="Amiri"/>
          <w:color w:val="111111"/>
          <w:sz w:val="28"/>
          <w:sz w:val="28"/>
          <w:szCs w:val="28"/>
          <w:rtl w:val="true"/>
          <w:lang w:bidi="ar-SA"/>
        </w:rPr>
        <w:t>وأهل مدينة تدعى الموصل هم شر من على وجه الأرض،</w:t>
      </w:r>
    </w:p>
    <w:p>
      <w:pPr>
        <w:pStyle w:val="BookText"/>
        <w:rPr/>
      </w:pPr>
      <w:r>
        <w:rPr>
          <w:rFonts w:ascii="IRNazanin" w:hAnsi="IRNazanin" w:eastAsia="IRNazanin"/>
          <w:color w:val="111111"/>
          <w:sz w:val="28"/>
          <w:sz w:val="28"/>
          <w:szCs w:val="28"/>
          <w:rtl w:val="true"/>
          <w:lang w:bidi="fa-IR"/>
        </w:rPr>
        <w:t>واهل مدينة تسمى الزوراء تبني في آخر الزمان يستشفون بدمائنا ويتقربون يبغضنا، يوالون في عداوتنا ویرون حربنا فرضأ وقتالنا حتا، یا بني فاحذر هؤلاء، ثم احذرهم، فانه لا يخلوا اثنان منهم بأحد من اهلك إلا هموا بقتله ، واللفظ للتميم من اول الحديث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البحار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تتبدل أحوال اهل هذه البلاد باختلاف الأزمنة ويكون ما ذكر في الخبر حالهم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انه لا يبعد أن يكون بعض البلاد الري يكون هذا البيان حالهم في تلك الأزمان لا إلى يوم القيامة ولعله سقط واحد من الستة عشر من النساخ او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هامش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الخبر بالنسبة الى بعض هؤلاء الأفراد فيحمل على الغالب لا العموم وبالنسبة على البلاد فيحمل على بيان حال ساكنيها في تلك الازمان لا إلى يوم القيامة الخ</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1449641_388300464"/>
      <w:bookmarkStart w:id="882" w:name="_Toc366"/>
      <w:bookmarkEnd w:id="881"/>
      <w:r>
        <w:rPr>
          <w:rtl w:val="true"/>
        </w:rPr>
        <w:t>ستمائة ألف</w:t>
      </w:r>
      <w:bookmarkEnd w:id="882"/>
    </w:p>
    <w:p>
      <w:pPr>
        <w:pStyle w:val="BookText"/>
        <w:rPr/>
      </w:pPr>
      <w:r>
        <w:rPr>
          <w:rFonts w:ascii="Amiri" w:hAnsi="Amiri" w:eastAsia="Amiri" w:cs="Amiri"/>
          <w:color w:val="111111"/>
          <w:sz w:val="28"/>
          <w:sz w:val="28"/>
          <w:szCs w:val="28"/>
          <w:rtl w:val="true"/>
          <w:lang w:bidi="ar-SA"/>
        </w:rPr>
        <w:t>فيقتلون ستائة ألف الى تقدم في الرومية</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1449643_388300464"/>
      <w:bookmarkStart w:id="884" w:name="_Toc367"/>
      <w:bookmarkEnd w:id="883"/>
      <w:r>
        <w:rPr>
          <w:rtl w:val="true"/>
        </w:rPr>
        <w:t>ستون</w:t>
      </w:r>
      <w:bookmarkEnd w:id="884"/>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يخرج نحومن ستين كذابة كلهم يقولون انا 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العلامات خروج ستين كذابا كلهم يدعي النبوة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ارشاد المفيد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يخرجالمهدي من ولدي ولا يخرج المهدي حتى يخرج ستون كذابة كلهم يقول أنا نبي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5" w:name="pg14919_158648"/>
      <w:bookmarkStart w:id="886" w:name="pg14919_158648"/>
      <w:bookmarkEnd w:id="886"/>
    </w:p>
    <w:p>
      <w:pPr>
        <w:pStyle w:val="Heading2"/>
        <w:numPr>
          <w:ilvl w:val="1"/>
          <w:numId w:val="1"/>
        </w:numPr>
        <w:rPr/>
      </w:pPr>
      <w:bookmarkStart w:id="887" w:name="pg14919_158648"/>
      <w:bookmarkStart w:id="888" w:name="__RefHeading___Toc1449645_388300464"/>
      <w:bookmarkStart w:id="889" w:name="_Toc368"/>
      <w:bookmarkEnd w:id="887"/>
      <w:bookmarkEnd w:id="888"/>
      <w:r>
        <w:rPr>
          <w:rtl w:val="true"/>
        </w:rPr>
        <w:t>فهرس الجزء الثاني من معجم الملاحم والفتن</w:t>
      </w:r>
      <w:bookmarkEnd w:id="889"/>
    </w:p>
    <w:p>
      <w:pPr>
        <w:pStyle w:val="BookText"/>
        <w:rPr/>
      </w:pPr>
      <w:r>
        <w:rPr>
          <w:rFonts w:ascii="Amiri" w:hAnsi="Amiri" w:eastAsia="Amiri" w:cs="Amiri"/>
          <w:color w:val="111111"/>
          <w:sz w:val="28"/>
          <w:sz w:val="28"/>
          <w:szCs w:val="28"/>
          <w:rtl w:val="true"/>
          <w:lang w:bidi="ar-SA"/>
        </w:rPr>
        <w:t>الصورة</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jpg.399</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عامرة في وسط بساتين دمشق الخ</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كل ارض ذات حجارة سود نخرة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واكثر الحرار حولالمدينة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اجيبوا وانصروا أولاد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لملهوفين المنادين حول ضریح جدهم کمافي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شعیب بن صالح</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المفرد او الغريب في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والعزيز اي منع رفيع كما في البحار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عمار بلغنا انك اجنبت فكيف صنعت؟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تمرغت يا رسول الله في التراب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يتمرغ الحمار الخ</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طريق البصرة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المتقدم قومه على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تنافس القوم في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بالغوا فيه و زاید وا كأن كل واحد منهم يريد أن يظهر قوة 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الحوض موضع الشاربة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عن النهاية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يدفقانفيه الماء دفقا دائما متتابعا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 عن النهاية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اختلج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انتزعه واجتذبه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المرات لعل الحدثان تصحيف المرتين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السيوطي في شرح شواهد المغني ناقلا عن العسكري في ذكر اقسام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 الحرتين كانت في بلاد عبس، تخرج من الأرض فتؤذي من مر بها وهي التي دفنها خالد بن سنان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هذا شأني واعجازي وكل هذا من ذا اي من الله تعالى كما في هامش الروضة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المرات العانة قطيع من حمر الوحش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الخبر هنا سقط ، سقط جوابه لا عن معنى الرويبضة الح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الخوارج قبل قيام القائم ال ما يناسب المقام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تنسب اليها الرماح وهو خط عمان في سيف البحرين والسيف كله الخط وفيه القطيف والعقير وقطر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في الذريعة إلى تصانيف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البيان من الخطب المشهورة نسبتها الى اميرالمؤمنين علا ولها نسخ مختلفة بالزيادة والنقصان، والاتم منها يقرب من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تقولوا خرج زید فان زيدا الى هنا خرج تقية منالزيدية وشاهدها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فالخارج منا اليوم الخ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في ايام المنصور وبعد ما قتل لقبوه بالنفس الزكية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هامش البحار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أخو محمد الملقب بالنفس الزكية خرج بعد أخيه وقتل باخمري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هامش البحار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دابة الأرض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الحديدة او الآلة التي يوم 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الابجدي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تأتي في الدجال واوصافه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علي وعلى الشاة من غنمي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لبس وموه، ومنه الحديث يكون في آخر الزمان دجالون اي كذابون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الدجال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والدجال المسيح الكذاب وقد تكرر ذكر الدجال في الأخبار ولكن في اسمه ومحل خروجه وزمانه وقاتله خلاف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عظمت مقلة عينه ونتات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الابجدي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يخرج من صدر الانسان او خیشومه من البلغم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الابجدي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الجغد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الشعر خلاف المسترسل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 شيء خياره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الابجدي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فيلمانيا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الضخم الجثة والفیلماني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اليه بزيادة الألف والنون للمبالغة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ملخصا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فيلمانيا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الضخم الجثة والفیلماني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اليه بزيادة الألف والنون للمبالغة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ملخصا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ذهب اكثره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صافي بن صائد الخ</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للحديث ذیل تقدم في دابة الأرض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صاح</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 ، اجتذبه وانتزعه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الزلزلة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وتكون الأرض كفائور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 ، قيل هو طست او جام من فضة او ذهب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مهلك او ملعون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دائمة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الساروج يبني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قارب ، السفينة الصغيرة تكون مع الكبيرة كالجنبيةيتصرف فيها رکاب السفينة لقضاء حوائجهم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المراد آخرياتها وما قرب منها للنزول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كثير الشعر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نظيرها في الدجال وعلامات خروجهاحة عن كنز العمال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المواشي او الشجر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فيثبح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مدوه على بطنه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النووي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 وهو الجرح في الرأس والوجه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النووي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نظيرها في الدجال و زمان خروجه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اكمال الدين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في الصدور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حيث 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من جهة خراسان فان هلاكو توجه من تلك الجهة كما أن بدء ملكهم كان من تلك الجهة حيث توجه ابو مسلم منها اليهم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ذیت وذيت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الحديث او الفعل، نحو قلت له ذيت وذيت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بطان منسوج بعضه على بعض پشت به الرحل على البعير کالحزام للسرج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نعيم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جبانة شماتة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المنجد والحرباءة ضرب من الزحافات تتلون في الشمس ألوان مختلفة ويضرب بها المثل في التقلب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ای متقلب بگو جزیه بدهید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اشتعال النار إذا خلص من الدخان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الموسوي قوله 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يؤتى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تقية او مصالح أخرى وإلا لا نشك في كونها عندهم مستورة كما أن جميع مواریث الانبياء عندهم كذلك</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 ، الهزيمة ، الثلمة في السيف ، الكسر والضرب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اجد ولكن في المراصد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عال بين انطاكية وحلب الخ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الملاحم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 الخ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الكنز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 الخ</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ثلمه والقوم هزمهم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موثل وبجد مؤثل اي مجموع ذو 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الارشاد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وخروج صدر الرجل ووجه الخ</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بفلسطين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 معروف في بلاد واسعة تضاف في بلاد اليهم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الروم، ومشارق بلادهم وشمالهم الترك والروس والخزر، وجنوبهم الشام والاسكندرية ، ومغاربهم البحروالاندلس وكانت الرقة والشامات كلها تعد في حدوهم ایام الأكاسرة وكانت انطاكية دار ملكهم الى إن نفاهم المسلمون إلى أقصى بلادهم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الواسعة فيها نبت كثير ، وهي في مواضع تذكر مضافة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 حسين ، مرج فلان الخ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 شعبة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احد رواة الحديث</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الرويبضة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التافه، السفيه ، الفاسق ، الوضيع ، من لا يوبه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يتكلم في امر العامة من لم يكن يتكلم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برهان المتقي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تميم مخزوم کوسج الخ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يلقاه أحد إلا 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فراری دهد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الرجفة ما يناسب المقام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مشارف ، يريد فتنة متصلة الأوقات متطاولة المدد شبهت بمشان النوق، الجون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کافي هامش الكنز</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بالعينة والرشاء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التساقط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والكوبة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النرد، والشطرنج والطبل الصغير المخضر والبربط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نهى عن مثيرة الارجوان ، المثيرة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غير مهموزة شيء يحشي بقطن وصوف ويجعله الراكب تحته وأضله الواو والميم زيادة والجمع مياثر ومواثر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 يحمل على ما يقال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دوچرخه و موتر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المخرج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الرجل ظرافة فهو ظريف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خس أدبه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يزين لك فعله والذي لا يبالي فعلا وقولاً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وتضيع فيه الأمانة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فترة كما في نفس الحديث</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لقيهم فليقتلهم ، فان في قتلهم أجرة عظية عند الله لمن قتلهم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مرجت عهودهم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لم يفوا بها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كناية عن المعتز فالمراد بسنه اعوام عمره فان عمره حين مات كان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فيكون ما ذكره لا عند العد على خلاف الترتيب ، او کناية عن المقتدر ویکون المراد بسنيه مدة خلافته وكانت اربعة وعشرين سنة واحد عشر شهرا وثمانية عشر يوما وكان ثامن عشرهم وفي العد ايضا الكديد هو الثامن عشر،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قاظ يومنا قيظة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حره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يغتاب الرجل في غيبته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بالرجل وعليه طعن عليه و سعی به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النمام والمغتاب بالحضرة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 شيء ينضحه الثمام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نبت ضعيف لا يطول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والشرف والرمث كالنمل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مغاثير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و ثب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فقدهم الرابع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تخيل بعض العلماء انهم من فقهاء الشيعة وليس كذلك لان البترية كما في مقباس الهداية فرقة من الزيدية ، اضف الى ذلك أن السفياني لا يبق في النجف شيعة فكيف بستة عشر الفأ من الفقهاء، ولعل منشأ الاشتباه توصیف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اتهم قراء القرآن فقهاء في الدين لان الفقه في اللغة هو الفهم لا الفقه الاصطلاحي فقوله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فقهاء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فهاء ليسوا بجاهلين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وانا اذكر الحديث عن الخصال فلا تغفل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يجمع الناس علينا بالعداوة والظلم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شديد السواد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100003</Words>
  <Characters>410962</Characters>
  <CharactersWithSpaces>507898</CharactersWithSpaces>
  <Paragraphs>3466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2026-08-24T19:03:31Z</dcterms:created>
  <dc:creator>ghaemiyeh.com</dc:creator>
  <dc:description/>
  <dc:language>en-US</dc:language>
  <cp:lastModifiedBy/>
  <dcterms:modified xsi:type="dcterms:W3CDTF">2026-08-24T22:33:43Z</dcterms:modified>
  <cp:revision>1</cp:revision>
  <dc:subject/>
  <dc:title>معجم الملاحم و الفتن جلد 2</dc:title>
</cp:coreProperties>
</file>

<file path=docProps/custom.xml><?xml version="1.0" encoding="utf-8"?>
<Properties xmlns="http://schemas.openxmlformats.org/officeDocument/2006/custom-properties" xmlns:vt="http://schemas.openxmlformats.org/officeDocument/2006/docPropsVTypes"/>
</file>