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25_73047245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027_73047245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029_730472459">
            <w:r>
              <w:rPr>
                <w:webHidden/>
                <w:rStyle w:val="IndexLink"/>
                <w:rtl w:val="true"/>
              </w:rPr>
              <w:t xml:space="preserve">« </w:t>
            </w:r>
            <w:r>
              <w:rPr>
                <w:rStyle w:val="IndexLink"/>
                <w:rtl w:val="true"/>
              </w:rPr>
              <w:t xml:space="preserve">الغين والشين </w:t>
            </w:r>
            <w:r>
              <w:rPr>
                <w:rStyle w:val="IndexLink"/>
                <w:rtl w:val="true"/>
              </w:rPr>
              <w:t>»</w:t>
              <w:tab/>
            </w:r>
            <w:r>
              <w:rPr>
                <w:rStyle w:val="IndexLink"/>
              </w:rPr>
              <w:t>16</w:t>
            </w:r>
          </w:hyperlink>
        </w:p>
        <w:p>
          <w:pPr>
            <w:pStyle w:val="Contents3"/>
            <w:tabs>
              <w:tab w:val="clear" w:pos="8459"/>
              <w:tab w:val="right" w:pos="9026" w:leader="dot"/>
            </w:tabs>
            <w:rPr/>
          </w:pPr>
          <w:hyperlink w:anchor="__RefHeading___Toc14031_730472459">
            <w:r>
              <w:rPr>
                <w:webHidden/>
                <w:rStyle w:val="IndexLink"/>
                <w:rtl w:val="true"/>
              </w:rPr>
              <w:t>«</w:t>
            </w:r>
            <w:r>
              <w:rPr>
                <w:rStyle w:val="IndexLink"/>
                <w:rtl w:val="true"/>
              </w:rPr>
              <w:t>الغش</w:t>
            </w:r>
            <w:r>
              <w:rPr>
                <w:rStyle w:val="IndexLink"/>
                <w:rtl w:val="true"/>
              </w:rPr>
              <w:t>»</w:t>
              <w:tab/>
            </w:r>
            <w:r>
              <w:rPr>
                <w:rStyle w:val="IndexLink"/>
              </w:rPr>
              <w:t>16</w:t>
            </w:r>
          </w:hyperlink>
        </w:p>
        <w:p>
          <w:pPr>
            <w:pStyle w:val="Contents3"/>
            <w:tabs>
              <w:tab w:val="clear" w:pos="8459"/>
              <w:tab w:val="right" w:pos="9026" w:leader="dot"/>
            </w:tabs>
            <w:rPr/>
          </w:pPr>
          <w:hyperlink w:anchor="__RefHeading___Toc14033_730472459">
            <w:r>
              <w:rPr>
                <w:webHidden/>
                <w:rStyle w:val="IndexLink"/>
                <w:rtl w:val="true"/>
              </w:rPr>
              <w:t xml:space="preserve">« </w:t>
            </w:r>
            <w:r>
              <w:rPr>
                <w:rStyle w:val="IndexLink"/>
                <w:rtl w:val="true"/>
              </w:rPr>
              <w:t xml:space="preserve">الغشوة </w:t>
            </w:r>
            <w:r>
              <w:rPr>
                <w:rStyle w:val="IndexLink"/>
                <w:rtl w:val="true"/>
              </w:rPr>
              <w:t>»</w:t>
              <w:tab/>
            </w:r>
            <w:r>
              <w:rPr>
                <w:rStyle w:val="IndexLink"/>
              </w:rPr>
              <w:t>17</w:t>
            </w:r>
          </w:hyperlink>
        </w:p>
        <w:p>
          <w:pPr>
            <w:pStyle w:val="Contents3"/>
            <w:tabs>
              <w:tab w:val="clear" w:pos="8459"/>
              <w:tab w:val="right" w:pos="9026" w:leader="dot"/>
            </w:tabs>
            <w:rPr/>
          </w:pPr>
          <w:hyperlink w:anchor="__RefHeading___Toc14035_730472459">
            <w:r>
              <w:rPr>
                <w:webHidden/>
                <w:rStyle w:val="IndexLink"/>
                <w:rtl w:val="true"/>
              </w:rPr>
              <w:t xml:space="preserve">« </w:t>
            </w:r>
            <w:r>
              <w:rPr>
                <w:rStyle w:val="IndexLink"/>
                <w:rtl w:val="true"/>
              </w:rPr>
              <w:t xml:space="preserve">الغشيان </w:t>
            </w:r>
            <w:r>
              <w:rPr>
                <w:rStyle w:val="IndexLink"/>
                <w:rtl w:val="true"/>
              </w:rPr>
              <w:t>»</w:t>
              <w:tab/>
            </w:r>
            <w:r>
              <w:rPr>
                <w:rStyle w:val="IndexLink"/>
              </w:rPr>
              <w:t>17</w:t>
            </w:r>
          </w:hyperlink>
        </w:p>
        <w:p>
          <w:pPr>
            <w:pStyle w:val="Contents2"/>
            <w:tabs>
              <w:tab w:val="clear" w:pos="8743"/>
              <w:tab w:val="right" w:pos="9026" w:leader="dot"/>
            </w:tabs>
            <w:rPr/>
          </w:pPr>
          <w:hyperlink w:anchor="__RefHeading___Toc14037_730472459">
            <w:r>
              <w:rPr>
                <w:webHidden/>
                <w:rStyle w:val="IndexLink"/>
                <w:rtl w:val="true"/>
              </w:rPr>
              <w:t xml:space="preserve">« </w:t>
            </w:r>
            <w:r>
              <w:rPr>
                <w:rStyle w:val="IndexLink"/>
                <w:rtl w:val="true"/>
              </w:rPr>
              <w:t xml:space="preserve">الغين والصاد </w:t>
            </w:r>
            <w:r>
              <w:rPr>
                <w:rStyle w:val="IndexLink"/>
                <w:rtl w:val="true"/>
              </w:rPr>
              <w:t>»</w:t>
              <w:tab/>
            </w:r>
            <w:r>
              <w:rPr>
                <w:rStyle w:val="IndexLink"/>
              </w:rPr>
              <w:t>18</w:t>
            </w:r>
          </w:hyperlink>
        </w:p>
        <w:p>
          <w:pPr>
            <w:pStyle w:val="Contents3"/>
            <w:tabs>
              <w:tab w:val="clear" w:pos="8459"/>
              <w:tab w:val="right" w:pos="9026" w:leader="dot"/>
            </w:tabs>
            <w:rPr/>
          </w:pPr>
          <w:hyperlink w:anchor="__RefHeading___Toc14039_730472459">
            <w:r>
              <w:rPr>
                <w:webHidden/>
                <w:rStyle w:val="IndexLink"/>
                <w:rtl w:val="true"/>
              </w:rPr>
              <w:t xml:space="preserve">« </w:t>
            </w:r>
            <w:r>
              <w:rPr>
                <w:rStyle w:val="IndexLink"/>
                <w:rtl w:val="true"/>
              </w:rPr>
              <w:t xml:space="preserve">الغص </w:t>
            </w:r>
            <w:r>
              <w:rPr>
                <w:rStyle w:val="IndexLink"/>
                <w:rtl w:val="true"/>
              </w:rPr>
              <w:t>»</w:t>
              <w:tab/>
            </w:r>
            <w:r>
              <w:rPr>
                <w:rStyle w:val="IndexLink"/>
              </w:rPr>
              <w:t>18</w:t>
            </w:r>
          </w:hyperlink>
        </w:p>
        <w:p>
          <w:pPr>
            <w:pStyle w:val="Contents3"/>
            <w:tabs>
              <w:tab w:val="clear" w:pos="8459"/>
              <w:tab w:val="right" w:pos="9026" w:leader="dot"/>
            </w:tabs>
            <w:rPr/>
          </w:pPr>
          <w:hyperlink w:anchor="__RefHeading___Toc14041_730472459">
            <w:r>
              <w:rPr>
                <w:webHidden/>
                <w:rStyle w:val="IndexLink"/>
                <w:rtl w:val="true"/>
              </w:rPr>
              <w:t xml:space="preserve">« </w:t>
            </w:r>
            <w:r>
              <w:rPr>
                <w:rStyle w:val="IndexLink"/>
                <w:rtl w:val="true"/>
              </w:rPr>
              <w:t xml:space="preserve">الغصب </w:t>
            </w:r>
            <w:r>
              <w:rPr>
                <w:rStyle w:val="IndexLink"/>
                <w:rtl w:val="true"/>
              </w:rPr>
              <w:t>»</w:t>
              <w:tab/>
            </w:r>
            <w:r>
              <w:rPr>
                <w:rStyle w:val="IndexLink"/>
              </w:rPr>
              <w:t>18</w:t>
            </w:r>
          </w:hyperlink>
        </w:p>
        <w:p>
          <w:pPr>
            <w:pStyle w:val="Contents2"/>
            <w:tabs>
              <w:tab w:val="clear" w:pos="8743"/>
              <w:tab w:val="right" w:pos="9026" w:leader="dot"/>
            </w:tabs>
            <w:rPr/>
          </w:pPr>
          <w:hyperlink w:anchor="__RefHeading___Toc14043_730472459">
            <w:r>
              <w:rPr>
                <w:webHidden/>
                <w:rStyle w:val="IndexLink"/>
                <w:rtl w:val="true"/>
              </w:rPr>
              <w:t xml:space="preserve">« </w:t>
            </w:r>
            <w:r>
              <w:rPr>
                <w:rStyle w:val="IndexLink"/>
                <w:rtl w:val="true"/>
              </w:rPr>
              <w:t xml:space="preserve">الغين والضاد </w:t>
            </w:r>
            <w:r>
              <w:rPr>
                <w:rStyle w:val="IndexLink"/>
                <w:rtl w:val="true"/>
              </w:rPr>
              <w:t>»</w:t>
              <w:tab/>
            </w:r>
            <w:r>
              <w:rPr>
                <w:rStyle w:val="IndexLink"/>
              </w:rPr>
              <w:t>19</w:t>
            </w:r>
          </w:hyperlink>
        </w:p>
        <w:p>
          <w:pPr>
            <w:pStyle w:val="Contents3"/>
            <w:tabs>
              <w:tab w:val="clear" w:pos="8459"/>
              <w:tab w:val="right" w:pos="9026" w:leader="dot"/>
            </w:tabs>
            <w:rPr/>
          </w:pPr>
          <w:hyperlink w:anchor="__RefHeading___Toc14045_730472459">
            <w:r>
              <w:rPr>
                <w:webHidden/>
                <w:rStyle w:val="IndexLink"/>
                <w:rtl w:val="true"/>
              </w:rPr>
              <w:t xml:space="preserve">« </w:t>
            </w:r>
            <w:r>
              <w:rPr>
                <w:rStyle w:val="IndexLink"/>
                <w:rtl w:val="true"/>
              </w:rPr>
              <w:t xml:space="preserve">الغض </w:t>
            </w:r>
            <w:r>
              <w:rPr>
                <w:rStyle w:val="IndexLink"/>
                <w:rtl w:val="true"/>
              </w:rPr>
              <w:t>»</w:t>
              <w:tab/>
            </w:r>
            <w:r>
              <w:rPr>
                <w:rStyle w:val="IndexLink"/>
              </w:rPr>
              <w:t>19</w:t>
            </w:r>
          </w:hyperlink>
        </w:p>
        <w:p>
          <w:pPr>
            <w:pStyle w:val="Contents3"/>
            <w:tabs>
              <w:tab w:val="clear" w:pos="8459"/>
              <w:tab w:val="right" w:pos="9026" w:leader="dot"/>
            </w:tabs>
            <w:rPr/>
          </w:pPr>
          <w:hyperlink w:anchor="__RefHeading___Toc14047_730472459">
            <w:r>
              <w:rPr>
                <w:webHidden/>
                <w:rStyle w:val="IndexLink"/>
                <w:rtl w:val="true"/>
              </w:rPr>
              <w:t xml:space="preserve">« </w:t>
            </w:r>
            <w:r>
              <w:rPr>
                <w:rStyle w:val="IndexLink"/>
                <w:rtl w:val="true"/>
              </w:rPr>
              <w:t xml:space="preserve">الغضارة </w:t>
            </w:r>
            <w:r>
              <w:rPr>
                <w:rStyle w:val="IndexLink"/>
                <w:rtl w:val="true"/>
              </w:rPr>
              <w:t>»</w:t>
              <w:tab/>
            </w:r>
            <w:r>
              <w:rPr>
                <w:rStyle w:val="IndexLink"/>
              </w:rPr>
              <w:t>19</w:t>
            </w:r>
          </w:hyperlink>
        </w:p>
        <w:p>
          <w:pPr>
            <w:pStyle w:val="Contents3"/>
            <w:tabs>
              <w:tab w:val="clear" w:pos="8459"/>
              <w:tab w:val="right" w:pos="9026" w:leader="dot"/>
            </w:tabs>
            <w:rPr/>
          </w:pPr>
          <w:hyperlink w:anchor="__RefHeading___Toc14049_730472459">
            <w:r>
              <w:rPr>
                <w:webHidden/>
                <w:rStyle w:val="IndexLink"/>
                <w:rtl w:val="true"/>
              </w:rPr>
              <w:t xml:space="preserve">« </w:t>
            </w:r>
            <w:r>
              <w:rPr>
                <w:rStyle w:val="IndexLink"/>
                <w:rtl w:val="true"/>
              </w:rPr>
              <w:t xml:space="preserve">الغضاضة </w:t>
            </w:r>
            <w:r>
              <w:rPr>
                <w:rStyle w:val="IndexLink"/>
                <w:rtl w:val="true"/>
              </w:rPr>
              <w:t>»</w:t>
              <w:tab/>
            </w:r>
            <w:r>
              <w:rPr>
                <w:rStyle w:val="IndexLink"/>
              </w:rPr>
              <w:t>19</w:t>
            </w:r>
          </w:hyperlink>
        </w:p>
        <w:p>
          <w:pPr>
            <w:pStyle w:val="Contents3"/>
            <w:tabs>
              <w:tab w:val="clear" w:pos="8459"/>
              <w:tab w:val="right" w:pos="9026" w:leader="dot"/>
            </w:tabs>
            <w:rPr/>
          </w:pPr>
          <w:hyperlink w:anchor="__RefHeading___Toc14051_730472459">
            <w:r>
              <w:rPr>
                <w:webHidden/>
                <w:rStyle w:val="IndexLink"/>
                <w:rtl w:val="true"/>
              </w:rPr>
              <w:t xml:space="preserve">« </w:t>
            </w:r>
            <w:r>
              <w:rPr>
                <w:rStyle w:val="IndexLink"/>
                <w:rtl w:val="true"/>
              </w:rPr>
              <w:t xml:space="preserve">الغضاة </w:t>
            </w:r>
            <w:r>
              <w:rPr>
                <w:rStyle w:val="IndexLink"/>
                <w:rtl w:val="true"/>
              </w:rPr>
              <w:t>»</w:t>
              <w:tab/>
            </w:r>
            <w:r>
              <w:rPr>
                <w:rStyle w:val="IndexLink"/>
              </w:rPr>
              <w:t>20</w:t>
            </w:r>
          </w:hyperlink>
        </w:p>
        <w:p>
          <w:pPr>
            <w:pStyle w:val="Contents3"/>
            <w:tabs>
              <w:tab w:val="clear" w:pos="8459"/>
              <w:tab w:val="right" w:pos="9026" w:leader="dot"/>
            </w:tabs>
            <w:rPr/>
          </w:pPr>
          <w:hyperlink w:anchor="__RefHeading___Toc14053_730472459">
            <w:r>
              <w:rPr>
                <w:webHidden/>
                <w:rStyle w:val="IndexLink"/>
                <w:rtl w:val="true"/>
              </w:rPr>
              <w:t xml:space="preserve">« </w:t>
            </w:r>
            <w:r>
              <w:rPr>
                <w:rStyle w:val="IndexLink"/>
                <w:rtl w:val="true"/>
              </w:rPr>
              <w:t xml:space="preserve">الغضب </w:t>
            </w:r>
            <w:r>
              <w:rPr>
                <w:rStyle w:val="IndexLink"/>
                <w:rtl w:val="true"/>
              </w:rPr>
              <w:t>»</w:t>
              <w:tab/>
            </w:r>
            <w:r>
              <w:rPr>
                <w:rStyle w:val="IndexLink"/>
              </w:rPr>
              <w:t>20</w:t>
            </w:r>
          </w:hyperlink>
        </w:p>
        <w:p>
          <w:pPr>
            <w:pStyle w:val="Contents2"/>
            <w:tabs>
              <w:tab w:val="clear" w:pos="8743"/>
              <w:tab w:val="right" w:pos="9026" w:leader="dot"/>
            </w:tabs>
            <w:rPr/>
          </w:pPr>
          <w:hyperlink w:anchor="__RefHeading___Toc14055_730472459">
            <w:r>
              <w:rPr>
                <w:webHidden/>
                <w:rStyle w:val="IndexLink"/>
                <w:rtl w:val="true"/>
              </w:rPr>
              <w:t xml:space="preserve">« </w:t>
            </w:r>
            <w:r>
              <w:rPr>
                <w:rStyle w:val="IndexLink"/>
                <w:rtl w:val="true"/>
              </w:rPr>
              <w:t xml:space="preserve">الغين والطاء </w:t>
            </w:r>
            <w:r>
              <w:rPr>
                <w:rStyle w:val="IndexLink"/>
                <w:rtl w:val="true"/>
              </w:rPr>
              <w:t>»</w:t>
              <w:tab/>
            </w:r>
            <w:r>
              <w:rPr>
                <w:rStyle w:val="IndexLink"/>
              </w:rPr>
              <w:t>24</w:t>
            </w:r>
          </w:hyperlink>
        </w:p>
        <w:p>
          <w:pPr>
            <w:pStyle w:val="Contents3"/>
            <w:tabs>
              <w:tab w:val="clear" w:pos="8459"/>
              <w:tab w:val="right" w:pos="9026" w:leader="dot"/>
            </w:tabs>
            <w:rPr/>
          </w:pPr>
          <w:hyperlink w:anchor="__RefHeading___Toc14057_730472459">
            <w:r>
              <w:rPr>
                <w:webHidden/>
                <w:rStyle w:val="IndexLink"/>
                <w:rtl w:val="true"/>
              </w:rPr>
              <w:t xml:space="preserve">« </w:t>
            </w:r>
            <w:r>
              <w:rPr>
                <w:rStyle w:val="IndexLink"/>
                <w:rtl w:val="true"/>
              </w:rPr>
              <w:t xml:space="preserve">الغطاء </w:t>
            </w:r>
            <w:r>
              <w:rPr>
                <w:rStyle w:val="IndexLink"/>
                <w:rtl w:val="true"/>
              </w:rPr>
              <w:t>»</w:t>
              <w:tab/>
            </w:r>
            <w:r>
              <w:rPr>
                <w:rStyle w:val="IndexLink"/>
              </w:rPr>
              <w:t>24</w:t>
            </w:r>
          </w:hyperlink>
        </w:p>
        <w:p>
          <w:pPr>
            <w:pStyle w:val="Contents2"/>
            <w:tabs>
              <w:tab w:val="clear" w:pos="8743"/>
              <w:tab w:val="right" w:pos="9026" w:leader="dot"/>
            </w:tabs>
            <w:rPr/>
          </w:pPr>
          <w:hyperlink w:anchor="__RefHeading___Toc14059_730472459">
            <w:r>
              <w:rPr>
                <w:webHidden/>
                <w:rStyle w:val="IndexLink"/>
                <w:rtl w:val="true"/>
              </w:rPr>
              <w:t xml:space="preserve">« </w:t>
            </w:r>
            <w:r>
              <w:rPr>
                <w:rStyle w:val="IndexLink"/>
                <w:rtl w:val="true"/>
              </w:rPr>
              <w:t xml:space="preserve">الغين والفاء </w:t>
            </w:r>
            <w:r>
              <w:rPr>
                <w:rStyle w:val="IndexLink"/>
                <w:rtl w:val="true"/>
              </w:rPr>
              <w:t>»</w:t>
              <w:tab/>
            </w:r>
            <w:r>
              <w:rPr>
                <w:rStyle w:val="IndexLink"/>
              </w:rPr>
              <w:t>24</w:t>
            </w:r>
          </w:hyperlink>
        </w:p>
        <w:p>
          <w:pPr>
            <w:pStyle w:val="Contents3"/>
            <w:tabs>
              <w:tab w:val="clear" w:pos="8459"/>
              <w:tab w:val="right" w:pos="9026" w:leader="dot"/>
            </w:tabs>
            <w:rPr/>
          </w:pPr>
          <w:hyperlink w:anchor="__RefHeading___Toc14061_730472459">
            <w:r>
              <w:rPr>
                <w:webHidden/>
                <w:rStyle w:val="IndexLink"/>
                <w:rtl w:val="true"/>
              </w:rPr>
              <w:t xml:space="preserve">« </w:t>
            </w:r>
            <w:r>
              <w:rPr>
                <w:rStyle w:val="IndexLink"/>
                <w:rtl w:val="true"/>
              </w:rPr>
              <w:t xml:space="preserve">الغفار </w:t>
            </w:r>
            <w:r>
              <w:rPr>
                <w:rStyle w:val="IndexLink"/>
                <w:rtl w:val="true"/>
              </w:rPr>
              <w:t>»</w:t>
              <w:tab/>
            </w:r>
            <w:r>
              <w:rPr>
                <w:rStyle w:val="IndexLink"/>
              </w:rPr>
              <w:t>24</w:t>
            </w:r>
          </w:hyperlink>
        </w:p>
        <w:p>
          <w:pPr>
            <w:pStyle w:val="Contents3"/>
            <w:tabs>
              <w:tab w:val="clear" w:pos="8459"/>
              <w:tab w:val="right" w:pos="9026" w:leader="dot"/>
            </w:tabs>
            <w:rPr/>
          </w:pPr>
          <w:hyperlink w:anchor="__RefHeading___Toc14063_730472459">
            <w:r>
              <w:rPr>
                <w:webHidden/>
                <w:rStyle w:val="IndexLink"/>
                <w:rtl w:val="true"/>
              </w:rPr>
              <w:t xml:space="preserve">« </w:t>
            </w:r>
            <w:r>
              <w:rPr>
                <w:rStyle w:val="IndexLink"/>
                <w:rtl w:val="true"/>
              </w:rPr>
              <w:t xml:space="preserve">الغفاری </w:t>
            </w:r>
            <w:r>
              <w:rPr>
                <w:rStyle w:val="IndexLink"/>
                <w:rtl w:val="true"/>
              </w:rPr>
              <w:t>»</w:t>
              <w:tab/>
            </w:r>
            <w:r>
              <w:rPr>
                <w:rStyle w:val="IndexLink"/>
              </w:rPr>
              <w:t>25</w:t>
            </w:r>
          </w:hyperlink>
        </w:p>
        <w:p>
          <w:pPr>
            <w:pStyle w:val="Contents3"/>
            <w:tabs>
              <w:tab w:val="clear" w:pos="8459"/>
              <w:tab w:val="right" w:pos="9026" w:leader="dot"/>
            </w:tabs>
            <w:rPr/>
          </w:pPr>
          <w:hyperlink w:anchor="__RefHeading___Toc14065_730472459">
            <w:r>
              <w:rPr>
                <w:webHidden/>
                <w:rStyle w:val="IndexLink"/>
                <w:rtl w:val="true"/>
              </w:rPr>
              <w:t xml:space="preserve">« </w:t>
            </w:r>
            <w:r>
              <w:rPr>
                <w:rStyle w:val="IndexLink"/>
                <w:rtl w:val="true"/>
              </w:rPr>
              <w:t xml:space="preserve">الغفر </w:t>
            </w:r>
            <w:r>
              <w:rPr>
                <w:rStyle w:val="IndexLink"/>
                <w:rtl w:val="true"/>
              </w:rPr>
              <w:t>»</w:t>
              <w:tab/>
            </w:r>
            <w:r>
              <w:rPr>
                <w:rStyle w:val="IndexLink"/>
              </w:rPr>
              <w:t>25</w:t>
            </w:r>
          </w:hyperlink>
        </w:p>
        <w:p>
          <w:pPr>
            <w:pStyle w:val="Contents3"/>
            <w:tabs>
              <w:tab w:val="clear" w:pos="8459"/>
              <w:tab w:val="right" w:pos="9026" w:leader="dot"/>
            </w:tabs>
            <w:rPr/>
          </w:pPr>
          <w:hyperlink w:anchor="__RefHeading___Toc14067_730472459">
            <w:r>
              <w:rPr>
                <w:webHidden/>
                <w:rStyle w:val="IndexLink"/>
                <w:rtl w:val="true"/>
              </w:rPr>
              <w:t xml:space="preserve">« </w:t>
            </w:r>
            <w:r>
              <w:rPr>
                <w:rStyle w:val="IndexLink"/>
                <w:rtl w:val="true"/>
              </w:rPr>
              <w:t xml:space="preserve">الغفران </w:t>
            </w:r>
            <w:r>
              <w:rPr>
                <w:rStyle w:val="IndexLink"/>
                <w:rtl w:val="true"/>
              </w:rPr>
              <w:t>»</w:t>
              <w:tab/>
            </w:r>
            <w:r>
              <w:rPr>
                <w:rStyle w:val="IndexLink"/>
              </w:rPr>
              <w:t>25</w:t>
            </w:r>
          </w:hyperlink>
        </w:p>
        <w:p>
          <w:pPr>
            <w:pStyle w:val="Contents3"/>
            <w:tabs>
              <w:tab w:val="clear" w:pos="8459"/>
              <w:tab w:val="right" w:pos="9026" w:leader="dot"/>
            </w:tabs>
            <w:rPr/>
          </w:pPr>
          <w:hyperlink w:anchor="__RefHeading___Toc14069_730472459">
            <w:r>
              <w:rPr>
                <w:webHidden/>
                <w:rStyle w:val="IndexLink"/>
                <w:rtl w:val="true"/>
              </w:rPr>
              <w:t xml:space="preserve">« </w:t>
            </w:r>
            <w:r>
              <w:rPr>
                <w:rStyle w:val="IndexLink"/>
                <w:rtl w:val="true"/>
              </w:rPr>
              <w:t xml:space="preserve">الغفلة </w:t>
            </w:r>
            <w:r>
              <w:rPr>
                <w:rStyle w:val="IndexLink"/>
                <w:rtl w:val="true"/>
              </w:rPr>
              <w:t>»</w:t>
              <w:tab/>
            </w:r>
            <w:r>
              <w:rPr>
                <w:rStyle w:val="IndexLink"/>
              </w:rPr>
              <w:t>26</w:t>
            </w:r>
          </w:hyperlink>
        </w:p>
        <w:p>
          <w:pPr>
            <w:pStyle w:val="Contents2"/>
            <w:tabs>
              <w:tab w:val="clear" w:pos="8743"/>
              <w:tab w:val="right" w:pos="9026" w:leader="dot"/>
            </w:tabs>
            <w:rPr/>
          </w:pPr>
          <w:hyperlink w:anchor="__RefHeading___Toc14071_730472459">
            <w:r>
              <w:rPr>
                <w:webHidden/>
                <w:rStyle w:val="IndexLink"/>
                <w:rtl w:val="true"/>
              </w:rPr>
              <w:t xml:space="preserve">« </w:t>
            </w:r>
            <w:r>
              <w:rPr>
                <w:rStyle w:val="IndexLink"/>
                <w:rtl w:val="true"/>
              </w:rPr>
              <w:t xml:space="preserve">الغين واللام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14073_730472459">
            <w:r>
              <w:rPr>
                <w:webHidden/>
                <w:rStyle w:val="IndexLink"/>
                <w:rtl w:val="true"/>
              </w:rPr>
              <w:t xml:space="preserve">« </w:t>
            </w:r>
            <w:r>
              <w:rPr>
                <w:rStyle w:val="IndexLink"/>
                <w:rtl w:val="true"/>
              </w:rPr>
              <w:t xml:space="preserve">الغل </w:t>
            </w:r>
            <w:r>
              <w:rPr>
                <w:rStyle w:val="IndexLink"/>
                <w:rtl w:val="true"/>
              </w:rPr>
              <w:t>»</w:t>
              <w:tab/>
            </w:r>
            <w:r>
              <w:rPr>
                <w:rStyle w:val="IndexLink"/>
              </w:rPr>
              <w:t>26</w:t>
            </w:r>
          </w:hyperlink>
        </w:p>
        <w:p>
          <w:pPr>
            <w:pStyle w:val="Contents3"/>
            <w:tabs>
              <w:tab w:val="clear" w:pos="8459"/>
              <w:tab w:val="right" w:pos="9026" w:leader="dot"/>
            </w:tabs>
            <w:rPr/>
          </w:pPr>
          <w:hyperlink w:anchor="__RefHeading___Toc14075_730472459">
            <w:r>
              <w:rPr>
                <w:webHidden/>
                <w:rStyle w:val="IndexLink"/>
                <w:rtl w:val="true"/>
              </w:rPr>
              <w:t xml:space="preserve">« </w:t>
            </w:r>
            <w:r>
              <w:rPr>
                <w:rStyle w:val="IndexLink"/>
                <w:rtl w:val="true"/>
              </w:rPr>
              <w:t xml:space="preserve">الغلاء </w:t>
            </w:r>
            <w:r>
              <w:rPr>
                <w:rStyle w:val="IndexLink"/>
                <w:rtl w:val="true"/>
              </w:rPr>
              <w:t>»</w:t>
              <w:tab/>
            </w:r>
            <w:r>
              <w:rPr>
                <w:rStyle w:val="IndexLink"/>
              </w:rPr>
              <w:t>26</w:t>
            </w:r>
          </w:hyperlink>
        </w:p>
        <w:p>
          <w:pPr>
            <w:pStyle w:val="Contents3"/>
            <w:tabs>
              <w:tab w:val="clear" w:pos="8459"/>
              <w:tab w:val="right" w:pos="9026" w:leader="dot"/>
            </w:tabs>
            <w:rPr/>
          </w:pPr>
          <w:hyperlink w:anchor="__RefHeading___Toc14077_730472459">
            <w:r>
              <w:rPr>
                <w:webHidden/>
                <w:rStyle w:val="IndexLink"/>
                <w:rtl w:val="true"/>
              </w:rPr>
              <w:t xml:space="preserve">« </w:t>
            </w:r>
            <w:r>
              <w:rPr>
                <w:rStyle w:val="IndexLink"/>
                <w:rtl w:val="true"/>
              </w:rPr>
              <w:t xml:space="preserve">الغلات </w:t>
            </w:r>
            <w:r>
              <w:rPr>
                <w:rStyle w:val="IndexLink"/>
                <w:rtl w:val="true"/>
              </w:rPr>
              <w:t>»</w:t>
              <w:tab/>
            </w:r>
            <w:r>
              <w:rPr>
                <w:rStyle w:val="IndexLink"/>
              </w:rPr>
              <w:t>27</w:t>
            </w:r>
          </w:hyperlink>
        </w:p>
        <w:p>
          <w:pPr>
            <w:pStyle w:val="Contents3"/>
            <w:tabs>
              <w:tab w:val="clear" w:pos="8459"/>
              <w:tab w:val="right" w:pos="9026" w:leader="dot"/>
            </w:tabs>
            <w:rPr/>
          </w:pPr>
          <w:hyperlink w:anchor="__RefHeading___Toc14079_730472459">
            <w:r>
              <w:rPr>
                <w:webHidden/>
                <w:rStyle w:val="IndexLink"/>
                <w:rtl w:val="true"/>
              </w:rPr>
              <w:t xml:space="preserve">« </w:t>
            </w:r>
            <w:r>
              <w:rPr>
                <w:rStyle w:val="IndexLink"/>
                <w:rtl w:val="true"/>
              </w:rPr>
              <w:t>الغلاف</w:t>
            </w:r>
            <w:r>
              <w:rPr>
                <w:rStyle w:val="IndexLink"/>
                <w:rtl w:val="true"/>
              </w:rPr>
              <w:t>»</w:t>
              <w:tab/>
            </w:r>
            <w:r>
              <w:rPr>
                <w:rStyle w:val="IndexLink"/>
              </w:rPr>
              <w:t>27</w:t>
            </w:r>
          </w:hyperlink>
        </w:p>
        <w:p>
          <w:pPr>
            <w:pStyle w:val="Contents3"/>
            <w:tabs>
              <w:tab w:val="clear" w:pos="8459"/>
              <w:tab w:val="right" w:pos="9026" w:leader="dot"/>
            </w:tabs>
            <w:rPr/>
          </w:pPr>
          <w:hyperlink w:anchor="__RefHeading___Toc14081_730472459">
            <w:r>
              <w:rPr>
                <w:webHidden/>
                <w:rStyle w:val="IndexLink"/>
                <w:rtl w:val="true"/>
              </w:rPr>
              <w:t xml:space="preserve">« </w:t>
            </w:r>
            <w:r>
              <w:rPr>
                <w:rStyle w:val="IndexLink"/>
                <w:rtl w:val="true"/>
              </w:rPr>
              <w:t xml:space="preserve">الغلالة </w:t>
            </w:r>
            <w:r>
              <w:rPr>
                <w:rStyle w:val="IndexLink"/>
                <w:rtl w:val="true"/>
              </w:rPr>
              <w:t>»</w:t>
              <w:tab/>
            </w:r>
            <w:r>
              <w:rPr>
                <w:rStyle w:val="IndexLink"/>
              </w:rPr>
              <w:t>27</w:t>
            </w:r>
          </w:hyperlink>
        </w:p>
        <w:p>
          <w:pPr>
            <w:pStyle w:val="Contents3"/>
            <w:tabs>
              <w:tab w:val="clear" w:pos="8459"/>
              <w:tab w:val="right" w:pos="9026" w:leader="dot"/>
            </w:tabs>
            <w:rPr/>
          </w:pPr>
          <w:hyperlink w:anchor="__RefHeading___Toc14083_730472459">
            <w:r>
              <w:rPr>
                <w:webHidden/>
                <w:rStyle w:val="IndexLink"/>
                <w:rtl w:val="true"/>
              </w:rPr>
              <w:t xml:space="preserve">« </w:t>
            </w:r>
            <w:r>
              <w:rPr>
                <w:rStyle w:val="IndexLink"/>
                <w:rtl w:val="true"/>
              </w:rPr>
              <w:t xml:space="preserve">الغلام </w:t>
            </w:r>
            <w:r>
              <w:rPr>
                <w:rStyle w:val="IndexLink"/>
                <w:rtl w:val="true"/>
              </w:rPr>
              <w:t>»</w:t>
              <w:tab/>
            </w:r>
            <w:r>
              <w:rPr>
                <w:rStyle w:val="IndexLink"/>
              </w:rPr>
              <w:t>27</w:t>
            </w:r>
          </w:hyperlink>
        </w:p>
        <w:p>
          <w:pPr>
            <w:pStyle w:val="Contents3"/>
            <w:tabs>
              <w:tab w:val="clear" w:pos="8459"/>
              <w:tab w:val="right" w:pos="9026" w:leader="dot"/>
            </w:tabs>
            <w:rPr/>
          </w:pPr>
          <w:hyperlink w:anchor="__RefHeading___Toc14085_730472459">
            <w:r>
              <w:rPr>
                <w:webHidden/>
                <w:rStyle w:val="IndexLink"/>
                <w:rtl w:val="true"/>
              </w:rPr>
              <w:t xml:space="preserve">« </w:t>
            </w:r>
            <w:r>
              <w:rPr>
                <w:rStyle w:val="IndexLink"/>
                <w:rtl w:val="true"/>
              </w:rPr>
              <w:t xml:space="preserve">الغلامان </w:t>
            </w:r>
            <w:r>
              <w:rPr>
                <w:rStyle w:val="IndexLink"/>
                <w:rtl w:val="true"/>
              </w:rPr>
              <w:t>»</w:t>
              <w:tab/>
            </w:r>
            <w:r>
              <w:rPr>
                <w:rStyle w:val="IndexLink"/>
              </w:rPr>
              <w:t>39</w:t>
            </w:r>
          </w:hyperlink>
        </w:p>
        <w:p>
          <w:pPr>
            <w:pStyle w:val="Contents3"/>
            <w:tabs>
              <w:tab w:val="clear" w:pos="8459"/>
              <w:tab w:val="right" w:pos="9026" w:leader="dot"/>
            </w:tabs>
            <w:rPr/>
          </w:pPr>
          <w:hyperlink w:anchor="__RefHeading___Toc14087_730472459">
            <w:r>
              <w:rPr>
                <w:webHidden/>
                <w:rStyle w:val="IndexLink"/>
                <w:rtl w:val="true"/>
              </w:rPr>
              <w:t xml:space="preserve">« </w:t>
            </w:r>
            <w:r>
              <w:rPr>
                <w:rStyle w:val="IndexLink"/>
                <w:rtl w:val="true"/>
              </w:rPr>
              <w:t xml:space="preserve">الغلاة </w:t>
            </w:r>
            <w:r>
              <w:rPr>
                <w:rStyle w:val="IndexLink"/>
                <w:rtl w:val="true"/>
              </w:rPr>
              <w:t>»</w:t>
              <w:tab/>
            </w:r>
            <w:r>
              <w:rPr>
                <w:rStyle w:val="IndexLink"/>
              </w:rPr>
              <w:t>39</w:t>
            </w:r>
          </w:hyperlink>
        </w:p>
        <w:p>
          <w:pPr>
            <w:pStyle w:val="Contents3"/>
            <w:tabs>
              <w:tab w:val="clear" w:pos="8459"/>
              <w:tab w:val="right" w:pos="9026" w:leader="dot"/>
            </w:tabs>
            <w:rPr/>
          </w:pPr>
          <w:hyperlink w:anchor="__RefHeading___Toc14089_730472459">
            <w:r>
              <w:rPr>
                <w:webHidden/>
                <w:rStyle w:val="IndexLink"/>
                <w:rtl w:val="true"/>
              </w:rPr>
              <w:t xml:space="preserve">« </w:t>
            </w:r>
            <w:r>
              <w:rPr>
                <w:rStyle w:val="IndexLink"/>
                <w:rtl w:val="true"/>
              </w:rPr>
              <w:t xml:space="preserve">الغلبة </w:t>
            </w:r>
            <w:r>
              <w:rPr>
                <w:rStyle w:val="IndexLink"/>
                <w:rtl w:val="true"/>
              </w:rPr>
              <w:t>»</w:t>
              <w:tab/>
            </w:r>
            <w:r>
              <w:rPr>
                <w:rStyle w:val="IndexLink"/>
              </w:rPr>
              <w:t>39</w:t>
            </w:r>
          </w:hyperlink>
        </w:p>
        <w:p>
          <w:pPr>
            <w:pStyle w:val="Contents3"/>
            <w:tabs>
              <w:tab w:val="clear" w:pos="8459"/>
              <w:tab w:val="right" w:pos="9026" w:leader="dot"/>
            </w:tabs>
            <w:rPr/>
          </w:pPr>
          <w:hyperlink w:anchor="__RefHeading___Toc14091_730472459">
            <w:r>
              <w:rPr>
                <w:webHidden/>
                <w:rStyle w:val="IndexLink"/>
                <w:rtl w:val="true"/>
              </w:rPr>
              <w:t xml:space="preserve">« </w:t>
            </w:r>
            <w:r>
              <w:rPr>
                <w:rStyle w:val="IndexLink"/>
                <w:rtl w:val="true"/>
              </w:rPr>
              <w:t xml:space="preserve">الغلط </w:t>
            </w:r>
            <w:r>
              <w:rPr>
                <w:rStyle w:val="IndexLink"/>
                <w:rtl w:val="true"/>
              </w:rPr>
              <w:t>»</w:t>
              <w:tab/>
            </w:r>
            <w:r>
              <w:rPr>
                <w:rStyle w:val="IndexLink"/>
              </w:rPr>
              <w:t>40</w:t>
            </w:r>
          </w:hyperlink>
        </w:p>
        <w:p>
          <w:pPr>
            <w:pStyle w:val="Contents3"/>
            <w:tabs>
              <w:tab w:val="clear" w:pos="8459"/>
              <w:tab w:val="right" w:pos="9026" w:leader="dot"/>
            </w:tabs>
            <w:rPr/>
          </w:pPr>
          <w:hyperlink w:anchor="__RefHeading___Toc14093_730472459">
            <w:r>
              <w:rPr>
                <w:webHidden/>
                <w:rStyle w:val="IndexLink"/>
                <w:rtl w:val="true"/>
              </w:rPr>
              <w:t xml:space="preserve">« </w:t>
            </w:r>
            <w:r>
              <w:rPr>
                <w:rStyle w:val="IndexLink"/>
                <w:rtl w:val="true"/>
              </w:rPr>
              <w:t xml:space="preserve">الغلظة </w:t>
            </w:r>
            <w:r>
              <w:rPr>
                <w:rStyle w:val="IndexLink"/>
                <w:rtl w:val="true"/>
              </w:rPr>
              <w:t>»</w:t>
              <w:tab/>
            </w:r>
            <w:r>
              <w:rPr>
                <w:rStyle w:val="IndexLink"/>
              </w:rPr>
              <w:t>40</w:t>
            </w:r>
          </w:hyperlink>
        </w:p>
        <w:p>
          <w:pPr>
            <w:pStyle w:val="Contents3"/>
            <w:tabs>
              <w:tab w:val="clear" w:pos="8459"/>
              <w:tab w:val="right" w:pos="9026" w:leader="dot"/>
            </w:tabs>
            <w:rPr/>
          </w:pPr>
          <w:hyperlink w:anchor="__RefHeading___Toc14095_730472459">
            <w:r>
              <w:rPr>
                <w:webHidden/>
                <w:rStyle w:val="IndexLink"/>
                <w:rtl w:val="true"/>
              </w:rPr>
              <w:t xml:space="preserve">« </w:t>
            </w:r>
            <w:r>
              <w:rPr>
                <w:rStyle w:val="IndexLink"/>
                <w:rtl w:val="true"/>
              </w:rPr>
              <w:t xml:space="preserve">الغلق </w:t>
            </w:r>
            <w:r>
              <w:rPr>
                <w:rStyle w:val="IndexLink"/>
                <w:rtl w:val="true"/>
              </w:rPr>
              <w:t>»</w:t>
              <w:tab/>
            </w:r>
            <w:r>
              <w:rPr>
                <w:rStyle w:val="IndexLink"/>
              </w:rPr>
              <w:t>40</w:t>
            </w:r>
          </w:hyperlink>
        </w:p>
        <w:p>
          <w:pPr>
            <w:pStyle w:val="Contents3"/>
            <w:tabs>
              <w:tab w:val="clear" w:pos="8459"/>
              <w:tab w:val="right" w:pos="9026" w:leader="dot"/>
            </w:tabs>
            <w:rPr/>
          </w:pPr>
          <w:hyperlink w:anchor="__RefHeading___Toc14097_730472459">
            <w:r>
              <w:rPr>
                <w:webHidden/>
                <w:rStyle w:val="IndexLink"/>
                <w:rtl w:val="true"/>
              </w:rPr>
              <w:t xml:space="preserve">« </w:t>
            </w:r>
            <w:r>
              <w:rPr>
                <w:rStyle w:val="IndexLink"/>
                <w:rtl w:val="true"/>
              </w:rPr>
              <w:t xml:space="preserve">الغلمان </w:t>
            </w:r>
            <w:r>
              <w:rPr>
                <w:rStyle w:val="IndexLink"/>
                <w:rtl w:val="true"/>
              </w:rPr>
              <w:t>»</w:t>
              <w:tab/>
            </w:r>
            <w:r>
              <w:rPr>
                <w:rStyle w:val="IndexLink"/>
              </w:rPr>
              <w:t>40</w:t>
            </w:r>
          </w:hyperlink>
        </w:p>
        <w:p>
          <w:pPr>
            <w:pStyle w:val="Contents3"/>
            <w:tabs>
              <w:tab w:val="clear" w:pos="8459"/>
              <w:tab w:val="right" w:pos="9026" w:leader="dot"/>
            </w:tabs>
            <w:rPr/>
          </w:pPr>
          <w:hyperlink w:anchor="__RefHeading___Toc14099_730472459">
            <w:r>
              <w:rPr>
                <w:webHidden/>
                <w:rStyle w:val="IndexLink"/>
                <w:rtl w:val="true"/>
              </w:rPr>
              <w:t xml:space="preserve">« </w:t>
            </w:r>
            <w:r>
              <w:rPr>
                <w:rStyle w:val="IndexLink"/>
                <w:rtl w:val="true"/>
              </w:rPr>
              <w:t xml:space="preserve">الغلو </w:t>
            </w:r>
            <w:r>
              <w:rPr>
                <w:rStyle w:val="IndexLink"/>
                <w:rtl w:val="true"/>
              </w:rPr>
              <w:t>»</w:t>
              <w:tab/>
            </w:r>
            <w:r>
              <w:rPr>
                <w:rStyle w:val="IndexLink"/>
              </w:rPr>
              <w:t>42</w:t>
            </w:r>
          </w:hyperlink>
        </w:p>
        <w:p>
          <w:pPr>
            <w:pStyle w:val="Contents3"/>
            <w:tabs>
              <w:tab w:val="clear" w:pos="8459"/>
              <w:tab w:val="right" w:pos="9026" w:leader="dot"/>
            </w:tabs>
            <w:rPr/>
          </w:pPr>
          <w:hyperlink w:anchor="__RefHeading___Toc14101_730472459">
            <w:r>
              <w:rPr>
                <w:webHidden/>
                <w:rStyle w:val="IndexLink"/>
                <w:rtl w:val="true"/>
              </w:rPr>
              <w:t xml:space="preserve">« </w:t>
            </w:r>
            <w:r>
              <w:rPr>
                <w:rStyle w:val="IndexLink"/>
                <w:rtl w:val="true"/>
              </w:rPr>
              <w:t xml:space="preserve">الغلول </w:t>
            </w:r>
            <w:r>
              <w:rPr>
                <w:rStyle w:val="IndexLink"/>
                <w:rtl w:val="true"/>
              </w:rPr>
              <w:t>»</w:t>
              <w:tab/>
            </w:r>
            <w:r>
              <w:rPr>
                <w:rStyle w:val="IndexLink"/>
              </w:rPr>
              <w:t>42</w:t>
            </w:r>
          </w:hyperlink>
        </w:p>
        <w:p>
          <w:pPr>
            <w:pStyle w:val="Contents3"/>
            <w:tabs>
              <w:tab w:val="clear" w:pos="8459"/>
              <w:tab w:val="right" w:pos="9026" w:leader="dot"/>
            </w:tabs>
            <w:rPr/>
          </w:pPr>
          <w:hyperlink w:anchor="__RefHeading___Toc14103_730472459">
            <w:r>
              <w:rPr>
                <w:webHidden/>
                <w:rStyle w:val="IndexLink"/>
                <w:rtl w:val="true"/>
              </w:rPr>
              <w:t xml:space="preserve">« </w:t>
            </w:r>
            <w:r>
              <w:rPr>
                <w:rStyle w:val="IndexLink"/>
                <w:rtl w:val="true"/>
              </w:rPr>
              <w:t xml:space="preserve">الغلوة </w:t>
            </w:r>
            <w:r>
              <w:rPr>
                <w:rStyle w:val="IndexLink"/>
                <w:rtl w:val="true"/>
              </w:rPr>
              <w:t>»</w:t>
              <w:tab/>
            </w:r>
            <w:r>
              <w:rPr>
                <w:rStyle w:val="IndexLink"/>
              </w:rPr>
              <w:t>42</w:t>
            </w:r>
          </w:hyperlink>
        </w:p>
        <w:p>
          <w:pPr>
            <w:pStyle w:val="Contents3"/>
            <w:tabs>
              <w:tab w:val="clear" w:pos="8459"/>
              <w:tab w:val="right" w:pos="9026" w:leader="dot"/>
            </w:tabs>
            <w:rPr/>
          </w:pPr>
          <w:hyperlink w:anchor="__RefHeading___Toc14105_730472459">
            <w:r>
              <w:rPr>
                <w:webHidden/>
                <w:rStyle w:val="IndexLink"/>
                <w:rtl w:val="true"/>
              </w:rPr>
              <w:t xml:space="preserve">« </w:t>
            </w:r>
            <w:r>
              <w:rPr>
                <w:rStyle w:val="IndexLink"/>
                <w:rtl w:val="true"/>
              </w:rPr>
              <w:t xml:space="preserve">الغلة </w:t>
            </w:r>
            <w:r>
              <w:rPr>
                <w:rStyle w:val="IndexLink"/>
                <w:rtl w:val="true"/>
              </w:rPr>
              <w:t>»</w:t>
              <w:tab/>
            </w:r>
            <w:r>
              <w:rPr>
                <w:rStyle w:val="IndexLink"/>
              </w:rPr>
              <w:t>42</w:t>
            </w:r>
          </w:hyperlink>
        </w:p>
        <w:p>
          <w:pPr>
            <w:pStyle w:val="Contents3"/>
            <w:tabs>
              <w:tab w:val="clear" w:pos="8459"/>
              <w:tab w:val="right" w:pos="9026" w:leader="dot"/>
            </w:tabs>
            <w:rPr/>
          </w:pPr>
          <w:hyperlink w:anchor="__RefHeading___Toc14107_730472459">
            <w:r>
              <w:rPr>
                <w:webHidden/>
                <w:rStyle w:val="IndexLink"/>
                <w:rtl w:val="true"/>
              </w:rPr>
              <w:t xml:space="preserve">« </w:t>
            </w:r>
            <w:r>
              <w:rPr>
                <w:rStyle w:val="IndexLink"/>
                <w:rtl w:val="true"/>
              </w:rPr>
              <w:t xml:space="preserve">الغليان </w:t>
            </w:r>
            <w:r>
              <w:rPr>
                <w:rStyle w:val="IndexLink"/>
                <w:rtl w:val="true"/>
              </w:rPr>
              <w:t>»</w:t>
              <w:tab/>
            </w:r>
            <w:r>
              <w:rPr>
                <w:rStyle w:val="IndexLink"/>
              </w:rPr>
              <w:t>43</w:t>
            </w:r>
          </w:hyperlink>
        </w:p>
        <w:p>
          <w:pPr>
            <w:pStyle w:val="Contents3"/>
            <w:tabs>
              <w:tab w:val="clear" w:pos="8459"/>
              <w:tab w:val="right" w:pos="9026" w:leader="dot"/>
            </w:tabs>
            <w:rPr/>
          </w:pPr>
          <w:hyperlink w:anchor="__RefHeading___Toc14109_730472459">
            <w:r>
              <w:rPr>
                <w:webHidden/>
                <w:rStyle w:val="IndexLink"/>
                <w:rtl w:val="true"/>
              </w:rPr>
              <w:t xml:space="preserve">« </w:t>
            </w:r>
            <w:r>
              <w:rPr>
                <w:rStyle w:val="IndexLink"/>
                <w:rtl w:val="true"/>
              </w:rPr>
              <w:t xml:space="preserve">الغليظ </w:t>
            </w:r>
            <w:r>
              <w:rPr>
                <w:rStyle w:val="IndexLink"/>
                <w:rtl w:val="true"/>
              </w:rPr>
              <w:t>»</w:t>
              <w:tab/>
            </w:r>
            <w:r>
              <w:rPr>
                <w:rStyle w:val="IndexLink"/>
              </w:rPr>
              <w:t>43</w:t>
            </w:r>
          </w:hyperlink>
        </w:p>
        <w:p>
          <w:pPr>
            <w:pStyle w:val="Contents2"/>
            <w:tabs>
              <w:tab w:val="clear" w:pos="8743"/>
              <w:tab w:val="right" w:pos="9026" w:leader="dot"/>
            </w:tabs>
            <w:rPr/>
          </w:pPr>
          <w:hyperlink w:anchor="__RefHeading___Toc14111_730472459">
            <w:r>
              <w:rPr>
                <w:webHidden/>
                <w:rStyle w:val="IndexLink"/>
                <w:rtl w:val="true"/>
              </w:rPr>
              <w:t xml:space="preserve">« </w:t>
            </w:r>
            <w:r>
              <w:rPr>
                <w:rStyle w:val="IndexLink"/>
                <w:rtl w:val="true"/>
              </w:rPr>
              <w:t xml:space="preserve">الغين والميم </w:t>
            </w:r>
            <w:r>
              <w:rPr>
                <w:rStyle w:val="IndexLink"/>
                <w:rtl w:val="true"/>
              </w:rPr>
              <w:t>»</w:t>
              <w:tab/>
            </w:r>
            <w:r>
              <w:rPr>
                <w:rStyle w:val="IndexLink"/>
              </w:rPr>
              <w:t>44</w:t>
            </w:r>
          </w:hyperlink>
        </w:p>
        <w:p>
          <w:pPr>
            <w:pStyle w:val="Contents3"/>
            <w:tabs>
              <w:tab w:val="clear" w:pos="8459"/>
              <w:tab w:val="right" w:pos="9026" w:leader="dot"/>
            </w:tabs>
            <w:rPr/>
          </w:pPr>
          <w:hyperlink w:anchor="__RefHeading___Toc14113_730472459">
            <w:r>
              <w:rPr>
                <w:webHidden/>
                <w:rStyle w:val="IndexLink"/>
                <w:rtl w:val="true"/>
              </w:rPr>
              <w:t xml:space="preserve">« </w:t>
            </w:r>
            <w:r>
              <w:rPr>
                <w:rStyle w:val="IndexLink"/>
                <w:rtl w:val="true"/>
              </w:rPr>
              <w:t xml:space="preserve">الغم </w:t>
            </w:r>
            <w:r>
              <w:rPr>
                <w:rStyle w:val="IndexLink"/>
                <w:rtl w:val="true"/>
              </w:rPr>
              <w:t>»</w:t>
              <w:tab/>
            </w:r>
            <w:r>
              <w:rPr>
                <w:rStyle w:val="IndexLink"/>
              </w:rPr>
              <w:t>44</w:t>
            </w:r>
          </w:hyperlink>
        </w:p>
        <w:p>
          <w:pPr>
            <w:pStyle w:val="Contents3"/>
            <w:tabs>
              <w:tab w:val="clear" w:pos="8459"/>
              <w:tab w:val="right" w:pos="9026" w:leader="dot"/>
            </w:tabs>
            <w:rPr/>
          </w:pPr>
          <w:hyperlink w:anchor="__RefHeading___Toc14115_730472459">
            <w:r>
              <w:rPr>
                <w:webHidden/>
                <w:rStyle w:val="IndexLink"/>
                <w:rtl w:val="true"/>
              </w:rPr>
              <w:t xml:space="preserve">« </w:t>
            </w:r>
            <w:r>
              <w:rPr>
                <w:rStyle w:val="IndexLink"/>
                <w:rtl w:val="true"/>
              </w:rPr>
              <w:t xml:space="preserve">الغمامة </w:t>
            </w:r>
            <w:r>
              <w:rPr>
                <w:rStyle w:val="IndexLink"/>
                <w:rtl w:val="true"/>
              </w:rPr>
              <w:t>»</w:t>
              <w:tab/>
            </w:r>
            <w:r>
              <w:rPr>
                <w:rStyle w:val="IndexLink"/>
              </w:rPr>
              <w:t>44</w:t>
            </w:r>
          </w:hyperlink>
        </w:p>
        <w:p>
          <w:pPr>
            <w:pStyle w:val="Contents3"/>
            <w:tabs>
              <w:tab w:val="clear" w:pos="8459"/>
              <w:tab w:val="right" w:pos="9026" w:leader="dot"/>
            </w:tabs>
            <w:rPr/>
          </w:pPr>
          <w:hyperlink w:anchor="__RefHeading___Toc14117_730472459">
            <w:r>
              <w:rPr>
                <w:webHidden/>
                <w:rStyle w:val="IndexLink"/>
                <w:rtl w:val="true"/>
              </w:rPr>
              <w:t xml:space="preserve">« </w:t>
            </w:r>
            <w:r>
              <w:rPr>
                <w:rStyle w:val="IndexLink"/>
                <w:rtl w:val="true"/>
              </w:rPr>
              <w:t xml:space="preserve">الغمر </w:t>
            </w:r>
            <w:r>
              <w:rPr>
                <w:rStyle w:val="IndexLink"/>
                <w:rtl w:val="true"/>
              </w:rPr>
              <w:t>»</w:t>
              <w:tab/>
            </w:r>
            <w:r>
              <w:rPr>
                <w:rStyle w:val="IndexLink"/>
              </w:rPr>
              <w:t>45</w:t>
            </w:r>
          </w:hyperlink>
        </w:p>
        <w:p>
          <w:pPr>
            <w:pStyle w:val="Contents3"/>
            <w:tabs>
              <w:tab w:val="clear" w:pos="8459"/>
              <w:tab w:val="right" w:pos="9026" w:leader="dot"/>
            </w:tabs>
            <w:rPr/>
          </w:pPr>
          <w:hyperlink w:anchor="__RefHeading___Toc14119_730472459">
            <w:r>
              <w:rPr>
                <w:webHidden/>
                <w:rStyle w:val="IndexLink"/>
                <w:rtl w:val="true"/>
              </w:rPr>
              <w:t xml:space="preserve">« </w:t>
            </w:r>
            <w:r>
              <w:rPr>
                <w:rStyle w:val="IndexLink"/>
                <w:rtl w:val="true"/>
              </w:rPr>
              <w:t xml:space="preserve">الغمرة </w:t>
            </w:r>
            <w:r>
              <w:rPr>
                <w:rStyle w:val="IndexLink"/>
                <w:rtl w:val="true"/>
              </w:rPr>
              <w:t>»</w:t>
              <w:tab/>
            </w:r>
            <w:r>
              <w:rPr>
                <w:rStyle w:val="IndexLink"/>
              </w:rPr>
              <w:t>45</w:t>
            </w:r>
          </w:hyperlink>
        </w:p>
        <w:p>
          <w:pPr>
            <w:pStyle w:val="Contents3"/>
            <w:tabs>
              <w:tab w:val="clear" w:pos="8459"/>
              <w:tab w:val="right" w:pos="9026" w:leader="dot"/>
            </w:tabs>
            <w:rPr/>
          </w:pPr>
          <w:hyperlink w:anchor="__RefHeading___Toc14121_730472459">
            <w:r>
              <w:rPr>
                <w:webHidden/>
                <w:rStyle w:val="IndexLink"/>
                <w:rtl w:val="true"/>
              </w:rPr>
              <w:t xml:space="preserve">« </w:t>
            </w:r>
            <w:r>
              <w:rPr>
                <w:rStyle w:val="IndexLink"/>
                <w:rtl w:val="true"/>
              </w:rPr>
              <w:t xml:space="preserve">الغمز </w:t>
            </w:r>
            <w:r>
              <w:rPr>
                <w:rStyle w:val="IndexLink"/>
                <w:rtl w:val="true"/>
              </w:rPr>
              <w:t>»</w:t>
              <w:tab/>
            </w:r>
            <w:r>
              <w:rPr>
                <w:rStyle w:val="IndexLink"/>
              </w:rPr>
              <w:t>45</w:t>
            </w:r>
          </w:hyperlink>
        </w:p>
        <w:p>
          <w:pPr>
            <w:pStyle w:val="Contents3"/>
            <w:tabs>
              <w:tab w:val="clear" w:pos="8459"/>
              <w:tab w:val="right" w:pos="9026" w:leader="dot"/>
            </w:tabs>
            <w:rPr/>
          </w:pPr>
          <w:hyperlink w:anchor="__RefHeading___Toc14123_730472459">
            <w:r>
              <w:rPr>
                <w:webHidden/>
                <w:rStyle w:val="IndexLink"/>
                <w:rtl w:val="true"/>
              </w:rPr>
              <w:t xml:space="preserve">« </w:t>
            </w:r>
            <w:r>
              <w:rPr>
                <w:rStyle w:val="IndexLink"/>
                <w:rtl w:val="true"/>
              </w:rPr>
              <w:t xml:space="preserve">الغمس </w:t>
            </w:r>
            <w:r>
              <w:rPr>
                <w:rStyle w:val="IndexLink"/>
                <w:rtl w:val="true"/>
              </w:rPr>
              <w:t>»</w:t>
              <w:tab/>
            </w:r>
            <w:r>
              <w:rPr>
                <w:rStyle w:val="IndexLink"/>
              </w:rPr>
              <w:t>46</w:t>
            </w:r>
          </w:hyperlink>
        </w:p>
        <w:p>
          <w:pPr>
            <w:pStyle w:val="Contents3"/>
            <w:tabs>
              <w:tab w:val="clear" w:pos="8459"/>
              <w:tab w:val="right" w:pos="9026" w:leader="dot"/>
            </w:tabs>
            <w:rPr/>
          </w:pPr>
          <w:hyperlink w:anchor="__RefHeading___Toc14125_730472459">
            <w:r>
              <w:rPr>
                <w:webHidden/>
                <w:rStyle w:val="IndexLink"/>
                <w:rtl w:val="true"/>
              </w:rPr>
              <w:t xml:space="preserve">« </w:t>
            </w:r>
            <w:r>
              <w:rPr>
                <w:rStyle w:val="IndexLink"/>
                <w:rtl w:val="true"/>
              </w:rPr>
              <w:t xml:space="preserve">الغمض </w:t>
            </w:r>
            <w:r>
              <w:rPr>
                <w:rStyle w:val="IndexLink"/>
                <w:rtl w:val="true"/>
              </w:rPr>
              <w:t>»</w:t>
              <w:tab/>
            </w:r>
            <w:r>
              <w:rPr>
                <w:rStyle w:val="IndexLink"/>
              </w:rPr>
              <w:t>46</w:t>
            </w:r>
          </w:hyperlink>
        </w:p>
        <w:p>
          <w:pPr>
            <w:pStyle w:val="Contents3"/>
            <w:tabs>
              <w:tab w:val="clear" w:pos="8459"/>
              <w:tab w:val="right" w:pos="9026" w:leader="dot"/>
            </w:tabs>
            <w:rPr/>
          </w:pPr>
          <w:hyperlink w:anchor="__RefHeading___Toc14127_730472459">
            <w:r>
              <w:rPr>
                <w:webHidden/>
                <w:rStyle w:val="IndexLink"/>
                <w:rtl w:val="true"/>
              </w:rPr>
              <w:t xml:space="preserve">« </w:t>
            </w:r>
            <w:r>
              <w:rPr>
                <w:rStyle w:val="IndexLink"/>
                <w:rtl w:val="true"/>
              </w:rPr>
              <w:t xml:space="preserve">الغموس </w:t>
            </w:r>
            <w:r>
              <w:rPr>
                <w:rStyle w:val="IndexLink"/>
                <w:rtl w:val="true"/>
              </w:rPr>
              <w:t>»</w:t>
              <w:tab/>
            </w:r>
            <w:r>
              <w:rPr>
                <w:rStyle w:val="IndexLink"/>
              </w:rPr>
              <w:t>46</w:t>
            </w:r>
          </w:hyperlink>
        </w:p>
        <w:p>
          <w:pPr>
            <w:pStyle w:val="Contents2"/>
            <w:tabs>
              <w:tab w:val="clear" w:pos="8743"/>
              <w:tab w:val="right" w:pos="9026" w:leader="dot"/>
            </w:tabs>
            <w:rPr/>
          </w:pPr>
          <w:hyperlink w:anchor="__RefHeading___Toc14129_730472459">
            <w:r>
              <w:rPr>
                <w:webHidden/>
                <w:rStyle w:val="IndexLink"/>
                <w:rtl w:val="true"/>
              </w:rPr>
              <w:t xml:space="preserve">« </w:t>
            </w:r>
            <w:r>
              <w:rPr>
                <w:rStyle w:val="IndexLink"/>
                <w:rtl w:val="true"/>
              </w:rPr>
              <w:t xml:space="preserve">الغين والنون </w:t>
            </w:r>
            <w:r>
              <w:rPr>
                <w:rStyle w:val="IndexLink"/>
                <w:rtl w:val="true"/>
              </w:rPr>
              <w:t>»</w:t>
              <w:tab/>
            </w:r>
            <w:r>
              <w:rPr>
                <w:rStyle w:val="IndexLink"/>
              </w:rPr>
              <w:t>47</w:t>
            </w:r>
          </w:hyperlink>
        </w:p>
        <w:p>
          <w:pPr>
            <w:pStyle w:val="Contents3"/>
            <w:tabs>
              <w:tab w:val="clear" w:pos="8459"/>
              <w:tab w:val="right" w:pos="9026" w:leader="dot"/>
            </w:tabs>
            <w:rPr/>
          </w:pPr>
          <w:hyperlink w:anchor="__RefHeading___Toc14131_730472459">
            <w:r>
              <w:rPr>
                <w:webHidden/>
                <w:rStyle w:val="IndexLink"/>
                <w:rtl w:val="true"/>
              </w:rPr>
              <w:t xml:space="preserve">« </w:t>
            </w:r>
            <w:r>
              <w:rPr>
                <w:rStyle w:val="IndexLink"/>
                <w:rtl w:val="true"/>
              </w:rPr>
              <w:t xml:space="preserve">الغني </w:t>
            </w:r>
            <w:r>
              <w:rPr>
                <w:rStyle w:val="IndexLink"/>
                <w:rtl w:val="true"/>
              </w:rPr>
              <w:t>»</w:t>
              <w:tab/>
            </w:r>
            <w:r>
              <w:rPr>
                <w:rStyle w:val="IndexLink"/>
              </w:rPr>
              <w:t>47</w:t>
            </w:r>
          </w:hyperlink>
        </w:p>
        <w:p>
          <w:pPr>
            <w:pStyle w:val="Contents3"/>
            <w:tabs>
              <w:tab w:val="clear" w:pos="8459"/>
              <w:tab w:val="right" w:pos="9026" w:leader="dot"/>
            </w:tabs>
            <w:rPr/>
          </w:pPr>
          <w:hyperlink w:anchor="__RefHeading___Toc14133_730472459">
            <w:r>
              <w:rPr>
                <w:webHidden/>
                <w:rStyle w:val="IndexLink"/>
                <w:rtl w:val="true"/>
              </w:rPr>
              <w:t>«</w:t>
            </w:r>
            <w:r>
              <w:rPr>
                <w:rStyle w:val="IndexLink"/>
                <w:rtl w:val="true"/>
              </w:rPr>
              <w:t>الغناء</w:t>
            </w:r>
            <w:r>
              <w:rPr>
                <w:rStyle w:val="IndexLink"/>
                <w:rtl w:val="true"/>
              </w:rPr>
              <w:t>»</w:t>
              <w:tab/>
            </w:r>
            <w:r>
              <w:rPr>
                <w:rStyle w:val="IndexLink"/>
              </w:rPr>
              <w:t>48</w:t>
            </w:r>
          </w:hyperlink>
        </w:p>
        <w:p>
          <w:pPr>
            <w:pStyle w:val="Contents3"/>
            <w:tabs>
              <w:tab w:val="clear" w:pos="8459"/>
              <w:tab w:val="right" w:pos="9026" w:leader="dot"/>
            </w:tabs>
            <w:rPr/>
          </w:pPr>
          <w:hyperlink w:anchor="__RefHeading___Toc14135_730472459">
            <w:r>
              <w:rPr>
                <w:webHidden/>
                <w:rStyle w:val="IndexLink"/>
                <w:rtl w:val="true"/>
              </w:rPr>
              <w:t xml:space="preserve">« </w:t>
            </w:r>
            <w:r>
              <w:rPr>
                <w:rStyle w:val="IndexLink"/>
                <w:rtl w:val="true"/>
              </w:rPr>
              <w:t xml:space="preserve">الغنائم </w:t>
            </w:r>
            <w:r>
              <w:rPr>
                <w:rStyle w:val="IndexLink"/>
                <w:rtl w:val="true"/>
              </w:rPr>
              <w:t>»</w:t>
              <w:tab/>
            </w:r>
            <w:r>
              <w:rPr>
                <w:rStyle w:val="IndexLink"/>
              </w:rPr>
              <w:t>51</w:t>
            </w:r>
          </w:hyperlink>
        </w:p>
        <w:p>
          <w:pPr>
            <w:pStyle w:val="Contents3"/>
            <w:tabs>
              <w:tab w:val="clear" w:pos="8459"/>
              <w:tab w:val="right" w:pos="9026" w:leader="dot"/>
            </w:tabs>
            <w:rPr/>
          </w:pPr>
          <w:hyperlink w:anchor="__RefHeading___Toc14137_730472459">
            <w:r>
              <w:rPr>
                <w:webHidden/>
                <w:rStyle w:val="IndexLink"/>
                <w:rtl w:val="true"/>
              </w:rPr>
              <w:t xml:space="preserve">« </w:t>
            </w:r>
            <w:r>
              <w:rPr>
                <w:rStyle w:val="IndexLink"/>
                <w:rtl w:val="true"/>
              </w:rPr>
              <w:t xml:space="preserve">الغنم </w:t>
            </w:r>
            <w:r>
              <w:rPr>
                <w:rStyle w:val="IndexLink"/>
                <w:rtl w:val="true"/>
              </w:rPr>
              <w:t>»</w:t>
              <w:tab/>
            </w:r>
            <w:r>
              <w:rPr>
                <w:rStyle w:val="IndexLink"/>
              </w:rPr>
              <w:t>52</w:t>
            </w:r>
          </w:hyperlink>
        </w:p>
        <w:p>
          <w:pPr>
            <w:pStyle w:val="Contents3"/>
            <w:tabs>
              <w:tab w:val="clear" w:pos="8459"/>
              <w:tab w:val="right" w:pos="9026" w:leader="dot"/>
            </w:tabs>
            <w:rPr/>
          </w:pPr>
          <w:hyperlink w:anchor="__RefHeading___Toc14139_730472459">
            <w:r>
              <w:rPr>
                <w:webHidden/>
                <w:rStyle w:val="IndexLink"/>
                <w:rtl w:val="true"/>
              </w:rPr>
              <w:t xml:space="preserve">« </w:t>
            </w:r>
            <w:r>
              <w:rPr>
                <w:rStyle w:val="IndexLink"/>
                <w:rtl w:val="true"/>
              </w:rPr>
              <w:t xml:space="preserve">الغنم </w:t>
            </w:r>
            <w:r>
              <w:rPr>
                <w:rStyle w:val="IndexLink"/>
                <w:rtl w:val="true"/>
              </w:rPr>
              <w:t>»</w:t>
              <w:tab/>
            </w:r>
            <w:r>
              <w:rPr>
                <w:rStyle w:val="IndexLink"/>
              </w:rPr>
              <w:t>58</w:t>
            </w:r>
          </w:hyperlink>
        </w:p>
        <w:p>
          <w:pPr>
            <w:pStyle w:val="Contents3"/>
            <w:tabs>
              <w:tab w:val="clear" w:pos="8459"/>
              <w:tab w:val="right" w:pos="9026" w:leader="dot"/>
            </w:tabs>
            <w:rPr/>
          </w:pPr>
          <w:hyperlink w:anchor="__RefHeading___Toc14141_730472459">
            <w:r>
              <w:rPr>
                <w:webHidden/>
                <w:rStyle w:val="IndexLink"/>
                <w:rtl w:val="true"/>
              </w:rPr>
              <w:t xml:space="preserve">« </w:t>
            </w:r>
            <w:r>
              <w:rPr>
                <w:rStyle w:val="IndexLink"/>
                <w:rtl w:val="true"/>
              </w:rPr>
              <w:t xml:space="preserve">الغني </w:t>
            </w:r>
            <w:r>
              <w:rPr>
                <w:rStyle w:val="IndexLink"/>
                <w:rtl w:val="true"/>
              </w:rPr>
              <w:t>»</w:t>
              <w:tab/>
            </w:r>
            <w:r>
              <w:rPr>
                <w:rStyle w:val="IndexLink"/>
              </w:rPr>
              <w:t>58</w:t>
            </w:r>
          </w:hyperlink>
        </w:p>
        <w:p>
          <w:pPr>
            <w:pStyle w:val="Contents3"/>
            <w:tabs>
              <w:tab w:val="clear" w:pos="8459"/>
              <w:tab w:val="right" w:pos="9026" w:leader="dot"/>
            </w:tabs>
            <w:rPr/>
          </w:pPr>
          <w:hyperlink w:anchor="__RefHeading___Toc14143_730472459">
            <w:r>
              <w:rPr>
                <w:webHidden/>
                <w:rStyle w:val="IndexLink"/>
                <w:rtl w:val="true"/>
              </w:rPr>
              <w:t xml:space="preserve">« </w:t>
            </w:r>
            <w:r>
              <w:rPr>
                <w:rStyle w:val="IndexLink"/>
                <w:rtl w:val="true"/>
              </w:rPr>
              <w:t xml:space="preserve">الغنيمة </w:t>
            </w:r>
            <w:r>
              <w:rPr>
                <w:rStyle w:val="IndexLink"/>
                <w:rtl w:val="true"/>
              </w:rPr>
              <w:t>»</w:t>
              <w:tab/>
            </w:r>
            <w:r>
              <w:rPr>
                <w:rStyle w:val="IndexLink"/>
              </w:rPr>
              <w:t>58</w:t>
            </w:r>
          </w:hyperlink>
        </w:p>
        <w:p>
          <w:pPr>
            <w:pStyle w:val="Contents2"/>
            <w:tabs>
              <w:tab w:val="clear" w:pos="8743"/>
              <w:tab w:val="right" w:pos="9026" w:leader="dot"/>
            </w:tabs>
            <w:rPr/>
          </w:pPr>
          <w:hyperlink w:anchor="__RefHeading___Toc14145_730472459">
            <w:r>
              <w:rPr>
                <w:webHidden/>
                <w:rStyle w:val="IndexLink"/>
                <w:rtl w:val="true"/>
              </w:rPr>
              <w:t xml:space="preserve">« </w:t>
            </w:r>
            <w:r>
              <w:rPr>
                <w:rStyle w:val="IndexLink"/>
                <w:rtl w:val="true"/>
              </w:rPr>
              <w:t xml:space="preserve">الغين والواو </w:t>
            </w:r>
            <w:r>
              <w:rPr>
                <w:rStyle w:val="IndexLink"/>
                <w:rtl w:val="true"/>
              </w:rPr>
              <w:t>»</w:t>
              <w:tab/>
            </w:r>
            <w:r>
              <w:rPr>
                <w:rStyle w:val="IndexLink"/>
              </w:rPr>
              <w:t>66</w:t>
            </w:r>
          </w:hyperlink>
        </w:p>
        <w:p>
          <w:pPr>
            <w:pStyle w:val="Contents3"/>
            <w:tabs>
              <w:tab w:val="clear" w:pos="8459"/>
              <w:tab w:val="right" w:pos="9026" w:leader="dot"/>
            </w:tabs>
            <w:rPr/>
          </w:pPr>
          <w:hyperlink w:anchor="__RefHeading___Toc14147_730472459">
            <w:r>
              <w:rPr>
                <w:webHidden/>
                <w:rStyle w:val="IndexLink"/>
                <w:rtl w:val="true"/>
              </w:rPr>
              <w:t xml:space="preserve">« </w:t>
            </w:r>
            <w:r>
              <w:rPr>
                <w:rStyle w:val="IndexLink"/>
                <w:rtl w:val="true"/>
              </w:rPr>
              <w:t xml:space="preserve">الغوث </w:t>
            </w:r>
            <w:r>
              <w:rPr>
                <w:rStyle w:val="IndexLink"/>
                <w:rtl w:val="true"/>
              </w:rPr>
              <w:t>»</w:t>
              <w:tab/>
            </w:r>
            <w:r>
              <w:rPr>
                <w:rStyle w:val="IndexLink"/>
              </w:rPr>
              <w:t>66</w:t>
            </w:r>
          </w:hyperlink>
        </w:p>
        <w:p>
          <w:pPr>
            <w:pStyle w:val="Contents3"/>
            <w:tabs>
              <w:tab w:val="clear" w:pos="8459"/>
              <w:tab w:val="right" w:pos="9026" w:leader="dot"/>
            </w:tabs>
            <w:rPr/>
          </w:pPr>
          <w:hyperlink w:anchor="__RefHeading___Toc14149_730472459">
            <w:r>
              <w:rPr>
                <w:webHidden/>
                <w:rStyle w:val="IndexLink"/>
                <w:rtl w:val="true"/>
              </w:rPr>
              <w:t xml:space="preserve">« </w:t>
            </w:r>
            <w:r>
              <w:rPr>
                <w:rStyle w:val="IndexLink"/>
                <w:rtl w:val="true"/>
              </w:rPr>
              <w:t xml:space="preserve">الغور </w:t>
            </w:r>
            <w:r>
              <w:rPr>
                <w:rStyle w:val="IndexLink"/>
                <w:rtl w:val="true"/>
              </w:rPr>
              <w:t>»</w:t>
              <w:tab/>
            </w:r>
            <w:r>
              <w:rPr>
                <w:rStyle w:val="IndexLink"/>
              </w:rPr>
              <w:t>66</w:t>
            </w:r>
          </w:hyperlink>
        </w:p>
        <w:p>
          <w:pPr>
            <w:pStyle w:val="Contents3"/>
            <w:tabs>
              <w:tab w:val="clear" w:pos="8459"/>
              <w:tab w:val="right" w:pos="9026" w:leader="dot"/>
            </w:tabs>
            <w:rPr/>
          </w:pPr>
          <w:hyperlink w:anchor="__RefHeading___Toc14151_730472459">
            <w:r>
              <w:rPr>
                <w:webHidden/>
                <w:rStyle w:val="IndexLink"/>
                <w:rtl w:val="true"/>
              </w:rPr>
              <w:t xml:space="preserve">« </w:t>
            </w:r>
            <w:r>
              <w:rPr>
                <w:rStyle w:val="IndexLink"/>
                <w:rtl w:val="true"/>
              </w:rPr>
              <w:t xml:space="preserve">غورث </w:t>
            </w:r>
            <w:r>
              <w:rPr>
                <w:rStyle w:val="IndexLink"/>
                <w:rtl w:val="true"/>
              </w:rPr>
              <w:t>»</w:t>
              <w:tab/>
            </w:r>
            <w:r>
              <w:rPr>
                <w:rStyle w:val="IndexLink"/>
              </w:rPr>
              <w:t>67</w:t>
            </w:r>
          </w:hyperlink>
        </w:p>
        <w:p>
          <w:pPr>
            <w:pStyle w:val="Contents3"/>
            <w:tabs>
              <w:tab w:val="clear" w:pos="8459"/>
              <w:tab w:val="right" w:pos="9026" w:leader="dot"/>
            </w:tabs>
            <w:rPr/>
          </w:pPr>
          <w:hyperlink w:anchor="__RefHeading___Toc14153_730472459">
            <w:r>
              <w:rPr>
                <w:webHidden/>
                <w:rStyle w:val="IndexLink"/>
                <w:rtl w:val="true"/>
              </w:rPr>
              <w:t xml:space="preserve">« </w:t>
            </w:r>
            <w:r>
              <w:rPr>
                <w:rStyle w:val="IndexLink"/>
                <w:rtl w:val="true"/>
              </w:rPr>
              <w:t xml:space="preserve">الغوص </w:t>
            </w:r>
            <w:r>
              <w:rPr>
                <w:rStyle w:val="IndexLink"/>
                <w:rtl w:val="true"/>
              </w:rPr>
              <w:t>»</w:t>
              <w:tab/>
            </w:r>
            <w:r>
              <w:rPr>
                <w:rStyle w:val="IndexLink"/>
              </w:rPr>
              <w:t>67</w:t>
            </w:r>
          </w:hyperlink>
        </w:p>
        <w:p>
          <w:pPr>
            <w:pStyle w:val="Contents3"/>
            <w:tabs>
              <w:tab w:val="clear" w:pos="8459"/>
              <w:tab w:val="right" w:pos="9026" w:leader="dot"/>
            </w:tabs>
            <w:rPr/>
          </w:pPr>
          <w:hyperlink w:anchor="__RefHeading___Toc14155_730472459">
            <w:r>
              <w:rPr>
                <w:webHidden/>
                <w:rStyle w:val="IndexLink"/>
                <w:rtl w:val="true"/>
              </w:rPr>
              <w:t xml:space="preserve">« </w:t>
            </w:r>
            <w:r>
              <w:rPr>
                <w:rStyle w:val="IndexLink"/>
                <w:rtl w:val="true"/>
              </w:rPr>
              <w:t xml:space="preserve">غوطة دمشق </w:t>
            </w:r>
            <w:r>
              <w:rPr>
                <w:rStyle w:val="IndexLink"/>
                <w:rtl w:val="true"/>
              </w:rPr>
              <w:t>»</w:t>
              <w:tab/>
            </w:r>
            <w:r>
              <w:rPr>
                <w:rStyle w:val="IndexLink"/>
              </w:rPr>
              <w:t>67</w:t>
            </w:r>
          </w:hyperlink>
        </w:p>
        <w:p>
          <w:pPr>
            <w:pStyle w:val="Contents3"/>
            <w:tabs>
              <w:tab w:val="clear" w:pos="8459"/>
              <w:tab w:val="right" w:pos="9026" w:leader="dot"/>
            </w:tabs>
            <w:rPr/>
          </w:pPr>
          <w:hyperlink w:anchor="__RefHeading___Toc14157_730472459">
            <w:r>
              <w:rPr>
                <w:webHidden/>
                <w:rStyle w:val="IndexLink"/>
                <w:rtl w:val="true"/>
              </w:rPr>
              <w:t xml:space="preserve">« </w:t>
            </w:r>
            <w:r>
              <w:rPr>
                <w:rStyle w:val="IndexLink"/>
                <w:rtl w:val="true"/>
              </w:rPr>
              <w:t xml:space="preserve">الغول </w:t>
            </w:r>
            <w:r>
              <w:rPr>
                <w:rStyle w:val="IndexLink"/>
                <w:rtl w:val="true"/>
              </w:rPr>
              <w:t>»</w:t>
              <w:tab/>
            </w:r>
            <w:r>
              <w:rPr>
                <w:rStyle w:val="IndexLink"/>
              </w:rPr>
              <w:t>67</w:t>
            </w:r>
          </w:hyperlink>
        </w:p>
        <w:p>
          <w:pPr>
            <w:pStyle w:val="Contents2"/>
            <w:tabs>
              <w:tab w:val="clear" w:pos="8743"/>
              <w:tab w:val="right" w:pos="9026" w:leader="dot"/>
            </w:tabs>
            <w:rPr/>
          </w:pPr>
          <w:hyperlink w:anchor="__RefHeading___Toc14159_730472459">
            <w:r>
              <w:rPr>
                <w:webHidden/>
                <w:rStyle w:val="IndexLink"/>
                <w:rtl w:val="true"/>
              </w:rPr>
              <w:t xml:space="preserve">« </w:t>
            </w:r>
            <w:r>
              <w:rPr>
                <w:rStyle w:val="IndexLink"/>
                <w:rtl w:val="true"/>
              </w:rPr>
              <w:t xml:space="preserve">الغين والياء </w:t>
            </w:r>
            <w:r>
              <w:rPr>
                <w:rStyle w:val="IndexLink"/>
                <w:rtl w:val="true"/>
              </w:rPr>
              <w:t>»</w:t>
              <w:tab/>
            </w:r>
            <w:r>
              <w:rPr>
                <w:rStyle w:val="IndexLink"/>
              </w:rPr>
              <w:t>67</w:t>
            </w:r>
          </w:hyperlink>
        </w:p>
        <w:p>
          <w:pPr>
            <w:pStyle w:val="Contents3"/>
            <w:tabs>
              <w:tab w:val="clear" w:pos="8459"/>
              <w:tab w:val="right" w:pos="9026" w:leader="dot"/>
            </w:tabs>
            <w:rPr/>
          </w:pPr>
          <w:hyperlink w:anchor="__RefHeading___Toc14161_730472459">
            <w:r>
              <w:rPr>
                <w:webHidden/>
                <w:rStyle w:val="IndexLink"/>
                <w:rtl w:val="true"/>
              </w:rPr>
              <w:t xml:space="preserve">« </w:t>
            </w:r>
            <w:r>
              <w:rPr>
                <w:rStyle w:val="IndexLink"/>
                <w:rtl w:val="true"/>
              </w:rPr>
              <w:t xml:space="preserve">الغي </w:t>
            </w:r>
            <w:r>
              <w:rPr>
                <w:rStyle w:val="IndexLink"/>
                <w:rtl w:val="true"/>
              </w:rPr>
              <w:t>»</w:t>
              <w:tab/>
            </w:r>
            <w:r>
              <w:rPr>
                <w:rStyle w:val="IndexLink"/>
              </w:rPr>
              <w:t>67</w:t>
            </w:r>
          </w:hyperlink>
        </w:p>
        <w:p>
          <w:pPr>
            <w:pStyle w:val="Contents3"/>
            <w:tabs>
              <w:tab w:val="clear" w:pos="8459"/>
              <w:tab w:val="right" w:pos="9026" w:leader="dot"/>
            </w:tabs>
            <w:rPr/>
          </w:pPr>
          <w:hyperlink w:anchor="__RefHeading___Toc14163_730472459">
            <w:r>
              <w:rPr>
                <w:webHidden/>
                <w:rStyle w:val="IndexLink"/>
                <w:rtl w:val="true"/>
              </w:rPr>
              <w:t xml:space="preserve">« </w:t>
            </w:r>
            <w:r>
              <w:rPr>
                <w:rStyle w:val="IndexLink"/>
                <w:rtl w:val="true"/>
              </w:rPr>
              <w:t xml:space="preserve">الغياب </w:t>
            </w:r>
            <w:r>
              <w:rPr>
                <w:rStyle w:val="IndexLink"/>
                <w:rtl w:val="true"/>
              </w:rPr>
              <w:t>»</w:t>
              <w:tab/>
            </w:r>
            <w:r>
              <w:rPr>
                <w:rStyle w:val="IndexLink"/>
              </w:rPr>
              <w:t>67</w:t>
            </w:r>
          </w:hyperlink>
        </w:p>
        <w:p>
          <w:pPr>
            <w:pStyle w:val="Contents3"/>
            <w:tabs>
              <w:tab w:val="clear" w:pos="8459"/>
              <w:tab w:val="right" w:pos="9026" w:leader="dot"/>
            </w:tabs>
            <w:rPr/>
          </w:pPr>
          <w:hyperlink w:anchor="__RefHeading___Toc14165_730472459">
            <w:r>
              <w:rPr>
                <w:webHidden/>
                <w:rStyle w:val="IndexLink"/>
                <w:rtl w:val="true"/>
              </w:rPr>
              <w:t xml:space="preserve">« </w:t>
            </w:r>
            <w:r>
              <w:rPr>
                <w:rStyle w:val="IndexLink"/>
                <w:rtl w:val="true"/>
              </w:rPr>
              <w:t xml:space="preserve">غیاث </w:t>
            </w:r>
            <w:r>
              <w:rPr>
                <w:rStyle w:val="IndexLink"/>
                <w:rtl w:val="true"/>
              </w:rPr>
              <w:t>»</w:t>
              <w:tab/>
            </w:r>
            <w:r>
              <w:rPr>
                <w:rStyle w:val="IndexLink"/>
              </w:rPr>
              <w:t>67</w:t>
            </w:r>
          </w:hyperlink>
        </w:p>
        <w:p>
          <w:pPr>
            <w:pStyle w:val="Contents3"/>
            <w:tabs>
              <w:tab w:val="clear" w:pos="8459"/>
              <w:tab w:val="right" w:pos="9026" w:leader="dot"/>
            </w:tabs>
            <w:rPr/>
          </w:pPr>
          <w:hyperlink w:anchor="__RefHeading___Toc14167_730472459">
            <w:r>
              <w:rPr>
                <w:webHidden/>
                <w:rStyle w:val="IndexLink"/>
                <w:rtl w:val="true"/>
              </w:rPr>
              <w:t xml:space="preserve">« </w:t>
            </w:r>
            <w:r>
              <w:rPr>
                <w:rStyle w:val="IndexLink"/>
                <w:rtl w:val="true"/>
              </w:rPr>
              <w:t xml:space="preserve">غياث بن ابراهيم </w:t>
            </w:r>
            <w:r>
              <w:rPr>
                <w:rStyle w:val="IndexLink"/>
                <w:rtl w:val="true"/>
              </w:rPr>
              <w:t>»</w:t>
              <w:tab/>
            </w:r>
            <w:r>
              <w:rPr>
                <w:rStyle w:val="IndexLink"/>
              </w:rPr>
              <w:t>68</w:t>
            </w:r>
          </w:hyperlink>
        </w:p>
        <w:p>
          <w:pPr>
            <w:pStyle w:val="Contents3"/>
            <w:tabs>
              <w:tab w:val="clear" w:pos="8459"/>
              <w:tab w:val="right" w:pos="9026" w:leader="dot"/>
            </w:tabs>
            <w:rPr/>
          </w:pPr>
          <w:hyperlink w:anchor="__RefHeading___Toc14169_730472459">
            <w:r>
              <w:rPr>
                <w:webHidden/>
                <w:rStyle w:val="IndexLink"/>
                <w:rtl w:val="true"/>
              </w:rPr>
              <w:t xml:space="preserve">« </w:t>
            </w:r>
            <w:r>
              <w:rPr>
                <w:rStyle w:val="IndexLink"/>
                <w:rtl w:val="true"/>
              </w:rPr>
              <w:t xml:space="preserve">غیاث بن ابراهيم الدارمی </w:t>
            </w:r>
            <w:r>
              <w:rPr>
                <w:rStyle w:val="IndexLink"/>
                <w:rtl w:val="true"/>
              </w:rPr>
              <w:t>»</w:t>
              <w:tab/>
            </w:r>
            <w:r>
              <w:rPr>
                <w:rStyle w:val="IndexLink"/>
              </w:rPr>
              <w:t>75</w:t>
            </w:r>
          </w:hyperlink>
        </w:p>
        <w:p>
          <w:pPr>
            <w:pStyle w:val="Contents3"/>
            <w:tabs>
              <w:tab w:val="clear" w:pos="8459"/>
              <w:tab w:val="right" w:pos="9026" w:leader="dot"/>
            </w:tabs>
            <w:rPr/>
          </w:pPr>
          <w:hyperlink w:anchor="__RefHeading___Toc14171_730472459">
            <w:r>
              <w:rPr>
                <w:webHidden/>
                <w:rStyle w:val="IndexLink"/>
                <w:rtl w:val="true"/>
              </w:rPr>
              <w:t xml:space="preserve">« </w:t>
            </w:r>
            <w:r>
              <w:rPr>
                <w:rStyle w:val="IndexLink"/>
                <w:rtl w:val="true"/>
              </w:rPr>
              <w:t xml:space="preserve">غیاث بن ابراهيم الداري </w:t>
            </w:r>
            <w:r>
              <w:rPr>
                <w:rStyle w:val="IndexLink"/>
                <w:rtl w:val="true"/>
              </w:rPr>
              <w:t>»</w:t>
              <w:tab/>
            </w:r>
            <w:r>
              <w:rPr>
                <w:rStyle w:val="IndexLink"/>
              </w:rPr>
              <w:t>75</w:t>
            </w:r>
          </w:hyperlink>
        </w:p>
        <w:p>
          <w:pPr>
            <w:pStyle w:val="Contents3"/>
            <w:tabs>
              <w:tab w:val="clear" w:pos="8459"/>
              <w:tab w:val="right" w:pos="9026" w:leader="dot"/>
            </w:tabs>
            <w:rPr/>
          </w:pPr>
          <w:hyperlink w:anchor="__RefHeading___Toc14173_730472459">
            <w:r>
              <w:rPr>
                <w:webHidden/>
                <w:rStyle w:val="IndexLink"/>
                <w:rtl w:val="true"/>
              </w:rPr>
              <w:t xml:space="preserve">« </w:t>
            </w:r>
            <w:r>
              <w:rPr>
                <w:rStyle w:val="IndexLink"/>
                <w:rtl w:val="true"/>
              </w:rPr>
              <w:t xml:space="preserve">غیاث بن ابراهيم الزرامی </w:t>
            </w:r>
            <w:r>
              <w:rPr>
                <w:rStyle w:val="IndexLink"/>
                <w:rtl w:val="true"/>
              </w:rPr>
              <w:t>»</w:t>
              <w:tab/>
            </w:r>
            <w:r>
              <w:rPr>
                <w:rStyle w:val="IndexLink"/>
              </w:rPr>
              <w:t>75</w:t>
            </w:r>
          </w:hyperlink>
        </w:p>
        <w:p>
          <w:pPr>
            <w:pStyle w:val="Contents3"/>
            <w:tabs>
              <w:tab w:val="clear" w:pos="8459"/>
              <w:tab w:val="right" w:pos="9026" w:leader="dot"/>
            </w:tabs>
            <w:rPr/>
          </w:pPr>
          <w:hyperlink w:anchor="__RefHeading___Toc14175_730472459">
            <w:r>
              <w:rPr>
                <w:webHidden/>
                <w:rStyle w:val="IndexLink"/>
                <w:rtl w:val="true"/>
              </w:rPr>
              <w:t xml:space="preserve">« </w:t>
            </w:r>
            <w:r>
              <w:rPr>
                <w:rStyle w:val="IndexLink"/>
                <w:rtl w:val="true"/>
              </w:rPr>
              <w:t xml:space="preserve">غیاث الضبي </w:t>
            </w:r>
            <w:r>
              <w:rPr>
                <w:rStyle w:val="IndexLink"/>
                <w:rtl w:val="true"/>
              </w:rPr>
              <w:t>»</w:t>
              <w:tab/>
            </w:r>
            <w:r>
              <w:rPr>
                <w:rStyle w:val="IndexLink"/>
              </w:rPr>
              <w:t>75</w:t>
            </w:r>
          </w:hyperlink>
        </w:p>
        <w:p>
          <w:pPr>
            <w:pStyle w:val="Contents3"/>
            <w:tabs>
              <w:tab w:val="clear" w:pos="8459"/>
              <w:tab w:val="right" w:pos="9026" w:leader="dot"/>
            </w:tabs>
            <w:rPr/>
          </w:pPr>
          <w:hyperlink w:anchor="__RefHeading___Toc14177_730472459">
            <w:r>
              <w:rPr>
                <w:webHidden/>
                <w:rStyle w:val="IndexLink"/>
                <w:rtl w:val="true"/>
              </w:rPr>
              <w:t xml:space="preserve">« </w:t>
            </w:r>
            <w:r>
              <w:rPr>
                <w:rStyle w:val="IndexLink"/>
                <w:rtl w:val="true"/>
              </w:rPr>
              <w:t xml:space="preserve">الغيب </w:t>
            </w:r>
            <w:r>
              <w:rPr>
                <w:rStyle w:val="IndexLink"/>
                <w:rtl w:val="true"/>
              </w:rPr>
              <w:t>»</w:t>
              <w:tab/>
            </w:r>
            <w:r>
              <w:rPr>
                <w:rStyle w:val="IndexLink"/>
              </w:rPr>
              <w:t>75</w:t>
            </w:r>
          </w:hyperlink>
        </w:p>
        <w:p>
          <w:pPr>
            <w:pStyle w:val="Contents3"/>
            <w:tabs>
              <w:tab w:val="clear" w:pos="8459"/>
              <w:tab w:val="right" w:pos="9026" w:leader="dot"/>
            </w:tabs>
            <w:rPr/>
          </w:pPr>
          <w:hyperlink w:anchor="__RefHeading___Toc14179_730472459">
            <w:r>
              <w:rPr>
                <w:webHidden/>
                <w:rStyle w:val="IndexLink"/>
                <w:rtl w:val="true"/>
              </w:rPr>
              <w:t xml:space="preserve">« </w:t>
            </w:r>
            <w:r>
              <w:rPr>
                <w:rStyle w:val="IndexLink"/>
                <w:rtl w:val="true"/>
              </w:rPr>
              <w:t xml:space="preserve">الغيب </w:t>
            </w:r>
            <w:r>
              <w:rPr>
                <w:rStyle w:val="IndexLink"/>
                <w:rtl w:val="true"/>
              </w:rPr>
              <w:t>»</w:t>
              <w:tab/>
            </w:r>
            <w:r>
              <w:rPr>
                <w:rStyle w:val="IndexLink"/>
              </w:rPr>
              <w:t>75</w:t>
            </w:r>
          </w:hyperlink>
        </w:p>
        <w:p>
          <w:pPr>
            <w:pStyle w:val="Contents3"/>
            <w:tabs>
              <w:tab w:val="clear" w:pos="8459"/>
              <w:tab w:val="right" w:pos="9026" w:leader="dot"/>
            </w:tabs>
            <w:rPr/>
          </w:pPr>
          <w:hyperlink w:anchor="__RefHeading___Toc14181_730472459">
            <w:r>
              <w:rPr>
                <w:webHidden/>
                <w:rStyle w:val="IndexLink"/>
                <w:rtl w:val="true"/>
              </w:rPr>
              <w:t xml:space="preserve">« </w:t>
            </w:r>
            <w:r>
              <w:rPr>
                <w:rStyle w:val="IndexLink"/>
                <w:rtl w:val="true"/>
              </w:rPr>
              <w:t xml:space="preserve">الغيبة </w:t>
            </w:r>
            <w:r>
              <w:rPr>
                <w:rStyle w:val="IndexLink"/>
                <w:rtl w:val="true"/>
              </w:rPr>
              <w:t>»</w:t>
              <w:tab/>
            </w:r>
            <w:r>
              <w:rPr>
                <w:rStyle w:val="IndexLink"/>
              </w:rPr>
              <w:t>76</w:t>
            </w:r>
          </w:hyperlink>
        </w:p>
        <w:p>
          <w:pPr>
            <w:pStyle w:val="Contents3"/>
            <w:tabs>
              <w:tab w:val="clear" w:pos="8459"/>
              <w:tab w:val="right" w:pos="9026" w:leader="dot"/>
            </w:tabs>
            <w:rPr/>
          </w:pPr>
          <w:hyperlink w:anchor="__RefHeading___Toc14183_730472459">
            <w:r>
              <w:rPr>
                <w:webHidden/>
                <w:rStyle w:val="IndexLink"/>
                <w:rtl w:val="true"/>
              </w:rPr>
              <w:t xml:space="preserve">« </w:t>
            </w:r>
            <w:r>
              <w:rPr>
                <w:rStyle w:val="IndexLink"/>
                <w:rtl w:val="true"/>
              </w:rPr>
              <w:t xml:space="preserve">الغيراء </w:t>
            </w:r>
            <w:r>
              <w:rPr>
                <w:rStyle w:val="IndexLink"/>
                <w:rtl w:val="true"/>
              </w:rPr>
              <w:t>»</w:t>
              <w:tab/>
            </w:r>
            <w:r>
              <w:rPr>
                <w:rStyle w:val="IndexLink"/>
              </w:rPr>
              <w:t>79</w:t>
            </w:r>
          </w:hyperlink>
        </w:p>
        <w:p>
          <w:pPr>
            <w:pStyle w:val="Contents3"/>
            <w:tabs>
              <w:tab w:val="clear" w:pos="8459"/>
              <w:tab w:val="right" w:pos="9026" w:leader="dot"/>
            </w:tabs>
            <w:rPr/>
          </w:pPr>
          <w:hyperlink w:anchor="__RefHeading___Toc14185_730472459">
            <w:r>
              <w:rPr>
                <w:webHidden/>
                <w:rStyle w:val="IndexLink"/>
                <w:rtl w:val="true"/>
              </w:rPr>
              <w:t xml:space="preserve">« </w:t>
            </w:r>
            <w:r>
              <w:rPr>
                <w:rStyle w:val="IndexLink"/>
                <w:rtl w:val="true"/>
              </w:rPr>
              <w:t xml:space="preserve">الغيرة </w:t>
            </w:r>
            <w:r>
              <w:rPr>
                <w:rStyle w:val="IndexLink"/>
                <w:rtl w:val="true"/>
              </w:rPr>
              <w:t>»</w:t>
              <w:tab/>
            </w:r>
            <w:r>
              <w:rPr>
                <w:rStyle w:val="IndexLink"/>
              </w:rPr>
              <w:t>79</w:t>
            </w:r>
          </w:hyperlink>
        </w:p>
        <w:p>
          <w:pPr>
            <w:pStyle w:val="Contents3"/>
            <w:tabs>
              <w:tab w:val="clear" w:pos="8459"/>
              <w:tab w:val="right" w:pos="9026" w:leader="dot"/>
            </w:tabs>
            <w:rPr/>
          </w:pPr>
          <w:hyperlink w:anchor="__RefHeading___Toc14187_730472459">
            <w:r>
              <w:rPr>
                <w:webHidden/>
                <w:rStyle w:val="IndexLink"/>
                <w:rtl w:val="true"/>
              </w:rPr>
              <w:t>«</w:t>
            </w:r>
            <w:r>
              <w:rPr>
                <w:rStyle w:val="IndexLink"/>
                <w:rtl w:val="true"/>
              </w:rPr>
              <w:t>الغيض</w:t>
            </w:r>
            <w:r>
              <w:rPr>
                <w:rStyle w:val="IndexLink"/>
                <w:rtl w:val="true"/>
              </w:rPr>
              <w:t>»</w:t>
              <w:tab/>
            </w:r>
            <w:r>
              <w:rPr>
                <w:rStyle w:val="IndexLink"/>
              </w:rPr>
              <w:t>82</w:t>
            </w:r>
          </w:hyperlink>
        </w:p>
        <w:p>
          <w:pPr>
            <w:pStyle w:val="Contents3"/>
            <w:tabs>
              <w:tab w:val="clear" w:pos="8459"/>
              <w:tab w:val="right" w:pos="9026" w:leader="dot"/>
            </w:tabs>
            <w:rPr/>
          </w:pPr>
          <w:hyperlink w:anchor="__RefHeading___Toc14189_730472459">
            <w:r>
              <w:rPr>
                <w:webHidden/>
                <w:rStyle w:val="IndexLink"/>
                <w:rtl w:val="true"/>
              </w:rPr>
              <w:t xml:space="preserve">« </w:t>
            </w:r>
            <w:r>
              <w:rPr>
                <w:rStyle w:val="IndexLink"/>
                <w:rtl w:val="true"/>
              </w:rPr>
              <w:t xml:space="preserve">الغيظ </w:t>
            </w:r>
            <w:r>
              <w:rPr>
                <w:rStyle w:val="IndexLink"/>
                <w:rtl w:val="true"/>
              </w:rPr>
              <w:t>»</w:t>
              <w:tab/>
            </w:r>
            <w:r>
              <w:rPr>
                <w:rStyle w:val="IndexLink"/>
              </w:rPr>
              <w:t>83</w:t>
            </w:r>
          </w:hyperlink>
        </w:p>
        <w:p>
          <w:pPr>
            <w:pStyle w:val="Contents3"/>
            <w:tabs>
              <w:tab w:val="clear" w:pos="8459"/>
              <w:tab w:val="right" w:pos="9026" w:leader="dot"/>
            </w:tabs>
            <w:rPr/>
          </w:pPr>
          <w:hyperlink w:anchor="__RefHeading___Toc14191_730472459">
            <w:r>
              <w:rPr>
                <w:webHidden/>
                <w:rStyle w:val="IndexLink"/>
                <w:rtl w:val="true"/>
              </w:rPr>
              <w:t xml:space="preserve">« </w:t>
            </w:r>
            <w:r>
              <w:rPr>
                <w:rStyle w:val="IndexLink"/>
                <w:rtl w:val="true"/>
              </w:rPr>
              <w:t xml:space="preserve">غيلان </w:t>
            </w:r>
            <w:r>
              <w:rPr>
                <w:rStyle w:val="IndexLink"/>
                <w:rtl w:val="true"/>
              </w:rPr>
              <w:t>»</w:t>
              <w:tab/>
            </w:r>
            <w:r>
              <w:rPr>
                <w:rStyle w:val="IndexLink"/>
              </w:rPr>
              <w:t>83</w:t>
            </w:r>
          </w:hyperlink>
        </w:p>
        <w:p>
          <w:pPr>
            <w:pStyle w:val="Contents3"/>
            <w:tabs>
              <w:tab w:val="clear" w:pos="8459"/>
              <w:tab w:val="right" w:pos="9026" w:leader="dot"/>
            </w:tabs>
            <w:rPr/>
          </w:pPr>
          <w:hyperlink w:anchor="__RefHeading___Toc14193_730472459">
            <w:r>
              <w:rPr>
                <w:webHidden/>
                <w:rStyle w:val="IndexLink"/>
                <w:rtl w:val="true"/>
              </w:rPr>
              <w:t xml:space="preserve">« </w:t>
            </w:r>
            <w:r>
              <w:rPr>
                <w:rStyle w:val="IndexLink"/>
                <w:rtl w:val="true"/>
              </w:rPr>
              <w:t xml:space="preserve">غيلان بن جامع </w:t>
            </w:r>
            <w:r>
              <w:rPr>
                <w:rStyle w:val="IndexLink"/>
                <w:rtl w:val="true"/>
              </w:rPr>
              <w:t>»</w:t>
              <w:tab/>
            </w:r>
            <w:r>
              <w:rPr>
                <w:rStyle w:val="IndexLink"/>
              </w:rPr>
              <w:t>83</w:t>
            </w:r>
          </w:hyperlink>
        </w:p>
        <w:p>
          <w:pPr>
            <w:pStyle w:val="Contents3"/>
            <w:tabs>
              <w:tab w:val="clear" w:pos="8459"/>
              <w:tab w:val="right" w:pos="9026" w:leader="dot"/>
            </w:tabs>
            <w:rPr/>
          </w:pPr>
          <w:hyperlink w:anchor="__RefHeading___Toc14195_730472459">
            <w:r>
              <w:rPr>
                <w:webHidden/>
                <w:rStyle w:val="IndexLink"/>
                <w:rtl w:val="true"/>
              </w:rPr>
              <w:t xml:space="preserve">« </w:t>
            </w:r>
            <w:r>
              <w:rPr>
                <w:rStyle w:val="IndexLink"/>
                <w:rtl w:val="true"/>
              </w:rPr>
              <w:t xml:space="preserve">الغيم </w:t>
            </w:r>
            <w:r>
              <w:rPr>
                <w:rStyle w:val="IndexLink"/>
                <w:rtl w:val="true"/>
              </w:rPr>
              <w:t>»</w:t>
              <w:tab/>
            </w:r>
            <w:r>
              <w:rPr>
                <w:rStyle w:val="IndexLink"/>
              </w:rPr>
              <w:t>83</w:t>
            </w:r>
          </w:hyperlink>
        </w:p>
        <w:p>
          <w:pPr>
            <w:pStyle w:val="Contents3"/>
            <w:tabs>
              <w:tab w:val="clear" w:pos="8459"/>
              <w:tab w:val="right" w:pos="9026" w:leader="dot"/>
            </w:tabs>
            <w:rPr/>
          </w:pPr>
          <w:hyperlink w:anchor="__RefHeading___Toc14197_730472459">
            <w:r>
              <w:rPr>
                <w:webHidden/>
                <w:rStyle w:val="IndexLink"/>
                <w:rtl w:val="true"/>
              </w:rPr>
              <w:t xml:space="preserve">« </w:t>
            </w:r>
            <w:r>
              <w:rPr>
                <w:rStyle w:val="IndexLink"/>
                <w:rtl w:val="true"/>
              </w:rPr>
              <w:t xml:space="preserve">الغيور </w:t>
            </w:r>
            <w:r>
              <w:rPr>
                <w:rStyle w:val="IndexLink"/>
                <w:rtl w:val="true"/>
              </w:rPr>
              <w:t>»</w:t>
              <w:tab/>
            </w:r>
            <w:r>
              <w:rPr>
                <w:rStyle w:val="IndexLink"/>
              </w:rPr>
              <w:t>84</w:t>
            </w:r>
          </w:hyperlink>
        </w:p>
        <w:p>
          <w:pPr>
            <w:pStyle w:val="Contents2"/>
            <w:tabs>
              <w:tab w:val="clear" w:pos="8743"/>
              <w:tab w:val="right" w:pos="9026" w:leader="dot"/>
            </w:tabs>
            <w:rPr/>
          </w:pPr>
          <w:hyperlink w:anchor="__RefHeading___Toc14199_730472459">
            <w:r>
              <w:rPr>
                <w:webHidden/>
                <w:rStyle w:val="IndexLink"/>
                <w:rtl w:val="true"/>
              </w:rPr>
              <w:t xml:space="preserve">« </w:t>
            </w:r>
            <w:r>
              <w:rPr>
                <w:rStyle w:val="IndexLink"/>
                <w:rtl w:val="true"/>
              </w:rPr>
              <w:t xml:space="preserve">الفاء والالف </w:t>
            </w:r>
            <w:r>
              <w:rPr>
                <w:rStyle w:val="IndexLink"/>
                <w:rtl w:val="true"/>
              </w:rPr>
              <w:t>»</w:t>
              <w:tab/>
            </w:r>
            <w:r>
              <w:rPr>
                <w:rStyle w:val="IndexLink"/>
              </w:rPr>
              <w:t>84</w:t>
            </w:r>
          </w:hyperlink>
        </w:p>
        <w:p>
          <w:pPr>
            <w:pStyle w:val="Contents3"/>
            <w:tabs>
              <w:tab w:val="clear" w:pos="8459"/>
              <w:tab w:val="right" w:pos="9026" w:leader="dot"/>
            </w:tabs>
            <w:rPr/>
          </w:pPr>
          <w:hyperlink w:anchor="__RefHeading___Toc14201_730472459">
            <w:r>
              <w:rPr>
                <w:webHidden/>
                <w:rStyle w:val="IndexLink"/>
                <w:rtl w:val="true"/>
              </w:rPr>
              <w:t xml:space="preserve">« </w:t>
            </w:r>
            <w:r>
              <w:rPr>
                <w:rStyle w:val="IndexLink"/>
                <w:rtl w:val="true"/>
              </w:rPr>
              <w:t xml:space="preserve">الفائتة </w:t>
            </w:r>
            <w:r>
              <w:rPr>
                <w:rStyle w:val="IndexLink"/>
                <w:rtl w:val="true"/>
              </w:rPr>
              <w:t>»</w:t>
              <w:tab/>
            </w:r>
            <w:r>
              <w:rPr>
                <w:rStyle w:val="IndexLink"/>
              </w:rPr>
              <w:t>84</w:t>
            </w:r>
          </w:hyperlink>
        </w:p>
        <w:p>
          <w:pPr>
            <w:pStyle w:val="Contents3"/>
            <w:tabs>
              <w:tab w:val="clear" w:pos="8459"/>
              <w:tab w:val="right" w:pos="9026" w:leader="dot"/>
            </w:tabs>
            <w:rPr/>
          </w:pPr>
          <w:hyperlink w:anchor="__RefHeading___Toc14203_730472459">
            <w:r>
              <w:rPr>
                <w:webHidden/>
                <w:rStyle w:val="IndexLink"/>
                <w:rtl w:val="true"/>
              </w:rPr>
              <w:t xml:space="preserve">« </w:t>
            </w:r>
            <w:r>
              <w:rPr>
                <w:rStyle w:val="IndexLink"/>
                <w:rtl w:val="true"/>
              </w:rPr>
              <w:t xml:space="preserve">الفائدة </w:t>
            </w:r>
            <w:r>
              <w:rPr>
                <w:rStyle w:val="IndexLink"/>
                <w:rtl w:val="true"/>
              </w:rPr>
              <w:t>»</w:t>
              <w:tab/>
            </w:r>
            <w:r>
              <w:rPr>
                <w:rStyle w:val="IndexLink"/>
              </w:rPr>
              <w:t>84</w:t>
            </w:r>
          </w:hyperlink>
        </w:p>
        <w:p>
          <w:pPr>
            <w:pStyle w:val="Contents3"/>
            <w:tabs>
              <w:tab w:val="clear" w:pos="8459"/>
              <w:tab w:val="right" w:pos="9026" w:leader="dot"/>
            </w:tabs>
            <w:rPr/>
          </w:pPr>
          <w:hyperlink w:anchor="__RefHeading___Toc14205_730472459">
            <w:r>
              <w:rPr>
                <w:webHidden/>
                <w:rStyle w:val="IndexLink"/>
                <w:rtl w:val="true"/>
              </w:rPr>
              <w:t xml:space="preserve">« </w:t>
            </w:r>
            <w:r>
              <w:rPr>
                <w:rStyle w:val="IndexLink"/>
                <w:rtl w:val="true"/>
              </w:rPr>
              <w:t xml:space="preserve">الفائزون </w:t>
            </w:r>
            <w:r>
              <w:rPr>
                <w:rStyle w:val="IndexLink"/>
                <w:rtl w:val="true"/>
              </w:rPr>
              <w:t>»</w:t>
              <w:tab/>
            </w:r>
            <w:r>
              <w:rPr>
                <w:rStyle w:val="IndexLink"/>
              </w:rPr>
              <w:t>84</w:t>
            </w:r>
          </w:hyperlink>
        </w:p>
        <w:p>
          <w:pPr>
            <w:pStyle w:val="Contents3"/>
            <w:tabs>
              <w:tab w:val="clear" w:pos="8459"/>
              <w:tab w:val="right" w:pos="9026" w:leader="dot"/>
            </w:tabs>
            <w:rPr/>
          </w:pPr>
          <w:hyperlink w:anchor="__RefHeading___Toc14207_730472459">
            <w:r>
              <w:rPr>
                <w:webHidden/>
                <w:rStyle w:val="IndexLink"/>
                <w:rtl w:val="true"/>
              </w:rPr>
              <w:t xml:space="preserve">« </w:t>
            </w:r>
            <w:r>
              <w:rPr>
                <w:rStyle w:val="IndexLink"/>
                <w:rtl w:val="true"/>
              </w:rPr>
              <w:t xml:space="preserve">الفاتحة </w:t>
            </w:r>
            <w:r>
              <w:rPr>
                <w:rStyle w:val="IndexLink"/>
                <w:rtl w:val="true"/>
              </w:rPr>
              <w:t>»</w:t>
              <w:tab/>
            </w:r>
            <w:r>
              <w:rPr>
                <w:rStyle w:val="IndexLink"/>
              </w:rPr>
              <w:t>84</w:t>
            </w:r>
          </w:hyperlink>
        </w:p>
        <w:p>
          <w:pPr>
            <w:pStyle w:val="Contents3"/>
            <w:tabs>
              <w:tab w:val="clear" w:pos="8459"/>
              <w:tab w:val="right" w:pos="9026" w:leader="dot"/>
            </w:tabs>
            <w:rPr/>
          </w:pPr>
          <w:hyperlink w:anchor="__RefHeading___Toc14209_730472459">
            <w:r>
              <w:rPr>
                <w:webHidden/>
                <w:rStyle w:val="IndexLink"/>
                <w:rtl w:val="true"/>
              </w:rPr>
              <w:t xml:space="preserve">« </w:t>
            </w:r>
            <w:r>
              <w:rPr>
                <w:rStyle w:val="IndexLink"/>
                <w:rtl w:val="true"/>
              </w:rPr>
              <w:t xml:space="preserve">فاتحة القرآن </w:t>
            </w:r>
            <w:r>
              <w:rPr>
                <w:rStyle w:val="IndexLink"/>
                <w:rtl w:val="true"/>
              </w:rPr>
              <w:t>»</w:t>
              <w:tab/>
            </w:r>
            <w:r>
              <w:rPr>
                <w:rStyle w:val="IndexLink"/>
              </w:rPr>
              <w:t>87</w:t>
            </w:r>
          </w:hyperlink>
        </w:p>
        <w:p>
          <w:pPr>
            <w:pStyle w:val="Contents3"/>
            <w:tabs>
              <w:tab w:val="clear" w:pos="8459"/>
              <w:tab w:val="right" w:pos="9026" w:leader="dot"/>
            </w:tabs>
            <w:rPr/>
          </w:pPr>
          <w:hyperlink w:anchor="__RefHeading___Toc14211_730472459">
            <w:r>
              <w:rPr>
                <w:webHidden/>
                <w:rStyle w:val="IndexLink"/>
                <w:rtl w:val="true"/>
              </w:rPr>
              <w:t xml:space="preserve">« </w:t>
            </w:r>
            <w:r>
              <w:rPr>
                <w:rStyle w:val="IndexLink"/>
                <w:rtl w:val="true"/>
              </w:rPr>
              <w:t xml:space="preserve">فاتحة الكتاب </w:t>
            </w:r>
            <w:r>
              <w:rPr>
                <w:rStyle w:val="IndexLink"/>
                <w:rtl w:val="true"/>
              </w:rPr>
              <w:t>»</w:t>
              <w:tab/>
            </w:r>
            <w:r>
              <w:rPr>
                <w:rStyle w:val="IndexLink"/>
              </w:rPr>
              <w:t>87</w:t>
            </w:r>
          </w:hyperlink>
        </w:p>
        <w:p>
          <w:pPr>
            <w:pStyle w:val="Contents3"/>
            <w:tabs>
              <w:tab w:val="clear" w:pos="8459"/>
              <w:tab w:val="right" w:pos="9026" w:leader="dot"/>
            </w:tabs>
            <w:rPr/>
          </w:pPr>
          <w:hyperlink w:anchor="__RefHeading___Toc14213_730472459">
            <w:r>
              <w:rPr>
                <w:webHidden/>
                <w:rStyle w:val="IndexLink"/>
                <w:rtl w:val="true"/>
              </w:rPr>
              <w:t xml:space="preserve">« </w:t>
            </w:r>
            <w:r>
              <w:rPr>
                <w:rStyle w:val="IndexLink"/>
                <w:rtl w:val="true"/>
              </w:rPr>
              <w:t xml:space="preserve">الفاجر </w:t>
            </w:r>
            <w:r>
              <w:rPr>
                <w:rStyle w:val="IndexLink"/>
                <w:rtl w:val="true"/>
              </w:rPr>
              <w:t>»</w:t>
              <w:tab/>
            </w:r>
            <w:r>
              <w:rPr>
                <w:rStyle w:val="IndexLink"/>
              </w:rPr>
              <w:t>87</w:t>
            </w:r>
          </w:hyperlink>
        </w:p>
        <w:p>
          <w:pPr>
            <w:pStyle w:val="Contents3"/>
            <w:tabs>
              <w:tab w:val="clear" w:pos="8459"/>
              <w:tab w:val="right" w:pos="9026" w:leader="dot"/>
            </w:tabs>
            <w:rPr/>
          </w:pPr>
          <w:hyperlink w:anchor="__RefHeading___Toc14215_730472459">
            <w:r>
              <w:rPr>
                <w:webHidden/>
                <w:rStyle w:val="IndexLink"/>
                <w:rtl w:val="true"/>
              </w:rPr>
              <w:t xml:space="preserve">« </w:t>
            </w:r>
            <w:r>
              <w:rPr>
                <w:rStyle w:val="IndexLink"/>
                <w:rtl w:val="true"/>
              </w:rPr>
              <w:t xml:space="preserve">الفاجرة </w:t>
            </w:r>
            <w:r>
              <w:rPr>
                <w:rStyle w:val="IndexLink"/>
                <w:rtl w:val="true"/>
              </w:rPr>
              <w:t>»</w:t>
              <w:tab/>
            </w:r>
            <w:r>
              <w:rPr>
                <w:rStyle w:val="IndexLink"/>
              </w:rPr>
              <w:t>87</w:t>
            </w:r>
          </w:hyperlink>
        </w:p>
        <w:p>
          <w:pPr>
            <w:pStyle w:val="Contents3"/>
            <w:tabs>
              <w:tab w:val="clear" w:pos="8459"/>
              <w:tab w:val="right" w:pos="9026" w:leader="dot"/>
            </w:tabs>
            <w:rPr/>
          </w:pPr>
          <w:hyperlink w:anchor="__RefHeading___Toc14217_730472459">
            <w:r>
              <w:rPr>
                <w:webHidden/>
                <w:rStyle w:val="IndexLink"/>
                <w:rtl w:val="true"/>
              </w:rPr>
              <w:t xml:space="preserve">« </w:t>
            </w:r>
            <w:r>
              <w:rPr>
                <w:rStyle w:val="IndexLink"/>
                <w:rtl w:val="true"/>
              </w:rPr>
              <w:t xml:space="preserve">الفاحش </w:t>
            </w:r>
            <w:r>
              <w:rPr>
                <w:rStyle w:val="IndexLink"/>
                <w:rtl w:val="true"/>
              </w:rPr>
              <w:t>»</w:t>
              <w:tab/>
            </w:r>
            <w:r>
              <w:rPr>
                <w:rStyle w:val="IndexLink"/>
              </w:rPr>
              <w:t>88</w:t>
            </w:r>
          </w:hyperlink>
        </w:p>
        <w:p>
          <w:pPr>
            <w:pStyle w:val="Contents3"/>
            <w:tabs>
              <w:tab w:val="clear" w:pos="8459"/>
              <w:tab w:val="right" w:pos="9026" w:leader="dot"/>
            </w:tabs>
            <w:rPr/>
          </w:pPr>
          <w:hyperlink w:anchor="__RefHeading___Toc14219_730472459">
            <w:r>
              <w:rPr>
                <w:webHidden/>
                <w:rStyle w:val="IndexLink"/>
                <w:rtl w:val="true"/>
              </w:rPr>
              <w:t xml:space="preserve">« </w:t>
            </w:r>
            <w:r>
              <w:rPr>
                <w:rStyle w:val="IndexLink"/>
                <w:rtl w:val="true"/>
              </w:rPr>
              <w:t xml:space="preserve">الفاحشة </w:t>
            </w:r>
            <w:r>
              <w:rPr>
                <w:rStyle w:val="IndexLink"/>
                <w:rtl w:val="true"/>
              </w:rPr>
              <w:t>»</w:t>
              <w:tab/>
            </w:r>
            <w:r>
              <w:rPr>
                <w:rStyle w:val="IndexLink"/>
              </w:rPr>
              <w:t>88</w:t>
            </w:r>
          </w:hyperlink>
        </w:p>
        <w:p>
          <w:pPr>
            <w:pStyle w:val="Contents3"/>
            <w:tabs>
              <w:tab w:val="clear" w:pos="8459"/>
              <w:tab w:val="right" w:pos="9026" w:leader="dot"/>
            </w:tabs>
            <w:rPr/>
          </w:pPr>
          <w:hyperlink w:anchor="__RefHeading___Toc14221_730472459">
            <w:r>
              <w:rPr>
                <w:webHidden/>
                <w:rStyle w:val="IndexLink"/>
                <w:rtl w:val="true"/>
              </w:rPr>
              <w:t xml:space="preserve">« </w:t>
            </w:r>
            <w:r>
              <w:rPr>
                <w:rStyle w:val="IndexLink"/>
                <w:rtl w:val="true"/>
              </w:rPr>
              <w:t xml:space="preserve">الفاختة </w:t>
            </w:r>
            <w:r>
              <w:rPr>
                <w:rStyle w:val="IndexLink"/>
                <w:rtl w:val="true"/>
              </w:rPr>
              <w:t>»</w:t>
              <w:tab/>
            </w:r>
            <w:r>
              <w:rPr>
                <w:rStyle w:val="IndexLink"/>
              </w:rPr>
              <w:t>89</w:t>
            </w:r>
          </w:hyperlink>
        </w:p>
        <w:p>
          <w:pPr>
            <w:pStyle w:val="Contents3"/>
            <w:tabs>
              <w:tab w:val="clear" w:pos="8459"/>
              <w:tab w:val="right" w:pos="9026" w:leader="dot"/>
            </w:tabs>
            <w:rPr/>
          </w:pPr>
          <w:hyperlink w:anchor="__RefHeading___Toc14223_730472459">
            <w:r>
              <w:rPr>
                <w:webHidden/>
                <w:rStyle w:val="IndexLink"/>
                <w:rtl w:val="true"/>
              </w:rPr>
              <w:t xml:space="preserve">« </w:t>
            </w:r>
            <w:r>
              <w:rPr>
                <w:rStyle w:val="IndexLink"/>
                <w:rtl w:val="true"/>
              </w:rPr>
              <w:t xml:space="preserve">فادح </w:t>
            </w:r>
            <w:r>
              <w:rPr>
                <w:rStyle w:val="IndexLink"/>
                <w:rtl w:val="true"/>
              </w:rPr>
              <w:t>»</w:t>
              <w:tab/>
            </w:r>
            <w:r>
              <w:rPr>
                <w:rStyle w:val="IndexLink"/>
              </w:rPr>
              <w:t>89</w:t>
            </w:r>
          </w:hyperlink>
        </w:p>
        <w:p>
          <w:pPr>
            <w:pStyle w:val="Contents3"/>
            <w:tabs>
              <w:tab w:val="clear" w:pos="8459"/>
              <w:tab w:val="right" w:pos="9026" w:leader="dot"/>
            </w:tabs>
            <w:rPr/>
          </w:pPr>
          <w:hyperlink w:anchor="__RefHeading___Toc14225_730472459">
            <w:r>
              <w:rPr>
                <w:webHidden/>
                <w:rStyle w:val="IndexLink"/>
                <w:rtl w:val="true"/>
              </w:rPr>
              <w:t xml:space="preserve">« </w:t>
            </w:r>
            <w:r>
              <w:rPr>
                <w:rStyle w:val="IndexLink"/>
                <w:rtl w:val="true"/>
              </w:rPr>
              <w:t xml:space="preserve">الفار </w:t>
            </w:r>
            <w:r>
              <w:rPr>
                <w:rStyle w:val="IndexLink"/>
                <w:rtl w:val="true"/>
              </w:rPr>
              <w:t>»</w:t>
              <w:tab/>
            </w:r>
            <w:r>
              <w:rPr>
                <w:rStyle w:val="IndexLink"/>
              </w:rPr>
              <w:t>90</w:t>
            </w:r>
          </w:hyperlink>
        </w:p>
        <w:p>
          <w:pPr>
            <w:pStyle w:val="Contents3"/>
            <w:tabs>
              <w:tab w:val="clear" w:pos="8459"/>
              <w:tab w:val="right" w:pos="9026" w:leader="dot"/>
            </w:tabs>
            <w:rPr/>
          </w:pPr>
          <w:hyperlink w:anchor="__RefHeading___Toc14227_730472459">
            <w:r>
              <w:rPr>
                <w:webHidden/>
                <w:rStyle w:val="IndexLink"/>
                <w:rtl w:val="true"/>
              </w:rPr>
              <w:t xml:space="preserve">« </w:t>
            </w:r>
            <w:r>
              <w:rPr>
                <w:rStyle w:val="IndexLink"/>
                <w:rtl w:val="true"/>
              </w:rPr>
              <w:t xml:space="preserve">الفارة </w:t>
            </w:r>
            <w:r>
              <w:rPr>
                <w:rStyle w:val="IndexLink"/>
                <w:rtl w:val="true"/>
              </w:rPr>
              <w:t>»</w:t>
              <w:tab/>
            </w:r>
            <w:r>
              <w:rPr>
                <w:rStyle w:val="IndexLink"/>
              </w:rPr>
              <w:t>90</w:t>
            </w:r>
          </w:hyperlink>
        </w:p>
        <w:p>
          <w:pPr>
            <w:pStyle w:val="Contents3"/>
            <w:tabs>
              <w:tab w:val="clear" w:pos="8459"/>
              <w:tab w:val="right" w:pos="9026" w:leader="dot"/>
            </w:tabs>
            <w:rPr/>
          </w:pPr>
          <w:hyperlink w:anchor="__RefHeading___Toc14229_730472459">
            <w:r>
              <w:rPr>
                <w:webHidden/>
                <w:rStyle w:val="IndexLink"/>
                <w:rtl w:val="true"/>
              </w:rPr>
              <w:t xml:space="preserve">« </w:t>
            </w:r>
            <w:r>
              <w:rPr>
                <w:rStyle w:val="IndexLink"/>
                <w:rtl w:val="true"/>
              </w:rPr>
              <w:t xml:space="preserve">الفارس </w:t>
            </w:r>
            <w:r>
              <w:rPr>
                <w:rStyle w:val="IndexLink"/>
                <w:rtl w:val="true"/>
              </w:rPr>
              <w:t>»</w:t>
              <w:tab/>
            </w:r>
            <w:r>
              <w:rPr>
                <w:rStyle w:val="IndexLink"/>
              </w:rPr>
              <w:t>90</w:t>
            </w:r>
          </w:hyperlink>
        </w:p>
        <w:p>
          <w:pPr>
            <w:pStyle w:val="Contents3"/>
            <w:tabs>
              <w:tab w:val="clear" w:pos="8459"/>
              <w:tab w:val="right" w:pos="9026" w:leader="dot"/>
            </w:tabs>
            <w:rPr/>
          </w:pPr>
          <w:hyperlink w:anchor="__RefHeading___Toc14231_730472459">
            <w:r>
              <w:rPr>
                <w:webHidden/>
                <w:rStyle w:val="IndexLink"/>
                <w:rtl w:val="true"/>
              </w:rPr>
              <w:t xml:space="preserve">« </w:t>
            </w:r>
            <w:r>
              <w:rPr>
                <w:rStyle w:val="IndexLink"/>
                <w:rtl w:val="true"/>
              </w:rPr>
              <w:t xml:space="preserve">الفارسان </w:t>
            </w:r>
            <w:r>
              <w:rPr>
                <w:rStyle w:val="IndexLink"/>
                <w:rtl w:val="true"/>
              </w:rPr>
              <w:t>»</w:t>
              <w:tab/>
            </w:r>
            <w:r>
              <w:rPr>
                <w:rStyle w:val="IndexLink"/>
              </w:rPr>
              <w:t>90</w:t>
            </w:r>
          </w:hyperlink>
        </w:p>
        <w:p>
          <w:pPr>
            <w:pStyle w:val="Contents3"/>
            <w:tabs>
              <w:tab w:val="clear" w:pos="8459"/>
              <w:tab w:val="right" w:pos="9026" w:leader="dot"/>
            </w:tabs>
            <w:rPr/>
          </w:pPr>
          <w:hyperlink w:anchor="__RefHeading___Toc14233_730472459">
            <w:r>
              <w:rPr>
                <w:webHidden/>
                <w:rStyle w:val="IndexLink"/>
                <w:rtl w:val="true"/>
              </w:rPr>
              <w:t xml:space="preserve">« </w:t>
            </w:r>
            <w:r>
              <w:rPr>
                <w:rStyle w:val="IndexLink"/>
                <w:rtl w:val="true"/>
              </w:rPr>
              <w:t xml:space="preserve">الفارسية </w:t>
            </w:r>
            <w:r>
              <w:rPr>
                <w:rStyle w:val="IndexLink"/>
                <w:rtl w:val="true"/>
              </w:rPr>
              <w:t>»</w:t>
              <w:tab/>
            </w:r>
            <w:r>
              <w:rPr>
                <w:rStyle w:val="IndexLink"/>
              </w:rPr>
              <w:t>90</w:t>
            </w:r>
          </w:hyperlink>
        </w:p>
        <w:p>
          <w:pPr>
            <w:pStyle w:val="Contents3"/>
            <w:tabs>
              <w:tab w:val="clear" w:pos="8459"/>
              <w:tab w:val="right" w:pos="9026" w:leader="dot"/>
            </w:tabs>
            <w:rPr/>
          </w:pPr>
          <w:hyperlink w:anchor="__RefHeading___Toc14235_730472459">
            <w:r>
              <w:rPr>
                <w:webHidden/>
                <w:rStyle w:val="IndexLink"/>
                <w:rtl w:val="true"/>
              </w:rPr>
              <w:t xml:space="preserve">« </w:t>
            </w:r>
            <w:r>
              <w:rPr>
                <w:rStyle w:val="IndexLink"/>
                <w:rtl w:val="true"/>
              </w:rPr>
              <w:t xml:space="preserve">فارع </w:t>
            </w:r>
            <w:r>
              <w:rPr>
                <w:rStyle w:val="IndexLink"/>
                <w:rtl w:val="true"/>
              </w:rPr>
              <w:t>»</w:t>
              <w:tab/>
            </w:r>
            <w:r>
              <w:rPr>
                <w:rStyle w:val="IndexLink"/>
              </w:rPr>
              <w:t>90</w:t>
            </w:r>
          </w:hyperlink>
        </w:p>
        <w:p>
          <w:pPr>
            <w:pStyle w:val="Contents3"/>
            <w:tabs>
              <w:tab w:val="clear" w:pos="8459"/>
              <w:tab w:val="right" w:pos="9026" w:leader="dot"/>
            </w:tabs>
            <w:rPr/>
          </w:pPr>
          <w:hyperlink w:anchor="__RefHeading___Toc14237_730472459">
            <w:r>
              <w:rPr>
                <w:webHidden/>
                <w:rStyle w:val="IndexLink"/>
                <w:rtl w:val="true"/>
              </w:rPr>
              <w:t xml:space="preserve">« </w:t>
            </w:r>
            <w:r>
              <w:rPr>
                <w:rStyle w:val="IndexLink"/>
                <w:rtl w:val="true"/>
              </w:rPr>
              <w:t xml:space="preserve">الفارغ </w:t>
            </w:r>
            <w:r>
              <w:rPr>
                <w:rStyle w:val="IndexLink"/>
                <w:rtl w:val="true"/>
              </w:rPr>
              <w:t>»</w:t>
              <w:tab/>
            </w:r>
            <w:r>
              <w:rPr>
                <w:rStyle w:val="IndexLink"/>
              </w:rPr>
              <w:t>90</w:t>
            </w:r>
          </w:hyperlink>
        </w:p>
        <w:p>
          <w:pPr>
            <w:pStyle w:val="Contents3"/>
            <w:tabs>
              <w:tab w:val="clear" w:pos="8459"/>
              <w:tab w:val="right" w:pos="9026" w:leader="dot"/>
            </w:tabs>
            <w:rPr/>
          </w:pPr>
          <w:hyperlink w:anchor="__RefHeading___Toc14239_730472459">
            <w:r>
              <w:rPr>
                <w:webHidden/>
                <w:rStyle w:val="IndexLink"/>
                <w:rtl w:val="true"/>
              </w:rPr>
              <w:t xml:space="preserve">« </w:t>
            </w:r>
            <w:r>
              <w:rPr>
                <w:rStyle w:val="IndexLink"/>
                <w:rtl w:val="true"/>
              </w:rPr>
              <w:t xml:space="preserve">الفاروق </w:t>
            </w:r>
            <w:r>
              <w:rPr>
                <w:rStyle w:val="IndexLink"/>
                <w:rtl w:val="true"/>
              </w:rPr>
              <w:t>»</w:t>
              <w:tab/>
            </w:r>
            <w:r>
              <w:rPr>
                <w:rStyle w:val="IndexLink"/>
              </w:rPr>
              <w:t>91</w:t>
            </w:r>
          </w:hyperlink>
        </w:p>
        <w:p>
          <w:pPr>
            <w:pStyle w:val="Contents3"/>
            <w:tabs>
              <w:tab w:val="clear" w:pos="8459"/>
              <w:tab w:val="right" w:pos="9026" w:leader="dot"/>
            </w:tabs>
            <w:rPr/>
          </w:pPr>
          <w:hyperlink w:anchor="__RefHeading___Toc14241_730472459">
            <w:r>
              <w:rPr>
                <w:webHidden/>
                <w:rStyle w:val="IndexLink"/>
                <w:rtl w:val="true"/>
              </w:rPr>
              <w:t xml:space="preserve">« </w:t>
            </w:r>
            <w:r>
              <w:rPr>
                <w:rStyle w:val="IndexLink"/>
                <w:rtl w:val="true"/>
              </w:rPr>
              <w:t xml:space="preserve">الفارهة </w:t>
            </w:r>
            <w:r>
              <w:rPr>
                <w:rStyle w:val="IndexLink"/>
                <w:rtl w:val="true"/>
              </w:rPr>
              <w:t>»</w:t>
              <w:tab/>
            </w:r>
            <w:r>
              <w:rPr>
                <w:rStyle w:val="IndexLink"/>
              </w:rPr>
              <w:t>91</w:t>
            </w:r>
          </w:hyperlink>
        </w:p>
        <w:p>
          <w:pPr>
            <w:pStyle w:val="Contents3"/>
            <w:tabs>
              <w:tab w:val="clear" w:pos="8459"/>
              <w:tab w:val="right" w:pos="9026" w:leader="dot"/>
            </w:tabs>
            <w:rPr/>
          </w:pPr>
          <w:hyperlink w:anchor="__RefHeading___Toc14243_730472459">
            <w:r>
              <w:rPr>
                <w:webHidden/>
                <w:rStyle w:val="IndexLink"/>
                <w:rtl w:val="true"/>
              </w:rPr>
              <w:t xml:space="preserve">« </w:t>
            </w:r>
            <w:r>
              <w:rPr>
                <w:rStyle w:val="IndexLink"/>
                <w:rtl w:val="true"/>
              </w:rPr>
              <w:t xml:space="preserve">الفاسد </w:t>
            </w:r>
            <w:r>
              <w:rPr>
                <w:rStyle w:val="IndexLink"/>
                <w:rtl w:val="true"/>
              </w:rPr>
              <w:t>»</w:t>
              <w:tab/>
            </w:r>
            <w:r>
              <w:rPr>
                <w:rStyle w:val="IndexLink"/>
              </w:rPr>
              <w:t>91</w:t>
            </w:r>
          </w:hyperlink>
        </w:p>
        <w:p>
          <w:pPr>
            <w:pStyle w:val="Contents3"/>
            <w:tabs>
              <w:tab w:val="clear" w:pos="8459"/>
              <w:tab w:val="right" w:pos="9026" w:leader="dot"/>
            </w:tabs>
            <w:rPr/>
          </w:pPr>
          <w:hyperlink w:anchor="__RefHeading___Toc14245_730472459">
            <w:r>
              <w:rPr>
                <w:webHidden/>
                <w:rStyle w:val="IndexLink"/>
                <w:rtl w:val="true"/>
              </w:rPr>
              <w:t xml:space="preserve">« </w:t>
            </w:r>
            <w:r>
              <w:rPr>
                <w:rStyle w:val="IndexLink"/>
                <w:rtl w:val="true"/>
              </w:rPr>
              <w:t xml:space="preserve">الفاسدة </w:t>
            </w:r>
            <w:r>
              <w:rPr>
                <w:rStyle w:val="IndexLink"/>
                <w:rtl w:val="true"/>
              </w:rPr>
              <w:t>»</w:t>
              <w:tab/>
            </w:r>
            <w:r>
              <w:rPr>
                <w:rStyle w:val="IndexLink"/>
              </w:rPr>
              <w:t>91</w:t>
            </w:r>
          </w:hyperlink>
        </w:p>
        <w:p>
          <w:pPr>
            <w:pStyle w:val="Contents3"/>
            <w:tabs>
              <w:tab w:val="clear" w:pos="8459"/>
              <w:tab w:val="right" w:pos="9026" w:leader="dot"/>
            </w:tabs>
            <w:rPr/>
          </w:pPr>
          <w:hyperlink w:anchor="__RefHeading___Toc14247_730472459">
            <w:r>
              <w:rPr>
                <w:webHidden/>
                <w:rStyle w:val="IndexLink"/>
                <w:rtl w:val="true"/>
              </w:rPr>
              <w:t xml:space="preserve">« </w:t>
            </w:r>
            <w:r>
              <w:rPr>
                <w:rStyle w:val="IndexLink"/>
                <w:rtl w:val="true"/>
              </w:rPr>
              <w:t xml:space="preserve">الفاسق </w:t>
            </w:r>
            <w:r>
              <w:rPr>
                <w:rStyle w:val="IndexLink"/>
                <w:rtl w:val="true"/>
              </w:rPr>
              <w:t>»</w:t>
              <w:tab/>
            </w:r>
            <w:r>
              <w:rPr>
                <w:rStyle w:val="IndexLink"/>
              </w:rPr>
              <w:t>91</w:t>
            </w:r>
          </w:hyperlink>
        </w:p>
        <w:p>
          <w:pPr>
            <w:pStyle w:val="Contents3"/>
            <w:tabs>
              <w:tab w:val="clear" w:pos="8459"/>
              <w:tab w:val="right" w:pos="9026" w:leader="dot"/>
            </w:tabs>
            <w:rPr/>
          </w:pPr>
          <w:hyperlink w:anchor="__RefHeading___Toc14249_730472459">
            <w:r>
              <w:rPr>
                <w:webHidden/>
                <w:rStyle w:val="IndexLink"/>
                <w:rtl w:val="true"/>
              </w:rPr>
              <w:t xml:space="preserve">« </w:t>
            </w:r>
            <w:r>
              <w:rPr>
                <w:rStyle w:val="IndexLink"/>
                <w:rtl w:val="true"/>
              </w:rPr>
              <w:t xml:space="preserve">الفاسقون </w:t>
            </w:r>
            <w:r>
              <w:rPr>
                <w:rStyle w:val="IndexLink"/>
                <w:rtl w:val="true"/>
              </w:rPr>
              <w:t>»</w:t>
              <w:tab/>
            </w:r>
            <w:r>
              <w:rPr>
                <w:rStyle w:val="IndexLink"/>
              </w:rPr>
              <w:t>92</w:t>
            </w:r>
          </w:hyperlink>
        </w:p>
        <w:p>
          <w:pPr>
            <w:pStyle w:val="Contents3"/>
            <w:tabs>
              <w:tab w:val="clear" w:pos="8459"/>
              <w:tab w:val="right" w:pos="9026" w:leader="dot"/>
            </w:tabs>
            <w:rPr/>
          </w:pPr>
          <w:hyperlink w:anchor="__RefHeading___Toc14251_730472459">
            <w:r>
              <w:rPr>
                <w:webHidden/>
                <w:rStyle w:val="IndexLink"/>
                <w:rtl w:val="true"/>
              </w:rPr>
              <w:t xml:space="preserve">« </w:t>
            </w:r>
            <w:r>
              <w:rPr>
                <w:rStyle w:val="IndexLink"/>
                <w:rtl w:val="true"/>
              </w:rPr>
              <w:t xml:space="preserve">الفاسقة </w:t>
            </w:r>
            <w:r>
              <w:rPr>
                <w:rStyle w:val="IndexLink"/>
                <w:rtl w:val="true"/>
              </w:rPr>
              <w:t>»</w:t>
              <w:tab/>
            </w:r>
            <w:r>
              <w:rPr>
                <w:rStyle w:val="IndexLink"/>
              </w:rPr>
              <w:t>92</w:t>
            </w:r>
          </w:hyperlink>
        </w:p>
        <w:p>
          <w:pPr>
            <w:pStyle w:val="Contents3"/>
            <w:tabs>
              <w:tab w:val="clear" w:pos="8459"/>
              <w:tab w:val="right" w:pos="9026" w:leader="dot"/>
            </w:tabs>
            <w:rPr/>
          </w:pPr>
          <w:hyperlink w:anchor="__RefHeading___Toc14253_730472459">
            <w:r>
              <w:rPr>
                <w:webHidden/>
                <w:rStyle w:val="IndexLink"/>
                <w:rtl w:val="true"/>
              </w:rPr>
              <w:t xml:space="preserve">« </w:t>
            </w:r>
            <w:r>
              <w:rPr>
                <w:rStyle w:val="IndexLink"/>
                <w:rtl w:val="true"/>
              </w:rPr>
              <w:t xml:space="preserve">الفاضحة </w:t>
            </w:r>
            <w:r>
              <w:rPr>
                <w:rStyle w:val="IndexLink"/>
                <w:rtl w:val="true"/>
              </w:rPr>
              <w:t>»</w:t>
              <w:tab/>
            </w:r>
            <w:r>
              <w:rPr>
                <w:rStyle w:val="IndexLink"/>
              </w:rPr>
              <w:t>92</w:t>
            </w:r>
          </w:hyperlink>
        </w:p>
        <w:p>
          <w:pPr>
            <w:pStyle w:val="Contents3"/>
            <w:tabs>
              <w:tab w:val="clear" w:pos="8459"/>
              <w:tab w:val="right" w:pos="9026" w:leader="dot"/>
            </w:tabs>
            <w:rPr/>
          </w:pPr>
          <w:hyperlink w:anchor="__RefHeading___Toc14255_730472459">
            <w:r>
              <w:rPr>
                <w:webHidden/>
                <w:rStyle w:val="IndexLink"/>
                <w:rtl w:val="true"/>
              </w:rPr>
              <w:t xml:space="preserve">« </w:t>
            </w:r>
            <w:r>
              <w:rPr>
                <w:rStyle w:val="IndexLink"/>
                <w:rtl w:val="true"/>
              </w:rPr>
              <w:t xml:space="preserve">الفاضل </w:t>
            </w:r>
            <w:r>
              <w:rPr>
                <w:rStyle w:val="IndexLink"/>
                <w:rtl w:val="true"/>
              </w:rPr>
              <w:t>»</w:t>
              <w:tab/>
            </w:r>
            <w:r>
              <w:rPr>
                <w:rStyle w:val="IndexLink"/>
              </w:rPr>
              <w:t>92</w:t>
            </w:r>
          </w:hyperlink>
        </w:p>
        <w:p>
          <w:pPr>
            <w:pStyle w:val="Contents3"/>
            <w:tabs>
              <w:tab w:val="clear" w:pos="8459"/>
              <w:tab w:val="right" w:pos="9026" w:leader="dot"/>
            </w:tabs>
            <w:rPr/>
          </w:pPr>
          <w:hyperlink w:anchor="__RefHeading___Toc14257_730472459">
            <w:r>
              <w:rPr>
                <w:webHidden/>
                <w:rStyle w:val="IndexLink"/>
                <w:rtl w:val="true"/>
              </w:rPr>
              <w:t xml:space="preserve">« </w:t>
            </w:r>
            <w:r>
              <w:rPr>
                <w:rStyle w:val="IndexLink"/>
                <w:rtl w:val="true"/>
              </w:rPr>
              <w:t xml:space="preserve">الفاطر </w:t>
            </w:r>
            <w:r>
              <w:rPr>
                <w:rStyle w:val="IndexLink"/>
                <w:rtl w:val="true"/>
              </w:rPr>
              <w:t>»</w:t>
              <w:tab/>
            </w:r>
            <w:r>
              <w:rPr>
                <w:rStyle w:val="IndexLink"/>
              </w:rPr>
              <w:t>92</w:t>
            </w:r>
          </w:hyperlink>
        </w:p>
        <w:p>
          <w:pPr>
            <w:pStyle w:val="Contents3"/>
            <w:tabs>
              <w:tab w:val="clear" w:pos="8459"/>
              <w:tab w:val="right" w:pos="9026" w:leader="dot"/>
            </w:tabs>
            <w:rPr/>
          </w:pPr>
          <w:hyperlink w:anchor="__RefHeading___Toc14259_730472459">
            <w:r>
              <w:rPr>
                <w:webHidden/>
                <w:rStyle w:val="IndexLink"/>
                <w:rtl w:val="true"/>
              </w:rPr>
              <w:t xml:space="preserve">« </w:t>
            </w:r>
            <w:r>
              <w:rPr>
                <w:rStyle w:val="IndexLink"/>
                <w:rtl w:val="true"/>
              </w:rPr>
              <w:t xml:space="preserve">فاطمة </w:t>
            </w:r>
            <w:r>
              <w:rPr>
                <w:rStyle w:val="IndexLink"/>
                <w:rtl w:val="true"/>
              </w:rPr>
              <w:t>»</w:t>
              <w:tab/>
            </w:r>
            <w:r>
              <w:rPr>
                <w:rStyle w:val="IndexLink"/>
              </w:rPr>
              <w:t>92</w:t>
            </w:r>
          </w:hyperlink>
        </w:p>
        <w:p>
          <w:pPr>
            <w:pStyle w:val="Contents3"/>
            <w:tabs>
              <w:tab w:val="clear" w:pos="8459"/>
              <w:tab w:val="right" w:pos="9026" w:leader="dot"/>
            </w:tabs>
            <w:rPr/>
          </w:pPr>
          <w:hyperlink w:anchor="__RefHeading___Toc14261_730472459">
            <w:r>
              <w:rPr>
                <w:webHidden/>
                <w:rStyle w:val="IndexLink"/>
                <w:rtl w:val="true"/>
              </w:rPr>
              <w:t xml:space="preserve">« </w:t>
            </w:r>
            <w:r>
              <w:rPr>
                <w:rStyle w:val="IndexLink"/>
                <w:rtl w:val="true"/>
              </w:rPr>
              <w:t xml:space="preserve">فاطمة الزهراء عليها السلام </w:t>
            </w:r>
            <w:r>
              <w:rPr>
                <w:rStyle w:val="IndexLink"/>
                <w:rtl w:val="true"/>
              </w:rPr>
              <w:t>»</w:t>
              <w:tab/>
            </w:r>
            <w:r>
              <w:rPr>
                <w:rStyle w:val="IndexLink"/>
              </w:rPr>
              <w:t>92</w:t>
            </w:r>
          </w:hyperlink>
        </w:p>
        <w:p>
          <w:pPr>
            <w:pStyle w:val="Contents3"/>
            <w:tabs>
              <w:tab w:val="clear" w:pos="8459"/>
              <w:tab w:val="right" w:pos="9026" w:leader="dot"/>
            </w:tabs>
            <w:rPr/>
          </w:pPr>
          <w:hyperlink w:anchor="__RefHeading___Toc14263_730472459">
            <w:r>
              <w:rPr>
                <w:webHidden/>
                <w:rStyle w:val="IndexLink"/>
                <w:rtl w:val="true"/>
              </w:rPr>
              <w:t xml:space="preserve">« </w:t>
            </w:r>
            <w:r>
              <w:rPr>
                <w:rStyle w:val="IndexLink"/>
                <w:rtl w:val="true"/>
              </w:rPr>
              <w:t xml:space="preserve">فاطمة بنت ابی حبیش </w:t>
            </w:r>
            <w:r>
              <w:rPr>
                <w:rStyle w:val="IndexLink"/>
                <w:rtl w:val="true"/>
              </w:rPr>
              <w:t>»</w:t>
              <w:tab/>
            </w:r>
            <w:r>
              <w:rPr>
                <w:rStyle w:val="IndexLink"/>
              </w:rPr>
              <w:t>107</w:t>
            </w:r>
          </w:hyperlink>
        </w:p>
        <w:p>
          <w:pPr>
            <w:pStyle w:val="Contents3"/>
            <w:tabs>
              <w:tab w:val="clear" w:pos="8459"/>
              <w:tab w:val="right" w:pos="9026" w:leader="dot"/>
            </w:tabs>
            <w:rPr/>
          </w:pPr>
          <w:hyperlink w:anchor="__RefHeading___Toc14265_730472459">
            <w:r>
              <w:rPr>
                <w:webHidden/>
                <w:rStyle w:val="IndexLink"/>
                <w:rtl w:val="true"/>
              </w:rPr>
              <w:t xml:space="preserve">« </w:t>
            </w:r>
            <w:r>
              <w:rPr>
                <w:rStyle w:val="IndexLink"/>
                <w:rtl w:val="true"/>
              </w:rPr>
              <w:t xml:space="preserve">فاطمة بنت اسد </w:t>
            </w:r>
            <w:r>
              <w:rPr>
                <w:rStyle w:val="IndexLink"/>
                <w:rtl w:val="true"/>
              </w:rPr>
              <w:t>»</w:t>
              <w:tab/>
            </w:r>
            <w:r>
              <w:rPr>
                <w:rStyle w:val="IndexLink"/>
              </w:rPr>
              <w:t>108</w:t>
            </w:r>
          </w:hyperlink>
        </w:p>
        <w:p>
          <w:pPr>
            <w:pStyle w:val="Contents3"/>
            <w:tabs>
              <w:tab w:val="clear" w:pos="8459"/>
              <w:tab w:val="right" w:pos="9026" w:leader="dot"/>
            </w:tabs>
            <w:rPr/>
          </w:pPr>
          <w:hyperlink w:anchor="__RefHeading___Toc14267_730472459">
            <w:r>
              <w:rPr>
                <w:webHidden/>
                <w:rStyle w:val="IndexLink"/>
                <w:rtl w:val="true"/>
              </w:rPr>
              <w:t xml:space="preserve">« </w:t>
            </w:r>
            <w:r>
              <w:rPr>
                <w:rStyle w:val="IndexLink"/>
                <w:rtl w:val="true"/>
              </w:rPr>
              <w:t xml:space="preserve">فاطمة بنت الحسين عليه السلام </w:t>
            </w:r>
            <w:r>
              <w:rPr>
                <w:rStyle w:val="IndexLink"/>
                <w:rtl w:val="true"/>
              </w:rPr>
              <w:t>»</w:t>
              <w:tab/>
            </w:r>
            <w:r>
              <w:rPr>
                <w:rStyle w:val="IndexLink"/>
              </w:rPr>
              <w:t>109</w:t>
            </w:r>
          </w:hyperlink>
        </w:p>
        <w:p>
          <w:pPr>
            <w:pStyle w:val="Contents3"/>
            <w:tabs>
              <w:tab w:val="clear" w:pos="8459"/>
              <w:tab w:val="right" w:pos="9026" w:leader="dot"/>
            </w:tabs>
            <w:rPr/>
          </w:pPr>
          <w:hyperlink w:anchor="__RefHeading___Toc14269_730472459">
            <w:r>
              <w:rPr>
                <w:webHidden/>
                <w:rStyle w:val="IndexLink"/>
                <w:rtl w:val="true"/>
              </w:rPr>
              <w:t xml:space="preserve">« </w:t>
            </w:r>
            <w:r>
              <w:rPr>
                <w:rStyle w:val="IndexLink"/>
                <w:rtl w:val="true"/>
              </w:rPr>
              <w:t xml:space="preserve">الفاطمی </w:t>
            </w:r>
            <w:r>
              <w:rPr>
                <w:rStyle w:val="IndexLink"/>
                <w:rtl w:val="true"/>
              </w:rPr>
              <w:t>»</w:t>
              <w:tab/>
            </w:r>
            <w:r>
              <w:rPr>
                <w:rStyle w:val="IndexLink"/>
              </w:rPr>
              <w:t>109</w:t>
            </w:r>
          </w:hyperlink>
        </w:p>
        <w:p>
          <w:pPr>
            <w:pStyle w:val="Contents3"/>
            <w:tabs>
              <w:tab w:val="clear" w:pos="8459"/>
              <w:tab w:val="right" w:pos="9026" w:leader="dot"/>
            </w:tabs>
            <w:rPr/>
          </w:pPr>
          <w:hyperlink w:anchor="__RefHeading___Toc14271_730472459">
            <w:r>
              <w:rPr>
                <w:webHidden/>
                <w:rStyle w:val="IndexLink"/>
                <w:rtl w:val="true"/>
              </w:rPr>
              <w:t xml:space="preserve">« </w:t>
            </w:r>
            <w:r>
              <w:rPr>
                <w:rStyle w:val="IndexLink"/>
                <w:rtl w:val="true"/>
              </w:rPr>
              <w:t xml:space="preserve">الفاطميات </w:t>
            </w:r>
            <w:r>
              <w:rPr>
                <w:rStyle w:val="IndexLink"/>
                <w:rtl w:val="true"/>
              </w:rPr>
              <w:t>»</w:t>
              <w:tab/>
            </w:r>
            <w:r>
              <w:rPr>
                <w:rStyle w:val="IndexLink"/>
              </w:rPr>
              <w:t>109</w:t>
            </w:r>
          </w:hyperlink>
        </w:p>
        <w:p>
          <w:pPr>
            <w:pStyle w:val="Contents3"/>
            <w:tabs>
              <w:tab w:val="clear" w:pos="8459"/>
              <w:tab w:val="right" w:pos="9026" w:leader="dot"/>
            </w:tabs>
            <w:rPr/>
          </w:pPr>
          <w:hyperlink w:anchor="__RefHeading___Toc14273_730472459">
            <w:r>
              <w:rPr>
                <w:webHidden/>
                <w:rStyle w:val="IndexLink"/>
                <w:rtl w:val="true"/>
              </w:rPr>
              <w:t xml:space="preserve">« </w:t>
            </w:r>
            <w:r>
              <w:rPr>
                <w:rStyle w:val="IndexLink"/>
                <w:rtl w:val="true"/>
              </w:rPr>
              <w:t xml:space="preserve">الفاعل </w:t>
            </w:r>
            <w:r>
              <w:rPr>
                <w:rStyle w:val="IndexLink"/>
                <w:rtl w:val="true"/>
              </w:rPr>
              <w:t>»</w:t>
              <w:tab/>
            </w:r>
            <w:r>
              <w:rPr>
                <w:rStyle w:val="IndexLink"/>
              </w:rPr>
              <w:t>109</w:t>
            </w:r>
          </w:hyperlink>
        </w:p>
        <w:p>
          <w:pPr>
            <w:pStyle w:val="Contents3"/>
            <w:tabs>
              <w:tab w:val="clear" w:pos="8459"/>
              <w:tab w:val="right" w:pos="9026" w:leader="dot"/>
            </w:tabs>
            <w:rPr/>
          </w:pPr>
          <w:hyperlink w:anchor="__RefHeading___Toc14275_730472459">
            <w:r>
              <w:rPr>
                <w:webHidden/>
                <w:rStyle w:val="IndexLink"/>
                <w:rtl w:val="true"/>
              </w:rPr>
              <w:t xml:space="preserve">« </w:t>
            </w:r>
            <w:r>
              <w:rPr>
                <w:rStyle w:val="IndexLink"/>
                <w:rtl w:val="true"/>
              </w:rPr>
              <w:t xml:space="preserve">الفاعلة </w:t>
            </w:r>
            <w:r>
              <w:rPr>
                <w:rStyle w:val="IndexLink"/>
                <w:rtl w:val="true"/>
              </w:rPr>
              <w:t>»</w:t>
              <w:tab/>
            </w:r>
            <w:r>
              <w:rPr>
                <w:rStyle w:val="IndexLink"/>
              </w:rPr>
              <w:t>110</w:t>
            </w:r>
          </w:hyperlink>
        </w:p>
        <w:p>
          <w:pPr>
            <w:pStyle w:val="Contents3"/>
            <w:tabs>
              <w:tab w:val="clear" w:pos="8459"/>
              <w:tab w:val="right" w:pos="9026" w:leader="dot"/>
            </w:tabs>
            <w:rPr/>
          </w:pPr>
          <w:hyperlink w:anchor="__RefHeading___Toc14277_730472459">
            <w:r>
              <w:rPr>
                <w:webHidden/>
                <w:rStyle w:val="IndexLink"/>
                <w:rtl w:val="true"/>
              </w:rPr>
              <w:t xml:space="preserve">« </w:t>
            </w:r>
            <w:r>
              <w:rPr>
                <w:rStyle w:val="IndexLink"/>
                <w:rtl w:val="true"/>
              </w:rPr>
              <w:t xml:space="preserve">الفاغر </w:t>
            </w:r>
            <w:r>
              <w:rPr>
                <w:rStyle w:val="IndexLink"/>
                <w:rtl w:val="true"/>
              </w:rPr>
              <w:t>»</w:t>
              <w:tab/>
            </w:r>
            <w:r>
              <w:rPr>
                <w:rStyle w:val="IndexLink"/>
              </w:rPr>
              <w:t>110</w:t>
            </w:r>
          </w:hyperlink>
        </w:p>
        <w:p>
          <w:pPr>
            <w:pStyle w:val="Contents3"/>
            <w:tabs>
              <w:tab w:val="clear" w:pos="8459"/>
              <w:tab w:val="right" w:pos="9026" w:leader="dot"/>
            </w:tabs>
            <w:rPr/>
          </w:pPr>
          <w:hyperlink w:anchor="__RefHeading___Toc14279_730472459">
            <w:r>
              <w:rPr>
                <w:webHidden/>
                <w:rStyle w:val="IndexLink"/>
                <w:rtl w:val="true"/>
              </w:rPr>
              <w:t xml:space="preserve">« </w:t>
            </w:r>
            <w:r>
              <w:rPr>
                <w:rStyle w:val="IndexLink"/>
                <w:rtl w:val="true"/>
              </w:rPr>
              <w:t xml:space="preserve">الفاقع </w:t>
            </w:r>
            <w:r>
              <w:rPr>
                <w:rStyle w:val="IndexLink"/>
                <w:rtl w:val="true"/>
              </w:rPr>
              <w:t>»</w:t>
              <w:tab/>
            </w:r>
            <w:r>
              <w:rPr>
                <w:rStyle w:val="IndexLink"/>
              </w:rPr>
              <w:t>110</w:t>
            </w:r>
          </w:hyperlink>
        </w:p>
        <w:p>
          <w:pPr>
            <w:pStyle w:val="Contents3"/>
            <w:tabs>
              <w:tab w:val="clear" w:pos="8459"/>
              <w:tab w:val="right" w:pos="9026" w:leader="dot"/>
            </w:tabs>
            <w:rPr/>
          </w:pPr>
          <w:hyperlink w:anchor="__RefHeading___Toc14281_730472459">
            <w:r>
              <w:rPr>
                <w:webHidden/>
                <w:rStyle w:val="IndexLink"/>
                <w:rtl w:val="true"/>
              </w:rPr>
              <w:t xml:space="preserve">« </w:t>
            </w:r>
            <w:r>
              <w:rPr>
                <w:rStyle w:val="IndexLink"/>
                <w:rtl w:val="true"/>
              </w:rPr>
              <w:t xml:space="preserve">الفاقة </w:t>
            </w:r>
            <w:r>
              <w:rPr>
                <w:rStyle w:val="IndexLink"/>
                <w:rtl w:val="true"/>
              </w:rPr>
              <w:t>»</w:t>
              <w:tab/>
            </w:r>
            <w:r>
              <w:rPr>
                <w:rStyle w:val="IndexLink"/>
              </w:rPr>
              <w:t>110</w:t>
            </w:r>
          </w:hyperlink>
        </w:p>
        <w:p>
          <w:pPr>
            <w:pStyle w:val="Contents3"/>
            <w:tabs>
              <w:tab w:val="clear" w:pos="8459"/>
              <w:tab w:val="right" w:pos="9026" w:leader="dot"/>
            </w:tabs>
            <w:rPr/>
          </w:pPr>
          <w:hyperlink w:anchor="__RefHeading___Toc14283_730472459">
            <w:r>
              <w:rPr>
                <w:webHidden/>
                <w:rStyle w:val="IndexLink"/>
                <w:rtl w:val="true"/>
              </w:rPr>
              <w:t xml:space="preserve">« </w:t>
            </w:r>
            <w:r>
              <w:rPr>
                <w:rStyle w:val="IndexLink"/>
                <w:rtl w:val="true"/>
              </w:rPr>
              <w:t xml:space="preserve">الفاكهة </w:t>
            </w:r>
            <w:r>
              <w:rPr>
                <w:rStyle w:val="IndexLink"/>
                <w:rtl w:val="true"/>
              </w:rPr>
              <w:t>»</w:t>
              <w:tab/>
            </w:r>
            <w:r>
              <w:rPr>
                <w:rStyle w:val="IndexLink"/>
              </w:rPr>
              <w:t>111</w:t>
            </w:r>
          </w:hyperlink>
        </w:p>
        <w:p>
          <w:pPr>
            <w:pStyle w:val="Contents3"/>
            <w:tabs>
              <w:tab w:val="clear" w:pos="8459"/>
              <w:tab w:val="right" w:pos="9026" w:leader="dot"/>
            </w:tabs>
            <w:rPr/>
          </w:pPr>
          <w:hyperlink w:anchor="__RefHeading___Toc14285_730472459">
            <w:r>
              <w:rPr>
                <w:webHidden/>
                <w:rStyle w:val="IndexLink"/>
                <w:rtl w:val="true"/>
              </w:rPr>
              <w:t xml:space="preserve">« </w:t>
            </w:r>
            <w:r>
              <w:rPr>
                <w:rStyle w:val="IndexLink"/>
                <w:rtl w:val="true"/>
              </w:rPr>
              <w:t xml:space="preserve">الفالج </w:t>
            </w:r>
            <w:r>
              <w:rPr>
                <w:rStyle w:val="IndexLink"/>
                <w:rtl w:val="true"/>
              </w:rPr>
              <w:t>»</w:t>
              <w:tab/>
            </w:r>
            <w:r>
              <w:rPr>
                <w:rStyle w:val="IndexLink"/>
              </w:rPr>
              <w:t>111</w:t>
            </w:r>
          </w:hyperlink>
        </w:p>
        <w:p>
          <w:pPr>
            <w:pStyle w:val="Contents3"/>
            <w:tabs>
              <w:tab w:val="clear" w:pos="8459"/>
              <w:tab w:val="right" w:pos="9026" w:leader="dot"/>
            </w:tabs>
            <w:rPr/>
          </w:pPr>
          <w:hyperlink w:anchor="__RefHeading___Toc14287_730472459">
            <w:r>
              <w:rPr>
                <w:webHidden/>
                <w:rStyle w:val="IndexLink"/>
                <w:rtl w:val="true"/>
              </w:rPr>
              <w:t xml:space="preserve">« </w:t>
            </w:r>
            <w:r>
              <w:rPr>
                <w:rStyle w:val="IndexLink"/>
                <w:rtl w:val="true"/>
              </w:rPr>
              <w:t xml:space="preserve">الفالق </w:t>
            </w:r>
            <w:r>
              <w:rPr>
                <w:rStyle w:val="IndexLink"/>
                <w:rtl w:val="true"/>
              </w:rPr>
              <w:t>»</w:t>
              <w:tab/>
            </w:r>
            <w:r>
              <w:rPr>
                <w:rStyle w:val="IndexLink"/>
              </w:rPr>
              <w:t>111</w:t>
            </w:r>
          </w:hyperlink>
        </w:p>
        <w:p>
          <w:pPr>
            <w:pStyle w:val="Contents3"/>
            <w:tabs>
              <w:tab w:val="clear" w:pos="8459"/>
              <w:tab w:val="right" w:pos="9026" w:leader="dot"/>
            </w:tabs>
            <w:rPr/>
          </w:pPr>
          <w:hyperlink w:anchor="__RefHeading___Toc14289_730472459">
            <w:r>
              <w:rPr>
                <w:webHidden/>
                <w:rStyle w:val="IndexLink"/>
                <w:rtl w:val="true"/>
              </w:rPr>
              <w:t xml:space="preserve">« </w:t>
            </w:r>
            <w:r>
              <w:rPr>
                <w:rStyle w:val="IndexLink"/>
                <w:rtl w:val="true"/>
              </w:rPr>
              <w:t xml:space="preserve">الفالوذج </w:t>
            </w:r>
            <w:r>
              <w:rPr>
                <w:rStyle w:val="IndexLink"/>
                <w:rtl w:val="true"/>
              </w:rPr>
              <w:t>»</w:t>
              <w:tab/>
            </w:r>
            <w:r>
              <w:rPr>
                <w:rStyle w:val="IndexLink"/>
              </w:rPr>
              <w:t>112</w:t>
            </w:r>
          </w:hyperlink>
        </w:p>
        <w:p>
          <w:pPr>
            <w:pStyle w:val="Contents3"/>
            <w:tabs>
              <w:tab w:val="clear" w:pos="8459"/>
              <w:tab w:val="right" w:pos="9026" w:leader="dot"/>
            </w:tabs>
            <w:rPr/>
          </w:pPr>
          <w:hyperlink w:anchor="__RefHeading___Toc14291_730472459">
            <w:r>
              <w:rPr>
                <w:webHidden/>
                <w:rStyle w:val="IndexLink"/>
                <w:rtl w:val="true"/>
              </w:rPr>
              <w:t xml:space="preserve">« </w:t>
            </w:r>
            <w:r>
              <w:rPr>
                <w:rStyle w:val="IndexLink"/>
                <w:rtl w:val="true"/>
              </w:rPr>
              <w:t xml:space="preserve">الفانی </w:t>
            </w:r>
            <w:r>
              <w:rPr>
                <w:rStyle w:val="IndexLink"/>
                <w:rtl w:val="true"/>
              </w:rPr>
              <w:t>»</w:t>
              <w:tab/>
            </w:r>
            <w:r>
              <w:rPr>
                <w:rStyle w:val="IndexLink"/>
              </w:rPr>
              <w:t>112</w:t>
            </w:r>
          </w:hyperlink>
        </w:p>
        <w:p>
          <w:pPr>
            <w:pStyle w:val="Contents2"/>
            <w:tabs>
              <w:tab w:val="clear" w:pos="8743"/>
              <w:tab w:val="right" w:pos="9026" w:leader="dot"/>
            </w:tabs>
            <w:rPr/>
          </w:pPr>
          <w:hyperlink w:anchor="__RefHeading___Toc14293_730472459">
            <w:r>
              <w:rPr>
                <w:webHidden/>
                <w:rStyle w:val="IndexLink"/>
                <w:rtl w:val="true"/>
              </w:rPr>
              <w:t xml:space="preserve">« </w:t>
            </w:r>
            <w:r>
              <w:rPr>
                <w:rStyle w:val="IndexLink"/>
                <w:rtl w:val="true"/>
              </w:rPr>
              <w:t xml:space="preserve">الفاء والهمزة </w:t>
            </w:r>
            <w:r>
              <w:rPr>
                <w:rStyle w:val="IndexLink"/>
                <w:rtl w:val="true"/>
              </w:rPr>
              <w:t>»</w:t>
              <w:tab/>
            </w:r>
            <w:r>
              <w:rPr>
                <w:rStyle w:val="IndexLink"/>
              </w:rPr>
              <w:t>112</w:t>
            </w:r>
          </w:hyperlink>
        </w:p>
        <w:p>
          <w:pPr>
            <w:pStyle w:val="Contents3"/>
            <w:tabs>
              <w:tab w:val="clear" w:pos="8459"/>
              <w:tab w:val="right" w:pos="9026" w:leader="dot"/>
            </w:tabs>
            <w:rPr/>
          </w:pPr>
          <w:hyperlink w:anchor="__RefHeading___Toc14295_730472459">
            <w:r>
              <w:rPr>
                <w:webHidden/>
                <w:rStyle w:val="IndexLink"/>
                <w:rtl w:val="true"/>
              </w:rPr>
              <w:t xml:space="preserve">« </w:t>
            </w:r>
            <w:r>
              <w:rPr>
                <w:rStyle w:val="IndexLink"/>
                <w:rtl w:val="true"/>
              </w:rPr>
              <w:t xml:space="preserve">الفئام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4297_730472459">
            <w:r>
              <w:rPr>
                <w:webHidden/>
                <w:rStyle w:val="IndexLink"/>
                <w:rtl w:val="true"/>
              </w:rPr>
              <w:t xml:space="preserve">« </w:t>
            </w:r>
            <w:r>
              <w:rPr>
                <w:rStyle w:val="IndexLink"/>
                <w:rtl w:val="true"/>
              </w:rPr>
              <w:t xml:space="preserve">الفئتان </w:t>
            </w:r>
            <w:r>
              <w:rPr>
                <w:rStyle w:val="IndexLink"/>
                <w:rtl w:val="true"/>
              </w:rPr>
              <w:t>»</w:t>
              <w:tab/>
            </w:r>
            <w:r>
              <w:rPr>
                <w:rStyle w:val="IndexLink"/>
              </w:rPr>
              <w:t>112</w:t>
            </w:r>
          </w:hyperlink>
        </w:p>
        <w:p>
          <w:pPr>
            <w:pStyle w:val="Contents3"/>
            <w:tabs>
              <w:tab w:val="clear" w:pos="8459"/>
              <w:tab w:val="right" w:pos="9026" w:leader="dot"/>
            </w:tabs>
            <w:rPr/>
          </w:pPr>
          <w:hyperlink w:anchor="__RefHeading___Toc14299_730472459">
            <w:r>
              <w:rPr>
                <w:webHidden/>
                <w:rStyle w:val="IndexLink"/>
                <w:rtl w:val="true"/>
              </w:rPr>
              <w:t xml:space="preserve">« </w:t>
            </w:r>
            <w:r>
              <w:rPr>
                <w:rStyle w:val="IndexLink"/>
                <w:rtl w:val="true"/>
              </w:rPr>
              <w:t xml:space="preserve">الفأرة </w:t>
            </w:r>
            <w:r>
              <w:rPr>
                <w:rStyle w:val="IndexLink"/>
                <w:rtl w:val="true"/>
              </w:rPr>
              <w:t>»</w:t>
              <w:tab/>
            </w:r>
            <w:r>
              <w:rPr>
                <w:rStyle w:val="IndexLink"/>
              </w:rPr>
              <w:t>112</w:t>
            </w:r>
          </w:hyperlink>
        </w:p>
        <w:p>
          <w:pPr>
            <w:pStyle w:val="Contents3"/>
            <w:tabs>
              <w:tab w:val="clear" w:pos="8459"/>
              <w:tab w:val="right" w:pos="9026" w:leader="dot"/>
            </w:tabs>
            <w:rPr/>
          </w:pPr>
          <w:hyperlink w:anchor="__RefHeading___Toc14301_730472459">
            <w:r>
              <w:rPr>
                <w:webHidden/>
                <w:rStyle w:val="IndexLink"/>
                <w:rtl w:val="true"/>
              </w:rPr>
              <w:t xml:space="preserve">« </w:t>
            </w:r>
            <w:r>
              <w:rPr>
                <w:rStyle w:val="IndexLink"/>
                <w:rtl w:val="true"/>
              </w:rPr>
              <w:t xml:space="preserve">الفأس </w:t>
            </w:r>
            <w:r>
              <w:rPr>
                <w:rStyle w:val="IndexLink"/>
                <w:rtl w:val="true"/>
              </w:rPr>
              <w:t>»</w:t>
              <w:tab/>
            </w:r>
            <w:r>
              <w:rPr>
                <w:rStyle w:val="IndexLink"/>
              </w:rPr>
              <w:t>116</w:t>
            </w:r>
          </w:hyperlink>
        </w:p>
        <w:p>
          <w:pPr>
            <w:pStyle w:val="Contents3"/>
            <w:tabs>
              <w:tab w:val="clear" w:pos="8459"/>
              <w:tab w:val="right" w:pos="9026" w:leader="dot"/>
            </w:tabs>
            <w:rPr/>
          </w:pPr>
          <w:hyperlink w:anchor="__RefHeading___Toc14303_730472459">
            <w:r>
              <w:rPr>
                <w:webHidden/>
                <w:rStyle w:val="IndexLink"/>
                <w:rtl w:val="true"/>
              </w:rPr>
              <w:t xml:space="preserve">« </w:t>
            </w:r>
            <w:r>
              <w:rPr>
                <w:rStyle w:val="IndexLink"/>
                <w:rtl w:val="true"/>
              </w:rPr>
              <w:t xml:space="preserve">الفئة </w:t>
            </w:r>
            <w:r>
              <w:rPr>
                <w:rStyle w:val="IndexLink"/>
                <w:rtl w:val="true"/>
              </w:rPr>
              <w:t>»</w:t>
              <w:tab/>
            </w:r>
            <w:r>
              <w:rPr>
                <w:rStyle w:val="IndexLink"/>
              </w:rPr>
              <w:t>116</w:t>
            </w:r>
          </w:hyperlink>
        </w:p>
        <w:p>
          <w:pPr>
            <w:pStyle w:val="Contents3"/>
            <w:tabs>
              <w:tab w:val="clear" w:pos="8459"/>
              <w:tab w:val="right" w:pos="9026" w:leader="dot"/>
            </w:tabs>
            <w:rPr/>
          </w:pPr>
          <w:hyperlink w:anchor="__RefHeading___Toc14305_730472459">
            <w:r>
              <w:rPr>
                <w:webHidden/>
                <w:rStyle w:val="IndexLink"/>
                <w:rtl w:val="true"/>
              </w:rPr>
              <w:t xml:space="preserve">« </w:t>
            </w:r>
            <w:r>
              <w:rPr>
                <w:rStyle w:val="IndexLink"/>
                <w:rtl w:val="true"/>
              </w:rPr>
              <w:t xml:space="preserve">الفؤاده </w:t>
            </w:r>
            <w:r>
              <w:rPr>
                <w:rStyle w:val="IndexLink"/>
                <w:rtl w:val="true"/>
              </w:rPr>
              <w:t>»</w:t>
              <w:tab/>
            </w:r>
            <w:r>
              <w:rPr>
                <w:rStyle w:val="IndexLink"/>
              </w:rPr>
              <w:t>116</w:t>
            </w:r>
          </w:hyperlink>
        </w:p>
        <w:p>
          <w:pPr>
            <w:pStyle w:val="Contents2"/>
            <w:tabs>
              <w:tab w:val="clear" w:pos="8743"/>
              <w:tab w:val="right" w:pos="9026" w:leader="dot"/>
            </w:tabs>
            <w:rPr/>
          </w:pPr>
          <w:hyperlink w:anchor="__RefHeading___Toc14307_730472459">
            <w:r>
              <w:rPr>
                <w:webHidden/>
                <w:rStyle w:val="IndexLink"/>
                <w:rtl w:val="true"/>
              </w:rPr>
              <w:t xml:space="preserve">« </w:t>
            </w:r>
            <w:r>
              <w:rPr>
                <w:rStyle w:val="IndexLink"/>
                <w:rtl w:val="true"/>
              </w:rPr>
              <w:t xml:space="preserve">الفاء والتاء </w:t>
            </w:r>
            <w:r>
              <w:rPr>
                <w:rStyle w:val="IndexLink"/>
                <w:rtl w:val="true"/>
              </w:rPr>
              <w:t>»</w:t>
              <w:tab/>
            </w:r>
            <w:r>
              <w:rPr>
                <w:rStyle w:val="IndexLink"/>
              </w:rPr>
              <w:t>116</w:t>
            </w:r>
          </w:hyperlink>
        </w:p>
        <w:p>
          <w:pPr>
            <w:pStyle w:val="Contents3"/>
            <w:tabs>
              <w:tab w:val="clear" w:pos="8459"/>
              <w:tab w:val="right" w:pos="9026" w:leader="dot"/>
            </w:tabs>
            <w:rPr/>
          </w:pPr>
          <w:hyperlink w:anchor="__RefHeading___Toc14309_730472459">
            <w:r>
              <w:rPr>
                <w:webHidden/>
                <w:rStyle w:val="IndexLink"/>
                <w:rtl w:val="true"/>
              </w:rPr>
              <w:t xml:space="preserve">« </w:t>
            </w:r>
            <w:r>
              <w:rPr>
                <w:rStyle w:val="IndexLink"/>
                <w:rtl w:val="true"/>
              </w:rPr>
              <w:t xml:space="preserve">الفتي </w:t>
            </w:r>
            <w:r>
              <w:rPr>
                <w:rStyle w:val="IndexLink"/>
                <w:rtl w:val="true"/>
              </w:rPr>
              <w:t>»</w:t>
              <w:tab/>
            </w:r>
            <w:r>
              <w:rPr>
                <w:rStyle w:val="IndexLink"/>
              </w:rPr>
              <w:t>116</w:t>
            </w:r>
          </w:hyperlink>
        </w:p>
        <w:p>
          <w:pPr>
            <w:pStyle w:val="Contents3"/>
            <w:tabs>
              <w:tab w:val="clear" w:pos="8459"/>
              <w:tab w:val="right" w:pos="9026" w:leader="dot"/>
            </w:tabs>
            <w:rPr/>
          </w:pPr>
          <w:hyperlink w:anchor="__RefHeading___Toc14311_730472459">
            <w:r>
              <w:rPr>
                <w:webHidden/>
                <w:rStyle w:val="IndexLink"/>
                <w:rtl w:val="true"/>
              </w:rPr>
              <w:t xml:space="preserve">« </w:t>
            </w:r>
            <w:r>
              <w:rPr>
                <w:rStyle w:val="IndexLink"/>
                <w:rtl w:val="true"/>
              </w:rPr>
              <w:t xml:space="preserve">الفتاة </w:t>
            </w:r>
            <w:r>
              <w:rPr>
                <w:rStyle w:val="IndexLink"/>
                <w:rtl w:val="true"/>
              </w:rPr>
              <w:t>»</w:t>
              <w:tab/>
            </w:r>
            <w:r>
              <w:rPr>
                <w:rStyle w:val="IndexLink"/>
              </w:rPr>
              <w:t>116</w:t>
            </w:r>
          </w:hyperlink>
        </w:p>
        <w:p>
          <w:pPr>
            <w:pStyle w:val="Contents3"/>
            <w:tabs>
              <w:tab w:val="clear" w:pos="8459"/>
              <w:tab w:val="right" w:pos="9026" w:leader="dot"/>
            </w:tabs>
            <w:rPr/>
          </w:pPr>
          <w:hyperlink w:anchor="__RefHeading___Toc14313_730472459">
            <w:r>
              <w:rPr>
                <w:webHidden/>
                <w:rStyle w:val="IndexLink"/>
                <w:rtl w:val="true"/>
              </w:rPr>
              <w:t xml:space="preserve">« </w:t>
            </w:r>
            <w:r>
              <w:rPr>
                <w:rStyle w:val="IndexLink"/>
                <w:rtl w:val="true"/>
              </w:rPr>
              <w:t xml:space="preserve">الفتح </w:t>
            </w:r>
            <w:r>
              <w:rPr>
                <w:rStyle w:val="IndexLink"/>
                <w:rtl w:val="true"/>
              </w:rPr>
              <w:t>»</w:t>
              <w:tab/>
            </w:r>
            <w:r>
              <w:rPr>
                <w:rStyle w:val="IndexLink"/>
              </w:rPr>
              <w:t>116</w:t>
            </w:r>
          </w:hyperlink>
        </w:p>
        <w:p>
          <w:pPr>
            <w:pStyle w:val="Contents3"/>
            <w:tabs>
              <w:tab w:val="clear" w:pos="8459"/>
              <w:tab w:val="right" w:pos="9026" w:leader="dot"/>
            </w:tabs>
            <w:rPr/>
          </w:pPr>
          <w:hyperlink w:anchor="__RefHeading___Toc14315_730472459">
            <w:r>
              <w:rPr>
                <w:webHidden/>
                <w:rStyle w:val="IndexLink"/>
                <w:rtl w:val="true"/>
              </w:rPr>
              <w:t xml:space="preserve">« </w:t>
            </w:r>
            <w:r>
              <w:rPr>
                <w:rStyle w:val="IndexLink"/>
                <w:rtl w:val="true"/>
              </w:rPr>
              <w:t xml:space="preserve">فتح بن خاقان </w:t>
            </w:r>
            <w:r>
              <w:rPr>
                <w:rStyle w:val="IndexLink"/>
                <w:rtl w:val="true"/>
              </w:rPr>
              <w:t>»</w:t>
              <w:tab/>
            </w:r>
            <w:r>
              <w:rPr>
                <w:rStyle w:val="IndexLink"/>
              </w:rPr>
              <w:t>117</w:t>
            </w:r>
          </w:hyperlink>
        </w:p>
        <w:p>
          <w:pPr>
            <w:pStyle w:val="Contents3"/>
            <w:tabs>
              <w:tab w:val="clear" w:pos="8459"/>
              <w:tab w:val="right" w:pos="9026" w:leader="dot"/>
            </w:tabs>
            <w:rPr/>
          </w:pPr>
          <w:hyperlink w:anchor="__RefHeading___Toc14317_730472459">
            <w:r>
              <w:rPr>
                <w:webHidden/>
                <w:rStyle w:val="IndexLink"/>
                <w:rtl w:val="true"/>
              </w:rPr>
              <w:t xml:space="preserve">« </w:t>
            </w:r>
            <w:r>
              <w:rPr>
                <w:rStyle w:val="IndexLink"/>
                <w:rtl w:val="true"/>
              </w:rPr>
              <w:t xml:space="preserve">فتح بن عبدالله مولی بنی هاشم </w:t>
            </w:r>
            <w:r>
              <w:rPr>
                <w:rStyle w:val="IndexLink"/>
                <w:rtl w:val="true"/>
              </w:rPr>
              <w:t>»</w:t>
              <w:tab/>
            </w:r>
            <w:r>
              <w:rPr>
                <w:rStyle w:val="IndexLink"/>
              </w:rPr>
              <w:t>117</w:t>
            </w:r>
          </w:hyperlink>
        </w:p>
        <w:p>
          <w:pPr>
            <w:pStyle w:val="Contents3"/>
            <w:tabs>
              <w:tab w:val="clear" w:pos="8459"/>
              <w:tab w:val="right" w:pos="9026" w:leader="dot"/>
            </w:tabs>
            <w:rPr/>
          </w:pPr>
          <w:hyperlink w:anchor="__RefHeading___Toc14319_730472459">
            <w:r>
              <w:rPr>
                <w:webHidden/>
                <w:rStyle w:val="IndexLink"/>
                <w:rtl w:val="true"/>
              </w:rPr>
              <w:t xml:space="preserve">« </w:t>
            </w:r>
            <w:r>
              <w:rPr>
                <w:rStyle w:val="IndexLink"/>
                <w:rtl w:val="true"/>
              </w:rPr>
              <w:t xml:space="preserve">فتح بن يزيد الجرجاني </w:t>
            </w:r>
            <w:r>
              <w:rPr>
                <w:rStyle w:val="IndexLink"/>
                <w:rtl w:val="true"/>
              </w:rPr>
              <w:t>»</w:t>
              <w:tab/>
            </w:r>
            <w:r>
              <w:rPr>
                <w:rStyle w:val="IndexLink"/>
              </w:rPr>
              <w:t>117</w:t>
            </w:r>
          </w:hyperlink>
        </w:p>
        <w:p>
          <w:pPr>
            <w:pStyle w:val="Contents3"/>
            <w:tabs>
              <w:tab w:val="clear" w:pos="8459"/>
              <w:tab w:val="right" w:pos="9026" w:leader="dot"/>
            </w:tabs>
            <w:rPr/>
          </w:pPr>
          <w:hyperlink w:anchor="__RefHeading___Toc14321_730472459">
            <w:r>
              <w:rPr>
                <w:webHidden/>
                <w:rStyle w:val="IndexLink"/>
                <w:rtl w:val="true"/>
              </w:rPr>
              <w:t xml:space="preserve">« </w:t>
            </w:r>
            <w:r>
              <w:rPr>
                <w:rStyle w:val="IndexLink"/>
                <w:rtl w:val="true"/>
              </w:rPr>
              <w:t xml:space="preserve">فتح مولى الزراری </w:t>
            </w:r>
            <w:r>
              <w:rPr>
                <w:rStyle w:val="IndexLink"/>
                <w:rtl w:val="true"/>
              </w:rPr>
              <w:t>»</w:t>
              <w:tab/>
            </w:r>
            <w:r>
              <w:rPr>
                <w:rStyle w:val="IndexLink"/>
              </w:rPr>
              <w:t>118</w:t>
            </w:r>
          </w:hyperlink>
        </w:p>
        <w:p>
          <w:pPr>
            <w:pStyle w:val="Contents3"/>
            <w:tabs>
              <w:tab w:val="clear" w:pos="8459"/>
              <w:tab w:val="right" w:pos="9026" w:leader="dot"/>
            </w:tabs>
            <w:rPr/>
          </w:pPr>
          <w:hyperlink w:anchor="__RefHeading___Toc14323_730472459">
            <w:r>
              <w:rPr>
                <w:webHidden/>
                <w:rStyle w:val="IndexLink"/>
                <w:rtl w:val="true"/>
              </w:rPr>
              <w:t xml:space="preserve">« </w:t>
            </w:r>
            <w:r>
              <w:rPr>
                <w:rStyle w:val="IndexLink"/>
                <w:rtl w:val="true"/>
              </w:rPr>
              <w:t xml:space="preserve">الفترة </w:t>
            </w:r>
            <w:r>
              <w:rPr>
                <w:rStyle w:val="IndexLink"/>
                <w:rtl w:val="true"/>
              </w:rPr>
              <w:t>»</w:t>
              <w:tab/>
            </w:r>
            <w:r>
              <w:rPr>
                <w:rStyle w:val="IndexLink"/>
              </w:rPr>
              <w:t>118</w:t>
            </w:r>
          </w:hyperlink>
        </w:p>
        <w:p>
          <w:pPr>
            <w:pStyle w:val="Contents3"/>
            <w:tabs>
              <w:tab w:val="clear" w:pos="8459"/>
              <w:tab w:val="right" w:pos="9026" w:leader="dot"/>
            </w:tabs>
            <w:rPr/>
          </w:pPr>
          <w:hyperlink w:anchor="__RefHeading___Toc14325_730472459">
            <w:r>
              <w:rPr>
                <w:webHidden/>
                <w:rStyle w:val="IndexLink"/>
                <w:rtl w:val="true"/>
              </w:rPr>
              <w:t xml:space="preserve">« </w:t>
            </w:r>
            <w:r>
              <w:rPr>
                <w:rStyle w:val="IndexLink"/>
                <w:rtl w:val="true"/>
              </w:rPr>
              <w:t xml:space="preserve">الفتق </w:t>
            </w:r>
            <w:r>
              <w:rPr>
                <w:rStyle w:val="IndexLink"/>
                <w:rtl w:val="true"/>
              </w:rPr>
              <w:t>»</w:t>
              <w:tab/>
            </w:r>
            <w:r>
              <w:rPr>
                <w:rStyle w:val="IndexLink"/>
              </w:rPr>
              <w:t>118</w:t>
            </w:r>
          </w:hyperlink>
        </w:p>
        <w:p>
          <w:pPr>
            <w:pStyle w:val="Contents3"/>
            <w:tabs>
              <w:tab w:val="clear" w:pos="8459"/>
              <w:tab w:val="right" w:pos="9026" w:leader="dot"/>
            </w:tabs>
            <w:rPr/>
          </w:pPr>
          <w:hyperlink w:anchor="__RefHeading___Toc14327_730472459">
            <w:r>
              <w:rPr>
                <w:webHidden/>
                <w:rStyle w:val="IndexLink"/>
                <w:rtl w:val="true"/>
              </w:rPr>
              <w:t xml:space="preserve">« </w:t>
            </w:r>
            <w:r>
              <w:rPr>
                <w:rStyle w:val="IndexLink"/>
                <w:rtl w:val="true"/>
              </w:rPr>
              <w:t xml:space="preserve">الفتك </w:t>
            </w:r>
            <w:r>
              <w:rPr>
                <w:rStyle w:val="IndexLink"/>
                <w:rtl w:val="true"/>
              </w:rPr>
              <w:t>»</w:t>
              <w:tab/>
            </w:r>
            <w:r>
              <w:rPr>
                <w:rStyle w:val="IndexLink"/>
              </w:rPr>
              <w:t>118</w:t>
            </w:r>
          </w:hyperlink>
        </w:p>
        <w:p>
          <w:pPr>
            <w:pStyle w:val="Contents3"/>
            <w:tabs>
              <w:tab w:val="clear" w:pos="8459"/>
              <w:tab w:val="right" w:pos="9026" w:leader="dot"/>
            </w:tabs>
            <w:rPr/>
          </w:pPr>
          <w:hyperlink w:anchor="__RefHeading___Toc14329_730472459">
            <w:r>
              <w:rPr>
                <w:webHidden/>
                <w:rStyle w:val="IndexLink"/>
                <w:rtl w:val="true"/>
              </w:rPr>
              <w:t xml:space="preserve">« </w:t>
            </w:r>
            <w:r>
              <w:rPr>
                <w:rStyle w:val="IndexLink"/>
                <w:rtl w:val="true"/>
              </w:rPr>
              <w:t xml:space="preserve">الفتن </w:t>
            </w:r>
            <w:r>
              <w:rPr>
                <w:rStyle w:val="IndexLink"/>
                <w:rtl w:val="true"/>
              </w:rPr>
              <w:t>»</w:t>
              <w:tab/>
            </w:r>
            <w:r>
              <w:rPr>
                <w:rStyle w:val="IndexLink"/>
              </w:rPr>
              <w:t>120</w:t>
            </w:r>
          </w:hyperlink>
        </w:p>
        <w:p>
          <w:pPr>
            <w:pStyle w:val="Contents3"/>
            <w:tabs>
              <w:tab w:val="clear" w:pos="8459"/>
              <w:tab w:val="right" w:pos="9026" w:leader="dot"/>
            </w:tabs>
            <w:rPr/>
          </w:pPr>
          <w:hyperlink w:anchor="__RefHeading___Toc14331_730472459">
            <w:r>
              <w:rPr>
                <w:webHidden/>
                <w:rStyle w:val="IndexLink"/>
                <w:rtl w:val="true"/>
              </w:rPr>
              <w:t xml:space="preserve">« </w:t>
            </w:r>
            <w:r>
              <w:rPr>
                <w:rStyle w:val="IndexLink"/>
                <w:rtl w:val="true"/>
              </w:rPr>
              <w:t xml:space="preserve">الفتنة </w:t>
            </w:r>
            <w:r>
              <w:rPr>
                <w:rStyle w:val="IndexLink"/>
                <w:rtl w:val="true"/>
              </w:rPr>
              <w:t>»</w:t>
              <w:tab/>
            </w:r>
            <w:r>
              <w:rPr>
                <w:rStyle w:val="IndexLink"/>
              </w:rPr>
              <w:t>120</w:t>
            </w:r>
          </w:hyperlink>
        </w:p>
        <w:p>
          <w:pPr>
            <w:pStyle w:val="Contents3"/>
            <w:tabs>
              <w:tab w:val="clear" w:pos="8459"/>
              <w:tab w:val="right" w:pos="9026" w:leader="dot"/>
            </w:tabs>
            <w:rPr/>
          </w:pPr>
          <w:hyperlink w:anchor="__RefHeading___Toc14333_730472459">
            <w:r>
              <w:rPr>
                <w:webHidden/>
                <w:rStyle w:val="IndexLink"/>
                <w:rtl w:val="true"/>
              </w:rPr>
              <w:t xml:space="preserve">« </w:t>
            </w:r>
            <w:r>
              <w:rPr>
                <w:rStyle w:val="IndexLink"/>
                <w:rtl w:val="true"/>
              </w:rPr>
              <w:t xml:space="preserve">الفتور </w:t>
            </w:r>
            <w:r>
              <w:rPr>
                <w:rStyle w:val="IndexLink"/>
                <w:rtl w:val="true"/>
              </w:rPr>
              <w:t>»</w:t>
              <w:tab/>
            </w:r>
            <w:r>
              <w:rPr>
                <w:rStyle w:val="IndexLink"/>
              </w:rPr>
              <w:t>122</w:t>
            </w:r>
          </w:hyperlink>
        </w:p>
        <w:p>
          <w:pPr>
            <w:pStyle w:val="Contents3"/>
            <w:tabs>
              <w:tab w:val="clear" w:pos="8459"/>
              <w:tab w:val="right" w:pos="9026" w:leader="dot"/>
            </w:tabs>
            <w:rPr/>
          </w:pPr>
          <w:hyperlink w:anchor="__RefHeading___Toc14335_730472459">
            <w:r>
              <w:rPr>
                <w:webHidden/>
                <w:rStyle w:val="IndexLink"/>
                <w:rtl w:val="true"/>
              </w:rPr>
              <w:t xml:space="preserve">« </w:t>
            </w:r>
            <w:r>
              <w:rPr>
                <w:rStyle w:val="IndexLink"/>
                <w:rtl w:val="true"/>
              </w:rPr>
              <w:t xml:space="preserve">الفتوة </w:t>
            </w:r>
            <w:r>
              <w:rPr>
                <w:rStyle w:val="IndexLink"/>
                <w:rtl w:val="true"/>
              </w:rPr>
              <w:t>»</w:t>
              <w:tab/>
            </w:r>
            <w:r>
              <w:rPr>
                <w:rStyle w:val="IndexLink"/>
              </w:rPr>
              <w:t>122</w:t>
            </w:r>
          </w:hyperlink>
        </w:p>
        <w:p>
          <w:pPr>
            <w:pStyle w:val="Contents3"/>
            <w:tabs>
              <w:tab w:val="clear" w:pos="8459"/>
              <w:tab w:val="right" w:pos="9026" w:leader="dot"/>
            </w:tabs>
            <w:rPr/>
          </w:pPr>
          <w:hyperlink w:anchor="__RefHeading___Toc14337_730472459">
            <w:r>
              <w:rPr>
                <w:webHidden/>
                <w:rStyle w:val="IndexLink"/>
                <w:rtl w:val="true"/>
              </w:rPr>
              <w:t xml:space="preserve">« </w:t>
            </w:r>
            <w:r>
              <w:rPr>
                <w:rStyle w:val="IndexLink"/>
                <w:rtl w:val="true"/>
              </w:rPr>
              <w:t xml:space="preserve">الفتا </w:t>
            </w:r>
            <w:r>
              <w:rPr>
                <w:rStyle w:val="IndexLink"/>
                <w:rtl w:val="true"/>
              </w:rPr>
              <w:t>»</w:t>
              <w:tab/>
            </w:r>
            <w:r>
              <w:rPr>
                <w:rStyle w:val="IndexLink"/>
              </w:rPr>
              <w:t>122</w:t>
            </w:r>
          </w:hyperlink>
        </w:p>
        <w:p>
          <w:pPr>
            <w:pStyle w:val="Contents3"/>
            <w:tabs>
              <w:tab w:val="clear" w:pos="8459"/>
              <w:tab w:val="right" w:pos="9026" w:leader="dot"/>
            </w:tabs>
            <w:rPr/>
          </w:pPr>
          <w:hyperlink w:anchor="__RefHeading___Toc14339_730472459">
            <w:r>
              <w:rPr>
                <w:webHidden/>
                <w:rStyle w:val="IndexLink"/>
                <w:rtl w:val="true"/>
              </w:rPr>
              <w:t xml:space="preserve">« </w:t>
            </w:r>
            <w:r>
              <w:rPr>
                <w:rStyle w:val="IndexLink"/>
                <w:rtl w:val="true"/>
              </w:rPr>
              <w:t xml:space="preserve">الفتيات </w:t>
            </w:r>
            <w:r>
              <w:rPr>
                <w:rStyle w:val="IndexLink"/>
                <w:rtl w:val="true"/>
              </w:rPr>
              <w:t>»</w:t>
              <w:tab/>
            </w:r>
            <w:r>
              <w:rPr>
                <w:rStyle w:val="IndexLink"/>
              </w:rPr>
              <w:t>122</w:t>
            </w:r>
          </w:hyperlink>
        </w:p>
        <w:p>
          <w:pPr>
            <w:pStyle w:val="Contents3"/>
            <w:tabs>
              <w:tab w:val="clear" w:pos="8459"/>
              <w:tab w:val="right" w:pos="9026" w:leader="dot"/>
            </w:tabs>
            <w:rPr/>
          </w:pPr>
          <w:hyperlink w:anchor="__RefHeading___Toc14341_730472459">
            <w:r>
              <w:rPr>
                <w:webHidden/>
                <w:rStyle w:val="IndexLink"/>
                <w:rtl w:val="true"/>
              </w:rPr>
              <w:t xml:space="preserve">« </w:t>
            </w:r>
            <w:r>
              <w:rPr>
                <w:rStyle w:val="IndexLink"/>
                <w:rtl w:val="true"/>
              </w:rPr>
              <w:t xml:space="preserve">الفتيان </w:t>
            </w:r>
            <w:r>
              <w:rPr>
                <w:rStyle w:val="IndexLink"/>
                <w:rtl w:val="true"/>
              </w:rPr>
              <w:t>»</w:t>
              <w:tab/>
            </w:r>
            <w:r>
              <w:rPr>
                <w:rStyle w:val="IndexLink"/>
              </w:rPr>
              <w:t>122</w:t>
            </w:r>
          </w:hyperlink>
        </w:p>
        <w:p>
          <w:pPr>
            <w:pStyle w:val="Contents3"/>
            <w:tabs>
              <w:tab w:val="clear" w:pos="8459"/>
              <w:tab w:val="right" w:pos="9026" w:leader="dot"/>
            </w:tabs>
            <w:rPr/>
          </w:pPr>
          <w:hyperlink w:anchor="__RefHeading___Toc14343_730472459">
            <w:r>
              <w:rPr>
                <w:webHidden/>
                <w:rStyle w:val="IndexLink"/>
                <w:rtl w:val="true"/>
              </w:rPr>
              <w:t xml:space="preserve">« </w:t>
            </w:r>
            <w:r>
              <w:rPr>
                <w:rStyle w:val="IndexLink"/>
                <w:rtl w:val="true"/>
              </w:rPr>
              <w:t xml:space="preserve">الفتية </w:t>
            </w:r>
            <w:r>
              <w:rPr>
                <w:rStyle w:val="IndexLink"/>
                <w:rtl w:val="true"/>
              </w:rPr>
              <w:t>»</w:t>
              <w:tab/>
            </w:r>
            <w:r>
              <w:rPr>
                <w:rStyle w:val="IndexLink"/>
              </w:rPr>
              <w:t>122</w:t>
            </w:r>
          </w:hyperlink>
        </w:p>
        <w:p>
          <w:pPr>
            <w:pStyle w:val="Contents2"/>
            <w:tabs>
              <w:tab w:val="clear" w:pos="8743"/>
              <w:tab w:val="right" w:pos="9026" w:leader="dot"/>
            </w:tabs>
            <w:rPr/>
          </w:pPr>
          <w:hyperlink w:anchor="__RefHeading___Toc14345_730472459">
            <w:r>
              <w:rPr>
                <w:webHidden/>
                <w:rStyle w:val="IndexLink"/>
                <w:rtl w:val="true"/>
              </w:rPr>
              <w:t xml:space="preserve">« </w:t>
            </w:r>
            <w:r>
              <w:rPr>
                <w:rStyle w:val="IndexLink"/>
                <w:rtl w:val="true"/>
              </w:rPr>
              <w:t xml:space="preserve">الفاء والجيم </w:t>
            </w:r>
            <w:r>
              <w:rPr>
                <w:rStyle w:val="IndexLink"/>
                <w:rtl w:val="true"/>
              </w:rPr>
              <w:t>»</w:t>
              <w:tab/>
            </w:r>
            <w:r>
              <w:rPr>
                <w:rStyle w:val="IndexLink"/>
              </w:rPr>
              <w:t>122</w:t>
            </w:r>
          </w:hyperlink>
        </w:p>
        <w:p>
          <w:pPr>
            <w:pStyle w:val="Contents3"/>
            <w:tabs>
              <w:tab w:val="clear" w:pos="8459"/>
              <w:tab w:val="right" w:pos="9026" w:leader="dot"/>
            </w:tabs>
            <w:rPr/>
          </w:pPr>
          <w:hyperlink w:anchor="__RefHeading___Toc14347_730472459">
            <w:r>
              <w:rPr>
                <w:webHidden/>
                <w:rStyle w:val="IndexLink"/>
                <w:rtl w:val="true"/>
              </w:rPr>
              <w:t xml:space="preserve">« </w:t>
            </w:r>
            <w:r>
              <w:rPr>
                <w:rStyle w:val="IndexLink"/>
                <w:rtl w:val="true"/>
              </w:rPr>
              <w:t xml:space="preserve">الفجاج </w:t>
            </w:r>
            <w:r>
              <w:rPr>
                <w:rStyle w:val="IndexLink"/>
                <w:rtl w:val="true"/>
              </w:rPr>
              <w:t>»</w:t>
              <w:tab/>
            </w:r>
            <w:r>
              <w:rPr>
                <w:rStyle w:val="IndexLink"/>
              </w:rPr>
              <w:t>122</w:t>
            </w:r>
          </w:hyperlink>
        </w:p>
        <w:p>
          <w:pPr>
            <w:pStyle w:val="Contents3"/>
            <w:tabs>
              <w:tab w:val="clear" w:pos="8459"/>
              <w:tab w:val="right" w:pos="9026" w:leader="dot"/>
            </w:tabs>
            <w:rPr/>
          </w:pPr>
          <w:hyperlink w:anchor="__RefHeading___Toc14349_730472459">
            <w:r>
              <w:rPr>
                <w:webHidden/>
                <w:rStyle w:val="IndexLink"/>
                <w:rtl w:val="true"/>
              </w:rPr>
              <w:t xml:space="preserve">« </w:t>
            </w:r>
            <w:r>
              <w:rPr>
                <w:rStyle w:val="IndexLink"/>
                <w:rtl w:val="true"/>
              </w:rPr>
              <w:t xml:space="preserve">الفجار </w:t>
            </w:r>
            <w:r>
              <w:rPr>
                <w:rStyle w:val="IndexLink"/>
                <w:rtl w:val="true"/>
              </w:rPr>
              <w:t>»</w:t>
              <w:tab/>
            </w:r>
            <w:r>
              <w:rPr>
                <w:rStyle w:val="IndexLink"/>
              </w:rPr>
              <w:t>122</w:t>
            </w:r>
          </w:hyperlink>
        </w:p>
        <w:p>
          <w:pPr>
            <w:pStyle w:val="Contents3"/>
            <w:tabs>
              <w:tab w:val="clear" w:pos="8459"/>
              <w:tab w:val="right" w:pos="9026" w:leader="dot"/>
            </w:tabs>
            <w:rPr/>
          </w:pPr>
          <w:hyperlink w:anchor="__RefHeading___Toc14351_730472459">
            <w:r>
              <w:rPr>
                <w:webHidden/>
                <w:rStyle w:val="IndexLink"/>
                <w:rtl w:val="true"/>
              </w:rPr>
              <w:t xml:space="preserve">« </w:t>
            </w:r>
            <w:r>
              <w:rPr>
                <w:rStyle w:val="IndexLink"/>
                <w:rtl w:val="true"/>
              </w:rPr>
              <w:t xml:space="preserve">الفجأة </w:t>
            </w:r>
            <w:r>
              <w:rPr>
                <w:rStyle w:val="IndexLink"/>
                <w:rtl w:val="true"/>
              </w:rPr>
              <w:t>»</w:t>
              <w:tab/>
            </w:r>
            <w:r>
              <w:rPr>
                <w:rStyle w:val="IndexLink"/>
              </w:rPr>
              <w:t>123</w:t>
            </w:r>
          </w:hyperlink>
        </w:p>
        <w:p>
          <w:pPr>
            <w:pStyle w:val="Contents3"/>
            <w:tabs>
              <w:tab w:val="clear" w:pos="8459"/>
              <w:tab w:val="right" w:pos="9026" w:leader="dot"/>
            </w:tabs>
            <w:rPr/>
          </w:pPr>
          <w:hyperlink w:anchor="__RefHeading___Toc14353_730472459">
            <w:r>
              <w:rPr>
                <w:webHidden/>
                <w:rStyle w:val="IndexLink"/>
                <w:rtl w:val="true"/>
              </w:rPr>
              <w:t xml:space="preserve">« </w:t>
            </w:r>
            <w:r>
              <w:rPr>
                <w:rStyle w:val="IndexLink"/>
                <w:rtl w:val="true"/>
              </w:rPr>
              <w:t xml:space="preserve">الفجر </w:t>
            </w:r>
            <w:r>
              <w:rPr>
                <w:rStyle w:val="IndexLink"/>
                <w:rtl w:val="true"/>
              </w:rPr>
              <w:t>»</w:t>
              <w:tab/>
            </w:r>
            <w:r>
              <w:rPr>
                <w:rStyle w:val="IndexLink"/>
              </w:rPr>
              <w:t>123</w:t>
            </w:r>
          </w:hyperlink>
        </w:p>
        <w:p>
          <w:pPr>
            <w:pStyle w:val="Contents3"/>
            <w:tabs>
              <w:tab w:val="clear" w:pos="8459"/>
              <w:tab w:val="right" w:pos="9026" w:leader="dot"/>
            </w:tabs>
            <w:rPr/>
          </w:pPr>
          <w:hyperlink w:anchor="__RefHeading___Toc14355_730472459">
            <w:r>
              <w:rPr>
                <w:webHidden/>
                <w:rStyle w:val="IndexLink"/>
                <w:rtl w:val="true"/>
              </w:rPr>
              <w:t xml:space="preserve">« </w:t>
            </w:r>
            <w:r>
              <w:rPr>
                <w:rStyle w:val="IndexLink"/>
                <w:rtl w:val="true"/>
              </w:rPr>
              <w:t xml:space="preserve">الفجرة </w:t>
            </w:r>
            <w:r>
              <w:rPr>
                <w:rStyle w:val="IndexLink"/>
                <w:rtl w:val="true"/>
              </w:rPr>
              <w:t>»</w:t>
              <w:tab/>
            </w:r>
            <w:r>
              <w:rPr>
                <w:rStyle w:val="IndexLink"/>
              </w:rPr>
              <w:t>135</w:t>
            </w:r>
          </w:hyperlink>
        </w:p>
        <w:p>
          <w:pPr>
            <w:pStyle w:val="Contents3"/>
            <w:tabs>
              <w:tab w:val="clear" w:pos="8459"/>
              <w:tab w:val="right" w:pos="9026" w:leader="dot"/>
            </w:tabs>
            <w:rPr/>
          </w:pPr>
          <w:hyperlink w:anchor="__RefHeading___Toc14357_730472459">
            <w:r>
              <w:rPr>
                <w:webHidden/>
                <w:rStyle w:val="IndexLink"/>
                <w:rtl w:val="true"/>
              </w:rPr>
              <w:t xml:space="preserve">« </w:t>
            </w:r>
            <w:r>
              <w:rPr>
                <w:rStyle w:val="IndexLink"/>
                <w:rtl w:val="true"/>
              </w:rPr>
              <w:t xml:space="preserve">الفجل </w:t>
            </w:r>
            <w:r>
              <w:rPr>
                <w:rStyle w:val="IndexLink"/>
                <w:rtl w:val="true"/>
              </w:rPr>
              <w:t>»</w:t>
              <w:tab/>
            </w:r>
            <w:r>
              <w:rPr>
                <w:rStyle w:val="IndexLink"/>
              </w:rPr>
              <w:t>135</w:t>
            </w:r>
          </w:hyperlink>
        </w:p>
        <w:p>
          <w:pPr>
            <w:pStyle w:val="Contents3"/>
            <w:tabs>
              <w:tab w:val="clear" w:pos="8459"/>
              <w:tab w:val="right" w:pos="9026" w:leader="dot"/>
            </w:tabs>
            <w:rPr/>
          </w:pPr>
          <w:hyperlink w:anchor="__RefHeading___Toc14359_730472459">
            <w:r>
              <w:rPr>
                <w:webHidden/>
                <w:rStyle w:val="IndexLink"/>
                <w:rtl w:val="true"/>
              </w:rPr>
              <w:t xml:space="preserve">« </w:t>
            </w:r>
            <w:r>
              <w:rPr>
                <w:rStyle w:val="IndexLink"/>
                <w:rtl w:val="true"/>
              </w:rPr>
              <w:t xml:space="preserve">الفجلة </w:t>
            </w:r>
            <w:r>
              <w:rPr>
                <w:rStyle w:val="IndexLink"/>
                <w:rtl w:val="true"/>
              </w:rPr>
              <w:t>»</w:t>
              <w:tab/>
            </w:r>
            <w:r>
              <w:rPr>
                <w:rStyle w:val="IndexLink"/>
              </w:rPr>
              <w:t>135</w:t>
            </w:r>
          </w:hyperlink>
        </w:p>
        <w:p>
          <w:pPr>
            <w:pStyle w:val="Contents3"/>
            <w:tabs>
              <w:tab w:val="clear" w:pos="8459"/>
              <w:tab w:val="right" w:pos="9026" w:leader="dot"/>
            </w:tabs>
            <w:rPr/>
          </w:pPr>
          <w:hyperlink w:anchor="__RefHeading___Toc14361_730472459">
            <w:r>
              <w:rPr>
                <w:webHidden/>
                <w:rStyle w:val="IndexLink"/>
                <w:rtl w:val="true"/>
              </w:rPr>
              <w:t xml:space="preserve">« </w:t>
            </w:r>
            <w:r>
              <w:rPr>
                <w:rStyle w:val="IndexLink"/>
                <w:rtl w:val="true"/>
              </w:rPr>
              <w:t xml:space="preserve">الفجور </w:t>
            </w:r>
            <w:r>
              <w:rPr>
                <w:rStyle w:val="IndexLink"/>
                <w:rtl w:val="true"/>
              </w:rPr>
              <w:t>»</w:t>
              <w:tab/>
            </w:r>
            <w:r>
              <w:rPr>
                <w:rStyle w:val="IndexLink"/>
              </w:rPr>
              <w:t>135</w:t>
            </w:r>
          </w:hyperlink>
        </w:p>
        <w:p>
          <w:pPr>
            <w:pStyle w:val="Contents3"/>
            <w:tabs>
              <w:tab w:val="clear" w:pos="8459"/>
              <w:tab w:val="right" w:pos="9026" w:leader="dot"/>
            </w:tabs>
            <w:rPr/>
          </w:pPr>
          <w:hyperlink w:anchor="__RefHeading___Toc14363_730472459">
            <w:r>
              <w:rPr>
                <w:webHidden/>
                <w:rStyle w:val="IndexLink"/>
                <w:rtl w:val="true"/>
              </w:rPr>
              <w:t xml:space="preserve">« </w:t>
            </w:r>
            <w:r>
              <w:rPr>
                <w:rStyle w:val="IndexLink"/>
                <w:rtl w:val="true"/>
              </w:rPr>
              <w:t xml:space="preserve">الفجيعة </w:t>
            </w:r>
            <w:r>
              <w:rPr>
                <w:rStyle w:val="IndexLink"/>
                <w:rtl w:val="true"/>
              </w:rPr>
              <w:t>»</w:t>
              <w:tab/>
            </w:r>
            <w:r>
              <w:rPr>
                <w:rStyle w:val="IndexLink"/>
              </w:rPr>
              <w:t>137</w:t>
            </w:r>
          </w:hyperlink>
        </w:p>
        <w:p>
          <w:pPr>
            <w:pStyle w:val="Contents2"/>
            <w:tabs>
              <w:tab w:val="clear" w:pos="8743"/>
              <w:tab w:val="right" w:pos="9026" w:leader="dot"/>
            </w:tabs>
            <w:rPr/>
          </w:pPr>
          <w:hyperlink w:anchor="__RefHeading___Toc14365_730472459">
            <w:r>
              <w:rPr>
                <w:webHidden/>
                <w:rStyle w:val="IndexLink"/>
                <w:rtl w:val="true"/>
              </w:rPr>
              <w:t xml:space="preserve">« </w:t>
            </w:r>
            <w:r>
              <w:rPr>
                <w:rStyle w:val="IndexLink"/>
                <w:rtl w:val="true"/>
              </w:rPr>
              <w:t xml:space="preserve">الفاء والحاء </w:t>
            </w:r>
            <w:r>
              <w:rPr>
                <w:rStyle w:val="IndexLink"/>
                <w:rtl w:val="true"/>
              </w:rPr>
              <w:t>»</w:t>
              <w:tab/>
            </w:r>
            <w:r>
              <w:rPr>
                <w:rStyle w:val="IndexLink"/>
              </w:rPr>
              <w:t>138</w:t>
            </w:r>
          </w:hyperlink>
        </w:p>
        <w:p>
          <w:pPr>
            <w:pStyle w:val="Contents3"/>
            <w:tabs>
              <w:tab w:val="clear" w:pos="8459"/>
              <w:tab w:val="right" w:pos="9026" w:leader="dot"/>
            </w:tabs>
            <w:rPr/>
          </w:pPr>
          <w:hyperlink w:anchor="__RefHeading___Toc14367_730472459">
            <w:r>
              <w:rPr>
                <w:webHidden/>
                <w:rStyle w:val="IndexLink"/>
                <w:rtl w:val="true"/>
              </w:rPr>
              <w:t xml:space="preserve">« </w:t>
            </w:r>
            <w:r>
              <w:rPr>
                <w:rStyle w:val="IndexLink"/>
                <w:rtl w:val="true"/>
              </w:rPr>
              <w:t xml:space="preserve">الفحاش </w:t>
            </w:r>
            <w:r>
              <w:rPr>
                <w:rStyle w:val="IndexLink"/>
                <w:rtl w:val="true"/>
              </w:rPr>
              <w:t>»</w:t>
              <w:tab/>
            </w:r>
            <w:r>
              <w:rPr>
                <w:rStyle w:val="IndexLink"/>
              </w:rPr>
              <w:t>138</w:t>
            </w:r>
          </w:hyperlink>
        </w:p>
        <w:p>
          <w:pPr>
            <w:pStyle w:val="Contents3"/>
            <w:tabs>
              <w:tab w:val="clear" w:pos="8459"/>
              <w:tab w:val="right" w:pos="9026" w:leader="dot"/>
            </w:tabs>
            <w:rPr/>
          </w:pPr>
          <w:hyperlink w:anchor="__RefHeading___Toc14369_730472459">
            <w:r>
              <w:rPr>
                <w:webHidden/>
                <w:rStyle w:val="IndexLink"/>
                <w:rtl w:val="true"/>
              </w:rPr>
              <w:t xml:space="preserve">« </w:t>
            </w:r>
            <w:r>
              <w:rPr>
                <w:rStyle w:val="IndexLink"/>
                <w:rtl w:val="true"/>
              </w:rPr>
              <w:t xml:space="preserve">الفحش </w:t>
            </w:r>
            <w:r>
              <w:rPr>
                <w:rStyle w:val="IndexLink"/>
                <w:rtl w:val="true"/>
              </w:rPr>
              <w:t>»</w:t>
              <w:tab/>
            </w:r>
            <w:r>
              <w:rPr>
                <w:rStyle w:val="IndexLink"/>
              </w:rPr>
              <w:t>138</w:t>
            </w:r>
          </w:hyperlink>
        </w:p>
        <w:p>
          <w:pPr>
            <w:pStyle w:val="Contents3"/>
            <w:tabs>
              <w:tab w:val="clear" w:pos="8459"/>
              <w:tab w:val="right" w:pos="9026" w:leader="dot"/>
            </w:tabs>
            <w:rPr/>
          </w:pPr>
          <w:hyperlink w:anchor="__RefHeading___Toc14371_730472459">
            <w:r>
              <w:rPr>
                <w:webHidden/>
                <w:rStyle w:val="IndexLink"/>
                <w:rtl w:val="true"/>
              </w:rPr>
              <w:t xml:space="preserve">« </w:t>
            </w:r>
            <w:r>
              <w:rPr>
                <w:rStyle w:val="IndexLink"/>
                <w:rtl w:val="true"/>
              </w:rPr>
              <w:t xml:space="preserve">الفحشاء </w:t>
            </w:r>
            <w:r>
              <w:rPr>
                <w:rStyle w:val="IndexLink"/>
                <w:rtl w:val="true"/>
              </w:rPr>
              <w:t>»</w:t>
              <w:tab/>
            </w:r>
            <w:r>
              <w:rPr>
                <w:rStyle w:val="IndexLink"/>
              </w:rPr>
              <w:t>138</w:t>
            </w:r>
          </w:hyperlink>
        </w:p>
        <w:p>
          <w:pPr>
            <w:pStyle w:val="Contents3"/>
            <w:tabs>
              <w:tab w:val="clear" w:pos="8459"/>
              <w:tab w:val="right" w:pos="9026" w:leader="dot"/>
            </w:tabs>
            <w:rPr/>
          </w:pPr>
          <w:hyperlink w:anchor="__RefHeading___Toc14373_730472459">
            <w:r>
              <w:rPr>
                <w:webHidden/>
                <w:rStyle w:val="IndexLink"/>
                <w:rtl w:val="true"/>
              </w:rPr>
              <w:t xml:space="preserve">« </w:t>
            </w:r>
            <w:r>
              <w:rPr>
                <w:rStyle w:val="IndexLink"/>
                <w:rtl w:val="true"/>
              </w:rPr>
              <w:t xml:space="preserve">الفحص </w:t>
            </w:r>
            <w:r>
              <w:rPr>
                <w:rStyle w:val="IndexLink"/>
                <w:rtl w:val="true"/>
              </w:rPr>
              <w:t>»</w:t>
              <w:tab/>
            </w:r>
            <w:r>
              <w:rPr>
                <w:rStyle w:val="IndexLink"/>
              </w:rPr>
              <w:t>138</w:t>
            </w:r>
          </w:hyperlink>
        </w:p>
        <w:p>
          <w:pPr>
            <w:pStyle w:val="Contents3"/>
            <w:tabs>
              <w:tab w:val="clear" w:pos="8459"/>
              <w:tab w:val="right" w:pos="9026" w:leader="dot"/>
            </w:tabs>
            <w:rPr/>
          </w:pPr>
          <w:hyperlink w:anchor="__RefHeading___Toc14375_730472459">
            <w:r>
              <w:rPr>
                <w:webHidden/>
                <w:rStyle w:val="IndexLink"/>
                <w:rtl w:val="true"/>
              </w:rPr>
              <w:t xml:space="preserve">« </w:t>
            </w:r>
            <w:r>
              <w:rPr>
                <w:rStyle w:val="IndexLink"/>
                <w:rtl w:val="true"/>
              </w:rPr>
              <w:t xml:space="preserve">الفحل </w:t>
            </w:r>
            <w:r>
              <w:rPr>
                <w:rStyle w:val="IndexLink"/>
                <w:rtl w:val="true"/>
              </w:rPr>
              <w:t>»</w:t>
              <w:tab/>
            </w:r>
            <w:r>
              <w:rPr>
                <w:rStyle w:val="IndexLink"/>
              </w:rPr>
              <w:t>139</w:t>
            </w:r>
          </w:hyperlink>
        </w:p>
        <w:p>
          <w:pPr>
            <w:pStyle w:val="Contents3"/>
            <w:tabs>
              <w:tab w:val="clear" w:pos="8459"/>
              <w:tab w:val="right" w:pos="9026" w:leader="dot"/>
            </w:tabs>
            <w:rPr/>
          </w:pPr>
          <w:hyperlink w:anchor="__RefHeading___Toc14377_730472459">
            <w:r>
              <w:rPr>
                <w:webHidden/>
                <w:rStyle w:val="IndexLink"/>
                <w:rtl w:val="true"/>
              </w:rPr>
              <w:t xml:space="preserve">« </w:t>
            </w:r>
            <w:r>
              <w:rPr>
                <w:rStyle w:val="IndexLink"/>
                <w:rtl w:val="true"/>
              </w:rPr>
              <w:t xml:space="preserve">الفحمة </w:t>
            </w:r>
            <w:r>
              <w:rPr>
                <w:rStyle w:val="IndexLink"/>
                <w:rtl w:val="true"/>
              </w:rPr>
              <w:t>»</w:t>
              <w:tab/>
            </w:r>
            <w:r>
              <w:rPr>
                <w:rStyle w:val="IndexLink"/>
              </w:rPr>
              <w:t>139</w:t>
            </w:r>
          </w:hyperlink>
        </w:p>
        <w:p>
          <w:pPr>
            <w:pStyle w:val="Contents3"/>
            <w:tabs>
              <w:tab w:val="clear" w:pos="8459"/>
              <w:tab w:val="right" w:pos="9026" w:leader="dot"/>
            </w:tabs>
            <w:rPr/>
          </w:pPr>
          <w:hyperlink w:anchor="__RefHeading___Toc14379_730472459">
            <w:r>
              <w:rPr>
                <w:webHidden/>
                <w:rStyle w:val="IndexLink"/>
                <w:rtl w:val="true"/>
              </w:rPr>
              <w:t xml:space="preserve">« </w:t>
            </w:r>
            <w:r>
              <w:rPr>
                <w:rStyle w:val="IndexLink"/>
                <w:rtl w:val="true"/>
              </w:rPr>
              <w:t xml:space="preserve">الفحولة </w:t>
            </w:r>
            <w:r>
              <w:rPr>
                <w:rStyle w:val="IndexLink"/>
                <w:rtl w:val="true"/>
              </w:rPr>
              <w:t>»</w:t>
              <w:tab/>
            </w:r>
            <w:r>
              <w:rPr>
                <w:rStyle w:val="IndexLink"/>
              </w:rPr>
              <w:t>139</w:t>
            </w:r>
          </w:hyperlink>
        </w:p>
        <w:p>
          <w:pPr>
            <w:pStyle w:val="Contents2"/>
            <w:tabs>
              <w:tab w:val="clear" w:pos="8743"/>
              <w:tab w:val="right" w:pos="9026" w:leader="dot"/>
            </w:tabs>
            <w:rPr/>
          </w:pPr>
          <w:hyperlink w:anchor="__RefHeading___Toc14381_730472459">
            <w:r>
              <w:rPr>
                <w:webHidden/>
                <w:rStyle w:val="IndexLink"/>
                <w:rtl w:val="true"/>
              </w:rPr>
              <w:t xml:space="preserve">« </w:t>
            </w:r>
            <w:r>
              <w:rPr>
                <w:rStyle w:val="IndexLink"/>
                <w:rtl w:val="true"/>
              </w:rPr>
              <w:t xml:space="preserve">الفاء والخاء </w:t>
            </w:r>
            <w:r>
              <w:rPr>
                <w:rStyle w:val="IndexLink"/>
                <w:rtl w:val="true"/>
              </w:rPr>
              <w:t>»</w:t>
              <w:tab/>
            </w:r>
            <w:r>
              <w:rPr>
                <w:rStyle w:val="IndexLink"/>
              </w:rPr>
              <w:t>140</w:t>
            </w:r>
          </w:hyperlink>
        </w:p>
        <w:p>
          <w:pPr>
            <w:pStyle w:val="Contents3"/>
            <w:tabs>
              <w:tab w:val="clear" w:pos="8459"/>
              <w:tab w:val="right" w:pos="9026" w:leader="dot"/>
            </w:tabs>
            <w:rPr/>
          </w:pPr>
          <w:hyperlink w:anchor="__RefHeading___Toc14383_730472459">
            <w:r>
              <w:rPr>
                <w:webHidden/>
                <w:rStyle w:val="IndexLink"/>
                <w:rtl w:val="true"/>
              </w:rPr>
              <w:t xml:space="preserve">« </w:t>
            </w:r>
            <w:r>
              <w:rPr>
                <w:rStyle w:val="IndexLink"/>
                <w:rtl w:val="true"/>
              </w:rPr>
              <w:t xml:space="preserve">الفخ </w:t>
            </w:r>
            <w:r>
              <w:rPr>
                <w:rStyle w:val="IndexLink"/>
                <w:rtl w:val="true"/>
              </w:rPr>
              <w:t>»</w:t>
              <w:tab/>
            </w:r>
            <w:r>
              <w:rPr>
                <w:rStyle w:val="IndexLink"/>
              </w:rPr>
              <w:t>140</w:t>
            </w:r>
          </w:hyperlink>
        </w:p>
        <w:p>
          <w:pPr>
            <w:pStyle w:val="Contents3"/>
            <w:tabs>
              <w:tab w:val="clear" w:pos="8459"/>
              <w:tab w:val="right" w:pos="9026" w:leader="dot"/>
            </w:tabs>
            <w:rPr/>
          </w:pPr>
          <w:hyperlink w:anchor="__RefHeading___Toc14385_730472459">
            <w:r>
              <w:rPr>
                <w:webHidden/>
                <w:rStyle w:val="IndexLink"/>
                <w:rtl w:val="true"/>
              </w:rPr>
              <w:t xml:space="preserve">« </w:t>
            </w:r>
            <w:r>
              <w:rPr>
                <w:rStyle w:val="IndexLink"/>
                <w:rtl w:val="true"/>
              </w:rPr>
              <w:t xml:space="preserve">الفخار </w:t>
            </w:r>
            <w:r>
              <w:rPr>
                <w:rStyle w:val="IndexLink"/>
                <w:rtl w:val="true"/>
              </w:rPr>
              <w:t>»</w:t>
              <w:tab/>
            </w:r>
            <w:r>
              <w:rPr>
                <w:rStyle w:val="IndexLink"/>
              </w:rPr>
              <w:t>140</w:t>
            </w:r>
          </w:hyperlink>
        </w:p>
        <w:p>
          <w:pPr>
            <w:pStyle w:val="Contents3"/>
            <w:tabs>
              <w:tab w:val="clear" w:pos="8459"/>
              <w:tab w:val="right" w:pos="9026" w:leader="dot"/>
            </w:tabs>
            <w:rPr/>
          </w:pPr>
          <w:hyperlink w:anchor="__RefHeading___Toc14387_730472459">
            <w:r>
              <w:rPr>
                <w:webHidden/>
                <w:rStyle w:val="IndexLink"/>
                <w:rtl w:val="true"/>
              </w:rPr>
              <w:t xml:space="preserve">« </w:t>
            </w:r>
            <w:r>
              <w:rPr>
                <w:rStyle w:val="IndexLink"/>
                <w:rtl w:val="true"/>
              </w:rPr>
              <w:t xml:space="preserve">الفخذ </w:t>
            </w:r>
            <w:r>
              <w:rPr>
                <w:rStyle w:val="IndexLink"/>
                <w:rtl w:val="true"/>
              </w:rPr>
              <w:t>»</w:t>
              <w:tab/>
            </w:r>
            <w:r>
              <w:rPr>
                <w:rStyle w:val="IndexLink"/>
              </w:rPr>
              <w:t>140</w:t>
            </w:r>
          </w:hyperlink>
        </w:p>
        <w:p>
          <w:pPr>
            <w:pStyle w:val="Contents3"/>
            <w:tabs>
              <w:tab w:val="clear" w:pos="8459"/>
              <w:tab w:val="right" w:pos="9026" w:leader="dot"/>
            </w:tabs>
            <w:rPr/>
          </w:pPr>
          <w:hyperlink w:anchor="__RefHeading___Toc14389_730472459">
            <w:r>
              <w:rPr>
                <w:webHidden/>
                <w:rStyle w:val="IndexLink"/>
                <w:rtl w:val="true"/>
              </w:rPr>
              <w:t xml:space="preserve">« </w:t>
            </w:r>
            <w:r>
              <w:rPr>
                <w:rStyle w:val="IndexLink"/>
                <w:rtl w:val="true"/>
              </w:rPr>
              <w:t xml:space="preserve">الفخر </w:t>
            </w:r>
            <w:r>
              <w:rPr>
                <w:rStyle w:val="IndexLink"/>
                <w:rtl w:val="true"/>
              </w:rPr>
              <w:t>»</w:t>
              <w:tab/>
            </w:r>
            <w:r>
              <w:rPr>
                <w:rStyle w:val="IndexLink"/>
              </w:rPr>
              <w:t>141</w:t>
            </w:r>
          </w:hyperlink>
        </w:p>
        <w:p>
          <w:pPr>
            <w:pStyle w:val="Contents3"/>
            <w:tabs>
              <w:tab w:val="clear" w:pos="8459"/>
              <w:tab w:val="right" w:pos="9026" w:leader="dot"/>
            </w:tabs>
            <w:rPr/>
          </w:pPr>
          <w:hyperlink w:anchor="__RefHeading___Toc14391_730472459">
            <w:r>
              <w:rPr>
                <w:webHidden/>
                <w:rStyle w:val="IndexLink"/>
                <w:rtl w:val="true"/>
              </w:rPr>
              <w:t xml:space="preserve">« </w:t>
            </w:r>
            <w:r>
              <w:rPr>
                <w:rStyle w:val="IndexLink"/>
                <w:rtl w:val="true"/>
              </w:rPr>
              <w:t xml:space="preserve">الفخور </w:t>
            </w:r>
            <w:r>
              <w:rPr>
                <w:rStyle w:val="IndexLink"/>
                <w:rtl w:val="true"/>
              </w:rPr>
              <w:t>»</w:t>
              <w:tab/>
            </w:r>
            <w:r>
              <w:rPr>
                <w:rStyle w:val="IndexLink"/>
              </w:rPr>
              <w:t>141</w:t>
            </w:r>
          </w:hyperlink>
        </w:p>
        <w:p>
          <w:pPr>
            <w:pStyle w:val="Contents2"/>
            <w:tabs>
              <w:tab w:val="clear" w:pos="8743"/>
              <w:tab w:val="right" w:pos="9026" w:leader="dot"/>
            </w:tabs>
            <w:rPr/>
          </w:pPr>
          <w:hyperlink w:anchor="__RefHeading___Toc14393_730472459">
            <w:r>
              <w:rPr>
                <w:webHidden/>
                <w:rStyle w:val="IndexLink"/>
                <w:rtl w:val="true"/>
              </w:rPr>
              <w:t xml:space="preserve">« </w:t>
            </w:r>
            <w:r>
              <w:rPr>
                <w:rStyle w:val="IndexLink"/>
                <w:rtl w:val="true"/>
              </w:rPr>
              <w:t xml:space="preserve">الفاء والدال </w:t>
            </w:r>
            <w:r>
              <w:rPr>
                <w:rStyle w:val="IndexLink"/>
                <w:rtl w:val="true"/>
              </w:rPr>
              <w:t>»</w:t>
              <w:tab/>
            </w:r>
            <w:r>
              <w:rPr>
                <w:rStyle w:val="IndexLink"/>
              </w:rPr>
              <w:t>141</w:t>
            </w:r>
          </w:hyperlink>
        </w:p>
        <w:p>
          <w:pPr>
            <w:pStyle w:val="Contents3"/>
            <w:tabs>
              <w:tab w:val="clear" w:pos="8459"/>
              <w:tab w:val="right" w:pos="9026" w:leader="dot"/>
            </w:tabs>
            <w:rPr/>
          </w:pPr>
          <w:hyperlink w:anchor="__RefHeading___Toc14395_730472459">
            <w:r>
              <w:rPr>
                <w:webHidden/>
                <w:rStyle w:val="IndexLink"/>
                <w:rtl w:val="true"/>
              </w:rPr>
              <w:t xml:space="preserve">« </w:t>
            </w:r>
            <w:r>
              <w:rPr>
                <w:rStyle w:val="IndexLink"/>
                <w:rtl w:val="true"/>
              </w:rPr>
              <w:t xml:space="preserve">الفداء </w:t>
            </w:r>
            <w:r>
              <w:rPr>
                <w:rStyle w:val="IndexLink"/>
                <w:rtl w:val="true"/>
              </w:rPr>
              <w:t>»</w:t>
              <w:tab/>
            </w:r>
            <w:r>
              <w:rPr>
                <w:rStyle w:val="IndexLink"/>
              </w:rPr>
              <w:t>141</w:t>
            </w:r>
          </w:hyperlink>
        </w:p>
        <w:p>
          <w:pPr>
            <w:pStyle w:val="Contents3"/>
            <w:tabs>
              <w:tab w:val="clear" w:pos="8459"/>
              <w:tab w:val="right" w:pos="9026" w:leader="dot"/>
            </w:tabs>
            <w:rPr/>
          </w:pPr>
          <w:hyperlink w:anchor="__RefHeading___Toc14397_730472459">
            <w:r>
              <w:rPr>
                <w:webHidden/>
                <w:rStyle w:val="IndexLink"/>
                <w:rtl w:val="true"/>
              </w:rPr>
              <w:t xml:space="preserve">« </w:t>
            </w:r>
            <w:r>
              <w:rPr>
                <w:rStyle w:val="IndexLink"/>
                <w:rtl w:val="true"/>
              </w:rPr>
              <w:t xml:space="preserve">الفدادون </w:t>
            </w:r>
            <w:r>
              <w:rPr>
                <w:rStyle w:val="IndexLink"/>
                <w:rtl w:val="true"/>
              </w:rPr>
              <w:t>»</w:t>
              <w:tab/>
            </w:r>
            <w:r>
              <w:rPr>
                <w:rStyle w:val="IndexLink"/>
              </w:rPr>
              <w:t>143</w:t>
            </w:r>
          </w:hyperlink>
        </w:p>
        <w:p>
          <w:pPr>
            <w:pStyle w:val="Contents3"/>
            <w:tabs>
              <w:tab w:val="clear" w:pos="8459"/>
              <w:tab w:val="right" w:pos="9026" w:leader="dot"/>
            </w:tabs>
            <w:rPr/>
          </w:pPr>
          <w:hyperlink w:anchor="__RefHeading___Toc14399_730472459">
            <w:r>
              <w:rPr>
                <w:webHidden/>
                <w:rStyle w:val="IndexLink"/>
                <w:rtl w:val="true"/>
              </w:rPr>
              <w:t xml:space="preserve">« </w:t>
            </w:r>
            <w:r>
              <w:rPr>
                <w:rStyle w:val="IndexLink"/>
                <w:rtl w:val="true"/>
              </w:rPr>
              <w:t xml:space="preserve">الفدح </w:t>
            </w:r>
            <w:r>
              <w:rPr>
                <w:rStyle w:val="IndexLink"/>
                <w:rtl w:val="true"/>
              </w:rPr>
              <w:t>»</w:t>
              <w:tab/>
            </w:r>
            <w:r>
              <w:rPr>
                <w:rStyle w:val="IndexLink"/>
              </w:rPr>
              <w:t>143</w:t>
            </w:r>
          </w:hyperlink>
        </w:p>
        <w:p>
          <w:pPr>
            <w:pStyle w:val="Contents3"/>
            <w:tabs>
              <w:tab w:val="clear" w:pos="8459"/>
              <w:tab w:val="right" w:pos="9026" w:leader="dot"/>
            </w:tabs>
            <w:rPr/>
          </w:pPr>
          <w:hyperlink w:anchor="__RefHeading___Toc14401_730472459">
            <w:r>
              <w:rPr>
                <w:webHidden/>
                <w:rStyle w:val="IndexLink"/>
                <w:rtl w:val="true"/>
              </w:rPr>
              <w:t xml:space="preserve">« </w:t>
            </w:r>
            <w:r>
              <w:rPr>
                <w:rStyle w:val="IndexLink"/>
                <w:rtl w:val="true"/>
              </w:rPr>
              <w:t xml:space="preserve">فدك </w:t>
            </w:r>
            <w:r>
              <w:rPr>
                <w:rStyle w:val="IndexLink"/>
                <w:rtl w:val="true"/>
              </w:rPr>
              <w:t>»</w:t>
              <w:tab/>
            </w:r>
            <w:r>
              <w:rPr>
                <w:rStyle w:val="IndexLink"/>
              </w:rPr>
              <w:t>143</w:t>
            </w:r>
          </w:hyperlink>
        </w:p>
        <w:p>
          <w:pPr>
            <w:pStyle w:val="Contents3"/>
            <w:tabs>
              <w:tab w:val="clear" w:pos="8459"/>
              <w:tab w:val="right" w:pos="9026" w:leader="dot"/>
            </w:tabs>
            <w:rPr/>
          </w:pPr>
          <w:hyperlink w:anchor="__RefHeading___Toc14403_730472459">
            <w:r>
              <w:rPr>
                <w:webHidden/>
                <w:rStyle w:val="IndexLink"/>
                <w:rtl w:val="true"/>
              </w:rPr>
              <w:t xml:space="preserve">« </w:t>
            </w:r>
            <w:r>
              <w:rPr>
                <w:rStyle w:val="IndexLink"/>
                <w:rtl w:val="true"/>
              </w:rPr>
              <w:t xml:space="preserve">الفدية </w:t>
            </w:r>
            <w:r>
              <w:rPr>
                <w:rStyle w:val="IndexLink"/>
                <w:rtl w:val="true"/>
              </w:rPr>
              <w:t>»</w:t>
              <w:tab/>
            </w:r>
            <w:r>
              <w:rPr>
                <w:rStyle w:val="IndexLink"/>
              </w:rPr>
              <w:t>145</w:t>
            </w:r>
          </w:hyperlink>
        </w:p>
        <w:p>
          <w:pPr>
            <w:pStyle w:val="Contents2"/>
            <w:tabs>
              <w:tab w:val="clear" w:pos="8743"/>
              <w:tab w:val="right" w:pos="9026" w:leader="dot"/>
            </w:tabs>
            <w:rPr/>
          </w:pPr>
          <w:hyperlink w:anchor="__RefHeading___Toc14405_730472459">
            <w:r>
              <w:rPr>
                <w:webHidden/>
                <w:rStyle w:val="IndexLink"/>
                <w:rtl w:val="true"/>
              </w:rPr>
              <w:t xml:space="preserve">« </w:t>
            </w:r>
            <w:r>
              <w:rPr>
                <w:rStyle w:val="IndexLink"/>
                <w:rtl w:val="true"/>
              </w:rPr>
              <w:t xml:space="preserve">الفاء والراء </w:t>
            </w:r>
            <w:r>
              <w:rPr>
                <w:rStyle w:val="IndexLink"/>
                <w:rtl w:val="true"/>
              </w:rPr>
              <w:t>»</w:t>
              <w:tab/>
            </w:r>
            <w:r>
              <w:rPr>
                <w:rStyle w:val="IndexLink"/>
              </w:rPr>
              <w:t>145</w:t>
            </w:r>
          </w:hyperlink>
        </w:p>
        <w:p>
          <w:pPr>
            <w:pStyle w:val="Contents3"/>
            <w:tabs>
              <w:tab w:val="clear" w:pos="8459"/>
              <w:tab w:val="right" w:pos="9026" w:leader="dot"/>
            </w:tabs>
            <w:rPr/>
          </w:pPr>
          <w:hyperlink w:anchor="__RefHeading___Toc14407_730472459">
            <w:r>
              <w:rPr>
                <w:webHidden/>
                <w:rStyle w:val="IndexLink"/>
                <w:rtl w:val="true"/>
              </w:rPr>
              <w:t xml:space="preserve">« </w:t>
            </w:r>
            <w:r>
              <w:rPr>
                <w:rStyle w:val="IndexLink"/>
                <w:rtl w:val="true"/>
              </w:rPr>
              <w:t xml:space="preserve">الفراء </w:t>
            </w:r>
            <w:r>
              <w:rPr>
                <w:rStyle w:val="IndexLink"/>
                <w:rtl w:val="true"/>
              </w:rPr>
              <w:t>»</w:t>
              <w:tab/>
            </w:r>
            <w:r>
              <w:rPr>
                <w:rStyle w:val="IndexLink"/>
              </w:rPr>
              <w:t>145</w:t>
            </w:r>
          </w:hyperlink>
        </w:p>
        <w:p>
          <w:pPr>
            <w:pStyle w:val="Contents3"/>
            <w:tabs>
              <w:tab w:val="clear" w:pos="8459"/>
              <w:tab w:val="right" w:pos="9026" w:leader="dot"/>
            </w:tabs>
            <w:rPr/>
          </w:pPr>
          <w:hyperlink w:anchor="__RefHeading___Toc14409_730472459">
            <w:r>
              <w:rPr>
                <w:webHidden/>
                <w:rStyle w:val="IndexLink"/>
                <w:rtl w:val="true"/>
              </w:rPr>
              <w:t xml:space="preserve">« </w:t>
            </w:r>
            <w:r>
              <w:rPr>
                <w:rStyle w:val="IndexLink"/>
                <w:rtl w:val="true"/>
              </w:rPr>
              <w:t xml:space="preserve">الفرائض </w:t>
            </w:r>
            <w:r>
              <w:rPr>
                <w:rStyle w:val="IndexLink"/>
                <w:rtl w:val="true"/>
              </w:rPr>
              <w:t>»</w:t>
              <w:tab/>
            </w:r>
            <w:r>
              <w:rPr>
                <w:rStyle w:val="IndexLink"/>
              </w:rPr>
              <w:t>147</w:t>
            </w:r>
          </w:hyperlink>
        </w:p>
        <w:p>
          <w:pPr>
            <w:pStyle w:val="Contents3"/>
            <w:tabs>
              <w:tab w:val="clear" w:pos="8459"/>
              <w:tab w:val="right" w:pos="9026" w:leader="dot"/>
            </w:tabs>
            <w:rPr/>
          </w:pPr>
          <w:hyperlink w:anchor="__RefHeading___Toc14411_730472459">
            <w:r>
              <w:rPr>
                <w:webHidden/>
                <w:rStyle w:val="IndexLink"/>
                <w:rtl w:val="true"/>
              </w:rPr>
              <w:t xml:space="preserve">« </w:t>
            </w:r>
            <w:r>
              <w:rPr>
                <w:rStyle w:val="IndexLink"/>
                <w:rtl w:val="true"/>
              </w:rPr>
              <w:t xml:space="preserve">الفرات </w:t>
            </w:r>
            <w:r>
              <w:rPr>
                <w:rStyle w:val="IndexLink"/>
                <w:rtl w:val="true"/>
              </w:rPr>
              <w:t>»</w:t>
              <w:tab/>
            </w:r>
            <w:r>
              <w:rPr>
                <w:rStyle w:val="IndexLink"/>
              </w:rPr>
              <w:t>150</w:t>
            </w:r>
          </w:hyperlink>
        </w:p>
        <w:p>
          <w:pPr>
            <w:pStyle w:val="Contents3"/>
            <w:tabs>
              <w:tab w:val="clear" w:pos="8459"/>
              <w:tab w:val="right" w:pos="9026" w:leader="dot"/>
            </w:tabs>
            <w:rPr/>
          </w:pPr>
          <w:hyperlink w:anchor="__RefHeading___Toc14413_730472459">
            <w:r>
              <w:rPr>
                <w:webHidden/>
                <w:rStyle w:val="IndexLink"/>
                <w:rtl w:val="true"/>
              </w:rPr>
              <w:t xml:space="preserve">« </w:t>
            </w:r>
            <w:r>
              <w:rPr>
                <w:rStyle w:val="IndexLink"/>
                <w:rtl w:val="true"/>
              </w:rPr>
              <w:t xml:space="preserve">فرات بن احنف </w:t>
            </w:r>
            <w:r>
              <w:rPr>
                <w:rStyle w:val="IndexLink"/>
                <w:rtl w:val="true"/>
              </w:rPr>
              <w:t>»</w:t>
              <w:tab/>
            </w:r>
            <w:r>
              <w:rPr>
                <w:rStyle w:val="IndexLink"/>
              </w:rPr>
              <w:t>152</w:t>
            </w:r>
          </w:hyperlink>
        </w:p>
        <w:p>
          <w:pPr>
            <w:pStyle w:val="Contents3"/>
            <w:tabs>
              <w:tab w:val="clear" w:pos="8459"/>
              <w:tab w:val="right" w:pos="9026" w:leader="dot"/>
            </w:tabs>
            <w:rPr/>
          </w:pPr>
          <w:hyperlink w:anchor="__RefHeading___Toc14415_730472459">
            <w:r>
              <w:rPr>
                <w:webHidden/>
                <w:rStyle w:val="IndexLink"/>
                <w:rtl w:val="true"/>
              </w:rPr>
              <w:t xml:space="preserve">« </w:t>
            </w:r>
            <w:r>
              <w:rPr>
                <w:rStyle w:val="IndexLink"/>
                <w:rtl w:val="true"/>
              </w:rPr>
              <w:t xml:space="preserve">الفراخ </w:t>
            </w:r>
            <w:r>
              <w:rPr>
                <w:rStyle w:val="IndexLink"/>
                <w:rtl w:val="true"/>
              </w:rPr>
              <w:t>»</w:t>
              <w:tab/>
            </w:r>
            <w:r>
              <w:rPr>
                <w:rStyle w:val="IndexLink"/>
              </w:rPr>
              <w:t>152</w:t>
            </w:r>
          </w:hyperlink>
        </w:p>
        <w:p>
          <w:pPr>
            <w:pStyle w:val="Contents3"/>
            <w:tabs>
              <w:tab w:val="clear" w:pos="8459"/>
              <w:tab w:val="right" w:pos="9026" w:leader="dot"/>
            </w:tabs>
            <w:rPr/>
          </w:pPr>
          <w:hyperlink w:anchor="__RefHeading___Toc14417_730472459">
            <w:r>
              <w:rPr>
                <w:webHidden/>
                <w:rStyle w:val="IndexLink"/>
                <w:rtl w:val="true"/>
              </w:rPr>
              <w:t xml:space="preserve">« </w:t>
            </w:r>
            <w:r>
              <w:rPr>
                <w:rStyle w:val="IndexLink"/>
                <w:rtl w:val="true"/>
              </w:rPr>
              <w:t xml:space="preserve">الفرار </w:t>
            </w:r>
            <w:r>
              <w:rPr>
                <w:rStyle w:val="IndexLink"/>
                <w:rtl w:val="true"/>
              </w:rPr>
              <w:t>»</w:t>
              <w:tab/>
            </w:r>
            <w:r>
              <w:rPr>
                <w:rStyle w:val="IndexLink"/>
              </w:rPr>
              <w:t>153</w:t>
            </w:r>
          </w:hyperlink>
        </w:p>
        <w:p>
          <w:pPr>
            <w:pStyle w:val="Contents3"/>
            <w:tabs>
              <w:tab w:val="clear" w:pos="8459"/>
              <w:tab w:val="right" w:pos="9026" w:leader="dot"/>
            </w:tabs>
            <w:rPr/>
          </w:pPr>
          <w:hyperlink w:anchor="__RefHeading___Toc14419_730472459">
            <w:r>
              <w:rPr>
                <w:webHidden/>
                <w:rStyle w:val="IndexLink"/>
                <w:rtl w:val="true"/>
              </w:rPr>
              <w:t xml:space="preserve">« </w:t>
            </w:r>
            <w:r>
              <w:rPr>
                <w:rStyle w:val="IndexLink"/>
                <w:rtl w:val="true"/>
              </w:rPr>
              <w:t xml:space="preserve">الفراسخ </w:t>
            </w:r>
            <w:r>
              <w:rPr>
                <w:rStyle w:val="IndexLink"/>
                <w:rtl w:val="true"/>
              </w:rPr>
              <w:t>»</w:t>
              <w:tab/>
            </w:r>
            <w:r>
              <w:rPr>
                <w:rStyle w:val="IndexLink"/>
              </w:rPr>
              <w:t>154</w:t>
            </w:r>
          </w:hyperlink>
        </w:p>
        <w:p>
          <w:pPr>
            <w:pStyle w:val="Contents3"/>
            <w:tabs>
              <w:tab w:val="clear" w:pos="8459"/>
              <w:tab w:val="right" w:pos="9026" w:leader="dot"/>
            </w:tabs>
            <w:rPr/>
          </w:pPr>
          <w:hyperlink w:anchor="__RefHeading___Toc14421_730472459">
            <w:r>
              <w:rPr>
                <w:webHidden/>
                <w:rStyle w:val="IndexLink"/>
                <w:rtl w:val="true"/>
              </w:rPr>
              <w:t xml:space="preserve">« </w:t>
            </w:r>
            <w:r>
              <w:rPr>
                <w:rStyle w:val="IndexLink"/>
                <w:rtl w:val="true"/>
              </w:rPr>
              <w:t xml:space="preserve">الفراسة </w:t>
            </w:r>
            <w:r>
              <w:rPr>
                <w:rStyle w:val="IndexLink"/>
                <w:rtl w:val="true"/>
              </w:rPr>
              <w:t>»</w:t>
              <w:tab/>
            </w:r>
            <w:r>
              <w:rPr>
                <w:rStyle w:val="IndexLink"/>
              </w:rPr>
              <w:t>155</w:t>
            </w:r>
          </w:hyperlink>
        </w:p>
        <w:p>
          <w:pPr>
            <w:pStyle w:val="Contents3"/>
            <w:tabs>
              <w:tab w:val="clear" w:pos="8459"/>
              <w:tab w:val="right" w:pos="9026" w:leader="dot"/>
            </w:tabs>
            <w:rPr/>
          </w:pPr>
          <w:hyperlink w:anchor="__RefHeading___Toc14423_730472459">
            <w:r>
              <w:rPr>
                <w:webHidden/>
                <w:rStyle w:val="IndexLink"/>
                <w:rtl w:val="true"/>
              </w:rPr>
              <w:t xml:space="preserve">« </w:t>
            </w:r>
            <w:r>
              <w:rPr>
                <w:rStyle w:val="IndexLink"/>
                <w:rtl w:val="true"/>
              </w:rPr>
              <w:t xml:space="preserve">الفراسين </w:t>
            </w:r>
            <w:r>
              <w:rPr>
                <w:rStyle w:val="IndexLink"/>
                <w:rtl w:val="true"/>
              </w:rPr>
              <w:t>»</w:t>
              <w:tab/>
            </w:r>
            <w:r>
              <w:rPr>
                <w:rStyle w:val="IndexLink"/>
              </w:rPr>
              <w:t>155</w:t>
            </w:r>
          </w:hyperlink>
        </w:p>
        <w:p>
          <w:pPr>
            <w:pStyle w:val="Contents3"/>
            <w:tabs>
              <w:tab w:val="clear" w:pos="8459"/>
              <w:tab w:val="right" w:pos="9026" w:leader="dot"/>
            </w:tabs>
            <w:rPr/>
          </w:pPr>
          <w:hyperlink w:anchor="__RefHeading___Toc14425_730472459">
            <w:r>
              <w:rPr>
                <w:webHidden/>
                <w:rStyle w:val="IndexLink"/>
                <w:rtl w:val="true"/>
              </w:rPr>
              <w:t xml:space="preserve">« </w:t>
            </w:r>
            <w:r>
              <w:rPr>
                <w:rStyle w:val="IndexLink"/>
                <w:rtl w:val="true"/>
              </w:rPr>
              <w:t xml:space="preserve">الفراش </w:t>
            </w:r>
            <w:r>
              <w:rPr>
                <w:rStyle w:val="IndexLink"/>
                <w:rtl w:val="true"/>
              </w:rPr>
              <w:t>»</w:t>
              <w:tab/>
            </w:r>
            <w:r>
              <w:rPr>
                <w:rStyle w:val="IndexLink"/>
              </w:rPr>
              <w:t>155</w:t>
            </w:r>
          </w:hyperlink>
        </w:p>
        <w:p>
          <w:pPr>
            <w:pStyle w:val="Contents3"/>
            <w:tabs>
              <w:tab w:val="clear" w:pos="8459"/>
              <w:tab w:val="right" w:pos="9026" w:leader="dot"/>
            </w:tabs>
            <w:rPr/>
          </w:pPr>
          <w:hyperlink w:anchor="__RefHeading___Toc14427_730472459">
            <w:r>
              <w:rPr>
                <w:webHidden/>
                <w:rStyle w:val="IndexLink"/>
                <w:rtl w:val="true"/>
              </w:rPr>
              <w:t xml:space="preserve">« </w:t>
            </w:r>
            <w:r>
              <w:rPr>
                <w:rStyle w:val="IndexLink"/>
                <w:rtl w:val="true"/>
              </w:rPr>
              <w:t xml:space="preserve">الفراعنة </w:t>
            </w:r>
            <w:r>
              <w:rPr>
                <w:rStyle w:val="IndexLink"/>
                <w:rtl w:val="true"/>
              </w:rPr>
              <w:t>»</w:t>
              <w:tab/>
            </w:r>
            <w:r>
              <w:rPr>
                <w:rStyle w:val="IndexLink"/>
              </w:rPr>
              <w:t>160</w:t>
            </w:r>
          </w:hyperlink>
        </w:p>
        <w:p>
          <w:pPr>
            <w:pStyle w:val="Contents3"/>
            <w:tabs>
              <w:tab w:val="clear" w:pos="8459"/>
              <w:tab w:val="right" w:pos="9026" w:leader="dot"/>
            </w:tabs>
            <w:rPr/>
          </w:pPr>
          <w:hyperlink w:anchor="__RefHeading___Toc14429_730472459">
            <w:r>
              <w:rPr>
                <w:webHidden/>
                <w:rStyle w:val="IndexLink"/>
                <w:rtl w:val="true"/>
              </w:rPr>
              <w:t xml:space="preserve">« </w:t>
            </w:r>
            <w:r>
              <w:rPr>
                <w:rStyle w:val="IndexLink"/>
                <w:rtl w:val="true"/>
              </w:rPr>
              <w:t xml:space="preserve">الفراغ </w:t>
            </w:r>
            <w:r>
              <w:rPr>
                <w:rStyle w:val="IndexLink"/>
                <w:rtl w:val="true"/>
              </w:rPr>
              <w:t>»</w:t>
              <w:tab/>
            </w:r>
            <w:r>
              <w:rPr>
                <w:rStyle w:val="IndexLink"/>
              </w:rPr>
              <w:t>160</w:t>
            </w:r>
          </w:hyperlink>
        </w:p>
        <w:p>
          <w:pPr>
            <w:pStyle w:val="Contents3"/>
            <w:tabs>
              <w:tab w:val="clear" w:pos="8459"/>
              <w:tab w:val="right" w:pos="9026" w:leader="dot"/>
            </w:tabs>
            <w:rPr/>
          </w:pPr>
          <w:hyperlink w:anchor="__RefHeading___Toc14431_730472459">
            <w:r>
              <w:rPr>
                <w:webHidden/>
                <w:rStyle w:val="IndexLink"/>
                <w:rtl w:val="true"/>
              </w:rPr>
              <w:t xml:space="preserve">« </w:t>
            </w:r>
            <w:r>
              <w:rPr>
                <w:rStyle w:val="IndexLink"/>
                <w:rtl w:val="true"/>
              </w:rPr>
              <w:t xml:space="preserve">الفراق </w:t>
            </w:r>
            <w:r>
              <w:rPr>
                <w:rStyle w:val="IndexLink"/>
                <w:rtl w:val="true"/>
              </w:rPr>
              <w:t>»</w:t>
              <w:tab/>
            </w:r>
            <w:r>
              <w:rPr>
                <w:rStyle w:val="IndexLink"/>
              </w:rPr>
              <w:t>162</w:t>
            </w:r>
          </w:hyperlink>
        </w:p>
        <w:p>
          <w:pPr>
            <w:pStyle w:val="Contents3"/>
            <w:tabs>
              <w:tab w:val="clear" w:pos="8459"/>
              <w:tab w:val="right" w:pos="9026" w:leader="dot"/>
            </w:tabs>
            <w:rPr/>
          </w:pPr>
          <w:hyperlink w:anchor="__RefHeading___Toc14433_730472459">
            <w:r>
              <w:rPr>
                <w:webHidden/>
                <w:rStyle w:val="IndexLink"/>
                <w:rtl w:val="true"/>
              </w:rPr>
              <w:t xml:space="preserve">« </w:t>
            </w:r>
            <w:r>
              <w:rPr>
                <w:rStyle w:val="IndexLink"/>
                <w:rtl w:val="true"/>
              </w:rPr>
              <w:t xml:space="preserve">الفرانی </w:t>
            </w:r>
            <w:r>
              <w:rPr>
                <w:rStyle w:val="IndexLink"/>
                <w:rtl w:val="true"/>
              </w:rPr>
              <w:t>»</w:t>
              <w:tab/>
            </w:r>
            <w:r>
              <w:rPr>
                <w:rStyle w:val="IndexLink"/>
              </w:rPr>
              <w:t>163</w:t>
            </w:r>
          </w:hyperlink>
        </w:p>
        <w:p>
          <w:pPr>
            <w:pStyle w:val="Contents3"/>
            <w:tabs>
              <w:tab w:val="clear" w:pos="8459"/>
              <w:tab w:val="right" w:pos="9026" w:leader="dot"/>
            </w:tabs>
            <w:rPr/>
          </w:pPr>
          <w:hyperlink w:anchor="__RefHeading___Toc14435_730472459">
            <w:r>
              <w:rPr>
                <w:webHidden/>
                <w:rStyle w:val="IndexLink"/>
                <w:rtl w:val="true"/>
              </w:rPr>
              <w:t xml:space="preserve">« </w:t>
            </w:r>
            <w:r>
              <w:rPr>
                <w:rStyle w:val="IndexLink"/>
                <w:rtl w:val="true"/>
              </w:rPr>
              <w:t xml:space="preserve">الفرج </w:t>
            </w:r>
            <w:r>
              <w:rPr>
                <w:rStyle w:val="IndexLink"/>
                <w:rtl w:val="true"/>
              </w:rPr>
              <w:t>»</w:t>
              <w:tab/>
            </w:r>
            <w:r>
              <w:rPr>
                <w:rStyle w:val="IndexLink"/>
              </w:rPr>
              <w:t>163</w:t>
            </w:r>
          </w:hyperlink>
        </w:p>
        <w:p>
          <w:pPr>
            <w:pStyle w:val="Contents3"/>
            <w:tabs>
              <w:tab w:val="clear" w:pos="8459"/>
              <w:tab w:val="right" w:pos="9026" w:leader="dot"/>
            </w:tabs>
            <w:rPr/>
          </w:pPr>
          <w:hyperlink w:anchor="__RefHeading___Toc14437_730472459">
            <w:r>
              <w:rPr>
                <w:webHidden/>
                <w:rStyle w:val="IndexLink"/>
                <w:rtl w:val="true"/>
              </w:rPr>
              <w:t xml:space="preserve">« </w:t>
            </w:r>
            <w:r>
              <w:rPr>
                <w:rStyle w:val="IndexLink"/>
                <w:rtl w:val="true"/>
              </w:rPr>
              <w:t xml:space="preserve">الفرج </w:t>
            </w:r>
            <w:r>
              <w:rPr>
                <w:rStyle w:val="IndexLink"/>
                <w:rtl w:val="true"/>
              </w:rPr>
              <w:t>»</w:t>
              <w:tab/>
            </w:r>
            <w:r>
              <w:rPr>
                <w:rStyle w:val="IndexLink"/>
              </w:rPr>
              <w:t>165</w:t>
            </w:r>
          </w:hyperlink>
        </w:p>
        <w:p>
          <w:pPr>
            <w:pStyle w:val="Contents3"/>
            <w:tabs>
              <w:tab w:val="clear" w:pos="8459"/>
              <w:tab w:val="right" w:pos="9026" w:leader="dot"/>
            </w:tabs>
            <w:rPr/>
          </w:pPr>
          <w:hyperlink w:anchor="__RefHeading___Toc14439_730472459">
            <w:r>
              <w:rPr>
                <w:webHidden/>
                <w:rStyle w:val="IndexLink"/>
                <w:rtl w:val="true"/>
              </w:rPr>
              <w:t xml:space="preserve">« </w:t>
            </w:r>
            <w:r>
              <w:rPr>
                <w:rStyle w:val="IndexLink"/>
                <w:rtl w:val="true"/>
              </w:rPr>
              <w:t xml:space="preserve">فرجان </w:t>
            </w:r>
            <w:r>
              <w:rPr>
                <w:rStyle w:val="IndexLink"/>
                <w:rtl w:val="true"/>
              </w:rPr>
              <w:t>»</w:t>
              <w:tab/>
            </w:r>
            <w:r>
              <w:rPr>
                <w:rStyle w:val="IndexLink"/>
              </w:rPr>
              <w:t>166</w:t>
            </w:r>
          </w:hyperlink>
        </w:p>
        <w:p>
          <w:pPr>
            <w:pStyle w:val="Contents3"/>
            <w:tabs>
              <w:tab w:val="clear" w:pos="8459"/>
              <w:tab w:val="right" w:pos="9026" w:leader="dot"/>
            </w:tabs>
            <w:rPr/>
          </w:pPr>
          <w:hyperlink w:anchor="__RefHeading___Toc14441_730472459">
            <w:r>
              <w:rPr>
                <w:webHidden/>
                <w:rStyle w:val="IndexLink"/>
                <w:rtl w:val="true"/>
              </w:rPr>
              <w:t xml:space="preserve">« </w:t>
            </w:r>
            <w:r>
              <w:rPr>
                <w:rStyle w:val="IndexLink"/>
                <w:rtl w:val="true"/>
              </w:rPr>
              <w:t xml:space="preserve">الفرح </w:t>
            </w:r>
            <w:r>
              <w:rPr>
                <w:rStyle w:val="IndexLink"/>
                <w:rtl w:val="true"/>
              </w:rPr>
              <w:t>»</w:t>
              <w:tab/>
            </w:r>
            <w:r>
              <w:rPr>
                <w:rStyle w:val="IndexLink"/>
              </w:rPr>
              <w:t>166</w:t>
            </w:r>
          </w:hyperlink>
        </w:p>
        <w:p>
          <w:pPr>
            <w:pStyle w:val="Contents3"/>
            <w:tabs>
              <w:tab w:val="clear" w:pos="8459"/>
              <w:tab w:val="right" w:pos="9026" w:leader="dot"/>
            </w:tabs>
            <w:rPr/>
          </w:pPr>
          <w:hyperlink w:anchor="__RefHeading___Toc14443_730472459">
            <w:r>
              <w:rPr>
                <w:webHidden/>
                <w:rStyle w:val="IndexLink"/>
                <w:rtl w:val="true"/>
              </w:rPr>
              <w:t xml:space="preserve">« </w:t>
            </w:r>
            <w:r>
              <w:rPr>
                <w:rStyle w:val="IndexLink"/>
                <w:rtl w:val="true"/>
              </w:rPr>
              <w:t xml:space="preserve">الفرحات </w:t>
            </w:r>
            <w:r>
              <w:rPr>
                <w:rStyle w:val="IndexLink"/>
                <w:rtl w:val="true"/>
              </w:rPr>
              <w:t>»</w:t>
              <w:tab/>
            </w:r>
            <w:r>
              <w:rPr>
                <w:rStyle w:val="IndexLink"/>
              </w:rPr>
              <w:t>166</w:t>
            </w:r>
          </w:hyperlink>
        </w:p>
        <w:p>
          <w:pPr>
            <w:pStyle w:val="Contents3"/>
            <w:tabs>
              <w:tab w:val="clear" w:pos="8459"/>
              <w:tab w:val="right" w:pos="9026" w:leader="dot"/>
            </w:tabs>
            <w:rPr/>
          </w:pPr>
          <w:hyperlink w:anchor="__RefHeading___Toc14445_730472459">
            <w:r>
              <w:rPr>
                <w:webHidden/>
                <w:rStyle w:val="IndexLink"/>
                <w:rtl w:val="true"/>
              </w:rPr>
              <w:t xml:space="preserve">« </w:t>
            </w:r>
            <w:r>
              <w:rPr>
                <w:rStyle w:val="IndexLink"/>
                <w:rtl w:val="true"/>
              </w:rPr>
              <w:t xml:space="preserve">فرحتان </w:t>
            </w:r>
            <w:r>
              <w:rPr>
                <w:rStyle w:val="IndexLink"/>
                <w:rtl w:val="true"/>
              </w:rPr>
              <w:t>»</w:t>
              <w:tab/>
            </w:r>
            <w:r>
              <w:rPr>
                <w:rStyle w:val="IndexLink"/>
              </w:rPr>
              <w:t>167</w:t>
            </w:r>
          </w:hyperlink>
        </w:p>
        <w:p>
          <w:pPr>
            <w:pStyle w:val="Contents3"/>
            <w:tabs>
              <w:tab w:val="clear" w:pos="8459"/>
              <w:tab w:val="right" w:pos="9026" w:leader="dot"/>
            </w:tabs>
            <w:rPr/>
          </w:pPr>
          <w:hyperlink w:anchor="__RefHeading___Toc14447_730472459">
            <w:r>
              <w:rPr>
                <w:webHidden/>
                <w:rStyle w:val="IndexLink"/>
                <w:rtl w:val="true"/>
              </w:rPr>
              <w:t xml:space="preserve">« </w:t>
            </w:r>
            <w:r>
              <w:rPr>
                <w:rStyle w:val="IndexLink"/>
                <w:rtl w:val="true"/>
              </w:rPr>
              <w:t xml:space="preserve">الفرحة </w:t>
            </w:r>
            <w:r>
              <w:rPr>
                <w:rStyle w:val="IndexLink"/>
                <w:rtl w:val="true"/>
              </w:rPr>
              <w:t>»</w:t>
              <w:tab/>
            </w:r>
            <w:r>
              <w:rPr>
                <w:rStyle w:val="IndexLink"/>
              </w:rPr>
              <w:t>167</w:t>
            </w:r>
          </w:hyperlink>
        </w:p>
        <w:p>
          <w:pPr>
            <w:pStyle w:val="Contents3"/>
            <w:tabs>
              <w:tab w:val="clear" w:pos="8459"/>
              <w:tab w:val="right" w:pos="9026" w:leader="dot"/>
            </w:tabs>
            <w:rPr/>
          </w:pPr>
          <w:hyperlink w:anchor="__RefHeading___Toc14449_730472459">
            <w:r>
              <w:rPr>
                <w:webHidden/>
                <w:rStyle w:val="IndexLink"/>
                <w:rtl w:val="true"/>
              </w:rPr>
              <w:t xml:space="preserve">« </w:t>
            </w:r>
            <w:r>
              <w:rPr>
                <w:rStyle w:val="IndexLink"/>
                <w:rtl w:val="true"/>
              </w:rPr>
              <w:t xml:space="preserve">الفرخ </w:t>
            </w:r>
            <w:r>
              <w:rPr>
                <w:rStyle w:val="IndexLink"/>
                <w:rtl w:val="true"/>
              </w:rPr>
              <w:t>»</w:t>
              <w:tab/>
            </w:r>
            <w:r>
              <w:rPr>
                <w:rStyle w:val="IndexLink"/>
              </w:rPr>
              <w:t>167</w:t>
            </w:r>
          </w:hyperlink>
        </w:p>
        <w:p>
          <w:pPr>
            <w:pStyle w:val="Contents3"/>
            <w:tabs>
              <w:tab w:val="clear" w:pos="8459"/>
              <w:tab w:val="right" w:pos="9026" w:leader="dot"/>
            </w:tabs>
            <w:rPr/>
          </w:pPr>
          <w:hyperlink w:anchor="__RefHeading___Toc14451_730472459">
            <w:r>
              <w:rPr>
                <w:webHidden/>
                <w:rStyle w:val="IndexLink"/>
                <w:rtl w:val="true"/>
              </w:rPr>
              <w:t xml:space="preserve">« </w:t>
            </w:r>
            <w:r>
              <w:rPr>
                <w:rStyle w:val="IndexLink"/>
                <w:rtl w:val="true"/>
              </w:rPr>
              <w:t xml:space="preserve">الفرخان </w:t>
            </w:r>
            <w:r>
              <w:rPr>
                <w:rStyle w:val="IndexLink"/>
                <w:rtl w:val="true"/>
              </w:rPr>
              <w:t>»</w:t>
              <w:tab/>
            </w:r>
            <w:r>
              <w:rPr>
                <w:rStyle w:val="IndexLink"/>
              </w:rPr>
              <w:t>167</w:t>
            </w:r>
          </w:hyperlink>
        </w:p>
        <w:p>
          <w:pPr>
            <w:pStyle w:val="Contents3"/>
            <w:tabs>
              <w:tab w:val="clear" w:pos="8459"/>
              <w:tab w:val="right" w:pos="9026" w:leader="dot"/>
            </w:tabs>
            <w:rPr/>
          </w:pPr>
          <w:hyperlink w:anchor="__RefHeading___Toc14453_730472459">
            <w:r>
              <w:rPr>
                <w:webHidden/>
                <w:rStyle w:val="IndexLink"/>
                <w:rtl w:val="true"/>
              </w:rPr>
              <w:t xml:space="preserve">« </w:t>
            </w:r>
            <w:r>
              <w:rPr>
                <w:rStyle w:val="IndexLink"/>
                <w:rtl w:val="true"/>
              </w:rPr>
              <w:t xml:space="preserve">الفرد </w:t>
            </w:r>
            <w:r>
              <w:rPr>
                <w:rStyle w:val="IndexLink"/>
                <w:rtl w:val="true"/>
              </w:rPr>
              <w:t>»</w:t>
              <w:tab/>
            </w:r>
            <w:r>
              <w:rPr>
                <w:rStyle w:val="IndexLink"/>
              </w:rPr>
              <w:t>167</w:t>
            </w:r>
          </w:hyperlink>
        </w:p>
        <w:p>
          <w:pPr>
            <w:pStyle w:val="Contents3"/>
            <w:tabs>
              <w:tab w:val="clear" w:pos="8459"/>
              <w:tab w:val="right" w:pos="9026" w:leader="dot"/>
            </w:tabs>
            <w:rPr/>
          </w:pPr>
          <w:hyperlink w:anchor="__RefHeading___Toc14455_730472459">
            <w:r>
              <w:rPr>
                <w:webHidden/>
                <w:rStyle w:val="IndexLink"/>
                <w:rtl w:val="true"/>
              </w:rPr>
              <w:t xml:space="preserve">« </w:t>
            </w:r>
            <w:r>
              <w:rPr>
                <w:rStyle w:val="IndexLink"/>
                <w:rtl w:val="true"/>
              </w:rPr>
              <w:t xml:space="preserve">الفردوس </w:t>
            </w:r>
            <w:r>
              <w:rPr>
                <w:rStyle w:val="IndexLink"/>
                <w:rtl w:val="true"/>
              </w:rPr>
              <w:t>»</w:t>
              <w:tab/>
            </w:r>
            <w:r>
              <w:rPr>
                <w:rStyle w:val="IndexLink"/>
              </w:rPr>
              <w:t>167</w:t>
            </w:r>
          </w:hyperlink>
        </w:p>
        <w:p>
          <w:pPr>
            <w:pStyle w:val="Contents3"/>
            <w:tabs>
              <w:tab w:val="clear" w:pos="8459"/>
              <w:tab w:val="right" w:pos="9026" w:leader="dot"/>
            </w:tabs>
            <w:rPr/>
          </w:pPr>
          <w:hyperlink w:anchor="__RefHeading___Toc14457_730472459">
            <w:r>
              <w:rPr>
                <w:webHidden/>
                <w:rStyle w:val="IndexLink"/>
                <w:rtl w:val="true"/>
              </w:rPr>
              <w:t xml:space="preserve">« </w:t>
            </w:r>
            <w:r>
              <w:rPr>
                <w:rStyle w:val="IndexLink"/>
                <w:rtl w:val="true"/>
              </w:rPr>
              <w:t xml:space="preserve">الفرس </w:t>
            </w:r>
            <w:r>
              <w:rPr>
                <w:rStyle w:val="IndexLink"/>
                <w:rtl w:val="true"/>
              </w:rPr>
              <w:t>»</w:t>
              <w:tab/>
            </w:r>
            <w:r>
              <w:rPr>
                <w:rStyle w:val="IndexLink"/>
              </w:rPr>
              <w:t>168</w:t>
            </w:r>
          </w:hyperlink>
        </w:p>
        <w:p>
          <w:pPr>
            <w:pStyle w:val="Contents3"/>
            <w:tabs>
              <w:tab w:val="clear" w:pos="8459"/>
              <w:tab w:val="right" w:pos="9026" w:leader="dot"/>
            </w:tabs>
            <w:rPr/>
          </w:pPr>
          <w:hyperlink w:anchor="__RefHeading___Toc14459_730472459">
            <w:r>
              <w:rPr>
                <w:webHidden/>
                <w:rStyle w:val="IndexLink"/>
                <w:rtl w:val="true"/>
              </w:rPr>
              <w:t xml:space="preserve">« </w:t>
            </w:r>
            <w:r>
              <w:rPr>
                <w:rStyle w:val="IndexLink"/>
                <w:rtl w:val="true"/>
              </w:rPr>
              <w:t xml:space="preserve">الفرس </w:t>
            </w:r>
            <w:r>
              <w:rPr>
                <w:rStyle w:val="IndexLink"/>
                <w:rtl w:val="true"/>
              </w:rPr>
              <w:t>»</w:t>
              <w:tab/>
            </w:r>
            <w:r>
              <w:rPr>
                <w:rStyle w:val="IndexLink"/>
              </w:rPr>
              <w:t>168</w:t>
            </w:r>
          </w:hyperlink>
        </w:p>
        <w:p>
          <w:pPr>
            <w:pStyle w:val="Contents3"/>
            <w:tabs>
              <w:tab w:val="clear" w:pos="8459"/>
              <w:tab w:val="right" w:pos="9026" w:leader="dot"/>
            </w:tabs>
            <w:rPr/>
          </w:pPr>
          <w:hyperlink w:anchor="__RefHeading___Toc14461_730472459">
            <w:r>
              <w:rPr>
                <w:webHidden/>
                <w:rStyle w:val="IndexLink"/>
                <w:rtl w:val="true"/>
              </w:rPr>
              <w:t xml:space="preserve">« </w:t>
            </w:r>
            <w:r>
              <w:rPr>
                <w:rStyle w:val="IndexLink"/>
                <w:rtl w:val="true"/>
              </w:rPr>
              <w:t xml:space="preserve">فرسان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14463_730472459">
            <w:r>
              <w:rPr>
                <w:webHidden/>
                <w:rStyle w:val="IndexLink"/>
                <w:rtl w:val="true"/>
              </w:rPr>
              <w:t xml:space="preserve">« </w:t>
            </w:r>
            <w:r>
              <w:rPr>
                <w:rStyle w:val="IndexLink"/>
                <w:rtl w:val="true"/>
              </w:rPr>
              <w:t xml:space="preserve">الفرسان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14465_730472459">
            <w:r>
              <w:rPr>
                <w:webHidden/>
                <w:rStyle w:val="IndexLink"/>
                <w:rtl w:val="true"/>
              </w:rPr>
              <w:t xml:space="preserve">« </w:t>
            </w:r>
            <w:r>
              <w:rPr>
                <w:rStyle w:val="IndexLink"/>
                <w:rtl w:val="true"/>
              </w:rPr>
              <w:t xml:space="preserve">الفرسخ والفرسخان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14467_730472459">
            <w:r>
              <w:rPr>
                <w:webHidden/>
                <w:rStyle w:val="IndexLink"/>
                <w:rtl w:val="true"/>
              </w:rPr>
              <w:t xml:space="preserve">« </w:t>
            </w:r>
            <w:r>
              <w:rPr>
                <w:rStyle w:val="IndexLink"/>
                <w:rtl w:val="true"/>
              </w:rPr>
              <w:t xml:space="preserve">الفرسك </w:t>
            </w:r>
            <w:r>
              <w:rPr>
                <w:rStyle w:val="IndexLink"/>
                <w:rtl w:val="true"/>
              </w:rPr>
              <w:t>»</w:t>
              <w:tab/>
            </w:r>
            <w:r>
              <w:rPr>
                <w:rStyle w:val="IndexLink"/>
              </w:rPr>
              <w:t>169</w:t>
            </w:r>
          </w:hyperlink>
        </w:p>
        <w:p>
          <w:pPr>
            <w:pStyle w:val="Contents3"/>
            <w:tabs>
              <w:tab w:val="clear" w:pos="8459"/>
              <w:tab w:val="right" w:pos="9026" w:leader="dot"/>
            </w:tabs>
            <w:rPr/>
          </w:pPr>
          <w:hyperlink w:anchor="__RefHeading___Toc14469_730472459">
            <w:r>
              <w:rPr>
                <w:webHidden/>
                <w:rStyle w:val="IndexLink"/>
                <w:rtl w:val="true"/>
              </w:rPr>
              <w:t xml:space="preserve">« </w:t>
            </w:r>
            <w:r>
              <w:rPr>
                <w:rStyle w:val="IndexLink"/>
                <w:rtl w:val="true"/>
              </w:rPr>
              <w:t xml:space="preserve">الفرش </w:t>
            </w:r>
            <w:r>
              <w:rPr>
                <w:rStyle w:val="IndexLink"/>
                <w:rtl w:val="true"/>
              </w:rPr>
              <w:t>»</w:t>
              <w:tab/>
            </w:r>
            <w:r>
              <w:rPr>
                <w:rStyle w:val="IndexLink"/>
              </w:rPr>
              <w:t>169</w:t>
            </w:r>
          </w:hyperlink>
        </w:p>
        <w:p>
          <w:pPr>
            <w:pStyle w:val="Contents3"/>
            <w:tabs>
              <w:tab w:val="clear" w:pos="8459"/>
              <w:tab w:val="right" w:pos="9026" w:leader="dot"/>
            </w:tabs>
            <w:rPr/>
          </w:pPr>
          <w:hyperlink w:anchor="__RefHeading___Toc14471_730472459">
            <w:r>
              <w:rPr>
                <w:webHidden/>
                <w:rStyle w:val="IndexLink"/>
                <w:rtl w:val="true"/>
              </w:rPr>
              <w:t xml:space="preserve">« </w:t>
            </w:r>
            <w:r>
              <w:rPr>
                <w:rStyle w:val="IndexLink"/>
                <w:rtl w:val="true"/>
              </w:rPr>
              <w:t xml:space="preserve">الفرض </w:t>
            </w:r>
            <w:r>
              <w:rPr>
                <w:rStyle w:val="IndexLink"/>
                <w:rtl w:val="true"/>
              </w:rPr>
              <w:t>»</w:t>
              <w:tab/>
            </w:r>
            <w:r>
              <w:rPr>
                <w:rStyle w:val="IndexLink"/>
              </w:rPr>
              <w:t>169</w:t>
            </w:r>
          </w:hyperlink>
        </w:p>
        <w:p>
          <w:pPr>
            <w:pStyle w:val="Contents3"/>
            <w:tabs>
              <w:tab w:val="clear" w:pos="8459"/>
              <w:tab w:val="right" w:pos="9026" w:leader="dot"/>
            </w:tabs>
            <w:rPr/>
          </w:pPr>
          <w:hyperlink w:anchor="__RefHeading___Toc14473_730472459">
            <w:r>
              <w:rPr>
                <w:webHidden/>
                <w:rStyle w:val="IndexLink"/>
                <w:rtl w:val="true"/>
              </w:rPr>
              <w:t xml:space="preserve">« </w:t>
            </w:r>
            <w:r>
              <w:rPr>
                <w:rStyle w:val="IndexLink"/>
                <w:rtl w:val="true"/>
              </w:rPr>
              <w:t xml:space="preserve">الفرط </w:t>
            </w:r>
            <w:r>
              <w:rPr>
                <w:rStyle w:val="IndexLink"/>
                <w:rtl w:val="true"/>
              </w:rPr>
              <w:t>»</w:t>
              <w:tab/>
            </w:r>
            <w:r>
              <w:rPr>
                <w:rStyle w:val="IndexLink"/>
              </w:rPr>
              <w:t>172</w:t>
            </w:r>
          </w:hyperlink>
        </w:p>
        <w:p>
          <w:pPr>
            <w:pStyle w:val="Contents3"/>
            <w:tabs>
              <w:tab w:val="clear" w:pos="8459"/>
              <w:tab w:val="right" w:pos="9026" w:leader="dot"/>
            </w:tabs>
            <w:rPr/>
          </w:pPr>
          <w:hyperlink w:anchor="__RefHeading___Toc14475_730472459">
            <w:r>
              <w:rPr>
                <w:webHidden/>
                <w:rStyle w:val="IndexLink"/>
                <w:rtl w:val="true"/>
              </w:rPr>
              <w:t xml:space="preserve">« </w:t>
            </w:r>
            <w:r>
              <w:rPr>
                <w:rStyle w:val="IndexLink"/>
                <w:rtl w:val="true"/>
              </w:rPr>
              <w:t xml:space="preserve">فرعون </w:t>
            </w:r>
            <w:r>
              <w:rPr>
                <w:rStyle w:val="IndexLink"/>
                <w:rtl w:val="true"/>
              </w:rPr>
              <w:t>»</w:t>
              <w:tab/>
            </w:r>
            <w:r>
              <w:rPr>
                <w:rStyle w:val="IndexLink"/>
              </w:rPr>
              <w:t>172</w:t>
            </w:r>
          </w:hyperlink>
        </w:p>
        <w:p>
          <w:pPr>
            <w:pStyle w:val="Contents3"/>
            <w:tabs>
              <w:tab w:val="clear" w:pos="8459"/>
              <w:tab w:val="right" w:pos="9026" w:leader="dot"/>
            </w:tabs>
            <w:rPr/>
          </w:pPr>
          <w:hyperlink w:anchor="__RefHeading___Toc14477_730472459">
            <w:r>
              <w:rPr>
                <w:webHidden/>
                <w:rStyle w:val="IndexLink"/>
                <w:rtl w:val="true"/>
              </w:rPr>
              <w:t xml:space="preserve">« </w:t>
            </w:r>
            <w:r>
              <w:rPr>
                <w:rStyle w:val="IndexLink"/>
                <w:rtl w:val="true"/>
              </w:rPr>
              <w:t xml:space="preserve">الفرغ </w:t>
            </w:r>
            <w:r>
              <w:rPr>
                <w:rStyle w:val="IndexLink"/>
                <w:rtl w:val="true"/>
              </w:rPr>
              <w:t>»</w:t>
              <w:tab/>
            </w:r>
            <w:r>
              <w:rPr>
                <w:rStyle w:val="IndexLink"/>
              </w:rPr>
              <w:t>173</w:t>
            </w:r>
          </w:hyperlink>
        </w:p>
        <w:p>
          <w:pPr>
            <w:pStyle w:val="Contents3"/>
            <w:tabs>
              <w:tab w:val="clear" w:pos="8459"/>
              <w:tab w:val="right" w:pos="9026" w:leader="dot"/>
            </w:tabs>
            <w:rPr/>
          </w:pPr>
          <w:hyperlink w:anchor="__RefHeading___Toc14479_730472459">
            <w:r>
              <w:rPr>
                <w:webHidden/>
                <w:rStyle w:val="IndexLink"/>
                <w:rtl w:val="true"/>
              </w:rPr>
              <w:t xml:space="preserve">« </w:t>
            </w:r>
            <w:r>
              <w:rPr>
                <w:rStyle w:val="IndexLink"/>
                <w:rtl w:val="true"/>
              </w:rPr>
              <w:t xml:space="preserve">الفرق </w:t>
            </w:r>
            <w:r>
              <w:rPr>
                <w:rStyle w:val="IndexLink"/>
                <w:rtl w:val="true"/>
              </w:rPr>
              <w:t>»</w:t>
              <w:tab/>
            </w:r>
            <w:r>
              <w:rPr>
                <w:rStyle w:val="IndexLink"/>
              </w:rPr>
              <w:t>174</w:t>
            </w:r>
          </w:hyperlink>
        </w:p>
        <w:p>
          <w:pPr>
            <w:pStyle w:val="Contents3"/>
            <w:tabs>
              <w:tab w:val="clear" w:pos="8459"/>
              <w:tab w:val="right" w:pos="9026" w:leader="dot"/>
            </w:tabs>
            <w:rPr/>
          </w:pPr>
          <w:hyperlink w:anchor="__RefHeading___Toc14481_730472459">
            <w:r>
              <w:rPr>
                <w:webHidden/>
                <w:rStyle w:val="IndexLink"/>
                <w:rtl w:val="true"/>
              </w:rPr>
              <w:t xml:space="preserve">« </w:t>
            </w:r>
            <w:r>
              <w:rPr>
                <w:rStyle w:val="IndexLink"/>
                <w:rtl w:val="true"/>
              </w:rPr>
              <w:t xml:space="preserve">الفرقان </w:t>
            </w:r>
            <w:r>
              <w:rPr>
                <w:rStyle w:val="IndexLink"/>
                <w:rtl w:val="true"/>
              </w:rPr>
              <w:t>»</w:t>
              <w:tab/>
            </w:r>
            <w:r>
              <w:rPr>
                <w:rStyle w:val="IndexLink"/>
              </w:rPr>
              <w:t>175</w:t>
            </w:r>
          </w:hyperlink>
        </w:p>
        <w:p>
          <w:pPr>
            <w:pStyle w:val="Contents3"/>
            <w:tabs>
              <w:tab w:val="clear" w:pos="8459"/>
              <w:tab w:val="right" w:pos="9026" w:leader="dot"/>
            </w:tabs>
            <w:rPr/>
          </w:pPr>
          <w:hyperlink w:anchor="__RefHeading___Toc14483_730472459">
            <w:r>
              <w:rPr>
                <w:webHidden/>
                <w:rStyle w:val="IndexLink"/>
                <w:rtl w:val="true"/>
              </w:rPr>
              <w:t xml:space="preserve">« </w:t>
            </w:r>
            <w:r>
              <w:rPr>
                <w:rStyle w:val="IndexLink"/>
                <w:rtl w:val="true"/>
              </w:rPr>
              <w:t xml:space="preserve">الفرقبي </w:t>
            </w:r>
            <w:r>
              <w:rPr>
                <w:rStyle w:val="IndexLink"/>
                <w:rtl w:val="true"/>
              </w:rPr>
              <w:t>»</w:t>
              <w:tab/>
            </w:r>
            <w:r>
              <w:rPr>
                <w:rStyle w:val="IndexLink"/>
              </w:rPr>
              <w:t>175</w:t>
            </w:r>
          </w:hyperlink>
        </w:p>
        <w:p>
          <w:pPr>
            <w:pStyle w:val="Contents3"/>
            <w:tabs>
              <w:tab w:val="clear" w:pos="8459"/>
              <w:tab w:val="right" w:pos="9026" w:leader="dot"/>
            </w:tabs>
            <w:rPr/>
          </w:pPr>
          <w:hyperlink w:anchor="__RefHeading___Toc14485_730472459">
            <w:r>
              <w:rPr>
                <w:webHidden/>
                <w:rStyle w:val="IndexLink"/>
                <w:rtl w:val="true"/>
              </w:rPr>
              <w:t xml:space="preserve">« </w:t>
            </w:r>
            <w:r>
              <w:rPr>
                <w:rStyle w:val="IndexLink"/>
                <w:rtl w:val="true"/>
              </w:rPr>
              <w:t xml:space="preserve">الفرقتان </w:t>
            </w:r>
            <w:r>
              <w:rPr>
                <w:rStyle w:val="IndexLink"/>
                <w:rtl w:val="true"/>
              </w:rPr>
              <w:t>»</w:t>
              <w:tab/>
            </w:r>
            <w:r>
              <w:rPr>
                <w:rStyle w:val="IndexLink"/>
              </w:rPr>
              <w:t>175</w:t>
            </w:r>
          </w:hyperlink>
        </w:p>
        <w:p>
          <w:pPr>
            <w:pStyle w:val="Contents3"/>
            <w:tabs>
              <w:tab w:val="clear" w:pos="8459"/>
              <w:tab w:val="right" w:pos="9026" w:leader="dot"/>
            </w:tabs>
            <w:rPr/>
          </w:pPr>
          <w:hyperlink w:anchor="__RefHeading___Toc14487_730472459">
            <w:r>
              <w:rPr>
                <w:webHidden/>
                <w:rStyle w:val="IndexLink"/>
                <w:rtl w:val="true"/>
              </w:rPr>
              <w:t xml:space="preserve">« </w:t>
            </w:r>
            <w:r>
              <w:rPr>
                <w:rStyle w:val="IndexLink"/>
                <w:rtl w:val="true"/>
              </w:rPr>
              <w:t xml:space="preserve">فرقد الحجام </w:t>
            </w:r>
            <w:r>
              <w:rPr>
                <w:rStyle w:val="IndexLink"/>
                <w:rtl w:val="true"/>
              </w:rPr>
              <w:t>»</w:t>
              <w:tab/>
            </w:r>
            <w:r>
              <w:rPr>
                <w:rStyle w:val="IndexLink"/>
              </w:rPr>
              <w:t>175</w:t>
            </w:r>
          </w:hyperlink>
        </w:p>
        <w:p>
          <w:pPr>
            <w:pStyle w:val="Contents3"/>
            <w:tabs>
              <w:tab w:val="clear" w:pos="8459"/>
              <w:tab w:val="right" w:pos="9026" w:leader="dot"/>
            </w:tabs>
            <w:rPr/>
          </w:pPr>
          <w:hyperlink w:anchor="__RefHeading___Toc14489_730472459">
            <w:r>
              <w:rPr>
                <w:webHidden/>
                <w:rStyle w:val="IndexLink"/>
                <w:rtl w:val="true"/>
              </w:rPr>
              <w:t xml:space="preserve">« </w:t>
            </w:r>
            <w:r>
              <w:rPr>
                <w:rStyle w:val="IndexLink"/>
                <w:rtl w:val="true"/>
              </w:rPr>
              <w:t xml:space="preserve">الفرقدان </w:t>
            </w:r>
            <w:r>
              <w:rPr>
                <w:rStyle w:val="IndexLink"/>
                <w:rtl w:val="true"/>
              </w:rPr>
              <w:t>»</w:t>
              <w:tab/>
            </w:r>
            <w:r>
              <w:rPr>
                <w:rStyle w:val="IndexLink"/>
              </w:rPr>
              <w:t>175</w:t>
            </w:r>
          </w:hyperlink>
        </w:p>
        <w:p>
          <w:pPr>
            <w:pStyle w:val="Contents3"/>
            <w:tabs>
              <w:tab w:val="clear" w:pos="8459"/>
              <w:tab w:val="right" w:pos="9026" w:leader="dot"/>
            </w:tabs>
            <w:rPr/>
          </w:pPr>
          <w:hyperlink w:anchor="__RefHeading___Toc14491_730472459">
            <w:r>
              <w:rPr>
                <w:webHidden/>
                <w:rStyle w:val="IndexLink"/>
                <w:rtl w:val="true"/>
              </w:rPr>
              <w:t xml:space="preserve">« </w:t>
            </w:r>
            <w:r>
              <w:rPr>
                <w:rStyle w:val="IndexLink"/>
                <w:rtl w:val="true"/>
              </w:rPr>
              <w:t xml:space="preserve">فرقعة الاصابع </w:t>
            </w:r>
            <w:r>
              <w:rPr>
                <w:rStyle w:val="IndexLink"/>
                <w:rtl w:val="true"/>
              </w:rPr>
              <w:t>»</w:t>
              <w:tab/>
            </w:r>
            <w:r>
              <w:rPr>
                <w:rStyle w:val="IndexLink"/>
              </w:rPr>
              <w:t>175</w:t>
            </w:r>
          </w:hyperlink>
        </w:p>
        <w:p>
          <w:pPr>
            <w:pStyle w:val="Contents3"/>
            <w:tabs>
              <w:tab w:val="clear" w:pos="8459"/>
              <w:tab w:val="right" w:pos="9026" w:leader="dot"/>
            </w:tabs>
            <w:rPr/>
          </w:pPr>
          <w:hyperlink w:anchor="__RefHeading___Toc14493_730472459">
            <w:r>
              <w:rPr>
                <w:webHidden/>
                <w:rStyle w:val="IndexLink"/>
                <w:rtl w:val="true"/>
              </w:rPr>
              <w:t xml:space="preserve">« </w:t>
            </w:r>
            <w:r>
              <w:rPr>
                <w:rStyle w:val="IndexLink"/>
                <w:rtl w:val="true"/>
              </w:rPr>
              <w:t xml:space="preserve">الفرقة </w:t>
            </w:r>
            <w:r>
              <w:rPr>
                <w:rStyle w:val="IndexLink"/>
                <w:rtl w:val="true"/>
              </w:rPr>
              <w:t>»</w:t>
              <w:tab/>
            </w:r>
            <w:r>
              <w:rPr>
                <w:rStyle w:val="IndexLink"/>
              </w:rPr>
              <w:t>175</w:t>
            </w:r>
          </w:hyperlink>
        </w:p>
        <w:p>
          <w:pPr>
            <w:pStyle w:val="Contents3"/>
            <w:tabs>
              <w:tab w:val="clear" w:pos="8459"/>
              <w:tab w:val="right" w:pos="9026" w:leader="dot"/>
            </w:tabs>
            <w:rPr/>
          </w:pPr>
          <w:hyperlink w:anchor="__RefHeading___Toc14495_730472459">
            <w:r>
              <w:rPr>
                <w:webHidden/>
                <w:rStyle w:val="IndexLink"/>
                <w:rtl w:val="true"/>
              </w:rPr>
              <w:t xml:space="preserve">« </w:t>
            </w:r>
            <w:r>
              <w:rPr>
                <w:rStyle w:val="IndexLink"/>
                <w:rtl w:val="true"/>
              </w:rPr>
              <w:t xml:space="preserve">الفرك </w:t>
            </w:r>
            <w:r>
              <w:rPr>
                <w:rStyle w:val="IndexLink"/>
                <w:rtl w:val="true"/>
              </w:rPr>
              <w:t>»</w:t>
              <w:tab/>
            </w:r>
            <w:r>
              <w:rPr>
                <w:rStyle w:val="IndexLink"/>
              </w:rPr>
              <w:t>175</w:t>
            </w:r>
          </w:hyperlink>
        </w:p>
        <w:p>
          <w:pPr>
            <w:pStyle w:val="Contents3"/>
            <w:tabs>
              <w:tab w:val="clear" w:pos="8459"/>
              <w:tab w:val="right" w:pos="9026" w:leader="dot"/>
            </w:tabs>
            <w:rPr/>
          </w:pPr>
          <w:hyperlink w:anchor="__RefHeading___Toc14497_730472459">
            <w:r>
              <w:rPr>
                <w:webHidden/>
                <w:rStyle w:val="IndexLink"/>
                <w:rtl w:val="true"/>
              </w:rPr>
              <w:t xml:space="preserve">« </w:t>
            </w:r>
            <w:r>
              <w:rPr>
                <w:rStyle w:val="IndexLink"/>
                <w:rtl w:val="true"/>
              </w:rPr>
              <w:t xml:space="preserve">الفرو </w:t>
            </w:r>
            <w:r>
              <w:rPr>
                <w:rStyle w:val="IndexLink"/>
                <w:rtl w:val="true"/>
              </w:rPr>
              <w:t>»</w:t>
              <w:tab/>
            </w:r>
            <w:r>
              <w:rPr>
                <w:rStyle w:val="IndexLink"/>
              </w:rPr>
              <w:t>176</w:t>
            </w:r>
          </w:hyperlink>
        </w:p>
        <w:p>
          <w:pPr>
            <w:pStyle w:val="Contents3"/>
            <w:tabs>
              <w:tab w:val="clear" w:pos="8459"/>
              <w:tab w:val="right" w:pos="9026" w:leader="dot"/>
            </w:tabs>
            <w:rPr/>
          </w:pPr>
          <w:hyperlink w:anchor="__RefHeading___Toc14499_730472459">
            <w:r>
              <w:rPr>
                <w:webHidden/>
                <w:rStyle w:val="IndexLink"/>
                <w:rtl w:val="true"/>
              </w:rPr>
              <w:t xml:space="preserve">« </w:t>
            </w:r>
            <w:r>
              <w:rPr>
                <w:rStyle w:val="IndexLink"/>
                <w:rtl w:val="true"/>
              </w:rPr>
              <w:t xml:space="preserve">الفروج </w:t>
            </w:r>
            <w:r>
              <w:rPr>
                <w:rStyle w:val="IndexLink"/>
                <w:rtl w:val="true"/>
              </w:rPr>
              <w:t>»</w:t>
              <w:tab/>
            </w:r>
            <w:r>
              <w:rPr>
                <w:rStyle w:val="IndexLink"/>
              </w:rPr>
              <w:t>176</w:t>
            </w:r>
          </w:hyperlink>
        </w:p>
        <w:p>
          <w:pPr>
            <w:pStyle w:val="Contents3"/>
            <w:tabs>
              <w:tab w:val="clear" w:pos="8459"/>
              <w:tab w:val="right" w:pos="9026" w:leader="dot"/>
            </w:tabs>
            <w:rPr/>
          </w:pPr>
          <w:hyperlink w:anchor="__RefHeading___Toc14501_730472459">
            <w:r>
              <w:rPr>
                <w:webHidden/>
                <w:rStyle w:val="IndexLink"/>
                <w:rtl w:val="true"/>
              </w:rPr>
              <w:t xml:space="preserve">« </w:t>
            </w:r>
            <w:r>
              <w:rPr>
                <w:rStyle w:val="IndexLink"/>
                <w:rtl w:val="true"/>
              </w:rPr>
              <w:t xml:space="preserve">الفروض </w:t>
            </w:r>
            <w:r>
              <w:rPr>
                <w:rStyle w:val="IndexLink"/>
                <w:rtl w:val="true"/>
              </w:rPr>
              <w:t>»</w:t>
              <w:tab/>
            </w:r>
            <w:r>
              <w:rPr>
                <w:rStyle w:val="IndexLink"/>
              </w:rPr>
              <w:t>177</w:t>
            </w:r>
          </w:hyperlink>
        </w:p>
        <w:p>
          <w:pPr>
            <w:pStyle w:val="Contents3"/>
            <w:tabs>
              <w:tab w:val="clear" w:pos="8459"/>
              <w:tab w:val="right" w:pos="9026" w:leader="dot"/>
            </w:tabs>
            <w:rPr/>
          </w:pPr>
          <w:hyperlink w:anchor="__RefHeading___Toc14503_730472459">
            <w:r>
              <w:rPr>
                <w:webHidden/>
                <w:rStyle w:val="IndexLink"/>
                <w:rtl w:val="true"/>
              </w:rPr>
              <w:t xml:space="preserve">« </w:t>
            </w:r>
            <w:r>
              <w:rPr>
                <w:rStyle w:val="IndexLink"/>
                <w:rtl w:val="true"/>
              </w:rPr>
              <w:t xml:space="preserve">الفروع </w:t>
            </w:r>
            <w:r>
              <w:rPr>
                <w:rStyle w:val="IndexLink"/>
                <w:rtl w:val="true"/>
              </w:rPr>
              <w:t>»</w:t>
              <w:tab/>
            </w:r>
            <w:r>
              <w:rPr>
                <w:rStyle w:val="IndexLink"/>
              </w:rPr>
              <w:t>177</w:t>
            </w:r>
          </w:hyperlink>
        </w:p>
        <w:p>
          <w:pPr>
            <w:pStyle w:val="Contents3"/>
            <w:tabs>
              <w:tab w:val="clear" w:pos="8459"/>
              <w:tab w:val="right" w:pos="9026" w:leader="dot"/>
            </w:tabs>
            <w:rPr/>
          </w:pPr>
          <w:hyperlink w:anchor="__RefHeading___Toc14505_730472459">
            <w:r>
              <w:rPr>
                <w:webHidden/>
                <w:rStyle w:val="IndexLink"/>
                <w:rtl w:val="true"/>
              </w:rPr>
              <w:t xml:space="preserve">« </w:t>
            </w:r>
            <w:r>
              <w:rPr>
                <w:rStyle w:val="IndexLink"/>
                <w:rtl w:val="true"/>
              </w:rPr>
              <w:t xml:space="preserve">الفروغ </w:t>
            </w:r>
            <w:r>
              <w:rPr>
                <w:rStyle w:val="IndexLink"/>
                <w:rtl w:val="true"/>
              </w:rPr>
              <w:t>»</w:t>
              <w:tab/>
            </w:r>
            <w:r>
              <w:rPr>
                <w:rStyle w:val="IndexLink"/>
              </w:rPr>
              <w:t>177</w:t>
            </w:r>
          </w:hyperlink>
        </w:p>
        <w:p>
          <w:pPr>
            <w:pStyle w:val="Contents3"/>
            <w:tabs>
              <w:tab w:val="clear" w:pos="8459"/>
              <w:tab w:val="right" w:pos="9026" w:leader="dot"/>
            </w:tabs>
            <w:rPr/>
          </w:pPr>
          <w:hyperlink w:anchor="__RefHeading___Toc14507_730472459">
            <w:r>
              <w:rPr>
                <w:webHidden/>
                <w:rStyle w:val="IndexLink"/>
                <w:rtl w:val="true"/>
              </w:rPr>
              <w:t xml:space="preserve">« </w:t>
            </w:r>
            <w:r>
              <w:rPr>
                <w:rStyle w:val="IndexLink"/>
                <w:rtl w:val="true"/>
              </w:rPr>
              <w:t xml:space="preserve">فروق الأحكام </w:t>
            </w:r>
            <w:r>
              <w:rPr>
                <w:rStyle w:val="IndexLink"/>
                <w:rtl w:val="true"/>
              </w:rPr>
              <w:t>»</w:t>
              <w:tab/>
            </w:r>
            <w:r>
              <w:rPr>
                <w:rStyle w:val="IndexLink"/>
              </w:rPr>
              <w:t>177</w:t>
            </w:r>
          </w:hyperlink>
        </w:p>
        <w:p>
          <w:pPr>
            <w:pStyle w:val="Contents3"/>
            <w:tabs>
              <w:tab w:val="clear" w:pos="8459"/>
              <w:tab w:val="right" w:pos="9026" w:leader="dot"/>
            </w:tabs>
            <w:rPr/>
          </w:pPr>
          <w:hyperlink w:anchor="__RefHeading___Toc14509_730472459">
            <w:r>
              <w:rPr>
                <w:webHidden/>
                <w:rStyle w:val="IndexLink"/>
                <w:rtl w:val="true"/>
              </w:rPr>
              <w:t xml:space="preserve">« </w:t>
            </w:r>
            <w:r>
              <w:rPr>
                <w:rStyle w:val="IndexLink"/>
                <w:rtl w:val="true"/>
              </w:rPr>
              <w:t xml:space="preserve">فروق اللغات </w:t>
            </w:r>
            <w:r>
              <w:rPr>
                <w:rStyle w:val="IndexLink"/>
                <w:rtl w:val="true"/>
              </w:rPr>
              <w:t>»</w:t>
              <w:tab/>
            </w:r>
            <w:r>
              <w:rPr>
                <w:rStyle w:val="IndexLink"/>
              </w:rPr>
              <w:t>178</w:t>
            </w:r>
          </w:hyperlink>
        </w:p>
        <w:p>
          <w:pPr>
            <w:pStyle w:val="Contents3"/>
            <w:tabs>
              <w:tab w:val="clear" w:pos="8459"/>
              <w:tab w:val="right" w:pos="9026" w:leader="dot"/>
            </w:tabs>
            <w:rPr/>
          </w:pPr>
          <w:hyperlink w:anchor="__RefHeading___Toc14511_730472459">
            <w:r>
              <w:rPr>
                <w:webHidden/>
                <w:rStyle w:val="IndexLink"/>
                <w:rtl w:val="true"/>
              </w:rPr>
              <w:t xml:space="preserve">« </w:t>
            </w:r>
            <w:r>
              <w:rPr>
                <w:rStyle w:val="IndexLink"/>
                <w:rtl w:val="true"/>
              </w:rPr>
              <w:t xml:space="preserve">فروة </w:t>
            </w:r>
            <w:r>
              <w:rPr>
                <w:rStyle w:val="IndexLink"/>
                <w:rtl w:val="true"/>
              </w:rPr>
              <w:t>»</w:t>
              <w:tab/>
            </w:r>
            <w:r>
              <w:rPr>
                <w:rStyle w:val="IndexLink"/>
              </w:rPr>
              <w:t>178</w:t>
            </w:r>
          </w:hyperlink>
        </w:p>
        <w:p>
          <w:pPr>
            <w:pStyle w:val="Contents3"/>
            <w:tabs>
              <w:tab w:val="clear" w:pos="8459"/>
              <w:tab w:val="right" w:pos="9026" w:leader="dot"/>
            </w:tabs>
            <w:rPr/>
          </w:pPr>
          <w:hyperlink w:anchor="__RefHeading___Toc14513_730472459">
            <w:r>
              <w:rPr>
                <w:webHidden/>
                <w:rStyle w:val="IndexLink"/>
                <w:rtl w:val="true"/>
              </w:rPr>
              <w:t xml:space="preserve">« </w:t>
            </w:r>
            <w:r>
              <w:rPr>
                <w:rStyle w:val="IndexLink"/>
                <w:rtl w:val="true"/>
              </w:rPr>
              <w:t xml:space="preserve">الفری </w:t>
            </w:r>
            <w:r>
              <w:rPr>
                <w:rStyle w:val="IndexLink"/>
                <w:rtl w:val="true"/>
              </w:rPr>
              <w:t>»</w:t>
              <w:tab/>
            </w:r>
            <w:r>
              <w:rPr>
                <w:rStyle w:val="IndexLink"/>
              </w:rPr>
              <w:t>178</w:t>
            </w:r>
          </w:hyperlink>
        </w:p>
        <w:p>
          <w:pPr>
            <w:pStyle w:val="Contents3"/>
            <w:tabs>
              <w:tab w:val="clear" w:pos="8459"/>
              <w:tab w:val="right" w:pos="9026" w:leader="dot"/>
            </w:tabs>
            <w:rPr/>
          </w:pPr>
          <w:hyperlink w:anchor="__RefHeading___Toc14515_730472459">
            <w:r>
              <w:rPr>
                <w:webHidden/>
                <w:rStyle w:val="IndexLink"/>
                <w:rtl w:val="true"/>
              </w:rPr>
              <w:t xml:space="preserve">« </w:t>
            </w:r>
            <w:r>
              <w:rPr>
                <w:rStyle w:val="IndexLink"/>
                <w:rtl w:val="true"/>
              </w:rPr>
              <w:t xml:space="preserve">فرى الأوداج </w:t>
            </w:r>
            <w:r>
              <w:rPr>
                <w:rStyle w:val="IndexLink"/>
                <w:rtl w:val="true"/>
              </w:rPr>
              <w:t>»</w:t>
              <w:tab/>
            </w:r>
            <w:r>
              <w:rPr>
                <w:rStyle w:val="IndexLink"/>
              </w:rPr>
              <w:t>178</w:t>
            </w:r>
          </w:hyperlink>
        </w:p>
        <w:p>
          <w:pPr>
            <w:pStyle w:val="Contents3"/>
            <w:tabs>
              <w:tab w:val="clear" w:pos="8459"/>
              <w:tab w:val="right" w:pos="9026" w:leader="dot"/>
            </w:tabs>
            <w:rPr/>
          </w:pPr>
          <w:hyperlink w:anchor="__RefHeading___Toc14517_730472459">
            <w:r>
              <w:rPr>
                <w:webHidden/>
                <w:rStyle w:val="IndexLink"/>
                <w:rtl w:val="true"/>
              </w:rPr>
              <w:t xml:space="preserve">« </w:t>
            </w:r>
            <w:r>
              <w:rPr>
                <w:rStyle w:val="IndexLink"/>
                <w:rtl w:val="true"/>
              </w:rPr>
              <w:t xml:space="preserve">الفريسة </w:t>
            </w:r>
            <w:r>
              <w:rPr>
                <w:rStyle w:val="IndexLink"/>
                <w:rtl w:val="true"/>
              </w:rPr>
              <w:t>»</w:t>
              <w:tab/>
            </w:r>
            <w:r>
              <w:rPr>
                <w:rStyle w:val="IndexLink"/>
              </w:rPr>
              <w:t>178</w:t>
            </w:r>
          </w:hyperlink>
        </w:p>
        <w:p>
          <w:pPr>
            <w:pStyle w:val="Contents3"/>
            <w:tabs>
              <w:tab w:val="clear" w:pos="8459"/>
              <w:tab w:val="right" w:pos="9026" w:leader="dot"/>
            </w:tabs>
            <w:rPr/>
          </w:pPr>
          <w:hyperlink w:anchor="__RefHeading___Toc14519_730472459">
            <w:r>
              <w:rPr>
                <w:webHidden/>
                <w:rStyle w:val="IndexLink"/>
                <w:rtl w:val="true"/>
              </w:rPr>
              <w:t xml:space="preserve">« </w:t>
            </w:r>
            <w:r>
              <w:rPr>
                <w:rStyle w:val="IndexLink"/>
                <w:rtl w:val="true"/>
              </w:rPr>
              <w:t xml:space="preserve">الفريضة </w:t>
            </w:r>
            <w:r>
              <w:rPr>
                <w:rStyle w:val="IndexLink"/>
                <w:rtl w:val="true"/>
              </w:rPr>
              <w:t>»</w:t>
              <w:tab/>
            </w:r>
            <w:r>
              <w:rPr>
                <w:rStyle w:val="IndexLink"/>
              </w:rPr>
              <w:t>178</w:t>
            </w:r>
          </w:hyperlink>
        </w:p>
        <w:p>
          <w:pPr>
            <w:pStyle w:val="Contents3"/>
            <w:tabs>
              <w:tab w:val="clear" w:pos="8459"/>
              <w:tab w:val="right" w:pos="9026" w:leader="dot"/>
            </w:tabs>
            <w:rPr/>
          </w:pPr>
          <w:hyperlink w:anchor="__RefHeading___Toc14521_730472459">
            <w:r>
              <w:rPr>
                <w:webHidden/>
                <w:rStyle w:val="IndexLink"/>
                <w:rtl w:val="true"/>
              </w:rPr>
              <w:t xml:space="preserve">« </w:t>
            </w:r>
            <w:r>
              <w:rPr>
                <w:rStyle w:val="IndexLink"/>
                <w:rtl w:val="true"/>
              </w:rPr>
              <w:t xml:space="preserve">فريضة الإسلام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14523_730472459">
            <w:r>
              <w:rPr>
                <w:webHidden/>
                <w:rStyle w:val="IndexLink"/>
                <w:rtl w:val="true"/>
              </w:rPr>
              <w:t xml:space="preserve">« </w:t>
            </w:r>
            <w:r>
              <w:rPr>
                <w:rStyle w:val="IndexLink"/>
                <w:rtl w:val="true"/>
              </w:rPr>
              <w:t xml:space="preserve">الفريق </w:t>
            </w:r>
            <w:r>
              <w:rPr>
                <w:rStyle w:val="IndexLink"/>
                <w:rtl w:val="true"/>
              </w:rPr>
              <w:t>»</w:t>
              <w:tab/>
            </w:r>
            <w:r>
              <w:rPr>
                <w:rStyle w:val="IndexLink"/>
              </w:rPr>
              <w:t>183</w:t>
            </w:r>
          </w:hyperlink>
        </w:p>
        <w:p>
          <w:pPr>
            <w:pStyle w:val="Contents3"/>
            <w:tabs>
              <w:tab w:val="clear" w:pos="8459"/>
              <w:tab w:val="right" w:pos="9026" w:leader="dot"/>
            </w:tabs>
            <w:rPr/>
          </w:pPr>
          <w:hyperlink w:anchor="__RefHeading___Toc14525_730472459">
            <w:r>
              <w:rPr>
                <w:webHidden/>
                <w:rStyle w:val="IndexLink"/>
                <w:rtl w:val="true"/>
              </w:rPr>
              <w:t xml:space="preserve">« </w:t>
            </w:r>
            <w:r>
              <w:rPr>
                <w:rStyle w:val="IndexLink"/>
                <w:rtl w:val="true"/>
              </w:rPr>
              <w:t xml:space="preserve">الفريقان </w:t>
            </w:r>
            <w:r>
              <w:rPr>
                <w:rStyle w:val="IndexLink"/>
                <w:rtl w:val="true"/>
              </w:rPr>
              <w:t>»</w:t>
              <w:tab/>
            </w:r>
            <w:r>
              <w:rPr>
                <w:rStyle w:val="IndexLink"/>
              </w:rPr>
              <w:t>183</w:t>
            </w:r>
          </w:hyperlink>
        </w:p>
        <w:p>
          <w:pPr>
            <w:pStyle w:val="Contents3"/>
            <w:tabs>
              <w:tab w:val="clear" w:pos="8459"/>
              <w:tab w:val="right" w:pos="9026" w:leader="dot"/>
            </w:tabs>
            <w:rPr/>
          </w:pPr>
          <w:hyperlink w:anchor="__RefHeading___Toc14527_730472459">
            <w:r>
              <w:rPr>
                <w:webHidden/>
                <w:rStyle w:val="IndexLink"/>
                <w:rtl w:val="true"/>
              </w:rPr>
              <w:t xml:space="preserve">« </w:t>
            </w:r>
            <w:r>
              <w:rPr>
                <w:rStyle w:val="IndexLink"/>
                <w:rtl w:val="true"/>
              </w:rPr>
              <w:t xml:space="preserve">الفرية </w:t>
            </w:r>
            <w:r>
              <w:rPr>
                <w:rStyle w:val="IndexLink"/>
                <w:rtl w:val="true"/>
              </w:rPr>
              <w:t>»</w:t>
              <w:tab/>
            </w:r>
            <w:r>
              <w:rPr>
                <w:rStyle w:val="IndexLink"/>
              </w:rPr>
              <w:t>183</w:t>
            </w:r>
          </w:hyperlink>
        </w:p>
        <w:p>
          <w:pPr>
            <w:pStyle w:val="Contents2"/>
            <w:tabs>
              <w:tab w:val="clear" w:pos="8743"/>
              <w:tab w:val="right" w:pos="9026" w:leader="dot"/>
            </w:tabs>
            <w:rPr/>
          </w:pPr>
          <w:hyperlink w:anchor="__RefHeading___Toc14529_730472459">
            <w:r>
              <w:rPr>
                <w:webHidden/>
                <w:rStyle w:val="IndexLink"/>
                <w:rtl w:val="true"/>
              </w:rPr>
              <w:t xml:space="preserve">« </w:t>
            </w:r>
            <w:r>
              <w:rPr>
                <w:rStyle w:val="IndexLink"/>
                <w:rtl w:val="true"/>
              </w:rPr>
              <w:t xml:space="preserve">الفاء والزاء </w:t>
            </w:r>
            <w:r>
              <w:rPr>
                <w:rStyle w:val="IndexLink"/>
                <w:rtl w:val="true"/>
              </w:rPr>
              <w:t>»</w:t>
              <w:tab/>
            </w:r>
            <w:r>
              <w:rPr>
                <w:rStyle w:val="IndexLink"/>
              </w:rPr>
              <w:t>184</w:t>
            </w:r>
          </w:hyperlink>
        </w:p>
        <w:p>
          <w:pPr>
            <w:pStyle w:val="Contents3"/>
            <w:tabs>
              <w:tab w:val="clear" w:pos="8459"/>
              <w:tab w:val="right" w:pos="9026" w:leader="dot"/>
            </w:tabs>
            <w:rPr/>
          </w:pPr>
          <w:hyperlink w:anchor="__RefHeading___Toc14531_730472459">
            <w:r>
              <w:rPr>
                <w:webHidden/>
                <w:rStyle w:val="IndexLink"/>
                <w:rtl w:val="true"/>
              </w:rPr>
              <w:t xml:space="preserve">« </w:t>
            </w:r>
            <w:r>
              <w:rPr>
                <w:rStyle w:val="IndexLink"/>
                <w:rtl w:val="true"/>
              </w:rPr>
              <w:t xml:space="preserve">الفزع </w:t>
            </w:r>
            <w:r>
              <w:rPr>
                <w:rStyle w:val="IndexLink"/>
                <w:rtl w:val="true"/>
              </w:rPr>
              <w:t>»</w:t>
              <w:tab/>
            </w:r>
            <w:r>
              <w:rPr>
                <w:rStyle w:val="IndexLink"/>
              </w:rPr>
              <w:t>184</w:t>
            </w:r>
          </w:hyperlink>
        </w:p>
        <w:p>
          <w:pPr>
            <w:pStyle w:val="Contents2"/>
            <w:tabs>
              <w:tab w:val="clear" w:pos="8743"/>
              <w:tab w:val="right" w:pos="9026" w:leader="dot"/>
            </w:tabs>
            <w:rPr/>
          </w:pPr>
          <w:hyperlink w:anchor="__RefHeading___Toc14533_730472459">
            <w:r>
              <w:rPr>
                <w:webHidden/>
                <w:rStyle w:val="IndexLink"/>
                <w:rtl w:val="true"/>
              </w:rPr>
              <w:t xml:space="preserve">« </w:t>
            </w:r>
            <w:r>
              <w:rPr>
                <w:rStyle w:val="IndexLink"/>
                <w:rtl w:val="true"/>
              </w:rPr>
              <w:t xml:space="preserve">الفاء والسین </w:t>
            </w:r>
            <w:r>
              <w:rPr>
                <w:rStyle w:val="IndexLink"/>
                <w:rtl w:val="true"/>
              </w:rPr>
              <w:t>»</w:t>
              <w:tab/>
            </w:r>
            <w:r>
              <w:rPr>
                <w:rStyle w:val="IndexLink"/>
              </w:rPr>
              <w:t>184</w:t>
            </w:r>
          </w:hyperlink>
        </w:p>
        <w:p>
          <w:pPr>
            <w:pStyle w:val="Contents3"/>
            <w:tabs>
              <w:tab w:val="clear" w:pos="8459"/>
              <w:tab w:val="right" w:pos="9026" w:leader="dot"/>
            </w:tabs>
            <w:rPr/>
          </w:pPr>
          <w:hyperlink w:anchor="__RefHeading___Toc14535_730472459">
            <w:r>
              <w:rPr>
                <w:webHidden/>
                <w:rStyle w:val="IndexLink"/>
                <w:rtl w:val="true"/>
              </w:rPr>
              <w:t xml:space="preserve">« </w:t>
            </w:r>
            <w:r>
              <w:rPr>
                <w:rStyle w:val="IndexLink"/>
                <w:rtl w:val="true"/>
              </w:rPr>
              <w:t xml:space="preserve">الفساد </w:t>
            </w:r>
            <w:r>
              <w:rPr>
                <w:rStyle w:val="IndexLink"/>
                <w:rtl w:val="true"/>
              </w:rPr>
              <w:t>»</w:t>
              <w:tab/>
            </w:r>
            <w:r>
              <w:rPr>
                <w:rStyle w:val="IndexLink"/>
              </w:rPr>
              <w:t>184</w:t>
            </w:r>
          </w:hyperlink>
        </w:p>
        <w:p>
          <w:pPr>
            <w:pStyle w:val="Contents3"/>
            <w:tabs>
              <w:tab w:val="clear" w:pos="8459"/>
              <w:tab w:val="right" w:pos="9026" w:leader="dot"/>
            </w:tabs>
            <w:rPr/>
          </w:pPr>
          <w:hyperlink w:anchor="__RefHeading___Toc14537_730472459">
            <w:r>
              <w:rPr>
                <w:webHidden/>
                <w:rStyle w:val="IndexLink"/>
                <w:rtl w:val="true"/>
              </w:rPr>
              <w:t xml:space="preserve">« </w:t>
            </w:r>
            <w:r>
              <w:rPr>
                <w:rStyle w:val="IndexLink"/>
                <w:rtl w:val="true"/>
              </w:rPr>
              <w:t xml:space="preserve">الفساق </w:t>
            </w:r>
            <w:r>
              <w:rPr>
                <w:rStyle w:val="IndexLink"/>
                <w:rtl w:val="true"/>
              </w:rPr>
              <w:t>»</w:t>
              <w:tab/>
            </w:r>
            <w:r>
              <w:rPr>
                <w:rStyle w:val="IndexLink"/>
              </w:rPr>
              <w:t>186</w:t>
            </w:r>
          </w:hyperlink>
        </w:p>
        <w:p>
          <w:pPr>
            <w:pStyle w:val="Contents3"/>
            <w:tabs>
              <w:tab w:val="clear" w:pos="8459"/>
              <w:tab w:val="right" w:pos="9026" w:leader="dot"/>
            </w:tabs>
            <w:rPr/>
          </w:pPr>
          <w:hyperlink w:anchor="__RefHeading___Toc14539_730472459">
            <w:r>
              <w:rPr>
                <w:webHidden/>
                <w:rStyle w:val="IndexLink"/>
                <w:rtl w:val="true"/>
              </w:rPr>
              <w:t xml:space="preserve">« </w:t>
            </w:r>
            <w:r>
              <w:rPr>
                <w:rStyle w:val="IndexLink"/>
                <w:rtl w:val="true"/>
              </w:rPr>
              <w:t xml:space="preserve">الفسح </w:t>
            </w:r>
            <w:r>
              <w:rPr>
                <w:rStyle w:val="IndexLink"/>
                <w:rtl w:val="true"/>
              </w:rPr>
              <w:t>»</w:t>
              <w:tab/>
            </w:r>
            <w:r>
              <w:rPr>
                <w:rStyle w:val="IndexLink"/>
              </w:rPr>
              <w:t>186</w:t>
            </w:r>
          </w:hyperlink>
        </w:p>
        <w:p>
          <w:pPr>
            <w:pStyle w:val="Contents3"/>
            <w:tabs>
              <w:tab w:val="clear" w:pos="8459"/>
              <w:tab w:val="right" w:pos="9026" w:leader="dot"/>
            </w:tabs>
            <w:rPr/>
          </w:pPr>
          <w:hyperlink w:anchor="__RefHeading___Toc14541_730472459">
            <w:r>
              <w:rPr>
                <w:webHidden/>
                <w:rStyle w:val="IndexLink"/>
                <w:rtl w:val="true"/>
              </w:rPr>
              <w:t xml:space="preserve">« </w:t>
            </w:r>
            <w:r>
              <w:rPr>
                <w:rStyle w:val="IndexLink"/>
                <w:rtl w:val="true"/>
              </w:rPr>
              <w:t xml:space="preserve">الفسحة </w:t>
            </w:r>
            <w:r>
              <w:rPr>
                <w:rStyle w:val="IndexLink"/>
                <w:rtl w:val="true"/>
              </w:rPr>
              <w:t>»</w:t>
              <w:tab/>
            </w:r>
            <w:r>
              <w:rPr>
                <w:rStyle w:val="IndexLink"/>
              </w:rPr>
              <w:t>186</w:t>
            </w:r>
          </w:hyperlink>
        </w:p>
        <w:p>
          <w:pPr>
            <w:pStyle w:val="Contents3"/>
            <w:tabs>
              <w:tab w:val="clear" w:pos="8459"/>
              <w:tab w:val="right" w:pos="9026" w:leader="dot"/>
            </w:tabs>
            <w:rPr/>
          </w:pPr>
          <w:hyperlink w:anchor="__RefHeading___Toc14543_730472459">
            <w:r>
              <w:rPr>
                <w:webHidden/>
                <w:rStyle w:val="IndexLink"/>
                <w:rtl w:val="true"/>
              </w:rPr>
              <w:t xml:space="preserve">« </w:t>
            </w:r>
            <w:r>
              <w:rPr>
                <w:rStyle w:val="IndexLink"/>
                <w:rtl w:val="true"/>
              </w:rPr>
              <w:t xml:space="preserve">الفسخ </w:t>
            </w:r>
            <w:r>
              <w:rPr>
                <w:rStyle w:val="IndexLink"/>
                <w:rtl w:val="true"/>
              </w:rPr>
              <w:t>»</w:t>
              <w:tab/>
            </w:r>
            <w:r>
              <w:rPr>
                <w:rStyle w:val="IndexLink"/>
              </w:rPr>
              <w:t>186</w:t>
            </w:r>
          </w:hyperlink>
        </w:p>
        <w:p>
          <w:pPr>
            <w:pStyle w:val="Contents3"/>
            <w:tabs>
              <w:tab w:val="clear" w:pos="8459"/>
              <w:tab w:val="right" w:pos="9026" w:leader="dot"/>
            </w:tabs>
            <w:rPr/>
          </w:pPr>
          <w:hyperlink w:anchor="__RefHeading___Toc14545_730472459">
            <w:r>
              <w:rPr>
                <w:webHidden/>
                <w:rStyle w:val="IndexLink"/>
                <w:rtl w:val="true"/>
              </w:rPr>
              <w:t xml:space="preserve">« </w:t>
            </w:r>
            <w:r>
              <w:rPr>
                <w:rStyle w:val="IndexLink"/>
                <w:rtl w:val="true"/>
              </w:rPr>
              <w:t xml:space="preserve">الفسطاط </w:t>
            </w:r>
            <w:r>
              <w:rPr>
                <w:rStyle w:val="IndexLink"/>
                <w:rtl w:val="true"/>
              </w:rPr>
              <w:t>»</w:t>
              <w:tab/>
            </w:r>
            <w:r>
              <w:rPr>
                <w:rStyle w:val="IndexLink"/>
              </w:rPr>
              <w:t>186</w:t>
            </w:r>
          </w:hyperlink>
        </w:p>
        <w:p>
          <w:pPr>
            <w:pStyle w:val="Contents3"/>
            <w:tabs>
              <w:tab w:val="clear" w:pos="8459"/>
              <w:tab w:val="right" w:pos="9026" w:leader="dot"/>
            </w:tabs>
            <w:rPr/>
          </w:pPr>
          <w:hyperlink w:anchor="__RefHeading___Toc14547_730472459">
            <w:r>
              <w:rPr>
                <w:webHidden/>
                <w:rStyle w:val="IndexLink"/>
                <w:rtl w:val="true"/>
              </w:rPr>
              <w:t xml:space="preserve">« </w:t>
            </w:r>
            <w:r>
              <w:rPr>
                <w:rStyle w:val="IndexLink"/>
                <w:rtl w:val="true"/>
              </w:rPr>
              <w:t xml:space="preserve">الفسق </w:t>
            </w:r>
            <w:r>
              <w:rPr>
                <w:rStyle w:val="IndexLink"/>
                <w:rtl w:val="true"/>
              </w:rPr>
              <w:t>»</w:t>
              <w:tab/>
            </w:r>
            <w:r>
              <w:rPr>
                <w:rStyle w:val="IndexLink"/>
              </w:rPr>
              <w:t>187</w:t>
            </w:r>
          </w:hyperlink>
        </w:p>
        <w:p>
          <w:pPr>
            <w:pStyle w:val="Contents3"/>
            <w:tabs>
              <w:tab w:val="clear" w:pos="8459"/>
              <w:tab w:val="right" w:pos="9026" w:leader="dot"/>
            </w:tabs>
            <w:rPr/>
          </w:pPr>
          <w:hyperlink w:anchor="__RefHeading___Toc14549_730472459">
            <w:r>
              <w:rPr>
                <w:webHidden/>
                <w:rStyle w:val="IndexLink"/>
                <w:rtl w:val="true"/>
              </w:rPr>
              <w:t xml:space="preserve">« </w:t>
            </w:r>
            <w:r>
              <w:rPr>
                <w:rStyle w:val="IndexLink"/>
                <w:rtl w:val="true"/>
              </w:rPr>
              <w:t xml:space="preserve">الفسقة </w:t>
            </w:r>
            <w:r>
              <w:rPr>
                <w:rStyle w:val="IndexLink"/>
                <w:rtl w:val="true"/>
              </w:rPr>
              <w:t>»</w:t>
              <w:tab/>
            </w:r>
            <w:r>
              <w:rPr>
                <w:rStyle w:val="IndexLink"/>
              </w:rPr>
              <w:t>187</w:t>
            </w:r>
          </w:hyperlink>
        </w:p>
        <w:p>
          <w:pPr>
            <w:pStyle w:val="Contents3"/>
            <w:tabs>
              <w:tab w:val="clear" w:pos="8459"/>
              <w:tab w:val="right" w:pos="9026" w:leader="dot"/>
            </w:tabs>
            <w:rPr/>
          </w:pPr>
          <w:hyperlink w:anchor="__RefHeading___Toc14551_730472459">
            <w:r>
              <w:rPr>
                <w:webHidden/>
                <w:rStyle w:val="IndexLink"/>
                <w:rtl w:val="true"/>
              </w:rPr>
              <w:t xml:space="preserve">« </w:t>
            </w:r>
            <w:r>
              <w:rPr>
                <w:rStyle w:val="IndexLink"/>
                <w:rtl w:val="true"/>
              </w:rPr>
              <w:t xml:space="preserve">الفسوق </w:t>
            </w:r>
            <w:r>
              <w:rPr>
                <w:rStyle w:val="IndexLink"/>
                <w:rtl w:val="true"/>
              </w:rPr>
              <w:t>»</w:t>
              <w:tab/>
            </w:r>
            <w:r>
              <w:rPr>
                <w:rStyle w:val="IndexLink"/>
              </w:rPr>
              <w:t>188</w:t>
            </w:r>
          </w:hyperlink>
        </w:p>
        <w:p>
          <w:pPr>
            <w:pStyle w:val="Contents3"/>
            <w:tabs>
              <w:tab w:val="clear" w:pos="8459"/>
              <w:tab w:val="right" w:pos="9026" w:leader="dot"/>
            </w:tabs>
            <w:rPr/>
          </w:pPr>
          <w:hyperlink w:anchor="__RefHeading___Toc14553_730472459">
            <w:r>
              <w:rPr>
                <w:webHidden/>
                <w:rStyle w:val="IndexLink"/>
                <w:rtl w:val="true"/>
              </w:rPr>
              <w:t xml:space="preserve">« </w:t>
            </w:r>
            <w:r>
              <w:rPr>
                <w:rStyle w:val="IndexLink"/>
                <w:rtl w:val="true"/>
              </w:rPr>
              <w:t xml:space="preserve">الفسول </w:t>
            </w:r>
            <w:r>
              <w:rPr>
                <w:rStyle w:val="IndexLink"/>
                <w:rtl w:val="true"/>
              </w:rPr>
              <w:t>»</w:t>
              <w:tab/>
            </w:r>
            <w:r>
              <w:rPr>
                <w:rStyle w:val="IndexLink"/>
              </w:rPr>
              <w:t>188</w:t>
            </w:r>
          </w:hyperlink>
        </w:p>
        <w:p>
          <w:pPr>
            <w:pStyle w:val="Contents3"/>
            <w:tabs>
              <w:tab w:val="clear" w:pos="8459"/>
              <w:tab w:val="right" w:pos="9026" w:leader="dot"/>
            </w:tabs>
            <w:rPr/>
          </w:pPr>
          <w:hyperlink w:anchor="__RefHeading___Toc14555_730472459">
            <w:r>
              <w:rPr>
                <w:webHidden/>
                <w:rStyle w:val="IndexLink"/>
                <w:rtl w:val="true"/>
              </w:rPr>
              <w:t xml:space="preserve">« </w:t>
            </w:r>
            <w:r>
              <w:rPr>
                <w:rStyle w:val="IndexLink"/>
                <w:rtl w:val="true"/>
              </w:rPr>
              <w:t xml:space="preserve">الفسولة </w:t>
            </w:r>
            <w:r>
              <w:rPr>
                <w:rStyle w:val="IndexLink"/>
                <w:rtl w:val="true"/>
              </w:rPr>
              <w:t>»</w:t>
              <w:tab/>
            </w:r>
            <w:r>
              <w:rPr>
                <w:rStyle w:val="IndexLink"/>
              </w:rPr>
              <w:t>188</w:t>
            </w:r>
          </w:hyperlink>
        </w:p>
        <w:p>
          <w:pPr>
            <w:pStyle w:val="Contents3"/>
            <w:tabs>
              <w:tab w:val="clear" w:pos="8459"/>
              <w:tab w:val="right" w:pos="9026" w:leader="dot"/>
            </w:tabs>
            <w:rPr/>
          </w:pPr>
          <w:hyperlink w:anchor="__RefHeading___Toc14557_730472459">
            <w:r>
              <w:rPr>
                <w:webHidden/>
                <w:rStyle w:val="IndexLink"/>
                <w:rtl w:val="true"/>
              </w:rPr>
              <w:t xml:space="preserve">« </w:t>
            </w:r>
            <w:r>
              <w:rPr>
                <w:rStyle w:val="IndexLink"/>
                <w:rtl w:val="true"/>
              </w:rPr>
              <w:t xml:space="preserve">الفسوة </w:t>
            </w:r>
            <w:r>
              <w:rPr>
                <w:rStyle w:val="IndexLink"/>
                <w:rtl w:val="true"/>
              </w:rPr>
              <w:t>»</w:t>
              <w:tab/>
            </w:r>
            <w:r>
              <w:rPr>
                <w:rStyle w:val="IndexLink"/>
              </w:rPr>
              <w:t>188</w:t>
            </w:r>
          </w:hyperlink>
        </w:p>
        <w:p>
          <w:pPr>
            <w:pStyle w:val="Contents2"/>
            <w:tabs>
              <w:tab w:val="clear" w:pos="8743"/>
              <w:tab w:val="right" w:pos="9026" w:leader="dot"/>
            </w:tabs>
            <w:rPr/>
          </w:pPr>
          <w:hyperlink w:anchor="__RefHeading___Toc14559_730472459">
            <w:r>
              <w:rPr>
                <w:webHidden/>
                <w:rStyle w:val="IndexLink"/>
                <w:rtl w:val="true"/>
              </w:rPr>
              <w:t xml:space="preserve">« </w:t>
            </w:r>
            <w:r>
              <w:rPr>
                <w:rStyle w:val="IndexLink"/>
                <w:rtl w:val="true"/>
              </w:rPr>
              <w:t xml:space="preserve">الفاء والشين </w:t>
            </w:r>
            <w:r>
              <w:rPr>
                <w:rStyle w:val="IndexLink"/>
                <w:rtl w:val="true"/>
              </w:rPr>
              <w:t>»</w:t>
              <w:tab/>
            </w:r>
            <w:r>
              <w:rPr>
                <w:rStyle w:val="IndexLink"/>
              </w:rPr>
              <w:t>189</w:t>
            </w:r>
          </w:hyperlink>
        </w:p>
        <w:p>
          <w:pPr>
            <w:pStyle w:val="Contents3"/>
            <w:tabs>
              <w:tab w:val="clear" w:pos="8459"/>
              <w:tab w:val="right" w:pos="9026" w:leader="dot"/>
            </w:tabs>
            <w:rPr/>
          </w:pPr>
          <w:hyperlink w:anchor="__RefHeading___Toc14561_730472459">
            <w:r>
              <w:rPr>
                <w:webHidden/>
                <w:rStyle w:val="IndexLink"/>
                <w:rtl w:val="true"/>
              </w:rPr>
              <w:t xml:space="preserve">« </w:t>
            </w:r>
            <w:r>
              <w:rPr>
                <w:rStyle w:val="IndexLink"/>
                <w:rtl w:val="true"/>
              </w:rPr>
              <w:t xml:space="preserve">الفشل </w:t>
            </w:r>
            <w:r>
              <w:rPr>
                <w:rStyle w:val="IndexLink"/>
                <w:rtl w:val="true"/>
              </w:rPr>
              <w:t>»</w:t>
              <w:tab/>
            </w:r>
            <w:r>
              <w:rPr>
                <w:rStyle w:val="IndexLink"/>
              </w:rPr>
              <w:t>189</w:t>
            </w:r>
          </w:hyperlink>
        </w:p>
        <w:p>
          <w:pPr>
            <w:pStyle w:val="Contents3"/>
            <w:tabs>
              <w:tab w:val="clear" w:pos="8459"/>
              <w:tab w:val="right" w:pos="9026" w:leader="dot"/>
            </w:tabs>
            <w:rPr/>
          </w:pPr>
          <w:hyperlink w:anchor="__RefHeading___Toc14563_730472459">
            <w:r>
              <w:rPr>
                <w:webHidden/>
                <w:rStyle w:val="IndexLink"/>
                <w:rtl w:val="true"/>
              </w:rPr>
              <w:t xml:space="preserve">« </w:t>
            </w:r>
            <w:r>
              <w:rPr>
                <w:rStyle w:val="IndexLink"/>
                <w:rtl w:val="true"/>
              </w:rPr>
              <w:t xml:space="preserve">الفشو </w:t>
            </w:r>
            <w:r>
              <w:rPr>
                <w:rStyle w:val="IndexLink"/>
                <w:rtl w:val="true"/>
              </w:rPr>
              <w:t>»</w:t>
              <w:tab/>
            </w:r>
            <w:r>
              <w:rPr>
                <w:rStyle w:val="IndexLink"/>
              </w:rPr>
              <w:t>189</w:t>
            </w:r>
          </w:hyperlink>
        </w:p>
        <w:p>
          <w:pPr>
            <w:pStyle w:val="Contents2"/>
            <w:tabs>
              <w:tab w:val="clear" w:pos="8743"/>
              <w:tab w:val="right" w:pos="9026" w:leader="dot"/>
            </w:tabs>
            <w:rPr/>
          </w:pPr>
          <w:hyperlink w:anchor="__RefHeading___Toc14565_730472459">
            <w:r>
              <w:rPr>
                <w:webHidden/>
                <w:rStyle w:val="IndexLink"/>
                <w:rtl w:val="true"/>
              </w:rPr>
              <w:t xml:space="preserve">« </w:t>
            </w:r>
            <w:r>
              <w:rPr>
                <w:rStyle w:val="IndexLink"/>
                <w:rtl w:val="true"/>
              </w:rPr>
              <w:t xml:space="preserve">الفاء والصاد </w:t>
            </w:r>
            <w:r>
              <w:rPr>
                <w:rStyle w:val="IndexLink"/>
                <w:rtl w:val="true"/>
              </w:rPr>
              <w:t>»</w:t>
              <w:tab/>
            </w:r>
            <w:r>
              <w:rPr>
                <w:rStyle w:val="IndexLink"/>
              </w:rPr>
              <w:t>189</w:t>
            </w:r>
          </w:hyperlink>
        </w:p>
        <w:p>
          <w:pPr>
            <w:pStyle w:val="Contents3"/>
            <w:tabs>
              <w:tab w:val="clear" w:pos="8459"/>
              <w:tab w:val="right" w:pos="9026" w:leader="dot"/>
            </w:tabs>
            <w:rPr/>
          </w:pPr>
          <w:hyperlink w:anchor="__RefHeading___Toc14567_730472459">
            <w:r>
              <w:rPr>
                <w:webHidden/>
                <w:rStyle w:val="IndexLink"/>
                <w:rtl w:val="true"/>
              </w:rPr>
              <w:t xml:space="preserve">« </w:t>
            </w:r>
            <w:r>
              <w:rPr>
                <w:rStyle w:val="IndexLink"/>
                <w:rtl w:val="true"/>
              </w:rPr>
              <w:t xml:space="preserve">الفص </w:t>
            </w:r>
            <w:r>
              <w:rPr>
                <w:rStyle w:val="IndexLink"/>
                <w:rtl w:val="true"/>
              </w:rPr>
              <w:t>»</w:t>
              <w:tab/>
            </w:r>
            <w:r>
              <w:rPr>
                <w:rStyle w:val="IndexLink"/>
              </w:rPr>
              <w:t>189</w:t>
            </w:r>
          </w:hyperlink>
        </w:p>
        <w:p>
          <w:pPr>
            <w:pStyle w:val="Contents3"/>
            <w:tabs>
              <w:tab w:val="clear" w:pos="8459"/>
              <w:tab w:val="right" w:pos="9026" w:leader="dot"/>
            </w:tabs>
            <w:rPr/>
          </w:pPr>
          <w:hyperlink w:anchor="__RefHeading___Toc14569_730472459">
            <w:r>
              <w:rPr>
                <w:webHidden/>
                <w:rStyle w:val="IndexLink"/>
                <w:rtl w:val="true"/>
              </w:rPr>
              <w:t xml:space="preserve">« </w:t>
            </w:r>
            <w:r>
              <w:rPr>
                <w:rStyle w:val="IndexLink"/>
                <w:rtl w:val="true"/>
              </w:rPr>
              <w:t xml:space="preserve">الفصال </w:t>
            </w:r>
            <w:r>
              <w:rPr>
                <w:rStyle w:val="IndexLink"/>
                <w:rtl w:val="true"/>
              </w:rPr>
              <w:t>»</w:t>
              <w:tab/>
            </w:r>
            <w:r>
              <w:rPr>
                <w:rStyle w:val="IndexLink"/>
              </w:rPr>
              <w:t>189</w:t>
            </w:r>
          </w:hyperlink>
        </w:p>
        <w:p>
          <w:pPr>
            <w:pStyle w:val="Contents3"/>
            <w:tabs>
              <w:tab w:val="clear" w:pos="8459"/>
              <w:tab w:val="right" w:pos="9026" w:leader="dot"/>
            </w:tabs>
            <w:rPr/>
          </w:pPr>
          <w:hyperlink w:anchor="__RefHeading___Toc14571_730472459">
            <w:r>
              <w:rPr>
                <w:webHidden/>
                <w:rStyle w:val="IndexLink"/>
                <w:rtl w:val="true"/>
              </w:rPr>
              <w:t xml:space="preserve">« </w:t>
            </w:r>
            <w:r>
              <w:rPr>
                <w:rStyle w:val="IndexLink"/>
                <w:rtl w:val="true"/>
              </w:rPr>
              <w:t>فصحاء</w:t>
            </w:r>
            <w:r>
              <w:rPr>
                <w:rStyle w:val="IndexLink"/>
                <w:rtl w:val="true"/>
              </w:rPr>
              <w:t>»</w:t>
              <w:tab/>
            </w:r>
            <w:r>
              <w:rPr>
                <w:rStyle w:val="IndexLink"/>
              </w:rPr>
              <w:t>189</w:t>
            </w:r>
          </w:hyperlink>
        </w:p>
        <w:p>
          <w:pPr>
            <w:pStyle w:val="Contents3"/>
            <w:tabs>
              <w:tab w:val="clear" w:pos="8459"/>
              <w:tab w:val="right" w:pos="9026" w:leader="dot"/>
            </w:tabs>
            <w:rPr/>
          </w:pPr>
          <w:hyperlink w:anchor="__RefHeading___Toc14573_730472459">
            <w:r>
              <w:rPr>
                <w:webHidden/>
                <w:rStyle w:val="IndexLink"/>
                <w:rtl w:val="true"/>
              </w:rPr>
              <w:t xml:space="preserve">« </w:t>
            </w:r>
            <w:r>
              <w:rPr>
                <w:rStyle w:val="IndexLink"/>
                <w:rtl w:val="true"/>
              </w:rPr>
              <w:t xml:space="preserve">الفصد </w:t>
            </w:r>
            <w:r>
              <w:rPr>
                <w:rStyle w:val="IndexLink"/>
                <w:rtl w:val="true"/>
              </w:rPr>
              <w:t>»</w:t>
              <w:tab/>
            </w:r>
            <w:r>
              <w:rPr>
                <w:rStyle w:val="IndexLink"/>
              </w:rPr>
              <w:t>189</w:t>
            </w:r>
          </w:hyperlink>
        </w:p>
        <w:p>
          <w:pPr>
            <w:pStyle w:val="Contents3"/>
            <w:tabs>
              <w:tab w:val="clear" w:pos="8459"/>
              <w:tab w:val="right" w:pos="9026" w:leader="dot"/>
            </w:tabs>
            <w:rPr/>
          </w:pPr>
          <w:hyperlink w:anchor="__RefHeading___Toc14575_730472459">
            <w:r>
              <w:rPr>
                <w:webHidden/>
                <w:rStyle w:val="IndexLink"/>
                <w:rtl w:val="true"/>
              </w:rPr>
              <w:t xml:space="preserve">« </w:t>
            </w:r>
            <w:r>
              <w:rPr>
                <w:rStyle w:val="IndexLink"/>
                <w:rtl w:val="true"/>
              </w:rPr>
              <w:t xml:space="preserve">الفصل </w:t>
            </w:r>
            <w:r>
              <w:rPr>
                <w:rStyle w:val="IndexLink"/>
                <w:rtl w:val="true"/>
              </w:rPr>
              <w:t>»</w:t>
              <w:tab/>
            </w:r>
            <w:r>
              <w:rPr>
                <w:rStyle w:val="IndexLink"/>
              </w:rPr>
              <w:t>189</w:t>
            </w:r>
          </w:hyperlink>
        </w:p>
        <w:p>
          <w:pPr>
            <w:pStyle w:val="Contents3"/>
            <w:tabs>
              <w:tab w:val="clear" w:pos="8459"/>
              <w:tab w:val="right" w:pos="9026" w:leader="dot"/>
            </w:tabs>
            <w:rPr/>
          </w:pPr>
          <w:hyperlink w:anchor="__RefHeading___Toc14577_730472459">
            <w:r>
              <w:rPr>
                <w:webHidden/>
                <w:rStyle w:val="IndexLink"/>
                <w:rtl w:val="true"/>
              </w:rPr>
              <w:t xml:space="preserve">« </w:t>
            </w:r>
            <w:r>
              <w:rPr>
                <w:rStyle w:val="IndexLink"/>
                <w:rtl w:val="true"/>
              </w:rPr>
              <w:t xml:space="preserve">الفصيح </w:t>
            </w:r>
            <w:r>
              <w:rPr>
                <w:rStyle w:val="IndexLink"/>
                <w:rtl w:val="true"/>
              </w:rPr>
              <w:t>»</w:t>
              <w:tab/>
            </w:r>
            <w:r>
              <w:rPr>
                <w:rStyle w:val="IndexLink"/>
              </w:rPr>
              <w:t>189</w:t>
            </w:r>
          </w:hyperlink>
        </w:p>
        <w:p>
          <w:pPr>
            <w:pStyle w:val="Contents2"/>
            <w:tabs>
              <w:tab w:val="clear" w:pos="8743"/>
              <w:tab w:val="right" w:pos="9026" w:leader="dot"/>
            </w:tabs>
            <w:rPr/>
          </w:pPr>
          <w:hyperlink w:anchor="__RefHeading___Toc14579_730472459">
            <w:r>
              <w:rPr>
                <w:webHidden/>
                <w:rStyle w:val="IndexLink"/>
                <w:rtl w:val="true"/>
              </w:rPr>
              <w:t xml:space="preserve">« </w:t>
            </w:r>
            <w:r>
              <w:rPr>
                <w:rStyle w:val="IndexLink"/>
                <w:rtl w:val="true"/>
              </w:rPr>
              <w:t xml:space="preserve">الفاء والضاد </w:t>
            </w:r>
            <w:r>
              <w:rPr>
                <w:rStyle w:val="IndexLink"/>
                <w:rtl w:val="true"/>
              </w:rPr>
              <w:t>»</w:t>
              <w:tab/>
            </w:r>
            <w:r>
              <w:rPr>
                <w:rStyle w:val="IndexLink"/>
              </w:rPr>
              <w:t>191</w:t>
            </w:r>
          </w:hyperlink>
        </w:p>
        <w:p>
          <w:pPr>
            <w:pStyle w:val="Contents3"/>
            <w:tabs>
              <w:tab w:val="clear" w:pos="8459"/>
              <w:tab w:val="right" w:pos="9026" w:leader="dot"/>
            </w:tabs>
            <w:rPr/>
          </w:pPr>
          <w:hyperlink w:anchor="__RefHeading___Toc14581_730472459">
            <w:r>
              <w:rPr>
                <w:webHidden/>
                <w:rStyle w:val="IndexLink"/>
                <w:rtl w:val="true"/>
              </w:rPr>
              <w:t xml:space="preserve">« </w:t>
            </w:r>
            <w:r>
              <w:rPr>
                <w:rStyle w:val="IndexLink"/>
                <w:rtl w:val="true"/>
              </w:rPr>
              <w:t xml:space="preserve">الفض </w:t>
            </w:r>
            <w:r>
              <w:rPr>
                <w:rStyle w:val="IndexLink"/>
                <w:rtl w:val="true"/>
              </w:rPr>
              <w:t>»</w:t>
              <w:tab/>
            </w:r>
            <w:r>
              <w:rPr>
                <w:rStyle w:val="IndexLink"/>
              </w:rPr>
              <w:t>191</w:t>
            </w:r>
          </w:hyperlink>
        </w:p>
        <w:p>
          <w:pPr>
            <w:pStyle w:val="Contents3"/>
            <w:tabs>
              <w:tab w:val="clear" w:pos="8459"/>
              <w:tab w:val="right" w:pos="9026" w:leader="dot"/>
            </w:tabs>
            <w:rPr/>
          </w:pPr>
          <w:hyperlink w:anchor="__RefHeading___Toc14583_730472459">
            <w:r>
              <w:rPr>
                <w:webHidden/>
                <w:rStyle w:val="IndexLink"/>
                <w:rtl w:val="true"/>
              </w:rPr>
              <w:t xml:space="preserve">« </w:t>
            </w:r>
            <w:r>
              <w:rPr>
                <w:rStyle w:val="IndexLink"/>
                <w:rtl w:val="true"/>
              </w:rPr>
              <w:t xml:space="preserve">الفضاء </w:t>
            </w:r>
            <w:r>
              <w:rPr>
                <w:rStyle w:val="IndexLink"/>
                <w:rtl w:val="true"/>
              </w:rPr>
              <w:t>»</w:t>
              <w:tab/>
            </w:r>
            <w:r>
              <w:rPr>
                <w:rStyle w:val="IndexLink"/>
              </w:rPr>
              <w:t>191</w:t>
            </w:r>
          </w:hyperlink>
        </w:p>
        <w:p>
          <w:pPr>
            <w:pStyle w:val="Contents3"/>
            <w:tabs>
              <w:tab w:val="clear" w:pos="8459"/>
              <w:tab w:val="right" w:pos="9026" w:leader="dot"/>
            </w:tabs>
            <w:rPr/>
          </w:pPr>
          <w:hyperlink w:anchor="__RefHeading___Toc14585_730472459">
            <w:r>
              <w:rPr>
                <w:webHidden/>
                <w:rStyle w:val="IndexLink"/>
                <w:rtl w:val="true"/>
              </w:rPr>
              <w:t xml:space="preserve">« </w:t>
            </w:r>
            <w:r>
              <w:rPr>
                <w:rStyle w:val="IndexLink"/>
                <w:rtl w:val="true"/>
              </w:rPr>
              <w:t xml:space="preserve">الفضائل </w:t>
            </w:r>
            <w:r>
              <w:rPr>
                <w:rStyle w:val="IndexLink"/>
                <w:rtl w:val="true"/>
              </w:rPr>
              <w:t>»</w:t>
              <w:tab/>
            </w:r>
            <w:r>
              <w:rPr>
                <w:rStyle w:val="IndexLink"/>
              </w:rPr>
              <w:t>191</w:t>
            </w:r>
          </w:hyperlink>
        </w:p>
        <w:p>
          <w:pPr>
            <w:pStyle w:val="Contents3"/>
            <w:tabs>
              <w:tab w:val="clear" w:pos="8459"/>
              <w:tab w:val="right" w:pos="9026" w:leader="dot"/>
            </w:tabs>
            <w:rPr/>
          </w:pPr>
          <w:hyperlink w:anchor="__RefHeading___Toc14587_730472459">
            <w:r>
              <w:rPr>
                <w:webHidden/>
                <w:rStyle w:val="IndexLink"/>
                <w:rtl w:val="true"/>
              </w:rPr>
              <w:t xml:space="preserve">« </w:t>
            </w:r>
            <w:r>
              <w:rPr>
                <w:rStyle w:val="IndexLink"/>
                <w:rtl w:val="true"/>
              </w:rPr>
              <w:t xml:space="preserve">فضالة </w:t>
            </w:r>
            <w:r>
              <w:rPr>
                <w:rStyle w:val="IndexLink"/>
                <w:rtl w:val="true"/>
              </w:rPr>
              <w:t>»</w:t>
              <w:tab/>
            </w:r>
            <w:r>
              <w:rPr>
                <w:rStyle w:val="IndexLink"/>
              </w:rPr>
              <w:t>191</w:t>
            </w:r>
          </w:hyperlink>
        </w:p>
        <w:p>
          <w:pPr>
            <w:pStyle w:val="Contents3"/>
            <w:tabs>
              <w:tab w:val="clear" w:pos="8459"/>
              <w:tab w:val="right" w:pos="9026" w:leader="dot"/>
            </w:tabs>
            <w:rPr/>
          </w:pPr>
          <w:hyperlink w:anchor="__RefHeading___Toc14589_730472459">
            <w:r>
              <w:rPr>
                <w:webHidden/>
                <w:rStyle w:val="IndexLink"/>
                <w:rtl w:val="true"/>
              </w:rPr>
              <w:t xml:space="preserve">« </w:t>
            </w:r>
            <w:r>
              <w:rPr>
                <w:rStyle w:val="IndexLink"/>
                <w:rtl w:val="true"/>
              </w:rPr>
              <w:t xml:space="preserve">فضالة بن ایوب </w:t>
            </w:r>
            <w:r>
              <w:rPr>
                <w:rStyle w:val="IndexLink"/>
                <w:rtl w:val="true"/>
              </w:rPr>
              <w:t>»</w:t>
              <w:tab/>
            </w:r>
            <w:r>
              <w:rPr>
                <w:rStyle w:val="IndexLink"/>
              </w:rPr>
              <w:t>191</w:t>
            </w:r>
          </w:hyperlink>
        </w:p>
        <w:p>
          <w:pPr>
            <w:pStyle w:val="Contents3"/>
            <w:tabs>
              <w:tab w:val="clear" w:pos="8459"/>
              <w:tab w:val="right" w:pos="9026" w:leader="dot"/>
            </w:tabs>
            <w:rPr/>
          </w:pPr>
          <w:hyperlink w:anchor="__RefHeading___Toc14591_730472459">
            <w:r>
              <w:rPr>
                <w:webHidden/>
                <w:rStyle w:val="IndexLink"/>
                <w:rtl w:val="true"/>
              </w:rPr>
              <w:t xml:space="preserve">« </w:t>
            </w:r>
            <w:r>
              <w:rPr>
                <w:rStyle w:val="IndexLink"/>
                <w:rtl w:val="true"/>
              </w:rPr>
              <w:t xml:space="preserve">الفضح </w:t>
            </w:r>
            <w:r>
              <w:rPr>
                <w:rStyle w:val="IndexLink"/>
                <w:rtl w:val="true"/>
              </w:rPr>
              <w:t>»</w:t>
              <w:tab/>
            </w:r>
            <w:r>
              <w:rPr>
                <w:rStyle w:val="IndexLink"/>
              </w:rPr>
              <w:t>191</w:t>
            </w:r>
          </w:hyperlink>
        </w:p>
        <w:p>
          <w:pPr>
            <w:pStyle w:val="Contents3"/>
            <w:tabs>
              <w:tab w:val="clear" w:pos="8459"/>
              <w:tab w:val="right" w:pos="9026" w:leader="dot"/>
            </w:tabs>
            <w:rPr/>
          </w:pPr>
          <w:hyperlink w:anchor="__RefHeading___Toc14593_730472459">
            <w:r>
              <w:rPr>
                <w:webHidden/>
                <w:rStyle w:val="IndexLink"/>
                <w:rtl w:val="true"/>
              </w:rPr>
              <w:t xml:space="preserve">« </w:t>
            </w:r>
            <w:r>
              <w:rPr>
                <w:rStyle w:val="IndexLink"/>
                <w:rtl w:val="true"/>
              </w:rPr>
              <w:t xml:space="preserve">الفضحاء </w:t>
            </w:r>
            <w:r>
              <w:rPr>
                <w:rStyle w:val="IndexLink"/>
                <w:rtl w:val="true"/>
              </w:rPr>
              <w:t>»</w:t>
              <w:tab/>
            </w:r>
            <w:r>
              <w:rPr>
                <w:rStyle w:val="IndexLink"/>
              </w:rPr>
              <w:t>192</w:t>
            </w:r>
          </w:hyperlink>
        </w:p>
        <w:p>
          <w:pPr>
            <w:pStyle w:val="Contents3"/>
            <w:tabs>
              <w:tab w:val="clear" w:pos="8459"/>
              <w:tab w:val="right" w:pos="9026" w:leader="dot"/>
            </w:tabs>
            <w:rPr/>
          </w:pPr>
          <w:hyperlink w:anchor="__RefHeading___Toc14595_730472459">
            <w:r>
              <w:rPr>
                <w:webHidden/>
                <w:rStyle w:val="IndexLink"/>
                <w:rtl w:val="true"/>
              </w:rPr>
              <w:t xml:space="preserve">« </w:t>
            </w:r>
            <w:r>
              <w:rPr>
                <w:rStyle w:val="IndexLink"/>
                <w:rtl w:val="true"/>
              </w:rPr>
              <w:t xml:space="preserve">الفضل </w:t>
            </w:r>
            <w:r>
              <w:rPr>
                <w:rStyle w:val="IndexLink"/>
                <w:rtl w:val="true"/>
              </w:rPr>
              <w:t>»</w:t>
              <w:tab/>
            </w:r>
            <w:r>
              <w:rPr>
                <w:rStyle w:val="IndexLink"/>
              </w:rPr>
              <w:t>192</w:t>
            </w:r>
          </w:hyperlink>
        </w:p>
        <w:p>
          <w:pPr>
            <w:pStyle w:val="Contents3"/>
            <w:tabs>
              <w:tab w:val="clear" w:pos="8459"/>
              <w:tab w:val="right" w:pos="9026" w:leader="dot"/>
            </w:tabs>
            <w:rPr/>
          </w:pPr>
          <w:hyperlink w:anchor="__RefHeading___Toc14597_730472459">
            <w:r>
              <w:rPr>
                <w:webHidden/>
                <w:rStyle w:val="IndexLink"/>
                <w:rtl w:val="true"/>
              </w:rPr>
              <w:t xml:space="preserve">« </w:t>
            </w:r>
            <w:r>
              <w:rPr>
                <w:rStyle w:val="IndexLink"/>
                <w:rtl w:val="true"/>
              </w:rPr>
              <w:t xml:space="preserve">الفضل ابو العباس </w:t>
            </w:r>
            <w:r>
              <w:rPr>
                <w:rStyle w:val="IndexLink"/>
                <w:rtl w:val="true"/>
              </w:rPr>
              <w:t>»</w:t>
              <w:tab/>
            </w:r>
            <w:r>
              <w:rPr>
                <w:rStyle w:val="IndexLink"/>
              </w:rPr>
              <w:t>195</w:t>
            </w:r>
          </w:hyperlink>
        </w:p>
        <w:p>
          <w:pPr>
            <w:pStyle w:val="Contents3"/>
            <w:tabs>
              <w:tab w:val="clear" w:pos="8459"/>
              <w:tab w:val="right" w:pos="9026" w:leader="dot"/>
            </w:tabs>
            <w:rPr/>
          </w:pPr>
          <w:hyperlink w:anchor="__RefHeading___Toc14599_730472459">
            <w:r>
              <w:rPr>
                <w:webHidden/>
                <w:rStyle w:val="IndexLink"/>
                <w:rtl w:val="true"/>
              </w:rPr>
              <w:t xml:space="preserve">« </w:t>
            </w:r>
            <w:r>
              <w:rPr>
                <w:rStyle w:val="IndexLink"/>
                <w:rtl w:val="true"/>
              </w:rPr>
              <w:t xml:space="preserve">الفضل ابو العباس البقباق </w:t>
            </w:r>
            <w:r>
              <w:rPr>
                <w:rStyle w:val="IndexLink"/>
                <w:rtl w:val="true"/>
              </w:rPr>
              <w:t>»</w:t>
              <w:tab/>
            </w:r>
            <w:r>
              <w:rPr>
                <w:rStyle w:val="IndexLink"/>
              </w:rPr>
              <w:t>196</w:t>
            </w:r>
          </w:hyperlink>
        </w:p>
        <w:p>
          <w:pPr>
            <w:pStyle w:val="Contents3"/>
            <w:tabs>
              <w:tab w:val="clear" w:pos="8459"/>
              <w:tab w:val="right" w:pos="9026" w:leader="dot"/>
            </w:tabs>
            <w:rPr/>
          </w:pPr>
          <w:hyperlink w:anchor="__RefHeading___Toc14601_730472459">
            <w:r>
              <w:rPr>
                <w:webHidden/>
                <w:rStyle w:val="IndexLink"/>
                <w:rtl w:val="true"/>
              </w:rPr>
              <w:t xml:space="preserve">« </w:t>
            </w:r>
            <w:r>
              <w:rPr>
                <w:rStyle w:val="IndexLink"/>
                <w:rtl w:val="true"/>
              </w:rPr>
              <w:t xml:space="preserve">فضل البقباق </w:t>
            </w:r>
            <w:r>
              <w:rPr>
                <w:rStyle w:val="IndexLink"/>
                <w:rtl w:val="true"/>
              </w:rPr>
              <w:t>»</w:t>
              <w:tab/>
            </w:r>
            <w:r>
              <w:rPr>
                <w:rStyle w:val="IndexLink"/>
              </w:rPr>
              <w:t>196</w:t>
            </w:r>
          </w:hyperlink>
        </w:p>
        <w:p>
          <w:pPr>
            <w:pStyle w:val="Contents3"/>
            <w:tabs>
              <w:tab w:val="clear" w:pos="8459"/>
              <w:tab w:val="right" w:pos="9026" w:leader="dot"/>
            </w:tabs>
            <w:rPr/>
          </w:pPr>
          <w:hyperlink w:anchor="__RefHeading___Toc14603_730472459">
            <w:r>
              <w:rPr>
                <w:webHidden/>
                <w:rStyle w:val="IndexLink"/>
                <w:rtl w:val="true"/>
              </w:rPr>
              <w:t xml:space="preserve">« </w:t>
            </w:r>
            <w:r>
              <w:rPr>
                <w:rStyle w:val="IndexLink"/>
                <w:rtl w:val="true"/>
              </w:rPr>
              <w:t xml:space="preserve">الفضل بن ابی غرة </w:t>
            </w:r>
            <w:r>
              <w:rPr>
                <w:rStyle w:val="IndexLink"/>
                <w:rtl w:val="true"/>
              </w:rPr>
              <w:t>»</w:t>
              <w:tab/>
            </w:r>
            <w:r>
              <w:rPr>
                <w:rStyle w:val="IndexLink"/>
              </w:rPr>
              <w:t>196</w:t>
            </w:r>
          </w:hyperlink>
        </w:p>
        <w:p>
          <w:pPr>
            <w:pStyle w:val="Contents3"/>
            <w:tabs>
              <w:tab w:val="clear" w:pos="8459"/>
              <w:tab w:val="right" w:pos="9026" w:leader="dot"/>
            </w:tabs>
            <w:rPr/>
          </w:pPr>
          <w:hyperlink w:anchor="__RefHeading___Toc14605_730472459">
            <w:r>
              <w:rPr>
                <w:webHidden/>
                <w:rStyle w:val="IndexLink"/>
                <w:rtl w:val="true"/>
              </w:rPr>
              <w:t xml:space="preserve">« </w:t>
            </w:r>
            <w:r>
              <w:rPr>
                <w:rStyle w:val="IndexLink"/>
                <w:rtl w:val="true"/>
              </w:rPr>
              <w:t xml:space="preserve">الفضل بن ابی قرة </w:t>
            </w:r>
            <w:r>
              <w:rPr>
                <w:rStyle w:val="IndexLink"/>
                <w:rtl w:val="true"/>
              </w:rPr>
              <w:t>»</w:t>
              <w:tab/>
            </w:r>
            <w:r>
              <w:rPr>
                <w:rStyle w:val="IndexLink"/>
              </w:rPr>
              <w:t>196</w:t>
            </w:r>
          </w:hyperlink>
        </w:p>
        <w:p>
          <w:pPr>
            <w:pStyle w:val="Contents3"/>
            <w:tabs>
              <w:tab w:val="clear" w:pos="8459"/>
              <w:tab w:val="right" w:pos="9026" w:leader="dot"/>
            </w:tabs>
            <w:rPr/>
          </w:pPr>
          <w:hyperlink w:anchor="__RefHeading___Toc14607_730472459">
            <w:r>
              <w:rPr>
                <w:webHidden/>
                <w:rStyle w:val="IndexLink"/>
                <w:rtl w:val="true"/>
              </w:rPr>
              <w:t xml:space="preserve">« </w:t>
            </w:r>
            <w:r>
              <w:rPr>
                <w:rStyle w:val="IndexLink"/>
                <w:rtl w:val="true"/>
              </w:rPr>
              <w:t xml:space="preserve">الفضل بن ابی قرة السمندی </w:t>
            </w:r>
            <w:r>
              <w:rPr>
                <w:rStyle w:val="IndexLink"/>
                <w:rtl w:val="true"/>
              </w:rPr>
              <w:t>»</w:t>
              <w:tab/>
            </w:r>
            <w:r>
              <w:rPr>
                <w:rStyle w:val="IndexLink"/>
              </w:rPr>
              <w:t>196</w:t>
            </w:r>
          </w:hyperlink>
        </w:p>
        <w:p>
          <w:pPr>
            <w:pStyle w:val="Contents3"/>
            <w:tabs>
              <w:tab w:val="clear" w:pos="8459"/>
              <w:tab w:val="right" w:pos="9026" w:leader="dot"/>
            </w:tabs>
            <w:rPr/>
          </w:pPr>
          <w:hyperlink w:anchor="__RefHeading___Toc14609_730472459">
            <w:r>
              <w:rPr>
                <w:webHidden/>
                <w:rStyle w:val="IndexLink"/>
                <w:rtl w:val="true"/>
              </w:rPr>
              <w:t xml:space="preserve">« </w:t>
            </w:r>
            <w:r>
              <w:rPr>
                <w:rStyle w:val="IndexLink"/>
                <w:rtl w:val="true"/>
              </w:rPr>
              <w:t xml:space="preserve">الفضل بن اسماعيل الهاشمي </w:t>
            </w:r>
            <w:r>
              <w:rPr>
                <w:rStyle w:val="IndexLink"/>
                <w:rtl w:val="true"/>
              </w:rPr>
              <w:t>»</w:t>
              <w:tab/>
            </w:r>
            <w:r>
              <w:rPr>
                <w:rStyle w:val="IndexLink"/>
              </w:rPr>
              <w:t>196</w:t>
            </w:r>
          </w:hyperlink>
        </w:p>
        <w:p>
          <w:pPr>
            <w:pStyle w:val="Contents3"/>
            <w:tabs>
              <w:tab w:val="clear" w:pos="8459"/>
              <w:tab w:val="right" w:pos="9026" w:leader="dot"/>
            </w:tabs>
            <w:rPr/>
          </w:pPr>
          <w:hyperlink w:anchor="__RefHeading___Toc14611_730472459">
            <w:r>
              <w:rPr>
                <w:webHidden/>
                <w:rStyle w:val="IndexLink"/>
                <w:rtl w:val="true"/>
              </w:rPr>
              <w:t xml:space="preserve">« </w:t>
            </w:r>
            <w:r>
              <w:rPr>
                <w:rStyle w:val="IndexLink"/>
                <w:rtl w:val="true"/>
              </w:rPr>
              <w:t xml:space="preserve">الفضل بن الربيع </w:t>
            </w:r>
            <w:r>
              <w:rPr>
                <w:rStyle w:val="IndexLink"/>
                <w:rtl w:val="true"/>
              </w:rPr>
              <w:t>»</w:t>
              <w:tab/>
            </w:r>
            <w:r>
              <w:rPr>
                <w:rStyle w:val="IndexLink"/>
              </w:rPr>
              <w:t>197</w:t>
            </w:r>
          </w:hyperlink>
        </w:p>
        <w:p>
          <w:pPr>
            <w:pStyle w:val="Contents3"/>
            <w:tabs>
              <w:tab w:val="clear" w:pos="8459"/>
              <w:tab w:val="right" w:pos="9026" w:leader="dot"/>
            </w:tabs>
            <w:rPr/>
          </w:pPr>
          <w:hyperlink w:anchor="__RefHeading___Toc14613_730472459">
            <w:r>
              <w:rPr>
                <w:webHidden/>
                <w:rStyle w:val="IndexLink"/>
                <w:rtl w:val="true"/>
              </w:rPr>
              <w:t xml:space="preserve">« </w:t>
            </w:r>
            <w:r>
              <w:rPr>
                <w:rStyle w:val="IndexLink"/>
                <w:rtl w:val="true"/>
              </w:rPr>
              <w:t xml:space="preserve">الفضل بن سکنه </w:t>
            </w:r>
            <w:r>
              <w:rPr>
                <w:rStyle w:val="IndexLink"/>
                <w:rtl w:val="true"/>
              </w:rPr>
              <w:t>»</w:t>
              <w:tab/>
            </w:r>
            <w:r>
              <w:rPr>
                <w:rStyle w:val="IndexLink"/>
              </w:rPr>
              <w:t>198</w:t>
            </w:r>
          </w:hyperlink>
        </w:p>
        <w:p>
          <w:pPr>
            <w:pStyle w:val="Contents3"/>
            <w:tabs>
              <w:tab w:val="clear" w:pos="8459"/>
              <w:tab w:val="right" w:pos="9026" w:leader="dot"/>
            </w:tabs>
            <w:rPr/>
          </w:pPr>
          <w:hyperlink w:anchor="__RefHeading___Toc14615_730472459">
            <w:r>
              <w:rPr>
                <w:webHidden/>
                <w:rStyle w:val="IndexLink"/>
                <w:rtl w:val="true"/>
              </w:rPr>
              <w:t xml:space="preserve">« </w:t>
            </w:r>
            <w:r>
              <w:rPr>
                <w:rStyle w:val="IndexLink"/>
                <w:rtl w:val="true"/>
              </w:rPr>
              <w:t xml:space="preserve">الفضل بن سوار </w:t>
            </w:r>
            <w:r>
              <w:rPr>
                <w:rStyle w:val="IndexLink"/>
                <w:rtl w:val="true"/>
              </w:rPr>
              <w:t>»</w:t>
              <w:tab/>
            </w:r>
            <w:r>
              <w:rPr>
                <w:rStyle w:val="IndexLink"/>
              </w:rPr>
              <w:t>198</w:t>
            </w:r>
          </w:hyperlink>
        </w:p>
        <w:p>
          <w:pPr>
            <w:pStyle w:val="Contents3"/>
            <w:tabs>
              <w:tab w:val="clear" w:pos="8459"/>
              <w:tab w:val="right" w:pos="9026" w:leader="dot"/>
            </w:tabs>
            <w:rPr/>
          </w:pPr>
          <w:hyperlink w:anchor="__RefHeading___Toc14617_730472459">
            <w:r>
              <w:rPr>
                <w:webHidden/>
                <w:rStyle w:val="IndexLink"/>
                <w:rtl w:val="true"/>
              </w:rPr>
              <w:t xml:space="preserve">« </w:t>
            </w:r>
            <w:r>
              <w:rPr>
                <w:rStyle w:val="IndexLink"/>
                <w:rtl w:val="true"/>
              </w:rPr>
              <w:t xml:space="preserve">الفضل بن سهل </w:t>
            </w:r>
            <w:r>
              <w:rPr>
                <w:rStyle w:val="IndexLink"/>
                <w:rtl w:val="true"/>
              </w:rPr>
              <w:t>»</w:t>
              <w:tab/>
            </w:r>
            <w:r>
              <w:rPr>
                <w:rStyle w:val="IndexLink"/>
              </w:rPr>
              <w:t>198</w:t>
            </w:r>
          </w:hyperlink>
        </w:p>
        <w:p>
          <w:pPr>
            <w:pStyle w:val="Contents3"/>
            <w:tabs>
              <w:tab w:val="clear" w:pos="8459"/>
              <w:tab w:val="right" w:pos="9026" w:leader="dot"/>
            </w:tabs>
            <w:rPr/>
          </w:pPr>
          <w:hyperlink w:anchor="__RefHeading___Toc14619_730472459">
            <w:r>
              <w:rPr>
                <w:webHidden/>
                <w:rStyle w:val="IndexLink"/>
                <w:rtl w:val="true"/>
              </w:rPr>
              <w:t xml:space="preserve">« </w:t>
            </w:r>
            <w:r>
              <w:rPr>
                <w:rStyle w:val="IndexLink"/>
                <w:rtl w:val="true"/>
              </w:rPr>
              <w:t xml:space="preserve">الفضل بن شاذان </w:t>
            </w:r>
            <w:r>
              <w:rPr>
                <w:rStyle w:val="IndexLink"/>
                <w:rtl w:val="true"/>
              </w:rPr>
              <w:t>»</w:t>
              <w:tab/>
            </w:r>
            <w:r>
              <w:rPr>
                <w:rStyle w:val="IndexLink"/>
              </w:rPr>
              <w:t>198</w:t>
            </w:r>
          </w:hyperlink>
        </w:p>
        <w:p>
          <w:pPr>
            <w:pStyle w:val="Contents3"/>
            <w:tabs>
              <w:tab w:val="clear" w:pos="8459"/>
              <w:tab w:val="right" w:pos="9026" w:leader="dot"/>
            </w:tabs>
            <w:rPr/>
          </w:pPr>
          <w:hyperlink w:anchor="__RefHeading___Toc14621_730472459">
            <w:r>
              <w:rPr>
                <w:webHidden/>
                <w:rStyle w:val="IndexLink"/>
                <w:rtl w:val="true"/>
              </w:rPr>
              <w:t xml:space="preserve">« </w:t>
            </w:r>
            <w:r>
              <w:rPr>
                <w:rStyle w:val="IndexLink"/>
                <w:rtl w:val="true"/>
              </w:rPr>
              <w:t xml:space="preserve">الفضل بن شاذان النيسابوری </w:t>
            </w:r>
            <w:r>
              <w:rPr>
                <w:rStyle w:val="IndexLink"/>
                <w:rtl w:val="true"/>
              </w:rPr>
              <w:t>»</w:t>
              <w:tab/>
            </w:r>
            <w:r>
              <w:rPr>
                <w:rStyle w:val="IndexLink"/>
              </w:rPr>
              <w:t>198</w:t>
            </w:r>
          </w:hyperlink>
        </w:p>
        <w:p>
          <w:pPr>
            <w:pStyle w:val="Contents3"/>
            <w:tabs>
              <w:tab w:val="clear" w:pos="8459"/>
              <w:tab w:val="right" w:pos="9026" w:leader="dot"/>
            </w:tabs>
            <w:rPr/>
          </w:pPr>
          <w:hyperlink w:anchor="__RefHeading___Toc14623_730472459">
            <w:r>
              <w:rPr>
                <w:webHidden/>
                <w:rStyle w:val="IndexLink"/>
                <w:rtl w:val="true"/>
              </w:rPr>
              <w:t xml:space="preserve">« </w:t>
            </w:r>
            <w:r>
              <w:rPr>
                <w:rStyle w:val="IndexLink"/>
                <w:rtl w:val="true"/>
              </w:rPr>
              <w:t xml:space="preserve">الفضل بن عباس </w:t>
            </w:r>
            <w:r>
              <w:rPr>
                <w:rStyle w:val="IndexLink"/>
                <w:rtl w:val="true"/>
              </w:rPr>
              <w:t>»</w:t>
              <w:tab/>
            </w:r>
            <w:r>
              <w:rPr>
                <w:rStyle w:val="IndexLink"/>
              </w:rPr>
              <w:t>198</w:t>
            </w:r>
          </w:hyperlink>
        </w:p>
        <w:p>
          <w:pPr>
            <w:pStyle w:val="Contents3"/>
            <w:tabs>
              <w:tab w:val="clear" w:pos="8459"/>
              <w:tab w:val="right" w:pos="9026" w:leader="dot"/>
            </w:tabs>
            <w:rPr/>
          </w:pPr>
          <w:hyperlink w:anchor="__RefHeading___Toc14625_730472459">
            <w:r>
              <w:rPr>
                <w:webHidden/>
                <w:rStyle w:val="IndexLink"/>
                <w:rtl w:val="true"/>
              </w:rPr>
              <w:t xml:space="preserve">« </w:t>
            </w:r>
            <w:r>
              <w:rPr>
                <w:rStyle w:val="IndexLink"/>
                <w:rtl w:val="true"/>
              </w:rPr>
              <w:t xml:space="preserve">الفضل بن عبدالملك </w:t>
            </w:r>
            <w:r>
              <w:rPr>
                <w:rStyle w:val="IndexLink"/>
                <w:rtl w:val="true"/>
              </w:rPr>
              <w:t>»</w:t>
              <w:tab/>
            </w:r>
            <w:r>
              <w:rPr>
                <w:rStyle w:val="IndexLink"/>
              </w:rPr>
              <w:t>198</w:t>
            </w:r>
          </w:hyperlink>
        </w:p>
        <w:p>
          <w:pPr>
            <w:pStyle w:val="Contents3"/>
            <w:tabs>
              <w:tab w:val="clear" w:pos="8459"/>
              <w:tab w:val="right" w:pos="9026" w:leader="dot"/>
            </w:tabs>
            <w:rPr/>
          </w:pPr>
          <w:hyperlink w:anchor="__RefHeading___Toc14627_730472459">
            <w:r>
              <w:rPr>
                <w:webHidden/>
                <w:rStyle w:val="IndexLink"/>
                <w:rtl w:val="true"/>
              </w:rPr>
              <w:t xml:space="preserve">« </w:t>
            </w:r>
            <w:r>
              <w:rPr>
                <w:rStyle w:val="IndexLink"/>
                <w:rtl w:val="true"/>
              </w:rPr>
              <w:t xml:space="preserve">الفضل بن عبد الملك البقباق </w:t>
            </w:r>
            <w:r>
              <w:rPr>
                <w:rStyle w:val="IndexLink"/>
                <w:rtl w:val="true"/>
              </w:rPr>
              <w:t>»</w:t>
              <w:tab/>
            </w:r>
            <w:r>
              <w:rPr>
                <w:rStyle w:val="IndexLink"/>
              </w:rPr>
              <w:t>200</w:t>
            </w:r>
          </w:hyperlink>
        </w:p>
        <w:p>
          <w:pPr>
            <w:pStyle w:val="Contents3"/>
            <w:tabs>
              <w:tab w:val="clear" w:pos="8459"/>
              <w:tab w:val="right" w:pos="9026" w:leader="dot"/>
            </w:tabs>
            <w:rPr/>
          </w:pPr>
          <w:hyperlink w:anchor="__RefHeading___Toc14629_730472459">
            <w:r>
              <w:rPr>
                <w:webHidden/>
                <w:rStyle w:val="IndexLink"/>
                <w:rtl w:val="true"/>
              </w:rPr>
              <w:t xml:space="preserve">« </w:t>
            </w:r>
            <w:r>
              <w:rPr>
                <w:rStyle w:val="IndexLink"/>
                <w:rtl w:val="true"/>
              </w:rPr>
              <w:t xml:space="preserve">الفضل بن عثمان </w:t>
            </w:r>
            <w:r>
              <w:rPr>
                <w:rStyle w:val="IndexLink"/>
                <w:rtl w:val="true"/>
              </w:rPr>
              <w:t>»</w:t>
              <w:tab/>
            </w:r>
            <w:r>
              <w:rPr>
                <w:rStyle w:val="IndexLink"/>
              </w:rPr>
              <w:t>200</w:t>
            </w:r>
          </w:hyperlink>
        </w:p>
        <w:p>
          <w:pPr>
            <w:pStyle w:val="Contents3"/>
            <w:tabs>
              <w:tab w:val="clear" w:pos="8459"/>
              <w:tab w:val="right" w:pos="9026" w:leader="dot"/>
            </w:tabs>
            <w:rPr/>
          </w:pPr>
          <w:hyperlink w:anchor="__RefHeading___Toc14631_730472459">
            <w:r>
              <w:rPr>
                <w:webHidden/>
                <w:rStyle w:val="IndexLink"/>
                <w:rtl w:val="true"/>
              </w:rPr>
              <w:t xml:space="preserve">« </w:t>
            </w:r>
            <w:r>
              <w:rPr>
                <w:rStyle w:val="IndexLink"/>
                <w:rtl w:val="true"/>
              </w:rPr>
              <w:t xml:space="preserve">الفضل بن عثمان الاعور </w:t>
            </w:r>
            <w:r>
              <w:rPr>
                <w:rStyle w:val="IndexLink"/>
                <w:rtl w:val="true"/>
              </w:rPr>
              <w:t>»</w:t>
              <w:tab/>
            </w:r>
            <w:r>
              <w:rPr>
                <w:rStyle w:val="IndexLink"/>
              </w:rPr>
              <w:t>200</w:t>
            </w:r>
          </w:hyperlink>
        </w:p>
        <w:p>
          <w:pPr>
            <w:pStyle w:val="Contents3"/>
            <w:tabs>
              <w:tab w:val="clear" w:pos="8459"/>
              <w:tab w:val="right" w:pos="9026" w:leader="dot"/>
            </w:tabs>
            <w:rPr/>
          </w:pPr>
          <w:hyperlink w:anchor="__RefHeading___Toc14633_730472459">
            <w:r>
              <w:rPr>
                <w:webHidden/>
                <w:rStyle w:val="IndexLink"/>
                <w:rtl w:val="true"/>
              </w:rPr>
              <w:t xml:space="preserve">« </w:t>
            </w:r>
            <w:r>
              <w:rPr>
                <w:rStyle w:val="IndexLink"/>
                <w:rtl w:val="true"/>
              </w:rPr>
              <w:t xml:space="preserve">الفضل بن عثمان المرادي </w:t>
            </w:r>
            <w:r>
              <w:rPr>
                <w:rStyle w:val="IndexLink"/>
                <w:rtl w:val="true"/>
              </w:rPr>
              <w:t>»</w:t>
              <w:tab/>
            </w:r>
            <w:r>
              <w:rPr>
                <w:rStyle w:val="IndexLink"/>
              </w:rPr>
              <w:t>200</w:t>
            </w:r>
          </w:hyperlink>
        </w:p>
        <w:p>
          <w:pPr>
            <w:pStyle w:val="Contents3"/>
            <w:tabs>
              <w:tab w:val="clear" w:pos="8459"/>
              <w:tab w:val="right" w:pos="9026" w:leader="dot"/>
            </w:tabs>
            <w:rPr/>
          </w:pPr>
          <w:hyperlink w:anchor="__RefHeading___Toc14635_730472459">
            <w:r>
              <w:rPr>
                <w:webHidden/>
                <w:rStyle w:val="IndexLink"/>
                <w:rtl w:val="true"/>
              </w:rPr>
              <w:t xml:space="preserve">« </w:t>
            </w:r>
            <w:r>
              <w:rPr>
                <w:rStyle w:val="IndexLink"/>
                <w:rtl w:val="true"/>
              </w:rPr>
              <w:t xml:space="preserve">الفضل بن کثيرالمدائنی </w:t>
            </w:r>
            <w:r>
              <w:rPr>
                <w:rStyle w:val="IndexLink"/>
                <w:rtl w:val="true"/>
              </w:rPr>
              <w:t>»</w:t>
              <w:tab/>
            </w:r>
            <w:r>
              <w:rPr>
                <w:rStyle w:val="IndexLink"/>
              </w:rPr>
              <w:t>200</w:t>
            </w:r>
          </w:hyperlink>
        </w:p>
        <w:p>
          <w:pPr>
            <w:pStyle w:val="Contents3"/>
            <w:tabs>
              <w:tab w:val="clear" w:pos="8459"/>
              <w:tab w:val="right" w:pos="9026" w:leader="dot"/>
            </w:tabs>
            <w:rPr/>
          </w:pPr>
          <w:hyperlink w:anchor="__RefHeading___Toc14637_730472459">
            <w:r>
              <w:rPr>
                <w:webHidden/>
                <w:rStyle w:val="IndexLink"/>
                <w:rtl w:val="true"/>
              </w:rPr>
              <w:t xml:space="preserve">« </w:t>
            </w:r>
            <w:r>
              <w:rPr>
                <w:rStyle w:val="IndexLink"/>
                <w:rtl w:val="true"/>
              </w:rPr>
              <w:t xml:space="preserve">الفضل بن المبارك </w:t>
            </w:r>
            <w:r>
              <w:rPr>
                <w:rStyle w:val="IndexLink"/>
                <w:rtl w:val="true"/>
              </w:rPr>
              <w:t>»</w:t>
              <w:tab/>
            </w:r>
            <w:r>
              <w:rPr>
                <w:rStyle w:val="IndexLink"/>
              </w:rPr>
              <w:t>200</w:t>
            </w:r>
          </w:hyperlink>
        </w:p>
        <w:p>
          <w:pPr>
            <w:pStyle w:val="Contents3"/>
            <w:tabs>
              <w:tab w:val="clear" w:pos="8459"/>
              <w:tab w:val="right" w:pos="9026" w:leader="dot"/>
            </w:tabs>
            <w:rPr/>
          </w:pPr>
          <w:hyperlink w:anchor="__RefHeading___Toc14639_730472459">
            <w:r>
              <w:rPr>
                <w:webHidden/>
                <w:rStyle w:val="IndexLink"/>
                <w:rtl w:val="true"/>
              </w:rPr>
              <w:t xml:space="preserve">« </w:t>
            </w:r>
            <w:r>
              <w:rPr>
                <w:rStyle w:val="IndexLink"/>
                <w:rtl w:val="true"/>
              </w:rPr>
              <w:t xml:space="preserve">الفضل بن المباك البصری </w:t>
            </w:r>
            <w:r>
              <w:rPr>
                <w:rStyle w:val="IndexLink"/>
                <w:rtl w:val="true"/>
              </w:rPr>
              <w:t>»</w:t>
              <w:tab/>
            </w:r>
            <w:r>
              <w:rPr>
                <w:rStyle w:val="IndexLink"/>
              </w:rPr>
              <w:t>200</w:t>
            </w:r>
          </w:hyperlink>
        </w:p>
        <w:p>
          <w:pPr>
            <w:pStyle w:val="Contents3"/>
            <w:tabs>
              <w:tab w:val="clear" w:pos="8459"/>
              <w:tab w:val="right" w:pos="9026" w:leader="dot"/>
            </w:tabs>
            <w:rPr/>
          </w:pPr>
          <w:hyperlink w:anchor="__RefHeading___Toc14641_730472459">
            <w:r>
              <w:rPr>
                <w:webHidden/>
                <w:rStyle w:val="IndexLink"/>
                <w:rtl w:val="true"/>
              </w:rPr>
              <w:t xml:space="preserve">« </w:t>
            </w:r>
            <w:r>
              <w:rPr>
                <w:rStyle w:val="IndexLink"/>
                <w:rtl w:val="true"/>
              </w:rPr>
              <w:t xml:space="preserve">الفضل بن محمد الاشعری </w:t>
            </w:r>
            <w:r>
              <w:rPr>
                <w:rStyle w:val="IndexLink"/>
                <w:rtl w:val="true"/>
              </w:rPr>
              <w:t>»</w:t>
              <w:tab/>
            </w:r>
            <w:r>
              <w:rPr>
                <w:rStyle w:val="IndexLink"/>
              </w:rPr>
              <w:t>200</w:t>
            </w:r>
          </w:hyperlink>
        </w:p>
        <w:p>
          <w:pPr>
            <w:pStyle w:val="Contents3"/>
            <w:tabs>
              <w:tab w:val="clear" w:pos="8459"/>
              <w:tab w:val="right" w:pos="9026" w:leader="dot"/>
            </w:tabs>
            <w:rPr/>
          </w:pPr>
          <w:hyperlink w:anchor="__RefHeading___Toc14643_730472459">
            <w:r>
              <w:rPr>
                <w:webHidden/>
                <w:rStyle w:val="IndexLink"/>
                <w:rtl w:val="true"/>
              </w:rPr>
              <w:t xml:space="preserve">« </w:t>
            </w:r>
            <w:r>
              <w:rPr>
                <w:rStyle w:val="IndexLink"/>
                <w:rtl w:val="true"/>
              </w:rPr>
              <w:t xml:space="preserve">الفضل بن يسار </w:t>
            </w:r>
            <w:r>
              <w:rPr>
                <w:rStyle w:val="IndexLink"/>
                <w:rtl w:val="true"/>
              </w:rPr>
              <w:t>»</w:t>
              <w:tab/>
            </w:r>
            <w:r>
              <w:rPr>
                <w:rStyle w:val="IndexLink"/>
              </w:rPr>
              <w:t>201</w:t>
            </w:r>
          </w:hyperlink>
        </w:p>
        <w:p>
          <w:pPr>
            <w:pStyle w:val="Contents3"/>
            <w:tabs>
              <w:tab w:val="clear" w:pos="8459"/>
              <w:tab w:val="right" w:pos="9026" w:leader="dot"/>
            </w:tabs>
            <w:rPr/>
          </w:pPr>
          <w:hyperlink w:anchor="__RefHeading___Toc14645_730472459">
            <w:r>
              <w:rPr>
                <w:webHidden/>
                <w:rStyle w:val="IndexLink"/>
                <w:rtl w:val="true"/>
              </w:rPr>
              <w:t xml:space="preserve">« </w:t>
            </w:r>
            <w:r>
              <w:rPr>
                <w:rStyle w:val="IndexLink"/>
                <w:rtl w:val="true"/>
              </w:rPr>
              <w:t xml:space="preserve">الفضل بن يسار البصري </w:t>
            </w:r>
            <w:r>
              <w:rPr>
                <w:rStyle w:val="IndexLink"/>
                <w:rtl w:val="true"/>
              </w:rPr>
              <w:t>»</w:t>
              <w:tab/>
            </w:r>
            <w:r>
              <w:rPr>
                <w:rStyle w:val="IndexLink"/>
              </w:rPr>
              <w:t>201</w:t>
            </w:r>
          </w:hyperlink>
        </w:p>
        <w:p>
          <w:pPr>
            <w:pStyle w:val="Contents3"/>
            <w:tabs>
              <w:tab w:val="clear" w:pos="8459"/>
              <w:tab w:val="right" w:pos="9026" w:leader="dot"/>
            </w:tabs>
            <w:rPr/>
          </w:pPr>
          <w:hyperlink w:anchor="__RefHeading___Toc14647_730472459">
            <w:r>
              <w:rPr>
                <w:webHidden/>
                <w:rStyle w:val="IndexLink"/>
                <w:rtl w:val="true"/>
              </w:rPr>
              <w:t xml:space="preserve">« </w:t>
            </w:r>
            <w:r>
              <w:rPr>
                <w:rStyle w:val="IndexLink"/>
                <w:rtl w:val="true"/>
              </w:rPr>
              <w:t xml:space="preserve">الفضل بن يونس </w:t>
            </w:r>
            <w:r>
              <w:rPr>
                <w:rStyle w:val="IndexLink"/>
                <w:rtl w:val="true"/>
              </w:rPr>
              <w:t>»</w:t>
              <w:tab/>
            </w:r>
            <w:r>
              <w:rPr>
                <w:rStyle w:val="IndexLink"/>
              </w:rPr>
              <w:t>201</w:t>
            </w:r>
          </w:hyperlink>
        </w:p>
        <w:p>
          <w:pPr>
            <w:pStyle w:val="Contents3"/>
            <w:tabs>
              <w:tab w:val="clear" w:pos="8459"/>
              <w:tab w:val="right" w:pos="9026" w:leader="dot"/>
            </w:tabs>
            <w:rPr/>
          </w:pPr>
          <w:hyperlink w:anchor="__RefHeading___Toc14649_730472459">
            <w:r>
              <w:rPr>
                <w:webHidden/>
                <w:rStyle w:val="IndexLink"/>
                <w:rtl w:val="true"/>
              </w:rPr>
              <w:t xml:space="preserve">« </w:t>
            </w:r>
            <w:r>
              <w:rPr>
                <w:rStyle w:val="IndexLink"/>
                <w:rtl w:val="true"/>
              </w:rPr>
              <w:t xml:space="preserve">الفضل بن يونس الكاتب </w:t>
            </w:r>
            <w:r>
              <w:rPr>
                <w:rStyle w:val="IndexLink"/>
                <w:rtl w:val="true"/>
              </w:rPr>
              <w:t>»</w:t>
              <w:tab/>
            </w:r>
            <w:r>
              <w:rPr>
                <w:rStyle w:val="IndexLink"/>
              </w:rPr>
              <w:t>202</w:t>
            </w:r>
          </w:hyperlink>
        </w:p>
        <w:p>
          <w:pPr>
            <w:pStyle w:val="Contents3"/>
            <w:tabs>
              <w:tab w:val="clear" w:pos="8459"/>
              <w:tab w:val="right" w:pos="9026" w:leader="dot"/>
            </w:tabs>
            <w:rPr/>
          </w:pPr>
          <w:hyperlink w:anchor="__RefHeading___Toc14651_730472459">
            <w:r>
              <w:rPr>
                <w:webHidden/>
                <w:rStyle w:val="IndexLink"/>
                <w:rtl w:val="true"/>
              </w:rPr>
              <w:t xml:space="preserve">« </w:t>
            </w:r>
            <w:r>
              <w:rPr>
                <w:rStyle w:val="IndexLink"/>
                <w:rtl w:val="true"/>
              </w:rPr>
              <w:t xml:space="preserve">الفضل الخزاز المدائني </w:t>
            </w:r>
            <w:r>
              <w:rPr>
                <w:rStyle w:val="IndexLink"/>
                <w:rtl w:val="true"/>
              </w:rPr>
              <w:t>»</w:t>
              <w:tab/>
            </w:r>
            <w:r>
              <w:rPr>
                <w:rStyle w:val="IndexLink"/>
              </w:rPr>
              <w:t>202</w:t>
            </w:r>
          </w:hyperlink>
        </w:p>
        <w:p>
          <w:pPr>
            <w:pStyle w:val="Contents3"/>
            <w:tabs>
              <w:tab w:val="clear" w:pos="8459"/>
              <w:tab w:val="right" w:pos="9026" w:leader="dot"/>
            </w:tabs>
            <w:rPr/>
          </w:pPr>
          <w:hyperlink w:anchor="__RefHeading___Toc14653_730472459">
            <w:r>
              <w:rPr>
                <w:webHidden/>
                <w:rStyle w:val="IndexLink"/>
                <w:rtl w:val="true"/>
              </w:rPr>
              <w:t xml:space="preserve">« </w:t>
            </w:r>
            <w:r>
              <w:rPr>
                <w:rStyle w:val="IndexLink"/>
                <w:rtl w:val="true"/>
              </w:rPr>
              <w:t xml:space="preserve">الفضل الكاتب </w:t>
            </w:r>
            <w:r>
              <w:rPr>
                <w:rStyle w:val="IndexLink"/>
                <w:rtl w:val="true"/>
              </w:rPr>
              <w:t>»</w:t>
              <w:tab/>
            </w:r>
            <w:r>
              <w:rPr>
                <w:rStyle w:val="IndexLink"/>
              </w:rPr>
              <w:t>202</w:t>
            </w:r>
          </w:hyperlink>
        </w:p>
        <w:p>
          <w:pPr>
            <w:pStyle w:val="Contents3"/>
            <w:tabs>
              <w:tab w:val="clear" w:pos="8459"/>
              <w:tab w:val="right" w:pos="9026" w:leader="dot"/>
            </w:tabs>
            <w:rPr/>
          </w:pPr>
          <w:hyperlink w:anchor="__RefHeading___Toc14655_730472459">
            <w:r>
              <w:rPr>
                <w:webHidden/>
                <w:rStyle w:val="IndexLink"/>
                <w:rtl w:val="true"/>
              </w:rPr>
              <w:t xml:space="preserve">« </w:t>
            </w:r>
            <w:r>
              <w:rPr>
                <w:rStyle w:val="IndexLink"/>
                <w:rtl w:val="true"/>
              </w:rPr>
              <w:t xml:space="preserve">الفضل مولی محمد بن راشد </w:t>
            </w:r>
            <w:r>
              <w:rPr>
                <w:rStyle w:val="IndexLink"/>
                <w:rtl w:val="true"/>
              </w:rPr>
              <w:t>»</w:t>
              <w:tab/>
            </w:r>
            <w:r>
              <w:rPr>
                <w:rStyle w:val="IndexLink"/>
              </w:rPr>
              <w:t>202</w:t>
            </w:r>
          </w:hyperlink>
        </w:p>
        <w:p>
          <w:pPr>
            <w:pStyle w:val="Contents3"/>
            <w:tabs>
              <w:tab w:val="clear" w:pos="8459"/>
              <w:tab w:val="right" w:pos="9026" w:leader="dot"/>
            </w:tabs>
            <w:rPr/>
          </w:pPr>
          <w:hyperlink w:anchor="__RefHeading___Toc14657_730472459">
            <w:r>
              <w:rPr>
                <w:webHidden/>
                <w:rStyle w:val="IndexLink"/>
                <w:rtl w:val="true"/>
              </w:rPr>
              <w:t xml:space="preserve">« </w:t>
            </w:r>
            <w:r>
              <w:rPr>
                <w:rStyle w:val="IndexLink"/>
                <w:rtl w:val="true"/>
              </w:rPr>
              <w:t xml:space="preserve">الفضلة </w:t>
            </w:r>
            <w:r>
              <w:rPr>
                <w:rStyle w:val="IndexLink"/>
                <w:rtl w:val="true"/>
              </w:rPr>
              <w:t>»</w:t>
              <w:tab/>
            </w:r>
            <w:r>
              <w:rPr>
                <w:rStyle w:val="IndexLink"/>
              </w:rPr>
              <w:t>202</w:t>
            </w:r>
          </w:hyperlink>
        </w:p>
        <w:p>
          <w:pPr>
            <w:pStyle w:val="Contents3"/>
            <w:tabs>
              <w:tab w:val="clear" w:pos="8459"/>
              <w:tab w:val="right" w:pos="9026" w:leader="dot"/>
            </w:tabs>
            <w:rPr/>
          </w:pPr>
          <w:hyperlink w:anchor="__RefHeading___Toc14659_730472459">
            <w:r>
              <w:rPr>
                <w:webHidden/>
                <w:rStyle w:val="IndexLink"/>
                <w:rtl w:val="true"/>
              </w:rPr>
              <w:t xml:space="preserve">« </w:t>
            </w:r>
            <w:r>
              <w:rPr>
                <w:rStyle w:val="IndexLink"/>
                <w:rtl w:val="true"/>
              </w:rPr>
              <w:t xml:space="preserve">الفضول </w:t>
            </w:r>
            <w:r>
              <w:rPr>
                <w:rStyle w:val="IndexLink"/>
                <w:rtl w:val="true"/>
              </w:rPr>
              <w:t>»</w:t>
              <w:tab/>
            </w:r>
            <w:r>
              <w:rPr>
                <w:rStyle w:val="IndexLink"/>
              </w:rPr>
              <w:t>202</w:t>
            </w:r>
          </w:hyperlink>
        </w:p>
        <w:p>
          <w:pPr>
            <w:pStyle w:val="Contents3"/>
            <w:tabs>
              <w:tab w:val="clear" w:pos="8459"/>
              <w:tab w:val="right" w:pos="9026" w:leader="dot"/>
            </w:tabs>
            <w:rPr/>
          </w:pPr>
          <w:hyperlink w:anchor="__RefHeading___Toc14661_730472459">
            <w:r>
              <w:rPr>
                <w:webHidden/>
                <w:rStyle w:val="IndexLink"/>
                <w:rtl w:val="true"/>
              </w:rPr>
              <w:t xml:space="preserve">« </w:t>
            </w:r>
            <w:r>
              <w:rPr>
                <w:rStyle w:val="IndexLink"/>
                <w:rtl w:val="true"/>
              </w:rPr>
              <w:t xml:space="preserve">الفضة </w:t>
            </w:r>
            <w:r>
              <w:rPr>
                <w:rStyle w:val="IndexLink"/>
                <w:rtl w:val="true"/>
              </w:rPr>
              <w:t>»</w:t>
              <w:tab/>
            </w:r>
            <w:r>
              <w:rPr>
                <w:rStyle w:val="IndexLink"/>
              </w:rPr>
              <w:t>204</w:t>
            </w:r>
          </w:hyperlink>
        </w:p>
        <w:p>
          <w:pPr>
            <w:pStyle w:val="Contents3"/>
            <w:tabs>
              <w:tab w:val="clear" w:pos="8459"/>
              <w:tab w:val="right" w:pos="9026" w:leader="dot"/>
            </w:tabs>
            <w:rPr/>
          </w:pPr>
          <w:hyperlink w:anchor="__RefHeading___Toc14663_730472459">
            <w:r>
              <w:rPr>
                <w:webHidden/>
                <w:rStyle w:val="IndexLink"/>
                <w:rtl w:val="true"/>
              </w:rPr>
              <w:t xml:space="preserve">« </w:t>
            </w:r>
            <w:r>
              <w:rPr>
                <w:rStyle w:val="IndexLink"/>
                <w:rtl w:val="true"/>
              </w:rPr>
              <w:t xml:space="preserve">الفضيحة </w:t>
            </w:r>
            <w:r>
              <w:rPr>
                <w:rStyle w:val="IndexLink"/>
                <w:rtl w:val="true"/>
              </w:rPr>
              <w:t>»</w:t>
              <w:tab/>
            </w:r>
            <w:r>
              <w:rPr>
                <w:rStyle w:val="IndexLink"/>
              </w:rPr>
              <w:t>205</w:t>
            </w:r>
          </w:hyperlink>
        </w:p>
        <w:p>
          <w:pPr>
            <w:pStyle w:val="Contents3"/>
            <w:tabs>
              <w:tab w:val="clear" w:pos="8459"/>
              <w:tab w:val="right" w:pos="9026" w:leader="dot"/>
            </w:tabs>
            <w:rPr/>
          </w:pPr>
          <w:hyperlink w:anchor="__RefHeading___Toc14665_730472459">
            <w:r>
              <w:rPr>
                <w:webHidden/>
                <w:rStyle w:val="IndexLink"/>
                <w:rtl w:val="true"/>
              </w:rPr>
              <w:t xml:space="preserve">« </w:t>
            </w:r>
            <w:r>
              <w:rPr>
                <w:rStyle w:val="IndexLink"/>
                <w:rtl w:val="true"/>
              </w:rPr>
              <w:t xml:space="preserve">الفضيخ </w:t>
            </w:r>
            <w:r>
              <w:rPr>
                <w:rStyle w:val="IndexLink"/>
                <w:rtl w:val="true"/>
              </w:rPr>
              <w:t>»</w:t>
              <w:tab/>
            </w:r>
            <w:r>
              <w:rPr>
                <w:rStyle w:val="IndexLink"/>
              </w:rPr>
              <w:t>205</w:t>
            </w:r>
          </w:hyperlink>
        </w:p>
        <w:p>
          <w:pPr>
            <w:pStyle w:val="Contents3"/>
            <w:tabs>
              <w:tab w:val="clear" w:pos="8459"/>
              <w:tab w:val="right" w:pos="9026" w:leader="dot"/>
            </w:tabs>
            <w:rPr/>
          </w:pPr>
          <w:hyperlink w:anchor="__RefHeading___Toc14667_730472459">
            <w:r>
              <w:rPr>
                <w:webHidden/>
                <w:rStyle w:val="IndexLink"/>
                <w:rtl w:val="true"/>
              </w:rPr>
              <w:t xml:space="preserve">« </w:t>
            </w:r>
            <w:r>
              <w:rPr>
                <w:rStyle w:val="IndexLink"/>
                <w:rtl w:val="true"/>
              </w:rPr>
              <w:t xml:space="preserve">الفضيل </w:t>
            </w:r>
            <w:r>
              <w:rPr>
                <w:rStyle w:val="IndexLink"/>
                <w:rtl w:val="true"/>
              </w:rPr>
              <w:t>»</w:t>
              <w:tab/>
            </w:r>
            <w:r>
              <w:rPr>
                <w:rStyle w:val="IndexLink"/>
              </w:rPr>
              <w:t>206</w:t>
            </w:r>
          </w:hyperlink>
        </w:p>
        <w:p>
          <w:pPr>
            <w:pStyle w:val="Contents3"/>
            <w:tabs>
              <w:tab w:val="clear" w:pos="8459"/>
              <w:tab w:val="right" w:pos="9026" w:leader="dot"/>
            </w:tabs>
            <w:rPr/>
          </w:pPr>
          <w:hyperlink w:anchor="__RefHeading___Toc14669_730472459">
            <w:r>
              <w:rPr>
                <w:webHidden/>
                <w:rStyle w:val="IndexLink"/>
                <w:rtl w:val="true"/>
              </w:rPr>
              <w:t xml:space="preserve">« </w:t>
            </w:r>
            <w:r>
              <w:rPr>
                <w:rStyle w:val="IndexLink"/>
                <w:rtl w:val="true"/>
              </w:rPr>
              <w:t xml:space="preserve">الفضيل الاعور </w:t>
            </w:r>
            <w:r>
              <w:rPr>
                <w:rStyle w:val="IndexLink"/>
                <w:rtl w:val="true"/>
              </w:rPr>
              <w:t>»</w:t>
              <w:tab/>
            </w:r>
            <w:r>
              <w:rPr>
                <w:rStyle w:val="IndexLink"/>
              </w:rPr>
              <w:t>211</w:t>
            </w:r>
          </w:hyperlink>
        </w:p>
        <w:p>
          <w:pPr>
            <w:pStyle w:val="Contents3"/>
            <w:tabs>
              <w:tab w:val="clear" w:pos="8459"/>
              <w:tab w:val="right" w:pos="9026" w:leader="dot"/>
            </w:tabs>
            <w:rPr/>
          </w:pPr>
          <w:hyperlink w:anchor="__RefHeading___Toc14671_730472459">
            <w:r>
              <w:rPr>
                <w:webHidden/>
                <w:rStyle w:val="IndexLink"/>
                <w:rtl w:val="true"/>
              </w:rPr>
              <w:t xml:space="preserve">« </w:t>
            </w:r>
            <w:r>
              <w:rPr>
                <w:rStyle w:val="IndexLink"/>
                <w:rtl w:val="true"/>
              </w:rPr>
              <w:t xml:space="preserve">فضيل البرجمی </w:t>
            </w:r>
            <w:r>
              <w:rPr>
                <w:rStyle w:val="IndexLink"/>
                <w:rtl w:val="true"/>
              </w:rPr>
              <w:t>»</w:t>
              <w:tab/>
            </w:r>
            <w:r>
              <w:rPr>
                <w:rStyle w:val="IndexLink"/>
              </w:rPr>
              <w:t>211</w:t>
            </w:r>
          </w:hyperlink>
        </w:p>
        <w:p>
          <w:pPr>
            <w:pStyle w:val="Contents3"/>
            <w:tabs>
              <w:tab w:val="clear" w:pos="8459"/>
              <w:tab w:val="right" w:pos="9026" w:leader="dot"/>
            </w:tabs>
            <w:rPr/>
          </w:pPr>
          <w:hyperlink w:anchor="__RefHeading___Toc14673_730472459">
            <w:r>
              <w:rPr>
                <w:webHidden/>
                <w:rStyle w:val="IndexLink"/>
                <w:rtl w:val="true"/>
              </w:rPr>
              <w:t xml:space="preserve">« </w:t>
            </w:r>
            <w:r>
              <w:rPr>
                <w:rStyle w:val="IndexLink"/>
                <w:rtl w:val="true"/>
              </w:rPr>
              <w:t xml:space="preserve">فضیل بن ابی قرة </w:t>
            </w:r>
            <w:r>
              <w:rPr>
                <w:rStyle w:val="IndexLink"/>
                <w:rtl w:val="true"/>
              </w:rPr>
              <w:t>»</w:t>
              <w:tab/>
            </w:r>
            <w:r>
              <w:rPr>
                <w:rStyle w:val="IndexLink"/>
              </w:rPr>
              <w:t>212</w:t>
            </w:r>
          </w:hyperlink>
        </w:p>
        <w:p>
          <w:pPr>
            <w:pStyle w:val="Contents3"/>
            <w:tabs>
              <w:tab w:val="clear" w:pos="8459"/>
              <w:tab w:val="right" w:pos="9026" w:leader="dot"/>
            </w:tabs>
            <w:rPr/>
          </w:pPr>
          <w:hyperlink w:anchor="__RefHeading___Toc14675_730472459">
            <w:r>
              <w:rPr>
                <w:webHidden/>
                <w:rStyle w:val="IndexLink"/>
                <w:rtl w:val="true"/>
              </w:rPr>
              <w:t xml:space="preserve">« </w:t>
            </w:r>
            <w:r>
              <w:rPr>
                <w:rStyle w:val="IndexLink"/>
                <w:rtl w:val="true"/>
              </w:rPr>
              <w:t xml:space="preserve">الفضيل بن خثيم </w:t>
            </w:r>
            <w:r>
              <w:rPr>
                <w:rStyle w:val="IndexLink"/>
                <w:rtl w:val="true"/>
              </w:rPr>
              <w:t>»</w:t>
              <w:tab/>
            </w:r>
            <w:r>
              <w:rPr>
                <w:rStyle w:val="IndexLink"/>
              </w:rPr>
              <w:t>212</w:t>
            </w:r>
          </w:hyperlink>
        </w:p>
        <w:p>
          <w:pPr>
            <w:pStyle w:val="Contents3"/>
            <w:tabs>
              <w:tab w:val="clear" w:pos="8459"/>
              <w:tab w:val="right" w:pos="9026" w:leader="dot"/>
            </w:tabs>
            <w:rPr/>
          </w:pPr>
          <w:hyperlink w:anchor="__RefHeading___Toc14677_730472459">
            <w:r>
              <w:rPr>
                <w:webHidden/>
                <w:rStyle w:val="IndexLink"/>
                <w:rtl w:val="true"/>
              </w:rPr>
              <w:t xml:space="preserve">« </w:t>
            </w:r>
            <w:r>
              <w:rPr>
                <w:rStyle w:val="IndexLink"/>
                <w:rtl w:val="true"/>
              </w:rPr>
              <w:t xml:space="preserve">الفضيل بن سعدان </w:t>
            </w:r>
            <w:r>
              <w:rPr>
                <w:rStyle w:val="IndexLink"/>
                <w:rtl w:val="true"/>
              </w:rPr>
              <w:t>»</w:t>
              <w:tab/>
            </w:r>
            <w:r>
              <w:rPr>
                <w:rStyle w:val="IndexLink"/>
              </w:rPr>
              <w:t>212</w:t>
            </w:r>
          </w:hyperlink>
        </w:p>
        <w:p>
          <w:pPr>
            <w:pStyle w:val="Contents3"/>
            <w:tabs>
              <w:tab w:val="clear" w:pos="8459"/>
              <w:tab w:val="right" w:pos="9026" w:leader="dot"/>
            </w:tabs>
            <w:rPr/>
          </w:pPr>
          <w:hyperlink w:anchor="__RefHeading___Toc14679_730472459">
            <w:r>
              <w:rPr>
                <w:webHidden/>
                <w:rStyle w:val="IndexLink"/>
                <w:rtl w:val="true"/>
              </w:rPr>
              <w:t xml:space="preserve">« </w:t>
            </w:r>
            <w:r>
              <w:rPr>
                <w:rStyle w:val="IndexLink"/>
                <w:rtl w:val="true"/>
              </w:rPr>
              <w:t xml:space="preserve">الفضيل بن سكرة </w:t>
            </w:r>
            <w:r>
              <w:rPr>
                <w:rStyle w:val="IndexLink"/>
                <w:rtl w:val="true"/>
              </w:rPr>
              <w:t>»</w:t>
              <w:tab/>
            </w:r>
            <w:r>
              <w:rPr>
                <w:rStyle w:val="IndexLink"/>
              </w:rPr>
              <w:t>212</w:t>
            </w:r>
          </w:hyperlink>
        </w:p>
        <w:p>
          <w:pPr>
            <w:pStyle w:val="Contents3"/>
            <w:tabs>
              <w:tab w:val="clear" w:pos="8459"/>
              <w:tab w:val="right" w:pos="9026" w:leader="dot"/>
            </w:tabs>
            <w:rPr/>
          </w:pPr>
          <w:hyperlink w:anchor="__RefHeading___Toc14681_730472459">
            <w:r>
              <w:rPr>
                <w:webHidden/>
                <w:rStyle w:val="IndexLink"/>
                <w:rtl w:val="true"/>
              </w:rPr>
              <w:t xml:space="preserve">« </w:t>
            </w:r>
            <w:r>
              <w:rPr>
                <w:rStyle w:val="IndexLink"/>
                <w:rtl w:val="true"/>
              </w:rPr>
              <w:t xml:space="preserve">فضیل بن عثمان </w:t>
            </w:r>
            <w:r>
              <w:rPr>
                <w:rStyle w:val="IndexLink"/>
                <w:rtl w:val="true"/>
              </w:rPr>
              <w:t>»</w:t>
              <w:tab/>
            </w:r>
            <w:r>
              <w:rPr>
                <w:rStyle w:val="IndexLink"/>
              </w:rPr>
              <w:t>212</w:t>
            </w:r>
          </w:hyperlink>
        </w:p>
        <w:p>
          <w:pPr>
            <w:pStyle w:val="Contents3"/>
            <w:tabs>
              <w:tab w:val="clear" w:pos="8459"/>
              <w:tab w:val="right" w:pos="9026" w:leader="dot"/>
            </w:tabs>
            <w:rPr/>
          </w:pPr>
          <w:hyperlink w:anchor="__RefHeading___Toc14683_730472459">
            <w:r>
              <w:rPr>
                <w:webHidden/>
                <w:rStyle w:val="IndexLink"/>
                <w:rtl w:val="true"/>
              </w:rPr>
              <w:t xml:space="preserve">« </w:t>
            </w:r>
            <w:r>
              <w:rPr>
                <w:rStyle w:val="IndexLink"/>
                <w:rtl w:val="true"/>
              </w:rPr>
              <w:t xml:space="preserve">فضیل بن عثمان الاعور </w:t>
            </w:r>
            <w:r>
              <w:rPr>
                <w:rStyle w:val="IndexLink"/>
                <w:rtl w:val="true"/>
              </w:rPr>
              <w:t>»</w:t>
              <w:tab/>
            </w:r>
            <w:r>
              <w:rPr>
                <w:rStyle w:val="IndexLink"/>
              </w:rPr>
              <w:t>212</w:t>
            </w:r>
          </w:hyperlink>
        </w:p>
        <w:p>
          <w:pPr>
            <w:pStyle w:val="Contents3"/>
            <w:tabs>
              <w:tab w:val="clear" w:pos="8459"/>
              <w:tab w:val="right" w:pos="9026" w:leader="dot"/>
            </w:tabs>
            <w:rPr/>
          </w:pPr>
          <w:hyperlink w:anchor="__RefHeading___Toc14685_730472459">
            <w:r>
              <w:rPr>
                <w:webHidden/>
                <w:rStyle w:val="IndexLink"/>
                <w:rtl w:val="true"/>
              </w:rPr>
              <w:t xml:space="preserve">« </w:t>
            </w:r>
            <w:r>
              <w:rPr>
                <w:rStyle w:val="IndexLink"/>
                <w:rtl w:val="true"/>
              </w:rPr>
              <w:t xml:space="preserve">الفضيل بن عياض </w:t>
            </w:r>
            <w:r>
              <w:rPr>
                <w:rStyle w:val="IndexLink"/>
                <w:rtl w:val="true"/>
              </w:rPr>
              <w:t>»</w:t>
              <w:tab/>
            </w:r>
            <w:r>
              <w:rPr>
                <w:rStyle w:val="IndexLink"/>
              </w:rPr>
              <w:t>212</w:t>
            </w:r>
          </w:hyperlink>
        </w:p>
        <w:p>
          <w:pPr>
            <w:pStyle w:val="Contents3"/>
            <w:tabs>
              <w:tab w:val="clear" w:pos="8459"/>
              <w:tab w:val="right" w:pos="9026" w:leader="dot"/>
            </w:tabs>
            <w:rPr/>
          </w:pPr>
          <w:hyperlink w:anchor="__RefHeading___Toc14687_730472459">
            <w:r>
              <w:rPr>
                <w:webHidden/>
                <w:rStyle w:val="IndexLink"/>
                <w:rtl w:val="true"/>
              </w:rPr>
              <w:t xml:space="preserve">« </w:t>
            </w:r>
            <w:r>
              <w:rPr>
                <w:rStyle w:val="IndexLink"/>
                <w:rtl w:val="true"/>
              </w:rPr>
              <w:t xml:space="preserve">الفضيل بن غزوان </w:t>
            </w:r>
            <w:r>
              <w:rPr>
                <w:rStyle w:val="IndexLink"/>
                <w:rtl w:val="true"/>
              </w:rPr>
              <w:t>»</w:t>
              <w:tab/>
            </w:r>
            <w:r>
              <w:rPr>
                <w:rStyle w:val="IndexLink"/>
              </w:rPr>
              <w:t>212</w:t>
            </w:r>
          </w:hyperlink>
        </w:p>
        <w:p>
          <w:pPr>
            <w:pStyle w:val="Contents3"/>
            <w:tabs>
              <w:tab w:val="clear" w:pos="8459"/>
              <w:tab w:val="right" w:pos="9026" w:leader="dot"/>
            </w:tabs>
            <w:rPr/>
          </w:pPr>
          <w:hyperlink w:anchor="__RefHeading___Toc14689_730472459">
            <w:r>
              <w:rPr>
                <w:webHidden/>
                <w:rStyle w:val="IndexLink"/>
                <w:rtl w:val="true"/>
              </w:rPr>
              <w:t xml:space="preserve">« </w:t>
            </w:r>
            <w:r>
              <w:rPr>
                <w:rStyle w:val="IndexLink"/>
                <w:rtl w:val="true"/>
              </w:rPr>
              <w:t xml:space="preserve">الفضيل بن كثير </w:t>
            </w:r>
            <w:r>
              <w:rPr>
                <w:rStyle w:val="IndexLink"/>
                <w:rtl w:val="true"/>
              </w:rPr>
              <w:t>»</w:t>
              <w:tab/>
            </w:r>
            <w:r>
              <w:rPr>
                <w:rStyle w:val="IndexLink"/>
              </w:rPr>
              <w:t>212</w:t>
            </w:r>
          </w:hyperlink>
        </w:p>
        <w:p>
          <w:pPr>
            <w:pStyle w:val="Contents3"/>
            <w:tabs>
              <w:tab w:val="clear" w:pos="8459"/>
              <w:tab w:val="right" w:pos="9026" w:leader="dot"/>
            </w:tabs>
            <w:rPr/>
          </w:pPr>
          <w:hyperlink w:anchor="__RefHeading___Toc14691_730472459">
            <w:r>
              <w:rPr>
                <w:webHidden/>
                <w:rStyle w:val="IndexLink"/>
                <w:rtl w:val="true"/>
              </w:rPr>
              <w:t xml:space="preserve">« </w:t>
            </w:r>
            <w:r>
              <w:rPr>
                <w:rStyle w:val="IndexLink"/>
                <w:rtl w:val="true"/>
              </w:rPr>
              <w:t xml:space="preserve">الفضيل بن ميسرة </w:t>
            </w:r>
            <w:r>
              <w:rPr>
                <w:rStyle w:val="IndexLink"/>
                <w:rtl w:val="true"/>
              </w:rPr>
              <w:t>»</w:t>
              <w:tab/>
            </w:r>
            <w:r>
              <w:rPr>
                <w:rStyle w:val="IndexLink"/>
              </w:rPr>
              <w:t>212</w:t>
            </w:r>
          </w:hyperlink>
        </w:p>
        <w:p>
          <w:pPr>
            <w:pStyle w:val="Contents3"/>
            <w:tabs>
              <w:tab w:val="clear" w:pos="8459"/>
              <w:tab w:val="right" w:pos="9026" w:leader="dot"/>
            </w:tabs>
            <w:rPr/>
          </w:pPr>
          <w:hyperlink w:anchor="__RefHeading___Toc14693_730472459">
            <w:r>
              <w:rPr>
                <w:webHidden/>
                <w:rStyle w:val="IndexLink"/>
                <w:rtl w:val="true"/>
              </w:rPr>
              <w:t xml:space="preserve">« </w:t>
            </w:r>
            <w:r>
              <w:rPr>
                <w:rStyle w:val="IndexLink"/>
                <w:rtl w:val="true"/>
              </w:rPr>
              <w:t xml:space="preserve">الفضيل بن يسار </w:t>
            </w:r>
            <w:r>
              <w:rPr>
                <w:rStyle w:val="IndexLink"/>
                <w:rtl w:val="true"/>
              </w:rPr>
              <w:t>»</w:t>
              <w:tab/>
            </w:r>
            <w:r>
              <w:rPr>
                <w:rStyle w:val="IndexLink"/>
              </w:rPr>
              <w:t>212</w:t>
            </w:r>
          </w:hyperlink>
        </w:p>
        <w:p>
          <w:pPr>
            <w:pStyle w:val="Contents3"/>
            <w:tabs>
              <w:tab w:val="clear" w:pos="8459"/>
              <w:tab w:val="right" w:pos="9026" w:leader="dot"/>
            </w:tabs>
            <w:rPr/>
          </w:pPr>
          <w:hyperlink w:anchor="__RefHeading___Toc14695_730472459">
            <w:r>
              <w:rPr>
                <w:webHidden/>
                <w:rStyle w:val="IndexLink"/>
                <w:rtl w:val="true"/>
              </w:rPr>
              <w:t xml:space="preserve">« </w:t>
            </w:r>
            <w:r>
              <w:rPr>
                <w:rStyle w:val="IndexLink"/>
                <w:rtl w:val="true"/>
              </w:rPr>
              <w:t xml:space="preserve">فضيل سكرة </w:t>
            </w:r>
            <w:r>
              <w:rPr>
                <w:rStyle w:val="IndexLink"/>
                <w:rtl w:val="true"/>
              </w:rPr>
              <w:t>»</w:t>
              <w:tab/>
            </w:r>
            <w:r>
              <w:rPr>
                <w:rStyle w:val="IndexLink"/>
              </w:rPr>
              <w:t>222</w:t>
            </w:r>
          </w:hyperlink>
        </w:p>
        <w:p>
          <w:pPr>
            <w:pStyle w:val="Contents3"/>
            <w:tabs>
              <w:tab w:val="clear" w:pos="8459"/>
              <w:tab w:val="right" w:pos="9026" w:leader="dot"/>
            </w:tabs>
            <w:rPr/>
          </w:pPr>
          <w:hyperlink w:anchor="__RefHeading___Toc14697_730472459">
            <w:r>
              <w:rPr>
                <w:webHidden/>
                <w:rStyle w:val="IndexLink"/>
                <w:rtl w:val="true"/>
              </w:rPr>
              <w:t xml:space="preserve">« </w:t>
            </w:r>
            <w:r>
              <w:rPr>
                <w:rStyle w:val="IndexLink"/>
                <w:rtl w:val="true"/>
              </w:rPr>
              <w:t xml:space="preserve">الفضيل الصائغ </w:t>
            </w:r>
            <w:r>
              <w:rPr>
                <w:rStyle w:val="IndexLink"/>
                <w:rtl w:val="true"/>
              </w:rPr>
              <w:t>»</w:t>
              <w:tab/>
            </w:r>
            <w:r>
              <w:rPr>
                <w:rStyle w:val="IndexLink"/>
              </w:rPr>
              <w:t>222</w:t>
            </w:r>
          </w:hyperlink>
        </w:p>
        <w:p>
          <w:pPr>
            <w:pStyle w:val="Contents3"/>
            <w:tabs>
              <w:tab w:val="clear" w:pos="8459"/>
              <w:tab w:val="right" w:pos="9026" w:leader="dot"/>
            </w:tabs>
            <w:rPr/>
          </w:pPr>
          <w:hyperlink w:anchor="__RefHeading___Toc14699_730472459">
            <w:r>
              <w:rPr>
                <w:webHidden/>
                <w:rStyle w:val="IndexLink"/>
                <w:rtl w:val="true"/>
              </w:rPr>
              <w:t xml:space="preserve">« </w:t>
            </w:r>
            <w:r>
              <w:rPr>
                <w:rStyle w:val="IndexLink"/>
                <w:rtl w:val="true"/>
              </w:rPr>
              <w:t xml:space="preserve">الفضيل مولی ابی عبدالله </w:t>
            </w:r>
            <w:r>
              <w:rPr>
                <w:rStyle w:val="IndexLink"/>
                <w:rtl w:val="true"/>
              </w:rPr>
              <w:t>»</w:t>
              <w:tab/>
            </w:r>
            <w:r>
              <w:rPr>
                <w:rStyle w:val="IndexLink"/>
              </w:rPr>
              <w:t>222</w:t>
            </w:r>
          </w:hyperlink>
        </w:p>
        <w:p>
          <w:pPr>
            <w:pStyle w:val="Contents3"/>
            <w:tabs>
              <w:tab w:val="clear" w:pos="8459"/>
              <w:tab w:val="right" w:pos="9026" w:leader="dot"/>
            </w:tabs>
            <w:rPr/>
          </w:pPr>
          <w:hyperlink w:anchor="__RefHeading___Toc14701_730472459">
            <w:r>
              <w:rPr>
                <w:webHidden/>
                <w:rStyle w:val="IndexLink"/>
                <w:rtl w:val="true"/>
              </w:rPr>
              <w:t xml:space="preserve">« </w:t>
            </w:r>
            <w:r>
              <w:rPr>
                <w:rStyle w:val="IndexLink"/>
                <w:rtl w:val="true"/>
              </w:rPr>
              <w:t xml:space="preserve">فضيل مولی راشد </w:t>
            </w:r>
            <w:r>
              <w:rPr>
                <w:rStyle w:val="IndexLink"/>
                <w:rtl w:val="true"/>
              </w:rPr>
              <w:t>»</w:t>
              <w:tab/>
            </w:r>
            <w:r>
              <w:rPr>
                <w:rStyle w:val="IndexLink"/>
              </w:rPr>
              <w:t>222</w:t>
            </w:r>
          </w:hyperlink>
        </w:p>
        <w:p>
          <w:pPr>
            <w:pStyle w:val="Contents3"/>
            <w:tabs>
              <w:tab w:val="clear" w:pos="8459"/>
              <w:tab w:val="right" w:pos="9026" w:leader="dot"/>
            </w:tabs>
            <w:rPr/>
          </w:pPr>
          <w:hyperlink w:anchor="__RefHeading___Toc14703_730472459">
            <w:r>
              <w:rPr>
                <w:webHidden/>
                <w:rStyle w:val="IndexLink"/>
                <w:rtl w:val="true"/>
              </w:rPr>
              <w:t xml:space="preserve">« </w:t>
            </w:r>
            <w:r>
              <w:rPr>
                <w:rStyle w:val="IndexLink"/>
                <w:rtl w:val="true"/>
              </w:rPr>
              <w:t xml:space="preserve">فضيل مولی محمد بن راشد </w:t>
            </w:r>
            <w:r>
              <w:rPr>
                <w:rStyle w:val="IndexLink"/>
                <w:rtl w:val="true"/>
              </w:rPr>
              <w:t>»</w:t>
              <w:tab/>
            </w:r>
            <w:r>
              <w:rPr>
                <w:rStyle w:val="IndexLink"/>
              </w:rPr>
              <w:t>222</w:t>
            </w:r>
          </w:hyperlink>
        </w:p>
        <w:p>
          <w:pPr>
            <w:pStyle w:val="Contents3"/>
            <w:tabs>
              <w:tab w:val="clear" w:pos="8459"/>
              <w:tab w:val="right" w:pos="9026" w:leader="dot"/>
            </w:tabs>
            <w:rPr/>
          </w:pPr>
          <w:hyperlink w:anchor="__RefHeading___Toc14705_730472459">
            <w:r>
              <w:rPr>
                <w:webHidden/>
                <w:rStyle w:val="IndexLink"/>
                <w:rtl w:val="true"/>
              </w:rPr>
              <w:t xml:space="preserve">« </w:t>
            </w:r>
            <w:r>
              <w:rPr>
                <w:rStyle w:val="IndexLink"/>
                <w:rtl w:val="true"/>
              </w:rPr>
              <w:t xml:space="preserve">الفضيلة </w:t>
            </w:r>
            <w:r>
              <w:rPr>
                <w:rStyle w:val="IndexLink"/>
                <w:rtl w:val="true"/>
              </w:rPr>
              <w:t>»</w:t>
              <w:tab/>
            </w:r>
            <w:r>
              <w:rPr>
                <w:rStyle w:val="IndexLink"/>
              </w:rPr>
              <w:t>222</w:t>
            </w:r>
          </w:hyperlink>
        </w:p>
        <w:p>
          <w:pPr>
            <w:pStyle w:val="Contents2"/>
            <w:tabs>
              <w:tab w:val="clear" w:pos="8743"/>
              <w:tab w:val="right" w:pos="9026" w:leader="dot"/>
            </w:tabs>
            <w:rPr/>
          </w:pPr>
          <w:hyperlink w:anchor="__RefHeading___Toc14707_730472459">
            <w:r>
              <w:rPr>
                <w:webHidden/>
                <w:rStyle w:val="IndexLink"/>
                <w:rtl w:val="true"/>
              </w:rPr>
              <w:t xml:space="preserve">« </w:t>
            </w:r>
            <w:r>
              <w:rPr>
                <w:rStyle w:val="IndexLink"/>
                <w:rtl w:val="true"/>
              </w:rPr>
              <w:t xml:space="preserve">الفاء والطاء </w:t>
            </w:r>
            <w:r>
              <w:rPr>
                <w:rStyle w:val="IndexLink"/>
                <w:rtl w:val="true"/>
              </w:rPr>
              <w:t>»</w:t>
              <w:tab/>
            </w:r>
            <w:r>
              <w:rPr>
                <w:rStyle w:val="IndexLink"/>
              </w:rPr>
              <w:t>222</w:t>
            </w:r>
          </w:hyperlink>
        </w:p>
        <w:p>
          <w:pPr>
            <w:pStyle w:val="Contents3"/>
            <w:tabs>
              <w:tab w:val="clear" w:pos="8459"/>
              <w:tab w:val="right" w:pos="9026" w:leader="dot"/>
            </w:tabs>
            <w:rPr/>
          </w:pPr>
          <w:hyperlink w:anchor="__RefHeading___Toc14709_730472459">
            <w:r>
              <w:rPr>
                <w:webHidden/>
                <w:rStyle w:val="IndexLink"/>
                <w:rtl w:val="true"/>
              </w:rPr>
              <w:t xml:space="preserve">« </w:t>
            </w:r>
            <w:r>
              <w:rPr>
                <w:rStyle w:val="IndexLink"/>
                <w:rtl w:val="true"/>
              </w:rPr>
              <w:t xml:space="preserve">الفطام </w:t>
            </w:r>
            <w:r>
              <w:rPr>
                <w:rStyle w:val="IndexLink"/>
                <w:rtl w:val="true"/>
              </w:rPr>
              <w:t>»</w:t>
              <w:tab/>
            </w:r>
            <w:r>
              <w:rPr>
                <w:rStyle w:val="IndexLink"/>
              </w:rPr>
              <w:t>222</w:t>
            </w:r>
          </w:hyperlink>
        </w:p>
        <w:p>
          <w:pPr>
            <w:pStyle w:val="Contents3"/>
            <w:tabs>
              <w:tab w:val="clear" w:pos="8459"/>
              <w:tab w:val="right" w:pos="9026" w:leader="dot"/>
            </w:tabs>
            <w:rPr/>
          </w:pPr>
          <w:hyperlink w:anchor="__RefHeading___Toc14711_730472459">
            <w:r>
              <w:rPr>
                <w:webHidden/>
                <w:rStyle w:val="IndexLink"/>
                <w:rtl w:val="true"/>
              </w:rPr>
              <w:t xml:space="preserve">« </w:t>
            </w:r>
            <w:r>
              <w:rPr>
                <w:rStyle w:val="IndexLink"/>
                <w:rtl w:val="true"/>
              </w:rPr>
              <w:t xml:space="preserve">الفطر </w:t>
            </w:r>
            <w:r>
              <w:rPr>
                <w:rStyle w:val="IndexLink"/>
                <w:rtl w:val="true"/>
              </w:rPr>
              <w:t>»</w:t>
              <w:tab/>
            </w:r>
            <w:r>
              <w:rPr>
                <w:rStyle w:val="IndexLink"/>
              </w:rPr>
              <w:t>223</w:t>
            </w:r>
          </w:hyperlink>
        </w:p>
        <w:p>
          <w:pPr>
            <w:pStyle w:val="Contents3"/>
            <w:tabs>
              <w:tab w:val="clear" w:pos="8459"/>
              <w:tab w:val="right" w:pos="9026" w:leader="dot"/>
            </w:tabs>
            <w:rPr/>
          </w:pPr>
          <w:hyperlink w:anchor="__RefHeading___Toc14713_730472459">
            <w:r>
              <w:rPr>
                <w:webHidden/>
                <w:rStyle w:val="IndexLink"/>
                <w:rtl w:val="true"/>
              </w:rPr>
              <w:t xml:space="preserve">« </w:t>
            </w:r>
            <w:r>
              <w:rPr>
                <w:rStyle w:val="IndexLink"/>
                <w:rtl w:val="true"/>
              </w:rPr>
              <w:t xml:space="preserve">فطر بن خليفة </w:t>
            </w:r>
            <w:r>
              <w:rPr>
                <w:rStyle w:val="IndexLink"/>
                <w:rtl w:val="true"/>
              </w:rPr>
              <w:t>»</w:t>
              <w:tab/>
            </w:r>
            <w:r>
              <w:rPr>
                <w:rStyle w:val="IndexLink"/>
              </w:rPr>
              <w:t>228</w:t>
            </w:r>
          </w:hyperlink>
        </w:p>
        <w:p>
          <w:pPr>
            <w:pStyle w:val="Contents3"/>
            <w:tabs>
              <w:tab w:val="clear" w:pos="8459"/>
              <w:tab w:val="right" w:pos="9026" w:leader="dot"/>
            </w:tabs>
            <w:rPr/>
          </w:pPr>
          <w:hyperlink w:anchor="__RefHeading___Toc14715_730472459">
            <w:r>
              <w:rPr>
                <w:webHidden/>
                <w:rStyle w:val="IndexLink"/>
                <w:rtl w:val="true"/>
              </w:rPr>
              <w:t xml:space="preserve">« </w:t>
            </w:r>
            <w:r>
              <w:rPr>
                <w:rStyle w:val="IndexLink"/>
                <w:rtl w:val="true"/>
              </w:rPr>
              <w:t xml:space="preserve">فطر بن عبدالملك </w:t>
            </w:r>
            <w:r>
              <w:rPr>
                <w:rStyle w:val="IndexLink"/>
                <w:rtl w:val="true"/>
              </w:rPr>
              <w:t>»</w:t>
              <w:tab/>
            </w:r>
            <w:r>
              <w:rPr>
                <w:rStyle w:val="IndexLink"/>
              </w:rPr>
              <w:t>228</w:t>
            </w:r>
          </w:hyperlink>
        </w:p>
        <w:p>
          <w:pPr>
            <w:pStyle w:val="Contents3"/>
            <w:tabs>
              <w:tab w:val="clear" w:pos="8459"/>
              <w:tab w:val="right" w:pos="9026" w:leader="dot"/>
            </w:tabs>
            <w:rPr/>
          </w:pPr>
          <w:hyperlink w:anchor="__RefHeading___Toc14717_730472459">
            <w:r>
              <w:rPr>
                <w:webHidden/>
                <w:rStyle w:val="IndexLink"/>
                <w:rtl w:val="true"/>
              </w:rPr>
              <w:t xml:space="preserve">« </w:t>
            </w:r>
            <w:r>
              <w:rPr>
                <w:rStyle w:val="IndexLink"/>
                <w:rtl w:val="true"/>
              </w:rPr>
              <w:t xml:space="preserve">الفطرة </w:t>
            </w:r>
            <w:r>
              <w:rPr>
                <w:rStyle w:val="IndexLink"/>
                <w:rtl w:val="true"/>
              </w:rPr>
              <w:t>»</w:t>
              <w:tab/>
            </w:r>
            <w:r>
              <w:rPr>
                <w:rStyle w:val="IndexLink"/>
              </w:rPr>
              <w:t>228</w:t>
            </w:r>
          </w:hyperlink>
        </w:p>
        <w:p>
          <w:pPr>
            <w:pStyle w:val="Contents3"/>
            <w:tabs>
              <w:tab w:val="clear" w:pos="8459"/>
              <w:tab w:val="right" w:pos="9026" w:leader="dot"/>
            </w:tabs>
            <w:rPr/>
          </w:pPr>
          <w:hyperlink w:anchor="__RefHeading___Toc14719_730472459">
            <w:r>
              <w:rPr>
                <w:webHidden/>
                <w:rStyle w:val="IndexLink"/>
                <w:rtl w:val="true"/>
              </w:rPr>
              <w:t xml:space="preserve">« </w:t>
            </w:r>
            <w:r>
              <w:rPr>
                <w:rStyle w:val="IndexLink"/>
                <w:rtl w:val="true"/>
              </w:rPr>
              <w:t xml:space="preserve">الفطم </w:t>
            </w:r>
            <w:r>
              <w:rPr>
                <w:rStyle w:val="IndexLink"/>
                <w:rtl w:val="true"/>
              </w:rPr>
              <w:t>»</w:t>
              <w:tab/>
            </w:r>
            <w:r>
              <w:rPr>
                <w:rStyle w:val="IndexLink"/>
              </w:rPr>
              <w:t>247</w:t>
            </w:r>
          </w:hyperlink>
        </w:p>
        <w:p>
          <w:pPr>
            <w:pStyle w:val="Contents3"/>
            <w:tabs>
              <w:tab w:val="clear" w:pos="8459"/>
              <w:tab w:val="right" w:pos="9026" w:leader="dot"/>
            </w:tabs>
            <w:rPr/>
          </w:pPr>
          <w:hyperlink w:anchor="__RefHeading___Toc14721_730472459">
            <w:r>
              <w:rPr>
                <w:webHidden/>
                <w:rStyle w:val="IndexLink"/>
                <w:rtl w:val="true"/>
              </w:rPr>
              <w:t xml:space="preserve">« </w:t>
            </w:r>
            <w:r>
              <w:rPr>
                <w:rStyle w:val="IndexLink"/>
                <w:rtl w:val="true"/>
              </w:rPr>
              <w:t xml:space="preserve">الفطنة </w:t>
            </w:r>
            <w:r>
              <w:rPr>
                <w:rStyle w:val="IndexLink"/>
                <w:rtl w:val="true"/>
              </w:rPr>
              <w:t>»</w:t>
              <w:tab/>
            </w:r>
            <w:r>
              <w:rPr>
                <w:rStyle w:val="IndexLink"/>
              </w:rPr>
              <w:t>248</w:t>
            </w:r>
          </w:hyperlink>
        </w:p>
        <w:p>
          <w:pPr>
            <w:pStyle w:val="Contents3"/>
            <w:tabs>
              <w:tab w:val="clear" w:pos="8459"/>
              <w:tab w:val="right" w:pos="9026" w:leader="dot"/>
            </w:tabs>
            <w:rPr/>
          </w:pPr>
          <w:hyperlink w:anchor="__RefHeading___Toc14723_730472459">
            <w:r>
              <w:rPr>
                <w:webHidden/>
                <w:rStyle w:val="IndexLink"/>
                <w:rtl w:val="true"/>
              </w:rPr>
              <w:t xml:space="preserve">« </w:t>
            </w:r>
            <w:r>
              <w:rPr>
                <w:rStyle w:val="IndexLink"/>
                <w:rtl w:val="true"/>
              </w:rPr>
              <w:t xml:space="preserve">الفطيم </w:t>
            </w:r>
            <w:r>
              <w:rPr>
                <w:rStyle w:val="IndexLink"/>
                <w:rtl w:val="true"/>
              </w:rPr>
              <w:t>»</w:t>
              <w:tab/>
            </w:r>
            <w:r>
              <w:rPr>
                <w:rStyle w:val="IndexLink"/>
              </w:rPr>
              <w:t>248</w:t>
            </w:r>
          </w:hyperlink>
        </w:p>
        <w:p>
          <w:pPr>
            <w:pStyle w:val="Contents2"/>
            <w:tabs>
              <w:tab w:val="clear" w:pos="8743"/>
              <w:tab w:val="right" w:pos="9026" w:leader="dot"/>
            </w:tabs>
            <w:rPr/>
          </w:pPr>
          <w:hyperlink w:anchor="__RefHeading___Toc14725_730472459">
            <w:r>
              <w:rPr>
                <w:webHidden/>
                <w:rStyle w:val="IndexLink"/>
                <w:rtl w:val="true"/>
              </w:rPr>
              <w:t xml:space="preserve">« </w:t>
            </w:r>
            <w:r>
              <w:rPr>
                <w:rStyle w:val="IndexLink"/>
                <w:rtl w:val="true"/>
              </w:rPr>
              <w:t xml:space="preserve">الفاء والعين </w:t>
            </w:r>
            <w:r>
              <w:rPr>
                <w:rStyle w:val="IndexLink"/>
                <w:rtl w:val="true"/>
              </w:rPr>
              <w:t>»</w:t>
              <w:tab/>
            </w:r>
            <w:r>
              <w:rPr>
                <w:rStyle w:val="IndexLink"/>
              </w:rPr>
              <w:t>248</w:t>
            </w:r>
          </w:hyperlink>
        </w:p>
        <w:p>
          <w:pPr>
            <w:pStyle w:val="Contents3"/>
            <w:tabs>
              <w:tab w:val="clear" w:pos="8459"/>
              <w:tab w:val="right" w:pos="9026" w:leader="dot"/>
            </w:tabs>
            <w:rPr/>
          </w:pPr>
          <w:hyperlink w:anchor="__RefHeading___Toc14727_730472459">
            <w:r>
              <w:rPr>
                <w:webHidden/>
                <w:rStyle w:val="IndexLink"/>
                <w:rtl w:val="true"/>
              </w:rPr>
              <w:t xml:space="preserve">« </w:t>
            </w:r>
            <w:r>
              <w:rPr>
                <w:rStyle w:val="IndexLink"/>
                <w:rtl w:val="true"/>
              </w:rPr>
              <w:t xml:space="preserve">الفعال </w:t>
            </w:r>
            <w:r>
              <w:rPr>
                <w:rStyle w:val="IndexLink"/>
                <w:rtl w:val="true"/>
              </w:rPr>
              <w:t>»</w:t>
              <w:tab/>
            </w:r>
            <w:r>
              <w:rPr>
                <w:rStyle w:val="IndexLink"/>
              </w:rPr>
              <w:t>248</w:t>
            </w:r>
          </w:hyperlink>
        </w:p>
        <w:p>
          <w:pPr>
            <w:pStyle w:val="Contents3"/>
            <w:tabs>
              <w:tab w:val="clear" w:pos="8459"/>
              <w:tab w:val="right" w:pos="9026" w:leader="dot"/>
            </w:tabs>
            <w:rPr/>
          </w:pPr>
          <w:hyperlink w:anchor="__RefHeading___Toc14729_730472459">
            <w:r>
              <w:rPr>
                <w:webHidden/>
                <w:rStyle w:val="IndexLink"/>
                <w:rtl w:val="true"/>
              </w:rPr>
              <w:t xml:space="preserve">« </w:t>
            </w:r>
            <w:r>
              <w:rPr>
                <w:rStyle w:val="IndexLink"/>
                <w:rtl w:val="true"/>
              </w:rPr>
              <w:t xml:space="preserve">الفعل </w:t>
            </w:r>
            <w:r>
              <w:rPr>
                <w:rStyle w:val="IndexLink"/>
                <w:rtl w:val="true"/>
              </w:rPr>
              <w:t>»</w:t>
              <w:tab/>
            </w:r>
            <w:r>
              <w:rPr>
                <w:rStyle w:val="IndexLink"/>
              </w:rPr>
              <w:t>248</w:t>
            </w:r>
          </w:hyperlink>
        </w:p>
        <w:p>
          <w:pPr>
            <w:pStyle w:val="Contents3"/>
            <w:tabs>
              <w:tab w:val="clear" w:pos="8459"/>
              <w:tab w:val="right" w:pos="9026" w:leader="dot"/>
            </w:tabs>
            <w:rPr/>
          </w:pPr>
          <w:hyperlink w:anchor="__RefHeading___Toc14731_730472459">
            <w:r>
              <w:rPr>
                <w:webHidden/>
                <w:rStyle w:val="IndexLink"/>
                <w:rtl w:val="true"/>
              </w:rPr>
              <w:t xml:space="preserve">« </w:t>
            </w:r>
            <w:r>
              <w:rPr>
                <w:rStyle w:val="IndexLink"/>
                <w:rtl w:val="true"/>
              </w:rPr>
              <w:t xml:space="preserve">الفعلة </w:t>
            </w:r>
            <w:r>
              <w:rPr>
                <w:rStyle w:val="IndexLink"/>
                <w:rtl w:val="true"/>
              </w:rPr>
              <w:t>»</w:t>
              <w:tab/>
            </w:r>
            <w:r>
              <w:rPr>
                <w:rStyle w:val="IndexLink"/>
              </w:rPr>
              <w:t>249</w:t>
            </w:r>
          </w:hyperlink>
        </w:p>
        <w:p>
          <w:pPr>
            <w:pStyle w:val="Contents2"/>
            <w:tabs>
              <w:tab w:val="clear" w:pos="8743"/>
              <w:tab w:val="right" w:pos="9026" w:leader="dot"/>
            </w:tabs>
            <w:rPr/>
          </w:pPr>
          <w:hyperlink w:anchor="__RefHeading___Toc14733_730472459">
            <w:r>
              <w:rPr>
                <w:webHidden/>
                <w:rStyle w:val="IndexLink"/>
                <w:rtl w:val="true"/>
              </w:rPr>
              <w:t xml:space="preserve">« </w:t>
            </w:r>
            <w:r>
              <w:rPr>
                <w:rStyle w:val="IndexLink"/>
                <w:rtl w:val="true"/>
              </w:rPr>
              <w:t xml:space="preserve">الفاء والقاف </w:t>
            </w:r>
            <w:r>
              <w:rPr>
                <w:rStyle w:val="IndexLink"/>
                <w:rtl w:val="true"/>
              </w:rPr>
              <w:t>»</w:t>
              <w:tab/>
            </w:r>
            <w:r>
              <w:rPr>
                <w:rStyle w:val="IndexLink"/>
              </w:rPr>
              <w:t>249</w:t>
            </w:r>
          </w:hyperlink>
        </w:p>
        <w:p>
          <w:pPr>
            <w:pStyle w:val="Contents3"/>
            <w:tabs>
              <w:tab w:val="clear" w:pos="8459"/>
              <w:tab w:val="right" w:pos="9026" w:leader="dot"/>
            </w:tabs>
            <w:rPr/>
          </w:pPr>
          <w:hyperlink w:anchor="__RefHeading___Toc14735_730472459">
            <w:r>
              <w:rPr>
                <w:webHidden/>
                <w:rStyle w:val="IndexLink"/>
                <w:rtl w:val="true"/>
              </w:rPr>
              <w:t xml:space="preserve">« </w:t>
            </w:r>
            <w:r>
              <w:rPr>
                <w:rStyle w:val="IndexLink"/>
                <w:rtl w:val="true"/>
              </w:rPr>
              <w:t xml:space="preserve">فقاء </w:t>
            </w:r>
            <w:r>
              <w:rPr>
                <w:rStyle w:val="IndexLink"/>
                <w:rtl w:val="true"/>
              </w:rPr>
              <w:t>»</w:t>
              <w:tab/>
            </w:r>
            <w:r>
              <w:rPr>
                <w:rStyle w:val="IndexLink"/>
              </w:rPr>
              <w:t>249</w:t>
            </w:r>
          </w:hyperlink>
        </w:p>
        <w:p>
          <w:pPr>
            <w:pStyle w:val="Contents3"/>
            <w:tabs>
              <w:tab w:val="clear" w:pos="8459"/>
              <w:tab w:val="right" w:pos="9026" w:leader="dot"/>
            </w:tabs>
            <w:rPr/>
          </w:pPr>
          <w:hyperlink w:anchor="__RefHeading___Toc14737_730472459">
            <w:r>
              <w:rPr>
                <w:webHidden/>
                <w:rStyle w:val="IndexLink"/>
                <w:rtl w:val="true"/>
              </w:rPr>
              <w:t xml:space="preserve">« </w:t>
            </w:r>
            <w:r>
              <w:rPr>
                <w:rStyle w:val="IndexLink"/>
                <w:rtl w:val="true"/>
              </w:rPr>
              <w:t xml:space="preserve">الفقاع </w:t>
            </w:r>
            <w:r>
              <w:rPr>
                <w:rStyle w:val="IndexLink"/>
                <w:rtl w:val="true"/>
              </w:rPr>
              <w:t>»</w:t>
              <w:tab/>
            </w:r>
            <w:r>
              <w:rPr>
                <w:rStyle w:val="IndexLink"/>
              </w:rPr>
              <w:t>249</w:t>
            </w:r>
          </w:hyperlink>
        </w:p>
        <w:p>
          <w:pPr>
            <w:pStyle w:val="Contents3"/>
            <w:tabs>
              <w:tab w:val="clear" w:pos="8459"/>
              <w:tab w:val="right" w:pos="9026" w:leader="dot"/>
            </w:tabs>
            <w:rPr/>
          </w:pPr>
          <w:hyperlink w:anchor="__RefHeading___Toc14739_730472459">
            <w:r>
              <w:rPr>
                <w:webHidden/>
                <w:rStyle w:val="IndexLink"/>
                <w:rtl w:val="true"/>
              </w:rPr>
              <w:t xml:space="preserve">« </w:t>
            </w:r>
            <w:r>
              <w:rPr>
                <w:rStyle w:val="IndexLink"/>
                <w:rtl w:val="true"/>
              </w:rPr>
              <w:t xml:space="preserve">الفقد </w:t>
            </w:r>
            <w:r>
              <w:rPr>
                <w:rStyle w:val="IndexLink"/>
                <w:rtl w:val="true"/>
              </w:rPr>
              <w:t>»</w:t>
              <w:tab/>
            </w:r>
            <w:r>
              <w:rPr>
                <w:rStyle w:val="IndexLink"/>
              </w:rPr>
              <w:t>254</w:t>
            </w:r>
          </w:hyperlink>
        </w:p>
        <w:p>
          <w:pPr>
            <w:pStyle w:val="Contents3"/>
            <w:tabs>
              <w:tab w:val="clear" w:pos="8459"/>
              <w:tab w:val="right" w:pos="9026" w:leader="dot"/>
            </w:tabs>
            <w:rPr/>
          </w:pPr>
          <w:hyperlink w:anchor="__RefHeading___Toc14741_730472459">
            <w:r>
              <w:rPr>
                <w:webHidden/>
                <w:rStyle w:val="IndexLink"/>
                <w:rtl w:val="true"/>
              </w:rPr>
              <w:t xml:space="preserve">« </w:t>
            </w:r>
            <w:r>
              <w:rPr>
                <w:rStyle w:val="IndexLink"/>
                <w:rtl w:val="true"/>
              </w:rPr>
              <w:t xml:space="preserve">الفقدان </w:t>
            </w:r>
            <w:r>
              <w:rPr>
                <w:rStyle w:val="IndexLink"/>
                <w:rtl w:val="true"/>
              </w:rPr>
              <w:t>»</w:t>
              <w:tab/>
            </w:r>
            <w:r>
              <w:rPr>
                <w:rStyle w:val="IndexLink"/>
              </w:rPr>
              <w:t>254</w:t>
            </w:r>
          </w:hyperlink>
        </w:p>
        <w:p>
          <w:pPr>
            <w:pStyle w:val="Contents3"/>
            <w:tabs>
              <w:tab w:val="clear" w:pos="8459"/>
              <w:tab w:val="right" w:pos="9026" w:leader="dot"/>
            </w:tabs>
            <w:rPr/>
          </w:pPr>
          <w:hyperlink w:anchor="__RefHeading___Toc14743_730472459">
            <w:r>
              <w:rPr>
                <w:webHidden/>
                <w:rStyle w:val="IndexLink"/>
                <w:rtl w:val="true"/>
              </w:rPr>
              <w:t xml:space="preserve">« </w:t>
            </w:r>
            <w:r>
              <w:rPr>
                <w:rStyle w:val="IndexLink"/>
                <w:rtl w:val="true"/>
              </w:rPr>
              <w:t xml:space="preserve">الفقر </w:t>
            </w:r>
            <w:r>
              <w:rPr>
                <w:rStyle w:val="IndexLink"/>
                <w:rtl w:val="true"/>
              </w:rPr>
              <w:t>»</w:t>
              <w:tab/>
            </w:r>
            <w:r>
              <w:rPr>
                <w:rStyle w:val="IndexLink"/>
              </w:rPr>
              <w:t>255</w:t>
            </w:r>
          </w:hyperlink>
        </w:p>
        <w:p>
          <w:pPr>
            <w:pStyle w:val="Contents3"/>
            <w:tabs>
              <w:tab w:val="clear" w:pos="8459"/>
              <w:tab w:val="right" w:pos="9026" w:leader="dot"/>
            </w:tabs>
            <w:rPr/>
          </w:pPr>
          <w:hyperlink w:anchor="__RefHeading___Toc14745_730472459">
            <w:r>
              <w:rPr>
                <w:webHidden/>
                <w:rStyle w:val="IndexLink"/>
                <w:rtl w:val="true"/>
              </w:rPr>
              <w:t xml:space="preserve">« </w:t>
            </w:r>
            <w:r>
              <w:rPr>
                <w:rStyle w:val="IndexLink"/>
                <w:rtl w:val="true"/>
              </w:rPr>
              <w:t xml:space="preserve">الفقراء </w:t>
            </w:r>
            <w:r>
              <w:rPr>
                <w:rStyle w:val="IndexLink"/>
                <w:rtl w:val="true"/>
              </w:rPr>
              <w:t>»</w:t>
              <w:tab/>
            </w:r>
            <w:r>
              <w:rPr>
                <w:rStyle w:val="IndexLink"/>
              </w:rPr>
              <w:t>257</w:t>
            </w:r>
          </w:hyperlink>
        </w:p>
        <w:p>
          <w:pPr>
            <w:pStyle w:val="Contents3"/>
            <w:tabs>
              <w:tab w:val="clear" w:pos="8459"/>
              <w:tab w:val="right" w:pos="9026" w:leader="dot"/>
            </w:tabs>
            <w:rPr/>
          </w:pPr>
          <w:hyperlink w:anchor="__RefHeading___Toc14747_730472459">
            <w:r>
              <w:rPr>
                <w:webHidden/>
                <w:rStyle w:val="IndexLink"/>
                <w:rtl w:val="true"/>
              </w:rPr>
              <w:t xml:space="preserve">« </w:t>
            </w:r>
            <w:r>
              <w:rPr>
                <w:rStyle w:val="IndexLink"/>
                <w:rtl w:val="true"/>
              </w:rPr>
              <w:t xml:space="preserve">الفقه </w:t>
            </w:r>
            <w:r>
              <w:rPr>
                <w:rStyle w:val="IndexLink"/>
                <w:rtl w:val="true"/>
              </w:rPr>
              <w:t>»</w:t>
              <w:tab/>
            </w:r>
            <w:r>
              <w:rPr>
                <w:rStyle w:val="IndexLink"/>
              </w:rPr>
              <w:t>263</w:t>
            </w:r>
          </w:hyperlink>
        </w:p>
        <w:p>
          <w:pPr>
            <w:pStyle w:val="Contents3"/>
            <w:tabs>
              <w:tab w:val="clear" w:pos="8459"/>
              <w:tab w:val="right" w:pos="9026" w:leader="dot"/>
            </w:tabs>
            <w:rPr/>
          </w:pPr>
          <w:hyperlink w:anchor="__RefHeading___Toc14749_730472459">
            <w:r>
              <w:rPr>
                <w:webHidden/>
                <w:rStyle w:val="IndexLink"/>
                <w:rtl w:val="true"/>
              </w:rPr>
              <w:t xml:space="preserve">« </w:t>
            </w:r>
            <w:r>
              <w:rPr>
                <w:rStyle w:val="IndexLink"/>
                <w:rtl w:val="true"/>
              </w:rPr>
              <w:t xml:space="preserve">الفقهاء </w:t>
            </w:r>
            <w:r>
              <w:rPr>
                <w:rStyle w:val="IndexLink"/>
                <w:rtl w:val="true"/>
              </w:rPr>
              <w:t>»</w:t>
              <w:tab/>
            </w:r>
            <w:r>
              <w:rPr>
                <w:rStyle w:val="IndexLink"/>
              </w:rPr>
              <w:t>264</w:t>
            </w:r>
          </w:hyperlink>
        </w:p>
        <w:p>
          <w:pPr>
            <w:pStyle w:val="Contents3"/>
            <w:tabs>
              <w:tab w:val="clear" w:pos="8459"/>
              <w:tab w:val="right" w:pos="9026" w:leader="dot"/>
            </w:tabs>
            <w:rPr/>
          </w:pPr>
          <w:hyperlink w:anchor="__RefHeading___Toc14751_730472459">
            <w:r>
              <w:rPr>
                <w:webHidden/>
                <w:rStyle w:val="IndexLink"/>
                <w:rtl w:val="true"/>
              </w:rPr>
              <w:t xml:space="preserve">« </w:t>
            </w:r>
            <w:r>
              <w:rPr>
                <w:rStyle w:val="IndexLink"/>
                <w:rtl w:val="true"/>
              </w:rPr>
              <w:t xml:space="preserve">الفقير </w:t>
            </w:r>
            <w:r>
              <w:rPr>
                <w:rStyle w:val="IndexLink"/>
                <w:rtl w:val="true"/>
              </w:rPr>
              <w:t>»</w:t>
              <w:tab/>
            </w:r>
            <w:r>
              <w:rPr>
                <w:rStyle w:val="IndexLink"/>
              </w:rPr>
              <w:t>265</w:t>
            </w:r>
          </w:hyperlink>
        </w:p>
        <w:p>
          <w:pPr>
            <w:pStyle w:val="Contents3"/>
            <w:tabs>
              <w:tab w:val="clear" w:pos="8459"/>
              <w:tab w:val="right" w:pos="9026" w:leader="dot"/>
            </w:tabs>
            <w:rPr/>
          </w:pPr>
          <w:hyperlink w:anchor="__RefHeading___Toc14753_730472459">
            <w:r>
              <w:rPr>
                <w:webHidden/>
                <w:rStyle w:val="IndexLink"/>
                <w:rtl w:val="true"/>
              </w:rPr>
              <w:t xml:space="preserve">« </w:t>
            </w:r>
            <w:r>
              <w:rPr>
                <w:rStyle w:val="IndexLink"/>
                <w:rtl w:val="true"/>
              </w:rPr>
              <w:t xml:space="preserve">الفقيه </w:t>
            </w:r>
            <w:r>
              <w:rPr>
                <w:rStyle w:val="IndexLink"/>
                <w:rtl w:val="true"/>
              </w:rPr>
              <w:t>»</w:t>
              <w:tab/>
            </w:r>
            <w:r>
              <w:rPr>
                <w:rStyle w:val="IndexLink"/>
              </w:rPr>
              <w:t>267</w:t>
            </w:r>
          </w:hyperlink>
        </w:p>
        <w:p>
          <w:pPr>
            <w:pStyle w:val="Contents3"/>
            <w:tabs>
              <w:tab w:val="clear" w:pos="8459"/>
              <w:tab w:val="right" w:pos="9026" w:leader="dot"/>
            </w:tabs>
            <w:rPr/>
          </w:pPr>
          <w:hyperlink w:anchor="__RefHeading___Toc14755_730472459">
            <w:r>
              <w:rPr>
                <w:webHidden/>
                <w:rStyle w:val="IndexLink"/>
                <w:rtl w:val="true"/>
              </w:rPr>
              <w:t xml:space="preserve">« </w:t>
            </w:r>
            <w:r>
              <w:rPr>
                <w:rStyle w:val="IndexLink"/>
                <w:rtl w:val="true"/>
              </w:rPr>
              <w:t xml:space="preserve">الفقيهة </w:t>
            </w:r>
            <w:r>
              <w:rPr>
                <w:rStyle w:val="IndexLink"/>
                <w:rtl w:val="true"/>
              </w:rPr>
              <w:t>»</w:t>
              <w:tab/>
            </w:r>
            <w:r>
              <w:rPr>
                <w:rStyle w:val="IndexLink"/>
              </w:rPr>
              <w:t>268</w:t>
            </w:r>
          </w:hyperlink>
        </w:p>
        <w:p>
          <w:pPr>
            <w:pStyle w:val="Contents2"/>
            <w:tabs>
              <w:tab w:val="clear" w:pos="8743"/>
              <w:tab w:val="right" w:pos="9026" w:leader="dot"/>
            </w:tabs>
            <w:rPr/>
          </w:pPr>
          <w:hyperlink w:anchor="__RefHeading___Toc14757_730472459">
            <w:r>
              <w:rPr>
                <w:webHidden/>
                <w:rStyle w:val="IndexLink"/>
                <w:rtl w:val="true"/>
              </w:rPr>
              <w:t xml:space="preserve">« </w:t>
            </w:r>
            <w:r>
              <w:rPr>
                <w:rStyle w:val="IndexLink"/>
                <w:rtl w:val="true"/>
              </w:rPr>
              <w:t xml:space="preserve">الفاء والكاف </w:t>
            </w:r>
            <w:r>
              <w:rPr>
                <w:rStyle w:val="IndexLink"/>
                <w:rtl w:val="true"/>
              </w:rPr>
              <w:t>»</w:t>
              <w:tab/>
            </w:r>
            <w:r>
              <w:rPr>
                <w:rStyle w:val="IndexLink"/>
              </w:rPr>
              <w:t>268</w:t>
            </w:r>
          </w:hyperlink>
        </w:p>
        <w:p>
          <w:pPr>
            <w:pStyle w:val="Contents3"/>
            <w:tabs>
              <w:tab w:val="clear" w:pos="8459"/>
              <w:tab w:val="right" w:pos="9026" w:leader="dot"/>
            </w:tabs>
            <w:rPr/>
          </w:pPr>
          <w:hyperlink w:anchor="__RefHeading___Toc14759_730472459">
            <w:r>
              <w:rPr>
                <w:webHidden/>
                <w:rStyle w:val="IndexLink"/>
                <w:rtl w:val="true"/>
              </w:rPr>
              <w:t xml:space="preserve">« </w:t>
            </w:r>
            <w:r>
              <w:rPr>
                <w:rStyle w:val="IndexLink"/>
                <w:rtl w:val="true"/>
              </w:rPr>
              <w:t xml:space="preserve">الفك </w:t>
            </w:r>
            <w:r>
              <w:rPr>
                <w:rStyle w:val="IndexLink"/>
                <w:rtl w:val="true"/>
              </w:rPr>
              <w:t>»</w:t>
              <w:tab/>
            </w:r>
            <w:r>
              <w:rPr>
                <w:rStyle w:val="IndexLink"/>
              </w:rPr>
              <w:t>268</w:t>
            </w:r>
          </w:hyperlink>
        </w:p>
        <w:p>
          <w:pPr>
            <w:pStyle w:val="Contents3"/>
            <w:tabs>
              <w:tab w:val="clear" w:pos="8459"/>
              <w:tab w:val="right" w:pos="9026" w:leader="dot"/>
            </w:tabs>
            <w:rPr/>
          </w:pPr>
          <w:hyperlink w:anchor="__RefHeading___Toc14761_730472459">
            <w:r>
              <w:rPr>
                <w:webHidden/>
                <w:rStyle w:val="IndexLink"/>
                <w:rtl w:val="true"/>
              </w:rPr>
              <w:t xml:space="preserve">« </w:t>
            </w:r>
            <w:r>
              <w:rPr>
                <w:rStyle w:val="IndexLink"/>
                <w:rtl w:val="true"/>
              </w:rPr>
              <w:t xml:space="preserve">الفكر </w:t>
            </w:r>
            <w:r>
              <w:rPr>
                <w:rStyle w:val="IndexLink"/>
                <w:rtl w:val="true"/>
              </w:rPr>
              <w:t>»</w:t>
              <w:tab/>
            </w:r>
            <w:r>
              <w:rPr>
                <w:rStyle w:val="IndexLink"/>
              </w:rPr>
              <w:t>268</w:t>
            </w:r>
          </w:hyperlink>
        </w:p>
        <w:p>
          <w:pPr>
            <w:pStyle w:val="Contents2"/>
            <w:tabs>
              <w:tab w:val="clear" w:pos="8743"/>
              <w:tab w:val="right" w:pos="9026" w:leader="dot"/>
            </w:tabs>
            <w:rPr/>
          </w:pPr>
          <w:hyperlink w:anchor="__RefHeading___Toc14763_730472459">
            <w:r>
              <w:rPr>
                <w:webHidden/>
                <w:rStyle w:val="IndexLink"/>
                <w:rtl w:val="true"/>
              </w:rPr>
              <w:t xml:space="preserve">« </w:t>
            </w:r>
            <w:r>
              <w:rPr>
                <w:rStyle w:val="IndexLink"/>
                <w:rtl w:val="true"/>
              </w:rPr>
              <w:t xml:space="preserve">الفاء واللام </w:t>
            </w:r>
            <w:r>
              <w:rPr>
                <w:rStyle w:val="IndexLink"/>
                <w:rtl w:val="true"/>
              </w:rPr>
              <w:t>»</w:t>
              <w:tab/>
            </w:r>
            <w:r>
              <w:rPr>
                <w:rStyle w:val="IndexLink"/>
              </w:rPr>
              <w:t>268</w:t>
            </w:r>
          </w:hyperlink>
        </w:p>
        <w:p>
          <w:pPr>
            <w:pStyle w:val="Contents3"/>
            <w:tabs>
              <w:tab w:val="clear" w:pos="8459"/>
              <w:tab w:val="right" w:pos="9026" w:leader="dot"/>
            </w:tabs>
            <w:rPr/>
          </w:pPr>
          <w:hyperlink w:anchor="__RefHeading___Toc14765_730472459">
            <w:r>
              <w:rPr>
                <w:webHidden/>
                <w:rStyle w:val="IndexLink"/>
                <w:rtl w:val="true"/>
              </w:rPr>
              <w:t xml:space="preserve">« </w:t>
            </w:r>
            <w:r>
              <w:rPr>
                <w:rStyle w:val="IndexLink"/>
                <w:rtl w:val="true"/>
              </w:rPr>
              <w:t xml:space="preserve">الفلاحون </w:t>
            </w:r>
            <w:r>
              <w:rPr>
                <w:rStyle w:val="IndexLink"/>
                <w:rtl w:val="true"/>
              </w:rPr>
              <w:t>»</w:t>
              <w:tab/>
            </w:r>
            <w:r>
              <w:rPr>
                <w:rStyle w:val="IndexLink"/>
              </w:rPr>
              <w:t>268</w:t>
            </w:r>
          </w:hyperlink>
        </w:p>
        <w:p>
          <w:pPr>
            <w:pStyle w:val="Contents3"/>
            <w:tabs>
              <w:tab w:val="clear" w:pos="8459"/>
              <w:tab w:val="right" w:pos="9026" w:leader="dot"/>
            </w:tabs>
            <w:rPr/>
          </w:pPr>
          <w:hyperlink w:anchor="__RefHeading___Toc14767_730472459">
            <w:r>
              <w:rPr>
                <w:webHidden/>
                <w:rStyle w:val="IndexLink"/>
                <w:rtl w:val="true"/>
              </w:rPr>
              <w:t xml:space="preserve">« </w:t>
            </w:r>
            <w:r>
              <w:rPr>
                <w:rStyle w:val="IndexLink"/>
                <w:rtl w:val="true"/>
              </w:rPr>
              <w:t xml:space="preserve">فلان </w:t>
            </w:r>
            <w:r>
              <w:rPr>
                <w:rStyle w:val="IndexLink"/>
                <w:rtl w:val="true"/>
              </w:rPr>
              <w:t>»</w:t>
              <w:tab/>
            </w:r>
            <w:r>
              <w:rPr>
                <w:rStyle w:val="IndexLink"/>
              </w:rPr>
              <w:t>269</w:t>
            </w:r>
          </w:hyperlink>
        </w:p>
        <w:p>
          <w:pPr>
            <w:pStyle w:val="Contents3"/>
            <w:tabs>
              <w:tab w:val="clear" w:pos="8459"/>
              <w:tab w:val="right" w:pos="9026" w:leader="dot"/>
            </w:tabs>
            <w:rPr/>
          </w:pPr>
          <w:hyperlink w:anchor="__RefHeading___Toc14769_730472459">
            <w:r>
              <w:rPr>
                <w:webHidden/>
                <w:rStyle w:val="IndexLink"/>
                <w:rtl w:val="true"/>
              </w:rPr>
              <w:t xml:space="preserve">« </w:t>
            </w:r>
            <w:r>
              <w:rPr>
                <w:rStyle w:val="IndexLink"/>
                <w:rtl w:val="true"/>
              </w:rPr>
              <w:t xml:space="preserve">فلان بن حميد </w:t>
            </w:r>
            <w:r>
              <w:rPr>
                <w:rStyle w:val="IndexLink"/>
                <w:rtl w:val="true"/>
              </w:rPr>
              <w:t>»</w:t>
              <w:tab/>
            </w:r>
            <w:r>
              <w:rPr>
                <w:rStyle w:val="IndexLink"/>
              </w:rPr>
              <w:t>275</w:t>
            </w:r>
          </w:hyperlink>
        </w:p>
        <w:p>
          <w:pPr>
            <w:pStyle w:val="Contents3"/>
            <w:tabs>
              <w:tab w:val="clear" w:pos="8459"/>
              <w:tab w:val="right" w:pos="9026" w:leader="dot"/>
            </w:tabs>
            <w:rPr/>
          </w:pPr>
          <w:hyperlink w:anchor="__RefHeading___Toc14771_730472459">
            <w:r>
              <w:rPr>
                <w:webHidden/>
                <w:rStyle w:val="IndexLink"/>
                <w:rtl w:val="true"/>
              </w:rPr>
              <w:t xml:space="preserve">« </w:t>
            </w:r>
            <w:r>
              <w:rPr>
                <w:rStyle w:val="IndexLink"/>
                <w:rtl w:val="true"/>
              </w:rPr>
              <w:t xml:space="preserve">فلان المصري </w:t>
            </w:r>
            <w:r>
              <w:rPr>
                <w:rStyle w:val="IndexLink"/>
                <w:rtl w:val="true"/>
              </w:rPr>
              <w:t>»</w:t>
              <w:tab/>
            </w:r>
            <w:r>
              <w:rPr>
                <w:rStyle w:val="IndexLink"/>
              </w:rPr>
              <w:t>275</w:t>
            </w:r>
          </w:hyperlink>
        </w:p>
        <w:p>
          <w:pPr>
            <w:pStyle w:val="Contents3"/>
            <w:tabs>
              <w:tab w:val="clear" w:pos="8459"/>
              <w:tab w:val="right" w:pos="9026" w:leader="dot"/>
            </w:tabs>
            <w:rPr/>
          </w:pPr>
          <w:hyperlink w:anchor="__RefHeading___Toc14773_730472459">
            <w:r>
              <w:rPr>
                <w:webHidden/>
                <w:rStyle w:val="IndexLink"/>
                <w:rtl w:val="true"/>
              </w:rPr>
              <w:t xml:space="preserve">« </w:t>
            </w:r>
            <w:r>
              <w:rPr>
                <w:rStyle w:val="IndexLink"/>
                <w:rtl w:val="true"/>
              </w:rPr>
              <w:t xml:space="preserve">فلانة </w:t>
            </w:r>
            <w:r>
              <w:rPr>
                <w:rStyle w:val="IndexLink"/>
                <w:rtl w:val="true"/>
              </w:rPr>
              <w:t>»</w:t>
              <w:tab/>
            </w:r>
            <w:r>
              <w:rPr>
                <w:rStyle w:val="IndexLink"/>
              </w:rPr>
              <w:t>275</w:t>
            </w:r>
          </w:hyperlink>
        </w:p>
        <w:p>
          <w:pPr>
            <w:pStyle w:val="Contents3"/>
            <w:tabs>
              <w:tab w:val="clear" w:pos="8459"/>
              <w:tab w:val="right" w:pos="9026" w:leader="dot"/>
            </w:tabs>
            <w:rPr/>
          </w:pPr>
          <w:hyperlink w:anchor="__RefHeading___Toc14775_730472459">
            <w:r>
              <w:rPr>
                <w:webHidden/>
                <w:rStyle w:val="IndexLink"/>
                <w:rtl w:val="true"/>
              </w:rPr>
              <w:t xml:space="preserve">« </w:t>
            </w:r>
            <w:r>
              <w:rPr>
                <w:rStyle w:val="IndexLink"/>
                <w:rtl w:val="true"/>
              </w:rPr>
              <w:t xml:space="preserve">فلانی </w:t>
            </w:r>
            <w:r>
              <w:rPr>
                <w:rStyle w:val="IndexLink"/>
                <w:rtl w:val="true"/>
              </w:rPr>
              <w:t>»</w:t>
              <w:tab/>
            </w:r>
            <w:r>
              <w:rPr>
                <w:rStyle w:val="IndexLink"/>
              </w:rPr>
              <w:t>276</w:t>
            </w:r>
          </w:hyperlink>
        </w:p>
        <w:p>
          <w:pPr>
            <w:pStyle w:val="Contents3"/>
            <w:tabs>
              <w:tab w:val="clear" w:pos="8459"/>
              <w:tab w:val="right" w:pos="9026" w:leader="dot"/>
            </w:tabs>
            <w:rPr/>
          </w:pPr>
          <w:hyperlink w:anchor="__RefHeading___Toc14777_730472459">
            <w:r>
              <w:rPr>
                <w:webHidden/>
                <w:rStyle w:val="IndexLink"/>
                <w:rtl w:val="true"/>
              </w:rPr>
              <w:t xml:space="preserve">« </w:t>
            </w:r>
            <w:r>
              <w:rPr>
                <w:rStyle w:val="IndexLink"/>
                <w:rtl w:val="true"/>
              </w:rPr>
              <w:t xml:space="preserve">الفلاة </w:t>
            </w:r>
            <w:r>
              <w:rPr>
                <w:rStyle w:val="IndexLink"/>
                <w:rtl w:val="true"/>
              </w:rPr>
              <w:t>»</w:t>
              <w:tab/>
            </w:r>
            <w:r>
              <w:rPr>
                <w:rStyle w:val="IndexLink"/>
              </w:rPr>
              <w:t>276</w:t>
            </w:r>
          </w:hyperlink>
        </w:p>
        <w:p>
          <w:pPr>
            <w:pStyle w:val="Contents3"/>
            <w:tabs>
              <w:tab w:val="clear" w:pos="8459"/>
              <w:tab w:val="right" w:pos="9026" w:leader="dot"/>
            </w:tabs>
            <w:rPr/>
          </w:pPr>
          <w:hyperlink w:anchor="__RefHeading___Toc14779_730472459">
            <w:r>
              <w:rPr>
                <w:webHidden/>
                <w:rStyle w:val="IndexLink"/>
                <w:rtl w:val="true"/>
              </w:rPr>
              <w:t xml:space="preserve">« </w:t>
            </w:r>
            <w:r>
              <w:rPr>
                <w:rStyle w:val="IndexLink"/>
                <w:rtl w:val="true"/>
              </w:rPr>
              <w:t xml:space="preserve">الفلج </w:t>
            </w:r>
            <w:r>
              <w:rPr>
                <w:rStyle w:val="IndexLink"/>
                <w:rtl w:val="true"/>
              </w:rPr>
              <w:t>»</w:t>
              <w:tab/>
            </w:r>
            <w:r>
              <w:rPr>
                <w:rStyle w:val="IndexLink"/>
              </w:rPr>
              <w:t>277</w:t>
            </w:r>
          </w:hyperlink>
        </w:p>
        <w:p>
          <w:pPr>
            <w:pStyle w:val="Contents3"/>
            <w:tabs>
              <w:tab w:val="clear" w:pos="8459"/>
              <w:tab w:val="right" w:pos="9026" w:leader="dot"/>
            </w:tabs>
            <w:rPr/>
          </w:pPr>
          <w:hyperlink w:anchor="__RefHeading___Toc14781_730472459">
            <w:r>
              <w:rPr>
                <w:webHidden/>
                <w:rStyle w:val="IndexLink"/>
                <w:rtl w:val="true"/>
              </w:rPr>
              <w:t xml:space="preserve">« </w:t>
            </w:r>
            <w:r>
              <w:rPr>
                <w:rStyle w:val="IndexLink"/>
                <w:rtl w:val="true"/>
              </w:rPr>
              <w:t xml:space="preserve">الفلق </w:t>
            </w:r>
            <w:r>
              <w:rPr>
                <w:rStyle w:val="IndexLink"/>
                <w:rtl w:val="true"/>
              </w:rPr>
              <w:t>»</w:t>
              <w:tab/>
            </w:r>
            <w:r>
              <w:rPr>
                <w:rStyle w:val="IndexLink"/>
              </w:rPr>
              <w:t>277</w:t>
            </w:r>
          </w:hyperlink>
        </w:p>
        <w:p>
          <w:pPr>
            <w:pStyle w:val="Contents3"/>
            <w:tabs>
              <w:tab w:val="clear" w:pos="8459"/>
              <w:tab w:val="right" w:pos="9026" w:leader="dot"/>
            </w:tabs>
            <w:rPr/>
          </w:pPr>
          <w:hyperlink w:anchor="__RefHeading___Toc14783_730472459">
            <w:r>
              <w:rPr>
                <w:webHidden/>
                <w:rStyle w:val="IndexLink"/>
                <w:rtl w:val="true"/>
              </w:rPr>
              <w:t xml:space="preserve">« </w:t>
            </w:r>
            <w:r>
              <w:rPr>
                <w:rStyle w:val="IndexLink"/>
                <w:rtl w:val="true"/>
              </w:rPr>
              <w:t xml:space="preserve">الفلك </w:t>
            </w:r>
            <w:r>
              <w:rPr>
                <w:rStyle w:val="IndexLink"/>
                <w:rtl w:val="true"/>
              </w:rPr>
              <w:t>»</w:t>
              <w:tab/>
            </w:r>
            <w:r>
              <w:rPr>
                <w:rStyle w:val="IndexLink"/>
              </w:rPr>
              <w:t>277</w:t>
            </w:r>
          </w:hyperlink>
        </w:p>
        <w:p>
          <w:pPr>
            <w:pStyle w:val="Contents3"/>
            <w:tabs>
              <w:tab w:val="clear" w:pos="8459"/>
              <w:tab w:val="right" w:pos="9026" w:leader="dot"/>
            </w:tabs>
            <w:rPr/>
          </w:pPr>
          <w:hyperlink w:anchor="__RefHeading___Toc14785_730472459">
            <w:r>
              <w:rPr>
                <w:webHidden/>
                <w:rStyle w:val="IndexLink"/>
                <w:rtl w:val="true"/>
              </w:rPr>
              <w:t xml:space="preserve">« </w:t>
            </w:r>
            <w:r>
              <w:rPr>
                <w:rStyle w:val="IndexLink"/>
                <w:rtl w:val="true"/>
              </w:rPr>
              <w:t xml:space="preserve">الفلوس </w:t>
            </w:r>
            <w:r>
              <w:rPr>
                <w:rStyle w:val="IndexLink"/>
                <w:rtl w:val="true"/>
              </w:rPr>
              <w:t>»</w:t>
              <w:tab/>
            </w:r>
            <w:r>
              <w:rPr>
                <w:rStyle w:val="IndexLink"/>
              </w:rPr>
              <w:t>278</w:t>
            </w:r>
          </w:hyperlink>
        </w:p>
        <w:p>
          <w:pPr>
            <w:pStyle w:val="Contents3"/>
            <w:tabs>
              <w:tab w:val="clear" w:pos="8459"/>
              <w:tab w:val="right" w:pos="9026" w:leader="dot"/>
            </w:tabs>
            <w:rPr/>
          </w:pPr>
          <w:hyperlink w:anchor="__RefHeading___Toc14787_730472459">
            <w:r>
              <w:rPr>
                <w:webHidden/>
                <w:rStyle w:val="IndexLink"/>
                <w:rtl w:val="true"/>
              </w:rPr>
              <w:t xml:space="preserve">« </w:t>
            </w:r>
            <w:r>
              <w:rPr>
                <w:rStyle w:val="IndexLink"/>
                <w:rtl w:val="true"/>
              </w:rPr>
              <w:t xml:space="preserve">فلیج بن أبي بكر </w:t>
            </w:r>
            <w:r>
              <w:rPr>
                <w:rStyle w:val="IndexLink"/>
                <w:rtl w:val="true"/>
              </w:rPr>
              <w:t>»</w:t>
              <w:tab/>
            </w:r>
            <w:r>
              <w:rPr>
                <w:rStyle w:val="IndexLink"/>
              </w:rPr>
              <w:t>278</w:t>
            </w:r>
          </w:hyperlink>
        </w:p>
        <w:p>
          <w:pPr>
            <w:pStyle w:val="Contents2"/>
            <w:tabs>
              <w:tab w:val="clear" w:pos="8743"/>
              <w:tab w:val="right" w:pos="9026" w:leader="dot"/>
            </w:tabs>
            <w:rPr/>
          </w:pPr>
          <w:hyperlink w:anchor="__RefHeading___Toc14789_730472459">
            <w:r>
              <w:rPr>
                <w:webHidden/>
                <w:rStyle w:val="IndexLink"/>
                <w:rtl w:val="true"/>
              </w:rPr>
              <w:t xml:space="preserve">« </w:t>
            </w:r>
            <w:r>
              <w:rPr>
                <w:rStyle w:val="IndexLink"/>
                <w:rtl w:val="true"/>
              </w:rPr>
              <w:t xml:space="preserve">الفاء والميم </w:t>
            </w:r>
            <w:r>
              <w:rPr>
                <w:rStyle w:val="IndexLink"/>
                <w:rtl w:val="true"/>
              </w:rPr>
              <w:t>»</w:t>
              <w:tab/>
            </w:r>
            <w:r>
              <w:rPr>
                <w:rStyle w:val="IndexLink"/>
              </w:rPr>
              <w:t>278</w:t>
            </w:r>
          </w:hyperlink>
        </w:p>
        <w:p>
          <w:pPr>
            <w:pStyle w:val="Contents3"/>
            <w:tabs>
              <w:tab w:val="clear" w:pos="8459"/>
              <w:tab w:val="right" w:pos="9026" w:leader="dot"/>
            </w:tabs>
            <w:rPr/>
          </w:pPr>
          <w:hyperlink w:anchor="__RefHeading___Toc14791_730472459">
            <w:r>
              <w:rPr>
                <w:webHidden/>
                <w:rStyle w:val="IndexLink"/>
                <w:rtl w:val="true"/>
              </w:rPr>
              <w:t xml:space="preserve">« </w:t>
            </w:r>
            <w:r>
              <w:rPr>
                <w:rStyle w:val="IndexLink"/>
                <w:rtl w:val="true"/>
              </w:rPr>
              <w:t xml:space="preserve">الفم </w:t>
            </w:r>
            <w:r>
              <w:rPr>
                <w:rStyle w:val="IndexLink"/>
                <w:rtl w:val="true"/>
              </w:rPr>
              <w:t>»</w:t>
              <w:tab/>
            </w:r>
            <w:r>
              <w:rPr>
                <w:rStyle w:val="IndexLink"/>
              </w:rPr>
              <w:t>278</w:t>
            </w:r>
          </w:hyperlink>
        </w:p>
        <w:p>
          <w:pPr>
            <w:pStyle w:val="Contents2"/>
            <w:tabs>
              <w:tab w:val="clear" w:pos="8743"/>
              <w:tab w:val="right" w:pos="9026" w:leader="dot"/>
            </w:tabs>
            <w:rPr/>
          </w:pPr>
          <w:hyperlink w:anchor="__RefHeading___Toc14793_730472459">
            <w:r>
              <w:rPr>
                <w:webHidden/>
                <w:rStyle w:val="IndexLink"/>
                <w:rtl w:val="true"/>
              </w:rPr>
              <w:t xml:space="preserve">« </w:t>
            </w:r>
            <w:r>
              <w:rPr>
                <w:rStyle w:val="IndexLink"/>
                <w:rtl w:val="true"/>
              </w:rPr>
              <w:t xml:space="preserve">الفاء والنون </w:t>
            </w:r>
            <w:r>
              <w:rPr>
                <w:rStyle w:val="IndexLink"/>
                <w:rtl w:val="true"/>
              </w:rPr>
              <w:t>»</w:t>
              <w:tab/>
            </w:r>
            <w:r>
              <w:rPr>
                <w:rStyle w:val="IndexLink"/>
              </w:rPr>
              <w:t>279</w:t>
            </w:r>
          </w:hyperlink>
        </w:p>
        <w:p>
          <w:pPr>
            <w:pStyle w:val="Contents3"/>
            <w:tabs>
              <w:tab w:val="clear" w:pos="8459"/>
              <w:tab w:val="right" w:pos="9026" w:leader="dot"/>
            </w:tabs>
            <w:rPr/>
          </w:pPr>
          <w:hyperlink w:anchor="__RefHeading___Toc14795_730472459">
            <w:r>
              <w:rPr>
                <w:webHidden/>
                <w:rStyle w:val="IndexLink"/>
                <w:rtl w:val="true"/>
              </w:rPr>
              <w:t xml:space="preserve">« </w:t>
            </w:r>
            <w:r>
              <w:rPr>
                <w:rStyle w:val="IndexLink"/>
                <w:rtl w:val="true"/>
              </w:rPr>
              <w:t xml:space="preserve">الفناء </w:t>
            </w:r>
            <w:r>
              <w:rPr>
                <w:rStyle w:val="IndexLink"/>
                <w:rtl w:val="true"/>
              </w:rPr>
              <w:t>»</w:t>
              <w:tab/>
            </w:r>
            <w:r>
              <w:rPr>
                <w:rStyle w:val="IndexLink"/>
              </w:rPr>
              <w:t>279</w:t>
            </w:r>
          </w:hyperlink>
        </w:p>
        <w:p>
          <w:pPr>
            <w:pStyle w:val="Contents3"/>
            <w:tabs>
              <w:tab w:val="clear" w:pos="8459"/>
              <w:tab w:val="right" w:pos="9026" w:leader="dot"/>
            </w:tabs>
            <w:rPr/>
          </w:pPr>
          <w:hyperlink w:anchor="__RefHeading___Toc14797_730472459">
            <w:r>
              <w:rPr>
                <w:webHidden/>
                <w:rStyle w:val="IndexLink"/>
                <w:rtl w:val="true"/>
              </w:rPr>
              <w:t xml:space="preserve">« </w:t>
            </w:r>
            <w:r>
              <w:rPr>
                <w:rStyle w:val="IndexLink"/>
                <w:rtl w:val="true"/>
              </w:rPr>
              <w:t xml:space="preserve">الفنادق </w:t>
            </w:r>
            <w:r>
              <w:rPr>
                <w:rStyle w:val="IndexLink"/>
                <w:rtl w:val="true"/>
              </w:rPr>
              <w:t>»</w:t>
              <w:tab/>
            </w:r>
            <w:r>
              <w:rPr>
                <w:rStyle w:val="IndexLink"/>
              </w:rPr>
              <w:t>280</w:t>
            </w:r>
          </w:hyperlink>
        </w:p>
        <w:p>
          <w:pPr>
            <w:pStyle w:val="Contents3"/>
            <w:tabs>
              <w:tab w:val="clear" w:pos="8459"/>
              <w:tab w:val="right" w:pos="9026" w:leader="dot"/>
            </w:tabs>
            <w:rPr/>
          </w:pPr>
          <w:hyperlink w:anchor="__RefHeading___Toc14799_730472459">
            <w:r>
              <w:rPr>
                <w:webHidden/>
                <w:rStyle w:val="IndexLink"/>
                <w:rtl w:val="true"/>
              </w:rPr>
              <w:t xml:space="preserve">« </w:t>
            </w:r>
            <w:r>
              <w:rPr>
                <w:rStyle w:val="IndexLink"/>
                <w:rtl w:val="true"/>
              </w:rPr>
              <w:t xml:space="preserve">الفندق </w:t>
            </w:r>
            <w:r>
              <w:rPr>
                <w:rStyle w:val="IndexLink"/>
                <w:rtl w:val="true"/>
              </w:rPr>
              <w:t>»</w:t>
              <w:tab/>
            </w:r>
            <w:r>
              <w:rPr>
                <w:rStyle w:val="IndexLink"/>
              </w:rPr>
              <w:t>280</w:t>
            </w:r>
          </w:hyperlink>
        </w:p>
        <w:p>
          <w:pPr>
            <w:pStyle w:val="Contents3"/>
            <w:tabs>
              <w:tab w:val="clear" w:pos="8459"/>
              <w:tab w:val="right" w:pos="9026" w:leader="dot"/>
            </w:tabs>
            <w:rPr/>
          </w:pPr>
          <w:hyperlink w:anchor="__RefHeading___Toc14801_730472459">
            <w:r>
              <w:rPr>
                <w:webHidden/>
                <w:rStyle w:val="IndexLink"/>
                <w:rtl w:val="true"/>
              </w:rPr>
              <w:t xml:space="preserve">« </w:t>
            </w:r>
            <w:r>
              <w:rPr>
                <w:rStyle w:val="IndexLink"/>
                <w:rtl w:val="true"/>
              </w:rPr>
              <w:t xml:space="preserve">الفنك </w:t>
            </w:r>
            <w:r>
              <w:rPr>
                <w:rStyle w:val="IndexLink"/>
                <w:rtl w:val="true"/>
              </w:rPr>
              <w:t>»</w:t>
              <w:tab/>
            </w:r>
            <w:r>
              <w:rPr>
                <w:rStyle w:val="IndexLink"/>
              </w:rPr>
              <w:t>280</w:t>
            </w:r>
          </w:hyperlink>
        </w:p>
        <w:p>
          <w:pPr>
            <w:pStyle w:val="Contents2"/>
            <w:tabs>
              <w:tab w:val="clear" w:pos="8743"/>
              <w:tab w:val="right" w:pos="9026" w:leader="dot"/>
            </w:tabs>
            <w:rPr/>
          </w:pPr>
          <w:hyperlink w:anchor="__RefHeading___Toc14803_730472459">
            <w:r>
              <w:rPr>
                <w:webHidden/>
                <w:rStyle w:val="IndexLink"/>
                <w:rtl w:val="true"/>
              </w:rPr>
              <w:t xml:space="preserve">« </w:t>
            </w:r>
            <w:r>
              <w:rPr>
                <w:rStyle w:val="IndexLink"/>
                <w:rtl w:val="true"/>
              </w:rPr>
              <w:t xml:space="preserve">الفاء والواو </w:t>
            </w:r>
            <w:r>
              <w:rPr>
                <w:rStyle w:val="IndexLink"/>
                <w:rtl w:val="true"/>
              </w:rPr>
              <w:t>»</w:t>
              <w:tab/>
            </w:r>
            <w:r>
              <w:rPr>
                <w:rStyle w:val="IndexLink"/>
              </w:rPr>
              <w:t>280</w:t>
            </w:r>
          </w:hyperlink>
        </w:p>
        <w:p>
          <w:pPr>
            <w:pStyle w:val="Contents3"/>
            <w:tabs>
              <w:tab w:val="clear" w:pos="8459"/>
              <w:tab w:val="right" w:pos="9026" w:leader="dot"/>
            </w:tabs>
            <w:rPr/>
          </w:pPr>
          <w:hyperlink w:anchor="__RefHeading___Toc14805_730472459">
            <w:r>
              <w:rPr>
                <w:webHidden/>
                <w:rStyle w:val="IndexLink"/>
                <w:rtl w:val="true"/>
              </w:rPr>
              <w:t xml:space="preserve">« </w:t>
            </w:r>
            <w:r>
              <w:rPr>
                <w:rStyle w:val="IndexLink"/>
                <w:rtl w:val="true"/>
              </w:rPr>
              <w:t xml:space="preserve">الفوائد </w:t>
            </w:r>
            <w:r>
              <w:rPr>
                <w:rStyle w:val="IndexLink"/>
                <w:rtl w:val="true"/>
              </w:rPr>
              <w:t>»</w:t>
              <w:tab/>
            </w:r>
            <w:r>
              <w:rPr>
                <w:rStyle w:val="IndexLink"/>
              </w:rPr>
              <w:t>280</w:t>
            </w:r>
          </w:hyperlink>
        </w:p>
        <w:p>
          <w:pPr>
            <w:pStyle w:val="Contents3"/>
            <w:tabs>
              <w:tab w:val="clear" w:pos="8459"/>
              <w:tab w:val="right" w:pos="9026" w:leader="dot"/>
            </w:tabs>
            <w:rPr/>
          </w:pPr>
          <w:hyperlink w:anchor="__RefHeading___Toc14807_730472459">
            <w:r>
              <w:rPr>
                <w:webHidden/>
                <w:rStyle w:val="IndexLink"/>
                <w:rtl w:val="true"/>
              </w:rPr>
              <w:t xml:space="preserve">« </w:t>
            </w:r>
            <w:r>
              <w:rPr>
                <w:rStyle w:val="IndexLink"/>
                <w:rtl w:val="true"/>
              </w:rPr>
              <w:t xml:space="preserve">الفواحش </w:t>
            </w:r>
            <w:r>
              <w:rPr>
                <w:rStyle w:val="IndexLink"/>
                <w:rtl w:val="true"/>
              </w:rPr>
              <w:t>»</w:t>
              <w:tab/>
            </w:r>
            <w:r>
              <w:rPr>
                <w:rStyle w:val="IndexLink"/>
              </w:rPr>
              <w:t>280</w:t>
            </w:r>
          </w:hyperlink>
        </w:p>
        <w:p>
          <w:pPr>
            <w:pStyle w:val="Contents3"/>
            <w:tabs>
              <w:tab w:val="clear" w:pos="8459"/>
              <w:tab w:val="right" w:pos="9026" w:leader="dot"/>
            </w:tabs>
            <w:rPr/>
          </w:pPr>
          <w:hyperlink w:anchor="__RefHeading___Toc14809_730472459">
            <w:r>
              <w:rPr>
                <w:webHidden/>
                <w:rStyle w:val="IndexLink"/>
                <w:rtl w:val="true"/>
              </w:rPr>
              <w:t>«</w:t>
            </w:r>
            <w:r>
              <w:rPr>
                <w:rStyle w:val="IndexLink"/>
                <w:rtl w:val="true"/>
              </w:rPr>
              <w:t xml:space="preserve">الفواسق </w:t>
            </w:r>
            <w:r>
              <w:rPr>
                <w:rStyle w:val="IndexLink"/>
                <w:rtl w:val="true"/>
              </w:rPr>
              <w:t>»</w:t>
              <w:tab/>
            </w:r>
            <w:r>
              <w:rPr>
                <w:rStyle w:val="IndexLink"/>
              </w:rPr>
              <w:t>281</w:t>
            </w:r>
          </w:hyperlink>
        </w:p>
        <w:p>
          <w:pPr>
            <w:pStyle w:val="Contents3"/>
            <w:tabs>
              <w:tab w:val="clear" w:pos="8459"/>
              <w:tab w:val="right" w:pos="9026" w:leader="dot"/>
            </w:tabs>
            <w:rPr/>
          </w:pPr>
          <w:hyperlink w:anchor="__RefHeading___Toc14811_730472459">
            <w:r>
              <w:rPr>
                <w:webHidden/>
                <w:rStyle w:val="IndexLink"/>
                <w:rtl w:val="true"/>
              </w:rPr>
              <w:t xml:space="preserve">« </w:t>
            </w:r>
            <w:r>
              <w:rPr>
                <w:rStyle w:val="IndexLink"/>
                <w:rtl w:val="true"/>
              </w:rPr>
              <w:t xml:space="preserve">الفواطم </w:t>
            </w:r>
            <w:r>
              <w:rPr>
                <w:rStyle w:val="IndexLink"/>
                <w:rtl w:val="true"/>
              </w:rPr>
              <w:t>»</w:t>
              <w:tab/>
            </w:r>
            <w:r>
              <w:rPr>
                <w:rStyle w:val="IndexLink"/>
              </w:rPr>
              <w:t>281</w:t>
            </w:r>
          </w:hyperlink>
        </w:p>
        <w:p>
          <w:pPr>
            <w:pStyle w:val="Contents3"/>
            <w:tabs>
              <w:tab w:val="clear" w:pos="8459"/>
              <w:tab w:val="right" w:pos="9026" w:leader="dot"/>
            </w:tabs>
            <w:rPr/>
          </w:pPr>
          <w:hyperlink w:anchor="__RefHeading___Toc14813_730472459">
            <w:r>
              <w:rPr>
                <w:webHidden/>
                <w:rStyle w:val="IndexLink"/>
                <w:rtl w:val="true"/>
              </w:rPr>
              <w:t xml:space="preserve">« </w:t>
            </w:r>
            <w:r>
              <w:rPr>
                <w:rStyle w:val="IndexLink"/>
                <w:rtl w:val="true"/>
              </w:rPr>
              <w:t xml:space="preserve">الفواق </w:t>
            </w:r>
            <w:r>
              <w:rPr>
                <w:rStyle w:val="IndexLink"/>
                <w:rtl w:val="true"/>
              </w:rPr>
              <w:t>»</w:t>
              <w:tab/>
            </w:r>
            <w:r>
              <w:rPr>
                <w:rStyle w:val="IndexLink"/>
              </w:rPr>
              <w:t>281</w:t>
            </w:r>
          </w:hyperlink>
        </w:p>
        <w:p>
          <w:pPr>
            <w:pStyle w:val="Contents3"/>
            <w:tabs>
              <w:tab w:val="clear" w:pos="8459"/>
              <w:tab w:val="right" w:pos="9026" w:leader="dot"/>
            </w:tabs>
            <w:rPr/>
          </w:pPr>
          <w:hyperlink w:anchor="__RefHeading___Toc14815_730472459">
            <w:r>
              <w:rPr>
                <w:webHidden/>
                <w:rStyle w:val="IndexLink"/>
                <w:rtl w:val="true"/>
              </w:rPr>
              <w:t xml:space="preserve">« </w:t>
            </w:r>
            <w:r>
              <w:rPr>
                <w:rStyle w:val="IndexLink"/>
                <w:rtl w:val="true"/>
              </w:rPr>
              <w:t xml:space="preserve">الفواکه </w:t>
            </w:r>
            <w:r>
              <w:rPr>
                <w:rStyle w:val="IndexLink"/>
                <w:rtl w:val="true"/>
              </w:rPr>
              <w:t>»</w:t>
              <w:tab/>
            </w:r>
            <w:r>
              <w:rPr>
                <w:rStyle w:val="IndexLink"/>
              </w:rPr>
              <w:t>281</w:t>
            </w:r>
          </w:hyperlink>
        </w:p>
        <w:p>
          <w:pPr>
            <w:pStyle w:val="Contents3"/>
            <w:tabs>
              <w:tab w:val="clear" w:pos="8459"/>
              <w:tab w:val="right" w:pos="9026" w:leader="dot"/>
            </w:tabs>
            <w:rPr/>
          </w:pPr>
          <w:hyperlink w:anchor="__RefHeading___Toc14817_730472459">
            <w:r>
              <w:rPr>
                <w:webHidden/>
                <w:rStyle w:val="IndexLink"/>
                <w:rtl w:val="true"/>
              </w:rPr>
              <w:t xml:space="preserve">« </w:t>
            </w:r>
            <w:r>
              <w:rPr>
                <w:rStyle w:val="IndexLink"/>
                <w:rtl w:val="true"/>
              </w:rPr>
              <w:t xml:space="preserve">الفوت </w:t>
            </w:r>
            <w:r>
              <w:rPr>
                <w:rStyle w:val="IndexLink"/>
                <w:rtl w:val="true"/>
              </w:rPr>
              <w:t>»</w:t>
              <w:tab/>
            </w:r>
            <w:r>
              <w:rPr>
                <w:rStyle w:val="IndexLink"/>
              </w:rPr>
              <w:t>281</w:t>
            </w:r>
          </w:hyperlink>
        </w:p>
        <w:p>
          <w:pPr>
            <w:pStyle w:val="Contents3"/>
            <w:tabs>
              <w:tab w:val="clear" w:pos="8459"/>
              <w:tab w:val="right" w:pos="9026" w:leader="dot"/>
            </w:tabs>
            <w:rPr/>
          </w:pPr>
          <w:hyperlink w:anchor="__RefHeading___Toc14819_730472459">
            <w:r>
              <w:rPr>
                <w:webHidden/>
                <w:rStyle w:val="IndexLink"/>
                <w:rtl w:val="true"/>
              </w:rPr>
              <w:t xml:space="preserve">« </w:t>
            </w:r>
            <w:r>
              <w:rPr>
                <w:rStyle w:val="IndexLink"/>
                <w:rtl w:val="true"/>
              </w:rPr>
              <w:t xml:space="preserve">الفوج </w:t>
            </w:r>
            <w:r>
              <w:rPr>
                <w:rStyle w:val="IndexLink"/>
                <w:rtl w:val="true"/>
              </w:rPr>
              <w:t>»</w:t>
              <w:tab/>
            </w:r>
            <w:r>
              <w:rPr>
                <w:rStyle w:val="IndexLink"/>
              </w:rPr>
              <w:t>285</w:t>
            </w:r>
          </w:hyperlink>
        </w:p>
        <w:p>
          <w:pPr>
            <w:pStyle w:val="Contents3"/>
            <w:tabs>
              <w:tab w:val="clear" w:pos="8459"/>
              <w:tab w:val="right" w:pos="9026" w:leader="dot"/>
            </w:tabs>
            <w:rPr/>
          </w:pPr>
          <w:hyperlink w:anchor="__RefHeading___Toc14821_730472459">
            <w:r>
              <w:rPr>
                <w:webHidden/>
                <w:rStyle w:val="IndexLink"/>
                <w:rtl w:val="true"/>
              </w:rPr>
              <w:t xml:space="preserve">« </w:t>
            </w:r>
            <w:r>
              <w:rPr>
                <w:rStyle w:val="IndexLink"/>
                <w:rtl w:val="true"/>
              </w:rPr>
              <w:t xml:space="preserve">الفوح </w:t>
            </w:r>
            <w:r>
              <w:rPr>
                <w:rStyle w:val="IndexLink"/>
                <w:rtl w:val="true"/>
              </w:rPr>
              <w:t>»</w:t>
              <w:tab/>
            </w:r>
            <w:r>
              <w:rPr>
                <w:rStyle w:val="IndexLink"/>
              </w:rPr>
              <w:t>285</w:t>
            </w:r>
          </w:hyperlink>
        </w:p>
        <w:p>
          <w:pPr>
            <w:pStyle w:val="Contents3"/>
            <w:tabs>
              <w:tab w:val="clear" w:pos="8459"/>
              <w:tab w:val="right" w:pos="9026" w:leader="dot"/>
            </w:tabs>
            <w:rPr/>
          </w:pPr>
          <w:hyperlink w:anchor="__RefHeading___Toc14823_730472459">
            <w:r>
              <w:rPr>
                <w:webHidden/>
                <w:rStyle w:val="IndexLink"/>
                <w:rtl w:val="true"/>
              </w:rPr>
              <w:t xml:space="preserve">« </w:t>
            </w:r>
            <w:r>
              <w:rPr>
                <w:rStyle w:val="IndexLink"/>
                <w:rtl w:val="true"/>
              </w:rPr>
              <w:t xml:space="preserve">الفور </w:t>
            </w:r>
            <w:r>
              <w:rPr>
                <w:rStyle w:val="IndexLink"/>
                <w:rtl w:val="true"/>
              </w:rPr>
              <w:t>»</w:t>
              <w:tab/>
            </w:r>
            <w:r>
              <w:rPr>
                <w:rStyle w:val="IndexLink"/>
              </w:rPr>
              <w:t>285</w:t>
            </w:r>
          </w:hyperlink>
        </w:p>
        <w:p>
          <w:pPr>
            <w:pStyle w:val="Contents3"/>
            <w:tabs>
              <w:tab w:val="clear" w:pos="8459"/>
              <w:tab w:val="right" w:pos="9026" w:leader="dot"/>
            </w:tabs>
            <w:rPr/>
          </w:pPr>
          <w:hyperlink w:anchor="__RefHeading___Toc14825_730472459">
            <w:r>
              <w:rPr>
                <w:webHidden/>
                <w:rStyle w:val="IndexLink"/>
                <w:rtl w:val="true"/>
              </w:rPr>
              <w:t xml:space="preserve">« </w:t>
            </w:r>
            <w:r>
              <w:rPr>
                <w:rStyle w:val="IndexLink"/>
                <w:rtl w:val="true"/>
              </w:rPr>
              <w:t xml:space="preserve">الفوز </w:t>
            </w:r>
            <w:r>
              <w:rPr>
                <w:rStyle w:val="IndexLink"/>
                <w:rtl w:val="true"/>
              </w:rPr>
              <w:t>»</w:t>
              <w:tab/>
            </w:r>
            <w:r>
              <w:rPr>
                <w:rStyle w:val="IndexLink"/>
              </w:rPr>
              <w:t>285</w:t>
            </w:r>
          </w:hyperlink>
        </w:p>
        <w:p>
          <w:pPr>
            <w:pStyle w:val="Contents3"/>
            <w:tabs>
              <w:tab w:val="clear" w:pos="8459"/>
              <w:tab w:val="right" w:pos="9026" w:leader="dot"/>
            </w:tabs>
            <w:rPr/>
          </w:pPr>
          <w:hyperlink w:anchor="__RefHeading___Toc14827_730472459">
            <w:r>
              <w:rPr>
                <w:webHidden/>
                <w:rStyle w:val="IndexLink"/>
                <w:rtl w:val="true"/>
              </w:rPr>
              <w:t xml:space="preserve">« </w:t>
            </w:r>
            <w:r>
              <w:rPr>
                <w:rStyle w:val="IndexLink"/>
                <w:rtl w:val="true"/>
              </w:rPr>
              <w:t xml:space="preserve">فوشي </w:t>
            </w:r>
            <w:r>
              <w:rPr>
                <w:rStyle w:val="IndexLink"/>
                <w:rtl w:val="true"/>
              </w:rPr>
              <w:t>»</w:t>
              <w:tab/>
            </w:r>
            <w:r>
              <w:rPr>
                <w:rStyle w:val="IndexLink"/>
              </w:rPr>
              <w:t>285</w:t>
            </w:r>
          </w:hyperlink>
        </w:p>
        <w:p>
          <w:pPr>
            <w:pStyle w:val="Contents3"/>
            <w:tabs>
              <w:tab w:val="clear" w:pos="8459"/>
              <w:tab w:val="right" w:pos="9026" w:leader="dot"/>
            </w:tabs>
            <w:rPr/>
          </w:pPr>
          <w:hyperlink w:anchor="__RefHeading___Toc14829_730472459">
            <w:r>
              <w:rPr>
                <w:webHidden/>
                <w:rStyle w:val="IndexLink"/>
                <w:rtl w:val="true"/>
              </w:rPr>
              <w:t xml:space="preserve">« </w:t>
            </w:r>
            <w:r>
              <w:rPr>
                <w:rStyle w:val="IndexLink"/>
                <w:rtl w:val="true"/>
              </w:rPr>
              <w:t xml:space="preserve">الفوق </w:t>
            </w:r>
            <w:r>
              <w:rPr>
                <w:rStyle w:val="IndexLink"/>
                <w:rtl w:val="true"/>
              </w:rPr>
              <w:t>»</w:t>
              <w:tab/>
            </w:r>
            <w:r>
              <w:rPr>
                <w:rStyle w:val="IndexLink"/>
              </w:rPr>
              <w:t>285</w:t>
            </w:r>
          </w:hyperlink>
        </w:p>
        <w:p>
          <w:pPr>
            <w:pStyle w:val="Contents3"/>
            <w:tabs>
              <w:tab w:val="clear" w:pos="8459"/>
              <w:tab w:val="right" w:pos="9026" w:leader="dot"/>
            </w:tabs>
            <w:rPr/>
          </w:pPr>
          <w:hyperlink w:anchor="__RefHeading___Toc14831_730472459">
            <w:r>
              <w:rPr>
                <w:webHidden/>
                <w:rStyle w:val="IndexLink"/>
                <w:rtl w:val="true"/>
              </w:rPr>
              <w:t xml:space="preserve">« </w:t>
            </w:r>
            <w:r>
              <w:rPr>
                <w:rStyle w:val="IndexLink"/>
                <w:rtl w:val="true"/>
              </w:rPr>
              <w:t xml:space="preserve">الفوه </w:t>
            </w:r>
            <w:r>
              <w:rPr>
                <w:rStyle w:val="IndexLink"/>
                <w:rtl w:val="true"/>
              </w:rPr>
              <w:t>»</w:t>
              <w:tab/>
            </w:r>
            <w:r>
              <w:rPr>
                <w:rStyle w:val="IndexLink"/>
              </w:rPr>
              <w:t>286</w:t>
            </w:r>
          </w:hyperlink>
        </w:p>
        <w:p>
          <w:pPr>
            <w:pStyle w:val="Contents3"/>
            <w:tabs>
              <w:tab w:val="clear" w:pos="8459"/>
              <w:tab w:val="right" w:pos="9026" w:leader="dot"/>
            </w:tabs>
            <w:rPr/>
          </w:pPr>
          <w:hyperlink w:anchor="__RefHeading___Toc14833_730472459">
            <w:r>
              <w:rPr>
                <w:webHidden/>
                <w:rStyle w:val="IndexLink"/>
                <w:rtl w:val="true"/>
              </w:rPr>
              <w:t xml:space="preserve">« </w:t>
            </w:r>
            <w:r>
              <w:rPr>
                <w:rStyle w:val="IndexLink"/>
                <w:rtl w:val="true"/>
              </w:rPr>
              <w:t xml:space="preserve">الفويسقة </w:t>
            </w:r>
            <w:r>
              <w:rPr>
                <w:rStyle w:val="IndexLink"/>
                <w:rtl w:val="true"/>
              </w:rPr>
              <w:t>»</w:t>
              <w:tab/>
            </w:r>
            <w:r>
              <w:rPr>
                <w:rStyle w:val="IndexLink"/>
              </w:rPr>
              <w:t>286</w:t>
            </w:r>
          </w:hyperlink>
        </w:p>
        <w:p>
          <w:pPr>
            <w:pStyle w:val="Contents2"/>
            <w:tabs>
              <w:tab w:val="clear" w:pos="8743"/>
              <w:tab w:val="right" w:pos="9026" w:leader="dot"/>
            </w:tabs>
            <w:rPr/>
          </w:pPr>
          <w:hyperlink w:anchor="__RefHeading___Toc14835_730472459">
            <w:r>
              <w:rPr>
                <w:webHidden/>
                <w:rStyle w:val="IndexLink"/>
                <w:rtl w:val="true"/>
              </w:rPr>
              <w:t xml:space="preserve">« </w:t>
            </w:r>
            <w:r>
              <w:rPr>
                <w:rStyle w:val="IndexLink"/>
                <w:rtl w:val="true"/>
              </w:rPr>
              <w:t xml:space="preserve">الفاء والهاء </w:t>
            </w:r>
            <w:r>
              <w:rPr>
                <w:rStyle w:val="IndexLink"/>
                <w:rtl w:val="true"/>
              </w:rPr>
              <w:t>»</w:t>
              <w:tab/>
            </w:r>
            <w:r>
              <w:rPr>
                <w:rStyle w:val="IndexLink"/>
              </w:rPr>
              <w:t>286</w:t>
            </w:r>
          </w:hyperlink>
        </w:p>
        <w:p>
          <w:pPr>
            <w:pStyle w:val="Contents3"/>
            <w:tabs>
              <w:tab w:val="clear" w:pos="8459"/>
              <w:tab w:val="right" w:pos="9026" w:leader="dot"/>
            </w:tabs>
            <w:rPr/>
          </w:pPr>
          <w:hyperlink w:anchor="__RefHeading___Toc14837_730472459">
            <w:r>
              <w:rPr>
                <w:webHidden/>
                <w:rStyle w:val="IndexLink"/>
                <w:rtl w:val="true"/>
              </w:rPr>
              <w:t xml:space="preserve">« </w:t>
            </w:r>
            <w:r>
              <w:rPr>
                <w:rStyle w:val="IndexLink"/>
                <w:rtl w:val="true"/>
              </w:rPr>
              <w:t xml:space="preserve">الفهد </w:t>
            </w:r>
            <w:r>
              <w:rPr>
                <w:rStyle w:val="IndexLink"/>
                <w:rtl w:val="true"/>
              </w:rPr>
              <w:t>»</w:t>
              <w:tab/>
            </w:r>
            <w:r>
              <w:rPr>
                <w:rStyle w:val="IndexLink"/>
              </w:rPr>
              <w:t>286</w:t>
            </w:r>
          </w:hyperlink>
        </w:p>
        <w:p>
          <w:pPr>
            <w:pStyle w:val="Contents3"/>
            <w:tabs>
              <w:tab w:val="clear" w:pos="8459"/>
              <w:tab w:val="right" w:pos="9026" w:leader="dot"/>
            </w:tabs>
            <w:rPr/>
          </w:pPr>
          <w:hyperlink w:anchor="__RefHeading___Toc14839_730472459">
            <w:r>
              <w:rPr>
                <w:webHidden/>
                <w:rStyle w:val="IndexLink"/>
                <w:rtl w:val="true"/>
              </w:rPr>
              <w:t xml:space="preserve">« </w:t>
            </w:r>
            <w:r>
              <w:rPr>
                <w:rStyle w:val="IndexLink"/>
                <w:rtl w:val="true"/>
              </w:rPr>
              <w:t xml:space="preserve">الفهر </w:t>
            </w:r>
            <w:r>
              <w:rPr>
                <w:rStyle w:val="IndexLink"/>
                <w:rtl w:val="true"/>
              </w:rPr>
              <w:t>»</w:t>
              <w:tab/>
            </w:r>
            <w:r>
              <w:rPr>
                <w:rStyle w:val="IndexLink"/>
              </w:rPr>
              <w:t>287</w:t>
            </w:r>
          </w:hyperlink>
        </w:p>
        <w:p>
          <w:pPr>
            <w:pStyle w:val="Contents3"/>
            <w:tabs>
              <w:tab w:val="clear" w:pos="8459"/>
              <w:tab w:val="right" w:pos="9026" w:leader="dot"/>
            </w:tabs>
            <w:rPr/>
          </w:pPr>
          <w:hyperlink w:anchor="__RefHeading___Toc14841_730472459">
            <w:r>
              <w:rPr>
                <w:webHidden/>
                <w:rStyle w:val="IndexLink"/>
                <w:rtl w:val="true"/>
              </w:rPr>
              <w:t xml:space="preserve">« </w:t>
            </w:r>
            <w:r>
              <w:rPr>
                <w:rStyle w:val="IndexLink"/>
                <w:rtl w:val="true"/>
              </w:rPr>
              <w:t xml:space="preserve">الفهری </w:t>
            </w:r>
            <w:r>
              <w:rPr>
                <w:rStyle w:val="IndexLink"/>
                <w:rtl w:val="true"/>
              </w:rPr>
              <w:t>»</w:t>
              <w:tab/>
            </w:r>
            <w:r>
              <w:rPr>
                <w:rStyle w:val="IndexLink"/>
              </w:rPr>
              <w:t>287</w:t>
            </w:r>
          </w:hyperlink>
        </w:p>
        <w:p>
          <w:pPr>
            <w:pStyle w:val="Contents3"/>
            <w:tabs>
              <w:tab w:val="clear" w:pos="8459"/>
              <w:tab w:val="right" w:pos="9026" w:leader="dot"/>
            </w:tabs>
            <w:rPr/>
          </w:pPr>
          <w:hyperlink w:anchor="__RefHeading___Toc14843_730472459">
            <w:r>
              <w:rPr>
                <w:webHidden/>
                <w:rStyle w:val="IndexLink"/>
                <w:rtl w:val="true"/>
              </w:rPr>
              <w:t xml:space="preserve">« </w:t>
            </w:r>
            <w:r>
              <w:rPr>
                <w:rStyle w:val="IndexLink"/>
                <w:rtl w:val="true"/>
              </w:rPr>
              <w:t xml:space="preserve">الفهفکی </w:t>
            </w:r>
            <w:r>
              <w:rPr>
                <w:rStyle w:val="IndexLink"/>
                <w:rtl w:val="true"/>
              </w:rPr>
              <w:t>»</w:t>
              <w:tab/>
            </w:r>
            <w:r>
              <w:rPr>
                <w:rStyle w:val="IndexLink"/>
              </w:rPr>
              <w:t>287</w:t>
            </w:r>
          </w:hyperlink>
        </w:p>
        <w:p>
          <w:pPr>
            <w:pStyle w:val="Contents3"/>
            <w:tabs>
              <w:tab w:val="clear" w:pos="8459"/>
              <w:tab w:val="right" w:pos="9026" w:leader="dot"/>
            </w:tabs>
            <w:rPr/>
          </w:pPr>
          <w:hyperlink w:anchor="__RefHeading___Toc14845_730472459">
            <w:r>
              <w:rPr>
                <w:webHidden/>
                <w:rStyle w:val="IndexLink"/>
                <w:rtl w:val="true"/>
              </w:rPr>
              <w:t xml:space="preserve">« </w:t>
            </w:r>
            <w:r>
              <w:rPr>
                <w:rStyle w:val="IndexLink"/>
                <w:rtl w:val="true"/>
              </w:rPr>
              <w:t xml:space="preserve">الفهم </w:t>
            </w:r>
            <w:r>
              <w:rPr>
                <w:rStyle w:val="IndexLink"/>
                <w:rtl w:val="true"/>
              </w:rPr>
              <w:t>»</w:t>
              <w:tab/>
            </w:r>
            <w:r>
              <w:rPr>
                <w:rStyle w:val="IndexLink"/>
              </w:rPr>
              <w:t>287</w:t>
            </w:r>
          </w:hyperlink>
        </w:p>
        <w:p>
          <w:pPr>
            <w:pStyle w:val="Contents3"/>
            <w:tabs>
              <w:tab w:val="clear" w:pos="8459"/>
              <w:tab w:val="right" w:pos="9026" w:leader="dot"/>
            </w:tabs>
            <w:rPr/>
          </w:pPr>
          <w:hyperlink w:anchor="__RefHeading___Toc14847_730472459">
            <w:r>
              <w:rPr>
                <w:webHidden/>
                <w:rStyle w:val="IndexLink"/>
                <w:rtl w:val="true"/>
              </w:rPr>
              <w:t xml:space="preserve">« </w:t>
            </w:r>
            <w:r>
              <w:rPr>
                <w:rStyle w:val="IndexLink"/>
                <w:rtl w:val="true"/>
              </w:rPr>
              <w:t xml:space="preserve">الفهود </w:t>
            </w:r>
            <w:r>
              <w:rPr>
                <w:rStyle w:val="IndexLink"/>
                <w:rtl w:val="true"/>
              </w:rPr>
              <w:t>»</w:t>
              <w:tab/>
            </w:r>
            <w:r>
              <w:rPr>
                <w:rStyle w:val="IndexLink"/>
              </w:rPr>
              <w:t>288</w:t>
            </w:r>
          </w:hyperlink>
        </w:p>
        <w:p>
          <w:pPr>
            <w:pStyle w:val="Contents2"/>
            <w:tabs>
              <w:tab w:val="clear" w:pos="8743"/>
              <w:tab w:val="right" w:pos="9026" w:leader="dot"/>
            </w:tabs>
            <w:rPr/>
          </w:pPr>
          <w:hyperlink w:anchor="__RefHeading___Toc14849_730472459">
            <w:r>
              <w:rPr>
                <w:webHidden/>
                <w:rStyle w:val="IndexLink"/>
                <w:rtl w:val="true"/>
              </w:rPr>
              <w:t xml:space="preserve">« </w:t>
            </w:r>
            <w:r>
              <w:rPr>
                <w:rStyle w:val="IndexLink"/>
                <w:rtl w:val="true"/>
              </w:rPr>
              <w:t xml:space="preserve">الفاء والياء </w:t>
            </w:r>
            <w:r>
              <w:rPr>
                <w:rStyle w:val="IndexLink"/>
                <w:rtl w:val="true"/>
              </w:rPr>
              <w:t>»</w:t>
              <w:tab/>
            </w:r>
            <w:r>
              <w:rPr>
                <w:rStyle w:val="IndexLink"/>
              </w:rPr>
              <w:t>288</w:t>
            </w:r>
          </w:hyperlink>
        </w:p>
        <w:p>
          <w:pPr>
            <w:pStyle w:val="Contents3"/>
            <w:tabs>
              <w:tab w:val="clear" w:pos="8459"/>
              <w:tab w:val="right" w:pos="9026" w:leader="dot"/>
            </w:tabs>
            <w:rPr/>
          </w:pPr>
          <w:hyperlink w:anchor="__RefHeading___Toc14851_730472459">
            <w:r>
              <w:rPr>
                <w:webHidden/>
                <w:rStyle w:val="IndexLink"/>
                <w:rtl w:val="true"/>
              </w:rPr>
              <w:t xml:space="preserve">« </w:t>
            </w:r>
            <w:r>
              <w:rPr>
                <w:rStyle w:val="IndexLink"/>
                <w:rtl w:val="true"/>
              </w:rPr>
              <w:t xml:space="preserve">الفيافي </w:t>
            </w:r>
            <w:r>
              <w:rPr>
                <w:rStyle w:val="IndexLink"/>
                <w:rtl w:val="true"/>
              </w:rPr>
              <w:t>»</w:t>
              <w:tab/>
            </w:r>
            <w:r>
              <w:rPr>
                <w:rStyle w:val="IndexLink"/>
              </w:rPr>
              <w:t>288</w:t>
            </w:r>
          </w:hyperlink>
        </w:p>
        <w:p>
          <w:pPr>
            <w:pStyle w:val="Contents3"/>
            <w:tabs>
              <w:tab w:val="clear" w:pos="8459"/>
              <w:tab w:val="right" w:pos="9026" w:leader="dot"/>
            </w:tabs>
            <w:rPr/>
          </w:pPr>
          <w:hyperlink w:anchor="__RefHeading___Toc14853_730472459">
            <w:r>
              <w:rPr>
                <w:webHidden/>
                <w:rStyle w:val="IndexLink"/>
                <w:rtl w:val="true"/>
              </w:rPr>
              <w:t xml:space="preserve">« </w:t>
            </w:r>
            <w:r>
              <w:rPr>
                <w:rStyle w:val="IndexLink"/>
                <w:rtl w:val="true"/>
              </w:rPr>
              <w:t xml:space="preserve">الفيء </w:t>
            </w:r>
            <w:r>
              <w:rPr>
                <w:rStyle w:val="IndexLink"/>
                <w:rtl w:val="true"/>
              </w:rPr>
              <w:t>»</w:t>
              <w:tab/>
            </w:r>
            <w:r>
              <w:rPr>
                <w:rStyle w:val="IndexLink"/>
              </w:rPr>
              <w:t>288</w:t>
            </w:r>
          </w:hyperlink>
        </w:p>
        <w:p>
          <w:pPr>
            <w:pStyle w:val="Contents3"/>
            <w:tabs>
              <w:tab w:val="clear" w:pos="8459"/>
              <w:tab w:val="right" w:pos="9026" w:leader="dot"/>
            </w:tabs>
            <w:rPr/>
          </w:pPr>
          <w:hyperlink w:anchor="__RefHeading___Toc14855_730472459">
            <w:r>
              <w:rPr>
                <w:webHidden/>
                <w:rStyle w:val="IndexLink"/>
                <w:rtl w:val="true"/>
              </w:rPr>
              <w:t xml:space="preserve">« </w:t>
            </w:r>
            <w:r>
              <w:rPr>
                <w:rStyle w:val="IndexLink"/>
                <w:rtl w:val="true"/>
              </w:rPr>
              <w:t xml:space="preserve">الفيح </w:t>
            </w:r>
            <w:r>
              <w:rPr>
                <w:rStyle w:val="IndexLink"/>
                <w:rtl w:val="true"/>
              </w:rPr>
              <w:t>»</w:t>
              <w:tab/>
            </w:r>
            <w:r>
              <w:rPr>
                <w:rStyle w:val="IndexLink"/>
              </w:rPr>
              <w:t>289</w:t>
            </w:r>
          </w:hyperlink>
        </w:p>
        <w:p>
          <w:pPr>
            <w:pStyle w:val="Contents3"/>
            <w:tabs>
              <w:tab w:val="clear" w:pos="8459"/>
              <w:tab w:val="right" w:pos="9026" w:leader="dot"/>
            </w:tabs>
            <w:rPr/>
          </w:pPr>
          <w:hyperlink w:anchor="__RefHeading___Toc14857_730472459">
            <w:r>
              <w:rPr>
                <w:webHidden/>
                <w:rStyle w:val="IndexLink"/>
                <w:rtl w:val="true"/>
              </w:rPr>
              <w:t xml:space="preserve">« </w:t>
            </w:r>
            <w:r>
              <w:rPr>
                <w:rStyle w:val="IndexLink"/>
                <w:rtl w:val="true"/>
              </w:rPr>
              <w:t xml:space="preserve">فيد </w:t>
            </w:r>
            <w:r>
              <w:rPr>
                <w:rStyle w:val="IndexLink"/>
                <w:rtl w:val="true"/>
              </w:rPr>
              <w:t>»</w:t>
              <w:tab/>
            </w:r>
            <w:r>
              <w:rPr>
                <w:rStyle w:val="IndexLink"/>
              </w:rPr>
              <w:t>289</w:t>
            </w:r>
          </w:hyperlink>
        </w:p>
        <w:p>
          <w:pPr>
            <w:pStyle w:val="Contents3"/>
            <w:tabs>
              <w:tab w:val="clear" w:pos="8459"/>
              <w:tab w:val="right" w:pos="9026" w:leader="dot"/>
            </w:tabs>
            <w:rPr/>
          </w:pPr>
          <w:hyperlink w:anchor="__RefHeading___Toc14859_730472459">
            <w:r>
              <w:rPr>
                <w:webHidden/>
                <w:rStyle w:val="IndexLink"/>
                <w:rtl w:val="true"/>
              </w:rPr>
              <w:t xml:space="preserve">« </w:t>
            </w:r>
            <w:r>
              <w:rPr>
                <w:rStyle w:val="IndexLink"/>
                <w:rtl w:val="true"/>
              </w:rPr>
              <w:t xml:space="preserve">الفيروزج </w:t>
            </w:r>
            <w:r>
              <w:rPr>
                <w:rStyle w:val="IndexLink"/>
                <w:rtl w:val="true"/>
              </w:rPr>
              <w:t>»</w:t>
              <w:tab/>
            </w:r>
            <w:r>
              <w:rPr>
                <w:rStyle w:val="IndexLink"/>
              </w:rPr>
              <w:t>289</w:t>
            </w:r>
          </w:hyperlink>
        </w:p>
        <w:p>
          <w:pPr>
            <w:pStyle w:val="Contents3"/>
            <w:tabs>
              <w:tab w:val="clear" w:pos="8459"/>
              <w:tab w:val="right" w:pos="9026" w:leader="dot"/>
            </w:tabs>
            <w:rPr/>
          </w:pPr>
          <w:hyperlink w:anchor="__RefHeading___Toc14861_730472459">
            <w:r>
              <w:rPr>
                <w:webHidden/>
                <w:rStyle w:val="IndexLink"/>
                <w:rtl w:val="true"/>
              </w:rPr>
              <w:t xml:space="preserve">« </w:t>
            </w:r>
            <w:r>
              <w:rPr>
                <w:rStyle w:val="IndexLink"/>
                <w:rtl w:val="true"/>
              </w:rPr>
              <w:t xml:space="preserve">الفيض بن حبيب </w:t>
            </w:r>
            <w:r>
              <w:rPr>
                <w:rStyle w:val="IndexLink"/>
                <w:rtl w:val="true"/>
              </w:rPr>
              <w:t>»</w:t>
              <w:tab/>
            </w:r>
            <w:r>
              <w:rPr>
                <w:rStyle w:val="IndexLink"/>
              </w:rPr>
              <w:t>290</w:t>
            </w:r>
          </w:hyperlink>
        </w:p>
        <w:p>
          <w:pPr>
            <w:pStyle w:val="Contents3"/>
            <w:tabs>
              <w:tab w:val="clear" w:pos="8459"/>
              <w:tab w:val="right" w:pos="9026" w:leader="dot"/>
            </w:tabs>
            <w:rPr/>
          </w:pPr>
          <w:hyperlink w:anchor="__RefHeading___Toc14863_730472459">
            <w:r>
              <w:rPr>
                <w:webHidden/>
                <w:rStyle w:val="IndexLink"/>
                <w:rtl w:val="true"/>
              </w:rPr>
              <w:t xml:space="preserve">« </w:t>
            </w:r>
            <w:r>
              <w:rPr>
                <w:rStyle w:val="IndexLink"/>
                <w:rtl w:val="true"/>
              </w:rPr>
              <w:t xml:space="preserve">الفيض بن المختار </w:t>
            </w:r>
            <w:r>
              <w:rPr>
                <w:rStyle w:val="IndexLink"/>
                <w:rtl w:val="true"/>
              </w:rPr>
              <w:t>»</w:t>
              <w:tab/>
            </w:r>
            <w:r>
              <w:rPr>
                <w:rStyle w:val="IndexLink"/>
              </w:rPr>
              <w:t>290</w:t>
            </w:r>
          </w:hyperlink>
        </w:p>
        <w:p>
          <w:pPr>
            <w:pStyle w:val="Contents3"/>
            <w:tabs>
              <w:tab w:val="clear" w:pos="8459"/>
              <w:tab w:val="right" w:pos="9026" w:leader="dot"/>
            </w:tabs>
            <w:rPr/>
          </w:pPr>
          <w:hyperlink w:anchor="__RefHeading___Toc14865_730472459">
            <w:r>
              <w:rPr>
                <w:webHidden/>
                <w:rStyle w:val="IndexLink"/>
                <w:rtl w:val="true"/>
              </w:rPr>
              <w:t xml:space="preserve">« </w:t>
            </w:r>
            <w:r>
              <w:rPr>
                <w:rStyle w:val="IndexLink"/>
                <w:rtl w:val="true"/>
              </w:rPr>
              <w:t xml:space="preserve">الفيل </w:t>
            </w:r>
            <w:r>
              <w:rPr>
                <w:rStyle w:val="IndexLink"/>
                <w:rtl w:val="true"/>
              </w:rPr>
              <w:t>»</w:t>
              <w:tab/>
            </w:r>
            <w:r>
              <w:rPr>
                <w:rStyle w:val="IndexLink"/>
              </w:rPr>
              <w:t>290</w:t>
            </w:r>
          </w:hyperlink>
        </w:p>
        <w:p>
          <w:pPr>
            <w:pStyle w:val="Contents2"/>
            <w:tabs>
              <w:tab w:val="clear" w:pos="8743"/>
              <w:tab w:val="right" w:pos="9026" w:leader="dot"/>
            </w:tabs>
            <w:rPr/>
          </w:pPr>
          <w:hyperlink w:anchor="__RefHeading___Toc14867_730472459">
            <w:r>
              <w:rPr>
                <w:webHidden/>
                <w:rStyle w:val="IndexLink"/>
                <w:rtl w:val="true"/>
              </w:rPr>
              <w:t>المحتويات</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7_158593"/>
      <w:bookmarkStart w:id="1" w:name="pg14697_158593"/>
      <w:bookmarkEnd w:id="1"/>
    </w:p>
    <w:p>
      <w:pPr>
        <w:pStyle w:val="Heading2"/>
        <w:numPr>
          <w:ilvl w:val="1"/>
          <w:numId w:val="1"/>
        </w:numPr>
        <w:rPr/>
      </w:pPr>
      <w:bookmarkStart w:id="2" w:name="pg14697_158593"/>
      <w:bookmarkStart w:id="3" w:name="__RefHeading___Toc1402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2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 الله محمد بن عبد الله صلوات الله وسلامه عليه وعلى آله الطيبين الطاهرين و لعنة الله على أعدائهم اعداء الدين الى يوم الدين وبعد فهذا هو الجزء الخامس والعشرون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الغين والشين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97_158597"/>
      <w:bookmarkStart w:id="8" w:name="pg14697_158597"/>
      <w:bookmarkEnd w:id="8"/>
    </w:p>
    <w:p>
      <w:pPr>
        <w:pStyle w:val="Heading2"/>
        <w:numPr>
          <w:ilvl w:val="1"/>
          <w:numId w:val="1"/>
        </w:numPr>
        <w:rPr/>
      </w:pPr>
      <w:bookmarkStart w:id="9" w:name="pg14697_158597"/>
      <w:bookmarkStart w:id="10" w:name="__RefHeading___Toc14029_730472459"/>
      <w:bookmarkStart w:id="11" w:name="_Toc3"/>
      <w:bookmarkEnd w:id="9"/>
      <w:bookmarkEnd w:id="10"/>
      <w:r>
        <w:rPr>
          <w:rtl w:val="true"/>
        </w:rPr>
        <w:t xml:space="preserve">« </w:t>
      </w:r>
      <w:r>
        <w:rPr>
          <w:rtl w:val="true"/>
        </w:rPr>
        <w:t xml:space="preserve">الغين والشين </w:t>
      </w:r>
      <w:r>
        <w:rPr>
          <w:rtl w:val="true"/>
        </w:rPr>
        <w:t>»</w:t>
      </w:r>
      <w:bookmarkEnd w:id="11"/>
    </w:p>
    <w:p>
      <w:pPr>
        <w:pStyle w:val="Heading3"/>
        <w:numPr>
          <w:ilvl w:val="2"/>
          <w:numId w:val="1"/>
        </w:numPr>
        <w:rPr/>
      </w:pPr>
      <w:bookmarkStart w:id="12" w:name="__RefHeading___Toc14031_730472459"/>
      <w:bookmarkStart w:id="13" w:name="_Toc4"/>
      <w:bookmarkEnd w:id="12"/>
      <w:r>
        <w:rPr>
          <w:rtl w:val="true"/>
        </w:rPr>
        <w:t>«</w:t>
      </w:r>
      <w:r>
        <w:rPr>
          <w:rtl w:val="true"/>
        </w:rPr>
        <w:t>الغش</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 فاحسني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واله لزينب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البيع في الظلال غش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ابيع السابري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يبيع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يبيع الدقيق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والغش فانه من غش غش في ماله فان لم يكن له مال غش في اهله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يشترى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انما يغش به المسلمين فلا يصلح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لونان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له أن يفعل ذلك يغش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الخزيغش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عنده لونان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له أن يفعل يغش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واله لرجل يبيع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أما علمت انه ليس من المسلمين من غشهم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واله لزينب العطارة 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 فاحسني ولا تغشى فانه اتقى وأبقى للمال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الحسن عليه السلام فاذا دنانير مصبوبة بين يديه فنظر الی دینار فاخذه بيده ثم قطعه بنصفين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 في البالوعة حتى لا يباع شيء فيه غش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 w:name="pg14697_158598"/>
    </w:p>
    <w:p>
      <w:pPr>
        <w:pStyle w:val="BookText"/>
        <w:rPr/>
      </w:pPr>
      <w:bookmarkEnd w:id="14"/>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في الظلال غش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لاتختانوا ولاتكم ولاتغشوا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المؤمنين الغش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صلي الله عليه واله في سوق المدينة بطعام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طعامك الاطيبا و سأله عن سعره فاوحى الله عزوجل اليه ان يدس يديه </w:t>
      </w:r>
      <w:r>
        <w:rPr>
          <w:rStyle w:val="FootnoteAnchor"/>
          <w:rtl w:val="true"/>
        </w:rPr>
        <w:footnoteReference w:id="3"/>
      </w:r>
      <w:r>
        <w:rPr>
          <w:rFonts w:ascii="Amiri" w:hAnsi="Amiri" w:eastAsia="Amiri" w:cs="Amiri"/>
          <w:color w:val="111111"/>
          <w:sz w:val="28"/>
          <w:sz w:val="28"/>
          <w:szCs w:val="28"/>
          <w:rtl w:val="true"/>
          <w:lang w:bidi="ar-SA"/>
        </w:rPr>
        <w:t xml:space="preserve">في الطعام ففعل فاخرج طعاما رديا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اراك الا وقد جمعت خيانة وغشا للمسلمين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وفي قلبه غش لاخيه المسلم بات في سخط الله واصبح كذلك حتى يتوب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مسلما في شراء او بيع فليس منا ويحشر يوم القيامة مع اليهود لانهم اغش الخلق للمسلمين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المسلمين حشر مع اليهود يوم القيامة لانهم اغش الناس للمسلمين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واله عن أن يشاب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15" w:name="__RefHeading___Toc14033_730472459"/>
      <w:bookmarkStart w:id="16" w:name="_Toc5"/>
      <w:bookmarkEnd w:id="15"/>
      <w:r>
        <w:rPr>
          <w:rtl w:val="true"/>
        </w:rPr>
        <w:t xml:space="preserve">« </w:t>
      </w:r>
      <w:r>
        <w:rPr>
          <w:rtl w:val="true"/>
        </w:rPr>
        <w:t xml:space="preserve">الغشوة </w:t>
      </w:r>
      <w:r>
        <w:rPr>
          <w:rtl w:val="true"/>
        </w:rPr>
        <w:t>»</w:t>
      </w:r>
      <w:bookmarkEnd w:id="16"/>
    </w:p>
    <w:p>
      <w:pPr>
        <w:pStyle w:val="BookText"/>
        <w:rPr/>
      </w:pPr>
      <w:r>
        <w:rPr>
          <w:rFonts w:ascii="Amiri" w:hAnsi="Amiri" w:eastAsia="Amiri" w:cs="Amiri"/>
          <w:color w:val="111111"/>
          <w:sz w:val="28"/>
          <w:sz w:val="28"/>
          <w:szCs w:val="28"/>
          <w:rtl w:val="true"/>
          <w:lang w:bidi="ar-SA"/>
        </w:rPr>
        <w:t>انظر الغشيان</w:t>
      </w:r>
    </w:p>
    <w:p>
      <w:pPr>
        <w:pStyle w:val="Heading3"/>
        <w:numPr>
          <w:ilvl w:val="2"/>
          <w:numId w:val="1"/>
        </w:numPr>
        <w:rPr/>
      </w:pPr>
      <w:bookmarkStart w:id="17" w:name="__RefHeading___Toc14035_730472459"/>
      <w:bookmarkStart w:id="18" w:name="_Toc6"/>
      <w:bookmarkEnd w:id="17"/>
      <w:r>
        <w:rPr>
          <w:rtl w:val="true"/>
        </w:rPr>
        <w:t xml:space="preserve">« </w:t>
      </w:r>
      <w:r>
        <w:rPr>
          <w:rtl w:val="true"/>
        </w:rPr>
        <w:t xml:space="preserve">الغشيان </w:t>
      </w:r>
      <w:r>
        <w:rPr>
          <w:rtl w:val="true"/>
        </w:rPr>
        <w:t>»</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شاء غشی نسائه كلهن في ليلة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أم سلمة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ابابکر و عمر الخ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لأمتي ان يغشى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المجامعة </w:t>
      </w:r>
      <w:bookmarkStart w:id="19" w:name="pg14697_158599"/>
    </w:p>
    <w:p>
      <w:pPr>
        <w:pStyle w:val="BookText"/>
        <w:rPr/>
      </w:pPr>
      <w:bookmarkEnd w:id="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تغشی 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يغشي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ظاهر من امرأته ثم غشيها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الغشيان على الامتلاء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غشيته 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غشيه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راكبا على دابة فغشی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غشی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كيف يغشاها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أختين اهديتا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الصداق بالغشيان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الامة اذا غشيها سيدها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يغشى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للرجل أن يغشى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کانما اغشيت وجوههم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يونس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غشی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ascii="Amiri" w:hAnsi="Amiri" w:eastAsia="Amiri" w:cs="Amiri"/>
          <w:color w:val="111111"/>
          <w:sz w:val="28"/>
          <w:sz w:val="28"/>
          <w:szCs w:val="28"/>
          <w:rtl w:val="true"/>
          <w:lang w:bidi="ar-SA"/>
        </w:rPr>
        <w:t xml:space="preserve">وكان على بن الحسين عليه السلام اذا اراد ان يغشى اهله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لو أن رجلا غشی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قبر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ان يغشى الرجل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Heading2"/>
        <w:numPr>
          <w:ilvl w:val="1"/>
          <w:numId w:val="1"/>
        </w:numPr>
        <w:rPr/>
      </w:pPr>
      <w:bookmarkStart w:id="20" w:name="__RefHeading___Toc14037_730472459"/>
      <w:bookmarkStart w:id="21" w:name="_Toc7"/>
      <w:bookmarkEnd w:id="20"/>
      <w:r>
        <w:rPr>
          <w:rtl w:val="true"/>
        </w:rPr>
        <w:t xml:space="preserve">« </w:t>
      </w:r>
      <w:r>
        <w:rPr>
          <w:rtl w:val="true"/>
        </w:rPr>
        <w:t xml:space="preserve">الغين والصاد </w:t>
      </w:r>
      <w:r>
        <w:rPr>
          <w:rtl w:val="true"/>
        </w:rPr>
        <w:t>»</w:t>
      </w:r>
      <w:bookmarkEnd w:id="21"/>
    </w:p>
    <w:p>
      <w:pPr>
        <w:pStyle w:val="Heading3"/>
        <w:numPr>
          <w:ilvl w:val="2"/>
          <w:numId w:val="1"/>
        </w:numPr>
        <w:rPr/>
      </w:pPr>
      <w:bookmarkStart w:id="22" w:name="__RefHeading___Toc14039_730472459"/>
      <w:bookmarkStart w:id="23" w:name="_Toc8"/>
      <w:bookmarkEnd w:id="22"/>
      <w:r>
        <w:rPr>
          <w:rtl w:val="true"/>
        </w:rPr>
        <w:t xml:space="preserve">« </w:t>
      </w:r>
      <w:r>
        <w:rPr>
          <w:rtl w:val="true"/>
        </w:rPr>
        <w:t xml:space="preserve">الغص </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احد يغص بشرب اللبن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24" w:name="__RefHeading___Toc14041_730472459"/>
      <w:bookmarkStart w:id="25" w:name="_Toc9"/>
      <w:bookmarkEnd w:id="24"/>
      <w:r>
        <w:rPr>
          <w:rtl w:val="true"/>
        </w:rPr>
        <w:t xml:space="preserve">« </w:t>
      </w:r>
      <w:r>
        <w:rPr>
          <w:rtl w:val="true"/>
        </w:rPr>
        <w:t xml:space="preserve">الغصب </w:t>
      </w:r>
      <w:r>
        <w:rPr>
          <w:rtl w:val="true"/>
        </w:rPr>
        <w:t>»</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عليه السلام كان لايرى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غصبه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هولاء قوم غصبوکم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يغصب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عمن حضر ذلك الرجل وهو </w:t>
      </w:r>
      <w:bookmarkStart w:id="26" w:name="pg14697_158600"/>
    </w:p>
    <w:p>
      <w:pPr>
        <w:pStyle w:val="BookText"/>
        <w:rPr/>
      </w:pPr>
      <w:bookmarkEnd w:id="26"/>
      <w:r>
        <w:rPr>
          <w:rFonts w:ascii="Amiri" w:hAnsi="Amiri" w:eastAsia="Amiri" w:cs="Amiri"/>
          <w:color w:val="111111"/>
          <w:sz w:val="28"/>
          <w:sz w:val="28"/>
          <w:szCs w:val="28"/>
          <w:rtl w:val="true"/>
          <w:lang w:bidi="ar-SA"/>
        </w:rPr>
        <w:t xml:space="preserve">يغصب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الحسن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رجلين اغتصبا رجلا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انت اول مظلوم واول من غصب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سارق عدى على رجل من المسلمين فعقره وغصب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أقراته غصب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اقر على نفسه انه غصب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غصب امرأة 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غصب امرأة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Heading2"/>
        <w:numPr>
          <w:ilvl w:val="1"/>
          <w:numId w:val="1"/>
        </w:numPr>
        <w:rPr/>
      </w:pPr>
      <w:bookmarkStart w:id="27" w:name="__RefHeading___Toc14043_730472459"/>
      <w:bookmarkStart w:id="28" w:name="_Toc10"/>
      <w:bookmarkEnd w:id="27"/>
      <w:r>
        <w:rPr>
          <w:rtl w:val="true"/>
        </w:rPr>
        <w:t xml:space="preserve">« </w:t>
      </w:r>
      <w:r>
        <w:rPr>
          <w:rtl w:val="true"/>
        </w:rPr>
        <w:t xml:space="preserve">الغين والضاد </w:t>
      </w:r>
      <w:r>
        <w:rPr>
          <w:rtl w:val="true"/>
        </w:rPr>
        <w:t>»</w:t>
      </w:r>
      <w:bookmarkEnd w:id="28"/>
    </w:p>
    <w:p>
      <w:pPr>
        <w:pStyle w:val="Heading3"/>
        <w:numPr>
          <w:ilvl w:val="2"/>
          <w:numId w:val="1"/>
        </w:numPr>
        <w:rPr/>
      </w:pPr>
      <w:bookmarkStart w:id="29" w:name="__RefHeading___Toc14045_730472459"/>
      <w:bookmarkStart w:id="30" w:name="_Toc11"/>
      <w:bookmarkEnd w:id="29"/>
      <w:r>
        <w:rPr>
          <w:rtl w:val="true"/>
        </w:rPr>
        <w:t xml:space="preserve">« </w:t>
      </w:r>
      <w:r>
        <w:rPr>
          <w:rtl w:val="true"/>
        </w:rPr>
        <w:t xml:space="preserve">الغض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الفروج</w:t>
      </w:r>
    </w:p>
    <w:p>
      <w:pPr>
        <w:pStyle w:val="Heading3"/>
        <w:numPr>
          <w:ilvl w:val="2"/>
          <w:numId w:val="1"/>
        </w:numPr>
        <w:rPr/>
      </w:pPr>
      <w:bookmarkStart w:id="31" w:name="__RefHeading___Toc14047_730472459"/>
      <w:bookmarkStart w:id="32" w:name="_Toc12"/>
      <w:bookmarkEnd w:id="31"/>
      <w:r>
        <w:rPr>
          <w:rtl w:val="true"/>
        </w:rPr>
        <w:t xml:space="preserve">« </w:t>
      </w:r>
      <w:r>
        <w:rPr>
          <w:rtl w:val="true"/>
        </w:rPr>
        <w:t xml:space="preserve">الغضارة </w:t>
      </w:r>
      <w:r>
        <w:rPr>
          <w:rtl w:val="true"/>
        </w:rPr>
        <w:t>»</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شرب ما يعمل في الغضارة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الفقاع</w:t>
      </w:r>
    </w:p>
    <w:p>
      <w:pPr>
        <w:pStyle w:val="Heading3"/>
        <w:numPr>
          <w:ilvl w:val="2"/>
          <w:numId w:val="1"/>
        </w:numPr>
        <w:rPr/>
      </w:pPr>
      <w:bookmarkStart w:id="33" w:name="__RefHeading___Toc14049_730472459"/>
      <w:bookmarkStart w:id="34" w:name="_Toc13"/>
      <w:bookmarkEnd w:id="33"/>
      <w:r>
        <w:rPr>
          <w:rtl w:val="true"/>
        </w:rPr>
        <w:t xml:space="preserve">« </w:t>
      </w:r>
      <w:r>
        <w:rPr>
          <w:rtl w:val="true"/>
        </w:rPr>
        <w:t xml:space="preserve">الغضاضة </w:t>
      </w:r>
      <w:r>
        <w:rPr>
          <w:rtl w:val="true"/>
        </w:rPr>
        <w:t>»</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الغضاضة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عليه في دينه في تزويجه اياها غضاضة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المؤمن يتزوج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عليه في دينه غضاضة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ذربن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على من غضاضة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القبور </w:t>
      </w:r>
      <w:bookmarkStart w:id="35" w:name="pg14697_158601"/>
    </w:p>
    <w:p>
      <w:pPr>
        <w:pStyle w:val="Heading3"/>
        <w:numPr>
          <w:ilvl w:val="2"/>
          <w:numId w:val="1"/>
        </w:numPr>
        <w:rPr/>
      </w:pPr>
      <w:bookmarkStart w:id="36" w:name="__RefHeading___Toc14051_730472459"/>
      <w:bookmarkStart w:id="37" w:name="_Toc14"/>
      <w:bookmarkEnd w:id="35"/>
      <w:bookmarkEnd w:id="36"/>
      <w:r>
        <w:rPr>
          <w:rtl w:val="true"/>
        </w:rPr>
        <w:t xml:space="preserve">« </w:t>
      </w:r>
      <w:r>
        <w:rPr>
          <w:rtl w:val="true"/>
        </w:rPr>
        <w:t xml:space="preserve">الغضاة </w:t>
      </w:r>
      <w:r>
        <w:rPr>
          <w:rtl w:val="true"/>
        </w:rPr>
        <w:t>»</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شجر الغضاة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الغضات من الفرسك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8" w:name="__RefHeading___Toc14053_730472459"/>
      <w:bookmarkStart w:id="39" w:name="_Toc15"/>
      <w:bookmarkEnd w:id="38"/>
      <w:r>
        <w:rPr>
          <w:rtl w:val="true"/>
        </w:rPr>
        <w:t xml:space="preserve">« </w:t>
      </w:r>
      <w:r>
        <w:rPr>
          <w:rtl w:val="true"/>
        </w:rPr>
        <w:t xml:space="preserve">الغضب </w:t>
      </w:r>
      <w:r>
        <w:rPr>
          <w:rtl w:val="true"/>
        </w:rPr>
        <w:t>»</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عند ذلك ابوبکر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رسول الله صلي الله عليه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بدوي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اسکن البادية فعلمني جوامع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ان لا تغضب ، فاعاد عليه الأعرابي المسألة ثلاث مرات حتى رجع الرجل الى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لاأسال عن شيء بعد هذا ما أمرني رسول الله صلي الله عليه واله إلا بالخير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اشد من الغضب ان الرجل ليغضب فيقتل النفس التي حرم الله ويقذف المحصنة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غضب الله على امة ولم ينزل بها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غضب الله تبارك وتعالى على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ليس يغضب لشيء كغضبه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تغضبه فخذها فتصدق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ارفق بهم فان كفر أحدهم في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الرفق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صدقة الليل تطفىء غضب الرب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حين تغضب اذكرك عند غضبي فلا امحقك فيمن أمحق واذا ظلمت بمظلمة فارض بانتصاري لك فان انتصاري لك خير من انتصارك لنفسك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غضب على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ليبغض المؤمن الضعيف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عليهم من غير أن يكونوا أشركوا بالرحمن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الغضب جمرة من الشيطان توقد في قلب ابن آدم وان احدكم اذا غضب </w:t>
      </w:r>
    </w:p>
    <w:p>
      <w:pPr>
        <w:pStyle w:val="BookText"/>
        <w:rPr/>
      </w:pPr>
      <w:r>
        <w:rPr>
          <w:rFonts w:ascii="Amiri" w:hAnsi="Amiri" w:eastAsia="Amiri" w:cs="Amiri"/>
          <w:color w:val="111111"/>
          <w:sz w:val="28"/>
          <w:sz w:val="28"/>
          <w:szCs w:val="28"/>
          <w:rtl w:val="true"/>
          <w:lang w:bidi="ar-SA"/>
        </w:rPr>
        <w:t xml:space="preserve">احمرت عيناه وانتفخت او داجه ودخل الشيطان فيه فاذا خاف احدكم ذلك من نفسه فليلزم الارض فان رجز الشيطان ليذهب عنه عند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غضبه على من لم يقبل منه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سعد الخير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الذي اذا 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ليعجبني الرجل أن يدرکه حلمه عند غضبه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انما قلت ذلك من غضب فلا شيء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بعض انبيائه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ادم اذكرني في غضبك اذكرك في غضبي لاامحقك فيمن أمحق وارض بي منتصر فان انتصاري لك خير من انتصاری النفسك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اشد من الغضب ؟ أن الرجل ليغضب فيقتل النفس التي حرم الله ويقذف المحصنة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الحارث بن عمرو الفهري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يغلب 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صلي الله عليه واله حتى ظهر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التي أن غضبت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يملك نفسه عند غضبه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 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الغضب عند ابی جعفر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ليغضب فما يرضي ابدا حتى </w:t>
      </w:r>
    </w:p>
    <w:p>
      <w:pPr>
        <w:pStyle w:val="BookText"/>
        <w:rPr/>
      </w:pPr>
      <w:r>
        <w:rPr>
          <w:rFonts w:ascii="IRNazanin" w:hAnsi="IRNazanin" w:eastAsia="IRNazanin"/>
          <w:color w:val="111111"/>
          <w:sz w:val="28"/>
          <w:sz w:val="28"/>
          <w:szCs w:val="28"/>
          <w:rtl w:val="true"/>
          <w:lang w:bidi="fa-IR"/>
        </w:rPr>
        <w:t xml:space="preserve">يدخل النار ، فايما رجل غضب على قوم وهو قائم فليجلس من فوره ذلك فانه سيذهب عنه رجز الشيطان ، و ايما رجل غضب على ذي رحم فليدن منه فليمته فان الرحم اذا مست سکنت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في الكعبة وهو ساجد وهو يقول لا يرد غضبك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عظة اتعظ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واله اتاه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عظة اتعظ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ولا تغضب ثم اعاد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ولا تغضب ثلاث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غضب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غیرانه حمله الغضب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الحكيم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غضبه لم يملك عقله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يفسد الايمان كما يفسد الخل العسل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احلم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لايغضب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ولا تغضب فقال الرجل قد اكتفيت بذاك فمضى الى اهله فاذا بين قومه حرب قد قاموا صفوفا و لبسوا السلاح فلما رای ذلك ليس سلاحه ثم قام معهم ثم ذكر قول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لاتغضب فرمی السلاح ثم جاء يمشي الى القوم الذين هم عدو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هولاء ما كانت لكم من جراحة او قتل او ضرب ليس فيه اثر فعلي في مالي انا او فيكموه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فهو لكم نحن اولی بذلك منكم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فاصطلح القوم وذهب الغضب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انا قد استبطانا الرزق فغضب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عليه السلام لقد استبطأنا </w:t>
      </w:r>
    </w:p>
    <w:p>
      <w:pPr>
        <w:pStyle w:val="BookText"/>
        <w:rPr/>
      </w:pPr>
      <w:r>
        <w:rPr>
          <w:rFonts w:ascii="IRNazanin" w:hAnsi="IRNazanin" w:eastAsia="IRNazanin"/>
          <w:color w:val="111111"/>
          <w:sz w:val="28"/>
          <w:sz w:val="28"/>
          <w:szCs w:val="28"/>
          <w:rtl w:val="true"/>
          <w:lang w:bidi="fa-IR"/>
        </w:rPr>
        <w:t xml:space="preserve">الرزق فغضب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وسأله رجل عن رجل يجيىء منه الشي على حد الغضب يواخذه الله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اكرم من أن يستغلق </w:t>
      </w:r>
      <w:r>
        <w:rPr>
          <w:rStyle w:val="FootnoteAnchor"/>
          <w:rtl w:val="true"/>
        </w:rPr>
        <w:footnoteReference w:id="6"/>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يضربهم بالسوط وغضب لذلك غضبا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لاتغضبوا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لانصب او ضع من الغضب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يمين في 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ابی عمیرو هجر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هشام بن الحكم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مسلما غضب على ذمی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قتل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ليأذن بحرب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وليأمن غضبي من اكرم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لإبليس جند اعظم من النساء والغضب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التوراة فيما ناجی الله عزوجل به موسی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امسك غضبك عمن ملكتك عليه اكف عنك غضبي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على من لا يقدر على ضره طال حزنه وعذب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الله غضب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الإيمان فقال أن الله 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ستر الله عورته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عن الناس كف الله تبارك وتعالى عنه عذاب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0" w:name="pg14697_158605"/>
    </w:p>
    <w:p>
      <w:pPr>
        <w:pStyle w:val="BookText"/>
        <w:rPr/>
      </w:pPr>
      <w:bookmarkEnd w:id="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نفسه عن اعراض الناس اقال الله نفسه يوم القيامه ومن كف غضبه عن الناس كف الله تبارك و تعالی عنه عذاب يوم القيامة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غضبه لم يملك عقله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صلي الله عليه واله عن الادب عند 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لا تغضب علی قال لماذا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ليس يرد غضبك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مذنب عظني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لاتخلين بين نفسك وبين هواها فترديك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لاتعيرن خاطئا بخطيئة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لاتغضب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41" w:name="__RefHeading___Toc14055_730472459"/>
      <w:bookmarkStart w:id="42" w:name="_Toc16"/>
      <w:bookmarkEnd w:id="41"/>
      <w:r>
        <w:rPr>
          <w:rtl w:val="true"/>
        </w:rPr>
        <w:t xml:space="preserve">« </w:t>
      </w:r>
      <w:r>
        <w:rPr>
          <w:rtl w:val="true"/>
        </w:rPr>
        <w:t xml:space="preserve">الغين والطاء </w:t>
      </w:r>
      <w:r>
        <w:rPr>
          <w:rtl w:val="true"/>
        </w:rPr>
        <w:t>»</w:t>
      </w:r>
      <w:bookmarkEnd w:id="42"/>
    </w:p>
    <w:p>
      <w:pPr>
        <w:pStyle w:val="Heading3"/>
        <w:numPr>
          <w:ilvl w:val="2"/>
          <w:numId w:val="1"/>
        </w:numPr>
        <w:rPr/>
      </w:pPr>
      <w:bookmarkStart w:id="43" w:name="__RefHeading___Toc14057_730472459"/>
      <w:bookmarkStart w:id="44" w:name="_Toc17"/>
      <w:bookmarkEnd w:id="43"/>
      <w:r>
        <w:rPr>
          <w:rtl w:val="true"/>
        </w:rPr>
        <w:t xml:space="preserve">« </w:t>
      </w:r>
      <w:r>
        <w:rPr>
          <w:rtl w:val="true"/>
        </w:rPr>
        <w:t xml:space="preserve">الغطاء </w:t>
      </w:r>
      <w:r>
        <w:rPr>
          <w:rtl w:val="true"/>
        </w:rPr>
        <w:t>»</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كشف غطاء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غطاء ستير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العقل والجهل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لرأيتم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الشغل محسن باحسانه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Heading2"/>
        <w:numPr>
          <w:ilvl w:val="1"/>
          <w:numId w:val="1"/>
        </w:numPr>
        <w:rPr/>
      </w:pPr>
      <w:bookmarkStart w:id="45" w:name="__RefHeading___Toc14059_730472459"/>
      <w:bookmarkStart w:id="46" w:name="_Toc18"/>
      <w:bookmarkEnd w:id="45"/>
      <w:r>
        <w:rPr>
          <w:rtl w:val="true"/>
        </w:rPr>
        <w:t xml:space="preserve">« </w:t>
      </w:r>
      <w:r>
        <w:rPr>
          <w:rtl w:val="true"/>
        </w:rPr>
        <w:t xml:space="preserve">الغين والفاء </w:t>
      </w:r>
      <w:r>
        <w:rPr>
          <w:rtl w:val="true"/>
        </w:rPr>
        <w:t>»</w:t>
      </w:r>
      <w:bookmarkEnd w:id="46"/>
    </w:p>
    <w:p>
      <w:pPr>
        <w:pStyle w:val="Heading3"/>
        <w:numPr>
          <w:ilvl w:val="2"/>
          <w:numId w:val="1"/>
        </w:numPr>
        <w:rPr/>
      </w:pPr>
      <w:bookmarkStart w:id="47" w:name="__RefHeading___Toc14061_730472459"/>
      <w:bookmarkStart w:id="48" w:name="_Toc19"/>
      <w:bookmarkEnd w:id="47"/>
      <w:r>
        <w:rPr>
          <w:rtl w:val="true"/>
        </w:rPr>
        <w:t xml:space="preserve">« </w:t>
      </w:r>
      <w:r>
        <w:rPr>
          <w:rtl w:val="true"/>
        </w:rPr>
        <w:t xml:space="preserve">الغفار </w:t>
      </w:r>
      <w:r>
        <w:rPr>
          <w:rtl w:val="true"/>
        </w:rPr>
        <w:t>»</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لعقار لمن 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لغفار لمن 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انه كان غفارا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الولد </w:t>
      </w:r>
      <w:bookmarkStart w:id="49" w:name="pg14697_158606"/>
    </w:p>
    <w:p>
      <w:pPr>
        <w:pStyle w:val="Heading3"/>
        <w:numPr>
          <w:ilvl w:val="2"/>
          <w:numId w:val="1"/>
        </w:numPr>
        <w:rPr/>
      </w:pPr>
      <w:bookmarkStart w:id="50" w:name="__RefHeading___Toc14063_730472459"/>
      <w:bookmarkStart w:id="51" w:name="_Toc20"/>
      <w:bookmarkEnd w:id="49"/>
      <w:bookmarkEnd w:id="50"/>
      <w:r>
        <w:rPr>
          <w:rtl w:val="true"/>
        </w:rPr>
        <w:t xml:space="preserve">« </w:t>
      </w:r>
      <w:r>
        <w:rPr>
          <w:rtl w:val="true"/>
        </w:rPr>
        <w:t xml:space="preserve">الغفاری </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من آل ابی رافع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موسی الرضاء</w:t>
      </w:r>
    </w:p>
    <w:p>
      <w:pPr>
        <w:pStyle w:val="Heading3"/>
        <w:numPr>
          <w:ilvl w:val="2"/>
          <w:numId w:val="1"/>
        </w:numPr>
        <w:rPr/>
      </w:pPr>
      <w:bookmarkStart w:id="52" w:name="__RefHeading___Toc14065_730472459"/>
      <w:bookmarkStart w:id="53" w:name="_Toc21"/>
      <w:bookmarkEnd w:id="52"/>
      <w:r>
        <w:rPr>
          <w:rtl w:val="true"/>
        </w:rPr>
        <w:t xml:space="preserve">« </w:t>
      </w:r>
      <w:r>
        <w:rPr>
          <w:rtl w:val="true"/>
        </w:rPr>
        <w:t xml:space="preserve">الغفر </w:t>
      </w:r>
      <w:r>
        <w:rPr>
          <w:rtl w:val="true"/>
        </w:rPr>
        <w:t>»</w:t>
      </w:r>
      <w:bookmarkEnd w:id="53"/>
    </w:p>
    <w:p>
      <w:pPr>
        <w:pStyle w:val="BookText"/>
        <w:rPr/>
      </w:pPr>
      <w:r>
        <w:rPr>
          <w:rFonts w:ascii="IRNazanin" w:hAnsi="IRNazanin" w:eastAsia="IRNazanin"/>
          <w:color w:val="111111"/>
          <w:sz w:val="28"/>
          <w:sz w:val="28"/>
          <w:szCs w:val="28"/>
          <w:rtl w:val="true"/>
          <w:lang w:bidi="fa-IR"/>
        </w:rPr>
        <w:t>انظر الغفران</w:t>
      </w:r>
    </w:p>
    <w:p>
      <w:pPr>
        <w:pStyle w:val="Heading3"/>
        <w:numPr>
          <w:ilvl w:val="2"/>
          <w:numId w:val="1"/>
        </w:numPr>
        <w:rPr/>
      </w:pPr>
      <w:bookmarkStart w:id="54" w:name="__RefHeading___Toc14067_730472459"/>
      <w:bookmarkStart w:id="55" w:name="_Toc22"/>
      <w:bookmarkEnd w:id="54"/>
      <w:r>
        <w:rPr>
          <w:rtl w:val="true"/>
        </w:rPr>
        <w:t xml:space="preserve">« </w:t>
      </w:r>
      <w:r>
        <w:rPr>
          <w:rtl w:val="true"/>
        </w:rPr>
        <w:t xml:space="preserve">الغفران </w:t>
      </w:r>
      <w:r>
        <w:rPr>
          <w:rtl w:val="true"/>
        </w:rPr>
        <w:t>»</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معهم غفر لك بعدد من خالفك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غفر لي ولأبي بطاعتك لزوجك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يغفران يشرك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يغفر كل 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ليهول عليه في نومه فيغفر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ذكر الله في الاسواق غفر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غفرت للمتمتعين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ويغفر لكم ذنوبكم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ولوالدي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لصاحبكم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رجلا الموت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لك يا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الحسن بن على العسکری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محمد يوما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امرأة عند ابی توذيه فيغفر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لابی امرأة وكانت توذيه فكان يغفر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لايدخل مكة رجل بسكينة الا غفر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غفرالله عزوجل لرجل من أهل البادية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زار قبر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ولصاحب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يغفر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الموذن يغفر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جاور سنه بمکه غفر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بسكينة غفر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في الاسواق غفر الله له </w:t>
      </w:r>
      <w:r>
        <w:rPr>
          <w:rFonts w:eastAsia="Amiri" w:cs="Amiri" w:ascii="Amiri" w:hAnsi="Amiri"/>
          <w:color w:val="111111"/>
          <w:sz w:val="28"/>
          <w:szCs w:val="28"/>
          <w:rtl w:val="true"/>
          <w:lang w:bidi="ar-SA"/>
        </w:rPr>
        <w:t xml:space="preserve">-) </w:t>
      </w:r>
      <w:bookmarkStart w:id="56" w:name="pg14697_158607"/>
    </w:p>
    <w:p>
      <w:pPr>
        <w:pStyle w:val="BookText"/>
        <w:rPr/>
      </w:pPr>
      <w:bookmarkEnd w:id="56"/>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غفرت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يغفر له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اغفر لك بعد ذلك ابدا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ولكم والله يغفر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صلي الله عليه واله يقول اذا فرغ من صلاته اللهم اغفرلی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يغفر للجاهل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في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57" w:name="__RefHeading___Toc14069_730472459"/>
      <w:bookmarkStart w:id="58" w:name="_Toc23"/>
      <w:bookmarkEnd w:id="57"/>
      <w:r>
        <w:rPr>
          <w:rtl w:val="true"/>
        </w:rPr>
        <w:t xml:space="preserve">« </w:t>
      </w:r>
      <w:r>
        <w:rPr>
          <w:rtl w:val="true"/>
        </w:rPr>
        <w:t xml:space="preserve">الغفلة </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ساعتا 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الشيطان عدوا فالغفلة لماذا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غفل جنى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في ساعة الغفلة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التنفل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في الجمعة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غفلة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والغفلة والذلة والقسوة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وساعة الغفلة بين المغرب والعشاء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التنفل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ساعة الغفلة قال ما بين المغرب والعشاء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التنفل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تیقظ في ساعات الغلفة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عنه في غفلة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Heading2"/>
        <w:numPr>
          <w:ilvl w:val="1"/>
          <w:numId w:val="1"/>
        </w:numPr>
        <w:rPr/>
      </w:pPr>
      <w:bookmarkStart w:id="59" w:name="__RefHeading___Toc14071_730472459"/>
      <w:bookmarkStart w:id="60" w:name="_Toc24"/>
      <w:bookmarkEnd w:id="59"/>
      <w:r>
        <w:rPr>
          <w:rtl w:val="true"/>
        </w:rPr>
        <w:t xml:space="preserve">« </w:t>
      </w:r>
      <w:r>
        <w:rPr>
          <w:rtl w:val="true"/>
        </w:rPr>
        <w:t xml:space="preserve">الغين واللام </w:t>
      </w:r>
      <w:r>
        <w:rPr>
          <w:rtl w:val="true"/>
        </w:rPr>
        <w:t>»</w:t>
      </w:r>
      <w:bookmarkEnd w:id="60"/>
    </w:p>
    <w:p>
      <w:pPr>
        <w:pStyle w:val="Heading3"/>
        <w:numPr>
          <w:ilvl w:val="2"/>
          <w:numId w:val="1"/>
        </w:numPr>
        <w:rPr/>
      </w:pPr>
      <w:bookmarkStart w:id="61" w:name="__RefHeading___Toc14073_730472459"/>
      <w:bookmarkStart w:id="62" w:name="_Toc25"/>
      <w:bookmarkEnd w:id="61"/>
      <w:r>
        <w:rPr>
          <w:rtl w:val="true"/>
        </w:rPr>
        <w:t xml:space="preserve">« </w:t>
      </w:r>
      <w:r>
        <w:rPr>
          <w:rtl w:val="true"/>
        </w:rPr>
        <w:t xml:space="preserve">الغل </w:t>
      </w:r>
      <w:r>
        <w:rPr>
          <w:rtl w:val="true"/>
        </w:rPr>
        <w:t>»</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يدفع عنه الغل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63" w:name="__RefHeading___Toc14075_730472459"/>
      <w:bookmarkStart w:id="64" w:name="_Toc26"/>
      <w:bookmarkEnd w:id="63"/>
      <w:r>
        <w:rPr>
          <w:rtl w:val="true"/>
        </w:rPr>
        <w:t xml:space="preserve">« </w:t>
      </w:r>
      <w:r>
        <w:rPr>
          <w:rtl w:val="true"/>
        </w:rPr>
        <w:t xml:space="preserve">الغلاء </w:t>
      </w:r>
      <w:r>
        <w:rPr>
          <w:rtl w:val="true"/>
        </w:rPr>
        <w:t>»</w:t>
      </w:r>
      <w:bookmarkEnd w:id="6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 اهل المدينة غلاء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الاحتكار </w:t>
      </w:r>
      <w:bookmarkStart w:id="65" w:name="pg14697_158608"/>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على بن الحسن عليه السلام غلاء السعر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سلطانهم وغلاء اسعارهم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غلاء السعر يسيء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ان لا یکاتبه إلا على الغلاء قال 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بمكة فاصابنا غلاء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صارت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ان يجرى الغلاء على لسانه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السعر</w:t>
      </w:r>
    </w:p>
    <w:p>
      <w:pPr>
        <w:pStyle w:val="Heading3"/>
        <w:numPr>
          <w:ilvl w:val="2"/>
          <w:numId w:val="1"/>
        </w:numPr>
        <w:rPr/>
      </w:pPr>
      <w:bookmarkStart w:id="66" w:name="__RefHeading___Toc14077_730472459"/>
      <w:bookmarkStart w:id="67" w:name="_Toc27"/>
      <w:bookmarkEnd w:id="66"/>
      <w:r>
        <w:rPr>
          <w:rtl w:val="true"/>
        </w:rPr>
        <w:t xml:space="preserve">« </w:t>
      </w:r>
      <w:r>
        <w:rPr>
          <w:rtl w:val="true"/>
        </w:rPr>
        <w:t xml:space="preserve">الغلات </w:t>
      </w:r>
      <w:r>
        <w:rPr>
          <w:rtl w:val="true"/>
        </w:rPr>
        <w:t>»</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الغلات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أموالا من غلات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النبي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الفواكه وجميع اصناف الغلات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w:t>
      </w:r>
    </w:p>
    <w:p>
      <w:pPr>
        <w:pStyle w:val="Heading3"/>
        <w:numPr>
          <w:ilvl w:val="2"/>
          <w:numId w:val="1"/>
        </w:numPr>
        <w:rPr/>
      </w:pPr>
      <w:bookmarkStart w:id="68" w:name="__RefHeading___Toc14079_730472459"/>
      <w:bookmarkStart w:id="69" w:name="_Toc28"/>
      <w:bookmarkEnd w:id="68"/>
      <w:r>
        <w:rPr>
          <w:rtl w:val="true"/>
        </w:rPr>
        <w:t xml:space="preserve">« </w:t>
      </w:r>
      <w:r>
        <w:rPr>
          <w:rtl w:val="true"/>
        </w:rPr>
        <w:t>الغلاف</w:t>
      </w:r>
      <w:r>
        <w:rPr>
          <w:rtl w:val="true"/>
        </w:rPr>
        <w:t>»</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المفتاح في غلاف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بین الغلاف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غلافه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غلاف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70" w:name="__RefHeading___Toc14081_730472459"/>
      <w:bookmarkStart w:id="71" w:name="_Toc29"/>
      <w:bookmarkEnd w:id="70"/>
      <w:r>
        <w:rPr>
          <w:rtl w:val="true"/>
        </w:rPr>
        <w:t xml:space="preserve">« </w:t>
      </w:r>
      <w:r>
        <w:rPr>
          <w:rtl w:val="true"/>
        </w:rPr>
        <w:t xml:space="preserve">الغلالة </w:t>
      </w:r>
      <w:r>
        <w:rPr>
          <w:rtl w:val="true"/>
        </w:rPr>
        <w:t>»</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المحرمة الحائض تحت ثيابها غلالة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72" w:name="__RefHeading___Toc14083_730472459"/>
      <w:bookmarkStart w:id="73" w:name="_Toc30"/>
      <w:bookmarkEnd w:id="72"/>
      <w:r>
        <w:rPr>
          <w:rtl w:val="true"/>
        </w:rPr>
        <w:t xml:space="preserve">« </w:t>
      </w:r>
      <w:r>
        <w:rPr>
          <w:rtl w:val="true"/>
        </w:rPr>
        <w:t xml:space="preserve">الغلام </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بغلام قد سرق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بغلام قد سرق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علي عليه السلام بغلام يشك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علی بن ابیطالب عليه السلام برجل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المدينة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غلاما خراسانيا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النبيذ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اجيز شهادة النساء في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 على الغلام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الرجل مع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اطاق </w:t>
      </w:r>
      <w:r>
        <w:rPr>
          <w:rStyle w:val="FootnoteAnchor"/>
          <w:rtl w:val="true"/>
        </w:rPr>
        <w:footnoteReference w:id="8"/>
      </w:r>
      <w:r>
        <w:rPr>
          <w:rFonts w:ascii="Amiri" w:hAnsi="Amiri" w:eastAsia="Amiri" w:cs="Amiri"/>
          <w:color w:val="111111"/>
          <w:sz w:val="28"/>
          <w:sz w:val="28"/>
          <w:szCs w:val="28"/>
          <w:rtl w:val="true"/>
          <w:lang w:bidi="ar-SA"/>
        </w:rPr>
        <w:t xml:space="preserve">الغلام صوم ثلاثة </w:t>
      </w:r>
      <w:r>
        <w:rPr>
          <w:rStyle w:val="FootnoteAnchor"/>
          <w:rtl w:val="true"/>
        </w:rPr>
        <w:footnoteReference w:id="9"/>
      </w:r>
      <w:r>
        <w:rPr>
          <w:rFonts w:ascii="IRNazanin" w:hAnsi="IRNazanin" w:eastAsia="IRNazanin"/>
          <w:color w:val="111111"/>
          <w:sz w:val="28"/>
          <w:sz w:val="28"/>
          <w:szCs w:val="28"/>
          <w:rtl w:val="true"/>
          <w:lang w:bidi="fa-IR"/>
        </w:rPr>
        <w:t xml:space="preserve">ایام متتابعة فقد وجب عليه صيام شهر رمضان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أطاق الغلام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اطاق الغلام 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اشده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اشده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اشده </w:t>
      </w:r>
      <w:r>
        <w:rPr>
          <w:rStyle w:val="FootnoteAnchor"/>
          <w:rtl w:val="true"/>
        </w:rPr>
        <w:footnoteReference w:id="10"/>
      </w:r>
      <w:r>
        <w:rPr>
          <w:rFonts w:ascii="Amiri" w:hAnsi="Amiri" w:eastAsia="Amiri" w:cs="Amiri"/>
          <w:color w:val="111111"/>
          <w:sz w:val="28"/>
          <w:sz w:val="28"/>
          <w:szCs w:val="28"/>
          <w:rtl w:val="true"/>
          <w:lang w:bidi="ar-SA"/>
        </w:rPr>
        <w:t xml:space="preserve">ثلاث عشرة سنة ودخل في الاربع عشرة سنة وجب عليه ما وجب على المحتلمين احتلم او لم يحتلم وكتبت عليه السيئات وكتبت له الحسنات وجاز له كل شيء إلا أن يكون ضعيفا او سفيها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الغلام ثلاث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ثلاث عشرة سنة كتبت له الحسنة وكتبت عليه السيئة وعوقب ، واذا بلغت الجارية تسع سنين فكذلك وذلك انها تحيض لتسع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ثمان </w:t>
      </w:r>
      <w:r>
        <w:rPr>
          <w:rStyle w:val="FootnoteAnchor"/>
          <w:rtl w:val="true"/>
        </w:rPr>
        <w:footnoteReference w:id="11"/>
      </w:r>
      <w:r>
        <w:rPr>
          <w:rFonts w:ascii="IRNazanin" w:hAnsi="IRNazanin" w:eastAsia="IRNazanin"/>
          <w:color w:val="111111"/>
          <w:sz w:val="28"/>
          <w:sz w:val="28"/>
          <w:szCs w:val="28"/>
          <w:rtl w:val="true"/>
          <w:lang w:bidi="fa-IR"/>
        </w:rPr>
        <w:t xml:space="preserve">سنین فجائز </w:t>
      </w:r>
    </w:p>
    <w:p>
      <w:pPr>
        <w:pStyle w:val="BookText"/>
        <w:rPr/>
      </w:pPr>
      <w:r>
        <w:rPr>
          <w:rFonts w:ascii="Amiri" w:hAnsi="Amiri" w:eastAsia="Amiri" w:cs="Amiri"/>
          <w:color w:val="111111"/>
          <w:sz w:val="28"/>
          <w:sz w:val="28"/>
          <w:szCs w:val="28"/>
          <w:rtl w:val="true"/>
          <w:lang w:bidi="ar-SA"/>
        </w:rPr>
        <w:t xml:space="preserve">آمره في ماله </w:t>
      </w:r>
      <w:r>
        <w:rPr>
          <w:rStyle w:val="FootnoteAnchor"/>
          <w:rtl w:val="true"/>
        </w:rPr>
        <w:footnoteReference w:id="12"/>
      </w:r>
      <w:r>
        <w:rPr>
          <w:rFonts w:ascii="Amiri" w:hAnsi="Amiri" w:eastAsia="Amiri" w:cs="Amiri"/>
          <w:color w:val="111111"/>
          <w:sz w:val="28"/>
          <w:sz w:val="28"/>
          <w:szCs w:val="28"/>
          <w:rtl w:val="true"/>
          <w:lang w:bidi="ar-SA"/>
        </w:rPr>
        <w:t xml:space="preserve">وقد وجب عليه الفرائض والحدود واذا تم للجارية سبع سنين فكذلك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وغلام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الغلام عشر سنين جازت 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عشر سنين فاوصی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للغلام ثماني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ثمان سنين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رضع الغلام من نساء 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الغلام ملتاث الادرة </w:t>
      </w:r>
      <w:r>
        <w:rPr>
          <w:rStyle w:val="FootnoteAnchor"/>
          <w:rtl w:val="true"/>
        </w:rPr>
        <w:footnoteReference w:id="13"/>
      </w:r>
      <w:r>
        <w:rPr>
          <w:rFonts w:ascii="IRNazanin" w:hAnsi="IRNazanin" w:eastAsia="IRNazanin"/>
          <w:color w:val="111111"/>
          <w:sz w:val="28"/>
          <w:sz w:val="28"/>
          <w:szCs w:val="28"/>
          <w:rtl w:val="true"/>
          <w:lang w:bidi="fa-IR"/>
        </w:rPr>
        <w:t xml:space="preserve">صغير الذكر ساكن النظر فهو ممن يرجى خيره ويؤمن شره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الغلام شدید الادرة كبير الذكر حاد النظر فهو ممن لايرجى خيره ولا يؤمن شره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غلامك 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غلام لأبي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 رجل غلامين في بطن فهناه ابو عبدالله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ايهما الأكبر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خرج اولا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خرج آخرا هو اكبر اما تعلم انها حملت بذاك اولا وان هذا دخل على ذاك فلم يمكنه أن يخرج حتى خرج هذا فالذي يخرج آخرا هو اکبر 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 غلامه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اباجعفر عليه السلام مات وترك ستين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تزوجت قبل ان احج فغلامی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عليه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ثقب أذن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اعتق بعض غلامه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اقبل على عهد على عليه السلام من الجبل حاجا ومعه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يسار هو ابنی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الغلام اذا حضره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الغلام اذا زوجه ابوه ولم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الذي قتله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البنات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صب فيها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النار باجة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الغلام ينزع الى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لاتستر ضعوا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غلامي طرح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شاب يدعو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اذا اخذ الرجل مع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مما يملك غلاما او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للغلام غيبة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اذا دفع اليه الغلام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غلاما خراسانيا وهو يعمل القصارة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اتبت 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الرجل فيشتري لنا الارض والغلام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أن يحجر على الغلام المفسد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اعطیت خالتي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المكاسب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لعند ابی عبدالله علیه السلام اذ اقبل ابوالحسن موسى وهو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ابو الحسن علیه اسلام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ابو عبدالله علیه السلام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او قبت على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ثقب أذن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ختان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غلام لابی عبدالله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اليه ومعی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لي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ابوعبدالله علیه السلام أبا الحسن وهو يومئذ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من ذا الذي الي جنبك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بين المسجدين وهو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ضربت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اتی غلاما اتحل له اخته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اعتق شرکاله في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أعتق شركة له في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امر غلامه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ضرب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ascii="Amiri" w:hAnsi="Amiri" w:eastAsia="Amiri" w:cs="Amiri"/>
          <w:color w:val="111111"/>
          <w:sz w:val="28"/>
          <w:sz w:val="28"/>
          <w:szCs w:val="28"/>
          <w:rtl w:val="true"/>
          <w:lang w:bidi="ar-SA"/>
        </w:rPr>
        <w:t xml:space="preserve">رجل طرق بغلام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غلام و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ورث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يرهن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ابق غلامی و امتی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ابي جعفر الى مكة فامر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غلاما بالمدينة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الحیل في الأحكام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 الشيخ في تكاءة الغلام على راحتيه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غلام لم يبلغ الحلم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في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ارضعت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ترضع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الغلام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الغلام و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اذن لغلامه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اعتق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غلامه جارية حرة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حضره الموت فاعتق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دبر غلاما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غلاما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دبر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غلامه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حدث بي حدث في مرضى هذا فغلامي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غلامی 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لغلامه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شهادتهما للغلام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امرأتان فولدت كل واحدة منهما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 ولد وله منها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امرأتان فولدت كل واحدة منهما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غلاما مملوكا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وترك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يرضع من امرأة وهو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الرضاع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يعتق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فقال هو الرجل يعتق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اخرجته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ارضع من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دخل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رضع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لم يبلغ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لم يدرك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لنا خرجت به معى </w:t>
      </w:r>
      <w:r>
        <w:rPr>
          <w:rStyle w:val="FootnoteAnchor"/>
          <w:rtl w:val="true"/>
        </w:rPr>
        <w:footnoteReference w:id="14"/>
      </w:r>
      <w:r>
        <w:rPr>
          <w:rFonts w:ascii="IRNazanin" w:hAnsi="IRNazanin" w:eastAsia="IRNazanin"/>
          <w:color w:val="111111"/>
          <w:sz w:val="28"/>
          <w:sz w:val="28"/>
          <w:szCs w:val="28"/>
          <w:rtl w:val="true"/>
          <w:lang w:bidi="fa-IR"/>
        </w:rPr>
        <w:t xml:space="preserve">وامرته فتمتع واهل </w:t>
      </w:r>
      <w:r>
        <w:rPr>
          <w:rStyle w:val="FootnoteAnchor"/>
          <w:rtl w:val="true"/>
        </w:rPr>
        <w:footnoteReference w:id="15"/>
      </w:r>
      <w:r>
        <w:rPr>
          <w:rFonts w:ascii="Amiri" w:hAnsi="Amiri" w:eastAsia="Amiri" w:cs="Amiri"/>
          <w:color w:val="111111"/>
          <w:sz w:val="28"/>
          <w:sz w:val="28"/>
          <w:szCs w:val="28"/>
          <w:rtl w:val="true"/>
          <w:lang w:bidi="ar-SA"/>
        </w:rPr>
        <w:t xml:space="preserve">بالحج يوم التروية ولم اذبح عنه أله أن يصوم </w:t>
      </w:r>
      <w:r>
        <w:rPr>
          <w:rStyle w:val="FootnoteAnchor"/>
          <w:rtl w:val="true"/>
        </w:rPr>
        <w:footnoteReference w:id="16"/>
      </w:r>
      <w:r>
        <w:rPr>
          <w:rFonts w:ascii="Amiri" w:hAnsi="Amiri" w:eastAsia="Amiri" w:cs="Amiri"/>
          <w:color w:val="111111"/>
          <w:sz w:val="28"/>
          <w:sz w:val="28"/>
          <w:szCs w:val="28"/>
          <w:rtl w:val="true"/>
          <w:lang w:bidi="ar-SA"/>
        </w:rPr>
        <w:t xml:space="preserve">بعد النفر وقد ذهبت الايام التي قال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كنت امرته أن يفرد الحج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طلبت الخير فاذبح شاة سمينة </w:t>
      </w:r>
      <w:r>
        <w:rPr>
          <w:rStyle w:val="FootnoteAnchor"/>
          <w:rtl w:val="true"/>
        </w:rPr>
        <w:footnoteReference w:id="17"/>
      </w:r>
      <w:r>
        <w:rPr>
          <w:rFonts w:ascii="Amiri" w:hAnsi="Amiri" w:eastAsia="Amiri" w:cs="Amiri"/>
          <w:color w:val="111111"/>
          <w:sz w:val="28"/>
          <w:sz w:val="28"/>
          <w:szCs w:val="28"/>
          <w:rtl w:val="true"/>
          <w:lang w:bidi="ar-SA"/>
        </w:rPr>
        <w:t xml:space="preserve">وكان ذلك يوم النفر الاخير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لي كنت اذنت له في الشراء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لي وثب على جارية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 جارية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لم يحتلم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لم يدرك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الغلام متی تجب عليه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اتى عليه ثلاث عشرة سنة فان احتلم قبل ذلك فقد وجبت عليه الصلاة وجرى عليه القلم والجارية مثل ذلك ان اتی لها ثلاث عشرة سنة او حاضت قبل ذلك فقد وجبت عليها الصلاة وجرى عليها القلم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متي يجب عليه الصوم والصلاة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راهق الحلم وعرف الصلاة والصوم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يرضع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يعبث بجارية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معه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وصية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بيني وبينه رضاع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لم يكن به 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اذا زوجه ابوه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رهن بسابعه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يجوز امره في الشراء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يقبل المرأة إذا جازت سبع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يلقح حتى يتفلك </w:t>
      </w:r>
      <w:r>
        <w:rPr>
          <w:rStyle w:val="FootnoteAnchor"/>
          <w:rtl w:val="true"/>
        </w:rPr>
        <w:footnoteReference w:id="18"/>
      </w:r>
      <w:r>
        <w:rPr>
          <w:rFonts w:ascii="Amiri" w:hAnsi="Amiri" w:eastAsia="Amiri" w:cs="Amiri"/>
          <w:color w:val="111111"/>
          <w:sz w:val="28"/>
          <w:sz w:val="28"/>
          <w:szCs w:val="28"/>
          <w:rtl w:val="true"/>
          <w:lang w:bidi="ar-SA"/>
        </w:rPr>
        <w:t xml:space="preserve">ثدياه وتسطع </w:t>
      </w:r>
      <w:r>
        <w:rPr>
          <w:rStyle w:val="FootnoteAnchor"/>
          <w:rtl w:val="true"/>
        </w:rPr>
        <w:footnoteReference w:id="19"/>
      </w:r>
      <w:r>
        <w:rPr>
          <w:rFonts w:ascii="Amiri" w:hAnsi="Amiri" w:eastAsia="Amiri" w:cs="Amiri"/>
          <w:color w:val="111111"/>
          <w:sz w:val="28"/>
          <w:sz w:val="28"/>
          <w:szCs w:val="28"/>
          <w:rtl w:val="true"/>
          <w:lang w:bidi="ar-SA"/>
        </w:rPr>
        <w:t xml:space="preserve">ريحه ابطيه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له عشر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و الجارية في هذا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اذا اصابه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يلعب 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غلامه يقول لي بالباب ادخل يا اخا كلب ويسألني المولی من انت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ولست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غلامي يسار فاعتقوه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 یسار هو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حضرته الوفاة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والله انه لشراب ما يدخل جوفي ما بقيت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المدينة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ارضعت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الغلام الدية 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دبر غلاما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لعب بغلام هلت حل له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ثقب فيه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واوصى الى رجل وله ابن صغير فادرك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وغلام اجتمعا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وغلام اشتركا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 وترك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يعبث </w:t>
      </w:r>
      <w:r>
        <w:rPr>
          <w:rStyle w:val="FootnoteAnchor"/>
          <w:rtl w:val="true"/>
        </w:rPr>
        <w:footnoteReference w:id="20"/>
      </w:r>
      <w:r>
        <w:rPr>
          <w:rFonts w:ascii="Amiri" w:hAnsi="Amiri" w:eastAsia="Amiri" w:cs="Amiri"/>
          <w:color w:val="111111"/>
          <w:sz w:val="28"/>
          <w:sz w:val="28"/>
          <w:szCs w:val="28"/>
          <w:rtl w:val="true"/>
          <w:lang w:bidi="ar-SA"/>
        </w:rPr>
        <w:t xml:space="preserve">بالغلام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اوقب حرمت عليه إبنته وأخته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يعبث بالغلام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يعبث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يعتق غلامه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غلام دخل دار قوم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غلام شهدت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في غلام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غلام صغير لم يدرك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الغلام ابن عشر سنين يوصی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الذي يشك فيه فقال يا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فيمن اوقب علی غلام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ونظر الي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غلام سندي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غلام لابی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اميرالمؤمنين عليه السلام في رجل ضرب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في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لغلام لنا هيء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الحسن عليه السلام في حائط له يصرم فنضرت الى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أذن لغلام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بنی اسرائیل رجل فدعا الله أن يرزقه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قنبر غلام علي يحب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لابی عبدالله عليه السلام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غلام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لعمي غلام فابق فاتي الانبار فخرج اليه عمي ثم رجل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يا عم في غلامك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بعته فمكث ما شاء الله ثم أن عمي مات فجاء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عمك وقد ترك عمي اولادا صغارا وانا وصيهم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عمي اخبرني انه باعك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عمك كان لك مضارا فكره ان يقول لك فتشمت به وانا والله غلام بنیه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عمك وكذب الغلام فاخرجه ولا تقبله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لمحمد بن الحسن بن ابی خالد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 الغلام فاخرجه ولا تقبله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لعمی غلام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على المدينة فاتیت بغلام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فدخل ابوابراهيم وهو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وانا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أن يؤذن الغلام الذي لم يحتمل وان يؤم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يؤذن الغلام قبل أن يحتلم ولا بأس أن يؤذن المؤذن و هو جنب ولا يقيم حتى يغتسل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يؤذن الغلام قبل أن يحتلم ولا يؤم حتى يحتلم فان أم جازت صلاته وفسدت صلاة من صلى خلفه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بالغلام الذي لم يبلغ الحلم ان يؤم القوم وان يؤذن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للغلام من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قتل غلام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للغلام غيبة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امرأة ارضعت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غلاما 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في شابين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لهذا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ارضعت غلاما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غلام محمد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تجوز شهادة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يجب على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قبل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ابي فقال غلامكم الاسود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أم سلمة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ascii="IRNazanin" w:hAnsi="IRNazanin" w:eastAsia="IRNazanin"/>
          <w:color w:val="111111"/>
          <w:sz w:val="28"/>
          <w:sz w:val="28"/>
          <w:szCs w:val="28"/>
          <w:rtl w:val="true"/>
          <w:lang w:bidi="fa-IR"/>
        </w:rPr>
        <w:t xml:space="preserve">من قبل غلاما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الي غلام يرعی جداء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فقلت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كسب الغلام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الغلام فكان أبواه مؤمنین فخشينا أن يرهقهما طغيانا وكفرا فاردنا ان يبدلهما ربهما خيرا منه زكاة واقرب رحما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ابدلهما الله عزوجل مكان الإثن ابنة فولد منها سبعون نبيا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غلاما بین کسری وهاشم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 الغلام يعطي ما تعطى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وضأني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غلام فقال الا سميته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IRNazanin" w:hAnsi="IRNazanin" w:eastAsia="IRNazanin"/>
          <w:color w:val="111111"/>
          <w:sz w:val="28"/>
          <w:sz w:val="28"/>
          <w:szCs w:val="28"/>
          <w:rtl w:val="true"/>
          <w:lang w:bidi="fa-IR"/>
        </w:rPr>
        <w:t>على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رزقك الله شکر الواهب وبارك لك في الموهوب وبلغ اشده ورزقك الله بره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غلام فماذا أسميه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 اعتقته بالمس تجعلنی و ایاه سواء ؟ فقال اني نظرت في كتاب الله فلم اجد لولد اسماعیل علی ولد اسحاق فضلا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رجل لعب بغلام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اسرج فقال اسرجه 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ابی بسر من راه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اسقه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اكتب بسم الله الرحمن الرحيم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نح هذا فاضر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میمون من يرقد معك بالليل أمعك غلام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الغلام بالصلاة وهو ابن سبع من ولا تغطى المرأة شعرها منه حتی يحتلم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يثغر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شهادتهما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كانفي سفر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صدقة الغلام وعتقه ويؤم الناس اذا كان له عشر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يحي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غلامان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عرامة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عتق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حضره الموت فاعتق الخ</w:t>
      </w:r>
      <w:r>
        <w:rPr>
          <w:rFonts w:eastAsia="Amiri" w:cs="Amiri" w:ascii="Amiri" w:hAnsi="Amiri"/>
          <w:color w:val="111111"/>
          <w:sz w:val="28"/>
          <w:szCs w:val="28"/>
          <w:rtl w:val="true"/>
          <w:lang w:bidi="ar-SA"/>
        </w:rPr>
        <w:t xml:space="preserve">) </w:t>
      </w:r>
      <w:bookmarkStart w:id="74" w:name="pg14697_158620"/>
    </w:p>
    <w:p>
      <w:pPr>
        <w:pStyle w:val="Heading3"/>
        <w:numPr>
          <w:ilvl w:val="2"/>
          <w:numId w:val="1"/>
        </w:numPr>
        <w:rPr/>
      </w:pPr>
      <w:bookmarkStart w:id="75" w:name="__RefHeading___Toc14085_730472459"/>
      <w:bookmarkStart w:id="76" w:name="_Toc31"/>
      <w:bookmarkEnd w:id="74"/>
      <w:bookmarkEnd w:id="75"/>
      <w:r>
        <w:rPr>
          <w:rtl w:val="true"/>
        </w:rPr>
        <w:t xml:space="preserve">« </w:t>
      </w:r>
      <w:r>
        <w:rPr>
          <w:rtl w:val="true"/>
        </w:rPr>
        <w:t xml:space="preserve">الغلامان </w:t>
      </w:r>
      <w:r>
        <w:rPr>
          <w:rtl w:val="true"/>
        </w:rPr>
        <w:t>»</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رجل غلامين في بطن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حفظت الغلامين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عنوانه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شيء معا شك قال قلت غلامان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الغلامين كان يدخل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حضره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سفر ومعه جارية له و غلامان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الجدار فكان لغلامين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لابی جعفر غلامان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غلامان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77" w:name="__RefHeading___Toc14087_730472459"/>
      <w:bookmarkStart w:id="78" w:name="_Toc32"/>
      <w:bookmarkEnd w:id="77"/>
      <w:r>
        <w:rPr>
          <w:rtl w:val="true"/>
        </w:rPr>
        <w:t xml:space="preserve">« </w:t>
      </w:r>
      <w:r>
        <w:rPr>
          <w:rtl w:val="true"/>
        </w:rPr>
        <w:t xml:space="preserve">الغلاة </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عليه السلام لما فرغ من اهل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امتی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 القاسم شریکی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الغلاة عن هذا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9" w:name="__RefHeading___Toc14089_730472459"/>
      <w:bookmarkStart w:id="80" w:name="_Toc33"/>
      <w:bookmarkEnd w:id="79"/>
      <w:r>
        <w:rPr>
          <w:rtl w:val="true"/>
        </w:rPr>
        <w:t xml:space="preserve">« </w:t>
      </w:r>
      <w:r>
        <w:rPr>
          <w:rtl w:val="true"/>
        </w:rPr>
        <w:t xml:space="preserve">الغلبة </w:t>
      </w:r>
      <w:r>
        <w:rPr>
          <w:rtl w:val="true"/>
        </w:rPr>
        <w:t>»</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غلب الرجل 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يجيء له ريح يغلب على ريح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واله رقد فغلبته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بقرة لنا غلبتنا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اذا غلبه ضعف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غلبته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يغلب الغضب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يغلب السخط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الله عليه فالله اولى بالعذر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تغلب الخطيئة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الصدقة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مما غلب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الطواف </w:t>
      </w:r>
      <w:bookmarkStart w:id="81" w:name="pg14697_15862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عليه 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على ما غلب الله شیء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غلبته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غلبته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وغليه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غلب الله عليه فالله اولی بالعذر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غلب الله عليه فليس على صاحبه شیء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غلب الماء ريح الجيفة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جل وعز خلقا الا وقد امر عليه آخر يغلبه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غلب الله فالله اولى بالعذر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غلبة الدين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82" w:name="__RefHeading___Toc14091_730472459"/>
      <w:bookmarkStart w:id="83" w:name="_Toc34"/>
      <w:bookmarkEnd w:id="82"/>
      <w:r>
        <w:rPr>
          <w:rtl w:val="true"/>
        </w:rPr>
        <w:t xml:space="preserve">« </w:t>
      </w:r>
      <w:r>
        <w:rPr>
          <w:rtl w:val="true"/>
        </w:rPr>
        <w:t xml:space="preserve">الغلط </w:t>
      </w:r>
      <w:r>
        <w:rPr>
          <w:rtl w:val="true"/>
        </w:rPr>
        <w:t>»</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ذهبت اليه غلط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القوم فيغلط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مدبر قتل رجلا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غلطتم على 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في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Heading3"/>
        <w:numPr>
          <w:ilvl w:val="2"/>
          <w:numId w:val="1"/>
        </w:numPr>
        <w:rPr/>
      </w:pPr>
      <w:bookmarkStart w:id="84" w:name="__RefHeading___Toc14093_730472459"/>
      <w:bookmarkStart w:id="85" w:name="_Toc35"/>
      <w:bookmarkEnd w:id="84"/>
      <w:r>
        <w:rPr>
          <w:rtl w:val="true"/>
        </w:rPr>
        <w:t xml:space="preserve">« </w:t>
      </w:r>
      <w:r>
        <w:rPr>
          <w:rtl w:val="true"/>
        </w:rPr>
        <w:t xml:space="preserve">الغلظة </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الى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بعض الغلظة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ascii="Amiri" w:hAnsi="Amiri" w:eastAsia="Amiri" w:cs="Amiri"/>
          <w:color w:val="111111"/>
          <w:sz w:val="28"/>
          <w:sz w:val="28"/>
          <w:szCs w:val="28"/>
          <w:rtl w:val="true"/>
          <w:lang w:bidi="ar-SA"/>
        </w:rPr>
        <w:t xml:space="preserve">قال رسول الله لامرأة سألته ان لي زوجاو به على غلظة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السحر</w:t>
      </w:r>
    </w:p>
    <w:p>
      <w:pPr>
        <w:pStyle w:val="Heading3"/>
        <w:numPr>
          <w:ilvl w:val="2"/>
          <w:numId w:val="1"/>
        </w:numPr>
        <w:rPr/>
      </w:pPr>
      <w:bookmarkStart w:id="86" w:name="__RefHeading___Toc14095_730472459"/>
      <w:bookmarkStart w:id="87" w:name="_Toc36"/>
      <w:bookmarkEnd w:id="86"/>
      <w:r>
        <w:rPr>
          <w:rtl w:val="true"/>
        </w:rPr>
        <w:t xml:space="preserve">« </w:t>
      </w:r>
      <w:r>
        <w:rPr>
          <w:rtl w:val="true"/>
        </w:rPr>
        <w:t xml:space="preserve">الغلق </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لاتكن ضجرا ولا غلقا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افلت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عليه بابه يؤذيه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88" w:name="__RefHeading___Toc14097_730472459"/>
      <w:bookmarkStart w:id="89" w:name="_Toc37"/>
      <w:bookmarkEnd w:id="88"/>
      <w:r>
        <w:rPr>
          <w:rtl w:val="true"/>
        </w:rPr>
        <w:t xml:space="preserve">« </w:t>
      </w:r>
      <w:r>
        <w:rPr>
          <w:rtl w:val="true"/>
        </w:rPr>
        <w:t xml:space="preserve">الغلمان </w:t>
      </w:r>
      <w:r>
        <w:rPr>
          <w:rtl w:val="true"/>
        </w:rPr>
        <w:t>»</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اتقبل الثياب واخيطها فاعطها الغلمان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الخياطة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ثم اقبله من غلمان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فاقبله من غلمان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ابو جعفر عليه السلام من غلمانه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الغلمان يوما فاكهة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اباعبدالله عليه السلام مرض فامر غلمانه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الادام احرى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بعض الغلمان الملح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جبرئیل و میکائیل و اسرافیل في زي غلمان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اللواط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قوم لوط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الی امیر المؤمنین عليه السلام ستة غلمان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ابامحمد غير مرة يكلم غلمانه بلغاتهم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الحسين عليه السلام وهو يقول الغلمانه لاتذبحوا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امر غلمانه ان يتمتعوا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يضحى عنهم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اعطاهم دراهم فبعضهم ضحى وبعضهم امسك الدراهم وصام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اجزء عنهم وهو بالخيار ان شاء تركها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 امرهم وصاموا </w:t>
      </w:r>
      <w:r>
        <w:rPr>
          <w:rStyle w:val="FootnoteAnchor"/>
          <w:rtl w:val="true"/>
        </w:rPr>
        <w:footnoteReference w:id="21"/>
      </w:r>
      <w:r>
        <w:rPr>
          <w:rFonts w:ascii="Amiri" w:hAnsi="Amiri" w:eastAsia="Amiri" w:cs="Amiri"/>
          <w:color w:val="111111"/>
          <w:sz w:val="28"/>
          <w:sz w:val="28"/>
          <w:szCs w:val="28"/>
          <w:rtl w:val="true"/>
          <w:lang w:bidi="ar-SA"/>
        </w:rPr>
        <w:t xml:space="preserve">كان قد اجزء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غلمان لنا دخلوا معنا مكة بعمرة وخرجوا معنا الى عرفات بغير احرام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لهم يغتسلون ثم يحرمون واذبحوا عنهم كما تذبحون عن انفسكم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عليه السلام يأمر غلمانه ان لا يذبحوا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غلام احسن ما يكون من الغلمان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الى غلمانه يعملون بالطين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الاجازة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الغلمان والنساء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التأديب </w:t>
      </w:r>
      <w:bookmarkStart w:id="90" w:name="pg14697_158623"/>
    </w:p>
    <w:p>
      <w:pPr>
        <w:pStyle w:val="Heading3"/>
        <w:numPr>
          <w:ilvl w:val="2"/>
          <w:numId w:val="1"/>
        </w:numPr>
        <w:rPr/>
      </w:pPr>
      <w:bookmarkStart w:id="91" w:name="__RefHeading___Toc14099_730472459"/>
      <w:bookmarkStart w:id="92" w:name="_Toc38"/>
      <w:bookmarkEnd w:id="90"/>
      <w:bookmarkEnd w:id="91"/>
      <w:r>
        <w:rPr>
          <w:rtl w:val="true"/>
        </w:rPr>
        <w:t xml:space="preserve">« </w:t>
      </w:r>
      <w:r>
        <w:rPr>
          <w:rtl w:val="true"/>
        </w:rPr>
        <w:t xml:space="preserve">الغلو </w:t>
      </w:r>
      <w:r>
        <w:rPr>
          <w:rtl w:val="true"/>
        </w:rPr>
        <w:t>»</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غلت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والغلو على اربع شعب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الكفر على اربع الخ</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4101_730472459"/>
      <w:bookmarkStart w:id="94" w:name="_Toc39"/>
      <w:bookmarkEnd w:id="93"/>
      <w:r>
        <w:rPr>
          <w:rtl w:val="true"/>
        </w:rPr>
        <w:t xml:space="preserve">« </w:t>
      </w:r>
      <w:r>
        <w:rPr>
          <w:rtl w:val="true"/>
        </w:rPr>
        <w:t xml:space="preserve">الغلول </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لاقطع عليهم المختلس والغلول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والغلول قال الله تعالی ومن يغلل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الغلول قال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السحت</w:t>
      </w:r>
    </w:p>
    <w:p>
      <w:pPr>
        <w:pStyle w:val="Heading3"/>
        <w:numPr>
          <w:ilvl w:val="2"/>
          <w:numId w:val="1"/>
        </w:numPr>
        <w:rPr/>
      </w:pPr>
      <w:bookmarkStart w:id="95" w:name="__RefHeading___Toc14103_730472459"/>
      <w:bookmarkStart w:id="96" w:name="_Toc40"/>
      <w:bookmarkEnd w:id="95"/>
      <w:r>
        <w:rPr>
          <w:rtl w:val="true"/>
        </w:rPr>
        <w:t xml:space="preserve">« </w:t>
      </w:r>
      <w:r>
        <w:rPr>
          <w:rtl w:val="true"/>
        </w:rPr>
        <w:t xml:space="preserve">الغلوة </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يكون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غلوتين أو 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الماء في السفران كانت الحزونة فغلوة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97" w:name="__RefHeading___Toc14105_730472459"/>
      <w:bookmarkStart w:id="98" w:name="_Toc41"/>
      <w:bookmarkEnd w:id="97"/>
      <w:r>
        <w:rPr>
          <w:rtl w:val="true"/>
        </w:rPr>
        <w:t xml:space="preserve">« </w:t>
      </w:r>
      <w:r>
        <w:rPr>
          <w:rtl w:val="true"/>
        </w:rPr>
        <w:t xml:space="preserve">الغلة </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لكم المال الى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وكلائه ان يجمعوا غلته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غلة تدرك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انك كنت تفعل في غلة عين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اشتري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فبناها بیت غلة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للمشتري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له الغلة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البستان لاتباع غلته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اوقف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وقف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رهن بماله ارضا او دارا لهما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الرجل الدارهم الغلة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غلتها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اليتيم يكون غلته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للمشتري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الخ </w:t>
      </w:r>
      <w:r>
        <w:rPr>
          <w:rFonts w:eastAsia="Amiri" w:cs="Amiri" w:ascii="Amiri" w:hAnsi="Amiri"/>
          <w:color w:val="111111"/>
          <w:sz w:val="28"/>
          <w:szCs w:val="28"/>
          <w:rtl w:val="true"/>
          <w:lang w:bidi="ar-SA"/>
        </w:rPr>
        <w:t xml:space="preserve">) </w:t>
      </w:r>
      <w:bookmarkStart w:id="99" w:name="pg14697_158624"/>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ببعض ثلثه من بعد موته من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رهن رهنا له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على رجل رهن رهنا له 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في كل رهن له غلة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كل رهن له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لبعض قرابته غلة داره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اسحاق بن عمار الصيرفي فجاء رجل يطلب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اجتمع عندك من غلته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اجتمع عندك من غلته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يجب علي يا مولاي في غلة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00" w:name="__RefHeading___Toc14107_730472459"/>
      <w:bookmarkStart w:id="101" w:name="_Toc42"/>
      <w:bookmarkEnd w:id="100"/>
      <w:r>
        <w:rPr>
          <w:rtl w:val="true"/>
        </w:rPr>
        <w:t xml:space="preserve">« </w:t>
      </w:r>
      <w:r>
        <w:rPr>
          <w:rtl w:val="true"/>
        </w:rPr>
        <w:t xml:space="preserve">الغليان </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بماء حار قد اغلى غليانا شدیدا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نش العصير اوغلی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غليانه ام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ثمن العصير قبل أن يغلی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شرب العصير فقال اشربه ما لم يغل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ابيعه قبل أن يغلی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العصير يطبخ بالنار حتى يغلی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نبيذ قد سكن غليانه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لم يغل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لايحرم العصير حتى يغلی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العصير</w:t>
      </w:r>
    </w:p>
    <w:p>
      <w:pPr>
        <w:pStyle w:val="Heading3"/>
        <w:numPr>
          <w:ilvl w:val="2"/>
          <w:numId w:val="1"/>
        </w:numPr>
        <w:rPr/>
      </w:pPr>
      <w:bookmarkStart w:id="102" w:name="__RefHeading___Toc14109_730472459"/>
      <w:bookmarkStart w:id="103" w:name="_Toc43"/>
      <w:bookmarkEnd w:id="102"/>
      <w:r>
        <w:rPr>
          <w:rtl w:val="true"/>
        </w:rPr>
        <w:t xml:space="preserve">« </w:t>
      </w:r>
      <w:r>
        <w:rPr>
          <w:rtl w:val="true"/>
        </w:rPr>
        <w:t xml:space="preserve">الغليظ </w:t>
      </w:r>
      <w:r>
        <w:rPr>
          <w:rtl w:val="true"/>
        </w:rPr>
        <w:t>»</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الفراش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المريض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المريض ایحل الخ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عليه السلام انا وصاحب لی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قميص غليظ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اللباس </w:t>
      </w:r>
      <w:bookmarkStart w:id="104" w:name="pg14697_158625"/>
    </w:p>
    <w:p>
      <w:pPr>
        <w:pStyle w:val="BookText"/>
        <w:rPr/>
      </w:pPr>
      <w:bookmarkEnd w:id="1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اباعبدالله عليه السلام وبیده مسحاة وعليه ازار غليظ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وعليه قميص غليظ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واخذنا منكم ميثاقا غليظا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الميثاق</w:t>
      </w:r>
    </w:p>
    <w:p>
      <w:pPr>
        <w:pStyle w:val="Heading2"/>
        <w:numPr>
          <w:ilvl w:val="1"/>
          <w:numId w:val="1"/>
        </w:numPr>
        <w:rPr/>
      </w:pPr>
      <w:bookmarkStart w:id="105" w:name="__RefHeading___Toc14111_730472459"/>
      <w:bookmarkStart w:id="106" w:name="_Toc44"/>
      <w:bookmarkEnd w:id="105"/>
      <w:r>
        <w:rPr>
          <w:rtl w:val="true"/>
        </w:rPr>
        <w:t xml:space="preserve">« </w:t>
      </w:r>
      <w:r>
        <w:rPr>
          <w:rtl w:val="true"/>
        </w:rPr>
        <w:t xml:space="preserve">الغين والميم </w:t>
      </w:r>
      <w:r>
        <w:rPr>
          <w:rtl w:val="true"/>
        </w:rPr>
        <w:t>»</w:t>
      </w:r>
      <w:bookmarkEnd w:id="106"/>
    </w:p>
    <w:p>
      <w:pPr>
        <w:pStyle w:val="Heading3"/>
        <w:numPr>
          <w:ilvl w:val="2"/>
          <w:numId w:val="1"/>
        </w:numPr>
        <w:rPr/>
      </w:pPr>
      <w:bookmarkStart w:id="107" w:name="__RefHeading___Toc14113_730472459"/>
      <w:bookmarkStart w:id="108" w:name="_Toc45"/>
      <w:bookmarkEnd w:id="107"/>
      <w:r>
        <w:rPr>
          <w:rtl w:val="true"/>
        </w:rPr>
        <w:t xml:space="preserve">« </w:t>
      </w:r>
      <w:r>
        <w:rPr>
          <w:rtl w:val="true"/>
        </w:rPr>
        <w:t xml:space="preserve">الغم </w:t>
      </w:r>
      <w:r>
        <w:rPr>
          <w:rtl w:val="true"/>
        </w:rPr>
        <w:t>»</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اعسر أحدكم فليخرج ولا يغم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لاری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لذلك غما شديدا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غمك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غم علينا الهلال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كثر الشعر في قفای فیغمنی غما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الى الله عزوجل الغم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غما 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عليه السلام يدخلينى الغم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من الغم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لایزال الهم والغم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حسر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العنب الأسود ليذهب غمك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الهم والغم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لبس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يعدم غما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اصابه هم او غم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09" w:name="__RefHeading___Toc14115_730472459"/>
      <w:bookmarkStart w:id="110" w:name="_Toc46"/>
      <w:bookmarkEnd w:id="109"/>
      <w:r>
        <w:rPr>
          <w:rtl w:val="true"/>
        </w:rPr>
        <w:t xml:space="preserve">« </w:t>
      </w:r>
      <w:r>
        <w:rPr>
          <w:rtl w:val="true"/>
        </w:rPr>
        <w:t xml:space="preserve">الغمامة </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ركب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باسرع من أن أظلتهما غمامة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لما اصاب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العغمامة بحيال البيت المعمور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الصفا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غمامة قد أظلتهم فظنوا انه 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المؤمن </w:t>
      </w:r>
      <w:bookmarkStart w:id="111" w:name="pg14697_158626"/>
    </w:p>
    <w:p>
      <w:pPr>
        <w:pStyle w:val="Heading3"/>
        <w:numPr>
          <w:ilvl w:val="2"/>
          <w:numId w:val="1"/>
        </w:numPr>
        <w:rPr/>
      </w:pPr>
      <w:bookmarkStart w:id="112" w:name="__RefHeading___Toc14117_730472459"/>
      <w:bookmarkStart w:id="113" w:name="_Toc47"/>
      <w:bookmarkEnd w:id="111"/>
      <w:bookmarkEnd w:id="112"/>
      <w:r>
        <w:rPr>
          <w:rtl w:val="true"/>
        </w:rPr>
        <w:t xml:space="preserve">« </w:t>
      </w:r>
      <w:r>
        <w:rPr>
          <w:rtl w:val="true"/>
        </w:rPr>
        <w:t xml:space="preserve">الغمر </w:t>
      </w:r>
      <w:r>
        <w:rPr>
          <w:rtl w:val="true"/>
        </w:rPr>
        <w:t>»</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الغمر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اماطة للغمر عن الثياب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لاتؤووا منديل الغمر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المنديل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اولی بالصبر على الغمر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114" w:name="__RefHeading___Toc14119_730472459"/>
      <w:bookmarkStart w:id="115" w:name="_Toc48"/>
      <w:bookmarkEnd w:id="114"/>
      <w:r>
        <w:rPr>
          <w:rtl w:val="true"/>
        </w:rPr>
        <w:t xml:space="preserve">« </w:t>
      </w:r>
      <w:r>
        <w:rPr>
          <w:rtl w:val="true"/>
        </w:rPr>
        <w:t xml:space="preserve">الغمرة </w:t>
      </w:r>
      <w:r>
        <w:rPr>
          <w:rtl w:val="true"/>
        </w:rPr>
        <w:t>»</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احرمت من غمرة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اعتنقا غمرتهما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غمرة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برید غمرة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العقيق ما بين المسلخ الى عقبة غمرة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غمرة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لايبيتن أحدكم ويده غمرة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اليد</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16" w:name="__RefHeading___Toc14121_730472459"/>
      <w:bookmarkStart w:id="117" w:name="_Toc49"/>
      <w:bookmarkEnd w:id="116"/>
      <w:r>
        <w:rPr>
          <w:rtl w:val="true"/>
        </w:rPr>
        <w:t xml:space="preserve">« </w:t>
      </w:r>
      <w:r>
        <w:rPr>
          <w:rtl w:val="true"/>
        </w:rPr>
        <w:t xml:space="preserve">الغمز </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فغمزنی احمد بن اسحاق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حجة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الصلاة فأجد غمزا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تغمزه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فغمزها غمزة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غمزا في بطنه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الغمز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فقال اقعده واغمز بطنه غمزا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الغمز يصيب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مصافحة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یغمز کفها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المصافحة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تصلي المرأة بحذاء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bookmarkStart w:id="118" w:name="pg14697_158627"/>
    </w:p>
    <w:p>
      <w:pPr>
        <w:pStyle w:val="BookText"/>
        <w:rPr/>
      </w:pPr>
      <w:bookmarkEnd w:id="1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ان يسجد غمز رجليها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معي المعلی فغمزني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19" w:name="__RefHeading___Toc14123_730472459"/>
      <w:bookmarkStart w:id="120" w:name="_Toc50"/>
      <w:bookmarkEnd w:id="119"/>
      <w:r>
        <w:rPr>
          <w:rtl w:val="true"/>
        </w:rPr>
        <w:t xml:space="preserve">« </w:t>
      </w:r>
      <w:r>
        <w:rPr>
          <w:rtl w:val="true"/>
        </w:rPr>
        <w:t xml:space="preserve">الغمس </w:t>
      </w:r>
      <w:r>
        <w:rPr>
          <w:rtl w:val="true"/>
        </w:rPr>
        <w:t>»</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كيف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غمس يده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غمس 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فغمس 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غمس يده اليمني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اعظم الكبر غمص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غمص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وتغمص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والغمص لا ادري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الكبر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آكل الخ</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4125_730472459"/>
      <w:bookmarkStart w:id="122" w:name="_Toc51"/>
      <w:bookmarkEnd w:id="121"/>
      <w:r>
        <w:rPr>
          <w:rtl w:val="true"/>
        </w:rPr>
        <w:t xml:space="preserve">« </w:t>
      </w:r>
      <w:r>
        <w:rPr>
          <w:rtl w:val="true"/>
        </w:rPr>
        <w:t xml:space="preserve">الغمض </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نهى أن يغمض الرجل عینیه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اكتحل بغمض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تكتحل بغمض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أن تغمض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123" w:name="__RefHeading___Toc14127_730472459"/>
      <w:bookmarkStart w:id="124" w:name="_Toc52"/>
      <w:bookmarkEnd w:id="123"/>
      <w:r>
        <w:rPr>
          <w:rtl w:val="true"/>
        </w:rPr>
        <w:t xml:space="preserve">« </w:t>
      </w:r>
      <w:r>
        <w:rPr>
          <w:rtl w:val="true"/>
        </w:rPr>
        <w:t xml:space="preserve">الغموس </w:t>
      </w:r>
      <w:r>
        <w:rPr>
          <w:rtl w:val="true"/>
        </w:rPr>
        <w:t>»</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الغموس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يحلفنا الغموس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غموس توجب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غموس توجب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الخ</w:t>
      </w:r>
      <w:r>
        <w:rPr>
          <w:rFonts w:eastAsia="Amiri" w:cs="Amiri" w:ascii="Amiri" w:hAnsi="Amiri"/>
          <w:color w:val="111111"/>
          <w:sz w:val="28"/>
          <w:szCs w:val="28"/>
          <w:rtl w:val="true"/>
          <w:lang w:bidi="ar-SA"/>
        </w:rPr>
        <w:t xml:space="preserve">) </w:t>
      </w:r>
      <w:bookmarkStart w:id="125" w:name="pg14697_158628"/>
    </w:p>
    <w:p>
      <w:pPr>
        <w:pStyle w:val="BookText"/>
        <w:rPr/>
      </w:pPr>
      <w:bookmarkEnd w:id="1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ينتظر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Heading2"/>
        <w:numPr>
          <w:ilvl w:val="1"/>
          <w:numId w:val="1"/>
        </w:numPr>
        <w:rPr/>
      </w:pPr>
      <w:bookmarkStart w:id="126" w:name="__RefHeading___Toc14129_730472459"/>
      <w:bookmarkStart w:id="127" w:name="_Toc53"/>
      <w:bookmarkEnd w:id="126"/>
      <w:r>
        <w:rPr>
          <w:rtl w:val="true"/>
        </w:rPr>
        <w:t xml:space="preserve">« </w:t>
      </w:r>
      <w:r>
        <w:rPr>
          <w:rtl w:val="true"/>
        </w:rPr>
        <w:t xml:space="preserve">الغين والنون </w:t>
      </w:r>
      <w:r>
        <w:rPr>
          <w:rtl w:val="true"/>
        </w:rPr>
        <w:t>»</w:t>
      </w:r>
      <w:bookmarkEnd w:id="127"/>
    </w:p>
    <w:p>
      <w:pPr>
        <w:pStyle w:val="Heading3"/>
        <w:numPr>
          <w:ilvl w:val="2"/>
          <w:numId w:val="1"/>
        </w:numPr>
        <w:rPr/>
      </w:pPr>
      <w:bookmarkStart w:id="128" w:name="__RefHeading___Toc14131_730472459"/>
      <w:bookmarkStart w:id="129" w:name="_Toc54"/>
      <w:bookmarkEnd w:id="128"/>
      <w:r>
        <w:rPr>
          <w:rtl w:val="true"/>
        </w:rPr>
        <w:t xml:space="preserve">« </w:t>
      </w:r>
      <w:r>
        <w:rPr>
          <w:rtl w:val="true"/>
        </w:rPr>
        <w:t xml:space="preserve">الغني </w:t>
      </w:r>
      <w:r>
        <w:rPr>
          <w:rtl w:val="true"/>
        </w:rPr>
        <w:t>»</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الغني ترك المني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اغنى الغنى من لم يكن للحرص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أحق الناس ان يتمنى الغنى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الناس بان يتمنى للناس الغنى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الغني والعز يجولان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يقول اني لم اغن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عبادي المؤمنین عبادا لايصلح لهم امر دینهم الا بالغني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الرضاء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غنى النفس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الغني في الدنيا والعافية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 يحجزك عن الظلم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الغنى الابه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لاغني اخصب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لاغني بنا عن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عبادي المؤمنين من لايصلحه الا الغني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يكون اغنى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بما رزقه الله فهو من اغنی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القناعة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تقوى الله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الدنيا </w:t>
      </w:r>
      <w:bookmarkStart w:id="130" w:name="pg14697_158629"/>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الغني بلا مال وراحة القلب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31" w:name="__RefHeading___Toc14133_730472459"/>
      <w:bookmarkStart w:id="132" w:name="_Toc55"/>
      <w:bookmarkEnd w:id="131"/>
      <w:r>
        <w:rPr>
          <w:rtl w:val="true"/>
        </w:rPr>
        <w:t>«</w:t>
      </w:r>
      <w:r>
        <w:rPr>
          <w:rtl w:val="true"/>
        </w:rPr>
        <w:t>الغناء</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واللهوينبت النفاق في القلب كما ينبت الماء الزرع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الاشياء غناءا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النصيحة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شیطانا يقال له القفندر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العباسي ذكر انك ترخص في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الزنديق ما هكذا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عن الغناء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اتی ابا جعفر علیه السلام فسأله عن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اذا ميز الله بين الحق والباطل فأنی یکون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حكمت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جيرانا ولهم جوار </w:t>
      </w:r>
      <w:r>
        <w:rPr>
          <w:rStyle w:val="FootnoteAnchor"/>
          <w:rtl w:val="true"/>
        </w:rPr>
        <w:footnoteReference w:id="26"/>
      </w:r>
      <w:r>
        <w:rPr>
          <w:rFonts w:ascii="IRNazanin" w:hAnsi="IRNazanin" w:eastAsia="IRNazanin"/>
          <w:color w:val="111111"/>
          <w:sz w:val="28"/>
          <w:sz w:val="28"/>
          <w:szCs w:val="28"/>
          <w:rtl w:val="true"/>
          <w:lang w:bidi="fa-IR"/>
        </w:rPr>
        <w:t xml:space="preserve">يتغنين ويضربن بالعود فربما دخلت المخرج فأطيل الجلوس استماعا منى لهن فقال له الصادق علیه السلام لاتفعل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شيء آتیه برجلي انما هو سماع اسمعه بأذني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لله انت اما سمعت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السمع والبصر والفؤاد كل أولئك كان عنه مسئولا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كأنني لم اسمع بهذه الآية من كتاب الله عزوجل من عربي ولا عجمي لا جرم أني قد تركتها وانا استغفر الله تعالی فقال له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وصل ما بدا لك فلقد كنت مقيما على امر عظیم ما كان اسوأ حالك لو مت على ذلك استغفر الله تعالی و اسأله التوبة من كل ما يكره فانه لا يكره إلا القبيح والقبيح دعه لاهله فان لكل اهلا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أنهاكم عن الزفن والمزمار وعن الكوبات والكبرات </w:t>
      </w:r>
      <w:r>
        <w:rPr>
          <w:rStyle w:val="FootnoteAnchor"/>
          <w:rtl w:val="true"/>
        </w:rPr>
        <w:footnoteReference w:id="27"/>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فظننت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عبدالله عليه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لا تؤمن فيه الفجيعة ولا تجاب فيه الدعوة ولا يدخله الملك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العيدان ينبت النفاق في القلب المجلس كما ينبت الماء الخضرة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اذا ميز الله بين الحق والباطل فانی يكون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وانا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لاتدخلوا بيوتا الله معرض عن اهلها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يزعمون أن رسول الله صلي الله عليه واله رخص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جئناكم حيونا حيونا نحيكم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السموات والأرض وما بينهما لاعبين لو اردنا ان نتخذ لهوا لاتخذناه من لدنا ان كنا فاعلين بل نقذف بالحق على الباطل فيدمغه فاذا هو زاهق ولكم الويل مما تصفون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لفلان مما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يحضر المجلس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لاينظر الله الى اهله وهو مما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يشتري لهو الحديث ليضل عن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اوعد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عزوجل عليه النار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w:t>
      </w:r>
    </w:p>
    <w:p>
      <w:pPr>
        <w:pStyle w:val="BookText"/>
        <w:rPr/>
      </w:pPr>
      <w:r>
        <w:rPr>
          <w:rFonts w:ascii="Amiri" w:hAnsi="Amiri" w:eastAsia="Amiri" w:cs="Amiri"/>
          <w:color w:val="111111"/>
          <w:sz w:val="28"/>
          <w:sz w:val="28"/>
          <w:szCs w:val="28"/>
          <w:rtl w:val="true"/>
          <w:lang w:bidi="ar-SA"/>
        </w:rPr>
        <w:t xml:space="preserve">ويتخذها هزوا أولئك لهم عذاب مهين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فظننت انه قد عرف الموضع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انی کنت مررت بفلان فاحتبسنی فدخلت الى داره و نظرت الى جواريه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مجلس لاينظر الله عزوجل الى اهله امنت الله عز وجل على اهلك ومالك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عليه السلام فقال </w:t>
      </w:r>
      <w:r>
        <w:rPr>
          <w:rStyle w:val="FootnoteAnchor"/>
          <w:rtl w:val="true"/>
        </w:rPr>
        <w:footnoteReference w:id="28"/>
      </w:r>
      <w:r>
        <w:rPr>
          <w:rFonts w:ascii="IRNazanin" w:hAnsi="IRNazanin" w:eastAsia="IRNazanin"/>
          <w:color w:val="111111"/>
          <w:sz w:val="28"/>
          <w:sz w:val="28"/>
          <w:szCs w:val="28"/>
          <w:rtl w:val="true"/>
          <w:lang w:bidi="fa-IR"/>
        </w:rPr>
        <w:t xml:space="preserve">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وامی انني ادخل كنيفا لی ولي جيران عندهم جوار يتغنين ويضربن بالعود فربما اطلت الجلوس استماعا مني لهن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لاتفعل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آتیهن انما هو سماع اسمعه بأذني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انت اما سمعت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السمع والبصر والفؤاد كل أوليك كان عنه مسئولا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لكأني لم اسمع بهذه الآية من كتاب الله من اعجمي ولا عربي لاجرم انني لا اعود ان شاء الله و انی استغفرالله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وسل </w:t>
      </w:r>
      <w:r>
        <w:rPr>
          <w:rStyle w:val="FootnoteAnchor"/>
          <w:rtl w:val="true"/>
        </w:rPr>
        <w:footnoteReference w:id="29"/>
      </w:r>
      <w:r>
        <w:rPr>
          <w:rFonts w:ascii="IRNazanin" w:hAnsi="IRNazanin" w:eastAsia="IRNazanin"/>
          <w:color w:val="111111"/>
          <w:sz w:val="28"/>
          <w:sz w:val="28"/>
          <w:szCs w:val="28"/>
          <w:rtl w:val="true"/>
          <w:lang w:bidi="fa-IR"/>
        </w:rPr>
        <w:t xml:space="preserve">ما بدا لك فانك كنت مقيما على امر عظیم ما كان اسوء حالك لومت على ذلك احمد الله وسله التوبة من كل ما یکره فانه لا يكره إلا كل قبيح والقبيح دعه لأهله فان لكل اهلا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لايقدس الله أمة فيها بربط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البريط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عليه السلام وشمت به ابلیس وقابيل فاجتمعا في الأرض فجعل ابلیس وقابيل المعازف والملاهي شماتة بآدم عليه السلام فكل ما كان في الأرض من هذا الضرب الذي يتلذذ به الناس فانما هو من ذاك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اصغى الى ناطق فقد عبده فان كان الناطق يؤدي عن الله عزوجل فقد </w:t>
      </w:r>
      <w:bookmarkStart w:id="133" w:name="pg14697_158632"/>
    </w:p>
    <w:p>
      <w:pPr>
        <w:pStyle w:val="BookText"/>
        <w:rPr/>
      </w:pPr>
      <w:bookmarkEnd w:id="133"/>
      <w:r>
        <w:rPr>
          <w:rFonts w:ascii="Amiri" w:hAnsi="Amiri" w:eastAsia="Amiri" w:cs="Amiri"/>
          <w:color w:val="111111"/>
          <w:sz w:val="28"/>
          <w:sz w:val="28"/>
          <w:szCs w:val="28"/>
          <w:rtl w:val="true"/>
          <w:lang w:bidi="ar-SA"/>
        </w:rPr>
        <w:t xml:space="preserve">عبدالله وان كان الناطق يؤدي عن الشيطان فقد عبد الشيطان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انعم الله عليه بنعمة فجاء عند تلك النعمة بمزمار فقد کفرها، ومن اصيب بمصيبة فجاء عند تلك المصيبة بنائحة فقد كفرها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بربط اربعين يوما سلط الله عليه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 رفلا يبقى عضوا من أعضائه الا قعد عليه فاذا كان كذلك نزع منه الحياء ولم يبال ما قال ولا ما قيل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نزه نفسه عن الغناء فان في الجنة شجرة يأمره الله عزوجل الرياح أن تحركها يسمع لها صوتا لم يسمع بمثله ومن لم يتنزه عنه لم يسمعه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المدينة فاتينا اباعبدالله عليه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نزلتم ؟ فقلنا على فلان صاحب القيان </w:t>
      </w:r>
      <w:r>
        <w:rPr>
          <w:rStyle w:val="FootnoteAnchor"/>
          <w:rtl w:val="true"/>
        </w:rPr>
        <w:footnoteReference w:id="3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كراما فوالله ما علمنا ما اراد به وظننا 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تفضلوا عليه فعدنا اليه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لاندري ما اردت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کراما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قول الله عزوجل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مروا باللغو مروا کراما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واجتنبوا الرجس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قال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فقال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المغني والمغنية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كسب المغنيات الخ</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135_730472459"/>
      <w:bookmarkStart w:id="135" w:name="_Toc56"/>
      <w:bookmarkEnd w:id="134"/>
      <w:r>
        <w:rPr>
          <w:rtl w:val="true"/>
        </w:rPr>
        <w:t xml:space="preserve">« </w:t>
      </w:r>
      <w:r>
        <w:rPr>
          <w:rtl w:val="true"/>
        </w:rPr>
        <w:t xml:space="preserve">الغنائم </w:t>
      </w:r>
      <w:r>
        <w:rPr>
          <w:rtl w:val="true"/>
        </w:rPr>
        <w:t>»</w:t>
      </w:r>
      <w:bookmarkEnd w:id="1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اشياء من الغنائم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الخمس </w:t>
      </w:r>
      <w:bookmarkStart w:id="136" w:name="pg14697_158633"/>
    </w:p>
    <w:p>
      <w:pPr>
        <w:pStyle w:val="BookText"/>
        <w:rPr/>
      </w:pPr>
      <w:bookmarkEnd w:id="1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الإمام فيصيبون غنائم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الخمس إلا في الغنائم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الخمس من الغنائم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137" w:name="__RefHeading___Toc14137_730472459"/>
      <w:bookmarkStart w:id="138" w:name="_Toc57"/>
      <w:bookmarkEnd w:id="137"/>
      <w:r>
        <w:rPr>
          <w:rtl w:val="true"/>
        </w:rPr>
        <w:t xml:space="preserve">« </w:t>
      </w:r>
      <w:r>
        <w:rPr>
          <w:rtl w:val="true"/>
        </w:rPr>
        <w:t xml:space="preserve">الغنم </w:t>
      </w:r>
      <w:r>
        <w:rPr>
          <w:rtl w:val="true"/>
        </w:rPr>
        <w:t>»</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الغنم في وجوهها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في آذانها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الغنم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لابي الحسن عليه السلام غنما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محمد الهادی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عناقا من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نبی الا وقد رعى 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يختلف الى الجبل يجلب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يختصمان في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الجبل تثقل عندهم إليات الغنم فيقطعونها </w:t>
      </w:r>
      <w:r>
        <w:rPr>
          <w:rStyle w:val="FootnoteAnchor"/>
          <w:rtl w:val="true"/>
        </w:rPr>
        <w:footnoteReference w:id="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فنصطبح بها ؟ </w:t>
      </w:r>
      <w:r>
        <w:rPr>
          <w:rStyle w:val="FootnoteAnchor"/>
          <w:rtl w:val="true"/>
        </w:rPr>
        <w:footnoteReference w:id="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انه يصيب اليد والثوب وهو 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بيض القطاة بكارة من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الغنم الضائنة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أخافيسلف في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نتكاری هولاء الأكراد في اقطاع 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بالجبل فنبعث الرعاة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انظر الذبايح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انظر الى الابل والغنم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آدم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المال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الغنم تقلد بخيط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يلي المفرد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على رجل دراهم من ثمن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يجلب الغنم من الجبل يكون فيها الأجير المجوسي والنصراني فتقع العارضة فيأتيه بها مملحة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وقت فريضة لاتمكنه الارض من القيام عليها ولا السجود عليها من كثرة الثلج والماء والمطر والوحل أيجوز له أن يصلي الفريضة في المحمل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بمنزلة السفينة ان امكنه قائما والا قاعدا وكلما كان من ذلك فالله اولى بالعذر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على نفسه بصيرة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امرىء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ليكون له الغنم فيها الراعي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الغنم يذبحهن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الابل والبقر والغنم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ادنی ما یجزی من اسنان 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البان الابل والغنم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البقر والغنم والابل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تلقى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دفع الى رجل غنمه بسمن ودراهم معلومة لكل شاة كذا وكذا 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بالدراهم فاما السمن فما احب ذاك الا أن يكون حوالب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لرجل ادفع الى غنمك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رجل دراهم من </w:t>
      </w:r>
    </w:p>
    <w:p>
      <w:pPr>
        <w:pStyle w:val="BookText"/>
        <w:rPr/>
      </w:pPr>
      <w:r>
        <w:rPr>
          <w:rFonts w:ascii="IRNazanin" w:hAnsi="IRNazanin" w:eastAsia="IRNazanin"/>
          <w:color w:val="111111"/>
          <w:sz w:val="28"/>
          <w:sz w:val="28"/>
          <w:szCs w:val="28"/>
          <w:rtl w:val="true"/>
          <w:lang w:bidi="fa-IR"/>
        </w:rPr>
        <w:t xml:space="preserve">ثمن غنم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غنم و بقر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غنم </w:t>
      </w:r>
      <w:r>
        <w:rPr>
          <w:rStyle w:val="FootnoteAnchor"/>
          <w:rtl w:val="true"/>
        </w:rPr>
        <w:footnoteReference w:id="35"/>
      </w:r>
      <w:r>
        <w:rPr>
          <w:rFonts w:ascii="Amiri" w:hAnsi="Amiri" w:eastAsia="Amiri" w:cs="Amiri"/>
          <w:color w:val="111111"/>
          <w:sz w:val="28"/>
          <w:sz w:val="28"/>
          <w:szCs w:val="28"/>
          <w:rtl w:val="true"/>
          <w:lang w:bidi="ar-SA"/>
        </w:rPr>
        <w:t xml:space="preserve">يحتلبها فيأتيه الرجل فيشترى الخمس مائة رطل واكثر من ذلك المائه رطل بكذا وكذا فيأخذ منه في كل يوم مائة رطل حتى يستوفي ما اشتراه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غنم يبيع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نعم يبيع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نعم </w:t>
      </w:r>
      <w:r>
        <w:rPr>
          <w:rStyle w:val="FootnoteAnchor"/>
          <w:rtl w:val="true"/>
        </w:rPr>
        <w:footnoteReference w:id="36"/>
      </w:r>
      <w:r>
        <w:rPr>
          <w:rFonts w:ascii="IRNazanin" w:hAnsi="IRNazanin" w:eastAsia="IRNazanin"/>
          <w:color w:val="111111"/>
          <w:sz w:val="28"/>
          <w:sz w:val="28"/>
          <w:szCs w:val="28"/>
          <w:rtl w:val="true"/>
          <w:lang w:bidi="fa-IR"/>
        </w:rPr>
        <w:t xml:space="preserve">يبيع البانها بغير کیل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ينقطع </w:t>
      </w:r>
      <w:r>
        <w:rPr>
          <w:rStyle w:val="FootnoteAnchor"/>
          <w:rtl w:val="true"/>
        </w:rPr>
        <w:footnoteReference w:id="37"/>
      </w:r>
      <w:r>
        <w:rPr>
          <w:rFonts w:ascii="IRNazanin" w:hAnsi="IRNazanin" w:eastAsia="IRNazanin"/>
          <w:color w:val="111111"/>
          <w:sz w:val="28"/>
          <w:sz w:val="28"/>
          <w:szCs w:val="28"/>
          <w:rtl w:val="true"/>
          <w:lang w:bidi="fa-IR"/>
        </w:rPr>
        <w:t xml:space="preserve">او شیء منها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قال له رجل </w:t>
      </w:r>
      <w:r>
        <w:rPr>
          <w:rStyle w:val="FootnoteAnchor"/>
          <w:rtl w:val="true"/>
        </w:rPr>
        <w:footnoteReference w:id="38"/>
      </w:r>
      <w:r>
        <w:rPr>
          <w:rFonts w:ascii="IRNazanin" w:hAnsi="IRNazanin" w:eastAsia="IRNazanin"/>
          <w:color w:val="111111"/>
          <w:sz w:val="28"/>
          <w:sz w:val="28"/>
          <w:szCs w:val="28"/>
          <w:rtl w:val="true"/>
          <w:lang w:bidi="fa-IR"/>
        </w:rPr>
        <w:t xml:space="preserve">ادفع إلي غنمك و ابلك تكون معي فاذا ولدت ابدلت لك ان شئت اناثها بذکورها او ذكورها باناثها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فعل مکروه الا أن يبدلها بعد ما تولد ويعزلها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يدفع </w:t>
      </w:r>
      <w:r>
        <w:rPr>
          <w:rStyle w:val="FootnoteAnchor"/>
          <w:rtl w:val="true"/>
        </w:rPr>
        <w:footnoteReference w:id="40"/>
      </w:r>
      <w:r>
        <w:rPr>
          <w:rFonts w:ascii="Amiri" w:hAnsi="Amiri" w:eastAsia="Amiri" w:cs="Amiri"/>
          <w:color w:val="111111"/>
          <w:sz w:val="28"/>
          <w:sz w:val="28"/>
          <w:szCs w:val="28"/>
          <w:rtl w:val="true"/>
          <w:lang w:bidi="ar-SA"/>
        </w:rPr>
        <w:t xml:space="preserve">الى الرجل بقرا وغنما على ان يدفع اليه كل سنة من البانها و اولادها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مكروه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يدفع الى الرجل بقرا وغنما على أن يدفع اليه كل سنة من الباتها واولادهاع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مكروه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يسلف في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في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طعام او بقر او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الغنم </w:t>
      </w:r>
      <w:r>
        <w:rPr>
          <w:rStyle w:val="FootnoteAnchor"/>
          <w:rtl w:val="true"/>
        </w:rPr>
        <w:footnoteReference w:id="41"/>
      </w:r>
      <w:r>
        <w:rPr>
          <w:rFonts w:ascii="Amiri" w:hAnsi="Amiri" w:eastAsia="Amiri" w:cs="Amiri"/>
          <w:color w:val="111111"/>
          <w:sz w:val="28"/>
          <w:sz w:val="28"/>
          <w:szCs w:val="28"/>
          <w:rtl w:val="true"/>
          <w:lang w:bidi="ar-SA"/>
        </w:rPr>
        <w:t xml:space="preserve">يحلبها لها البان كثيرة في كل يوم ما تقول في شراء الخمسمائة رطل بكذا وكذا درهما يأخذ في كل يوم منه ارطالا </w:t>
      </w:r>
      <w:r>
        <w:rPr>
          <w:rStyle w:val="FootnoteAnchor"/>
          <w:rtl w:val="true"/>
        </w:rPr>
        <w:footnoteReference w:id="42"/>
      </w:r>
      <w:r>
        <w:rPr>
          <w:rFonts w:ascii="Amiri" w:hAnsi="Amiri" w:eastAsia="Amiri" w:cs="Amiri"/>
          <w:color w:val="111111"/>
          <w:sz w:val="28"/>
          <w:sz w:val="28"/>
          <w:szCs w:val="28"/>
          <w:rtl w:val="true"/>
          <w:lang w:bidi="ar-SA"/>
        </w:rPr>
        <w:t xml:space="preserve">حتى يستوفي ما يشترى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ونحوه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سمة المواشیء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بها الا في الوجوه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مرابض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اليات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قطعها اذا كنت تصلح بها مالك </w:t>
      </w:r>
      <w:r>
        <w:rPr>
          <w:rStyle w:val="FootnoteAnchor"/>
          <w:rtl w:val="true"/>
        </w:rPr>
        <w:footnoteReference w:id="43"/>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على عليه السلام أن ما قطع منها میت </w:t>
      </w:r>
      <w:r>
        <w:rPr>
          <w:rStyle w:val="FootnoteAnchor"/>
          <w:rtl w:val="true"/>
        </w:rPr>
        <w:footnoteReference w:id="44"/>
      </w:r>
      <w:r>
        <w:rPr>
          <w:rFonts w:ascii="Amiri" w:hAnsi="Amiri" w:eastAsia="Amiri" w:cs="Amiri"/>
          <w:color w:val="111111"/>
          <w:sz w:val="28"/>
          <w:sz w:val="28"/>
          <w:szCs w:val="28"/>
          <w:rtl w:val="true"/>
          <w:lang w:bidi="ar-SA"/>
        </w:rPr>
        <w:t xml:space="preserve">لا ينتفع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ترسل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نرسل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يرسل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المال بعد الزرع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غنمه قد تبع بها مواضع القطر يقيم الصلاة ويؤتي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اليات الضأن تقطع وهي احياء انها 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في اسنان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في اسنان من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ابل او بقر او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الغنم فيعطيها </w:t>
      </w:r>
      <w:r>
        <w:rPr>
          <w:rStyle w:val="FootnoteAnchor"/>
          <w:rtl w:val="true"/>
        </w:rPr>
        <w:footnoteReference w:id="45"/>
      </w:r>
      <w:r>
        <w:rPr>
          <w:rFonts w:ascii="Amiri" w:hAnsi="Amiri" w:eastAsia="Amiri" w:cs="Amiri"/>
          <w:color w:val="111111"/>
          <w:sz w:val="28"/>
          <w:sz w:val="28"/>
          <w:szCs w:val="28"/>
          <w:rtl w:val="true"/>
          <w:lang w:bidi="ar-SA"/>
        </w:rPr>
        <w:t xml:space="preserve">بضريبة شيئا معلوما من الصوف او السمن </w:t>
      </w:r>
      <w:r>
        <w:rPr>
          <w:rStyle w:val="FootnoteAnchor"/>
          <w:rtl w:val="true"/>
        </w:rPr>
        <w:footnoteReference w:id="46"/>
      </w:r>
      <w:r>
        <w:rPr>
          <w:rFonts w:ascii="Amiri" w:hAnsi="Amiri" w:eastAsia="Amiri" w:cs="Amiri"/>
          <w:color w:val="111111"/>
          <w:sz w:val="28"/>
          <w:sz w:val="28"/>
          <w:szCs w:val="28"/>
          <w:rtl w:val="true"/>
          <w:lang w:bidi="ar-SA"/>
        </w:rPr>
        <w:t xml:space="preserve">او 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بالدراهم وكره السمن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الغنم يعطيها بضريبة سمنا شيئا معلوما او دراهم معلومة من كل شاة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بالدراهم ولست احب ان يكون بالسمن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سائمة الغنم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اذا اقبلت اقبلت واذا ادبرت اقبلت والبقر اذا اقبلت اقبلت واذا ادبرت ادبرت والابل اذا اقبلت ادبرت واذا ادبرت ادبرت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يجد الثمن ولا يجد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يقلدون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 بقطيع غنم مع راعيها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زمان ابی جعفر عليه السلام حين قبض نتردد كالغنم لا راعي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صغار الابل والبقر والغنم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نبي إلا وقد رعى الغنم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ماذئبان ضاربان في غنم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نظفوا مرابضها وامسحوا رغامها </w:t>
      </w:r>
      <w:r>
        <w:rPr>
          <w:rStyle w:val="FootnoteAnchor"/>
          <w:rtl w:val="true"/>
        </w:rPr>
        <w:footnoteReference w:id="47"/>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نعطى </w:t>
      </w:r>
      <w:r>
        <w:rPr>
          <w:rStyle w:val="FootnoteAnchor"/>
          <w:rtl w:val="true"/>
        </w:rPr>
        <w:footnoteReference w:id="48"/>
      </w:r>
      <w:r>
        <w:rPr>
          <w:rFonts w:ascii="Amiri" w:hAnsi="Amiri" w:eastAsia="Amiri" w:cs="Amiri"/>
          <w:color w:val="111111"/>
          <w:sz w:val="28"/>
          <w:sz w:val="28"/>
          <w:szCs w:val="28"/>
          <w:rtl w:val="true"/>
          <w:lang w:bidi="ar-SA"/>
        </w:rPr>
        <w:t xml:space="preserve">الراعي بالجبل الغنم يرعاها وله اصوافها و البانها ويعطى الراعي لكل شاة </w:t>
      </w:r>
      <w:r>
        <w:rPr>
          <w:rStyle w:val="FootnoteAnchor"/>
          <w:rtl w:val="true"/>
        </w:rPr>
        <w:footnoteReference w:id="49"/>
      </w:r>
      <w:r>
        <w:rPr>
          <w:rFonts w:ascii="Amiri" w:hAnsi="Amiri" w:eastAsia="Amiri" w:cs="Amiri"/>
          <w:color w:val="111111"/>
          <w:sz w:val="28"/>
          <w:sz w:val="28"/>
          <w:szCs w:val="28"/>
          <w:rtl w:val="true"/>
          <w:lang w:bidi="ar-SA"/>
        </w:rPr>
        <w:t xml:space="preserve">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اهل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0"/>
      </w:r>
      <w:r>
        <w:rPr>
          <w:rFonts w:ascii="Amiri" w:hAnsi="Amiri" w:eastAsia="Amiri" w:cs="Amiri"/>
          <w:color w:val="111111"/>
          <w:sz w:val="28"/>
          <w:sz w:val="28"/>
          <w:szCs w:val="28"/>
          <w:rtl w:val="true"/>
          <w:lang w:bidi="ar-SA"/>
        </w:rPr>
        <w:t xml:space="preserve">لان منها ما ليس لها صوف ولا لبن فقال 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يطيبه إلا ذلك يذهب بعض </w:t>
      </w:r>
      <w:r>
        <w:rPr>
          <w:rStyle w:val="FootnoteAnchor"/>
          <w:rtl w:val="true"/>
        </w:rPr>
        <w:footnoteReference w:id="51"/>
      </w:r>
      <w:r>
        <w:rPr>
          <w:rFonts w:ascii="Amiri" w:hAnsi="Amiri" w:eastAsia="Amiri" w:cs="Amiri"/>
          <w:color w:val="111111"/>
          <w:sz w:val="28"/>
          <w:sz w:val="28"/>
          <w:szCs w:val="28"/>
          <w:rtl w:val="true"/>
          <w:lang w:bidi="ar-SA"/>
        </w:rPr>
        <w:t xml:space="preserve">ويبقى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على الغنم شیء حتى تبلغ اربعین شاة فاذا بلغت اربعین وزادت واحدة ففيها شاة الى عشرين ومائة، فان زادت واحدة ففيها شاتان الى مائتين فان زادت</w:t>
      </w:r>
    </w:p>
    <w:p>
      <w:pPr>
        <w:pStyle w:val="BookText"/>
        <w:rPr/>
      </w:pPr>
      <w:r>
        <w:rPr>
          <w:rFonts w:ascii="IRNazanin" w:hAnsi="IRNazanin" w:eastAsia="IRNazanin"/>
          <w:color w:val="111111"/>
          <w:sz w:val="28"/>
          <w:sz w:val="28"/>
          <w:szCs w:val="28"/>
          <w:rtl w:val="true"/>
          <w:lang w:bidi="fa-IR"/>
        </w:rPr>
        <w:t xml:space="preserve">واحدة ففيها ثلاث شياة الى ثلاثمائة فاذاكثر الغنم اسقط هذا كله واخرج من كل مائة شاة ويقصد المصدق الموضع الذي فيه الغنم فینادی یا معشر المسلمين هل لله عزوجل في اموالكم حق ؟ فان قالوا نعم امر أن يخرج اليه الغنم ويفرقها فرقتين ويخير صاحب الغنم احدى الفرقتين ويأخذ المصدق صدقتها من الفرقة الثانية فان احب صاحب الغنم أن يترك المصدق له هذه فله ذلك ويأخذ غيرها ، فان احب صاحب الغنم ان يترك هذه ويأخذ هذه ايضا فليس له ذاك ولا يفرق المصدق بین غنم مجتمع ولا يجمع بین متفرق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المصدق الموضع الذي فيه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الغنم الخ</w:t>
      </w:r>
      <w:r>
        <w:rPr>
          <w:rFonts w:eastAsia="Amiri" w:cs="Amiri" w:ascii="Amiri" w:hAnsi="Amiri"/>
          <w:color w:val="111111"/>
          <w:sz w:val="28"/>
          <w:szCs w:val="28"/>
          <w:rtl w:val="true"/>
          <w:lang w:bidi="ar-SA"/>
        </w:rPr>
        <w:t xml:space="preserve">) </w:t>
      </w:r>
      <w:bookmarkStart w:id="139" w:name="pg14697_158639"/>
    </w:p>
    <w:p>
      <w:pPr>
        <w:pStyle w:val="BookText"/>
        <w:rPr/>
      </w:pPr>
      <w:bookmarkEnd w:id="1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اتخذ الغنم ولا تتخذ الابل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اصحاب الابل والبقر والغنم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نعطى الراعي الخ</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139_730472459"/>
      <w:bookmarkStart w:id="141" w:name="_Toc58"/>
      <w:bookmarkEnd w:id="140"/>
      <w:r>
        <w:rPr>
          <w:rtl w:val="true"/>
        </w:rPr>
        <w:t xml:space="preserve">« </w:t>
      </w:r>
      <w:r>
        <w:rPr>
          <w:rtl w:val="true"/>
        </w:rPr>
        <w:t xml:space="preserve">الغنم </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142" w:name="__RefHeading___Toc14141_730472459"/>
      <w:bookmarkStart w:id="143" w:name="_Toc59"/>
      <w:bookmarkEnd w:id="142"/>
      <w:r>
        <w:rPr>
          <w:rtl w:val="true"/>
        </w:rPr>
        <w:t xml:space="preserve">« </w:t>
      </w:r>
      <w:r>
        <w:rPr>
          <w:rtl w:val="true"/>
        </w:rPr>
        <w:t xml:space="preserve">الغني </w:t>
      </w:r>
      <w:r>
        <w:rPr>
          <w:rtl w:val="true"/>
        </w:rPr>
        <w:t>»</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لاتحل 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الغني يمتع بدار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يقول اني لم اغن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 غنيا فتصدق بالكل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 يجدها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على الغني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ولیعد غنيكم على فقیر 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لاتحل الصدقة 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حلال للغني والفقير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الظلم</w:t>
      </w:r>
    </w:p>
    <w:p>
      <w:pPr>
        <w:pStyle w:val="Heading3"/>
        <w:numPr>
          <w:ilvl w:val="2"/>
          <w:numId w:val="1"/>
        </w:numPr>
        <w:rPr/>
      </w:pPr>
      <w:bookmarkStart w:id="144" w:name="__RefHeading___Toc14143_730472459"/>
      <w:bookmarkStart w:id="145" w:name="_Toc60"/>
      <w:bookmarkEnd w:id="144"/>
      <w:r>
        <w:rPr>
          <w:rtl w:val="true"/>
        </w:rPr>
        <w:t xml:space="preserve">« </w:t>
      </w:r>
      <w:r>
        <w:rPr>
          <w:rtl w:val="true"/>
        </w:rPr>
        <w:t xml:space="preserve">الغنيمة </w:t>
      </w:r>
      <w:r>
        <w:rPr>
          <w:rtl w:val="true"/>
        </w:rPr>
        <w:t>»</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على الجيش اذا غزا </w:t>
      </w:r>
      <w:r>
        <w:rPr>
          <w:rStyle w:val="FootnoteAnchor"/>
          <w:rtl w:val="true"/>
        </w:rPr>
        <w:footnoteReference w:id="53"/>
      </w:r>
      <w:r>
        <w:rPr>
          <w:rFonts w:ascii="Amiri" w:hAnsi="Amiri" w:eastAsia="Amiri" w:cs="Amiri"/>
          <w:color w:val="111111"/>
          <w:sz w:val="28"/>
          <w:sz w:val="28"/>
          <w:szCs w:val="28"/>
          <w:rtl w:val="true"/>
          <w:lang w:bidi="ar-SA"/>
        </w:rPr>
        <w:t xml:space="preserve">ارض الحرب فغنموا غنيمة ثم لحقهم جيش </w:t>
      </w:r>
    </w:p>
    <w:p>
      <w:pPr>
        <w:pStyle w:val="BookText"/>
        <w:rPr/>
      </w:pPr>
      <w:r>
        <w:rPr>
          <w:rFonts w:ascii="Amiri" w:hAnsi="Amiri" w:eastAsia="Amiri" w:cs="Amiri"/>
          <w:color w:val="111111"/>
          <w:sz w:val="28"/>
          <w:sz w:val="28"/>
          <w:szCs w:val="28"/>
          <w:rtl w:val="true"/>
          <w:lang w:bidi="ar-SA"/>
        </w:rPr>
        <w:t xml:space="preserve">آخر قبل أن يخرجوا الى دار السلام </w:t>
      </w:r>
      <w:r>
        <w:rPr>
          <w:rStyle w:val="FootnoteAnchor"/>
          <w:rtl w:val="true"/>
        </w:rPr>
        <w:footnoteReference w:id="54"/>
      </w:r>
      <w:r>
        <w:rPr>
          <w:rFonts w:ascii="Amiri" w:hAnsi="Amiri" w:eastAsia="Amiri" w:cs="Amiri"/>
          <w:color w:val="111111"/>
          <w:sz w:val="28"/>
          <w:sz w:val="28"/>
          <w:szCs w:val="28"/>
          <w:rtl w:val="true"/>
          <w:lang w:bidi="ar-SA"/>
        </w:rPr>
        <w:t xml:space="preserve">ولم يلقوا عدوا حتى خرجوا الى دار السلام </w:t>
      </w:r>
      <w:r>
        <w:rPr>
          <w:rStyle w:val="FootnoteAnchor"/>
          <w:rtl w:val="true"/>
        </w:rPr>
        <w:footnoteReference w:id="55"/>
      </w:r>
      <w:r>
        <w:rPr>
          <w:rFonts w:ascii="Amiri" w:hAnsi="Amiri" w:eastAsia="Amiri" w:cs="Amiri"/>
          <w:color w:val="111111"/>
          <w:sz w:val="28"/>
          <w:sz w:val="28"/>
          <w:szCs w:val="28"/>
          <w:rtl w:val="true"/>
          <w:lang w:bidi="ar-SA"/>
        </w:rPr>
        <w:t xml:space="preserve">هل يشاركونهم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6"/>
      </w:r>
      <w:r>
        <w:rPr>
          <w:rFonts w:ascii="Amiri" w:hAnsi="Amiri" w:eastAsia="Amiri" w:cs="Amiri"/>
          <w:color w:val="111111"/>
          <w:sz w:val="28"/>
          <w:sz w:val="28"/>
          <w:szCs w:val="28"/>
          <w:rtl w:val="true"/>
          <w:lang w:bidi="ar-SA"/>
        </w:rPr>
        <w:t xml:space="preserve">وعن سرية كانوا في سفينة </w:t>
      </w:r>
      <w:r>
        <w:rPr>
          <w:rStyle w:val="FootnoteAnchor"/>
          <w:rtl w:val="true"/>
        </w:rPr>
        <w:footnoteReference w:id="57"/>
      </w:r>
      <w:r>
        <w:rPr>
          <w:rFonts w:ascii="IRNazanin" w:hAnsi="IRNazanin" w:eastAsia="IRNazanin"/>
          <w:color w:val="111111"/>
          <w:sz w:val="28"/>
          <w:sz w:val="28"/>
          <w:szCs w:val="28"/>
          <w:rtl w:val="true"/>
          <w:lang w:bidi="fa-IR"/>
        </w:rPr>
        <w:t xml:space="preserve">ولم يركب صاحب الفرس فرسه کیف تقسم الغنيمة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للفارس سهمان و للراجل سهم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يركبوا ولم يقاتلوا على افراسهم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لو كانوا في عسكر فتقدم الرجال فقاتلوا وغنموا كيف كان يقسم بينهم الم اجعل للفارس سهمين وللراجل سهما؟ وهم الذين غنموا دون الفرسان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غزا قوم بغير اذن الامام فغنموا كانت الغنيمة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 الرجل افراس في الغزو لم يسهم له الا لفرسين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المولود في ارض الحرب قسم له مما افاء الله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خرج بالنساء في الحرب حتى يداوين الجرحى ولم يقسم لهن من الفيء شيئا ولكنه نفلهن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يجعل للفارس ثلاثة اسهم وللراجل سهما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يسهم للفارس ثلاثة اسهم سهمين لفرسه و سهما له ويجعل للراجل سهما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الامام فيصيبون غنائم كيف تقسم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قاتلوا عليها مع امير امره الامام عليهم اخرج منها الخمس لله وللرسول و قسم بينهم اربعة اخماس وان لم يكونوا قاتلوا عليها المشركين كان كل ما غنموا للامام يجعله حيث احب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سرية كانوا في سفينة فقاتلوا وغنموا وفيهم من معه الفرس ، وانما قاتلوهم في السفينة </w:t>
      </w:r>
      <w:r>
        <w:rPr>
          <w:rStyle w:val="FootnoteAnchor"/>
          <w:rtl w:val="true"/>
        </w:rPr>
        <w:footnoteReference w:id="58"/>
      </w:r>
      <w:r>
        <w:rPr>
          <w:rFonts w:ascii="IRNazanin" w:hAnsi="IRNazanin" w:eastAsia="IRNazanin"/>
          <w:color w:val="111111"/>
          <w:sz w:val="28"/>
          <w:sz w:val="28"/>
          <w:szCs w:val="28"/>
          <w:rtl w:val="true"/>
          <w:lang w:bidi="fa-IR"/>
        </w:rPr>
        <w:t xml:space="preserve">ولم يركب صاحب الفرس فرسه کیف تقسم الغنيمة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للفارس سهمان و للراجل سهم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يركبوا </w:t>
      </w:r>
      <w:r>
        <w:rPr>
          <w:rStyle w:val="FootnoteAnchor"/>
          <w:rtl w:val="true"/>
        </w:rPr>
        <w:footnoteReference w:id="59"/>
      </w:r>
      <w:r>
        <w:rPr>
          <w:rFonts w:ascii="IRNazanin" w:hAnsi="IRNazanin" w:eastAsia="IRNazanin"/>
          <w:color w:val="111111"/>
          <w:sz w:val="28"/>
          <w:sz w:val="28"/>
          <w:szCs w:val="28"/>
          <w:rtl w:val="true"/>
          <w:lang w:bidi="fa-IR"/>
        </w:rPr>
        <w:t xml:space="preserve">ولم يقاتلوا على افراسهم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كانوا في عسکر فتقدم الرجالة </w:t>
      </w:r>
      <w:r>
        <w:rPr>
          <w:rStyle w:val="FootnoteAnchor"/>
          <w:rtl w:val="true"/>
        </w:rPr>
        <w:footnoteReference w:id="60"/>
      </w:r>
      <w:r>
        <w:rPr>
          <w:rFonts w:ascii="IRNazanin" w:hAnsi="IRNazanin" w:eastAsia="IRNazanin"/>
          <w:color w:val="111111"/>
          <w:sz w:val="28"/>
          <w:sz w:val="28"/>
          <w:szCs w:val="28"/>
          <w:rtl w:val="true"/>
          <w:lang w:bidi="fa-IR"/>
        </w:rPr>
        <w:t>فقاتلوا فغنموا كيف كان اقسم بینهم ؟</w:t>
      </w:r>
    </w:p>
    <w:p>
      <w:pPr>
        <w:pStyle w:val="BookText"/>
        <w:rPr/>
      </w:pPr>
      <w:r>
        <w:rPr>
          <w:rFonts w:ascii="Amiri" w:hAnsi="Amiri" w:eastAsia="Amiri" w:cs="Amiri"/>
          <w:color w:val="111111"/>
          <w:sz w:val="28"/>
          <w:sz w:val="28"/>
          <w:szCs w:val="28"/>
          <w:rtl w:val="true"/>
          <w:lang w:bidi="ar-SA"/>
        </w:rPr>
        <w:t xml:space="preserve">الم اجعل للفارس سهمين و للراجل سهما وهم الذين غنموا دون الفرسان ؟ </w:t>
      </w:r>
      <w:r>
        <w:rPr>
          <w:rStyle w:val="FootnoteAnchor"/>
          <w:rtl w:val="true"/>
        </w:rPr>
        <w:footnoteReference w:id="6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للامام أن ينفل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ينفل قبل القتال واما بعد القتال والغنيمة فلا يجوز ذلك لان الغنيمة قد احرزت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منها خمس لله وخمس للرسول وما بقي قسم بین من قاتل عليه وولي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قسم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الاسلام هم ابناء الاسلام اسوي بينهم في العطاء وفضائلهم بينهم وبين الله اجملهم كبني رجل واحد لانفضل احدا منهم لفضله وصلاحه في الميراث على آخر ضعیف </w:t>
      </w:r>
    </w:p>
    <w:p>
      <w:pPr>
        <w:pStyle w:val="BookText"/>
        <w:rPr/>
      </w:pPr>
      <w:r>
        <w:rPr>
          <w:rFonts w:ascii="IRNazanin" w:hAnsi="IRNazanin" w:eastAsia="IRNazanin"/>
          <w:color w:val="111111"/>
          <w:sz w:val="28"/>
          <w:sz w:val="28"/>
          <w:szCs w:val="28"/>
          <w:rtl w:val="true"/>
          <w:lang w:bidi="fa-IR"/>
        </w:rPr>
        <w:t xml:space="preserve">منقوص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فعل رسول الله صلی الله علیه واله في بدو امره وقد قال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اقدمهم في العطاء بما قد فضلهم الله بسوابقهم في الاسلام اذا كانوا في الاسلام اصابوا ذلك فانزلهم على مواریث ذوی الارحام بعضهم اقرب من بعض واوفر نصيبا لقربه من الميت وانما ورثوا برحمهم وكذلك كان عمر يفعله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هم ابوا الجزية فقاتلتهم وظهرت عليهم كيف تصنع بالغنيمة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القوم قد غنموا ولم يكن شهد </w:t>
      </w:r>
      <w:r>
        <w:rPr>
          <w:rStyle w:val="FootnoteAnchor"/>
          <w:rtl w:val="true"/>
        </w:rPr>
        <w:footnoteReference w:id="62"/>
      </w:r>
      <w:r>
        <w:rPr>
          <w:rFonts w:ascii="IRNazanin" w:hAnsi="IRNazanin" w:eastAsia="IRNazanin"/>
          <w:color w:val="111111"/>
          <w:sz w:val="28"/>
          <w:sz w:val="28"/>
          <w:szCs w:val="28"/>
          <w:rtl w:val="true"/>
          <w:lang w:bidi="fa-IR"/>
        </w:rPr>
        <w:t xml:space="preserve">القتال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المحرمون وامر أن يقسم لهم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الغنيمة قال يخرج منها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بعض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الجيش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الجيش الخ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ابی عبدالله علیه السلام بمكة اذ دخل عليه اناس من المعتزلة فيهم </w:t>
      </w:r>
      <w:r>
        <w:rPr>
          <w:rStyle w:val="FootnoteAnchor"/>
          <w:rtl w:val="true"/>
        </w:rPr>
        <w:footnoteReference w:id="63"/>
      </w:r>
      <w:r>
        <w:rPr>
          <w:rFonts w:ascii="Amiri" w:hAnsi="Amiri" w:eastAsia="Amiri" w:cs="Amiri"/>
          <w:color w:val="111111"/>
          <w:sz w:val="28"/>
          <w:sz w:val="28"/>
          <w:szCs w:val="28"/>
          <w:rtl w:val="true"/>
          <w:lang w:bidi="ar-SA"/>
        </w:rPr>
        <w:t xml:space="preserve">عمرو بن عبيد وواصل ابن عطاء و حفص بن سالم مولى ابن هبيرة وناس من رؤسائهم وذلك حدثان </w:t>
      </w:r>
      <w:r>
        <w:rPr>
          <w:rStyle w:val="FootnoteAnchor"/>
          <w:rtl w:val="true"/>
        </w:rPr>
        <w:footnoteReference w:id="64"/>
      </w:r>
      <w:r>
        <w:rPr>
          <w:rFonts w:ascii="IRNazanin" w:hAnsi="IRNazanin" w:eastAsia="IRNazanin"/>
          <w:color w:val="111111"/>
          <w:sz w:val="28"/>
          <w:sz w:val="28"/>
          <w:szCs w:val="28"/>
          <w:rtl w:val="true"/>
          <w:lang w:bidi="fa-IR"/>
        </w:rPr>
        <w:t xml:space="preserve">قتل الوليد و اختلاف اهل الشام بينهم فتكلموا واكثروا وخطبوا فاطالوا فقال لهم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قد اکثر تم علي فأسندوا أمركم الى رجل منكم وليتكلم بحججكم ويوجز </w:t>
      </w:r>
      <w:r>
        <w:rPr>
          <w:rStyle w:val="FootnoteAnchor"/>
          <w:rtl w:val="true"/>
        </w:rPr>
        <w:footnoteReference w:id="65"/>
      </w:r>
      <w:r>
        <w:rPr>
          <w:rFonts w:ascii="IRNazanin" w:hAnsi="IRNazanin" w:eastAsia="IRNazanin"/>
          <w:color w:val="111111"/>
          <w:sz w:val="28"/>
          <w:sz w:val="28"/>
          <w:szCs w:val="28"/>
          <w:rtl w:val="true"/>
          <w:lang w:bidi="fa-IR"/>
        </w:rPr>
        <w:t xml:space="preserve">فأسندوا امرهم الى عمروبن عبيد فتکلم فابلغ واطال فكان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66"/>
      </w:r>
      <w:r>
        <w:rPr>
          <w:rFonts w:ascii="Amiri" w:hAnsi="Amiri" w:eastAsia="Amiri" w:cs="Amiri"/>
          <w:color w:val="111111"/>
          <w:sz w:val="28"/>
          <w:sz w:val="28"/>
          <w:szCs w:val="28"/>
          <w:rtl w:val="true"/>
          <w:lang w:bidi="ar-SA"/>
        </w:rPr>
        <w:t xml:space="preserve">قتل أهل الشام خليفتهم وضرب الله عزوجل بعضهم ببعض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وشتت الله امرهم </w:t>
      </w:r>
      <w:r>
        <w:rPr>
          <w:rStyle w:val="FootnoteAnchor"/>
          <w:rtl w:val="true"/>
        </w:rPr>
        <w:footnoteReference w:id="67"/>
      </w:r>
      <w:r>
        <w:rPr>
          <w:rFonts w:ascii="IRNazanin" w:hAnsi="IRNazanin" w:eastAsia="IRNazanin"/>
          <w:color w:val="111111"/>
          <w:sz w:val="28"/>
          <w:sz w:val="28"/>
          <w:szCs w:val="28"/>
          <w:rtl w:val="true"/>
          <w:lang w:bidi="fa-IR"/>
        </w:rPr>
        <w:t xml:space="preserve">فنظرنا فوجدنا رجلا له دین و عقل و مروة وموضع ومعدن للخلافة وهو محمد بن عبدالله بن الحسن فاردنا أن نجتمع عليه فنبایعه ثم نظهر معه فمن كان بايعنا </w:t>
      </w:r>
      <w:r>
        <w:rPr>
          <w:rStyle w:val="FootnoteAnchor"/>
          <w:rtl w:val="true"/>
        </w:rPr>
        <w:footnoteReference w:id="68"/>
      </w:r>
      <w:r>
        <w:rPr>
          <w:rFonts w:ascii="IRNazanin" w:hAnsi="IRNazanin" w:eastAsia="IRNazanin"/>
          <w:color w:val="111111"/>
          <w:sz w:val="28"/>
          <w:sz w:val="28"/>
          <w:szCs w:val="28"/>
          <w:rtl w:val="true"/>
          <w:lang w:bidi="fa-IR"/>
        </w:rPr>
        <w:t xml:space="preserve">فهو منا وكنا منه ومن اعتزلنا كففنا عنه ومن نصب لنا جاهدناه ونصبنا له على بغيه ورده الى الحق واهله وقد احببنا أن نعرض ذلك عليك فتدخل معنا فانه لاغنى بنا عن مثلك لموضعك وكثرة شيعتك فلما فرغ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اكلكم على مثل ما قال عمرو ؟ </w:t>
      </w:r>
      <w:r>
        <w:rPr>
          <w:rStyle w:val="FootnoteAnchor"/>
          <w:rtl w:val="true"/>
        </w:rPr>
        <w:footnoteReference w:id="69"/>
      </w:r>
      <w:r>
        <w:rPr>
          <w:rFonts w:ascii="IRNazanin" w:hAnsi="IRNazanin" w:eastAsia="IRNazanin"/>
          <w:color w:val="111111"/>
          <w:sz w:val="28"/>
          <w:sz w:val="28"/>
          <w:szCs w:val="28"/>
          <w:rtl w:val="true"/>
          <w:lang w:bidi="fa-IR"/>
        </w:rPr>
        <w:t xml:space="preserve">قالوا نعم فحمد الله واثنی علیه و صلى على النبي صلی الله علیه واله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نسخط اذا عصى الله فاما اذا اطيع رضينا اخبرنی یا عمرو لو أن الأمة قلدتك امرها وولتك </w:t>
      </w:r>
      <w:r>
        <w:rPr>
          <w:rStyle w:val="FootnoteAnchor"/>
          <w:rtl w:val="true"/>
        </w:rPr>
        <w:footnoteReference w:id="70"/>
      </w:r>
      <w:r>
        <w:rPr>
          <w:rFonts w:ascii="Amiri" w:hAnsi="Amiri" w:eastAsia="Amiri" w:cs="Amiri"/>
          <w:color w:val="111111"/>
          <w:sz w:val="28"/>
          <w:sz w:val="28"/>
          <w:szCs w:val="28"/>
          <w:rtl w:val="true"/>
          <w:lang w:bidi="ar-SA"/>
        </w:rPr>
        <w:t xml:space="preserve">بغير قتال ولاع مؤونة وقيل لك </w:t>
      </w:r>
      <w:r>
        <w:rPr>
          <w:rStyle w:val="FootnoteAnchor"/>
          <w:rtl w:val="true"/>
        </w:rPr>
        <w:footnoteReference w:id="71"/>
      </w:r>
      <w:r>
        <w:rPr>
          <w:rFonts w:ascii="IRNazanin" w:hAnsi="IRNazanin" w:eastAsia="IRNazanin"/>
          <w:color w:val="111111"/>
          <w:sz w:val="28"/>
          <w:sz w:val="28"/>
          <w:szCs w:val="28"/>
          <w:rtl w:val="true"/>
          <w:lang w:bidi="fa-IR"/>
        </w:rPr>
        <w:t xml:space="preserve">ولها من شئت من کنت توليها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اجعلها شوری بین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كلهم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فقائهم و خیارهم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وغيرهم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والعجم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یا عمرو اتتولى ابابکر و عمر او تتبرأ منهما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أتولاهما فقال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فقد خالفتهما ما تقولون انتم تتولونهما </w:t>
      </w:r>
      <w:r>
        <w:rPr>
          <w:rStyle w:val="FootnoteAnchor"/>
          <w:rtl w:val="true"/>
        </w:rPr>
        <w:footnoteReference w:id="73"/>
      </w:r>
      <w:r>
        <w:rPr>
          <w:rFonts w:ascii="IRNazanin" w:hAnsi="IRNazanin" w:eastAsia="IRNazanin"/>
          <w:color w:val="111111"/>
          <w:sz w:val="28"/>
          <w:sz w:val="28"/>
          <w:szCs w:val="28"/>
          <w:rtl w:val="true"/>
          <w:lang w:bidi="fa-IR"/>
        </w:rPr>
        <w:t>او تتبرؤون منهما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نتولاهما ، قال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يا عمرو ، ان كنت رجلا تتبرء منهما فانه يجوز لك الخلاف عليهما وان كنت تتولاهما فقد خالفتهما قد عهد </w:t>
      </w:r>
      <w:r>
        <w:rPr>
          <w:rStyle w:val="FootnoteAnchor"/>
          <w:rtl w:val="true"/>
        </w:rPr>
        <w:footnoteReference w:id="75"/>
      </w:r>
      <w:r>
        <w:rPr>
          <w:rFonts w:ascii="IRNazanin" w:hAnsi="IRNazanin" w:eastAsia="IRNazanin"/>
          <w:color w:val="111111"/>
          <w:sz w:val="28"/>
          <w:sz w:val="28"/>
          <w:szCs w:val="28"/>
          <w:rtl w:val="true"/>
          <w:lang w:bidi="fa-IR"/>
        </w:rPr>
        <w:t xml:space="preserve">عمر الی ابی بکر فبايعه ولم يشاور فيه احد ثم ردها ابوبكر عليه ولم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یشاور فيه احدا </w:t>
      </w:r>
      <w:r>
        <w:rPr>
          <w:rStyle w:val="FootnoteAnchor"/>
          <w:rtl w:val="true"/>
        </w:rPr>
        <w:footnoteReference w:id="76"/>
      </w:r>
      <w:r>
        <w:rPr>
          <w:rFonts w:ascii="IRNazanin" w:hAnsi="IRNazanin" w:eastAsia="IRNazanin"/>
          <w:color w:val="111111"/>
          <w:sz w:val="28"/>
          <w:sz w:val="28"/>
          <w:szCs w:val="28"/>
          <w:rtl w:val="true"/>
          <w:lang w:bidi="fa-IR"/>
        </w:rPr>
        <w:t xml:space="preserve">ثم جعلها عمر شوری بین سته واخرج منها </w:t>
      </w:r>
      <w:r>
        <w:rPr>
          <w:rStyle w:val="FootnoteAnchor"/>
          <w:rtl w:val="true"/>
        </w:rPr>
        <w:footnoteReference w:id="77"/>
      </w:r>
      <w:r>
        <w:rPr>
          <w:rFonts w:ascii="IRNazanin" w:hAnsi="IRNazanin" w:eastAsia="IRNazanin"/>
          <w:color w:val="111111"/>
          <w:sz w:val="28"/>
          <w:sz w:val="28"/>
          <w:szCs w:val="28"/>
          <w:rtl w:val="true"/>
          <w:lang w:bidi="fa-IR"/>
        </w:rPr>
        <w:t xml:space="preserve">جميع المهاجرين والانصار غير اولئك الستة من قریش واوصى </w:t>
      </w:r>
      <w:r>
        <w:rPr>
          <w:rStyle w:val="FootnoteAnchor"/>
          <w:rtl w:val="true"/>
        </w:rPr>
        <w:footnoteReference w:id="78"/>
      </w:r>
      <w:r>
        <w:rPr>
          <w:rFonts w:ascii="Amiri" w:hAnsi="Amiri" w:eastAsia="Amiri" w:cs="Amiri"/>
          <w:color w:val="111111"/>
          <w:sz w:val="28"/>
          <w:sz w:val="28"/>
          <w:szCs w:val="28"/>
          <w:rtl w:val="true"/>
          <w:lang w:bidi="ar-SA"/>
        </w:rPr>
        <w:t xml:space="preserve">فيهم شيئا لا اراك ترضى به انت ولا اصحابك اذ جعلتها </w:t>
      </w:r>
      <w:r>
        <w:rPr>
          <w:rStyle w:val="FootnoteAnchor"/>
          <w:rtl w:val="true"/>
        </w:rPr>
        <w:footnoteReference w:id="79"/>
      </w:r>
      <w:r>
        <w:rPr>
          <w:rFonts w:ascii="IRNazanin" w:hAnsi="IRNazanin" w:eastAsia="IRNazanin"/>
          <w:color w:val="111111"/>
          <w:sz w:val="28"/>
          <w:sz w:val="28"/>
          <w:szCs w:val="28"/>
          <w:rtl w:val="true"/>
          <w:lang w:bidi="fa-IR"/>
        </w:rPr>
        <w:t xml:space="preserve">شوری بین جميع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وماع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صهيبا أن يصلي بالناس ثلاثة ايام وان یشاور اولئك الستة ليس معهم أحد إلا ابن عمر یشاورونه وليس له </w:t>
      </w:r>
      <w:r>
        <w:rPr>
          <w:rStyle w:val="FootnoteAnchor"/>
          <w:rtl w:val="true"/>
        </w:rPr>
        <w:footnoteReference w:id="80"/>
      </w:r>
      <w:r>
        <w:rPr>
          <w:rFonts w:ascii="IRNazanin" w:hAnsi="IRNazanin" w:eastAsia="IRNazanin"/>
          <w:color w:val="111111"/>
          <w:sz w:val="28"/>
          <w:sz w:val="28"/>
          <w:szCs w:val="28"/>
          <w:rtl w:val="true"/>
          <w:lang w:bidi="fa-IR"/>
        </w:rPr>
        <w:t xml:space="preserve">من الأمر شيء واوصي من بحضرته من المهاجرين والأنصار آن مضت ثلاثة ايام قبل أن يفرغوا او یبایعوا رجلا </w:t>
      </w:r>
      <w:r>
        <w:rPr>
          <w:rStyle w:val="FootnoteAnchor"/>
          <w:rtl w:val="true"/>
        </w:rPr>
        <w:footnoteReference w:id="81"/>
      </w:r>
      <w:r>
        <w:rPr>
          <w:rFonts w:ascii="Amiri" w:hAnsi="Amiri" w:eastAsia="Amiri" w:cs="Amiri"/>
          <w:color w:val="111111"/>
          <w:sz w:val="28"/>
          <w:sz w:val="28"/>
          <w:szCs w:val="28"/>
          <w:rtl w:val="true"/>
          <w:lang w:bidi="ar-SA"/>
        </w:rPr>
        <w:t xml:space="preserve">ان يضربوا أعناق اولئك الستة جميعا فان اجتمع </w:t>
      </w:r>
      <w:r>
        <w:rPr>
          <w:rStyle w:val="FootnoteAnchor"/>
          <w:rtl w:val="true"/>
        </w:rPr>
        <w:footnoteReference w:id="82"/>
      </w:r>
      <w:r>
        <w:rPr>
          <w:rFonts w:ascii="Amiri" w:hAnsi="Amiri" w:eastAsia="Amiri" w:cs="Amiri"/>
          <w:color w:val="111111"/>
          <w:sz w:val="28"/>
          <w:sz w:val="28"/>
          <w:szCs w:val="28"/>
          <w:rtl w:val="true"/>
          <w:lang w:bidi="ar-SA"/>
        </w:rPr>
        <w:t xml:space="preserve">اربعه قبل ان تمضي ثلاثه ايام و خالف اثنان أن يضربوا اعناق الاثنين </w:t>
      </w:r>
      <w:r>
        <w:rPr>
          <w:rStyle w:val="FootnoteAnchor"/>
          <w:rtl w:val="true"/>
        </w:rPr>
        <w:footnoteReference w:id="83"/>
      </w:r>
      <w:r>
        <w:rPr>
          <w:rFonts w:ascii="IRNazanin" w:hAnsi="IRNazanin" w:eastAsia="IRNazanin"/>
          <w:color w:val="111111"/>
          <w:sz w:val="28"/>
          <w:sz w:val="28"/>
          <w:szCs w:val="28"/>
          <w:rtl w:val="true"/>
          <w:lang w:bidi="fa-IR"/>
        </w:rPr>
        <w:t xml:space="preserve">افترضون بهذا انتم فيما تجعلون من الشوری </w:t>
      </w:r>
      <w:r>
        <w:rPr>
          <w:rStyle w:val="FootnoteAnchor"/>
          <w:rtl w:val="true"/>
        </w:rPr>
        <w:footnoteReference w:id="84"/>
      </w:r>
      <w:r>
        <w:rPr>
          <w:rFonts w:ascii="Amiri" w:hAnsi="Amiri" w:eastAsia="Amiri" w:cs="Amiri"/>
          <w:color w:val="111111"/>
          <w:sz w:val="28"/>
          <w:sz w:val="28"/>
          <w:szCs w:val="28"/>
          <w:rtl w:val="true"/>
          <w:lang w:bidi="ar-SA"/>
        </w:rPr>
        <w:t>في جماعة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Style w:val="FootnoteAnchor"/>
          <w:rtl w:val="true"/>
        </w:rPr>
        <w:footnoteReference w:id="85"/>
      </w:r>
      <w:r>
        <w:rPr>
          <w:rFonts w:ascii="IRNazanin" w:hAnsi="IRNazanin" w:eastAsia="IRNazanin"/>
          <w:color w:val="111111"/>
          <w:sz w:val="28"/>
          <w:sz w:val="28"/>
          <w:szCs w:val="28"/>
          <w:rtl w:val="true"/>
          <w:lang w:bidi="fa-IR"/>
        </w:rPr>
        <w:t xml:space="preserve">دع ذا أرايت لو بایعت صاحبك الذي تدعونی الى بيعته ثم اجتمعت لكم الامة فلم يختلف عليكم رجلان فيها </w:t>
      </w:r>
      <w:r>
        <w:rPr>
          <w:rStyle w:val="FootnoteAnchor"/>
          <w:rtl w:val="true"/>
        </w:rPr>
        <w:footnoteReference w:id="86"/>
      </w:r>
      <w:r>
        <w:rPr>
          <w:rFonts w:ascii="Amiri" w:hAnsi="Amiri" w:eastAsia="Amiri" w:cs="Amiri"/>
          <w:color w:val="111111"/>
          <w:sz w:val="28"/>
          <w:sz w:val="28"/>
          <w:szCs w:val="28"/>
          <w:rtl w:val="true"/>
          <w:lang w:bidi="ar-SA"/>
        </w:rPr>
        <w:t xml:space="preserve">فافضتم الى المشركين الذين لا يسلمون ولا يؤدون </w:t>
      </w:r>
      <w:r>
        <w:rPr>
          <w:rStyle w:val="FootnoteAnchor"/>
          <w:rtl w:val="true"/>
        </w:rPr>
        <w:footnoteReference w:id="87"/>
      </w:r>
      <w:r>
        <w:rPr>
          <w:rFonts w:ascii="Amiri" w:hAnsi="Amiri" w:eastAsia="Amiri" w:cs="Amiri"/>
          <w:color w:val="111111"/>
          <w:sz w:val="28"/>
          <w:sz w:val="28"/>
          <w:szCs w:val="28"/>
          <w:rtl w:val="true"/>
          <w:lang w:bidi="ar-SA"/>
        </w:rPr>
        <w:t xml:space="preserve">الجزية اكان عندكم وعند صاحبكم من العلم ما تسيرون </w:t>
      </w:r>
      <w:r>
        <w:rPr>
          <w:rStyle w:val="FootnoteAnchor"/>
          <w:rtl w:val="true"/>
        </w:rPr>
        <w:footnoteReference w:id="88"/>
      </w:r>
      <w:r>
        <w:rPr>
          <w:rFonts w:ascii="IRNazanin" w:hAnsi="IRNazanin" w:eastAsia="IRNazanin"/>
          <w:color w:val="111111"/>
          <w:sz w:val="28"/>
          <w:sz w:val="28"/>
          <w:szCs w:val="28"/>
          <w:rtl w:val="true"/>
          <w:lang w:bidi="fa-IR"/>
        </w:rPr>
        <w:t xml:space="preserve">بسيرة رسول الله صلی الله علیه واله فی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المشركين في حروبه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فتصنع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ندعوهم الى الاسلام فان ابوا دعوناهم إلى الجزية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کانوا مجوسا </w:t>
      </w:r>
      <w:r>
        <w:rPr>
          <w:rStyle w:val="FootnoteAnchor"/>
          <w:rtl w:val="true"/>
        </w:rPr>
        <w:footnoteReference w:id="89"/>
      </w:r>
      <w:r>
        <w:rPr>
          <w:rFonts w:ascii="IRNazanin" w:hAnsi="IRNazanin" w:eastAsia="IRNazanin"/>
          <w:color w:val="111111"/>
          <w:sz w:val="28"/>
          <w:sz w:val="28"/>
          <w:szCs w:val="28"/>
          <w:rtl w:val="true"/>
          <w:lang w:bidi="fa-IR"/>
        </w:rPr>
        <w:t xml:space="preserve">ليسوا باهل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کانوا مشركي العرب وعبدة الاوثان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القرآن تقرؤه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Style w:val="FootnoteAnchor"/>
          <w:rtl w:val="true"/>
        </w:rPr>
        <w:footnoteReference w:id="91"/>
      </w:r>
      <w:r>
        <w:rPr>
          <w:rFonts w:ascii="IRNazanin" w:hAnsi="IRNazanin" w:eastAsia="IRNazanin"/>
          <w:color w:val="111111"/>
          <w:sz w:val="28"/>
          <w:sz w:val="28"/>
          <w:szCs w:val="28"/>
          <w:rtl w:val="true"/>
          <w:lang w:bidi="fa-IR"/>
        </w:rPr>
        <w:t xml:space="preserve">قاتلوا الذين لا يؤمنون بالله ولا باليوم الآخر ولا يحرمون ما حرم الله ورسوله ولا يدينون دین الحق من الذين اوتوا الكتاب حتى يعطوا الجزية عن يدوهم صاغرون فاستثناء الله عزوجل واشتراطه من الذين اوتوا الكتاب فهم </w:t>
      </w:r>
      <w:r>
        <w:rPr>
          <w:rStyle w:val="FootnoteAnchor"/>
          <w:rtl w:val="true"/>
        </w:rPr>
        <w:footnoteReference w:id="92"/>
      </w:r>
      <w:r>
        <w:rPr>
          <w:rFonts w:ascii="IRNazanin" w:hAnsi="IRNazanin" w:eastAsia="IRNazanin"/>
          <w:color w:val="111111"/>
          <w:sz w:val="28"/>
          <w:sz w:val="28"/>
          <w:szCs w:val="28"/>
          <w:rtl w:val="true"/>
          <w:lang w:bidi="fa-IR"/>
        </w:rPr>
        <w:t xml:space="preserve">والذين لم يؤتوا الكتاب سواء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اخذت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الناس يقولون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ذا فان هم ابوا الجزية فقاتلتهم فظهرت عليهم کیف تصنع بالغنيمة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الخمس واقسم اربعة أخماس بين من قاتل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الخمس ؟ من تعطيه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سمى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w:t>
      </w:r>
      <w:r>
        <w:rPr>
          <w:rStyle w:val="FootnoteAnchor"/>
          <w:rtl w:val="true"/>
        </w:rPr>
        <w:footnoteReference w:id="93"/>
      </w:r>
      <w:r>
        <w:rPr>
          <w:rFonts w:ascii="IRNazanin" w:hAnsi="IRNazanin" w:eastAsia="IRNazanin"/>
          <w:color w:val="111111"/>
          <w:sz w:val="28"/>
          <w:sz w:val="28"/>
          <w:szCs w:val="28"/>
          <w:rtl w:val="true"/>
          <w:lang w:bidi="fa-IR"/>
        </w:rPr>
        <w:t xml:space="preserve">واعلموا أنما غنمتم من شيء فان لله خمسه وللرسول و لذي القربی واليتامى والمساكين وابن السبيل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للرسول من تعطيه ؟ ومن ذو القربی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فيه الفقهاء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النبي صلی الله علیه واله واهل بيته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الذين قاتلوا عليه من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ذلك تقول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فأراك لاتدري فدع 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الاربعة اخماس تقسمها بين جميع من قاتل 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واله في سيرته بینی وبينك فقهاء اهل المدينة ومشيختهم فاسألهم فانهم لا يختلفون ولا يتنازعون في أن رسول الله صلی الله علیه واله انما صالح اعراب على أن يدعهم في ديارهم ولا يهاجروا على إن دهمه من عدوه دهم ان يستفزهم فيقاتل بهم </w:t>
      </w:r>
    </w:p>
    <w:p>
      <w:pPr>
        <w:pStyle w:val="BookText"/>
        <w:rPr/>
      </w:pPr>
      <w:r>
        <w:rPr>
          <w:rFonts w:ascii="IRNazanin" w:hAnsi="IRNazanin" w:eastAsia="IRNazanin"/>
          <w:color w:val="111111"/>
          <w:sz w:val="28"/>
          <w:sz w:val="28"/>
          <w:szCs w:val="28"/>
          <w:rtl w:val="true"/>
          <w:lang w:bidi="fa-IR"/>
        </w:rPr>
        <w:t xml:space="preserve">وليس لهم في الغنيمة نصيب وانت تقول بين جميعهم فقد خالفت رسول الله صلی الله علیه واله في كل ماقلت في سيرته في المشركين ومع هذا </w:t>
      </w:r>
      <w:r>
        <w:rPr>
          <w:rStyle w:val="FootnoteAnchor"/>
          <w:rtl w:val="true"/>
        </w:rPr>
        <w:footnoteReference w:id="94"/>
      </w:r>
      <w:r>
        <w:rPr>
          <w:rFonts w:ascii="Amiri" w:hAnsi="Amiri" w:eastAsia="Amiri" w:cs="Amiri"/>
          <w:color w:val="111111"/>
          <w:sz w:val="28"/>
          <w:sz w:val="28"/>
          <w:szCs w:val="28"/>
          <w:rtl w:val="true"/>
          <w:lang w:bidi="ar-SA"/>
        </w:rPr>
        <w:t xml:space="preserve">ما تقول في الصدقة ؟ فقرأ عليه الآية انما الصدقات للفقراء والمساكين والعاملين عليها إلى آخر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فكيف </w:t>
      </w:r>
      <w:r>
        <w:rPr>
          <w:rStyle w:val="FootnoteAnchor"/>
          <w:rtl w:val="true"/>
        </w:rPr>
        <w:footnoteReference w:id="95"/>
      </w:r>
      <w:r>
        <w:rPr>
          <w:rFonts w:ascii="Amiri" w:hAnsi="Amiri" w:eastAsia="Amiri" w:cs="Amiri"/>
          <w:color w:val="111111"/>
          <w:sz w:val="28"/>
          <w:sz w:val="28"/>
          <w:szCs w:val="28"/>
          <w:rtl w:val="true"/>
          <w:lang w:bidi="ar-SA"/>
        </w:rPr>
        <w:t xml:space="preserve">تقسمها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على ثمانية أجزاء فاعطى كل جزءا من الثمانية جزء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صنف منهم عشرة آلان و صنف منهم رجلا واحدا </w:t>
      </w:r>
      <w:r>
        <w:rPr>
          <w:rStyle w:val="FootnoteAnchor"/>
          <w:rtl w:val="true"/>
        </w:rPr>
        <w:footnoteReference w:id="96"/>
      </w:r>
      <w:r>
        <w:rPr>
          <w:rFonts w:ascii="IRNazanin" w:hAnsi="IRNazanin" w:eastAsia="IRNazanin"/>
          <w:color w:val="111111"/>
          <w:sz w:val="28"/>
          <w:sz w:val="28"/>
          <w:szCs w:val="28"/>
          <w:rtl w:val="true"/>
          <w:lang w:bidi="fa-IR"/>
        </w:rPr>
        <w:t xml:space="preserve">او رجلين او ثلاثة جعلت لهذا الواحد مثل ما جعلت للعشرة آلاف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صدقات اهل الحضر واهل البوادي فتجعلهم فيها سواء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واله في كل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سيرته ، كان رسول الله صلی الله علیه واله يقسم صدقة اهل البوادي في اهل البوادي وصدقة اهل الحضر في اهل الحضر ولا يقسمه بينهم بالسوية وانما يقسمه </w:t>
      </w:r>
      <w:r>
        <w:rPr>
          <w:rStyle w:val="FootnoteAnchor"/>
          <w:rtl w:val="true"/>
        </w:rPr>
        <w:footnoteReference w:id="97"/>
      </w:r>
      <w:r>
        <w:rPr>
          <w:rFonts w:ascii="Amiri" w:hAnsi="Amiri" w:eastAsia="Amiri" w:cs="Amiri"/>
          <w:color w:val="111111"/>
          <w:sz w:val="28"/>
          <w:sz w:val="28"/>
          <w:szCs w:val="28"/>
          <w:rtl w:val="true"/>
          <w:lang w:bidi="ar-SA"/>
        </w:rPr>
        <w:t xml:space="preserve">على قدر ما يحضره منهم وما يرى وليس عليه في ذلك شيء موقت موظف وانما يصنع </w:t>
      </w:r>
      <w:r>
        <w:rPr>
          <w:rStyle w:val="FootnoteAnchor"/>
          <w:rtl w:val="true"/>
        </w:rPr>
        <w:footnoteReference w:id="98"/>
      </w:r>
      <w:r>
        <w:rPr>
          <w:rFonts w:ascii="IRNazanin" w:hAnsi="IRNazanin" w:eastAsia="IRNazanin"/>
          <w:color w:val="111111"/>
          <w:sz w:val="28"/>
          <w:sz w:val="28"/>
          <w:szCs w:val="28"/>
          <w:rtl w:val="true"/>
          <w:lang w:bidi="fa-IR"/>
        </w:rPr>
        <w:t xml:space="preserve">ذلك بما یری على قدر من يحضره منهم فان كان في نفسك مما قلت شیء فالق فقهاء اهل المدينة فانهم لايختلفون في أن رسول الله صلی الله علیه واله كذا كان يصنع ثم أقبل على عمرو بن عبيد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ئاتق الله وانتم ايها الرهط فاتقوا الله فان </w:t>
      </w:r>
      <w:r>
        <w:rPr>
          <w:rStyle w:val="FootnoteAnchor"/>
          <w:rtl w:val="true"/>
        </w:rPr>
        <w:footnoteReference w:id="99"/>
      </w:r>
      <w:r>
        <w:rPr>
          <w:rFonts w:ascii="IRNazanin" w:hAnsi="IRNazanin" w:eastAsia="IRNazanin"/>
          <w:color w:val="111111"/>
          <w:sz w:val="28"/>
          <w:sz w:val="28"/>
          <w:szCs w:val="28"/>
          <w:rtl w:val="true"/>
          <w:lang w:bidi="fa-IR"/>
        </w:rPr>
        <w:t xml:space="preserve">ابي حدثني وكان خير اهل الأرض وأعلمهم بكتاب الله عزوجل وسنة نبيه صلی الله علیه واله أن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ودعاهم إلى نفسه وفي المسلمين من هو اعلم منه فهو ضال متكلف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6" w:name="pg14697_158647"/>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الغنيمة قد أحرزت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للاعراب من الغنيمة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الخمس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الخمس من الغنائم فيجعل لمن جلعه الله عزوجل ويقسم اربعة اخماس بین من قاتل عليه وولى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صفو المال أن يأخذ الجارية الفارهة والدابة الفارهة والثوب والمتاع مما يحب ويشتهي فذلك له قبل قسمة المال وقبل اخراج الخمس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لمن قاتل شیء من الارضين ولا ما غلبوا عليه إلا ما احتوى عليه العسكر وليس للاعراب من الغنيمة شيء وان قاتلوا مع الامام لأن رسول الله صلی الله علیه واله صالح الاعراب أن يدعهم في دیارهم ولا يهاجروا على انه ان دهم رسول الله صلی الله علیه واله من عدوه دهم ان يستفزهم </w:t>
      </w:r>
      <w:r>
        <w:rPr>
          <w:rStyle w:val="FootnoteAnchor"/>
          <w:rtl w:val="true"/>
        </w:rPr>
        <w:footnoteReference w:id="100"/>
      </w:r>
      <w:r>
        <w:rPr>
          <w:rFonts w:ascii="IRNazanin" w:hAnsi="IRNazanin" w:eastAsia="IRNazanin"/>
          <w:color w:val="111111"/>
          <w:sz w:val="28"/>
          <w:sz w:val="28"/>
          <w:szCs w:val="28"/>
          <w:rtl w:val="true"/>
          <w:lang w:bidi="fa-IR"/>
        </w:rPr>
        <w:t xml:space="preserve">فيقاتل بهم وليس لهم في الغنيمة نصيب وسنة جارية فيهم وفي غيرهم والأرض التي اخذت عنوة بخیل او رکاب فهي موقوفة متروكة في يدي من يعمرها ويحييها ويقوم عليها على ما يصالحهم الوالي على قدر طاقتهم من الحق النصف والثلث والثلثين على قدر ما يكون لهم صالحا ولا يضرهم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47" w:name="__RefHeading___Toc14145_730472459"/>
      <w:bookmarkStart w:id="148" w:name="_Toc61"/>
      <w:bookmarkEnd w:id="147"/>
      <w:r>
        <w:rPr>
          <w:rtl w:val="true"/>
        </w:rPr>
        <w:t xml:space="preserve">« </w:t>
      </w:r>
      <w:r>
        <w:rPr>
          <w:rtl w:val="true"/>
        </w:rPr>
        <w:t xml:space="preserve">الغين والواو </w:t>
      </w:r>
      <w:r>
        <w:rPr>
          <w:rtl w:val="true"/>
        </w:rPr>
        <w:t>»</w:t>
      </w:r>
      <w:bookmarkEnd w:id="148"/>
    </w:p>
    <w:p>
      <w:pPr>
        <w:pStyle w:val="Heading3"/>
        <w:numPr>
          <w:ilvl w:val="2"/>
          <w:numId w:val="1"/>
        </w:numPr>
        <w:rPr/>
      </w:pPr>
      <w:bookmarkStart w:id="149" w:name="__RefHeading___Toc14147_730472459"/>
      <w:bookmarkStart w:id="150" w:name="_Toc62"/>
      <w:bookmarkEnd w:id="149"/>
      <w:r>
        <w:rPr>
          <w:rtl w:val="true"/>
        </w:rPr>
        <w:t xml:space="preserve">« </w:t>
      </w:r>
      <w:r>
        <w:rPr>
          <w:rtl w:val="true"/>
        </w:rPr>
        <w:t xml:space="preserve">الغوث </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الغوث فخرجت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عزوجل منه غوث هذه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1" w:name="__RefHeading___Toc14149_730472459"/>
      <w:bookmarkStart w:id="152" w:name="_Toc63"/>
      <w:bookmarkEnd w:id="151"/>
      <w:r>
        <w:rPr>
          <w:rtl w:val="true"/>
        </w:rPr>
        <w:t xml:space="preserve">« </w:t>
      </w:r>
      <w:r>
        <w:rPr>
          <w:rtl w:val="true"/>
        </w:rPr>
        <w:t xml:space="preserve">الغور </w:t>
      </w:r>
      <w:r>
        <w:rPr>
          <w:rtl w:val="true"/>
        </w:rPr>
        <w:t>»</w:t>
      </w:r>
      <w:bookmarkEnd w:id="1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استخرج غور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العقل والجهل </w:t>
      </w:r>
      <w:bookmarkStart w:id="153" w:name="pg14697_158648"/>
    </w:p>
    <w:p>
      <w:pPr>
        <w:pStyle w:val="BookText"/>
        <w:rPr/>
      </w:pPr>
      <w:bookmarkEnd w:id="1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اصحاب فرعون الى فرعون فقالوا له غار ماء النيل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فرعون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أرأيتم أن اصبح مائکم غورا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54" w:name="__RefHeading___Toc14151_730472459"/>
      <w:bookmarkStart w:id="155" w:name="_Toc64"/>
      <w:bookmarkEnd w:id="154"/>
      <w:r>
        <w:rPr>
          <w:rtl w:val="true"/>
        </w:rPr>
        <w:t xml:space="preserve">« </w:t>
      </w:r>
      <w:r>
        <w:rPr>
          <w:rtl w:val="true"/>
        </w:rPr>
        <w:t xml:space="preserve">غورث </w:t>
      </w:r>
      <w:r>
        <w:rPr>
          <w:rtl w:val="true"/>
        </w:rPr>
        <w:t>»</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ينجيك منی یا غورث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ذات الرقاع</w:t>
      </w:r>
    </w:p>
    <w:p>
      <w:pPr>
        <w:pStyle w:val="Heading3"/>
        <w:numPr>
          <w:ilvl w:val="2"/>
          <w:numId w:val="1"/>
        </w:numPr>
        <w:rPr/>
      </w:pPr>
      <w:bookmarkStart w:id="156" w:name="__RefHeading___Toc14153_730472459"/>
      <w:bookmarkStart w:id="157" w:name="_Toc65"/>
      <w:bookmarkEnd w:id="156"/>
      <w:r>
        <w:rPr>
          <w:rtl w:val="true"/>
        </w:rPr>
        <w:t xml:space="preserve">« </w:t>
      </w:r>
      <w:r>
        <w:rPr>
          <w:rtl w:val="true"/>
        </w:rPr>
        <w:t xml:space="preserve">الغوص </w:t>
      </w:r>
      <w:r>
        <w:rPr>
          <w:rtl w:val="true"/>
        </w:rPr>
        <w:t>»</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يناله غوص الفطن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وليت الغوص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سفينة انكسرت في البحر فاخرج بعضه بالغوص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العنبر وغوص اللؤلوء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158" w:name="__RefHeading___Toc14155_730472459"/>
      <w:bookmarkStart w:id="159" w:name="_Toc66"/>
      <w:bookmarkEnd w:id="158"/>
      <w:r>
        <w:rPr>
          <w:rtl w:val="true"/>
        </w:rPr>
        <w:t xml:space="preserve">« </w:t>
      </w:r>
      <w:r>
        <w:rPr>
          <w:rtl w:val="true"/>
        </w:rPr>
        <w:t xml:space="preserve">غوطة دمشق </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غوطة 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60" w:name="__RefHeading___Toc14157_730472459"/>
      <w:bookmarkStart w:id="161" w:name="_Toc67"/>
      <w:bookmarkEnd w:id="160"/>
      <w:r>
        <w:rPr>
          <w:rtl w:val="true"/>
        </w:rPr>
        <w:t xml:space="preserve">« </w:t>
      </w:r>
      <w:r>
        <w:rPr>
          <w:rtl w:val="true"/>
        </w:rPr>
        <w:t xml:space="preserve">الغول </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تغولت لكم الغول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Heading2"/>
        <w:numPr>
          <w:ilvl w:val="1"/>
          <w:numId w:val="1"/>
        </w:numPr>
        <w:rPr/>
      </w:pPr>
      <w:bookmarkStart w:id="162" w:name="__RefHeading___Toc14159_730472459"/>
      <w:bookmarkStart w:id="163" w:name="_Toc68"/>
      <w:bookmarkEnd w:id="162"/>
      <w:r>
        <w:rPr>
          <w:rtl w:val="true"/>
        </w:rPr>
        <w:t xml:space="preserve">« </w:t>
      </w:r>
      <w:r>
        <w:rPr>
          <w:rtl w:val="true"/>
        </w:rPr>
        <w:t xml:space="preserve">الغين والياء </w:t>
      </w:r>
      <w:r>
        <w:rPr>
          <w:rtl w:val="true"/>
        </w:rPr>
        <w:t>»</w:t>
      </w:r>
      <w:bookmarkEnd w:id="163"/>
    </w:p>
    <w:p>
      <w:pPr>
        <w:pStyle w:val="Heading3"/>
        <w:numPr>
          <w:ilvl w:val="2"/>
          <w:numId w:val="1"/>
        </w:numPr>
        <w:rPr/>
      </w:pPr>
      <w:bookmarkStart w:id="164" w:name="__RefHeading___Toc14161_730472459"/>
      <w:bookmarkStart w:id="165" w:name="_Toc69"/>
      <w:bookmarkEnd w:id="164"/>
      <w:r>
        <w:rPr>
          <w:rtl w:val="true"/>
        </w:rPr>
        <w:t xml:space="preserve">« </w:t>
      </w:r>
      <w:r>
        <w:rPr>
          <w:rtl w:val="true"/>
        </w:rPr>
        <w:t xml:space="preserve">الغي </w:t>
      </w:r>
      <w:r>
        <w:rPr>
          <w:rtl w:val="true"/>
        </w:rPr>
        <w:t>»</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غيه رشده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Heading3"/>
        <w:numPr>
          <w:ilvl w:val="2"/>
          <w:numId w:val="1"/>
        </w:numPr>
        <w:rPr/>
      </w:pPr>
      <w:bookmarkStart w:id="166" w:name="__RefHeading___Toc14163_730472459"/>
      <w:bookmarkStart w:id="167" w:name="_Toc70"/>
      <w:bookmarkEnd w:id="166"/>
      <w:r>
        <w:rPr>
          <w:rtl w:val="true"/>
        </w:rPr>
        <w:t xml:space="preserve">« </w:t>
      </w:r>
      <w:r>
        <w:rPr>
          <w:rtl w:val="true"/>
        </w:rPr>
        <w:t xml:space="preserve">الغياب </w:t>
      </w:r>
      <w:r>
        <w:rPr>
          <w:rtl w:val="true"/>
        </w:rPr>
        <w:t>»</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الغياب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فيغيب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68" w:name="__RefHeading___Toc14165_730472459"/>
      <w:bookmarkStart w:id="169" w:name="_Toc71"/>
      <w:bookmarkEnd w:id="168"/>
      <w:r>
        <w:rPr>
          <w:rtl w:val="true"/>
        </w:rPr>
        <w:t xml:space="preserve">« </w:t>
      </w:r>
      <w:r>
        <w:rPr>
          <w:rtl w:val="true"/>
        </w:rPr>
        <w:t xml:space="preserve">غیاث </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تحمل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انف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الأضحى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كره 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اختصما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الخصومة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ضمن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الضمان </w:t>
      </w:r>
      <w:bookmarkStart w:id="170" w:name="pg14697_158649"/>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يحبس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يكره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يكره المسك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وضع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شحمة الأذن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لايرفع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يدخل الخلاء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ظاهر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بينهما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الحوالة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صبي يتيم 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الاجبار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العنين اذا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امیرالمؤمنین علیه السلام أن تحلق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لاباس باستقراض الخبز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يزدرد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بدم البراغيث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بكيل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بالسلم کیلا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لايجزى اطعام الصغير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محلول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لايغسل بالبزاق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الحكرة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مادون السمحاق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71" w:name="__RefHeading___Toc14167_730472459"/>
      <w:bookmarkStart w:id="172" w:name="_Toc72"/>
      <w:bookmarkEnd w:id="171"/>
      <w:r>
        <w:rPr>
          <w:rtl w:val="true"/>
        </w:rPr>
        <w:t xml:space="preserve">« </w:t>
      </w:r>
      <w:r>
        <w:rPr>
          <w:rtl w:val="true"/>
        </w:rPr>
        <w:t xml:space="preserve">غياث بن ابراهيم </w:t>
      </w:r>
      <w:r>
        <w:rPr>
          <w:rtl w:val="true"/>
        </w:rPr>
        <w:t>»</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بيتيم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بالمدينة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اليتيم بما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ادعت امرأة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اردتدت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الرجل المرأة حرمت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لص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صفق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قتلت ام الولد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الاضحى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 رسول الله صلی الله علیه واله الجدتين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اختصم اليه </w:t>
      </w:r>
    </w:p>
    <w:p>
      <w:pPr>
        <w:pStyle w:val="BookText"/>
        <w:rPr/>
      </w:pP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جعل الآبق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لايذبح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كره اللحم بالحيوان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اجرى الخيل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يدير ابن ادم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تقضى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ذروة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بصاحب حمام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اتي بالكوفة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ضمن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ضمن صاحب الدابة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في جعل الآبق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قضى في رجل ضرب حتى سلس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اذا اخذ شاهد زور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لايجيز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يحبس في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يستحب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يفلس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كره بيع اللحم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كره المسك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لم يكن يرد من الحمق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انما مثل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على رجل دينا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ترضع اولادكم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يجمر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يقصر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اكل الغراب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اكل كل ذي حمة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يجامع الرجل مقابل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يركب الرجل مع الجنازة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بيع صك الورق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الجلاهق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السعوط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اللحم بالحيوان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البزاق في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يذهبن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الى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الحلق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الواحد يكفي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النساء في جمالهن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يرفع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يرفع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الاصبع الزائد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خرجت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آبقا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الآبق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ظاهر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ينظر الى محاسن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بعاجل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يضرب الصيد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بينهما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واله في سيل وادي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اذا مر بجماعة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يسعی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يطيل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النعال</w:t>
      </w:r>
    </w:p>
    <w:p>
      <w:pPr>
        <w:pStyle w:val="BookText"/>
        <w:rPr/>
      </w:pPr>
      <w:r>
        <w:rPr>
          <w:rFonts w:ascii="IRNazanin" w:hAnsi="IRNazanin" w:eastAsia="IRNazanin"/>
          <w:color w:val="111111"/>
          <w:sz w:val="28"/>
          <w:sz w:val="28"/>
          <w:szCs w:val="28"/>
          <w:rtl w:val="true"/>
          <w:lang w:bidi="fa-IR"/>
        </w:rPr>
        <w:t xml:space="preserve">كان امیرالمؤمنين علیه السلام اذا ابي المولى ان يطلق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لايستلم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بعث مصدقه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لااقبل شهادة رجل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انظر الشهادة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اقيم على رجل 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أن لاتختتن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أن يغسل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أن ينام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يزدرد الصائم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ينام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بالسلم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بالغلام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بالكحل للصائم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لاتأكلوا من رأس الثريد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لاتباع 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لاتبدؤوا أهل الكتاب بالتسليم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لاتجاوز بطرفك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لاتجوز شهادة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لاتجوز شهادة النساء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لاتذبح الشاة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 على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لاتشربوا الماء من ثلمة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لاصلى المرأة عطلا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لاتقولوا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لاتنقض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لاتو ط ء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لاجلب ولا جنب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على 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لاعرفة إلا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لاوضوء من موطأ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لايجزى إطعام الصغير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لايجزى الاعمى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لايستحلف صاحب الحد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لايسجد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محلول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لايقضي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يحج النبي صلی الله علیه واله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الحكرة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تذاكر الإخوان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 النبي صلی الله علیه واله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مباشرة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طعاما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نخلا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التيمم </w:t>
      </w:r>
      <w:bookmarkStart w:id="173" w:name="pg14697_158653"/>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تاخذكم بهما رأفة في دين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نبئت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الزنبور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74" w:name="__RefHeading___Toc14169_730472459"/>
      <w:bookmarkStart w:id="175" w:name="_Toc73"/>
      <w:bookmarkEnd w:id="174"/>
      <w:r>
        <w:rPr>
          <w:rtl w:val="true"/>
        </w:rPr>
        <w:t xml:space="preserve">« </w:t>
      </w:r>
      <w:r>
        <w:rPr>
          <w:rtl w:val="true"/>
        </w:rPr>
        <w:t xml:space="preserve">غیاث بن ابراهيم الدارمی </w:t>
      </w:r>
      <w:r>
        <w:rPr>
          <w:rtl w:val="true"/>
        </w:rPr>
        <w:t>»</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اعتق 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176" w:name="__RefHeading___Toc14171_730472459"/>
      <w:bookmarkStart w:id="177" w:name="_Toc74"/>
      <w:bookmarkEnd w:id="176"/>
      <w:r>
        <w:rPr>
          <w:rtl w:val="true"/>
        </w:rPr>
        <w:t xml:space="preserve">« </w:t>
      </w:r>
      <w:r>
        <w:rPr>
          <w:rtl w:val="true"/>
        </w:rPr>
        <w:t xml:space="preserve">غیاث بن ابراهيم الداري </w:t>
      </w:r>
      <w:r>
        <w:rPr>
          <w:rtl w:val="true"/>
        </w:rPr>
        <w:t>»</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اعتق 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الجعل</w:t>
      </w:r>
    </w:p>
    <w:p>
      <w:pPr>
        <w:pStyle w:val="Heading3"/>
        <w:numPr>
          <w:ilvl w:val="2"/>
          <w:numId w:val="1"/>
        </w:numPr>
        <w:rPr/>
      </w:pPr>
      <w:bookmarkStart w:id="178" w:name="__RefHeading___Toc14173_730472459"/>
      <w:bookmarkStart w:id="179" w:name="_Toc75"/>
      <w:bookmarkEnd w:id="178"/>
      <w:r>
        <w:rPr>
          <w:rtl w:val="true"/>
        </w:rPr>
        <w:t xml:space="preserve">« </w:t>
      </w:r>
      <w:r>
        <w:rPr>
          <w:rtl w:val="true"/>
        </w:rPr>
        <w:t xml:space="preserve">غیاث بن ابراهيم الزرامی </w:t>
      </w:r>
      <w:r>
        <w:rPr>
          <w:rtl w:val="true"/>
        </w:rPr>
        <w:t>»</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80" w:name="__RefHeading___Toc14175_730472459"/>
      <w:bookmarkStart w:id="181" w:name="_Toc76"/>
      <w:bookmarkEnd w:id="180"/>
      <w:r>
        <w:rPr>
          <w:rtl w:val="true"/>
        </w:rPr>
        <w:t xml:space="preserve">« </w:t>
      </w:r>
      <w:r>
        <w:rPr>
          <w:rtl w:val="true"/>
        </w:rPr>
        <w:t xml:space="preserve">غیاث الضبي </w:t>
      </w:r>
      <w:r>
        <w:rPr>
          <w:rtl w:val="true"/>
        </w:rPr>
        <w:t>»</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العنين اذا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العنين</w:t>
      </w:r>
    </w:p>
    <w:p>
      <w:pPr>
        <w:pStyle w:val="Heading3"/>
        <w:numPr>
          <w:ilvl w:val="2"/>
          <w:numId w:val="1"/>
        </w:numPr>
        <w:rPr/>
      </w:pPr>
      <w:bookmarkStart w:id="182" w:name="__RefHeading___Toc14177_730472459"/>
      <w:bookmarkStart w:id="183" w:name="_Toc77"/>
      <w:bookmarkEnd w:id="182"/>
      <w:r>
        <w:rPr>
          <w:rtl w:val="true"/>
        </w:rPr>
        <w:t xml:space="preserve">« </w:t>
      </w:r>
      <w:r>
        <w:rPr>
          <w:rtl w:val="true"/>
        </w:rPr>
        <w:t xml:space="preserve">الغيب </w:t>
      </w:r>
      <w:r>
        <w:rPr>
          <w:rtl w:val="true"/>
        </w:rPr>
        <w:t>»</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اتعلمون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الرجل لاخيه بظهر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اتعلمون الغيب بديع السموات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المؤمن مؤمنا حتی يكون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 فان الله عالم بما غاب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 فقال ابوجعفر عليه السلام إلا من ارتضی من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احدا إلا من ارتضی من رسول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والشهادة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وصيته عند 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يعلم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لأخيه بظهر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عجبا لاقوام يزعمون انا نعلم الغيب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وابوبصير والخ</w:t>
      </w:r>
      <w:r>
        <w:rPr>
          <w:rFonts w:eastAsia="IRNazanin" w:cs="IRNazanin"/>
          <w:color w:val="111111"/>
          <w:sz w:val="28"/>
          <w:szCs w:val="28"/>
          <w:rtl w:val="true"/>
          <w:lang w:bidi="fa-IR"/>
        </w:rPr>
        <w:t>)</w:t>
      </w:r>
    </w:p>
    <w:p>
      <w:pPr>
        <w:pStyle w:val="Heading3"/>
        <w:numPr>
          <w:ilvl w:val="2"/>
          <w:numId w:val="1"/>
        </w:numPr>
        <w:rPr/>
      </w:pPr>
      <w:bookmarkStart w:id="184" w:name="__RefHeading___Toc14179_730472459"/>
      <w:bookmarkStart w:id="185" w:name="_Toc78"/>
      <w:bookmarkEnd w:id="184"/>
      <w:r>
        <w:rPr>
          <w:rtl w:val="true"/>
        </w:rPr>
        <w:t xml:space="preserve">« </w:t>
      </w:r>
      <w:r>
        <w:rPr>
          <w:rtl w:val="true"/>
        </w:rPr>
        <w:t xml:space="preserve">الغيب </w:t>
      </w:r>
      <w:r>
        <w:rPr>
          <w:rtl w:val="true"/>
        </w:rPr>
        <w:t>»</w:t>
      </w:r>
      <w:bookmarkEnd w:id="1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بان يعطى الرجل عن عياله وهم 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الفطرة </w:t>
      </w:r>
      <w:bookmarkStart w:id="186" w:name="pg14697_158654"/>
    </w:p>
    <w:p>
      <w:pPr>
        <w:pStyle w:val="Heading3"/>
        <w:numPr>
          <w:ilvl w:val="2"/>
          <w:numId w:val="1"/>
        </w:numPr>
        <w:rPr/>
      </w:pPr>
      <w:bookmarkStart w:id="187" w:name="__RefHeading___Toc14181_730472459"/>
      <w:bookmarkStart w:id="188" w:name="_Toc79"/>
      <w:bookmarkEnd w:id="186"/>
      <w:bookmarkEnd w:id="187"/>
      <w:r>
        <w:rPr>
          <w:rtl w:val="true"/>
        </w:rPr>
        <w:t xml:space="preserve">« </w:t>
      </w:r>
      <w:r>
        <w:rPr>
          <w:rtl w:val="true"/>
        </w:rPr>
        <w:t xml:space="preserve">الغيبة </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 الرجل عن امرأته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غابت 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 القرص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 الهلال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غابت الحمرة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ومن تطول على أخيه في غيبة سمعها فيه في مجلس فردها عنه رد الله عنه الف باب من الشرفي الدنيا والآخرة فان هو لم يردها و هو قادر على ردها كان عليه کوزر من اغتابه سبعين مرة،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نشكو اليك غيبة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القنوت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يوم الجمعة تمجيد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نشكو اليك فقد نبينا 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وتدعوا بهذا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بلغكم عن صاحبكم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بلغكم عن صاحب هذا الأمر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لصاحب هذا الأمر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للغلام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للقائم عليه السلام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غبت اغتابك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البيت الذي تؤكل فيه لحوم الناس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نروي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يغتابون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اما و الله ليغيبن امامكم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تؤكل فيه لحوم الناس بالغيبة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انتظار الصلاة عبادة ما لم يحدث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يحدث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الاغتياب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واله غابت له الشمس في مكان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اخوانی یبلغني عنه الشيء الذي اكرهه فاسأله عن ذلك فينكر ذلك وقد </w:t>
      </w:r>
    </w:p>
    <w:p>
      <w:pPr>
        <w:pStyle w:val="BookText"/>
        <w:rPr/>
      </w:pPr>
      <w:r>
        <w:rPr>
          <w:rFonts w:ascii="IRNazanin" w:hAnsi="IRNazanin" w:eastAsia="IRNazanin"/>
          <w:color w:val="111111"/>
          <w:sz w:val="28"/>
          <w:sz w:val="28"/>
          <w:szCs w:val="28"/>
          <w:rtl w:val="true"/>
          <w:lang w:bidi="fa-IR"/>
        </w:rPr>
        <w:t xml:space="preserve">اخبرني عنه قوم ثقات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كذب سمعك وبصرك عن أخيك فان شهد عندك خمسون قسامة وقال لك قولا فصدقه وكذبهم لاتذيعن عليه شيئا تشينه به وتهدم به مروته فتكون من الذين قال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يحبون أن تشيع الفاحشة في الذين آمنوا لهم عذاب الیم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مقدار الغيبة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ثم يغيب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يغيب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دار کانت لامرأة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لغيبة الابن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فغاب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 عليه مال فغاب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يغيب عنه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فيغيب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تقول لأخيك في دينه ما لم يفعل وتبث امرا قد ستره الله عليه لم يقم عليه فيه 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أسرع في دين الرجل المسلم من الأكلة في جوفه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تقول في أخيك ما ستره الله عليه واما الامر الظاهر فيه مثل الحدة والعجلة فلا ، والبهتان ان تقول فيه ما ليس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غاب عنها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ظئرا فغابت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يقدم من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يغيب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غاب من يد المرء المسلم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ليغيب عنكم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لصاحب هذا الأمر من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للغلام من 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لاغيبة إلا لمن صلى في بيته ورغب عن جماعتنا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 هذا الأمر غيبتان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احداهما قصيرة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غیبتان يشهد في احداهما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ماكفارة الاغتياب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اخاه المؤمن من غيرترة </w:t>
      </w:r>
      <w:r>
        <w:rPr>
          <w:rStyle w:val="FootnoteAnchor"/>
          <w:rtl w:val="true"/>
        </w:rPr>
        <w:footnoteReference w:id="103"/>
      </w:r>
      <w:r>
        <w:rPr>
          <w:rFonts w:ascii="Amiri" w:hAnsi="Amiri" w:eastAsia="Amiri" w:cs="Amiri"/>
          <w:color w:val="111111"/>
          <w:sz w:val="28"/>
          <w:sz w:val="28"/>
          <w:szCs w:val="28"/>
          <w:rtl w:val="true"/>
          <w:lang w:bidi="ar-SA"/>
        </w:rPr>
        <w:t xml:space="preserve">بينهما فهو شرك 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امريء 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الغيبة وقال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غازيا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اغتيب عنده اخوه المسلم فاستطاع نصره فلم ينصره خذله الله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او مؤمنة بما ليس فيه بعثه الله في طينة خبال حتى يخرج مما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طينة الخبال ؟ قال صديد </w:t>
      </w:r>
      <w:r>
        <w:rPr>
          <w:rStyle w:val="FootnoteAnchor"/>
          <w:rtl w:val="true"/>
        </w:rPr>
        <w:footnoteReference w:id="104"/>
      </w:r>
      <w:r>
        <w:rPr>
          <w:rFonts w:ascii="Amiri" w:hAnsi="Amiri" w:eastAsia="Amiri" w:cs="Amiri"/>
          <w:color w:val="111111"/>
          <w:sz w:val="28"/>
          <w:sz w:val="28"/>
          <w:szCs w:val="28"/>
          <w:rtl w:val="true"/>
          <w:lang w:bidi="ar-SA"/>
        </w:rPr>
        <w:t xml:space="preserve">يخرج من فروج المومسات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من خلفه بما هو فيه مما عرفه الناس لم يغتبه و من ذكره من خلفه بما هو فيه مما لا يعرفه الناس اغتابه ومن ذكره بما ليس فيه فقد بهته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حرمت غیبته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وسمعته أذناه فهو من الذين قال الله </w:t>
      </w:r>
      <w:bookmarkStart w:id="189" w:name="pg14697_158657"/>
    </w:p>
    <w:p>
      <w:pPr>
        <w:pStyle w:val="BookText"/>
        <w:rPr/>
      </w:pPr>
      <w:bookmarkEnd w:id="189"/>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يحبون أن تشيع الفاحشة في الذين آمنوا لهم عذاب أليم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الغيبة والاستماع اليها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الغيبة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امریء مسلما بطل صومه ونقض وضوءه وجاء يوم القيامة تفوح من فيه رائحة انتن من الجيفة يتأذى بها اهل الموقف فان مات قبل أن يتوب مات مستحلا لما حرم الله عزوجل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خلقه واغتيابه للمؤمنين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حسن الظن بالله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الغيبة تستملح ويبشر بها الناس بعضهم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4183_730472459"/>
      <w:bookmarkStart w:id="191" w:name="_Toc80"/>
      <w:bookmarkEnd w:id="190"/>
      <w:r>
        <w:rPr>
          <w:rtl w:val="true"/>
        </w:rPr>
        <w:t xml:space="preserve">« </w:t>
      </w:r>
      <w:r>
        <w:rPr>
          <w:rtl w:val="true"/>
        </w:rPr>
        <w:t xml:space="preserve">الغيراء </w:t>
      </w:r>
      <w:r>
        <w:rPr>
          <w:rtl w:val="true"/>
        </w:rPr>
        <w:t>»</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الغيراء لاتبصر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الغيرة</w:t>
      </w:r>
    </w:p>
    <w:p>
      <w:pPr>
        <w:pStyle w:val="Heading3"/>
        <w:numPr>
          <w:ilvl w:val="2"/>
          <w:numId w:val="1"/>
        </w:numPr>
        <w:rPr/>
      </w:pPr>
      <w:bookmarkStart w:id="192" w:name="__RefHeading___Toc14185_730472459"/>
      <w:bookmarkStart w:id="193" w:name="_Toc81"/>
      <w:bookmarkEnd w:id="192"/>
      <w:r>
        <w:rPr>
          <w:rtl w:val="true"/>
        </w:rPr>
        <w:t xml:space="preserve">« </w:t>
      </w:r>
      <w:r>
        <w:rPr>
          <w:rtl w:val="true"/>
        </w:rPr>
        <w:t xml:space="preserve">الغيرة </w:t>
      </w:r>
      <w:r>
        <w:rPr>
          <w:rtl w:val="true"/>
        </w:rPr>
        <w:t>»</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اغير الرجل في اهله او بعض مناكحه من مملوكه فلم يغر ولم يغير بعث الله عزوجل اليه طائرا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القفندر حتی يسقط على عارضة بابه ثم يمهله اربعین يوما ثم يهتف به ان الله غيور يحب كل غيور فان هو غار وغیر وانكر ذلك فانکره والاطار حتى يسقط على رأسه فيخفق بجناحيه على عينيه ثم يطير عنه فينزع الله عزوجل منه بعد ذلك روح الايمان وتسميه الملائكة الديوث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يغر الرجل فهو منكوس القلب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غيرته حرم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تستحيون ولا تغارون نسائكم يخرجن الى الاسواق ويزاحمن العلوج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الجنة ليوجد ريحها من مسيرة خمسمائة عام ولا يجدها عاق ولا ديوث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الديوث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تزني امرأته وهو يعلم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شیطانا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القفندر اذا ضرب في منزل الرجل اربعين صباحا </w:t>
      </w:r>
      <w:r>
        <w:rPr>
          <w:rStyle w:val="FootnoteAnchor"/>
          <w:rtl w:val="true"/>
        </w:rPr>
        <w:footnoteReference w:id="106"/>
      </w:r>
      <w:r>
        <w:rPr>
          <w:rFonts w:ascii="IRNazanin" w:hAnsi="IRNazanin" w:eastAsia="IRNazanin"/>
          <w:color w:val="111111"/>
          <w:sz w:val="28"/>
          <w:sz w:val="28"/>
          <w:szCs w:val="28"/>
          <w:rtl w:val="true"/>
          <w:lang w:bidi="fa-IR"/>
        </w:rPr>
        <w:t xml:space="preserve">بالبربط ودخل عليه الرجال وضع ذلك الشيطان كل عضو منه على مثله من صاحب البيت ثم نفخ فيه نفخة فلا يغار بعد هذا حتى تؤتی نساؤه فلا يغار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الغيرة من الايمان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 تعالی غیور يحب كل غیور ولغيرته حرم الفواحش ظاهرها وباطنها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لم يجعل الغيرة للنساء وانما تغار المنكرات منهن فاما المؤمنات فلا، انما جعل الله الغيرة للرجال لانه احل للرجل اربعا وما ملكت يمينه ولم يجعل للمرأة إلا زوجها فاذا ارادت معه غيره كانت عند الله زانية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القاسم ابن يحي عن جده الحسن بن راشد عن ابی بکر الحضرمي عن ابی عبدالله عليه السلام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بغت معه الخ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لم يجعل الغيرة للنساء وانما جعل الغيرة للرجال لان الله عزوجل قد أحل للرجل اربع حرائر وما ملكت يمينه، ولم يجعل للمرأة إلا زوجها وحده فان بغت مع زوجها غيره كانت عندالله عزوجل زانية وانما تغار المنكرات منهن فاما المؤمنات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والتغاير في غير موضع الغيرة فان ذلك يدعو الصحيحة منهن الى السقم ولكن احکم امره فان رأيت عيبا فعجل النكير على الصغير والكبير فان تعينت منهن الريب فيعظم الذنب ويهون العتب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صلي الله عليه واله قاعد اذ جائت امرأة عريانة حتى قامت بين يديه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اني فجرت فطهرني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يعدو في أثرها والقي عليها ثوبا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صاحبتی یا رسول الله خلوت بجاریتی فصنعت ماترى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ضمها اليك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الغيراء لاتبصر أعلى الوادی ممن اسفله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والديوث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 الدیوث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رجل لابی عبدالله عليه السلام امرأته فأحسن عليها الثناء فقال له ابوعبدالله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أغرتها ؟ </w:t>
      </w:r>
      <w:r>
        <w:rPr>
          <w:rStyle w:val="FootnoteAnchor"/>
          <w:rtl w:val="true"/>
        </w:rPr>
        <w:footnoteReference w:id="1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فأغرها فاغارها فثبتت ، فقال لابی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أغرتها فثبتت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الترك يغيرون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فاغار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غيرة النساء الحسد و الحسد هو اصل الكفر أن النساء اذا غرن غضبن واذا غضبن کفرن الا المسلمات منهن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له الجارية فتؤذيه امرأته و تغار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الجارية فتؤذيه امرأته و تغار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ابراهيم عليه السلام رجلا غيورا وكان اذا خرج في حاجة اغلق بابه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ابراهيم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اتخذ الله الخ</w:t>
      </w:r>
      <w:r>
        <w:rPr>
          <w:rFonts w:eastAsia="IRNazanin" w:cs="IRNazanin"/>
          <w:color w:val="111111"/>
          <w:sz w:val="28"/>
          <w:szCs w:val="28"/>
          <w:rtl w:val="true"/>
          <w:lang w:bidi="fa-IR"/>
        </w:rPr>
        <w:t xml:space="preserve">) </w:t>
      </w:r>
      <w:bookmarkStart w:id="194" w:name="pg14697_158660"/>
    </w:p>
    <w:p>
      <w:pPr>
        <w:pStyle w:val="BookText"/>
        <w:rPr/>
      </w:pPr>
      <w:bookmarkEnd w:id="1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ابراهیم عليه السلام غيورا وانا اغير منه وجدع الله أنف من لا يغار من المؤمنین والمسلمین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ابراهيم عليه السلام غيورا وانا اغير منه وارغم الله انف من لا يغار من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لاتغسل رأسك بالطين فانه يذهب بالغيرة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لاغيرة في الحلال بعد قول رسول الله صلي الله عليه واله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لاتحدثا شيئا حتى ارجع اليكما فلما اتاهما ادخل رجليه بينهما في الفراش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الغيرة إلا للرجال واما النساء فانما ذلك منهن حسد والغيرة للرجال ولذلك حرم الله على النساء إلا زوجها واحل للرجال اربعا وان الله اکرم ان يبتليهن بالغيرة ويحل للرجال معها ثلاثا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تغار على الرجل تؤذيه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الحب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تغسلوا رؤوسكم بطين مصر فانه يذهب بالغيرة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العراق نبئت أن نسائكم يدافعن الرجال في الطريق أما تستحيون ؟ وفي حديث آخر ان امیرالمؤمنین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تستحيون ولا تغارون نسائكم يخرجن الى الاسواق ويزاحمن العلوج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4187_730472459"/>
      <w:bookmarkStart w:id="196" w:name="_Toc82"/>
      <w:bookmarkEnd w:id="195"/>
      <w:r>
        <w:rPr>
          <w:rtl w:val="true"/>
        </w:rPr>
        <w:t>«</w:t>
      </w:r>
      <w:r>
        <w:rPr>
          <w:rtl w:val="true"/>
        </w:rPr>
        <w:t>الغيض</w:t>
      </w:r>
      <w:r>
        <w:rPr>
          <w:rtl w:val="true"/>
        </w:rPr>
        <w:t>»</w:t>
      </w:r>
      <w:bookmarkEnd w:id="1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الغيض كل حمل دون تسعة أشهر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الخلق </w:t>
      </w:r>
      <w:bookmarkStart w:id="197" w:name="pg14697_158661"/>
    </w:p>
    <w:p>
      <w:pPr>
        <w:pStyle w:val="Heading3"/>
        <w:numPr>
          <w:ilvl w:val="2"/>
          <w:numId w:val="1"/>
        </w:numPr>
        <w:rPr/>
      </w:pPr>
      <w:bookmarkStart w:id="198" w:name="__RefHeading___Toc14189_730472459"/>
      <w:bookmarkStart w:id="199" w:name="_Toc83"/>
      <w:bookmarkEnd w:id="197"/>
      <w:bookmarkEnd w:id="198"/>
      <w:r>
        <w:rPr>
          <w:rtl w:val="true"/>
        </w:rPr>
        <w:t xml:space="preserve">« </w:t>
      </w:r>
      <w:r>
        <w:rPr>
          <w:rtl w:val="true"/>
        </w:rPr>
        <w:t xml:space="preserve">الغيظ </w:t>
      </w:r>
      <w:r>
        <w:rPr>
          <w:rtl w:val="true"/>
        </w:rPr>
        <w:t>»</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الناس اكظمهم للغيظ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اكظم غيظك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كظم الغيظ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لمن غاظك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جرعة غيظ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جرعة 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كظم غيظا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السبيل الى الله جرعتان جرعة 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يقل غيظه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الجرعة الغيظ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ما من شيء اقر لعين ابيك من جرعة غيظ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كظم الغيظ</w:t>
      </w:r>
    </w:p>
    <w:p>
      <w:pPr>
        <w:pStyle w:val="Heading3"/>
        <w:numPr>
          <w:ilvl w:val="2"/>
          <w:numId w:val="1"/>
        </w:numPr>
        <w:rPr/>
      </w:pPr>
      <w:bookmarkStart w:id="200" w:name="__RefHeading___Toc14191_730472459"/>
      <w:bookmarkStart w:id="201" w:name="_Toc84"/>
      <w:bookmarkEnd w:id="200"/>
      <w:r>
        <w:rPr>
          <w:rtl w:val="true"/>
        </w:rPr>
        <w:t xml:space="preserve">« </w:t>
      </w:r>
      <w:r>
        <w:rPr>
          <w:rtl w:val="true"/>
        </w:rPr>
        <w:t xml:space="preserve">غيلان </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ايام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Heading3"/>
        <w:numPr>
          <w:ilvl w:val="2"/>
          <w:numId w:val="1"/>
        </w:numPr>
        <w:rPr/>
      </w:pPr>
      <w:bookmarkStart w:id="202" w:name="__RefHeading___Toc14193_730472459"/>
      <w:bookmarkStart w:id="203" w:name="_Toc85"/>
      <w:bookmarkEnd w:id="202"/>
      <w:r>
        <w:rPr>
          <w:rtl w:val="true"/>
        </w:rPr>
        <w:t xml:space="preserve">« </w:t>
      </w:r>
      <w:r>
        <w:rPr>
          <w:rtl w:val="true"/>
        </w:rPr>
        <w:t xml:space="preserve">غيلان بن جامع </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رایت غيلان بن جامع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204" w:name="__RefHeading___Toc14195_730472459"/>
      <w:bookmarkStart w:id="205" w:name="_Toc86"/>
      <w:bookmarkEnd w:id="204"/>
      <w:r>
        <w:rPr>
          <w:rtl w:val="true"/>
        </w:rPr>
        <w:t xml:space="preserve">« </w:t>
      </w:r>
      <w:r>
        <w:rPr>
          <w:rtl w:val="true"/>
        </w:rPr>
        <w:t xml:space="preserve">الغيم </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ربما اشتبه علينا الوقت في يوم 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مؤذن فاذا كان يوم الغيم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مؤذن فاذا كان يوم 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اصنع مع الغيم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اشتبه علينا الوقت في يوم الغيم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قفر من الأرض في يوم غيم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لاتقاس عين في يوم غيم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لغير القبلة في يوم غيم </w:t>
      </w:r>
      <w:r>
        <w:rPr>
          <w:rFonts w:eastAsia="Amiri" w:cs="Amiri" w:ascii="Amiri" w:hAnsi="Amiri"/>
          <w:color w:val="111111"/>
          <w:sz w:val="28"/>
          <w:szCs w:val="28"/>
          <w:rtl w:val="true"/>
          <w:lang w:bidi="ar-SA"/>
        </w:rPr>
        <w:t xml:space="preserve">-) </w:t>
      </w:r>
      <w:bookmarkStart w:id="206" w:name="pg14697_158662"/>
    </w:p>
    <w:p>
      <w:pPr>
        <w:pStyle w:val="BookText"/>
        <w:rPr/>
      </w:pPr>
      <w:bookmarkEnd w:id="206"/>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207" w:name="__RefHeading___Toc14197_730472459"/>
      <w:bookmarkStart w:id="208" w:name="_Toc87"/>
      <w:bookmarkEnd w:id="207"/>
      <w:r>
        <w:rPr>
          <w:rtl w:val="true"/>
        </w:rPr>
        <w:t xml:space="preserve">« </w:t>
      </w:r>
      <w:r>
        <w:rPr>
          <w:rtl w:val="true"/>
        </w:rPr>
        <w:t xml:space="preserve">الغيور </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غیور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ابراهيم عليه السلام غيورا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ابراهيم عليه السلام غيورا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اتخذ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ابراهیم رجلا غيورا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ابراهیم علیه السلام</w:t>
      </w:r>
    </w:p>
    <w:p>
      <w:pPr>
        <w:pStyle w:val="Heading2"/>
        <w:numPr>
          <w:ilvl w:val="1"/>
          <w:numId w:val="1"/>
        </w:numPr>
        <w:rPr/>
      </w:pPr>
      <w:bookmarkStart w:id="209" w:name="__RefHeading___Toc14199_730472459"/>
      <w:bookmarkStart w:id="210" w:name="_Toc88"/>
      <w:bookmarkEnd w:id="209"/>
      <w:r>
        <w:rPr>
          <w:rtl w:val="true"/>
        </w:rPr>
        <w:t xml:space="preserve">« </w:t>
      </w:r>
      <w:r>
        <w:rPr>
          <w:rtl w:val="true"/>
        </w:rPr>
        <w:t xml:space="preserve">الفاء والالف </w:t>
      </w:r>
      <w:r>
        <w:rPr>
          <w:rtl w:val="true"/>
        </w:rPr>
        <w:t>»</w:t>
      </w:r>
      <w:bookmarkEnd w:id="210"/>
    </w:p>
    <w:p>
      <w:pPr>
        <w:pStyle w:val="Heading3"/>
        <w:numPr>
          <w:ilvl w:val="2"/>
          <w:numId w:val="1"/>
        </w:numPr>
        <w:rPr/>
      </w:pPr>
      <w:bookmarkStart w:id="211" w:name="__RefHeading___Toc14201_730472459"/>
      <w:bookmarkStart w:id="212" w:name="_Toc89"/>
      <w:bookmarkEnd w:id="211"/>
      <w:r>
        <w:rPr>
          <w:rtl w:val="true"/>
        </w:rPr>
        <w:t xml:space="preserve">« </w:t>
      </w:r>
      <w:r>
        <w:rPr>
          <w:rtl w:val="true"/>
        </w:rPr>
        <w:t xml:space="preserve">الفائتة </w:t>
      </w:r>
      <w:r>
        <w:rPr>
          <w:rtl w:val="true"/>
        </w:rPr>
        <w:t>»</w:t>
      </w:r>
      <w:bookmarkEnd w:id="212"/>
    </w:p>
    <w:p>
      <w:pPr>
        <w:pStyle w:val="BookText"/>
        <w:rPr/>
      </w:pPr>
      <w:r>
        <w:rPr>
          <w:rFonts w:ascii="IRNazanin" w:hAnsi="IRNazanin" w:eastAsia="IRNazanin"/>
          <w:color w:val="111111"/>
          <w:sz w:val="28"/>
          <w:sz w:val="28"/>
          <w:szCs w:val="28"/>
          <w:rtl w:val="true"/>
          <w:lang w:bidi="fa-IR"/>
        </w:rPr>
        <w:t>انظر الفوت</w:t>
      </w:r>
    </w:p>
    <w:p>
      <w:pPr>
        <w:pStyle w:val="Heading3"/>
        <w:numPr>
          <w:ilvl w:val="2"/>
          <w:numId w:val="1"/>
        </w:numPr>
        <w:rPr/>
      </w:pPr>
      <w:bookmarkStart w:id="213" w:name="__RefHeading___Toc14203_730472459"/>
      <w:bookmarkStart w:id="214" w:name="_Toc90"/>
      <w:bookmarkEnd w:id="213"/>
      <w:r>
        <w:rPr>
          <w:rtl w:val="true"/>
        </w:rPr>
        <w:t xml:space="preserve">« </w:t>
      </w:r>
      <w:r>
        <w:rPr>
          <w:rtl w:val="true"/>
        </w:rPr>
        <w:t xml:space="preserve">الفائدة </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فائدة معروف اقل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جعلت لك الفداء تعلمني ما الفائدة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امرؤ مسلم 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افاد عبد 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الزوجة</w:t>
      </w:r>
    </w:p>
    <w:p>
      <w:pPr>
        <w:pStyle w:val="Heading3"/>
        <w:numPr>
          <w:ilvl w:val="2"/>
          <w:numId w:val="1"/>
        </w:numPr>
        <w:rPr/>
      </w:pPr>
      <w:bookmarkStart w:id="215" w:name="__RefHeading___Toc14205_730472459"/>
      <w:bookmarkStart w:id="216" w:name="_Toc91"/>
      <w:bookmarkEnd w:id="215"/>
      <w:r>
        <w:rPr>
          <w:rtl w:val="true"/>
        </w:rPr>
        <w:t xml:space="preserve">« </w:t>
      </w:r>
      <w:r>
        <w:rPr>
          <w:rtl w:val="true"/>
        </w:rPr>
        <w:t xml:space="preserve">الفائزون </w:t>
      </w:r>
      <w:r>
        <w:rPr>
          <w:rtl w:val="true"/>
        </w:rPr>
        <w:t>»</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الفائزون ونجى الذين سبقت لهم من الله الحسنى فانه جنة من الفاقة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17" w:name="__RefHeading___Toc14207_730472459"/>
      <w:bookmarkStart w:id="218" w:name="_Toc92"/>
      <w:bookmarkEnd w:id="217"/>
      <w:r>
        <w:rPr>
          <w:rtl w:val="true"/>
        </w:rPr>
        <w:t xml:space="preserve">« </w:t>
      </w:r>
      <w:r>
        <w:rPr>
          <w:rtl w:val="true"/>
        </w:rPr>
        <w:t xml:space="preserve">الفاتحة </w:t>
      </w:r>
      <w:r>
        <w:rPr>
          <w:rtl w:val="true"/>
        </w:rPr>
        <w:t>»</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باخيك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ليقرأ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السفر فقف على باب دارك واقرأ 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وليقرأ فاتحةالكتاب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إما ما فاقرأ في الركعتين الأخيرتين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اذا فرغت من فاتحة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آمین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عليه السلام كان اذا صلى على میت يقرأ بفاتحة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 على الميت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فاتحة الكتاب </w:t>
      </w:r>
      <w:r>
        <w:rPr>
          <w:rStyle w:val="FootnoteAnchor"/>
          <w:rtl w:val="true"/>
        </w:rPr>
        <w:footnoteReference w:id="109"/>
      </w:r>
      <w:r>
        <w:rPr>
          <w:rFonts w:ascii="Amiri" w:hAnsi="Amiri" w:eastAsia="Amiri" w:cs="Amiri"/>
          <w:color w:val="111111"/>
          <w:sz w:val="28"/>
          <w:sz w:val="28"/>
          <w:szCs w:val="28"/>
          <w:rtl w:val="true"/>
          <w:lang w:bidi="ar-SA"/>
        </w:rPr>
        <w:t xml:space="preserve">تجوز وحدها في الفريضة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فاتحة الكتاب </w:t>
      </w:r>
      <w:r>
        <w:rPr>
          <w:rStyle w:val="FootnoteAnchor"/>
          <w:rtl w:val="true"/>
        </w:rPr>
        <w:footnoteReference w:id="110"/>
      </w:r>
      <w:r>
        <w:rPr>
          <w:rFonts w:ascii="IRNazanin" w:hAnsi="IRNazanin" w:eastAsia="IRNazanin"/>
          <w:color w:val="111111"/>
          <w:sz w:val="28"/>
          <w:sz w:val="28"/>
          <w:szCs w:val="28"/>
          <w:rtl w:val="true"/>
          <w:lang w:bidi="fa-IR"/>
        </w:rPr>
        <w:t xml:space="preserve">وحدها تجزی في الفريضة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عني ان اقرأ </w:t>
      </w:r>
      <w:r>
        <w:rPr>
          <w:rStyle w:val="FootnoteAnchor"/>
          <w:rtl w:val="true"/>
        </w:rPr>
        <w:footnoteReference w:id="111"/>
      </w:r>
      <w:r>
        <w:rPr>
          <w:rFonts w:ascii="IRNazanin" w:hAnsi="IRNazanin" w:eastAsia="IRNazanin"/>
          <w:color w:val="111111"/>
          <w:sz w:val="28"/>
          <w:sz w:val="28"/>
          <w:szCs w:val="28"/>
          <w:rtl w:val="true"/>
          <w:lang w:bidi="fa-IR"/>
        </w:rPr>
        <w:t xml:space="preserve">في الفريضة فاتحة الكتاب وحدها اذا كنت مستعجلا او اعجلنی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ایجزيء عني ان اقول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ايجزىء عني ان اقرأ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 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ولیقرأ فاتحة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او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عبدالله وابو جعفر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عليه السلام وابو جعفر عليه السلام </w:t>
      </w:r>
      <w:r>
        <w:rPr>
          <w:rStyle w:val="FootnoteAnchor"/>
          <w:rtl w:val="true"/>
        </w:rPr>
        <w:footnoteReference w:id="112"/>
      </w:r>
      <w:r>
        <w:rPr>
          <w:rFonts w:ascii="Amiri" w:hAnsi="Amiri" w:eastAsia="Amiri" w:cs="Amiri"/>
          <w:color w:val="111111"/>
          <w:sz w:val="28"/>
          <w:sz w:val="28"/>
          <w:szCs w:val="28"/>
          <w:rtl w:val="true"/>
          <w:lang w:bidi="ar-SA"/>
        </w:rPr>
        <w:t xml:space="preserve">فقرأ بفاتحة الكتاب وآخر سورة المائدة فلما سلم التفت الينا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انما اردت ان اعلمكم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ابی </w:t>
      </w:r>
      <w:r>
        <w:rPr>
          <w:rStyle w:val="FootnoteAnchor"/>
          <w:rtl w:val="true"/>
        </w:rPr>
        <w:footnoteReference w:id="113"/>
      </w:r>
      <w:r>
        <w:rPr>
          <w:rFonts w:ascii="IRNazanin" w:hAnsi="IRNazanin" w:eastAsia="IRNazanin"/>
          <w:color w:val="111111"/>
          <w:sz w:val="28"/>
          <w:sz w:val="28"/>
          <w:szCs w:val="28"/>
          <w:rtl w:val="true"/>
          <w:lang w:bidi="fa-IR"/>
        </w:rPr>
        <w:t xml:space="preserve">المغرب فنسی فاتحة الكتاب في الركعة الأولى فقرأها في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يقرأ الإمام في الركعتين في آخر الصلاة فقال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يقرأ – الى ان قال حين يريد يقرأ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الفريضة بفاتحة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السورة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يقوم في الصلاة فينسی فاتحة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فليقل استعيذ بالله من الشيطان الرجيم أن الله هو السميع العليم ثم ليقرأها مادام لم يركع فانه لاقراة حتى يبدأ بها </w:t>
      </w:r>
      <w:r>
        <w:rPr>
          <w:rStyle w:val="FootnoteAnchor"/>
          <w:rtl w:val="true"/>
        </w:rPr>
        <w:footnoteReference w:id="114"/>
      </w:r>
      <w:r>
        <w:rPr>
          <w:rFonts w:ascii="IRNazanin" w:hAnsi="IRNazanin" w:eastAsia="IRNazanin"/>
          <w:color w:val="111111"/>
          <w:sz w:val="28"/>
          <w:sz w:val="28"/>
          <w:szCs w:val="28"/>
          <w:rtl w:val="true"/>
          <w:lang w:bidi="fa-IR"/>
        </w:rPr>
        <w:t xml:space="preserve">في جهر أو اخفات فانه اذا ركع اجزأه ان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قرأت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السبع المثاني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لا يقرأ فاتحة الكتاب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لا يقرأ فاتحة الكتاب</w:t>
      </w:r>
      <w:r>
        <w:rPr>
          <w:rStyle w:val="FootnoteAnchor"/>
          <w:rtl w:val="true"/>
        </w:rPr>
        <w:footnoteReference w:id="115"/>
      </w:r>
      <w:r>
        <w:rPr>
          <w:rFonts w:ascii="Amiri" w:hAnsi="Amiri" w:eastAsia="Amiri" w:cs="Amiri"/>
          <w:color w:val="111111"/>
          <w:sz w:val="28"/>
          <w:sz w:val="28"/>
          <w:szCs w:val="28"/>
          <w:rtl w:val="true"/>
          <w:lang w:bidi="ar-SA"/>
        </w:rPr>
        <w:t xml:space="preserve">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الا ان يبدأ بها </w:t>
      </w:r>
      <w:r>
        <w:rPr>
          <w:rStyle w:val="FootnoteAnchor"/>
          <w:rtl w:val="true"/>
        </w:rPr>
        <w:footnoteReference w:id="116"/>
      </w:r>
      <w:r>
        <w:rPr>
          <w:rFonts w:ascii="Amiri" w:hAnsi="Amiri" w:eastAsia="Amiri" w:cs="Amiri"/>
          <w:color w:val="111111"/>
          <w:sz w:val="28"/>
          <w:sz w:val="28"/>
          <w:szCs w:val="28"/>
          <w:rtl w:val="true"/>
          <w:lang w:bidi="ar-SA"/>
        </w:rPr>
        <w:t xml:space="preserve">في جهر أو اخفات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احب اليك اذا كان خائفا او مستعجلا يقرأ بسورة او 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يقرأ الرجل في الفريضة بفاتحة الكتاب في الركعتين الاولتين اذا ما اجعلت به حاجة او تخوف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لاتنزل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وليقرأ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الا ان يبدأ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له الا ان يقرأ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له إلا بقرائتها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9" w:name="pg14697_158665"/>
    </w:p>
    <w:p>
      <w:pPr>
        <w:pStyle w:val="BookText"/>
        <w:rPr/>
      </w:pPr>
      <w:bookmarkEnd w:id="219"/>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له حتى يقرأ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لايصلى على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ويجزيه 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أن يقرأ في الفريضة فاتحة الكتاب وحدها ويجوز للصحيح في قضاء صلاة التطوع بالليل والنهار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20" w:name="__RefHeading___Toc14209_730472459"/>
      <w:bookmarkStart w:id="221" w:name="_Toc93"/>
      <w:bookmarkEnd w:id="220"/>
      <w:r>
        <w:rPr>
          <w:rtl w:val="true"/>
        </w:rPr>
        <w:t xml:space="preserve">« </w:t>
      </w:r>
      <w:r>
        <w:rPr>
          <w:rtl w:val="true"/>
        </w:rPr>
        <w:t xml:space="preserve">فاتحة القرآن </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للصلاة اقرا بسم الله الرحمن الرحيم في فاتحة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222" w:name="__RefHeading___Toc14211_730472459"/>
      <w:bookmarkStart w:id="223" w:name="_Toc94"/>
      <w:bookmarkEnd w:id="222"/>
      <w:r>
        <w:rPr>
          <w:rtl w:val="true"/>
        </w:rPr>
        <w:t xml:space="preserve">« </w:t>
      </w:r>
      <w:r>
        <w:rPr>
          <w:rtl w:val="true"/>
        </w:rPr>
        <w:t xml:space="preserve">فاتحة الكتاب </w:t>
      </w:r>
      <w:r>
        <w:rPr>
          <w:rtl w:val="true"/>
        </w:rPr>
        <w:t>»</w:t>
      </w:r>
      <w:bookmarkEnd w:id="223"/>
    </w:p>
    <w:p>
      <w:pPr>
        <w:pStyle w:val="BookText"/>
        <w:rPr/>
      </w:pPr>
      <w:r>
        <w:rPr>
          <w:rFonts w:ascii="Amiri" w:hAnsi="Amiri" w:eastAsia="Amiri" w:cs="Amiri"/>
          <w:color w:val="111111"/>
          <w:sz w:val="28"/>
          <w:sz w:val="28"/>
          <w:szCs w:val="28"/>
          <w:rtl w:val="true"/>
          <w:lang w:bidi="ar-SA"/>
        </w:rPr>
        <w:t>انظر الفاتحة</w:t>
      </w:r>
    </w:p>
    <w:p>
      <w:pPr>
        <w:pStyle w:val="Heading3"/>
        <w:numPr>
          <w:ilvl w:val="2"/>
          <w:numId w:val="1"/>
        </w:numPr>
        <w:rPr/>
      </w:pPr>
      <w:bookmarkStart w:id="224" w:name="__RefHeading___Toc14213_730472459"/>
      <w:bookmarkStart w:id="225" w:name="_Toc95"/>
      <w:bookmarkEnd w:id="224"/>
      <w:r>
        <w:rPr>
          <w:rtl w:val="true"/>
        </w:rPr>
        <w:t xml:space="preserve">« </w:t>
      </w:r>
      <w:r>
        <w:rPr>
          <w:rtl w:val="true"/>
        </w:rPr>
        <w:t xml:space="preserve">الفاجر </w:t>
      </w:r>
      <w:r>
        <w:rPr>
          <w:rtl w:val="true"/>
        </w:rPr>
        <w:t>»</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التاجر فاجر والفاجر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التاجر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اداء الأمانة الى البر والفاجر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الفاجر عندي يدا ولا 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شريعة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یلدوا إلا فاجرا كفارا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نوح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للمرء المسلم أن يواخي الفاجر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للمسلم أن يواخي الفاجر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يظرف فيه الفاجر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يقف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الفاجر فيستجاب له في دنياه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الناس وفاجرهم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على الناس برهم وفاجرهم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لاتقترب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يشارك الفاجر يتعلم من طرقه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هذا برأيي اني اذا 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226" w:name="__RefHeading___Toc14215_730472459"/>
      <w:bookmarkStart w:id="227" w:name="_Toc96"/>
      <w:bookmarkEnd w:id="226"/>
      <w:r>
        <w:rPr>
          <w:rtl w:val="true"/>
        </w:rPr>
        <w:t xml:space="preserve">« </w:t>
      </w:r>
      <w:r>
        <w:rPr>
          <w:rtl w:val="true"/>
        </w:rPr>
        <w:t xml:space="preserve">الفاجرة </w:t>
      </w:r>
      <w:r>
        <w:rPr>
          <w:rtl w:val="true"/>
        </w:rPr>
        <w:t>»</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سألت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اليمين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واليمين الفاجرة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اليمين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228" w:name="pg14697_158666"/>
    </w:p>
    <w:p>
      <w:pPr>
        <w:pStyle w:val="BookText"/>
        <w:rPr/>
      </w:pPr>
      <w:bookmarkEnd w:id="228"/>
      <w:r>
        <w:rPr>
          <w:rFonts w:ascii="IRNazanin" w:hAnsi="IRNazanin" w:eastAsia="IRNazanin"/>
          <w:color w:val="111111"/>
          <w:sz w:val="28"/>
          <w:sz w:val="28"/>
          <w:szCs w:val="28"/>
          <w:rtl w:val="true"/>
          <w:lang w:bidi="fa-IR"/>
        </w:rPr>
        <w:t xml:space="preserve">حرام عليها مثل اجر الفاجرة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الحسناء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لاتسألوا الفاجرة من فجربك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تقتل برة ولا 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الصبر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الفاجرة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الفاجرة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229" w:name="__RefHeading___Toc14217_730472459"/>
      <w:bookmarkStart w:id="230" w:name="_Toc97"/>
      <w:bookmarkEnd w:id="229"/>
      <w:r>
        <w:rPr>
          <w:rtl w:val="true"/>
        </w:rPr>
        <w:t xml:space="preserve">« </w:t>
      </w:r>
      <w:r>
        <w:rPr>
          <w:rtl w:val="true"/>
        </w:rPr>
        <w:t xml:space="preserve">الفاحش </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التفت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فاعد الصلاة ان كان الالتفات فاحشا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البذي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المتفحش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الجنة على كل فاحش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Heading3"/>
        <w:numPr>
          <w:ilvl w:val="2"/>
          <w:numId w:val="1"/>
        </w:numPr>
        <w:rPr/>
      </w:pPr>
      <w:bookmarkStart w:id="231" w:name="__RefHeading___Toc14219_730472459"/>
      <w:bookmarkStart w:id="232" w:name="_Toc98"/>
      <w:bookmarkEnd w:id="231"/>
      <w:r>
        <w:rPr>
          <w:rtl w:val="true"/>
        </w:rPr>
        <w:t xml:space="preserve">« </w:t>
      </w:r>
      <w:r>
        <w:rPr>
          <w:rtl w:val="true"/>
        </w:rPr>
        <w:t xml:space="preserve">الفاحشة </w:t>
      </w:r>
      <w:r>
        <w:rPr>
          <w:rtl w:val="true"/>
        </w:rPr>
        <w:t>»</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اخذوا في بلاد المسلمين وهم يعملون 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طلاقها الا من فاحشة مبينة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إخوانی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يحبون أن تشيع الفاحشة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يعملون 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لوط عليه السلام انكم لتأتون 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لاتخرجوهن من بيوتهن ولا يخرجن الا ان يأتين بفاحشة مبينة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آذاع 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فاحشة فأفشاها فهو كالذي أتاها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3" w:name="pg14697_158667"/>
    </w:p>
    <w:p>
      <w:pPr>
        <w:pStyle w:val="BookText"/>
        <w:rPr/>
      </w:pPr>
      <w:bookmarkEnd w:id="2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فاحشة او شهوة فاجتنبها من مخافة الله عزوجل حرم الله عليه النار و آمنه من الفزع الأكبر وانجز له ما وعده في كتابه في قوله تبارك و تعالی ولمن</w:t>
      </w:r>
    </w:p>
    <w:p>
      <w:pPr>
        <w:pStyle w:val="BookText"/>
        <w:rPr/>
      </w:pPr>
      <w:r>
        <w:rPr>
          <w:rFonts w:ascii="IRNazanin" w:hAnsi="IRNazanin" w:eastAsia="IRNazanin"/>
          <w:color w:val="111111"/>
          <w:sz w:val="28"/>
          <w:sz w:val="28"/>
          <w:szCs w:val="28"/>
          <w:rtl w:val="true"/>
          <w:lang w:bidi="fa-IR"/>
        </w:rPr>
        <w:t xml:space="preserve">خاف مقام ربه جنتان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يحبون ان تشيع الفاحشة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يأتين بفاحشة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فعلوا فاحشة قالوا وجدنا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34" w:name="__RefHeading___Toc14221_730472459"/>
      <w:bookmarkStart w:id="235" w:name="_Toc99"/>
      <w:bookmarkEnd w:id="234"/>
      <w:r>
        <w:rPr>
          <w:rtl w:val="true"/>
        </w:rPr>
        <w:t xml:space="preserve">« </w:t>
      </w:r>
      <w:r>
        <w:rPr>
          <w:rtl w:val="true"/>
        </w:rPr>
        <w:t xml:space="preserve">الفاختة </w:t>
      </w:r>
      <w:r>
        <w:rPr>
          <w:rtl w:val="true"/>
        </w:rPr>
        <w:t>»</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الفاختة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ابنه اسماعيل عن اتخاذ الفاختة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ورشان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اهديت الى اسماعیل بن ابی عبدالله عليه السلام صلصلا فدخل ابوعبدالله عليه السلام فلما رآها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الطير المشموم اخرجوه فانه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تكم فقد تكم فافقدوه قبل أن يفقدكم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صلوات الله عليه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ابامحمد اذهب بنا الى اسماعیل نعوده وكان شاکیا فقمنا ودخلنا علی اسماعیل فاذا في منزله فاختة في قفص تصيح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يدعوك الى امساك هذه الفاختة او ما علمت انها مشومة ؟ أو ما تدري ما تقول ؟ قال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تدعوا على اربابها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فقدتكم فقدتكم فاخرجوه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دار ابي جعفر عليه السلام فاختة فسمعها يوما وهي تصيح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تقول هذه الفاختة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فقدتكم فقدتكم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لنفقدنها قبل أن تفقدنا ، ثم أمر بها فذبحت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4223_730472459"/>
      <w:bookmarkStart w:id="237" w:name="_Toc100"/>
      <w:bookmarkEnd w:id="236"/>
      <w:r>
        <w:rPr>
          <w:rtl w:val="true"/>
        </w:rPr>
        <w:t xml:space="preserve">« </w:t>
      </w:r>
      <w:r>
        <w:rPr>
          <w:rtl w:val="true"/>
        </w:rPr>
        <w:t xml:space="preserve">فادح </w:t>
      </w:r>
      <w:r>
        <w:rPr>
          <w:rtl w:val="true"/>
        </w:rPr>
        <w:t>»</w:t>
      </w:r>
      <w:bookmarkEnd w:id="2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لزمني دين فادح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الدين </w:t>
      </w:r>
      <w:bookmarkStart w:id="238" w:name="pg14697_158668"/>
    </w:p>
    <w:p>
      <w:pPr>
        <w:pStyle w:val="Heading3"/>
        <w:numPr>
          <w:ilvl w:val="2"/>
          <w:numId w:val="1"/>
        </w:numPr>
        <w:rPr/>
      </w:pPr>
      <w:bookmarkStart w:id="239" w:name="__RefHeading___Toc14225_730472459"/>
      <w:bookmarkStart w:id="240" w:name="_Toc101"/>
      <w:bookmarkEnd w:id="238"/>
      <w:bookmarkEnd w:id="239"/>
      <w:r>
        <w:rPr>
          <w:rtl w:val="true"/>
        </w:rPr>
        <w:t xml:space="preserve">« </w:t>
      </w:r>
      <w:r>
        <w:rPr>
          <w:rtl w:val="true"/>
        </w:rPr>
        <w:t xml:space="preserve">الفار </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منه كالفار من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شد على رجل ليقتله والرجل فار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241" w:name="__RefHeading___Toc14227_730472459"/>
      <w:bookmarkStart w:id="242" w:name="_Toc102"/>
      <w:bookmarkEnd w:id="241"/>
      <w:r>
        <w:rPr>
          <w:rtl w:val="true"/>
        </w:rPr>
        <w:t xml:space="preserve">« </w:t>
      </w:r>
      <w:r>
        <w:rPr>
          <w:rtl w:val="true"/>
        </w:rPr>
        <w:t xml:space="preserve">الفارة </w:t>
      </w:r>
      <w:r>
        <w:rPr>
          <w:rtl w:val="true"/>
        </w:rPr>
        <w:t>»</w:t>
      </w:r>
      <w:bookmarkEnd w:id="242"/>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4229_730472459"/>
      <w:bookmarkStart w:id="244" w:name="_Toc103"/>
      <w:bookmarkEnd w:id="243"/>
      <w:r>
        <w:rPr>
          <w:rtl w:val="true"/>
        </w:rPr>
        <w:t xml:space="preserve">« </w:t>
      </w:r>
      <w:r>
        <w:rPr>
          <w:rtl w:val="true"/>
        </w:rPr>
        <w:t xml:space="preserve">الفارس </w:t>
      </w:r>
      <w:r>
        <w:rPr>
          <w:rtl w:val="true"/>
        </w:rPr>
        <w:t>»</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للفارس سهمان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يجعل للفارس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في ارض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ذرق الدجاج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فارس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رجل من تجار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من تجار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الدين بالثريا لنالته رجال من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ان الفارس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ان يكون فارسا او راجلا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245" w:name="__RefHeading___Toc14231_730472459"/>
      <w:bookmarkStart w:id="246" w:name="_Toc104"/>
      <w:bookmarkEnd w:id="245"/>
      <w:r>
        <w:rPr>
          <w:rtl w:val="true"/>
        </w:rPr>
        <w:t xml:space="preserve">« </w:t>
      </w:r>
      <w:r>
        <w:rPr>
          <w:rtl w:val="true"/>
        </w:rPr>
        <w:t xml:space="preserve">الفارسان </w:t>
      </w:r>
      <w:r>
        <w:rPr>
          <w:rtl w:val="true"/>
        </w:rPr>
        <w:t>»</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 الرجل افراس في الغزو لم يسهم له الا الفرسين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عليه السلام في فارسين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لما كان يسهم للفارس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247" w:name="__RefHeading___Toc14233_730472459"/>
      <w:bookmarkStart w:id="248" w:name="_Toc105"/>
      <w:bookmarkEnd w:id="247"/>
      <w:r>
        <w:rPr>
          <w:rtl w:val="true"/>
        </w:rPr>
        <w:t xml:space="preserve">« </w:t>
      </w:r>
      <w:r>
        <w:rPr>
          <w:rtl w:val="true"/>
        </w:rPr>
        <w:t xml:space="preserve">الفارسية </w:t>
      </w:r>
      <w:r>
        <w:rPr>
          <w:rtl w:val="true"/>
        </w:rPr>
        <w:t>»</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ابوالحسن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فيروزج قال هذا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الفيروزج</w:t>
      </w:r>
    </w:p>
    <w:p>
      <w:pPr>
        <w:pStyle w:val="Heading3"/>
        <w:numPr>
          <w:ilvl w:val="2"/>
          <w:numId w:val="1"/>
        </w:numPr>
        <w:rPr/>
      </w:pPr>
      <w:bookmarkStart w:id="249" w:name="__RefHeading___Toc14235_730472459"/>
      <w:bookmarkStart w:id="250" w:name="_Toc106"/>
      <w:bookmarkEnd w:id="249"/>
      <w:r>
        <w:rPr>
          <w:rtl w:val="true"/>
        </w:rPr>
        <w:t xml:space="preserve">« </w:t>
      </w:r>
      <w:r>
        <w:rPr>
          <w:rtl w:val="true"/>
        </w:rPr>
        <w:t xml:space="preserve">فارع </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فارع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51" w:name="__RefHeading___Toc14237_730472459"/>
      <w:bookmarkStart w:id="252" w:name="_Toc107"/>
      <w:bookmarkEnd w:id="251"/>
      <w:r>
        <w:rPr>
          <w:rtl w:val="true"/>
        </w:rPr>
        <w:t xml:space="preserve">« </w:t>
      </w:r>
      <w:r>
        <w:rPr>
          <w:rtl w:val="true"/>
        </w:rPr>
        <w:t xml:space="preserve">الفارغ </w:t>
      </w:r>
      <w:r>
        <w:rPr>
          <w:rtl w:val="true"/>
        </w:rPr>
        <w:t>»</w:t>
      </w:r>
      <w:bookmarkEnd w:id="2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ليبغض العبد الفارغ </w:t>
      </w:r>
      <w:r>
        <w:rPr>
          <w:rFonts w:eastAsia="Amiri" w:cs="Amiri" w:ascii="Amiri" w:hAnsi="Amiri"/>
          <w:color w:val="111111"/>
          <w:sz w:val="28"/>
          <w:szCs w:val="28"/>
          <w:rtl w:val="true"/>
          <w:lang w:bidi="ar-SA"/>
        </w:rPr>
        <w:t xml:space="preserve">-) </w:t>
      </w:r>
      <w:bookmarkStart w:id="253" w:name="pg14697_158669"/>
    </w:p>
    <w:p>
      <w:pPr>
        <w:pStyle w:val="BookText"/>
        <w:rPr/>
      </w:pPr>
      <w:bookmarkEnd w:id="253"/>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يبغض العبد النوام الفارغ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254" w:name="__RefHeading___Toc14239_730472459"/>
      <w:bookmarkStart w:id="255" w:name="_Toc108"/>
      <w:bookmarkEnd w:id="254"/>
      <w:r>
        <w:rPr>
          <w:rtl w:val="true"/>
        </w:rPr>
        <w:t xml:space="preserve">« </w:t>
      </w:r>
      <w:r>
        <w:rPr>
          <w:rtl w:val="true"/>
        </w:rPr>
        <w:t xml:space="preserve">الفاروق </w:t>
      </w:r>
      <w:r>
        <w:rPr>
          <w:rtl w:val="true"/>
        </w:rPr>
        <w:t>»</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الفاروق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الفاروق الاكبر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الفاروق الاكبر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56" w:name="__RefHeading___Toc14241_730472459"/>
      <w:bookmarkStart w:id="257" w:name="_Toc109"/>
      <w:bookmarkEnd w:id="256"/>
      <w:r>
        <w:rPr>
          <w:rtl w:val="true"/>
        </w:rPr>
        <w:t xml:space="preserve">« </w:t>
      </w:r>
      <w:r>
        <w:rPr>
          <w:rtl w:val="true"/>
        </w:rPr>
        <w:t xml:space="preserve">الفارهة </w:t>
      </w:r>
      <w:r>
        <w:rPr>
          <w:rtl w:val="true"/>
        </w:rPr>
        <w:t>»</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واركب الدابة الفارهة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اخی بجارية كانت له مغنية فارهة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اخي بجارية كانت له مغنية فارهة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258" w:name="__RefHeading___Toc14243_730472459"/>
      <w:bookmarkStart w:id="259" w:name="_Toc110"/>
      <w:bookmarkEnd w:id="258"/>
      <w:r>
        <w:rPr>
          <w:rtl w:val="true"/>
        </w:rPr>
        <w:t xml:space="preserve">« </w:t>
      </w:r>
      <w:r>
        <w:rPr>
          <w:rtl w:val="true"/>
        </w:rPr>
        <w:t xml:space="preserve">الفاسد </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من عندكم قلت يقولون فاسد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 فاسد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نكاحه فاسد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جعله لأبيها فاسدا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ان هذا فاسد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Heading3"/>
        <w:numPr>
          <w:ilvl w:val="2"/>
          <w:numId w:val="1"/>
        </w:numPr>
        <w:rPr/>
      </w:pPr>
      <w:bookmarkStart w:id="260" w:name="__RefHeading___Toc14245_730472459"/>
      <w:bookmarkStart w:id="261" w:name="_Toc111"/>
      <w:bookmarkEnd w:id="260"/>
      <w:r>
        <w:rPr>
          <w:rtl w:val="true"/>
        </w:rPr>
        <w:t xml:space="preserve">« </w:t>
      </w:r>
      <w:r>
        <w:rPr>
          <w:rtl w:val="true"/>
        </w:rPr>
        <w:t xml:space="preserve">الفاسدة </w:t>
      </w:r>
      <w:r>
        <w:rPr>
          <w:rtl w:val="true"/>
        </w:rPr>
        <w:t>»</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تفسدوا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کانت فاسة فاصلحها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الفساد</w:t>
      </w:r>
    </w:p>
    <w:p>
      <w:pPr>
        <w:pStyle w:val="Heading3"/>
        <w:numPr>
          <w:ilvl w:val="2"/>
          <w:numId w:val="1"/>
        </w:numPr>
        <w:rPr/>
      </w:pPr>
      <w:bookmarkStart w:id="262" w:name="__RefHeading___Toc14247_730472459"/>
      <w:bookmarkStart w:id="263" w:name="_Toc112"/>
      <w:bookmarkEnd w:id="262"/>
      <w:r>
        <w:rPr>
          <w:rtl w:val="true"/>
        </w:rPr>
        <w:t xml:space="preserve">« </w:t>
      </w:r>
      <w:r>
        <w:rPr>
          <w:rtl w:val="true"/>
        </w:rPr>
        <w:t xml:space="preserve">الفاسق </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الفاسق ان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فاسق لا سلطان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حرمة الفاسق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هذا الفاسق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مصاحبة الفاسق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المصاحبة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والفاسق </w:t>
      </w:r>
      <w:bookmarkStart w:id="264" w:name="pg14697_158670"/>
    </w:p>
    <w:p>
      <w:pPr>
        <w:pStyle w:val="BookText"/>
        <w:rPr/>
      </w:pPr>
      <w:bookmarkEnd w:id="264"/>
      <w:r>
        <w:rPr>
          <w:rFonts w:ascii="Amiri" w:hAnsi="Amiri" w:eastAsia="Amiri" w:cs="Amiri"/>
          <w:color w:val="111111"/>
          <w:sz w:val="28"/>
          <w:sz w:val="28"/>
          <w:szCs w:val="28"/>
          <w:rtl w:val="true"/>
          <w:lang w:bidi="ar-SA"/>
        </w:rPr>
        <w:t xml:space="preserve">صديق والعابد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لآخر یا فاسق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اقبل شهادة الفاسق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الفاسق فيما لا يحب الله قويا محمودا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الفاسق يكذب ولا يرد عليه كذبه و فريته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ویلمه فاسقا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265" w:name="__RefHeading___Toc14249_730472459"/>
      <w:bookmarkStart w:id="266" w:name="_Toc113"/>
      <w:bookmarkEnd w:id="265"/>
      <w:r>
        <w:rPr>
          <w:rtl w:val="true"/>
        </w:rPr>
        <w:t xml:space="preserve">« </w:t>
      </w:r>
      <w:r>
        <w:rPr>
          <w:rtl w:val="true"/>
        </w:rPr>
        <w:t xml:space="preserve">الفاسقون </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شنیء الفاسقين غضب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الايمان</w:t>
      </w:r>
    </w:p>
    <w:p>
      <w:pPr>
        <w:pStyle w:val="Heading3"/>
        <w:numPr>
          <w:ilvl w:val="2"/>
          <w:numId w:val="1"/>
        </w:numPr>
        <w:rPr/>
      </w:pPr>
      <w:bookmarkStart w:id="267" w:name="__RefHeading___Toc14251_730472459"/>
      <w:bookmarkStart w:id="268" w:name="_Toc114"/>
      <w:bookmarkEnd w:id="267"/>
      <w:r>
        <w:rPr>
          <w:rtl w:val="true"/>
        </w:rPr>
        <w:t xml:space="preserve">« </w:t>
      </w:r>
      <w:r>
        <w:rPr>
          <w:rtl w:val="true"/>
        </w:rPr>
        <w:t xml:space="preserve">الفاسقة </w:t>
      </w:r>
      <w:r>
        <w:rPr>
          <w:rtl w:val="true"/>
        </w:rPr>
        <w:t>»</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الفاسقة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69" w:name="__RefHeading___Toc14253_730472459"/>
      <w:bookmarkStart w:id="270" w:name="_Toc115"/>
      <w:bookmarkEnd w:id="269"/>
      <w:r>
        <w:rPr>
          <w:rtl w:val="true"/>
        </w:rPr>
        <w:t xml:space="preserve">« </w:t>
      </w:r>
      <w:r>
        <w:rPr>
          <w:rtl w:val="true"/>
        </w:rPr>
        <w:t xml:space="preserve">الفاضحة </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لاتبدين عن واضحة وقد عملت الاعمال الفاضحة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271" w:name="__RefHeading___Toc14255_730472459"/>
      <w:bookmarkStart w:id="272" w:name="_Toc116"/>
      <w:bookmarkEnd w:id="271"/>
      <w:r>
        <w:rPr>
          <w:rtl w:val="true"/>
        </w:rPr>
        <w:t xml:space="preserve">« </w:t>
      </w:r>
      <w:r>
        <w:rPr>
          <w:rtl w:val="true"/>
        </w:rPr>
        <w:t xml:space="preserve">الفاضل </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عارف 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عارف 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الزكاء</w:t>
      </w:r>
    </w:p>
    <w:p>
      <w:pPr>
        <w:pStyle w:val="Heading3"/>
        <w:numPr>
          <w:ilvl w:val="2"/>
          <w:numId w:val="1"/>
        </w:numPr>
        <w:rPr/>
      </w:pPr>
      <w:bookmarkStart w:id="273" w:name="__RefHeading___Toc14257_730472459"/>
      <w:bookmarkStart w:id="274" w:name="_Toc117"/>
      <w:bookmarkEnd w:id="273"/>
      <w:r>
        <w:rPr>
          <w:rtl w:val="true"/>
        </w:rPr>
        <w:t xml:space="preserve">« </w:t>
      </w:r>
      <w:r>
        <w:rPr>
          <w:rtl w:val="true"/>
        </w:rPr>
        <w:t xml:space="preserve">الفاطر </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فاطر السموات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الاشياء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يحسن وصيته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275" w:name="__RefHeading___Toc14259_730472459"/>
      <w:bookmarkStart w:id="276" w:name="_Toc118"/>
      <w:bookmarkEnd w:id="275"/>
      <w:r>
        <w:rPr>
          <w:rtl w:val="true"/>
        </w:rPr>
        <w:t xml:space="preserve">« </w:t>
      </w:r>
      <w:r>
        <w:rPr>
          <w:rtl w:val="true"/>
        </w:rPr>
        <w:t xml:space="preserve">فاطمة </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ام ابنی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277" w:name="__RefHeading___Toc14261_730472459"/>
      <w:bookmarkStart w:id="278" w:name="_Toc119"/>
      <w:bookmarkEnd w:id="277"/>
      <w:r>
        <w:rPr>
          <w:rtl w:val="true"/>
        </w:rPr>
        <w:t xml:space="preserve">« </w:t>
      </w:r>
      <w:r>
        <w:rPr>
          <w:rtl w:val="true"/>
        </w:rPr>
        <w:t xml:space="preserve">فاطمة الزهراء عليها السلام </w:t>
      </w:r>
      <w:r>
        <w:rPr>
          <w:rtl w:val="true"/>
        </w:rPr>
        <w:t>»</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عمن عاندك ولم يعرف حقك من ولد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توسد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تسبيح فاطمة الزهراء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تسبيح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صرت الى قبر جدتك فاطمة عليها السلام فقل يا ممتحنة امتحن الله الذي خلقك قبل أن يخلقك فوجدك لما امتحنك صابرة وزعمتا أنا لك اولياء ومصدقون وصابرون لكل ما اتانا به ابوك صلي الله عليه واله واتانا به وصيه عليه السلام </w:t>
      </w:r>
    </w:p>
    <w:p>
      <w:pPr>
        <w:pStyle w:val="BookText"/>
        <w:rPr/>
      </w:pPr>
      <w:r>
        <w:rPr>
          <w:rFonts w:ascii="Amiri" w:hAnsi="Amiri" w:eastAsia="Amiri" w:cs="Amiri"/>
          <w:color w:val="111111"/>
          <w:sz w:val="28"/>
          <w:sz w:val="28"/>
          <w:szCs w:val="28"/>
          <w:rtl w:val="true"/>
          <w:lang w:bidi="ar-SA"/>
        </w:rPr>
        <w:t>فانا نسألك ان كنا صدقناك الا الحقتنا بتصديقنا لهما بالبشرى لنبشرا نفسنا بانا قد طهر نا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الزيارة وجدتها مروية لفاطمة عليها السلام واما ما وجدت أصحابنا يذكرونه من القول عند زيارتها عليها السلام فهو أن تقف على احد الموضعين الذين ذكرناهما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 ، السلام عليك يا بنت نبي الله ، السلام عليك يا بنت حبيب الله ، السلام عليك يا بنت خليل الله ، السلام عليك يا بنت صفي الله، السلام عليك يا بنت امین الله السلام عليك يا بنت خير خلق الله السلام عليك يا بنت افضل انبياء الله ورسله وملائكته ، السلام عليك يا بنت خير البرية ، السلام عليك يا سيدة نساء العالمين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زوجة ولي الله وخير الخلق بعد رسول الله صلي الله عليه واله ، السلام عليك يا أم الحسن والحسين سيدي شباب اهل الجنة السلام عليك أيتها الصديقة الشهيدة السلام عليك ايتها الرضية المرضية السلام عليك ايتها الفاضلة الزكية السلام عليك ايتها الحوراء الإنسية السلام عليك ايتها التقية النقية السلام عليك أيتها المحدثة العلمية السلام عليك أيتها المظلومة المغصوبة السلام عليك ايتها المضطهدة المقهورة السلام عليك يا فاطمة بنت رسول الله ورحمة الله وبركاته صلى الله عليك وعلى روحك وبدنك اشهد انك مضيت على بينة من ربك وان من سرك فقد سر رسول الله صلي الله عليه واله ، ومن جفاک فقد جفا رسول الله صلي الله عليه واله ومن آذاك فقد آذى رسول الله صلي الله عليه واله ومن وصلك فقد وصل رسول الله صلي الله عليه واله ومن قطعك فقد قطع رسول الله صلي الله عليه واله لانک بضعة منه وروحه التي بين جنبيه كما قال صلي الله عليه واله، اشهد الله ورسله وملائكته انی راض عمن رضيت عنه وساخط علی من سخطت عليه و متبريء ممن تبرأت منه موال لمن واليت معاد لمن عاديت مبغض لمن ابغضت محب لمن احببت وكفى بالله شهيدا وحسيبا وجازيا ومثيبا ثم تصلى على النبي والائمة عليهم السلام ان شاء الله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من آذى ذمتي فقد آذانی المنع من ظلمه وايذائه فكيف من آذى ابنتي وواحدتي التي هي بضعة مني وسيدة </w:t>
      </w:r>
    </w:p>
    <w:p>
      <w:pPr>
        <w:pStyle w:val="BookText"/>
        <w:rPr/>
      </w:pPr>
      <w:r>
        <w:rPr>
          <w:rFonts w:ascii="Amiri" w:hAnsi="Amiri" w:eastAsia="Amiri" w:cs="Amiri"/>
          <w:color w:val="111111"/>
          <w:sz w:val="28"/>
          <w:sz w:val="28"/>
          <w:szCs w:val="28"/>
          <w:rtl w:val="true"/>
          <w:lang w:bidi="ar-SA"/>
        </w:rPr>
        <w:t xml:space="preserve">نساء الأولين والآخرين ، واتبع عليه السلام ذلك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فقد آذاني ومن غاضها فقد غاضني ومن سرها فقد سرني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الي بكتاب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المنصور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احدثك بوصية فاطمة عليها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فاخرج حقا اوسفطا فاخرج منه كتابا فقرأه بسم الله الرحمن الرحيم هذا ما أوصت به فاطمة بنت محمد صلي الله عليه واله اوصت بحوائطها السبعة العواف والدلال والبرقة والميثب والحسني والصافية ومال أم ابراهيم الى على بن ابی طالب عليه السلام فان مضى على عليه السلام فإلى الحسن عليه السلام فان مضى الحسن عليه السلام فإلى الحسين عليه السلام فان مضى الحسين فإلى الأكبر من ولدي شهد الله على ذلك والمقداد بن الأسود و الزبير بن العوام وكتب على بن ابیطالب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هذه الحوائط كانت وقفا وكان رسول الله صلي الله عليه واله يأخذ منها ما ينفق على أضيافه ومن يمر به فلما قبض جاء العباس يخاصم فاطمة عليها السلام فيها فشهد على عليه السلام و غیره آنها وقف عليها المسموع من ذكر احد الحوائط الميثب و لكني سمعت السيد اباعبدالله محمد بن الحسن الموسوي ادام الله توفيقه يذكر انها تعرف عندهم بالمیثم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اقرئك وصية فاطمة عليها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حقا أو سفطا فاخرج منه كتابا 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أوصت به فاطمة بنت محمد صلي الله عليه واله أوصت بحوائطها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والدلال والبرقة والميثب والحسني والصافية ما لأم ابراهیم الى علي بن أبي طالب عليه السلام فان مضى علي فالى الحسن فان مضى الحسن فالی الحسين فان مضى الحسين فالي الاكبر من ولدي شهد الله على ذلك والمقداد بن الأسود و الزبير بن العوام وكتب علي بن أبي طالب وعنه عن أبيه عن ابن أبي عمير عن عاصم بن حمید مثله ولم يذكر حقا ولا سفطا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الأكبر من ولدي دون ولدك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اقرئك وصية فاطمة عليها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الي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عهدت فاطمة بنت محمد صلي الله عليه واله في مالها الى علی بن ابیطالب عليه السلام وان مات فالى الحسن وان مات فالى الحسين فان مات الحسين فالی الكبر من ولدي دون ولدك الدلال والعواف والميثب وبرقة والحسني والصافية ومالام ابراهیم شهد الله عزوجل على ذلك والمقداد بن الأسود و الزبير بن العوام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سميتها فاطمة فلا تسبها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التأديب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اماقذف المحصنات فقد قذفوا فاطمة عليها السلام 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الكبائر سبع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اماقذف المحصنة فقد قذفوا فاطمة عليه السلام على منابرهم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الكبائر سبع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عليه السلام قال لرجل من بني سعد الا احدثك عني وعن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واله قال لفاطمة عليه السلام اذا انامت فلا تخمشي على وجها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واله كان يأمر بذلك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تزوج فاطمة على 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وصي وخليفتي وزوجته فاطمة سيدة نساء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لمصحف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المصحف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 السلام تمضغ للحسن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عليه السلام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الصدقة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عليه السلام حلقت ابنيها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صديقة شهيدة وان بنات الانبياء لا يطمثن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قالت لرسول الله صلي الله عليه واله زوجتنى بالمهر الخسيس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عليها السلام كانت تأتى قبور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عليه لما ان كان من امرهم ماكان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بتلابيب عمر فجذبته اليها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ابن الخطاب لولا اني اكره ان يصيب البلاء من لا ذنب له لعلمت اني سأقسم على الله ثم اجده سریع الاجابة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صلوات الله عليها ليست کاحد منكن آنهالاتری دما في حیض </w:t>
      </w:r>
      <w:r>
        <w:rPr>
          <w:rStyle w:val="FootnoteAnchor"/>
          <w:rtl w:val="true"/>
        </w:rPr>
        <w:footnoteReference w:id="119"/>
      </w:r>
      <w:r>
        <w:rPr>
          <w:rFonts w:ascii="Amiri" w:hAnsi="Amiri" w:eastAsia="Amiri" w:cs="Amiri"/>
          <w:color w:val="111111"/>
          <w:sz w:val="28"/>
          <w:sz w:val="28"/>
          <w:szCs w:val="28"/>
          <w:rtl w:val="true"/>
          <w:lang w:bidi="ar-SA"/>
        </w:rPr>
        <w:t xml:space="preserve">ولا نفاس كالحورية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مكثت بعد رسول الله صلي الله عليه واله خمسة وسبعين يوما وكان دخلها حزن شدید على ابيها وكان جبرئیل عليه السلام يأتيها فيحسن عزاءها على أبيها ويطيب نفسها، ويخبرها عن أبيها ومكانه ويخبرها بما يكون بعدها في ذريتها، وكان على عليه السلام يكتب ذلك </w:t>
      </w:r>
      <w:r>
        <w:rPr>
          <w:rStyle w:val="FootnoteAnchor"/>
          <w:rtl w:val="true"/>
        </w:rPr>
        <w:footnoteReference w:id="120"/>
      </w:r>
      <w:r>
        <w:rPr>
          <w:rFonts w:ascii="Amiri" w:hAnsi="Amiri" w:eastAsia="Amiri" w:cs="Amiri"/>
          <w:color w:val="111111"/>
          <w:sz w:val="28"/>
          <w:sz w:val="28"/>
          <w:szCs w:val="28"/>
          <w:rtl w:val="true"/>
          <w:lang w:bidi="ar-SA"/>
        </w:rPr>
        <w:t xml:space="preserve">فهذا مصحف فاطمة 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أنا بشر مثلكم اتزوج فيكم وازوجكم إلا فاطمة عليها السلام فان تزويجها نزل من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يسحب تسبيح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كانت تصلي هناك </w:t>
      </w:r>
      <w:r>
        <w:rPr>
          <w:rStyle w:val="FootnoteAnchor"/>
          <w:rtl w:val="true"/>
        </w:rPr>
        <w:footnoteReference w:id="121"/>
      </w:r>
      <w:r>
        <w:rPr>
          <w:rFonts w:ascii="IRNazanin" w:hAnsi="IRNazanin" w:eastAsia="IRNazanin"/>
          <w:color w:val="111111"/>
          <w:sz w:val="28"/>
          <w:sz w:val="28"/>
          <w:szCs w:val="28"/>
          <w:rtl w:val="true"/>
          <w:lang w:bidi="fa-IR"/>
        </w:rPr>
        <w:t xml:space="preserve">وتدعو حتی ماتت عليها السلام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رجل بثلاثين دينارا لولد فاطمة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فاطمة عليها السلام الي على عليه السلام ان يتزوج ابنة أختها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جعل له النعش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نعش احدث فی الاسلام نعش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وذكر علي وفاطمة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فاطمة عليها السلام الفرفخ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الفرفخ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صلي الله عليه واله جالس اذ دخل عليه ملك له اربعة وعشرون وجها فقال له رسول الله صلي الله عليه واله حبيبي جبرئيل لم ارك في مثل هذه الصورة 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بجبرئیل یا محمد بعثني الله عز وجل ان ازوج النور من النور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الملك اذا بين كتفيه محمد رسول الله علي وصيه فقال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منذکم کتب هذا بين كتفيك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يخلق الله آدم باثنين وعشرين الف عام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يخاصم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هذه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فاطمة عليها السلام الى سارية في المسجد وهي تقول وتخاطب النبی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بعدك انباء و هنبثة </w:t>
      </w:r>
      <w:r>
        <w:rPr>
          <w:rStyle w:val="FootnoteAnchor"/>
          <w:rtl w:val="true"/>
        </w:rPr>
        <w:footnoteReference w:id="122"/>
      </w:r>
      <w:r>
        <w:rPr>
          <w:rFonts w:ascii="Amiri" w:hAnsi="Amiri" w:eastAsia="Amiri" w:cs="Amiri"/>
          <w:color w:val="111111"/>
          <w:sz w:val="28"/>
          <w:sz w:val="28"/>
          <w:szCs w:val="28"/>
          <w:rtl w:val="true"/>
          <w:lang w:bidi="ar-SA"/>
        </w:rPr>
        <w:t xml:space="preserve">لو كنت شاهدها لم يكثر الخطب انا فقد ناك فقد الارض و ابلها </w:t>
      </w:r>
      <w:r>
        <w:rPr>
          <w:rStyle w:val="FootnoteAnchor"/>
          <w:rtl w:val="true"/>
        </w:rPr>
        <w:footnoteReference w:id="123"/>
      </w:r>
      <w:r>
        <w:rPr>
          <w:rFonts w:ascii="Amiri" w:hAnsi="Amiri" w:eastAsia="Amiri" w:cs="Amiri"/>
          <w:color w:val="111111"/>
          <w:sz w:val="28"/>
          <w:sz w:val="28"/>
          <w:szCs w:val="28"/>
          <w:rtl w:val="true"/>
          <w:lang w:bidi="ar-SA"/>
        </w:rPr>
        <w:t xml:space="preserve">واختل قومك فاشهدهم ولا تغب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فاطمة عليها السلام يشكو الى رسول الله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حاضت صاحبتي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باب فاطمة بحذاء القبر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النساء على علي عليه السلام مادامت فاطمة عليها السلام 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طاهرة لا تحيض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صلي الله ليه واله يريد فاطمة عليها السلام وانا معه فلما انتهيت الى الباب وضع يده </w:t>
      </w:r>
    </w:p>
    <w:p>
      <w:pPr>
        <w:pStyle w:val="BookText"/>
        <w:rPr/>
      </w:pPr>
      <w:r>
        <w:rPr>
          <w:rFonts w:ascii="IRNazanin" w:hAnsi="IRNazanin" w:eastAsia="IRNazanin"/>
          <w:color w:val="111111"/>
          <w:sz w:val="28"/>
          <w:sz w:val="28"/>
          <w:szCs w:val="28"/>
          <w:rtl w:val="true"/>
          <w:lang w:bidi="fa-IR"/>
        </w:rPr>
        <w:t xml:space="preserve">عليه فدفعه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انا ومن معي؟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ليس على قناع فقال يا فاطمة خذي فضل ملحفتك فقنعي به رأسك ففعلت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فقالت فاطمة وعليك السلام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معي؟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صلي الله عليه واله ودخلت واذا وجه فاطمة عليها السلام اصفر </w:t>
      </w:r>
      <w:r>
        <w:rPr>
          <w:rStyle w:val="FootnoteAnchor"/>
          <w:rtl w:val="true"/>
        </w:rPr>
        <w:footnoteReference w:id="124"/>
      </w:r>
      <w:r>
        <w:rPr>
          <w:rFonts w:ascii="IRNazanin" w:hAnsi="IRNazanin" w:eastAsia="IRNazanin"/>
          <w:color w:val="111111"/>
          <w:sz w:val="28"/>
          <w:sz w:val="28"/>
          <w:szCs w:val="28"/>
          <w:rtl w:val="true"/>
          <w:lang w:bidi="fa-IR"/>
        </w:rPr>
        <w:t xml:space="preserve">کانه بطن جرادة فقال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اری وجهك اصفر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الجوع فقال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مشبع الجوعة ودافع الضيعة اشبع فاطمة بنت محمد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لنظرت الى الدم ينحدر من قاصها حتى عاد وجهها احمر فما جاعت بعد ذلك اليوم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فضلا لكانت فاطمة عليها السلام أحق به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عليها السلام فبدأتنی بالسلام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غدابك ؟ قلت طلب البركة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ابي وهوذا ، هو انه من سلم عليه وعلى ثلاثة ايام اوجب الله له الجنة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وحياتك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وبعد موتنا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عليها السلام وبين يديها لوح فيه اسماء الاوصياء من ولدها فعددت اثنی عشر آخرهم القائم عليه السلام ثلاثة منهم محمد و ثلاثة منهم على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انها دفنت بين القبر والمنبر وان النبي صلي الله عليه واله 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قبری ومنبری روضة من رياض الجنة لان قبرها بين القبر والمنبر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انها دفنت في البقيع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ويب 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انها دفنت في بيتها فلما زادت بنو امية في المسجد صارت في المسجد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واني لما حججت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كلام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کان رجوعي على المدينة بتوفيق الله عزوجل فلما فرغت من ریارة النبي صلي الله عليه واله قصدت الى بيت فاطمة علية السلام وهو من عند الاسطوانة التى يدخل اليها من باب جبرئیل عليه السلام الى مؤخر الحظيرة التي فيها النبي صلي الله عليه واله فقمت عند الحظيرة ويسارى اليها وجعلت ظهرى الى القبلة واستقبلتها بوجهي وانا على غسل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بنت رسول الله ، السلام عليك يا بنت نبي الله ، السلام عليك یا بنت حبيب الله ، السلام عليك يا بنت خليل الله ، السلام عليك يا بنت صفي الله ، السلام عليك يا بنت امین الله ، السلام عليك يا بنت خير خلق الله ، السلام عليك يا بنت افضل انبياء الله ورسله وملائكته ، السلام عليك يا ابنة خير البرية ، السلام عليك يا سيدة نساء العالمين من الأولين والآخرين ، السلام عليك يا زوجة ولي الله وخير الخلق بعد رسول الله ، السلام عليك يا أم الحسن والحسين سيدي شباب أهل الجنة ، السلام عليك ايتها الصديقة الشهيدة ، السلام عليك ايتها الرضية المرضية ، السلام عليك ايتها الفاضلة الزكية ، السلام عليك ايتها الحورية الانسية ، السلام عليك أيتها التقية النقية السلام عليك ايتها المحدثة العلية السلام عليك ايتها المظلومة المغصوبة السلام عليك ايتها المضطهدة المقهورة، السلام عليك يا فاطمة بنت رسول الله ورحمة الله وبركاته صلى الله عليك وعلى روحك وبدنک ، اشهد انك مضيت على بينة من ربك وان من سرك فقد سر رسول الله ومن جفاك فقد جفا رسول الله ، ومن آذاک فقد آذي رسول الله ، ومن وصلک فقد وصل رسول الله صلي الله عليه واله ، ومن قطعك فقد قطع رسول الله صلي الله عليه واله ، لانک بضعة منه وروحه التي بين جنبيه كما، قال عليه افضل سلام الله وصلاته اشهد الله ورسله وملائكته انی راض عمن رضيت عنه ساخط على من </w:t>
      </w:r>
    </w:p>
    <w:p>
      <w:pPr>
        <w:pStyle w:val="BookText"/>
        <w:rPr/>
      </w:pPr>
      <w:r>
        <w:rPr>
          <w:rFonts w:ascii="IRNazanin" w:hAnsi="IRNazanin" w:eastAsia="IRNazanin"/>
          <w:color w:val="111111"/>
          <w:sz w:val="28"/>
          <w:sz w:val="28"/>
          <w:szCs w:val="28"/>
          <w:rtl w:val="true"/>
          <w:lang w:bidi="fa-IR"/>
        </w:rPr>
        <w:t xml:space="preserve">سخطت عليه ، متبريء ممن تبرأت منه موال لمن واليت معاد لمن عاديت مبغض لمن ابغضت، محب لمن احببت وكفى بالله شهیدا و حسیبا وجازيا ومثيبا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وسلم على عبدك ورسولك محمد بن عبدالله خاتم النبيين وخير الخلائق أجمعين وصل على وصيه علی بن ابی طالب امیرالمؤمنين وامام المسلمين وخير الوصيين ، وصل على فاطمة بنت محمد سيدة نساء العالمين، وصل على سيدي شباب اهل الجنة الحسن والحسين ، وصل علی زین العابدین علی بن الحسين وصل على محمد بن على باقر علم النبيين وصل على الصادق عن الله جعفر بن محمد ، وصل على كاظم الغيظ في الله موسی بن جعفر ، وصل على الرضا علی بن موسى ، وصل على التقى محمد بن علي ، وصل على النقي علي بن محمد، وصل على الزكي الحسن بن علي ، وصل على الحجة القائم محمد بن الحسن بن على اللهم احي به العدل وامت به الجور وزين بطول بقائه الأرض واظهر به دينك وسنة نبيك حتى لا يستخفی بشیء من الحق مخافة احد من الخلق واجعلنا من أعوانه و اشیاعه والمقتولين في زمرة اوليائه یا رب العالمين، اللهم صل على محمد واهل بيته الذين اذهبت عنهم الرجس وطهرتهم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 في الأخبار شيئا موظفا محدودا لزيارة الصديقة عليها السلام فرضیت لمن نظر في كتابي هذا من زيارتها مارضيت لنفسي والله الموفق للصواب وهو حسبنا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تدع أن تأتي المشاهد كلها مسجد قبا و مشربة أم ابراهیم و مسجد الفضيخ و قبور الشهداء وسمجد الأحزاب وهو مسجد الفتح ، و تطوع فيها بما احببت من الصلاة واذا اتيت قبور الشهداء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بما صبرتم فنعم عقبى الدار، واذا اتیت مسجد الفتح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صريح المكروبين ويا مجيب المضطرين اکشف عنی غمی وهمی وکربی کما كشفت عن نبيك صلواتك عليه و آله همه وغمه وكربه وكفيته هول عدوه في هذا المكان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تودیع قبر النبي صلي الله عليه واله و منبره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اردت ان تخرج من المدينة فائت موضع رأس النبي صلي الله عليه واله وسلم عليه ، ثم ائت </w:t>
      </w:r>
    </w:p>
    <w:p>
      <w:pPr>
        <w:pStyle w:val="BookText"/>
        <w:rPr/>
      </w:pPr>
      <w:r>
        <w:rPr>
          <w:rFonts w:ascii="IRNazanin" w:hAnsi="IRNazanin" w:eastAsia="IRNazanin"/>
          <w:color w:val="111111"/>
          <w:sz w:val="28"/>
          <w:sz w:val="28"/>
          <w:szCs w:val="28"/>
          <w:rtl w:val="true"/>
          <w:lang w:bidi="fa-IR"/>
        </w:rPr>
        <w:t xml:space="preserve">المنبر وصل عنده على النبي صلي الله عليه واله ما استطعت وادع لنفسك بما احببت للدين والدنيا ، ثم ارجع الى قبر النبي صلي الله عليه واله والزق منکبك الأيسر بالقبر قريبا من الاسطوانة التي دون الاسطوانة المخلفة عند رأس النبي صلي الله عليه واله فصل ست رکعات او ثمان ركعات واقرأ في كل ركعة الحمد و سورة واقنت في كل ركعتين ، فاذا فرغت منها استقبلت رسول الله صلي الله عليه واله وقلت مودعا 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السلام عليك لا جعله الله اخر تسلیمی عليك ، اللهم لا تجعله آخر العهد من زيارة قبر نبيك صلواتك عليه وآله وان توفیتنی قبل ذلك فانی اشهد في مماتي على ما اشهد في حياتي ان لا اله الا انت وأن محمدا عبدك ورسولك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قبور الأئمة الحسن بن علی بن ابی طالب و علی بن الحسين ومحمد بن على الباقر وجعفر بن محمد الصادق عليهم السلام بالبقيع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أتيت قبر الائمة عليهم السلام بالبقيع فاجعله بين يديك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ائمة الهدى ، السلام عليكم يا اهل التقوى ، السلام علیکم یا حجج الله على أهل الدنيا ،السلام عليكم ايها القوامون في البرية بالقسط ، السلام عليكم يا اهل الصفوة السلام عليكم يا اهل النجوی ، اشهد انکم قد بلغتم ونصحتم وصبرتم في ذات الله عزوجل فكذبتم واسيء اليكم فعفوتم واشهد انكم الائمة الراشدون وان طاعتكم مفروضة وان قولكم الصدق وانكم دعوتم فلم تجابوا وامرتم فلم تطاعوا وانكم دعائم الدين و اركان الارض لم تزالوا بعين الله ينسخكم في اصلاب المطهرين وينقلكم في ارحام المطهرات لم تدنسكم الجاهلية الجهلاء، ولم تشترك فيكم فتن الأهواؤ ، طبتم وطاب منبتكم انتم الذين من بكم علينا ديان الدين فجعلكم في بيوت أذن الله أن ترفع ويذكر فيها اسمه وجعل صلواتنا عليكم رحمة لنا وكفارة لذنوبنا اذ اختاركم لنا وطيب خلقنا بما من علينا من ولايتكم وكنا عنده بفضلكم معترفين وبتصديقنا ایاکم مقرين ، وهذا مقام من اسرف واخطأ واستکان واقربما جنى ورجا بمقامه الخلاص وان يستنقذه بكم مستنقذ الهلکی من النار فكونوا لي شفعاء فقد وفدت اليكم اذرغب عنكم أهل الدنيا و اتخذوا آيات الله </w:t>
      </w:r>
    </w:p>
    <w:p>
      <w:pPr>
        <w:pStyle w:val="BookText"/>
        <w:rPr/>
      </w:pPr>
      <w:r>
        <w:rPr>
          <w:rFonts w:ascii="IRNazanin" w:hAnsi="IRNazanin" w:eastAsia="IRNazanin"/>
          <w:color w:val="111111"/>
          <w:sz w:val="28"/>
          <w:sz w:val="28"/>
          <w:szCs w:val="28"/>
          <w:rtl w:val="true"/>
          <w:lang w:bidi="fa-IR"/>
        </w:rPr>
        <w:t xml:space="preserve">هزوا واستكبروا عنها يا من هو قائم لا يسهو ودائم لا يلهو و محیط بكل شيء لك المن بما وفقتني وعرفتني بما ائتمنتني عليه اذ صد عنه عبادك وجهلوا معرفتهم واستخفوا بحقهم ومالوا الى سواهم فكانت المنة منك علي مع اقوام خصصتهم بما خصصتني به، فلك الحمد اذ كنت عندك في مقامی مکتوبا فلا تحرمني ما رجوت ولا تخيبني فيما دعوت وادع لنفسك بما احببت ثم صل ثمانی رکعات في المسجد الذي هناك وتقرأ فيها ما احببت و تسلم في كل ركعتين ويقال انه مكان صلت فيه فاطمة 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رسول الله صلي الله عليه واله عليا عليه السلام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رسول الله صلي الله عليه واله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 الى قبر جدتك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بيت فاطمة عليها السلام افضل أو في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بيت فاطمة عليها السلام مثل الصلاة في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 فاطمة عليه السلام في درع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عليها السلام بعد ابيها خمسة وسبعين يوما لم تر کاشرة </w:t>
      </w:r>
      <w:r>
        <w:rPr>
          <w:rStyle w:val="FootnoteAnchor"/>
          <w:rtl w:val="true"/>
        </w:rPr>
        <w:footnoteReference w:id="126"/>
      </w:r>
      <w:r>
        <w:rPr>
          <w:rFonts w:ascii="Amiri" w:hAnsi="Amiri" w:eastAsia="Amiri" w:cs="Amiri"/>
          <w:color w:val="111111"/>
          <w:sz w:val="28"/>
          <w:sz w:val="28"/>
          <w:szCs w:val="28"/>
          <w:rtl w:val="true"/>
          <w:lang w:bidi="ar-SA"/>
        </w:rPr>
        <w:t xml:space="preserve">ولا ضاحكمة تأتي قبور الشهداء في كل جمعة مرتين الاثنين والخميس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كان رسول الله صلي الله عليه واله ههنا </w:t>
      </w:r>
      <w:r>
        <w:rPr>
          <w:rStyle w:val="FootnoteAnchor"/>
          <w:rtl w:val="true"/>
        </w:rPr>
        <w:footnoteReference w:id="127"/>
      </w:r>
      <w:r>
        <w:rPr>
          <w:rFonts w:ascii="Amiri" w:hAnsi="Amiri" w:eastAsia="Amiri" w:cs="Amiri"/>
          <w:color w:val="111111"/>
          <w:sz w:val="28"/>
          <w:sz w:val="28"/>
          <w:szCs w:val="28"/>
          <w:rtl w:val="true"/>
          <w:lang w:bidi="ar-SA"/>
        </w:rPr>
        <w:t xml:space="preserve">كان المشركون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عقت فاطمة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اول من جعل له النعش فقال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النعش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تسبيح فاطمة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الزهراء من غسلها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عليها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بيتها فلما زادت بنو أمية في المسجد صارت في المسجد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تسبيح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واله لفاطمة عليها السلام في رؤیاها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الرؤيا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واله لفاطمة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قومی فاخرجي تلك الصحفة </w:t>
      </w:r>
      <w:r>
        <w:rPr>
          <w:rStyle w:val="FootnoteAnchor"/>
          <w:rtl w:val="true"/>
        </w:rPr>
        <w:footnoteReference w:id="128"/>
      </w:r>
      <w:r>
        <w:rPr>
          <w:rFonts w:ascii="IRNazanin" w:hAnsi="IRNazanin" w:eastAsia="IRNazanin"/>
          <w:color w:val="111111"/>
          <w:sz w:val="28"/>
          <w:sz w:val="28"/>
          <w:szCs w:val="28"/>
          <w:rtl w:val="true"/>
          <w:lang w:bidi="fa-IR"/>
        </w:rPr>
        <w:t xml:space="preserve">فقامت فاخرجت صحفة فيها ثرید و عراق </w:t>
      </w:r>
      <w:r>
        <w:rPr>
          <w:rStyle w:val="FootnoteAnchor"/>
          <w:rtl w:val="true"/>
        </w:rPr>
        <w:footnoteReference w:id="129"/>
      </w:r>
      <w:r>
        <w:rPr>
          <w:rFonts w:ascii="IRNazanin" w:hAnsi="IRNazanin" w:eastAsia="IRNazanin"/>
          <w:color w:val="111111"/>
          <w:sz w:val="28"/>
          <w:sz w:val="28"/>
          <w:szCs w:val="28"/>
          <w:rtl w:val="true"/>
          <w:lang w:bidi="fa-IR"/>
        </w:rPr>
        <w:t>يفور فأكل النبي صلي الله عليه واله وعلي وفاطمة والحسن والحسين ثلاثة عشر يوما ثم ان ام ایمن رأت الحسين معه شیء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لنأكله ، منذ ايام فأتت أم ایمن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اذا كان عند ام ایمن شيء فانما هو لفاطمة وولدها واذا كان عند فاطمة شيء فليس لأم ایمن منه شيء ؟ فاخرجت لها منه فاكلت منه ام ایمن و نفدت الحفة فقال لها النبي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لولا انك اطعمتها لأكلت منها انت وذريتك إلى أن تقوم الساعة ثم قال أبو جعفر عليه السلام والصحفة عندنا يخرج بها قائمنا عليه السلام في زمانه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فاطمة عليها السلام في خطبتها في معنی فدك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فدك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امك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فاطمة 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 السلام باليمن فلما رجع وجد فاطمة قد أحلت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المتعة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سلام الله عليها تطحن وتجن وتخبز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امك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لايحل لاحد ان يجمع بين ثنيتن من ولد فاطمة عليها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بعلي عليه السلام خرجت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عليه السلام بالحسين جاء جبرئيل الى رسول الله صلي الله عليه واله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عليها السلام ستلد غلاما تقتله امتك من بعدك، فلما حملت فاطمة بالحسين عليه السلام كرهت حمله وحين وضعته كرهت وضعه ، ثم قال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في الدنيا أم تلد غلاما تكرهه ولكنها كرهته لما علمت انه سيقتل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نزلت هذه الآية ووصينا الانسان بوالديه حسنا حملته أمه کرها ووضعته کرها وحمله وفصاله ثلاثون شهرا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لمازوج رسول الله صلي الله عليه واله عليا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روسول الله صلي الله عليه واله فاطمة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لمازوج رسول الله صلي الله عليه واله فاطمة من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قبضت فاطمة عليها السلام دفنها امیرالمؤمنین سرا وعفا على موضع قبرها ثم قام فحول وجهه الى قبر رسول الله صلي الله عليه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عني والسلام عليك عن ابنتك وزائرتك والبائتة في الثرى ببقعتك و المختار الله لها سرعة اللحاق بك، قل يا رسول الله عن صفيتك صبرى وعفا عن سيدة نساء العالمين تجلدی ، إلا أن لي في التأسي بسنتك في فرقتك موضع تعز فلقد وسدتك في ملحودة قبرک وفاضت نفسک بين نحري وصدري بلی وفي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آنعم القبول ، إنا لله وانا اليه راجعون ، قد استرجعت الوديعة واخذت الرهينة وأخلست الزهراء فما اقبح الخضراء والغبراء یا رسول الله أما حزني فسرمد واما ليلي فمسدوهم لا يبرح من قلبي او يختار الله لي دارك التي انت فيها مقیم کمد مقيح وهم مهيج سرعان ما فرق بيننا وإلى الله اشكو وستنبئك ابنتك بتظافر أمتك على هضمها فاحفها السؤال واستخبرها الحال فكم من غليل معتلج </w:t>
      </w:r>
    </w:p>
    <w:p>
      <w:pPr>
        <w:pStyle w:val="BookText"/>
        <w:rPr/>
      </w:pPr>
      <w:r>
        <w:rPr>
          <w:rFonts w:ascii="IRNazanin" w:hAnsi="IRNazanin" w:eastAsia="IRNazanin"/>
          <w:color w:val="111111"/>
          <w:sz w:val="28"/>
          <w:sz w:val="28"/>
          <w:szCs w:val="28"/>
          <w:rtl w:val="true"/>
          <w:lang w:bidi="fa-IR"/>
        </w:rPr>
        <w:t xml:space="preserve">بصدرها لم تجد الى بثه سبيلا وستقول ويحكم الله وهو خير الحاکمین سلام مودع لا قال ولا سئم فان انصرف فلا عن ملالة وان اقم فلا عن سوء ظن بما وعدالله الصابرين واه واها واصبر ایمن واجمل ولولا غلبة المستولين لجلعت المقام واللبث لزاما معكوفا ولا عولت اعوال الثكلى على جليل الرزية فبعين الله تدفن ابنتك سرا و تهضم حقها وتمنع ارثها ولم يتباعد العهد ولم يخلق منک الذكر والى الله یارسول الله المشتکی وفيك يا رسول الله احسن العزاء صلى الله عليك وعليها السلام والرضوان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جعفر بن ابیطالب عليه السلام امر رسول الله صلي الله عليه واله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عليها السلام أوحى الله إلى ملك فانطق به لسان محمد صلي الله عليه واله فسماها فاطمة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فطمتك بالعلم و فطمتك من الطمث ثم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الله بالعلم وعن الطمث في الميثاق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ذلك فضلا لكانت فاطمة عليها السلام احق به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تبارك وتعالى خلق امیرالمؤمنین علیه السلام لفاطمة ما كان لها كفو على ظهر الأرض من آدم ومن دونه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الله خلق امیرالمؤمنین عليه السلام يكن لفاطمة عليها السلام كفو على ظهر الأرض آدم فمن دونه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تعالى خلق فاطمة العلی عليه السلام ما كان لها على وجه الارض كفو آدم فمن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احد يسبقها الى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p>
    <w:p>
      <w:pPr>
        <w:pStyle w:val="BookText"/>
        <w:rPr/>
      </w:pPr>
      <w:r>
        <w:rPr>
          <w:rFonts w:ascii="Amiri" w:hAnsi="Amiri" w:eastAsia="Amiri" w:cs="Amiri"/>
          <w:color w:val="111111"/>
          <w:sz w:val="28"/>
          <w:sz w:val="28"/>
          <w:szCs w:val="28"/>
          <w:rtl w:val="true"/>
          <w:lang w:bidi="ar-SA"/>
        </w:rPr>
        <w:t xml:space="preserve">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سميتها قلت فاطمة قال آه 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التأديب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زوج رسول الله صلي الله عليه واله فاطمة من على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بعد الهجرة بسنة وكان لها يومئذ تسع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علم رسول الله صلي الله عليه واله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ذمتی فقد آذاني فاذا كان في إيذائهم ايذاء النبي صلي الله عليه واله فكيف في قتلهم وانما اراد النبی صلي الله عليه واله بذلك فاطمة صلوات الله عليها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من آذى ذمتي فقد آذاني لمنعي من ظلمه و ايذائه فيکيف من آذى ابنتي وواحدتي التي هي بضعة مني و سيدة نساء الأولين والآخرين واتبع عليه السلام ذلك 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آذاها فقد آذاني ومن غاضها فقد غاضنی و من سرها فقد سرني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توضاء فاسبغ الوضوء وافتتح الصلاة فصلى أربع ركعات يفصل بينهن بتسليمة يقرأ في كل ركعة فاتحة الكتاب مرة وقل هو الله احد خمسين مرة انفتل حين ينفتل وليس بينه وبين الله عزوجل ذنب إلا غفرله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بخمسين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 ركعات بمأتي مرة قل هو الله 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فقرأ في كل </w:t>
      </w:r>
      <w:r>
        <w:rPr>
          <w:rStyle w:val="FootnoteAnchor"/>
          <w:rtl w:val="true"/>
        </w:rPr>
        <w:footnoteReference w:id="130"/>
      </w:r>
      <w:r>
        <w:rPr>
          <w:rFonts w:ascii="Amiri" w:hAnsi="Amiri" w:eastAsia="Amiri" w:cs="Amiri"/>
          <w:color w:val="111111"/>
          <w:sz w:val="28"/>
          <w:sz w:val="28"/>
          <w:szCs w:val="28"/>
          <w:rtl w:val="true"/>
          <w:lang w:bidi="ar-SA"/>
        </w:rPr>
        <w:t xml:space="preserve">ركعة بخمسين مرة قل هو الله احد كانت صلاة فاطمة عليها السلام وهي صلاة الأوابين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bookmarkStart w:id="279" w:name="pg14697_158685"/>
    </w:p>
    <w:p>
      <w:pPr>
        <w:pStyle w:val="BookText"/>
        <w:rPr/>
      </w:pPr>
      <w:bookmarkEnd w:id="2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فاطمة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ورث رسول الله صلي الله عليه واله فقال فاطمة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 تسبيح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صلي الله عليه واله لفاطمة عليها السلام حين قتل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هذه الصلاة </w:t>
      </w:r>
      <w:r>
        <w:rPr>
          <w:rStyle w:val="FootnoteAnchor"/>
          <w:rtl w:val="true"/>
        </w:rPr>
        <w:footnoteReference w:id="131"/>
      </w:r>
      <w:r>
        <w:rPr>
          <w:rFonts w:ascii="IRNazanin" w:hAnsi="IRNazanin" w:eastAsia="IRNazanin"/>
          <w:color w:val="111111"/>
          <w:sz w:val="28"/>
          <w:sz w:val="28"/>
          <w:szCs w:val="28"/>
          <w:rtl w:val="true"/>
          <w:lang w:bidi="fa-IR"/>
        </w:rPr>
        <w:t xml:space="preserve">وثوابها ابوبصير عن ابی عبدالله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بن الوليد رضي الله عنه يروى هذه الصلاة </w:t>
      </w:r>
      <w:r>
        <w:rPr>
          <w:rStyle w:val="FootnoteAnchor"/>
          <w:rtl w:val="true"/>
        </w:rPr>
        <w:footnoteReference w:id="132"/>
      </w:r>
      <w:r>
        <w:rPr>
          <w:rFonts w:ascii="Amiri" w:hAnsi="Amiri" w:eastAsia="Amiri" w:cs="Amiri"/>
          <w:color w:val="111111"/>
          <w:sz w:val="28"/>
          <w:sz w:val="28"/>
          <w:szCs w:val="28"/>
          <w:rtl w:val="true"/>
          <w:lang w:bidi="ar-SA"/>
        </w:rPr>
        <w:t xml:space="preserve">وثوابها إلا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لااعرفها بصلاة فاطمة عليها السلام ، واما اهل الكوفة فانهم يعرفونها بصلاة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فاطمة عليها السلام تأتي قبور الشهداء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نشرت شعرها ماتوا طرا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بنت محمد صلي الله عليه واله بعد مبعث رسول الله بخمس سنين وتوفيت ولها ثمان عشرة سنة وخمسة وسبعون يوما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لرسول الله صلي الله عليه واله من خديجة عليها السلام على فطرة الاسلام الا فاطمة 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اثقبي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الثقب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قومي فاخرجي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واله لفاطمة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فضیل اتدري في أي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80" w:name="__RefHeading___Toc14263_730472459"/>
      <w:bookmarkStart w:id="281" w:name="_Toc120"/>
      <w:bookmarkEnd w:id="280"/>
      <w:r>
        <w:rPr>
          <w:rtl w:val="true"/>
        </w:rPr>
        <w:t xml:space="preserve">« </w:t>
      </w:r>
      <w:r>
        <w:rPr>
          <w:rtl w:val="true"/>
        </w:rPr>
        <w:t xml:space="preserve">فاطمة بنت ابی حبیش </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بنت ابی حبیش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الحيض والسنة الخ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فانامرأة يقال لها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الحيض </w:t>
      </w:r>
      <w:bookmarkStart w:id="282" w:name="pg14697_158686"/>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الحيض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امرأة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283" w:name="__RefHeading___Toc14265_730472459"/>
      <w:bookmarkStart w:id="284" w:name="_Toc121"/>
      <w:bookmarkEnd w:id="283"/>
      <w:r>
        <w:rPr>
          <w:rtl w:val="true"/>
        </w:rPr>
        <w:t xml:space="preserve">« </w:t>
      </w:r>
      <w:r>
        <w:rPr>
          <w:rtl w:val="true"/>
        </w:rPr>
        <w:t xml:space="preserve">فاطمة بنت اسد </w:t>
      </w:r>
      <w:r>
        <w:rPr>
          <w:rtl w:val="true"/>
        </w:rPr>
        <w:t>»</w:t>
      </w:r>
      <w:bookmarkEnd w:id="2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اسد ام امير المؤمنین كانت أول امرأة هاجرت إلى رسول الله صلي الله عليه واله من مكة الى المدينة على قدميها وكانت من ابر الناس برسول الله صلي الله عليه واله فسمعت رسول الله صلي الله عليه واله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يحشرون يوم القيامة عراة كما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فقال لها رسول الله صلي الله عليه واله فانی اسأل الله أن يبعثک کاسية وسمعته يذكر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واضعفاه ، فقال لها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اسال الله أن يكفيك ذلك، وقالت لرسول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اني اريد ان اعتق جاریتی هذه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فعلت اعتق الله بكل عضو منها عضوا من من النار فلما مرضت أوصت الى رسول الله صلي الله عليه واله وامرت أن يعتق خادمها واعتقل لسانها فجعلت تؤمى الى رسول الله ایماء فقبل رسول الله صلي الله عليه واله وصيتها فبينما هو ذات يوم قاعد آذا اتاه امیر المؤمنین عليه السلام وهو يبكي فقال له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أمي فاطمة فقال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 والله، وقام مسرعا حتى دخل فنظر اليها وبکی ثم امر النساء ان يغسلنها وقال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فرغتن فلا تحدثن شيئا حتى تعلمني فلما فرغن اعلمنه بذلك فاعطاهن احدى قميصيه الذي يلی جسده وأمرهن أن يكفنها فيه وقال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رأيتموني قد فعلت شيئا لم افعله قبل ذلك فسلوني لم فعلته فلما فرغن من غسلها وكفنها دخل صلي الله عليه واله فحمل جنازتها على عاتقه فلم يزل تحت جنازتها حتى اوردها قبر هاثم وضعها ودخل القبر فاضطجع فيه ، ثم قام فأخذها على يديه حتى وضعها في القبر ثم انكب عليها طويلا يناجيها ويقول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ابنک ثم خرج وسوي عليها، ثم انكب على قبرها فسمعوه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اللهم اني استودعها اياك ثم انصرف فقال له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رايناك فعلت اشياء لم تفعلها قبل 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فقدت بر ابي طالب ان كانت ليكون عندها الشيء فتؤثرنی به على نفسها و ولدها واني ذكرت القيامة وأن الناس يحشرون عراة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 اتاه فضمنت لها ان يبعثها الله کاسية وذكرت ضغطة القبر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واضعفاه فضمنت لها ان يكفيها الله ذلك فكفنتها </w:t>
      </w:r>
      <w:bookmarkStart w:id="285" w:name="pg14697_158687"/>
    </w:p>
    <w:p>
      <w:pPr>
        <w:pStyle w:val="BookText"/>
        <w:rPr/>
      </w:pPr>
      <w:bookmarkEnd w:id="285"/>
      <w:r>
        <w:rPr>
          <w:rFonts w:ascii="IRNazanin" w:hAnsi="IRNazanin" w:eastAsia="IRNazanin"/>
          <w:color w:val="111111"/>
          <w:sz w:val="28"/>
          <w:sz w:val="28"/>
          <w:szCs w:val="28"/>
          <w:rtl w:val="true"/>
          <w:lang w:bidi="fa-IR"/>
        </w:rPr>
        <w:t xml:space="preserve">بقميصي واضطعجت في قبرها لذلك وانكببت عليها فلقنتها ما تسأل عنه فانها سئلت عن ربها فقالت وسئلت عن رسولها فاجابت و سئلت عن وليها واماها فارتج عليها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ابنک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بنت اسد جائت الى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ان اعتق جاریتی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حيث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حضرتها فاطمة بنت اسد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آمنة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 فاطمة بنت اسد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آمنة</w:t>
      </w:r>
    </w:p>
    <w:p>
      <w:pPr>
        <w:pStyle w:val="Heading3"/>
        <w:numPr>
          <w:ilvl w:val="2"/>
          <w:numId w:val="1"/>
        </w:numPr>
        <w:rPr/>
      </w:pPr>
      <w:bookmarkStart w:id="286" w:name="__RefHeading___Toc14267_730472459"/>
      <w:bookmarkStart w:id="287" w:name="_Toc122"/>
      <w:bookmarkEnd w:id="286"/>
      <w:r>
        <w:rPr>
          <w:rtl w:val="true"/>
        </w:rPr>
        <w:t xml:space="preserve">« </w:t>
      </w:r>
      <w:r>
        <w:rPr>
          <w:rtl w:val="true"/>
        </w:rPr>
        <w:t xml:space="preserve">فاطمة بنت الحسين عليه السلام </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الحسين بن على عليه السلام لما حضره الذي حضره دعا ابنته الكبرى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ابنته الكبرى فاطمة بنت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الحسين عليه السلام ما حضره رفع وصيته الى ابنته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88" w:name="__RefHeading___Toc14269_730472459"/>
      <w:bookmarkStart w:id="289" w:name="_Toc123"/>
      <w:bookmarkEnd w:id="288"/>
      <w:r>
        <w:rPr>
          <w:rtl w:val="true"/>
        </w:rPr>
        <w:t xml:space="preserve">« </w:t>
      </w:r>
      <w:r>
        <w:rPr>
          <w:rtl w:val="true"/>
        </w:rPr>
        <w:t xml:space="preserve">الفاطمی </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فاطميا علویا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90" w:name="__RefHeading___Toc14271_730472459"/>
      <w:bookmarkStart w:id="291" w:name="_Toc124"/>
      <w:bookmarkEnd w:id="290"/>
      <w:r>
        <w:rPr>
          <w:rtl w:val="true"/>
        </w:rPr>
        <w:t xml:space="preserve">« </w:t>
      </w:r>
      <w:r>
        <w:rPr>
          <w:rtl w:val="true"/>
        </w:rPr>
        <w:t xml:space="preserve">الفاطميات </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شققن الجيوب ولطمن الخدود الفاطميات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على</w:t>
      </w:r>
    </w:p>
    <w:p>
      <w:pPr>
        <w:pStyle w:val="Heading3"/>
        <w:numPr>
          <w:ilvl w:val="2"/>
          <w:numId w:val="1"/>
        </w:numPr>
        <w:rPr/>
      </w:pPr>
      <w:bookmarkStart w:id="292" w:name="__RefHeading___Toc14273_730472459"/>
      <w:bookmarkStart w:id="293" w:name="_Toc125"/>
      <w:bookmarkEnd w:id="292"/>
      <w:r>
        <w:rPr>
          <w:rtl w:val="true"/>
        </w:rPr>
        <w:t xml:space="preserve">« </w:t>
      </w:r>
      <w:r>
        <w:rPr>
          <w:rtl w:val="true"/>
        </w:rPr>
        <w:t xml:space="preserve">الفاعل </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افكنت فاعلا فقلت اي والله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كنت فاعلا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فاعل ذلك غدا الا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ترددت عن شيء انا فاعله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ترددت في شيء انا فاعله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اعمال هولاء قال ان کنت </w:t>
      </w:r>
      <w:bookmarkStart w:id="294" w:name="pg14697_158688"/>
    </w:p>
    <w:p>
      <w:pPr>
        <w:pStyle w:val="BookText"/>
        <w:rPr/>
      </w:pPr>
      <w:bookmarkEnd w:id="294"/>
      <w:r>
        <w:rPr>
          <w:rFonts w:ascii="IRNazanin" w:hAnsi="IRNazanin" w:eastAsia="IRNazanin"/>
          <w:color w:val="111111"/>
          <w:sz w:val="28"/>
          <w:sz w:val="28"/>
          <w:szCs w:val="28"/>
          <w:rtl w:val="true"/>
          <w:lang w:bidi="fa-IR"/>
        </w:rPr>
        <w:t xml:space="preserve">لابد فاعلا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لشيء انی فاعل ذلك غدا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اليمين</w:t>
      </w:r>
    </w:p>
    <w:p>
      <w:pPr>
        <w:pStyle w:val="Heading3"/>
        <w:numPr>
          <w:ilvl w:val="2"/>
          <w:numId w:val="1"/>
        </w:numPr>
        <w:rPr/>
      </w:pPr>
      <w:bookmarkStart w:id="295" w:name="__RefHeading___Toc14275_730472459"/>
      <w:bookmarkStart w:id="296" w:name="_Toc126"/>
      <w:bookmarkEnd w:id="295"/>
      <w:r>
        <w:rPr>
          <w:rtl w:val="true"/>
        </w:rPr>
        <w:t xml:space="preserve">« </w:t>
      </w:r>
      <w:r>
        <w:rPr>
          <w:rtl w:val="true"/>
        </w:rPr>
        <w:t xml:space="preserve">الفاعلة </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المغصوبة يفتري عليه الرجل فيقول يا ابن الفاعلة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يا ابن الفاعلة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لابی عبدالله عليه السلام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الفاعلة این کنت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الفاعلة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قال لرجل يا ابن الفاعلة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297" w:name="__RefHeading___Toc14277_730472459"/>
      <w:bookmarkStart w:id="298" w:name="_Toc127"/>
      <w:bookmarkEnd w:id="297"/>
      <w:r>
        <w:rPr>
          <w:rtl w:val="true"/>
        </w:rPr>
        <w:t xml:space="preserve">« </w:t>
      </w:r>
      <w:r>
        <w:rPr>
          <w:rtl w:val="true"/>
        </w:rPr>
        <w:t xml:space="preserve">الفاغر </w:t>
      </w:r>
      <w:r>
        <w:rPr>
          <w:rtl w:val="true"/>
        </w:rPr>
        <w:t>»</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بغض الرجل فاغر فاه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الرزق</w:t>
      </w:r>
    </w:p>
    <w:p>
      <w:pPr>
        <w:pStyle w:val="Heading3"/>
        <w:numPr>
          <w:ilvl w:val="2"/>
          <w:numId w:val="1"/>
        </w:numPr>
        <w:rPr/>
      </w:pPr>
      <w:bookmarkStart w:id="299" w:name="__RefHeading___Toc14279_730472459"/>
      <w:bookmarkStart w:id="300" w:name="_Toc128"/>
      <w:bookmarkEnd w:id="299"/>
      <w:r>
        <w:rPr>
          <w:rtl w:val="true"/>
        </w:rPr>
        <w:t xml:space="preserve">« </w:t>
      </w:r>
      <w:r>
        <w:rPr>
          <w:rtl w:val="true"/>
        </w:rPr>
        <w:t xml:space="preserve">الفاقع </w:t>
      </w:r>
      <w:r>
        <w:rPr>
          <w:rtl w:val="true"/>
        </w:rPr>
        <w:t>»</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تعلا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تسر الناظرين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النعال</w:t>
      </w:r>
    </w:p>
    <w:p>
      <w:pPr>
        <w:pStyle w:val="Heading3"/>
        <w:numPr>
          <w:ilvl w:val="2"/>
          <w:numId w:val="1"/>
        </w:numPr>
        <w:rPr/>
      </w:pPr>
      <w:bookmarkStart w:id="301" w:name="__RefHeading___Toc14281_730472459"/>
      <w:bookmarkStart w:id="302" w:name="_Toc129"/>
      <w:bookmarkEnd w:id="301"/>
      <w:r>
        <w:rPr>
          <w:rtl w:val="true"/>
        </w:rPr>
        <w:t xml:space="preserve">« </w:t>
      </w:r>
      <w:r>
        <w:rPr>
          <w:rtl w:val="true"/>
        </w:rPr>
        <w:t xml:space="preserve">الفاقة </w:t>
      </w:r>
      <w:r>
        <w:rPr>
          <w:rtl w:val="true"/>
        </w:rPr>
        <w:t>»</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الفاقة والحاجة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من اهل الفاقة من يحمل زادك الى القيامة فيوافيك به غدا حيث تحتاج اليه فاغتنمه و حمله واكثر من تزوده وانت قادر عليه فلعلك تطلبه فلا تجده واياك ان تثق لتحميل زادك بمن لا ورع له ولا امانة فيكون مثلك مثل ظمان رأی سرابا حتى اذا جاءه لم يجده شيئا فتبقى في القيامة منقطعا بك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شیء مؤونة اخفاء الفاقة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رجل الى ابی عبدالله عليه السلام الفاقة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اميرالمؤمنين عليه السلام يقول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 الفاقة اليك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لامال اذهب بالفاقة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لامال اذهب للفاقة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القوت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اضغر المصيبة مع عظم الفاقة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المصيبة </w:t>
      </w:r>
      <w:bookmarkStart w:id="303" w:name="pg14697_158689"/>
    </w:p>
    <w:p>
      <w:pPr>
        <w:pStyle w:val="Heading3"/>
        <w:numPr>
          <w:ilvl w:val="2"/>
          <w:numId w:val="1"/>
        </w:numPr>
        <w:rPr/>
      </w:pPr>
      <w:bookmarkStart w:id="304" w:name="__RefHeading___Toc14283_730472459"/>
      <w:bookmarkStart w:id="305" w:name="_Toc130"/>
      <w:bookmarkEnd w:id="303"/>
      <w:bookmarkEnd w:id="304"/>
      <w:r>
        <w:rPr>
          <w:rtl w:val="true"/>
        </w:rPr>
        <w:t xml:space="preserve">« </w:t>
      </w:r>
      <w:r>
        <w:rPr>
          <w:rtl w:val="true"/>
        </w:rPr>
        <w:t xml:space="preserve">الفاكهة </w:t>
      </w:r>
      <w:r>
        <w:rPr>
          <w:rtl w:val="true"/>
        </w:rPr>
        <w:t>»</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اهدي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اطرفوا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السلف الفاكهة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الغلمان يوما فاكهة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تدخل السوق اماتري الفاكهة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النخل والفاكهة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الفاكهة متى يحل 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فاكهة كثيرة في موضع واحد فاطعم بعضها فقد حل بيع الفاكهة كلها فاذا كان نوعا واحدا فلا يحل بيعه حتى يطعم فان كان انواعا متفرقة فلا يباع منها شيء حتى يطعم كل نوع منها وحده ثم تباع تلك الأنواع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مائة وعشرون نوعا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بالسلم في الفاكهة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التمر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والفاكهة اليابسة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من سرق شيئا من الفاكهة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306" w:name="__RefHeading___Toc14285_730472459"/>
      <w:bookmarkStart w:id="307" w:name="_Toc131"/>
      <w:bookmarkEnd w:id="306"/>
      <w:r>
        <w:rPr>
          <w:rtl w:val="true"/>
        </w:rPr>
        <w:t xml:space="preserve">« </w:t>
      </w:r>
      <w:r>
        <w:rPr>
          <w:rtl w:val="true"/>
        </w:rPr>
        <w:t xml:space="preserve">الفالج </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اشتراط الساعة أن يفشو الفالج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عند منامه لم يخف الفالج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308" w:name="__RefHeading___Toc14287_730472459"/>
      <w:bookmarkStart w:id="309" w:name="_Toc132"/>
      <w:bookmarkEnd w:id="308"/>
      <w:r>
        <w:rPr>
          <w:rtl w:val="true"/>
        </w:rPr>
        <w:t xml:space="preserve">« </w:t>
      </w:r>
      <w:r>
        <w:rPr>
          <w:rtl w:val="true"/>
        </w:rPr>
        <w:t xml:space="preserve">الفالق </w:t>
      </w:r>
      <w:r>
        <w:rPr>
          <w:rtl w:val="true"/>
        </w:rPr>
        <w:t>»</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طلع الفجر الحمدلله فالق الاصباح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فالق الاصباح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بعد الصبح الحمد لله رب الصباح الحمد لله فالق الاصباح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الدعاء </w:t>
      </w:r>
      <w:bookmarkStart w:id="310" w:name="pg14697_158690"/>
    </w:p>
    <w:p>
      <w:pPr>
        <w:pStyle w:val="Heading3"/>
        <w:numPr>
          <w:ilvl w:val="2"/>
          <w:numId w:val="1"/>
        </w:numPr>
        <w:rPr/>
      </w:pPr>
      <w:bookmarkStart w:id="311" w:name="__RefHeading___Toc14289_730472459"/>
      <w:bookmarkStart w:id="312" w:name="_Toc133"/>
      <w:bookmarkEnd w:id="310"/>
      <w:bookmarkEnd w:id="311"/>
      <w:r>
        <w:rPr>
          <w:rtl w:val="true"/>
        </w:rPr>
        <w:t xml:space="preserve">« </w:t>
      </w:r>
      <w:r>
        <w:rPr>
          <w:rtl w:val="true"/>
        </w:rPr>
        <w:t xml:space="preserve">الفالوذج </w:t>
      </w:r>
      <w:r>
        <w:rPr>
          <w:rtl w:val="true"/>
        </w:rPr>
        <w:t>»</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الفالوذج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المائدة اذا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الفالوذج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فارسل الينا اصنعوا لنا فالوذج واقلوا فارسلنا اليه في قصعة صغيرة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13" w:name="__RefHeading___Toc14291_730472459"/>
      <w:bookmarkStart w:id="314" w:name="_Toc134"/>
      <w:bookmarkEnd w:id="313"/>
      <w:r>
        <w:rPr>
          <w:rtl w:val="true"/>
        </w:rPr>
        <w:t xml:space="preserve">« </w:t>
      </w:r>
      <w:r>
        <w:rPr>
          <w:rtl w:val="true"/>
        </w:rPr>
        <w:t xml:space="preserve">الفانی </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فرغت من الدعاء فاسجد وقل في سجودك سجد وجهي البالي الفانی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315" w:name="__RefHeading___Toc14293_730472459"/>
      <w:bookmarkStart w:id="316" w:name="_Toc135"/>
      <w:bookmarkEnd w:id="315"/>
      <w:r>
        <w:rPr>
          <w:rtl w:val="true"/>
        </w:rPr>
        <w:t xml:space="preserve">« </w:t>
      </w:r>
      <w:r>
        <w:rPr>
          <w:rtl w:val="true"/>
        </w:rPr>
        <w:t xml:space="preserve">الفاء والهمزة </w:t>
      </w:r>
      <w:r>
        <w:rPr>
          <w:rtl w:val="true"/>
        </w:rPr>
        <w:t>»</w:t>
      </w:r>
      <w:bookmarkEnd w:id="316"/>
    </w:p>
    <w:p>
      <w:pPr>
        <w:pStyle w:val="Heading3"/>
        <w:numPr>
          <w:ilvl w:val="2"/>
          <w:numId w:val="1"/>
        </w:numPr>
        <w:rPr/>
      </w:pPr>
      <w:bookmarkStart w:id="317" w:name="__RefHeading___Toc14295_730472459"/>
      <w:bookmarkStart w:id="318" w:name="_Toc136"/>
      <w:bookmarkEnd w:id="317"/>
      <w:r>
        <w:rPr>
          <w:rtl w:val="true"/>
        </w:rPr>
        <w:t xml:space="preserve">« </w:t>
      </w:r>
      <w:r>
        <w:rPr>
          <w:rtl w:val="true"/>
        </w:rPr>
        <w:t xml:space="preserve">الفئام </w:t>
      </w:r>
      <w:r>
        <w:rPr>
          <w:rtl w:val="true"/>
        </w:rPr>
        <w:t>»</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كم الفئام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فطر فيه مؤمنا كان كمن اطعم فئاما وفئاما وفئاما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الفئام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319" w:name="__RefHeading___Toc14297_730472459"/>
      <w:bookmarkStart w:id="320" w:name="_Toc137"/>
      <w:bookmarkEnd w:id="319"/>
      <w:r>
        <w:rPr>
          <w:rtl w:val="true"/>
        </w:rPr>
        <w:t xml:space="preserve">« </w:t>
      </w:r>
      <w:r>
        <w:rPr>
          <w:rtl w:val="true"/>
        </w:rPr>
        <w:t xml:space="preserve">الفئتان </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الفئتين تلتقيان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التقت فئتان قط الانصر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قط من اهل 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الاسلام</w:t>
      </w:r>
    </w:p>
    <w:p>
      <w:pPr>
        <w:pStyle w:val="Heading3"/>
        <w:numPr>
          <w:ilvl w:val="2"/>
          <w:numId w:val="1"/>
        </w:numPr>
        <w:rPr/>
      </w:pPr>
      <w:bookmarkStart w:id="321" w:name="__RefHeading___Toc14299_730472459"/>
      <w:bookmarkStart w:id="322" w:name="_Toc138"/>
      <w:bookmarkEnd w:id="321"/>
      <w:r>
        <w:rPr>
          <w:rtl w:val="true"/>
        </w:rPr>
        <w:t xml:space="preserve">« </w:t>
      </w:r>
      <w:r>
        <w:rPr>
          <w:rtl w:val="true"/>
        </w:rPr>
        <w:t xml:space="preserve">الفأرة </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والفأرة فانها توهي السقاء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الفأرة في البئر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البئر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وقعت الفأرة في سمن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صلي الله عليه واله بقتل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راوية من ماء سقطت فيها 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الضب فقال ان الضب والفأرة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يقع فيها كلب او 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تقع فيها الحمامة او الدجاجة او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تقع فيها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يقع فيها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يجد في انائه فأرة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فأرة المسك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فأرة وقعت في حب دهن فاخرجت قبل أن تموت أيبيعه من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ويدهن منه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البئر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البئر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البئر فلا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القارة تقع في البئر قال اذا ماتت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البئر قال سبع دلاء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تقع في البئر لا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السمن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تقع </w:t>
      </w:r>
      <w:r>
        <w:rPr>
          <w:rStyle w:val="FootnoteAnchor"/>
          <w:rtl w:val="true"/>
        </w:rPr>
        <w:footnoteReference w:id="136"/>
      </w:r>
      <w:r>
        <w:rPr>
          <w:rFonts w:ascii="Amiri" w:hAnsi="Amiri" w:eastAsia="Amiri" w:cs="Amiri"/>
          <w:color w:val="111111"/>
          <w:sz w:val="28"/>
          <w:sz w:val="28"/>
          <w:szCs w:val="28"/>
          <w:rtl w:val="true"/>
          <w:lang w:bidi="ar-SA"/>
        </w:rPr>
        <w:t xml:space="preserve">في السمن والزيت ثم تخرج منه 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باكله </w:t>
      </w:r>
      <w:r>
        <w:rPr>
          <w:rStyle w:val="FootnoteAnchor"/>
          <w:rtl w:val="true"/>
        </w:rPr>
        <w:footnoteReference w:id="137"/>
      </w:r>
      <w:r>
        <w:rPr>
          <w:rFonts w:ascii="Amiri" w:hAnsi="Amiri" w:eastAsia="Amiri" w:cs="Amiri"/>
          <w:color w:val="111111"/>
          <w:sz w:val="28"/>
          <w:sz w:val="28"/>
          <w:szCs w:val="28"/>
          <w:rtl w:val="true"/>
          <w:lang w:bidi="ar-SA"/>
        </w:rPr>
        <w:t xml:space="preserve">وعن الفأرة تموت في السمن والعسل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حولها وكل بقيته وعن </w:t>
      </w:r>
    </w:p>
    <w:p>
      <w:pPr>
        <w:pStyle w:val="BookText"/>
        <w:rPr/>
      </w:pPr>
      <w:r>
        <w:rPr>
          <w:rFonts w:ascii="Amiri" w:hAnsi="Amiri" w:eastAsia="Amiri" w:cs="Amiri"/>
          <w:color w:val="111111"/>
          <w:sz w:val="28"/>
          <w:sz w:val="28"/>
          <w:szCs w:val="28"/>
          <w:rtl w:val="true"/>
          <w:lang w:bidi="ar-SA"/>
        </w:rPr>
        <w:t xml:space="preserve">الفأرة تموت في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ولكن اسرج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تموت في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لاتأكله ولكن اسرج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تموت في السمن والعسل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خذ ما حولها وكل بقيته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الرطبة قد وقعت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الفأرة والدابة تقع في الطعام والشراب فتموت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سمنا او عسلا او زیتا فانه ربما يكون بعض هذا وان كان الشتاء فانزع ما حوله وكله وان كان الصيف فارفعه حتى تسرج به وان كان ثردا فاطرح الذي كان عليه ولا تترك طعامك من اجل دابة ماتت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والدجاجة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والعقرب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والكلب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والكلب يقع </w:t>
      </w:r>
      <w:r>
        <w:rPr>
          <w:rStyle w:val="FootnoteAnchor"/>
          <w:rtl w:val="true"/>
        </w:rPr>
        <w:footnoteReference w:id="138"/>
      </w:r>
      <w:r>
        <w:rPr>
          <w:rFonts w:ascii="Amiri" w:hAnsi="Amiri" w:eastAsia="Amiri" w:cs="Amiri"/>
          <w:color w:val="111111"/>
          <w:sz w:val="28"/>
          <w:sz w:val="28"/>
          <w:szCs w:val="28"/>
          <w:rtl w:val="true"/>
          <w:lang w:bidi="ar-SA"/>
        </w:rPr>
        <w:t xml:space="preserve">في السمن والزيت ثم يخرج منه 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والوزغة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طبخت فاذا في القدر فأرة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مرقها ويغسل اللحم ويؤكل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أهون علي من أن أترك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الفأرة والكلب اذا اكل من الخبز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وهي الفويسقة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الفأرة فانها توهي السقاء وتضرم على اهل البيت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فأرة او غيرها من الدواب في بئر ماء فماتت فعجن من مائها فلا بأس بأكل ذلك الخبز اذا اصابته النار 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النار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فأرة في حب دهن فاخرجت منه قبل أن تموت فلا بأس بأن يدهن منه ويباع من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فأرة في خابية فيها سمن او زيت او عسل وكان جامدا اخذت الفأرة مع ما حولها واستعمل الباقي وأكل وكذلك اذا وقعت في الدقيق واشباهه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الفأرة في دهن غير جامد فلا بأس أن يستبصح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تقع فيها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يقع فيها الفأرة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الفأرة تقع في البئر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الفأرة والسنور والدجاجة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الفأرة الفويسقة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لابأى بسؤر الفارة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وقعت فأرة فى الماء </w:t>
      </w:r>
      <w:r>
        <w:rPr>
          <w:rStyle w:val="FootnoteAnchor"/>
          <w:rtl w:val="true"/>
        </w:rPr>
        <w:footnoteReference w:id="140"/>
      </w:r>
      <w:r>
        <w:rPr>
          <w:rFonts w:ascii="Amiri" w:hAnsi="Amiri" w:eastAsia="Amiri" w:cs="Amiri"/>
          <w:color w:val="111111"/>
          <w:sz w:val="28"/>
          <w:sz w:val="28"/>
          <w:szCs w:val="28"/>
          <w:rtl w:val="true"/>
          <w:lang w:bidi="ar-SA"/>
        </w:rPr>
        <w:t xml:space="preserve">ثم خرجت فمشت على الثياب فاغسل ما رأيت من اثرها ومالم تره انضحه بالماء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فأرة في خابية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للرجل أن يصلي ومعه فأرة 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الصلاة </w:t>
      </w:r>
      <w:bookmarkStart w:id="323" w:name="pg14697_158694"/>
    </w:p>
    <w:p>
      <w:pPr>
        <w:pStyle w:val="Heading3"/>
        <w:numPr>
          <w:ilvl w:val="2"/>
          <w:numId w:val="1"/>
        </w:numPr>
        <w:rPr/>
      </w:pPr>
      <w:bookmarkStart w:id="324" w:name="__RefHeading___Toc14301_730472459"/>
      <w:bookmarkStart w:id="325" w:name="_Toc139"/>
      <w:bookmarkEnd w:id="323"/>
      <w:bookmarkEnd w:id="324"/>
      <w:r>
        <w:rPr>
          <w:rtl w:val="true"/>
        </w:rPr>
        <w:t xml:space="preserve">« </w:t>
      </w:r>
      <w:r>
        <w:rPr>
          <w:rtl w:val="true"/>
        </w:rPr>
        <w:t xml:space="preserve">الفأس </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بفأس كان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26" w:name="__RefHeading___Toc14303_730472459"/>
      <w:bookmarkStart w:id="327" w:name="_Toc140"/>
      <w:bookmarkEnd w:id="326"/>
      <w:r>
        <w:rPr>
          <w:rtl w:val="true"/>
        </w:rPr>
        <w:t xml:space="preserve">« </w:t>
      </w:r>
      <w:r>
        <w:rPr>
          <w:rtl w:val="true"/>
        </w:rPr>
        <w:t xml:space="preserve">الفئة </w:t>
      </w:r>
      <w:r>
        <w:rPr>
          <w:rtl w:val="true"/>
        </w:rPr>
        <w:t>»</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الفئة الباغية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النجوی</w:t>
      </w:r>
    </w:p>
    <w:p>
      <w:pPr>
        <w:pStyle w:val="Heading3"/>
        <w:numPr>
          <w:ilvl w:val="2"/>
          <w:numId w:val="1"/>
        </w:numPr>
        <w:rPr/>
      </w:pPr>
      <w:bookmarkStart w:id="328" w:name="__RefHeading___Toc14305_730472459"/>
      <w:bookmarkStart w:id="329" w:name="_Toc141"/>
      <w:bookmarkEnd w:id="328"/>
      <w:r>
        <w:rPr>
          <w:rtl w:val="true"/>
        </w:rPr>
        <w:t xml:space="preserve">« </w:t>
      </w:r>
      <w:r>
        <w:rPr>
          <w:rtl w:val="true"/>
        </w:rPr>
        <w:t xml:space="preserve">الفؤاده </w:t>
      </w:r>
      <w:r>
        <w:rPr>
          <w:rtl w:val="true"/>
        </w:rPr>
        <w:t>»</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فواده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يسلب ثمرة فؤاده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Heading2"/>
        <w:numPr>
          <w:ilvl w:val="1"/>
          <w:numId w:val="1"/>
        </w:numPr>
        <w:rPr/>
      </w:pPr>
      <w:bookmarkStart w:id="330" w:name="__RefHeading___Toc14307_730472459"/>
      <w:bookmarkStart w:id="331" w:name="_Toc142"/>
      <w:bookmarkEnd w:id="330"/>
      <w:r>
        <w:rPr>
          <w:rtl w:val="true"/>
        </w:rPr>
        <w:t xml:space="preserve">« </w:t>
      </w:r>
      <w:r>
        <w:rPr>
          <w:rtl w:val="true"/>
        </w:rPr>
        <w:t xml:space="preserve">الفاء والتاء </w:t>
      </w:r>
      <w:r>
        <w:rPr>
          <w:rtl w:val="true"/>
        </w:rPr>
        <w:t>»</w:t>
      </w:r>
      <w:bookmarkEnd w:id="331"/>
    </w:p>
    <w:p>
      <w:pPr>
        <w:pStyle w:val="Heading3"/>
        <w:numPr>
          <w:ilvl w:val="2"/>
          <w:numId w:val="1"/>
        </w:numPr>
        <w:rPr/>
      </w:pPr>
      <w:bookmarkStart w:id="332" w:name="__RefHeading___Toc14309_730472459"/>
      <w:bookmarkStart w:id="333" w:name="_Toc143"/>
      <w:bookmarkEnd w:id="332"/>
      <w:r>
        <w:rPr>
          <w:rtl w:val="true"/>
        </w:rPr>
        <w:t xml:space="preserve">« </w:t>
      </w:r>
      <w:r>
        <w:rPr>
          <w:rtl w:val="true"/>
        </w:rPr>
        <w:t xml:space="preserve">الفتي </w:t>
      </w:r>
      <w:r>
        <w:rPr>
          <w:rtl w:val="true"/>
        </w:rPr>
        <w:t>»</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فتاه الذي ذكره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دفع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فامسك الفتى عن الجارية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 صادقته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فامسك الفتى عن الجارية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لرجل ما الفتي عندكم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الفتي معنا الى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امیرالمؤمنین عليه السلام الى 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334" w:name="__RefHeading___Toc14311_730472459"/>
      <w:bookmarkStart w:id="335" w:name="_Toc144"/>
      <w:bookmarkEnd w:id="334"/>
      <w:r>
        <w:rPr>
          <w:rtl w:val="true"/>
        </w:rPr>
        <w:t xml:space="preserve">« </w:t>
      </w:r>
      <w:r>
        <w:rPr>
          <w:rtl w:val="true"/>
        </w:rPr>
        <w:t xml:space="preserve">الفتاة </w:t>
      </w:r>
      <w:r>
        <w:rPr>
          <w:rtl w:val="true"/>
        </w:rPr>
        <w:t>»</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فتاة لي قد حجت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ابي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فتاة كانت ترى الكوكب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فتاة قد ارتفعت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فتاة منا بها قرحة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336" w:name="__RefHeading___Toc14313_730472459"/>
      <w:bookmarkStart w:id="337" w:name="_Toc145"/>
      <w:bookmarkEnd w:id="336"/>
      <w:r>
        <w:rPr>
          <w:rtl w:val="true"/>
        </w:rPr>
        <w:t xml:space="preserve">« </w:t>
      </w:r>
      <w:r>
        <w:rPr>
          <w:rtl w:val="true"/>
        </w:rPr>
        <w:t xml:space="preserve">الفتح </w:t>
      </w:r>
      <w:r>
        <w:rPr>
          <w:rtl w:val="true"/>
        </w:rPr>
        <w:t>»</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صلي الله عليه واله فانه قال من فتح على نفسه باب 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عيونكم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الجهاد باب من ابواب الجنة فتحه الله لخاصة اوليائه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الجهاد باب فتحه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الجهاد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والحائض يفتحان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المصحف </w:t>
      </w:r>
      <w:bookmarkStart w:id="338" w:name="pg14697_158695"/>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صلي الله عليه واله المنبر يوم فتح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اذا اخطأ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عليه بعض من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فيغلط قال يفتح عليه من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سيرة الامام في الارض التي فتحت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بعد فتح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واله يوم فتح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 في ذلك المكان فتوح فتح الطائف وفتح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الفتح في شهر رمضان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صلي الله عليه واله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صلي الله عليه واله مكة يوم افتتحها 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فتح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رسول الله صلي الله عليه واله فتح لآمنة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آمنة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على عبد باب 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على عبد بابا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على عليه السلام فتح منه شيئا يسيرا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يفتح من الصلاة ابواب كثيرة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39" w:name="__RefHeading___Toc14315_730472459"/>
      <w:bookmarkStart w:id="340" w:name="_Toc146"/>
      <w:bookmarkEnd w:id="339"/>
      <w:r>
        <w:rPr>
          <w:rtl w:val="true"/>
        </w:rPr>
        <w:t xml:space="preserve">« </w:t>
      </w:r>
      <w:r>
        <w:rPr>
          <w:rtl w:val="true"/>
        </w:rPr>
        <w:t xml:space="preserve">فتح بن خاقان </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فتح بن خاقان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1" w:name="__RefHeading___Toc14317_730472459"/>
      <w:bookmarkStart w:id="342" w:name="_Toc147"/>
      <w:bookmarkEnd w:id="341"/>
      <w:r>
        <w:rPr>
          <w:rtl w:val="true"/>
        </w:rPr>
        <w:t xml:space="preserve">« </w:t>
      </w:r>
      <w:r>
        <w:rPr>
          <w:rtl w:val="true"/>
        </w:rPr>
        <w:t xml:space="preserve">فتح بن عبدالله مولی بنی هاشم </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ابراهیم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343" w:name="__RefHeading___Toc14319_730472459"/>
      <w:bookmarkStart w:id="344" w:name="_Toc148"/>
      <w:bookmarkEnd w:id="343"/>
      <w:r>
        <w:rPr>
          <w:rtl w:val="true"/>
        </w:rPr>
        <w:t xml:space="preserve">« </w:t>
      </w:r>
      <w:r>
        <w:rPr>
          <w:rtl w:val="true"/>
        </w:rPr>
        <w:t xml:space="preserve">فتح بن يزيد الجرجاني </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ارادتين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وهو اللطيف الخبير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ضمنی و ابا الحسن عليه السلام الطريق </w:t>
      </w:r>
      <w:r>
        <w:rPr>
          <w:rFonts w:eastAsia="IRNazanin" w:cs="IRNazanin"/>
          <w:color w:val="111111"/>
          <w:sz w:val="28"/>
          <w:szCs w:val="28"/>
          <w:rtl w:val="true"/>
          <w:lang w:bidi="fa-IR"/>
        </w:rPr>
        <w:t xml:space="preserve">-) </w:t>
      </w:r>
      <w:bookmarkStart w:id="345" w:name="pg14697_158696"/>
    </w:p>
    <w:p>
      <w:pPr>
        <w:pStyle w:val="BookText"/>
        <w:rPr/>
      </w:pPr>
      <w:bookmarkEnd w:id="345"/>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الميتة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الشروط في 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على 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مملوكته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شهدا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46" w:name="__RefHeading___Toc14321_730472459"/>
      <w:bookmarkStart w:id="347" w:name="_Toc149"/>
      <w:bookmarkEnd w:id="346"/>
      <w:r>
        <w:rPr>
          <w:rtl w:val="true"/>
        </w:rPr>
        <w:t xml:space="preserve">« </w:t>
      </w:r>
      <w:r>
        <w:rPr>
          <w:rtl w:val="true"/>
        </w:rPr>
        <w:t xml:space="preserve">فتح مولى الزراری </w:t>
      </w:r>
      <w:r>
        <w:rPr>
          <w:rtl w:val="true"/>
        </w:rPr>
        <w:t>»</w:t>
      </w:r>
      <w:bookmarkEnd w:id="3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علی بن مطهر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48" w:name="__RefHeading___Toc14323_730472459"/>
      <w:bookmarkStart w:id="349" w:name="_Toc150"/>
      <w:bookmarkEnd w:id="348"/>
      <w:r>
        <w:rPr>
          <w:rtl w:val="true"/>
        </w:rPr>
        <w:t xml:space="preserve">« </w:t>
      </w:r>
      <w:r>
        <w:rPr>
          <w:rtl w:val="true"/>
        </w:rPr>
        <w:t xml:space="preserve">الفترة </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الكعبة شكت الى الله عز وجل في الفترة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عمن مات في الفترة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في الفترة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فترة من الأئمة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يفتر ینادی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أحد شرة ولكل شرة فترة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وله شرة وفترة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350" w:name="__RefHeading___Toc14325_730472459"/>
      <w:bookmarkStart w:id="351" w:name="_Toc151"/>
      <w:bookmarkEnd w:id="350"/>
      <w:r>
        <w:rPr>
          <w:rtl w:val="true"/>
        </w:rPr>
        <w:t xml:space="preserve">« </w:t>
      </w:r>
      <w:r>
        <w:rPr>
          <w:rtl w:val="true"/>
        </w:rPr>
        <w:t xml:space="preserve">الفتق </w:t>
      </w:r>
      <w:r>
        <w:rPr>
          <w:rtl w:val="true"/>
        </w:rPr>
        <w:t>»</w:t>
      </w:r>
      <w:bookmarkEnd w:id="351"/>
    </w:p>
    <w:p>
      <w:pPr>
        <w:pStyle w:val="BookText"/>
        <w:rPr/>
      </w:pPr>
      <w:r>
        <w:rPr>
          <w:rFonts w:ascii="Amiri" w:hAnsi="Amiri" w:eastAsia="Amiri" w:cs="Amiri"/>
          <w:color w:val="111111"/>
          <w:sz w:val="28"/>
          <w:sz w:val="28"/>
          <w:szCs w:val="28"/>
          <w:rtl w:val="true"/>
          <w:lang w:bidi="ar-SA"/>
        </w:rPr>
        <w:t xml:space="preserve">ان من جلس وهو متنور خيف عليه الفتق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جارلي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فتق ثلث الدية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السماء بالمطر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فتق ثلث الدية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52" w:name="__RefHeading___Toc14327_730472459"/>
      <w:bookmarkStart w:id="353" w:name="_Toc152"/>
      <w:bookmarkEnd w:id="352"/>
      <w:r>
        <w:rPr>
          <w:rtl w:val="true"/>
        </w:rPr>
        <w:t xml:space="preserve">« </w:t>
      </w:r>
      <w:r>
        <w:rPr>
          <w:rtl w:val="true"/>
        </w:rPr>
        <w:t xml:space="preserve">الفتك </w:t>
      </w:r>
      <w:r>
        <w:rPr>
          <w:rtl w:val="true"/>
        </w:rPr>
        <w:t>»</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قيد الفتك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رسول الله صلي الله عليه واله عن الفتك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الدية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عوره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فتك بمؤمن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العورة </w:t>
      </w:r>
      <w:bookmarkStart w:id="354" w:name="pg14697_158697"/>
    </w:p>
    <w:p>
      <w:pPr>
        <w:pStyle w:val="Heading3"/>
        <w:numPr>
          <w:ilvl w:val="2"/>
          <w:numId w:val="1"/>
        </w:numPr>
        <w:rPr/>
      </w:pPr>
      <w:bookmarkStart w:id="355" w:name="__RefHeading___Toc14329_730472459"/>
      <w:bookmarkStart w:id="356" w:name="_Toc153"/>
      <w:bookmarkEnd w:id="354"/>
      <w:bookmarkEnd w:id="355"/>
      <w:r>
        <w:rPr>
          <w:rtl w:val="true"/>
        </w:rPr>
        <w:t xml:space="preserve">« </w:t>
      </w:r>
      <w:r>
        <w:rPr>
          <w:rtl w:val="true"/>
        </w:rPr>
        <w:t xml:space="preserve">الفتن </w:t>
      </w:r>
      <w:r>
        <w:rPr>
          <w:rtl w:val="true"/>
        </w:rPr>
        <w:t>»</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اخافهن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ومضلات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عليه السلام فحمد الله وأثنى عليه ثم صلى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بدء وقوع الفتن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 المؤمنين عليه السلام الناس فقال ایها النسا انما بدء وقوع الفتن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لاتعلموا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داخلات في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357" w:name="__RefHeading___Toc14331_730472459"/>
      <w:bookmarkStart w:id="358" w:name="_Toc154"/>
      <w:bookmarkEnd w:id="357"/>
      <w:r>
        <w:rPr>
          <w:rtl w:val="true"/>
        </w:rPr>
        <w:t xml:space="preserve">« </w:t>
      </w:r>
      <w:r>
        <w:rPr>
          <w:rtl w:val="true"/>
        </w:rPr>
        <w:t xml:space="preserve">الفتنة </w:t>
      </w:r>
      <w:r>
        <w:rPr>
          <w:rtl w:val="true"/>
        </w:rPr>
        <w:t>»</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 فتنة في الارض و فساد کبیر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احسب الناس أن يتركوا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فتنتهم اشد من فتنة العذاری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ascii="IRNazanin" w:hAnsi="IRNazanin" w:eastAsia="IRNazanin"/>
          <w:color w:val="111111"/>
          <w:sz w:val="28"/>
          <w:sz w:val="28"/>
          <w:szCs w:val="28"/>
          <w:rtl w:val="true"/>
          <w:lang w:bidi="fa-IR"/>
        </w:rPr>
        <w:t xml:space="preserve">ایها الناس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وثمرتها الفتنة وطعامها الجيفة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تنحسر عنه فتنة الا غشيته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تؤتى بالمرأة الحسناء يوم القيامة التي قد افتتنت في حسنها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حسنت خلقي حتى لقيت ما لقيت فيجاء بمريم عليها السلام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احسن او هذه؟ قد حسناها فلم تفتتن ويجاء بالرجل الحسن الذي قد افتتن في حسنه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حسنت خلقي حتى لقيت من النساء ما لقيت فيجاء بيوسف عليه السلام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أحسن او هذا؟ قد حسناه فلم يفتتن ويجاء بصاحب البلاء الذي قد اصابته الفتنة في بلائه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شددت على البلاء حتی افتتنت فيؤتي بأيوب عليه السلام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ابليتك اشد او بلية هذا ؟ فقد ابتلي فلم يفتتن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تدقهم الفتنة كما تدق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امیرالمؤمنین عليه السلام فحمد الله الخ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فتخوف من فتنة ابن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التوكل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فتنة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لعبد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ينجلي عنهم كل فتنة مظلمة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لكل عبد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ينجلي عنهم كل فتنة مظلمة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امره ان تصيبهم فتنة او يصيبهم عذاب الیم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في دينه او جراحة لا يأجره الله عليها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فتنة في الأرض وفساد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فعبادتهم فتنة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سعد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على بن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 فتنة في الارض وفساد کبیر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أساله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 فتنة في الارض و فساد کبیر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جعفر أساله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فتنة في الارض وفساد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جعفر عليه السلام في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تفعلوه تكن فتنة في الارض وفساد کبیر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جعفر عليه السلام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فتنة في الارض و فساد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فتنة بدؤها حب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انتم اذا لبستكم فتنة يربو فيها الصغير ويهرم فيها الكبير ، يجرى الناس عليها ويتخذونها سنة فاذا غير منها 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الهيكم التكاثر عند النوم وقي فتنة القبر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وحسبوا الا تكون فتنة حيث كان النبي صلي الله عليه واله بين اظهرهم فعموا وصموا حيث قبض رسول الله صلي الله عليه واله ثم تاب الله عليهم حيث قام امير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عموا وصموا الى الساعة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359" w:name="pg14697_158699"/>
    </w:p>
    <w:p>
      <w:pPr>
        <w:pStyle w:val="BookText"/>
        <w:rPr/>
      </w:pPr>
      <w:bookmarkEnd w:id="3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بعد أن رسول الله صلي الله عليه واله رخص لهم لحاجته وحاجة اصحابه فلوقد جاء تأويلها لم يقبل منهم لكنهم يقتلون حتى يوحد الله عزوجل وحتى لا يكون شرك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360" w:name="__RefHeading___Toc14333_730472459"/>
      <w:bookmarkStart w:id="361" w:name="_Toc155"/>
      <w:bookmarkEnd w:id="360"/>
      <w:r>
        <w:rPr>
          <w:rtl w:val="true"/>
        </w:rPr>
        <w:t xml:space="preserve">« </w:t>
      </w:r>
      <w:r>
        <w:rPr>
          <w:rtl w:val="true"/>
        </w:rPr>
        <w:t xml:space="preserve">الفتور </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يفتر ينادی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362" w:name="__RefHeading___Toc14335_730472459"/>
      <w:bookmarkStart w:id="363" w:name="_Toc156"/>
      <w:bookmarkEnd w:id="362"/>
      <w:r>
        <w:rPr>
          <w:rtl w:val="true"/>
        </w:rPr>
        <w:t xml:space="preserve">« </w:t>
      </w:r>
      <w:r>
        <w:rPr>
          <w:rtl w:val="true"/>
        </w:rPr>
        <w:t xml:space="preserve">الفتوة </w:t>
      </w:r>
      <w:r>
        <w:rPr>
          <w:rtl w:val="true"/>
        </w:rPr>
        <w:t>»</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الناس عند الصادق عليه السلام امر الفتوة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المروة</w:t>
      </w:r>
    </w:p>
    <w:p>
      <w:pPr>
        <w:pStyle w:val="Heading3"/>
        <w:numPr>
          <w:ilvl w:val="2"/>
          <w:numId w:val="1"/>
        </w:numPr>
        <w:rPr/>
      </w:pPr>
      <w:bookmarkStart w:id="364" w:name="__RefHeading___Toc14337_730472459"/>
      <w:bookmarkStart w:id="365" w:name="_Toc157"/>
      <w:bookmarkEnd w:id="364"/>
      <w:r>
        <w:rPr>
          <w:rtl w:val="true"/>
        </w:rPr>
        <w:t xml:space="preserve">« </w:t>
      </w:r>
      <w:r>
        <w:rPr>
          <w:rtl w:val="true"/>
        </w:rPr>
        <w:t xml:space="preserve">الفتا </w:t>
      </w:r>
      <w:r>
        <w:rPr>
          <w:rtl w:val="true"/>
        </w:rPr>
        <w:t>»</w:t>
      </w:r>
      <w:bookmarkEnd w:id="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هاتم فتياكم فان اصبت فمن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ما يفتيك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366" w:name="__RefHeading___Toc14339_730472459"/>
      <w:bookmarkStart w:id="367" w:name="_Toc158"/>
      <w:bookmarkEnd w:id="366"/>
      <w:r>
        <w:rPr>
          <w:rtl w:val="true"/>
        </w:rPr>
        <w:t xml:space="preserve">« </w:t>
      </w:r>
      <w:r>
        <w:rPr>
          <w:rtl w:val="true"/>
        </w:rPr>
        <w:t xml:space="preserve">الفتيات </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لنافتيات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68" w:name="__RefHeading___Toc14341_730472459"/>
      <w:bookmarkStart w:id="369" w:name="_Toc159"/>
      <w:bookmarkEnd w:id="368"/>
      <w:r>
        <w:rPr>
          <w:rtl w:val="true"/>
        </w:rPr>
        <w:t xml:space="preserve">« </w:t>
      </w:r>
      <w:r>
        <w:rPr>
          <w:rtl w:val="true"/>
        </w:rPr>
        <w:t xml:space="preserve">الفتيان </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فتيانا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70" w:name="__RefHeading___Toc14343_730472459"/>
      <w:bookmarkStart w:id="371" w:name="_Toc160"/>
      <w:bookmarkEnd w:id="370"/>
      <w:r>
        <w:rPr>
          <w:rtl w:val="true"/>
        </w:rPr>
        <w:t xml:space="preserve">« </w:t>
      </w:r>
      <w:r>
        <w:rPr>
          <w:rtl w:val="true"/>
        </w:rPr>
        <w:t xml:space="preserve">الفتية </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فتية من أولاد ملوك بني اسرائيل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الله فتية بايمانهم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Heading2"/>
        <w:numPr>
          <w:ilvl w:val="1"/>
          <w:numId w:val="1"/>
        </w:numPr>
        <w:rPr/>
      </w:pPr>
      <w:bookmarkStart w:id="372" w:name="__RefHeading___Toc14345_730472459"/>
      <w:bookmarkStart w:id="373" w:name="_Toc161"/>
      <w:bookmarkEnd w:id="372"/>
      <w:r>
        <w:rPr>
          <w:rtl w:val="true"/>
        </w:rPr>
        <w:t xml:space="preserve">« </w:t>
      </w:r>
      <w:r>
        <w:rPr>
          <w:rtl w:val="true"/>
        </w:rPr>
        <w:t xml:space="preserve">الفاء والجيم </w:t>
      </w:r>
      <w:r>
        <w:rPr>
          <w:rtl w:val="true"/>
        </w:rPr>
        <w:t>»</w:t>
      </w:r>
      <w:bookmarkEnd w:id="373"/>
    </w:p>
    <w:p>
      <w:pPr>
        <w:pStyle w:val="Heading3"/>
        <w:numPr>
          <w:ilvl w:val="2"/>
          <w:numId w:val="1"/>
        </w:numPr>
        <w:rPr/>
      </w:pPr>
      <w:bookmarkStart w:id="374" w:name="__RefHeading___Toc14347_730472459"/>
      <w:bookmarkStart w:id="375" w:name="_Toc162"/>
      <w:bookmarkEnd w:id="374"/>
      <w:r>
        <w:rPr>
          <w:rtl w:val="true"/>
        </w:rPr>
        <w:t xml:space="preserve">« </w:t>
      </w:r>
      <w:r>
        <w:rPr>
          <w:rtl w:val="true"/>
        </w:rPr>
        <w:t xml:space="preserve">الفجاج </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اخذ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فاتسعي في فجاجك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376" w:name="__RefHeading___Toc14349_730472459"/>
      <w:bookmarkStart w:id="377" w:name="_Toc163"/>
      <w:bookmarkEnd w:id="376"/>
      <w:r>
        <w:rPr>
          <w:rtl w:val="true"/>
        </w:rPr>
        <w:t xml:space="preserve">« </w:t>
      </w:r>
      <w:r>
        <w:rPr>
          <w:rtl w:val="true"/>
        </w:rPr>
        <w:t xml:space="preserve">الفجار </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كتاب الفجار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الفجار اللابرار فضيلة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العشرة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الفجار لفي جحيم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محاسبة العمل </w:t>
      </w:r>
      <w:bookmarkStart w:id="378" w:name="pg14697_158700"/>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مجلس يجتمع فيه ابرار وفجار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کتاب الفجار لفي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79" w:name="__RefHeading___Toc14351_730472459"/>
      <w:bookmarkStart w:id="380" w:name="_Toc164"/>
      <w:bookmarkEnd w:id="379"/>
      <w:r>
        <w:rPr>
          <w:rtl w:val="true"/>
        </w:rPr>
        <w:t xml:space="preserve">« </w:t>
      </w:r>
      <w:r>
        <w:rPr>
          <w:rtl w:val="true"/>
        </w:rPr>
        <w:t xml:space="preserve">الفجأة </w:t>
      </w:r>
      <w:r>
        <w:rPr>
          <w:rtl w:val="true"/>
        </w:rPr>
        <w:t>»</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الزنا من بعدي كثر موت الفجأة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الزنا من بعدي كثر موت الفجأة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لايموت آكل الميتة الافجاءة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موت الفجاة تخفیف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تفجأه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آخر الليل وهو يخشی ان يفجأه الصبح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أن يفشو الفالج وموت الفجأة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فموته موت 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اقل من أربعة عشر يوما كان موته موت 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موت الفجأة راحة للمؤمن وحسرة للكافر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81" w:name="__RefHeading___Toc14353_730472459"/>
      <w:bookmarkStart w:id="382" w:name="_Toc165"/>
      <w:bookmarkEnd w:id="381"/>
      <w:r>
        <w:rPr>
          <w:rtl w:val="true"/>
        </w:rPr>
        <w:t xml:space="preserve">« </w:t>
      </w:r>
      <w:r>
        <w:rPr>
          <w:rtl w:val="true"/>
        </w:rPr>
        <w:t xml:space="preserve">الفجر </w:t>
      </w:r>
      <w:r>
        <w:rPr>
          <w:rtl w:val="true"/>
        </w:rPr>
        <w:t>»</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وانا اشك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ان تنظر طلع الفجر ام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 الجارية لتنظر الى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أبا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اجيء الى الامام وقد سبقني بركعة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بافضل المواقیت </w:t>
      </w:r>
      <w:r>
        <w:rPr>
          <w:rStyle w:val="FootnoteAnchor"/>
          <w:rtl w:val="true"/>
        </w:rPr>
        <w:footnoteReference w:id="142"/>
      </w:r>
      <w:r>
        <w:rPr>
          <w:rFonts w:ascii="IRNazanin" w:hAnsi="IRNazanin" w:eastAsia="IRNazanin"/>
          <w:color w:val="111111"/>
          <w:sz w:val="28"/>
          <w:sz w:val="28"/>
          <w:szCs w:val="28"/>
          <w:rtl w:val="true"/>
          <w:lang w:bidi="fa-IR"/>
        </w:rPr>
        <w:t xml:space="preserve">في صلاة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طلوع الفجر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إن قرآن الفجر كان مشهودا یعنی صلاة الفجر تشهده ملائكة الليل وملائكة النهار فاذا صلى العبد الصبح </w:t>
      </w:r>
    </w:p>
    <w:p>
      <w:pPr>
        <w:pStyle w:val="BookText"/>
        <w:rPr/>
      </w:pPr>
      <w:r>
        <w:rPr>
          <w:rFonts w:ascii="Amiri" w:hAnsi="Amiri" w:eastAsia="Amiri" w:cs="Amiri"/>
          <w:color w:val="111111"/>
          <w:sz w:val="28"/>
          <w:sz w:val="28"/>
          <w:szCs w:val="28"/>
          <w:rtl w:val="true"/>
          <w:lang w:bidi="ar-SA"/>
        </w:rPr>
        <w:t xml:space="preserve">مع طلوع الفجر اثبتت له مرتين اثبتها </w:t>
      </w:r>
      <w:r>
        <w:rPr>
          <w:rStyle w:val="FootnoteAnchor"/>
          <w:rtl w:val="true"/>
        </w:rPr>
        <w:footnoteReference w:id="143"/>
      </w:r>
      <w:r>
        <w:rPr>
          <w:rFonts w:ascii="Amiri" w:hAnsi="Amiri" w:eastAsia="Amiri" w:cs="Amiri"/>
          <w:color w:val="111111"/>
          <w:sz w:val="28"/>
          <w:sz w:val="28"/>
          <w:szCs w:val="28"/>
          <w:rtl w:val="true"/>
          <w:lang w:bidi="ar-SA"/>
        </w:rPr>
        <w:t xml:space="preserve">ملائكة الليل وملائكة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افضل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بافضل المواقيت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اصحابنا في رواياتهم عن ابی عبدالله عليه السلام في ركعتي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بعد طلوع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وقد طلع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انام اذا صليت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اضطجع بين ركعتي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النوافل ركعتا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في ركعتي الفجر بای سورتین احببت وقال أما أنا فاحب ان اقرأ فيهما بقل هو الله احد وقل یا ایها الكافرون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قبل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وانا اتخوف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وانا اشك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فان 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ولم 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واله كان يقول بعد صلاة الفجر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انام رسول الله صلي الله عليه واله عن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وقت الغداة اذا اعترض الفجر فاضاء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أصلي الفجر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التعقيب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تربعد ما يطلع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ایجزی اذا اغتسلت بعد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امروء مسلم جلس في مصلاه الذي صلى فيه الفجر يذكر الله حتى تطلع الشمس كان له من الأجر کحاج رسول الله صلي الله عليه واله وغفر له فان جلس فيه حتى تكون ساعة تحل فيها الصلاة فصلى ركعتين او اربعا غفر له ما سلف وكان له من الأجر كحاج بيت الله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اقرء في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طلع الفجر الحمدلله فالق الاصباح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اللهم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اختلف مواليك </w:t>
      </w:r>
      <w:r>
        <w:rPr>
          <w:rStyle w:val="FootnoteAnchor"/>
          <w:rtl w:val="true"/>
        </w:rPr>
        <w:footnoteReference w:id="144"/>
      </w:r>
      <w:r>
        <w:rPr>
          <w:rFonts w:ascii="Amiri" w:hAnsi="Amiri" w:eastAsia="Amiri" w:cs="Amiri"/>
          <w:color w:val="111111"/>
          <w:sz w:val="28"/>
          <w:sz w:val="28"/>
          <w:szCs w:val="28"/>
          <w:rtl w:val="true"/>
          <w:lang w:bidi="ar-SA"/>
        </w:rPr>
        <w:t xml:space="preserve">في صلاة الفجر فمنهم من يصلي اذا طلع الفجر الأول المستطيل في السماء ومنهم من يصلي اذا اعترض في اسفل الارض </w:t>
      </w:r>
      <w:r>
        <w:rPr>
          <w:rStyle w:val="FootnoteAnchor"/>
          <w:rtl w:val="true"/>
        </w:rPr>
        <w:footnoteReference w:id="145"/>
      </w:r>
      <w:r>
        <w:rPr>
          <w:rFonts w:ascii="Amiri" w:hAnsi="Amiri" w:eastAsia="Amiri" w:cs="Amiri"/>
          <w:color w:val="111111"/>
          <w:sz w:val="28"/>
          <w:sz w:val="28"/>
          <w:szCs w:val="28"/>
          <w:rtl w:val="true"/>
          <w:lang w:bidi="ar-SA"/>
        </w:rPr>
        <w:t xml:space="preserve">واستبان ولست اعرف افضل الوقتين فاصلي فيه فان رأيت يا مولاي جعلني الله فداك </w:t>
      </w:r>
      <w:r>
        <w:rPr>
          <w:rStyle w:val="FootnoteAnchor"/>
          <w:rtl w:val="true"/>
        </w:rPr>
        <w:footnoteReference w:id="146"/>
      </w:r>
      <w:r>
        <w:rPr>
          <w:rFonts w:ascii="Amiri" w:hAnsi="Amiri" w:eastAsia="Amiri" w:cs="Amiri"/>
          <w:color w:val="111111"/>
          <w:sz w:val="28"/>
          <w:sz w:val="28"/>
          <w:szCs w:val="28"/>
          <w:rtl w:val="true"/>
          <w:lang w:bidi="ar-SA"/>
        </w:rPr>
        <w:t xml:space="preserve">ان تعلمني افضل الوقتين وتحد </w:t>
      </w:r>
      <w:r>
        <w:rPr>
          <w:rStyle w:val="FootnoteAnchor"/>
          <w:rtl w:val="true"/>
        </w:rPr>
        <w:footnoteReference w:id="147"/>
      </w:r>
      <w:r>
        <w:rPr>
          <w:rFonts w:ascii="Amiri" w:hAnsi="Amiri" w:eastAsia="Amiri" w:cs="Amiri"/>
          <w:color w:val="111111"/>
          <w:sz w:val="28"/>
          <w:sz w:val="28"/>
          <w:szCs w:val="28"/>
          <w:rtl w:val="true"/>
          <w:lang w:bidi="ar-SA"/>
        </w:rPr>
        <w:t xml:space="preserve">لي كيف اصنع مع القمر والفجر لايتبين </w:t>
      </w:r>
      <w:r>
        <w:rPr>
          <w:rStyle w:val="FootnoteAnchor"/>
          <w:rtl w:val="true"/>
        </w:rPr>
        <w:footnoteReference w:id="148"/>
      </w:r>
      <w:r>
        <w:rPr>
          <w:rFonts w:ascii="Amiri" w:hAnsi="Amiri" w:eastAsia="Amiri" w:cs="Amiri"/>
          <w:color w:val="111111"/>
          <w:sz w:val="28"/>
          <w:sz w:val="28"/>
          <w:szCs w:val="28"/>
          <w:rtl w:val="true"/>
          <w:lang w:bidi="ar-SA"/>
        </w:rPr>
        <w:t xml:space="preserve">حتى يحمر ويصبح ؟ وكيف اصنع مع القمر ؟ </w:t>
      </w:r>
      <w:r>
        <w:rPr>
          <w:rStyle w:val="FootnoteAnchor"/>
          <w:rtl w:val="true"/>
        </w:rPr>
        <w:footnoteReference w:id="149"/>
      </w:r>
      <w:r>
        <w:rPr>
          <w:rFonts w:ascii="Amiri" w:hAnsi="Amiri" w:eastAsia="Amiri" w:cs="Amiri"/>
          <w:color w:val="111111"/>
          <w:sz w:val="28"/>
          <w:sz w:val="28"/>
          <w:szCs w:val="28"/>
          <w:rtl w:val="true"/>
          <w:lang w:bidi="ar-SA"/>
        </w:rPr>
        <w:t xml:space="preserve">وما حد ذلك في السفر و الحضر ؟ فعلت ان شاء الله فكتب بخطه عليه السلام </w:t>
      </w:r>
      <w:r>
        <w:rPr>
          <w:rStyle w:val="FootnoteAnchor"/>
          <w:rtl w:val="true"/>
        </w:rPr>
        <w:footnoteReference w:id="150"/>
      </w:r>
      <w:r>
        <w:rPr>
          <w:rFonts w:ascii="Amiri" w:hAnsi="Amiri" w:eastAsia="Amiri" w:cs="Amiri"/>
          <w:color w:val="111111"/>
          <w:sz w:val="28"/>
          <w:sz w:val="28"/>
          <w:szCs w:val="28"/>
          <w:rtl w:val="true"/>
          <w:lang w:bidi="ar-SA"/>
        </w:rPr>
        <w:t xml:space="preserve">الفجر يرحمك الله الخيط الأبيض </w:t>
      </w:r>
      <w:r>
        <w:rPr>
          <w:rStyle w:val="FootnoteAnchor"/>
          <w:rtl w:val="true"/>
        </w:rPr>
        <w:footnoteReference w:id="151"/>
      </w:r>
      <w:r>
        <w:rPr>
          <w:rFonts w:ascii="Amiri" w:hAnsi="Amiri" w:eastAsia="Amiri" w:cs="Amiri"/>
          <w:color w:val="111111"/>
          <w:sz w:val="28"/>
          <w:sz w:val="28"/>
          <w:szCs w:val="28"/>
          <w:rtl w:val="true"/>
          <w:lang w:bidi="ar-SA"/>
        </w:rPr>
        <w:t xml:space="preserve">وليس هو الابيض صعدا ولا تصل في سفر ولا في حضر حتى تتبينه رحمك الله فان الله لم يجعل </w:t>
      </w:r>
    </w:p>
    <w:p>
      <w:pPr>
        <w:pStyle w:val="BookText"/>
        <w:rPr/>
      </w:pPr>
      <w:r>
        <w:rPr>
          <w:rFonts w:ascii="Amiri" w:hAnsi="Amiri" w:eastAsia="Amiri" w:cs="Amiri"/>
          <w:color w:val="111111"/>
          <w:sz w:val="28"/>
          <w:sz w:val="28"/>
          <w:szCs w:val="28"/>
          <w:rtl w:val="true"/>
          <w:lang w:bidi="ar-SA"/>
        </w:rPr>
        <w:t xml:space="preserve">خلقه في شبهة من هذا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حتى يتبين لكم الخيط الأبيض من الخيط الأسود من الفجر فالخيط الأبيض هو الفجر الذي يحرم </w:t>
      </w:r>
      <w:r>
        <w:rPr>
          <w:rStyle w:val="FootnoteAnchor"/>
          <w:rtl w:val="true"/>
        </w:rPr>
        <w:footnoteReference w:id="152"/>
      </w:r>
      <w:r>
        <w:rPr>
          <w:rFonts w:ascii="Amiri" w:hAnsi="Amiri" w:eastAsia="Amiri" w:cs="Amiri"/>
          <w:color w:val="111111"/>
          <w:sz w:val="28"/>
          <w:sz w:val="28"/>
          <w:szCs w:val="28"/>
          <w:rtl w:val="true"/>
          <w:lang w:bidi="ar-SA"/>
        </w:rPr>
        <w:t xml:space="preserve">به الاكل والشرب في الصيام وكذلك هو الذي يوجب </w:t>
      </w:r>
      <w:r>
        <w:rPr>
          <w:rStyle w:val="FootnoteAnchor"/>
          <w:rtl w:val="true"/>
        </w:rPr>
        <w:footnoteReference w:id="153"/>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اختلفت موالوك في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اختلف مواليك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صليتهما وعلي ليل فان قمت ولم يطلع الفجر اعدتهما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قمت وقد طلع الفجر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الفجر حين طلع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 الفجر تفوتنی افاصليهما؟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صلي الله عليه واله سنهما فماسن رسول الله صلي الله عليه واله فهو فرض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 الفجر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قبل صلاة الفجر من صلاة الليل هي ام من صلاة النهار وفي اي وقت اصليها ؟ فكتب بخطه احشها </w:t>
      </w:r>
      <w:r>
        <w:rPr>
          <w:rStyle w:val="FootnoteAnchor"/>
          <w:rtl w:val="true"/>
        </w:rPr>
        <w:footnoteReference w:id="155"/>
      </w:r>
      <w:r>
        <w:rPr>
          <w:rFonts w:ascii="Amiri" w:hAnsi="Amiri" w:eastAsia="Amiri" w:cs="Amiri"/>
          <w:color w:val="111111"/>
          <w:sz w:val="28"/>
          <w:sz w:val="28"/>
          <w:szCs w:val="28"/>
          <w:rtl w:val="true"/>
          <w:lang w:bidi="ar-SA"/>
        </w:rPr>
        <w:t xml:space="preserve">في صلاة الليل حشواه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اللتان قبل الغداة این موضعهما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الفجر فاذا طلع </w:t>
      </w:r>
    </w:p>
    <w:p>
      <w:pPr>
        <w:pStyle w:val="BookText"/>
        <w:rPr/>
      </w:pPr>
      <w:r>
        <w:rPr>
          <w:rFonts w:ascii="Amiri" w:hAnsi="Amiri" w:eastAsia="Amiri" w:cs="Amiri"/>
          <w:color w:val="111111"/>
          <w:sz w:val="28"/>
          <w:sz w:val="28"/>
          <w:szCs w:val="28"/>
          <w:rtl w:val="true"/>
          <w:lang w:bidi="ar-SA"/>
        </w:rPr>
        <w:t xml:space="preserve">الفجر فقد دخل وقت الغداة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اصليهما قبل الفجر او بعد الفجر ؟ فقال 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 بهما صلاة الليل وصلهما قبل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من صلاة الليل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اقول 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الاضطجاع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w:t>
      </w:r>
      <w:r>
        <w:rPr>
          <w:rStyle w:val="FootnoteAnchor"/>
          <w:rtl w:val="true"/>
        </w:rPr>
        <w:footnoteReference w:id="156"/>
      </w:r>
      <w:r>
        <w:rPr>
          <w:rFonts w:ascii="Amiri" w:hAnsi="Amiri" w:eastAsia="Amiri" w:cs="Amiri"/>
          <w:color w:val="111111"/>
          <w:sz w:val="28"/>
          <w:sz w:val="28"/>
          <w:szCs w:val="28"/>
          <w:rtl w:val="true"/>
          <w:lang w:bidi="ar-SA"/>
        </w:rPr>
        <w:t xml:space="preserve">هو الذي اذا رأيته معترضا كأنه بياض </w:t>
      </w:r>
      <w:r>
        <w:rPr>
          <w:rStyle w:val="FootnoteAnchor"/>
          <w:rtl w:val="true"/>
        </w:rPr>
        <w:footnoteReference w:id="157"/>
      </w:r>
      <w:r>
        <w:rPr>
          <w:rFonts w:ascii="IRNazanin" w:hAnsi="IRNazanin" w:eastAsia="IRNazanin"/>
          <w:color w:val="111111"/>
          <w:sz w:val="28"/>
          <w:sz w:val="28"/>
          <w:szCs w:val="28"/>
          <w:rtl w:val="true"/>
          <w:lang w:bidi="fa-IR"/>
        </w:rPr>
        <w:t xml:space="preserve">سوری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هو الذي اذا رأيته يعترض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هو الذي اذا رأيته معترضا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امیرالمؤمنين عليه السلام الفجر ثم لم يزل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في المحمل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قبل الفجر وبعده وعنده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قبل الفجر وعنده وبعيده </w:t>
      </w:r>
      <w:r>
        <w:rPr>
          <w:rStyle w:val="FootnoteAnchor"/>
          <w:rtl w:val="true"/>
        </w:rPr>
        <w:footnoteReference w:id="158"/>
      </w:r>
      <w:r>
        <w:rPr>
          <w:rFonts w:ascii="IRNazanin" w:hAnsi="IRNazanin" w:eastAsia="IRNazanin"/>
          <w:color w:val="111111"/>
          <w:sz w:val="28"/>
          <w:sz w:val="28"/>
          <w:szCs w:val="28"/>
          <w:rtl w:val="true"/>
          <w:lang w:bidi="fa-IR"/>
        </w:rPr>
        <w:t xml:space="preserve">تقرأ في الأولى الحمد وقل یا ایها الكافرون وفي الثانية الحمد وقل هو الله احد ويجوز للرجل أن يحشو هما في صلاة </w:t>
      </w:r>
    </w:p>
    <w:p>
      <w:pPr>
        <w:pStyle w:val="BookText"/>
        <w:rPr/>
      </w:pPr>
      <w:r>
        <w:rPr>
          <w:rFonts w:ascii="Amiri" w:hAnsi="Amiri" w:eastAsia="Amiri" w:cs="Amiri"/>
          <w:color w:val="111111"/>
          <w:sz w:val="28"/>
          <w:sz w:val="28"/>
          <w:szCs w:val="28"/>
          <w:rtl w:val="true"/>
          <w:lang w:bidi="ar-SA"/>
        </w:rPr>
        <w:t xml:space="preserve">الليل حشوا وكلما قرب من الفجر فهو أفضل فاذا طلع الفجر فصل الغداة وافصل بين ركعتي الفجر وبين الغداة باضطجاع ويجزيك التسليم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الركعتين ما بينك وبين أن يكون الضوء حذاء رأسك فان كان بعد ذلك فابدأ بالفجر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عليه السلام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صلي الله عليه واله الفجر ذات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صلي الله عليه واله الفجر فاقبل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صلهما بعد الفجر واقرأ فيهما في الأولى قل یا ایها الكافرون وفي الثانية قل هو الله احد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صلهما بعد ما يطلع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صلهما مع الفجر وقبله وبعده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ابی عبدالله عليه السلام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اول وقت ركعتي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الليل الباقی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الخيط الأبيض من الخيط الاسود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النهار من سواد الليل </w:t>
      </w:r>
      <w:r>
        <w:rPr>
          <w:rStyle w:val="FootnoteAnchor"/>
          <w:rtl w:val="true"/>
        </w:rPr>
        <w:footnoteReference w:id="1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بلال يؤذن للنبی صلي الله عليه واله وابن ام مکتوم وكان أعمى يؤذن بليل ويؤذن بلال حين يطلع الفجر فقال النبي صلي الله عليه واله اذا سمعتم صوت </w:t>
      </w:r>
    </w:p>
    <w:p>
      <w:pPr>
        <w:pStyle w:val="BookText"/>
        <w:rPr/>
      </w:pPr>
      <w:r>
        <w:rPr>
          <w:rFonts w:ascii="IRNazanin" w:hAnsi="IRNazanin" w:eastAsia="IRNazanin"/>
          <w:color w:val="111111"/>
          <w:sz w:val="28"/>
          <w:sz w:val="28"/>
          <w:szCs w:val="28"/>
          <w:rtl w:val="true"/>
          <w:lang w:bidi="fa-IR"/>
        </w:rPr>
        <w:t xml:space="preserve">بلال فدعوا الطعام والشراب فقد اصبحتم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الخيط الأبيض من الخيط الاسود من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النهار من سواد الليل وفي خبر آخد وهو الفجر الذي لاشك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ينشق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اكل وشرب بعد ما 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وقد طلع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الى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شرب بعد ما طلع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يدر صلى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يصلي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صلي الله عليه واله رقد عن صلاة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غلبته </w:t>
      </w:r>
      <w:r>
        <w:rPr>
          <w:rStyle w:val="FootnoteAnchor"/>
          <w:rtl w:val="true"/>
        </w:rPr>
        <w:footnoteReference w:id="160"/>
      </w:r>
      <w:r>
        <w:rPr>
          <w:rFonts w:ascii="Amiri" w:hAnsi="Amiri" w:eastAsia="Amiri" w:cs="Amiri"/>
          <w:color w:val="111111"/>
          <w:sz w:val="28"/>
          <w:sz w:val="28"/>
          <w:szCs w:val="28"/>
          <w:rtl w:val="true"/>
          <w:lang w:bidi="ar-SA"/>
        </w:rPr>
        <w:t xml:space="preserve">عينه او عاقه امر أن يصلي الفجر ما بين أن يطلع الفجر الى ان تطلع الشمس وذلك في المكتوبة خاصة فان صلى ركعة من الغداة ثم طلعت الشمس فيتم الصلاة وقد جازت صلاته </w:t>
      </w:r>
      <w:r>
        <w:rPr>
          <w:rStyle w:val="FootnoteAnchor"/>
          <w:rtl w:val="true"/>
        </w:rPr>
        <w:footnoteReference w:id="161"/>
      </w:r>
      <w:r>
        <w:rPr>
          <w:rFonts w:ascii="Amiri" w:hAnsi="Amiri" w:eastAsia="Amiri" w:cs="Amiri"/>
          <w:color w:val="111111"/>
          <w:sz w:val="28"/>
          <w:sz w:val="28"/>
          <w:szCs w:val="28"/>
          <w:rtl w:val="true"/>
          <w:lang w:bidi="ar-SA"/>
        </w:rPr>
        <w:t xml:space="preserve">وان طلعت الشمس قبل أن يصلي ركعة فليقطع الصلاة ولا يصلي حتى تطلع الشمس ويذهب شعاعها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شك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الشكوك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كيف يصنع اذا اراد السفر قال اذا 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يشك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ينام عن الفجر حتى تطلع الشمس وهو في سفر كيف يصنع ایجوز له ان يقضي بالنهار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يقضى صلاة نافلة ولا فريضة بالنهار </w:t>
      </w:r>
      <w:r>
        <w:rPr>
          <w:rStyle w:val="FootnoteAnchor"/>
          <w:rtl w:val="true"/>
        </w:rPr>
        <w:footnoteReference w:id="162"/>
      </w:r>
      <w:r>
        <w:rPr>
          <w:rFonts w:ascii="Amiri" w:hAnsi="Amiri" w:eastAsia="Amiri" w:cs="Amiri"/>
          <w:color w:val="111111"/>
          <w:sz w:val="28"/>
          <w:sz w:val="28"/>
          <w:szCs w:val="28"/>
          <w:rtl w:val="true"/>
          <w:lang w:bidi="ar-SA"/>
        </w:rPr>
        <w:t xml:space="preserve">ولا يجوز له ولا يثبت له ولكن يؤخرها فيقضيها بالليل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قاما فنظرا الى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احشوا بهما صلاة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رکعتی الفجر فقال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صلهما قبل الفجر ومع الفجر وبعد الفجر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قال 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ركعتي الفجر قبل الفجر او بعد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انهما من صلاة الليل ، ثلاث عشرة ركعة صلاة الليل اترید ان تقايس ؟ لو كان عليك من شهر رمضان اکنت تتطوع ؟ اذا دخل عليك وقت الفريضة فابدأ بالفريضة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متى اصليهما؟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ومعه وبعده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قبل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تركعهما حين تترك </w:t>
      </w:r>
      <w:r>
        <w:rPr>
          <w:rStyle w:val="FootnoteAnchor"/>
          <w:rtl w:val="true"/>
        </w:rPr>
        <w:footnoteReference w:id="164"/>
      </w:r>
      <w:r>
        <w:rPr>
          <w:rFonts w:ascii="Amiri" w:hAnsi="Amiri" w:eastAsia="Amiri" w:cs="Amiri"/>
          <w:color w:val="111111"/>
          <w:sz w:val="28"/>
          <w:sz w:val="28"/>
          <w:szCs w:val="28"/>
          <w:rtl w:val="true"/>
          <w:lang w:bidi="ar-SA"/>
        </w:rPr>
        <w:t xml:space="preserve">الغداة؟ انهما قبل الغداة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قبل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الفجر ومعه وبعده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فمتي ادعها حتى اقضيها ؟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المؤذن قد قامت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متي يحرم عليه الطعام فقال اذا كان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الفجر لم يجهر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يعترض الفجر فتراه مثل نهر سوراء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طلع الفجر فصل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الذي اذا رأيته كان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الذي اذا رأيته معترضا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الذي اذا رأيته معترضا </w:t>
      </w:r>
      <w:r>
        <w:rPr>
          <w:rStyle w:val="FootnoteAnchor"/>
          <w:rtl w:val="true"/>
        </w:rPr>
        <w:footnoteReference w:id="165"/>
      </w:r>
      <w:r>
        <w:rPr>
          <w:rFonts w:ascii="Amiri" w:hAnsi="Amiri" w:eastAsia="Amiri" w:cs="Amiri"/>
          <w:color w:val="111111"/>
          <w:sz w:val="28"/>
          <w:sz w:val="28"/>
          <w:szCs w:val="28"/>
          <w:rtl w:val="true"/>
          <w:lang w:bidi="ar-SA"/>
        </w:rPr>
        <w:t xml:space="preserve">كأنه بياض نهر سوراء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يرحمك الله الخيط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الفجر ركعة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w:t>
      </w:r>
      <w:r>
        <w:rPr>
          <w:rStyle w:val="FootnoteAnchor"/>
          <w:rtl w:val="true"/>
        </w:rPr>
        <w:footnoteReference w:id="167"/>
      </w:r>
      <w:r>
        <w:rPr>
          <w:rFonts w:ascii="IRNazanin" w:hAnsi="IRNazanin" w:eastAsia="IRNazanin"/>
          <w:color w:val="111111"/>
          <w:sz w:val="28"/>
          <w:sz w:val="28"/>
          <w:szCs w:val="28"/>
          <w:rtl w:val="true"/>
          <w:lang w:bidi="fa-IR"/>
        </w:rPr>
        <w:t xml:space="preserve">غلبته عینه اوعاقه امر أن يصلي المكتوبة من الفجر ما بين أن يطلع الفجر الى ان تطلع الشمس وذلك في المكتوبة خاصة فان صلى ركعة من الغداة ثم طلعت الشمس فليتم وقد جازت صلاته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القنوت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يا ابن ادم اذكرني بعد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صلاة الفجر بقل هو الله احد و قل یا ایها الكافرون وقد فعل ذلك رسول الله صلي الله عليه واله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صلي الله عليه واله يصلی رکعتی الصبح وهي الفجر اذا اعترض الفجر وأضاء حسنا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وهو </w:t>
      </w:r>
      <w:r>
        <w:rPr>
          <w:rStyle w:val="FootnoteAnchor"/>
          <w:rtl w:val="true"/>
        </w:rPr>
        <w:footnoteReference w:id="168"/>
      </w:r>
      <w:r>
        <w:rPr>
          <w:rFonts w:ascii="IRNazanin" w:hAnsi="IRNazanin" w:eastAsia="IRNazanin"/>
          <w:color w:val="111111"/>
          <w:sz w:val="28"/>
          <w:sz w:val="28"/>
          <w:szCs w:val="28"/>
          <w:rtl w:val="true"/>
          <w:lang w:bidi="fa-IR"/>
        </w:rPr>
        <w:t xml:space="preserve">بخراسان اذا صلى الفجر جلس في مصلاه الى ان تطلع الشمس ثم يؤتي بخريطة فيها مساويك فيستاك بها واحدا بعد واحد ثم يؤتی بکندر فيمضغه ثم يدع ذلك فيؤتى بالمصحف فيقرأ فيه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ابو جعفر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فأتاه رجل فقال جعلت فداك صلينا في المسجد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لاتقرأ في الفجر شیئا من آل 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اصلی بقوم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بعد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الفجر لم يزد فيها الضيق وقتها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اصلى ركعتي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يعترض الفجر وهو الذي تسميه العرب الصديع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اصلى ركعتي الفجر ؟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طلوع الفجر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اباجعفر عليه السلام امرنی ان اصليهما قبل طلوع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ان الشيعة اتوا ابی مسترشدين فأفتاهم بمر الحق و اتونی شكاكا فأفتيتهم بالتقية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من الغداة ركعة قبل طلوع الشمس فقد ادرك الغداة تامة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السفر في رمضان فطلع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بعد طلوع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قبل طلوع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مصلاه من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 آله مائة مرة بين ركعتي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شيئا من الحوامیم فى صلاة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واقر الفجر على ما فرضت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فرضت الصلاة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الغداة ما بین طلوع الفجر الى طلوع الشمس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الفجر حين يبدو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الفجر حين ينشق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يشهده المسلمون ويشهده ملائكة النهار وملائكة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يعني انه تشهدها ملائكة الليل وملائكة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يعني صلاة الفجر تشهده ملائكة الليل وملائكة النهار فاذا صلى العبد الصبح مع طلوع الفجر اثبتت له مرتين اثبتها ملائكة الليل و ملائكة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83" w:name="pg14697_158711"/>
    </w:p>
    <w:p>
      <w:pPr>
        <w:pStyle w:val="BookText"/>
        <w:rPr/>
      </w:pPr>
      <w:bookmarkEnd w:id="383"/>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مائة مرة سبحان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الفجر حين يعترض الفجر ويضيء حسنا ويتجلل الصبح السماء ويكون كالقباطی او مثل نهر سوراء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اذكرني بعد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يجزيك من الاضطجاع بعد رکعتی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الاضطجاع</w:t>
      </w:r>
    </w:p>
    <w:p>
      <w:pPr>
        <w:pStyle w:val="Heading3"/>
        <w:numPr>
          <w:ilvl w:val="2"/>
          <w:numId w:val="1"/>
        </w:numPr>
        <w:rPr/>
      </w:pPr>
      <w:bookmarkStart w:id="384" w:name="__RefHeading___Toc14355_730472459"/>
      <w:bookmarkStart w:id="385" w:name="_Toc166"/>
      <w:bookmarkEnd w:id="384"/>
      <w:r>
        <w:rPr>
          <w:rtl w:val="true"/>
        </w:rPr>
        <w:t xml:space="preserve">« </w:t>
      </w:r>
      <w:r>
        <w:rPr>
          <w:rtl w:val="true"/>
        </w:rPr>
        <w:t xml:space="preserve">الفجرة </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ليكونون فجرة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386" w:name="__RefHeading___Toc14357_730472459"/>
      <w:bookmarkStart w:id="387" w:name="_Toc167"/>
      <w:bookmarkEnd w:id="386"/>
      <w:r>
        <w:rPr>
          <w:rtl w:val="true"/>
        </w:rPr>
        <w:t xml:space="preserve">« </w:t>
      </w:r>
      <w:r>
        <w:rPr>
          <w:rtl w:val="true"/>
        </w:rPr>
        <w:t xml:space="preserve">الفجل </w:t>
      </w:r>
      <w:r>
        <w:rPr>
          <w:rtl w:val="true"/>
        </w:rPr>
        <w:t>»</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وكنت معه على المائدة فناولني فجلة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كل الفجل فان فيه ثلاث خصال ورقه يطرد الرياح ولبه يسر بل </w:t>
      </w:r>
      <w:r>
        <w:rPr>
          <w:rStyle w:val="FootnoteAnchor"/>
          <w:rtl w:val="true"/>
        </w:rPr>
        <w:footnoteReference w:id="170"/>
      </w:r>
      <w:r>
        <w:rPr>
          <w:rFonts w:ascii="IRNazanin" w:hAnsi="IRNazanin" w:eastAsia="IRNazanin"/>
          <w:color w:val="111111"/>
          <w:sz w:val="28"/>
          <w:sz w:val="28"/>
          <w:szCs w:val="28"/>
          <w:rtl w:val="true"/>
          <w:lang w:bidi="fa-IR"/>
        </w:rPr>
        <w:t xml:space="preserve">البول واصله يقطع البلغم وفي رواية أخرى ورقه يمرىء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الفجل اصله يقطع البلغم ولبه يهضم وورقه يحدر البول حدرا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88" w:name="__RefHeading___Toc14359_730472459"/>
      <w:bookmarkStart w:id="389" w:name="_Toc168"/>
      <w:bookmarkEnd w:id="388"/>
      <w:r>
        <w:rPr>
          <w:rtl w:val="true"/>
        </w:rPr>
        <w:t xml:space="preserve">« </w:t>
      </w:r>
      <w:r>
        <w:rPr>
          <w:rtl w:val="true"/>
        </w:rPr>
        <w:t xml:space="preserve">الفجلة </w:t>
      </w:r>
      <w:r>
        <w:rPr>
          <w:rtl w:val="true"/>
        </w:rPr>
        <w:t>»</w:t>
      </w:r>
      <w:bookmarkEnd w:id="389"/>
    </w:p>
    <w:p>
      <w:pPr>
        <w:pStyle w:val="BookText"/>
        <w:rPr/>
      </w:pPr>
      <w:r>
        <w:rPr>
          <w:rFonts w:ascii="IRNazanin" w:hAnsi="IRNazanin" w:eastAsia="IRNazanin"/>
          <w:color w:val="111111"/>
          <w:sz w:val="28"/>
          <w:sz w:val="28"/>
          <w:szCs w:val="28"/>
          <w:rtl w:val="true"/>
          <w:lang w:bidi="fa-IR"/>
        </w:rPr>
        <w:t>انظر الفجل</w:t>
      </w:r>
    </w:p>
    <w:p>
      <w:pPr>
        <w:pStyle w:val="Heading3"/>
        <w:numPr>
          <w:ilvl w:val="2"/>
          <w:numId w:val="1"/>
        </w:numPr>
        <w:rPr/>
      </w:pPr>
      <w:bookmarkStart w:id="390" w:name="__RefHeading___Toc14361_730472459"/>
      <w:bookmarkStart w:id="391" w:name="_Toc169"/>
      <w:bookmarkEnd w:id="390"/>
      <w:r>
        <w:rPr>
          <w:rtl w:val="true"/>
        </w:rPr>
        <w:t xml:space="preserve">« </w:t>
      </w:r>
      <w:r>
        <w:rPr>
          <w:rtl w:val="true"/>
        </w:rPr>
        <w:t xml:space="preserve">الفجور </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برجل قد أقر على نفسه بالفجور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 امرأة الى عمر فقالت يا امیرالمؤمنین اني فجرت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 امرأة امیرالمؤمنین عليه السلام فقالت اني قد فجرت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الحمق الفجور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الحمق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فجر الرجل بالمرأة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أتت عمر فقالت يا امیرالمؤمنین اتي فجرت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الحدود </w:t>
      </w:r>
    </w:p>
    <w:p>
      <w:pPr>
        <w:pStyle w:val="BookText"/>
        <w:rPr/>
      </w:pPr>
      <w:r>
        <w:rPr>
          <w:rFonts w:ascii="Amiri" w:hAnsi="Amiri" w:eastAsia="Amiri" w:cs="Amiri"/>
          <w:color w:val="111111"/>
          <w:sz w:val="28"/>
          <w:sz w:val="28"/>
          <w:szCs w:val="28"/>
          <w:rtl w:val="true"/>
          <w:lang w:bidi="ar-SA"/>
        </w:rPr>
        <w:t xml:space="preserve">ان عليا عليه السلام اتي بامرأة مع رجل فجر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بالكوفة امرأة معروفة بالفجور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فجرت فطهرني قال وجاء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الغيرة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فجر بامرأة حراما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اتحل ابنتها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فجر بامرأة ایحل له ابنتها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فجر بامرأة حراما ايتزوج ابنتها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هل يجوز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ابتلی ففجر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فجر بجارية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رمتها بالفجور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بالعفاف وترك 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البكر يفجر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ايتزوج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فجر بامرأة ثم اراد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ثم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فجر بامرأة ثم بداله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فحملت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يتزوج ابنتها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بنصرانية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بينه وبين امرأة 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بالعراق فاصاب فجورا بالحجاز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محصن فجر بامرأة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فجر بامرأة يهودية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الارث </w:t>
      </w:r>
      <w:bookmarkStart w:id="392" w:name="pg14697_158713"/>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يفجر بامرأة ايتزوج ابنتها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 له أن يتزوج امرأة كان يفجر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اتحل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يفجر بالمرأة ايتزوج ابنتها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يفجر بالمرأة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فجر بمسلمة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فالهمها فجورها وتقوايها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على امرأة بالفجور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دار آخر للتلصص او للفجور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على دار آخر للتلصص او 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بامرأة ايتزوج 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بامرأة فحملت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فجر بوليدة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في رجل فجر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بينه وبين امرأة 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مملوكة فولدت من 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الذي له امرأة بالبصرة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المكاتبين اذا فجرا يضربان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الى المتوكل رجل نصراني 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لاتسألوا الفاجرة من فجربك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فجر بامرأة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فجر بامرأة فحملت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93" w:name="__RefHeading___Toc14363_730472459"/>
      <w:bookmarkStart w:id="394" w:name="_Toc170"/>
      <w:bookmarkEnd w:id="393"/>
      <w:r>
        <w:rPr>
          <w:rtl w:val="true"/>
        </w:rPr>
        <w:t xml:space="preserve">« </w:t>
      </w:r>
      <w:r>
        <w:rPr>
          <w:rtl w:val="true"/>
        </w:rPr>
        <w:t xml:space="preserve">الفجيعة </w:t>
      </w:r>
      <w:r>
        <w:rPr>
          <w:rtl w:val="true"/>
        </w:rPr>
        <w:t>»</w:t>
      </w:r>
      <w:bookmarkEnd w:id="3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الغناء لاتؤمن فيه الفجيعة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الغناء </w:t>
      </w:r>
      <w:bookmarkStart w:id="395" w:name="pg14697_158714"/>
    </w:p>
    <w:p>
      <w:pPr>
        <w:pStyle w:val="Heading2"/>
        <w:numPr>
          <w:ilvl w:val="1"/>
          <w:numId w:val="1"/>
        </w:numPr>
        <w:rPr/>
      </w:pPr>
      <w:bookmarkStart w:id="396" w:name="__RefHeading___Toc14365_730472459"/>
      <w:bookmarkStart w:id="397" w:name="_Toc171"/>
      <w:bookmarkEnd w:id="395"/>
      <w:bookmarkEnd w:id="396"/>
      <w:r>
        <w:rPr>
          <w:rtl w:val="true"/>
        </w:rPr>
        <w:t xml:space="preserve">« </w:t>
      </w:r>
      <w:r>
        <w:rPr>
          <w:rtl w:val="true"/>
        </w:rPr>
        <w:t xml:space="preserve">الفاء والحاء </w:t>
      </w:r>
      <w:r>
        <w:rPr>
          <w:rtl w:val="true"/>
        </w:rPr>
        <w:t>»</w:t>
      </w:r>
      <w:bookmarkEnd w:id="397"/>
    </w:p>
    <w:p>
      <w:pPr>
        <w:pStyle w:val="Heading3"/>
        <w:numPr>
          <w:ilvl w:val="2"/>
          <w:numId w:val="1"/>
        </w:numPr>
        <w:rPr/>
      </w:pPr>
      <w:bookmarkStart w:id="398" w:name="__RefHeading___Toc14367_730472459"/>
      <w:bookmarkStart w:id="399" w:name="_Toc172"/>
      <w:bookmarkEnd w:id="398"/>
      <w:r>
        <w:rPr>
          <w:rtl w:val="true"/>
        </w:rPr>
        <w:t xml:space="preserve">« </w:t>
      </w:r>
      <w:r>
        <w:rPr>
          <w:rtl w:val="true"/>
        </w:rPr>
        <w:t xml:space="preserve">الفحاش </w:t>
      </w:r>
      <w:r>
        <w:rPr>
          <w:rtl w:val="true"/>
        </w:rPr>
        <w:t>»</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كان لايقبل شهادة فحاش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حرم الجنة على كل فحاش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تكون فحاشا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شرك الشيطان الذي لا يشك فيه ان يكون فحاشا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Heading3"/>
        <w:numPr>
          <w:ilvl w:val="2"/>
          <w:numId w:val="1"/>
        </w:numPr>
        <w:rPr/>
      </w:pPr>
      <w:bookmarkStart w:id="400" w:name="__RefHeading___Toc14369_730472459"/>
      <w:bookmarkStart w:id="401" w:name="_Toc173"/>
      <w:bookmarkEnd w:id="400"/>
      <w:r>
        <w:rPr>
          <w:rtl w:val="true"/>
        </w:rPr>
        <w:t xml:space="preserve">« </w:t>
      </w:r>
      <w:r>
        <w:rPr>
          <w:rtl w:val="true"/>
        </w:rPr>
        <w:t xml:space="preserve">الفحش </w:t>
      </w:r>
      <w:r>
        <w:rPr>
          <w:rtl w:val="true"/>
        </w:rPr>
        <w:t>»</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الفحش لو كان مثالا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الفحش والبذاء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شر عباد الله من تكره مجالسته لفحشه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اكرمه الناس اتقاء فحشه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الي ابي الحسن موسی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الفحش ولا الامربه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أن الفحش لو كان ممثلا لكان مثال سوء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2" w:name="__RefHeading___Toc14371_730472459"/>
      <w:bookmarkStart w:id="403" w:name="_Toc174"/>
      <w:bookmarkEnd w:id="402"/>
      <w:r>
        <w:rPr>
          <w:rtl w:val="true"/>
        </w:rPr>
        <w:t xml:space="preserve">« </w:t>
      </w:r>
      <w:r>
        <w:rPr>
          <w:rtl w:val="true"/>
        </w:rPr>
        <w:t xml:space="preserve">الفحشاء </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الصلاة تنهى عن الفحشاء والمنكر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بالسوء والفحشاء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بالفحشاء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04" w:name="__RefHeading___Toc14373_730472459"/>
      <w:bookmarkStart w:id="405" w:name="_Toc175"/>
      <w:bookmarkEnd w:id="404"/>
      <w:r>
        <w:rPr>
          <w:rtl w:val="true"/>
        </w:rPr>
        <w:t xml:space="preserve">« </w:t>
      </w:r>
      <w:r>
        <w:rPr>
          <w:rtl w:val="true"/>
        </w:rPr>
        <w:t xml:space="preserve">الفحص </w:t>
      </w:r>
      <w:r>
        <w:rPr>
          <w:rtl w:val="true"/>
        </w:rPr>
        <w:t>»</w:t>
      </w:r>
      <w:bookmarkEnd w:id="4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وارادوا الفحص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حجة بن الحسن </w:t>
      </w:r>
      <w:bookmarkStart w:id="406" w:name="pg14697_158715"/>
    </w:p>
    <w:p>
      <w:pPr>
        <w:pStyle w:val="Heading3"/>
        <w:numPr>
          <w:ilvl w:val="2"/>
          <w:numId w:val="1"/>
        </w:numPr>
        <w:rPr/>
      </w:pPr>
      <w:bookmarkStart w:id="407" w:name="__RefHeading___Toc14375_730472459"/>
      <w:bookmarkStart w:id="408" w:name="_Toc176"/>
      <w:bookmarkEnd w:id="406"/>
      <w:bookmarkEnd w:id="407"/>
      <w:r>
        <w:rPr>
          <w:rtl w:val="true"/>
        </w:rPr>
        <w:t xml:space="preserve">« </w:t>
      </w:r>
      <w:r>
        <w:rPr>
          <w:rtl w:val="true"/>
        </w:rPr>
        <w:t xml:space="preserve">الفحل </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برجل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الفحل الذي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كبشا سمينا فحلا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ارضعت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فحلا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الفحل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ارضعت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لبن الفحل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اذا صال الفحل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مر على بهيمة وفحل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تيسا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يكون هذا قد ضربه الفحل ويبطيء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اللبن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والبقرة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للفحل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والبقرة ربما درت اللبن من غير أن يظربها الفحل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رضعا جميعا من لبن 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الحجام فقال لا باس به قلت أجر التيوس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لبن الفحل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يتزوج ابنة فحل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اللبن لفحل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للفحل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واله عن أكل لحم الفحل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واله عن عسيب الفحل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النهي</w:t>
      </w:r>
    </w:p>
    <w:p>
      <w:pPr>
        <w:pStyle w:val="Heading3"/>
        <w:numPr>
          <w:ilvl w:val="2"/>
          <w:numId w:val="1"/>
        </w:numPr>
        <w:rPr/>
      </w:pPr>
      <w:bookmarkStart w:id="409" w:name="__RefHeading___Toc14377_730472459"/>
      <w:bookmarkStart w:id="410" w:name="_Toc177"/>
      <w:bookmarkEnd w:id="409"/>
      <w:r>
        <w:rPr>
          <w:rtl w:val="true"/>
        </w:rPr>
        <w:t xml:space="preserve">« </w:t>
      </w:r>
      <w:r>
        <w:rPr>
          <w:rtl w:val="true"/>
        </w:rPr>
        <w:t xml:space="preserve">الفحمة </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اقبلت الفحمة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Heading3"/>
        <w:numPr>
          <w:ilvl w:val="2"/>
          <w:numId w:val="1"/>
        </w:numPr>
        <w:rPr/>
      </w:pPr>
      <w:bookmarkStart w:id="411" w:name="__RefHeading___Toc14379_730472459"/>
      <w:bookmarkStart w:id="412" w:name="_Toc178"/>
      <w:bookmarkEnd w:id="411"/>
      <w:r>
        <w:rPr>
          <w:rtl w:val="true"/>
        </w:rPr>
        <w:t xml:space="preserve">« </w:t>
      </w:r>
      <w:r>
        <w:rPr>
          <w:rtl w:val="true"/>
        </w:rPr>
        <w:t xml:space="preserve">الفحولة </w:t>
      </w:r>
      <w:r>
        <w:rPr>
          <w:rtl w:val="true"/>
        </w:rPr>
        <w:t>»</w:t>
      </w:r>
      <w:bookmarkEnd w:id="4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العمد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فحولة الإبل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الدية </w:t>
      </w:r>
      <w:bookmarkStart w:id="413" w:name="pg14697_158716"/>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العمد فقال مائة من فحولة الابل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2"/>
        <w:numPr>
          <w:ilvl w:val="1"/>
          <w:numId w:val="1"/>
        </w:numPr>
        <w:rPr/>
      </w:pPr>
      <w:bookmarkStart w:id="414" w:name="__RefHeading___Toc14381_730472459"/>
      <w:bookmarkStart w:id="415" w:name="_Toc179"/>
      <w:bookmarkEnd w:id="414"/>
      <w:r>
        <w:rPr>
          <w:rtl w:val="true"/>
        </w:rPr>
        <w:t xml:space="preserve">« </w:t>
      </w:r>
      <w:r>
        <w:rPr>
          <w:rtl w:val="true"/>
        </w:rPr>
        <w:t xml:space="preserve">الفاء والخاء </w:t>
      </w:r>
      <w:r>
        <w:rPr>
          <w:rtl w:val="true"/>
        </w:rPr>
        <w:t>»</w:t>
      </w:r>
      <w:bookmarkEnd w:id="415"/>
    </w:p>
    <w:p>
      <w:pPr>
        <w:pStyle w:val="Heading3"/>
        <w:numPr>
          <w:ilvl w:val="2"/>
          <w:numId w:val="1"/>
        </w:numPr>
        <w:rPr/>
      </w:pPr>
      <w:bookmarkStart w:id="416" w:name="__RefHeading___Toc14383_730472459"/>
      <w:bookmarkStart w:id="417" w:name="_Toc180"/>
      <w:bookmarkEnd w:id="416"/>
      <w:r>
        <w:rPr>
          <w:rtl w:val="true"/>
        </w:rPr>
        <w:t xml:space="preserve">« </w:t>
      </w:r>
      <w:r>
        <w:rPr>
          <w:rtl w:val="true"/>
        </w:rPr>
        <w:t xml:space="preserve">الفخ </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ابوعبدالله علیه السلام أن نغتسل من فخ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يجردهم من فخ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 اقام بفخ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تأتوا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وانصب له فخك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بن على المقتول بفخ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يجرد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الصبیان</w:t>
      </w:r>
    </w:p>
    <w:p>
      <w:pPr>
        <w:pStyle w:val="Heading3"/>
        <w:numPr>
          <w:ilvl w:val="2"/>
          <w:numId w:val="1"/>
        </w:numPr>
        <w:rPr/>
      </w:pPr>
      <w:bookmarkStart w:id="418" w:name="__RefHeading___Toc14385_730472459"/>
      <w:bookmarkStart w:id="419" w:name="_Toc181"/>
      <w:bookmarkEnd w:id="418"/>
      <w:r>
        <w:rPr>
          <w:rtl w:val="true"/>
        </w:rPr>
        <w:t xml:space="preserve">« </w:t>
      </w:r>
      <w:r>
        <w:rPr>
          <w:rtl w:val="true"/>
        </w:rPr>
        <w:t xml:space="preserve">الفخار </w:t>
      </w:r>
      <w:r>
        <w:rPr>
          <w:rtl w:val="true"/>
        </w:rPr>
        <w:t>»</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فی فخارها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زوجي فخارا كثيرا فان امسك الله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20" w:name="__RefHeading___Toc14387_730472459"/>
      <w:bookmarkStart w:id="421" w:name="_Toc182"/>
      <w:bookmarkEnd w:id="420"/>
      <w:r>
        <w:rPr>
          <w:rtl w:val="true"/>
        </w:rPr>
        <w:t xml:space="preserve">« </w:t>
      </w:r>
      <w:r>
        <w:rPr>
          <w:rtl w:val="true"/>
        </w:rPr>
        <w:t xml:space="preserve">الفخذ </w:t>
      </w:r>
      <w:r>
        <w:rPr>
          <w:rtl w:val="true"/>
        </w:rPr>
        <w:t>»</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انا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فاهدي للنبي صلی الله علیه واله فخذا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الفخذ ليست من العورة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الموسر ثیابه من تحت فخذيه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فخذ من الأنصار الى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الرجل يده على فخذه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المصيبة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المسلم يده على فخذه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المصيبة </w:t>
      </w:r>
      <w:bookmarkStart w:id="422" w:name="pg14697_158717"/>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اللواط فقال بين الفخذين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يسيل حتى يصيب الفخذ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الفخذ من العورة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بغلام بين فخذيه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السرة والفخذ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الفخذ اذا كسرت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23" w:name="__RefHeading___Toc14389_730472459"/>
      <w:bookmarkStart w:id="424" w:name="_Toc183"/>
      <w:bookmarkEnd w:id="423"/>
      <w:r>
        <w:rPr>
          <w:rtl w:val="true"/>
        </w:rPr>
        <w:t xml:space="preserve">« </w:t>
      </w:r>
      <w:r>
        <w:rPr>
          <w:rtl w:val="true"/>
        </w:rPr>
        <w:t xml:space="preserve">الفخر </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ان رجل فقال يا رسول الله أنا فلان بن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عقبة بن 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فخر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يزغ في كلامه اظهر فخره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الكلام</w:t>
      </w:r>
    </w:p>
    <w:p>
      <w:pPr>
        <w:pStyle w:val="Heading3"/>
        <w:numPr>
          <w:ilvl w:val="2"/>
          <w:numId w:val="1"/>
        </w:numPr>
        <w:rPr/>
      </w:pPr>
      <w:bookmarkStart w:id="425" w:name="__RefHeading___Toc14391_730472459"/>
      <w:bookmarkStart w:id="426" w:name="_Toc184"/>
      <w:bookmarkEnd w:id="425"/>
      <w:r>
        <w:rPr>
          <w:rtl w:val="true"/>
        </w:rPr>
        <w:t xml:space="preserve">« </w:t>
      </w:r>
      <w:r>
        <w:rPr>
          <w:rtl w:val="true"/>
        </w:rPr>
        <w:t xml:space="preserve">الفخور </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للمتكبر الفخور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للمختال الفخور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Heading2"/>
        <w:numPr>
          <w:ilvl w:val="1"/>
          <w:numId w:val="1"/>
        </w:numPr>
        <w:rPr/>
      </w:pPr>
      <w:bookmarkStart w:id="427" w:name="__RefHeading___Toc14393_730472459"/>
      <w:bookmarkStart w:id="428" w:name="_Toc185"/>
      <w:bookmarkEnd w:id="427"/>
      <w:r>
        <w:rPr>
          <w:rtl w:val="true"/>
        </w:rPr>
        <w:t xml:space="preserve">« </w:t>
      </w:r>
      <w:r>
        <w:rPr>
          <w:rtl w:val="true"/>
        </w:rPr>
        <w:t xml:space="preserve">الفاء والدال </w:t>
      </w:r>
      <w:r>
        <w:rPr>
          <w:rtl w:val="true"/>
        </w:rPr>
        <w:t>»</w:t>
      </w:r>
      <w:bookmarkEnd w:id="428"/>
    </w:p>
    <w:p>
      <w:pPr>
        <w:pStyle w:val="Heading3"/>
        <w:numPr>
          <w:ilvl w:val="2"/>
          <w:numId w:val="1"/>
        </w:numPr>
        <w:rPr/>
      </w:pPr>
      <w:bookmarkStart w:id="429" w:name="__RefHeading___Toc14395_730472459"/>
      <w:bookmarkStart w:id="430" w:name="_Toc186"/>
      <w:bookmarkEnd w:id="429"/>
      <w:r>
        <w:rPr>
          <w:rtl w:val="true"/>
        </w:rPr>
        <w:t xml:space="preserve">« </w:t>
      </w:r>
      <w:r>
        <w:rPr>
          <w:rtl w:val="true"/>
        </w:rPr>
        <w:t xml:space="preserve">الفداء </w:t>
      </w:r>
      <w:r>
        <w:rPr>
          <w:rtl w:val="true"/>
        </w:rPr>
        <w:t>»</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هو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اصبت الصيد وانت حرام في الحرم فالفداء مضاعف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من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الفداء على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الفداء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وعلى المحرم 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الفداء کاملا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لافداء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الذي اشتری فداء لكل بيضة درهم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منهما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ضروب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صنف منها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فداء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اشتروا صيدا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انسان منهم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اشتروا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اكل منهم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الفداء على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فداؤه لانه لا يدري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کسر قرن ظبي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وطیء بيض 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فداؤه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يصيب الصيد فيفديه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يضطر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عليه الفداء فليأكل و لیفده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ذبح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بدنة واجبة في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و محل قتلا صيدا فقال على المحرم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اذا اصاب صيدا فوجب عليه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محرمين اصابا صيدا فقال على كل واحد منهما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جلعت لك الفداء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 من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عليك فيه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لاتستحلن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وطئت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فداؤه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وطئته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فداؤه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قتل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يدل على الصيد فان دل فقتل فعليه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bookmarkStart w:id="431" w:name="pg14697_158719"/>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الفداء قال شاة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 شيئا فداؤه بدنة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 المحرم فداء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32" w:name="__RefHeading___Toc14397_730472459"/>
      <w:bookmarkStart w:id="433" w:name="_Toc187"/>
      <w:bookmarkEnd w:id="432"/>
      <w:r>
        <w:rPr>
          <w:rtl w:val="true"/>
        </w:rPr>
        <w:t xml:space="preserve">« </w:t>
      </w:r>
      <w:r>
        <w:rPr>
          <w:rtl w:val="true"/>
        </w:rPr>
        <w:t xml:space="preserve">الفدادون </w:t>
      </w:r>
      <w:r>
        <w:rPr>
          <w:rtl w:val="true"/>
        </w:rPr>
        <w:t>»</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 والقسوة في الفدادين اصحاب الوبر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Heading3"/>
        <w:numPr>
          <w:ilvl w:val="2"/>
          <w:numId w:val="1"/>
        </w:numPr>
        <w:rPr/>
      </w:pPr>
      <w:bookmarkStart w:id="434" w:name="__RefHeading___Toc14399_730472459"/>
      <w:bookmarkStart w:id="435" w:name="_Toc188"/>
      <w:bookmarkEnd w:id="434"/>
      <w:r>
        <w:rPr>
          <w:rtl w:val="true"/>
        </w:rPr>
        <w:t xml:space="preserve">« </w:t>
      </w:r>
      <w:r>
        <w:rPr>
          <w:rtl w:val="true"/>
        </w:rPr>
        <w:t xml:space="preserve">الفدح </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باخيك الى القبر فلا تفدحه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بالميت الى قبره فلا تفدحه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فدحك أمر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دين قد فدحه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لاتفدح میتك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436" w:name="__RefHeading___Toc14401_730472459"/>
      <w:bookmarkStart w:id="437" w:name="_Toc189"/>
      <w:bookmarkEnd w:id="436"/>
      <w:r>
        <w:rPr>
          <w:rtl w:val="true"/>
        </w:rPr>
        <w:t xml:space="preserve">« </w:t>
      </w:r>
      <w:r>
        <w:rPr>
          <w:rtl w:val="true"/>
        </w:rPr>
        <w:t xml:space="preserve">فدك </w:t>
      </w:r>
      <w:r>
        <w:rPr>
          <w:rtl w:val="true"/>
        </w:rPr>
        <w:t>»</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 السلام في خطبتها في معنی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فيكم عهد قدمه إليكم وبقية استخلفها عليكم كتاب الله بينة بصائره و آي منکشفة سرائره و برهان متجلية ظواهره مديم للبرية استماعه وقاعد الى الرضوان اتباعه ، مؤديا الى النجاة اشياعه، فيه تبیان حجج الله المنورة ومحارمه المحدودة وفضائله المندوبة وجمله الكافية ورخصه الموهوبة وشرائعه المكتوبة وبيناته الخالية ففرض الله الايمان تطهيرا من الشرك والصلاة تنزبها عن الكبر والزكاة زيادة في الرزق والصيام تبيينا للاخلاص، والحج تسنية للدين، والعدل تسكينا للقلوب، </w:t>
      </w:r>
    </w:p>
    <w:p>
      <w:pPr>
        <w:pStyle w:val="BookText"/>
        <w:rPr/>
      </w:pPr>
      <w:r>
        <w:rPr>
          <w:rFonts w:ascii="IRNazanin" w:hAnsi="IRNazanin" w:eastAsia="IRNazanin"/>
          <w:color w:val="111111"/>
          <w:sz w:val="28"/>
          <w:sz w:val="28"/>
          <w:szCs w:val="28"/>
          <w:rtl w:val="true"/>
          <w:lang w:bidi="fa-IR"/>
        </w:rPr>
        <w:t xml:space="preserve">والطاعة نظاما للملة والامامة لما من الفرقة والجهاد عزا للاسلام والصبر معونة على الاستیجاب والامر بالمعروف مصلحة للعامة وبر الوالدين وقاية عن السخطة وصلة الأرحام منماة للعدد والقصاص حقنا للدماء والوفاء بالنذر تعريضا للمغفرة ، وتوفية المكاييل والموازين تغييرا للبخسة وقذف المحصنات حجبا عن اللعنة وترك السرقة ايجابا للعفة وأكل أموال اليتامی اجارة من الظلم والعدل في الأحكام إيناسا للرعية وحرم الله الشرك اخلاصاله بالربوبية فاتقوا الله حق تقاته فيما أمركم الله به وانتهوا عما نهاكم عنه والخطبة طويلة اخذنا منها موضع الحاجة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ابوالحسن موسی علیه السلام علی المهدي رآه يرد المظالم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امیرالمؤمنین ما بال مظلمتنا لاترد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ابا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لما فتح على نبيه صلی الله علیه واله فدك وما والاها لم يوجف عليه بخيل ولا ركاب فانزل الله على نبيه صلی الله علیه واله وآت ذا القربی حقه فلم يدر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واله من هم ؟ فراجع في ذلك جبرئيل عليه السلام ربه فاوحى الله اليه ان ادفع فدك الى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رسول الله صلی الله علیه واله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 الله أمرني أن ادفع اليك فدك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یا رسول الله من الله ومنك فلم يزل وكلاؤها فيها حياة رسول الله صلی الله علیه واله فلما ولی ابوبکر اخرج عنها وكلاءها فاتته فسألته أن يردها عليها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ائتینی بأسود او أحمر يشهد لک بذلك فجاءت بامير المؤمنين علیه السلام وأم إيمن فشهدا لها فكتب لها بترك التعرض فخرجت والكتاب معها فلقيها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معك يا بنت محمد ؟ قالت كتاب كتبه لي ابن ابی قحافة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ارينيه فأبت فانتزعه من يدها ونظر فيه ثم تفل فيه ومحاه وخرقه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يوجف عليه ابوي بخيل ولا ركاب فضعي الحبال فی رقابنا فقال له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حدها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منها جبل أحد وحد منها عريش مصر وحد منها سيف البحر وحد منها دومة الجندل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امیرالمؤمنين هذا كله أن هذا كله مما لم يوجف على اهله رسول الله صلی الله علیه واله بخيل ولا ركاب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وانظر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38" w:name="pg14697_158721"/>
    </w:p>
    <w:p>
      <w:pPr>
        <w:pStyle w:val="BookText"/>
        <w:rPr/>
      </w:pPr>
      <w:bookmarkEnd w:id="438"/>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4403_730472459"/>
      <w:bookmarkStart w:id="440" w:name="_Toc190"/>
      <w:bookmarkEnd w:id="439"/>
      <w:r>
        <w:rPr>
          <w:rtl w:val="true"/>
        </w:rPr>
        <w:t xml:space="preserve">« </w:t>
      </w:r>
      <w:r>
        <w:rPr>
          <w:rtl w:val="true"/>
        </w:rPr>
        <w:t xml:space="preserve">الفدية </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الذين يطيقونه فدية 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2"/>
        <w:numPr>
          <w:ilvl w:val="1"/>
          <w:numId w:val="1"/>
        </w:numPr>
        <w:rPr/>
      </w:pPr>
      <w:bookmarkStart w:id="441" w:name="__RefHeading___Toc14405_730472459"/>
      <w:bookmarkStart w:id="442" w:name="_Toc191"/>
      <w:bookmarkEnd w:id="441"/>
      <w:r>
        <w:rPr>
          <w:rtl w:val="true"/>
        </w:rPr>
        <w:t xml:space="preserve">« </w:t>
      </w:r>
      <w:r>
        <w:rPr>
          <w:rtl w:val="true"/>
        </w:rPr>
        <w:t xml:space="preserve">الفاء والراء </w:t>
      </w:r>
      <w:r>
        <w:rPr>
          <w:rtl w:val="true"/>
        </w:rPr>
        <w:t>»</w:t>
      </w:r>
      <w:bookmarkEnd w:id="442"/>
    </w:p>
    <w:p>
      <w:pPr>
        <w:pStyle w:val="Heading3"/>
        <w:numPr>
          <w:ilvl w:val="2"/>
          <w:numId w:val="1"/>
        </w:numPr>
        <w:rPr/>
      </w:pPr>
      <w:bookmarkStart w:id="443" w:name="__RefHeading___Toc14407_730472459"/>
      <w:bookmarkStart w:id="444" w:name="_Toc192"/>
      <w:bookmarkEnd w:id="443"/>
      <w:r>
        <w:rPr>
          <w:rtl w:val="true"/>
        </w:rPr>
        <w:t xml:space="preserve">« </w:t>
      </w:r>
      <w:r>
        <w:rPr>
          <w:rtl w:val="true"/>
        </w:rPr>
        <w:t xml:space="preserve">الفراء </w:t>
      </w:r>
      <w:r>
        <w:rPr>
          <w:rtl w:val="true"/>
        </w:rPr>
        <w:t>»</w:t>
      </w:r>
      <w:bookmarkEnd w:id="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ادخل سوق المسلمين اعني هذا الخلق الذين يدعون الاسلام فاشترى منهم الفراء للتجارة فاقول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هی ذكية ؟ فيقول بلى فهل يصلح لي ان ابيعها على انها ذكية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لا بأس أن تبيعها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لي الذي اشتريتها منه انها ذكية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افسد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استحلال أهل العراق للميتة وزعموا أن دباغ جلد الميتة ذكاته ثم لم يرضوا ان يكذبوا في ذلك إلا على رسول الله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 الفراء إلا ما صنع في ارض الحجاز أو ما علمت منه ذكاة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الجلود والفراء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الجلود والفراء يشتريه الرجل في سوق من اسواق الجبل </w:t>
      </w:r>
      <w:r>
        <w:rPr>
          <w:rStyle w:val="FootnoteAnchor"/>
          <w:rtl w:val="true"/>
        </w:rPr>
        <w:footnoteReference w:id="171"/>
      </w:r>
      <w:r>
        <w:rPr>
          <w:rFonts w:ascii="Amiri" w:hAnsi="Amiri" w:eastAsia="Amiri" w:cs="Amiri"/>
          <w:color w:val="111111"/>
          <w:sz w:val="28"/>
          <w:sz w:val="28"/>
          <w:szCs w:val="28"/>
          <w:rtl w:val="true"/>
          <w:lang w:bidi="ar-SA"/>
        </w:rPr>
        <w:t xml:space="preserve">ايسأل عن ذكاته اذا كان البائع مسلما غير عارف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ان تسألوا عنه اذا رأيتم المشركين يبيعون ذلك وان رأيتموهم يصلون فلا تسئلوا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السوق فيشتری جبة فراء لا يدري اذكية هي ام غير ذكية ايصلي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عليكم المسئلة ان اباجعفر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الخوارج ضيقوا على انفسهم بجهالة أن الدين اوسع من ذلك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الصلاة في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رجلا صردا </w:t>
      </w:r>
      <w:r>
        <w:rPr>
          <w:rStyle w:val="FootnoteAnchor"/>
          <w:rtl w:val="true"/>
        </w:rPr>
        <w:footnoteReference w:id="172"/>
      </w:r>
      <w:r>
        <w:rPr>
          <w:rFonts w:ascii="IRNazanin" w:hAnsi="IRNazanin" w:eastAsia="IRNazanin"/>
          <w:color w:val="111111"/>
          <w:sz w:val="28"/>
          <w:sz w:val="28"/>
          <w:szCs w:val="28"/>
          <w:rtl w:val="true"/>
          <w:lang w:bidi="fa-IR"/>
        </w:rPr>
        <w:t xml:space="preserve">لاتدفئه فراء الحجاز لان دباغتها بالقرظ </w:t>
      </w:r>
      <w:r>
        <w:rPr>
          <w:rStyle w:val="FootnoteAnchor"/>
          <w:rtl w:val="true"/>
        </w:rPr>
        <w:footnoteReference w:id="173"/>
      </w:r>
      <w:r>
        <w:rPr>
          <w:rFonts w:ascii="Amiri" w:hAnsi="Amiri" w:eastAsia="Amiri" w:cs="Amiri"/>
          <w:color w:val="111111"/>
          <w:sz w:val="28"/>
          <w:sz w:val="28"/>
          <w:szCs w:val="28"/>
          <w:rtl w:val="true"/>
          <w:lang w:bidi="ar-SA"/>
        </w:rPr>
        <w:t xml:space="preserve">فكان يبعث الى العراق فيؤتي مما قبلهم بالفرو فيلبسه فاذا حضرت الصلاة القاه والقي القميص الذي تحته الذي يليه فكان يسال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العراق يستحلون لباس الجلود الميتة ويزعمون أن دباغه ذكاته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الفراء اشتريه من الرجل الذي لعلي لا اثق به فيبيعني على آنها ذكية ابيعها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لاتثق به فلاتبعها على آنها ذكية الا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انها ذكية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الفراء والسمور </w:t>
      </w:r>
      <w:r>
        <w:rPr>
          <w:rStyle w:val="FootnoteAnchor"/>
          <w:rtl w:val="true"/>
        </w:rPr>
        <w:footnoteReference w:id="174"/>
      </w:r>
      <w:r>
        <w:rPr>
          <w:rFonts w:ascii="Amiri" w:hAnsi="Amiri" w:eastAsia="Amiri" w:cs="Amiri"/>
          <w:color w:val="111111"/>
          <w:sz w:val="28"/>
          <w:sz w:val="28"/>
          <w:szCs w:val="28"/>
          <w:rtl w:val="true"/>
          <w:lang w:bidi="ar-SA"/>
        </w:rPr>
        <w:t xml:space="preserve">والسنجاب والثعالب واشباهه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بالصلاة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الفراء والسنجاب والسمور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والسمور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الفرو والخف البسه واصلي فيه ولا اعلم انه ذكي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والسمور والفنك والثعالب وجميع الجلود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لباس الفراء و الصلاة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فيها الا فيما كان منه ذكيا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ليس الذكي مما ذكي بالحديد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اذا كان مما يؤكل لحمه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يؤكل لحمه من غير الغنم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بالسنجاب فانه دابة لاتأكل اللحم و ليس هو مما نهى عنه رسول الله صلی الله علیه واله أذنهي عن </w:t>
      </w:r>
      <w:bookmarkStart w:id="445" w:name="pg14697_158723"/>
    </w:p>
    <w:p>
      <w:pPr>
        <w:pStyle w:val="BookText"/>
        <w:rPr/>
      </w:pPr>
      <w:bookmarkEnd w:id="445"/>
      <w:r>
        <w:rPr>
          <w:rFonts w:ascii="Amiri" w:hAnsi="Amiri" w:eastAsia="Amiri" w:cs="Amiri"/>
          <w:color w:val="111111"/>
          <w:sz w:val="28"/>
          <w:sz w:val="28"/>
          <w:szCs w:val="28"/>
          <w:rtl w:val="true"/>
          <w:lang w:bidi="ar-SA"/>
        </w:rPr>
        <w:t xml:space="preserve">كل ذي ناب و مخلب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فراء السمور والسنجاب والمواصل وما اشبهها والمناطق والكيمخت والمحشو بالقز والخفاف من اصناف الجلود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كله الا بالثعالب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الفراء الخوارزمية وما يدبغ بارض الحجاز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اى شىء يصلي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الفنك والسنجاب والسمور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الفنك والسنجاب فاما السمور فلا تصل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فاالثعالب نصلي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تلبس بعد الصلاة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في الثوب الذي يليه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يشتري من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مضمونا فلا 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 عن الشهيد الفرو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الشهيد</w:t>
      </w:r>
    </w:p>
    <w:p>
      <w:pPr>
        <w:pStyle w:val="Heading3"/>
        <w:numPr>
          <w:ilvl w:val="2"/>
          <w:numId w:val="1"/>
        </w:numPr>
        <w:rPr/>
      </w:pPr>
      <w:bookmarkStart w:id="446" w:name="__RefHeading___Toc14409_730472459"/>
      <w:bookmarkStart w:id="447" w:name="_Toc193"/>
      <w:bookmarkEnd w:id="446"/>
      <w:r>
        <w:rPr>
          <w:rtl w:val="true"/>
        </w:rPr>
        <w:t xml:space="preserve">« </w:t>
      </w:r>
      <w:r>
        <w:rPr>
          <w:rtl w:val="true"/>
        </w:rPr>
        <w:t xml:space="preserve">الفرائض </w:t>
      </w:r>
      <w:r>
        <w:rPr>
          <w:rtl w:val="true"/>
        </w:rPr>
        <w:t>»</w:t>
      </w:r>
      <w:bookmarkEnd w:id="4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الفرائض التي فرض الله عزوجل على عباده 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اله الا الله وأن محمدا رسول الله واقام الصلوات الخمس وایتاء الزكاة وحج البيت ، وصيام شهر رمضان، والولاية فمن اقامهن وسدد وقارب واجتنب كل منكر دخل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ارانی ابو عبد الله عليه السلام صحيفة الفرائض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ورابطوا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الفرائض </w:t>
      </w:r>
      <w:r>
        <w:rPr>
          <w:rStyle w:val="FootnoteAnchor"/>
          <w:rtl w:val="true"/>
        </w:rPr>
        <w:footnoteReference w:id="176"/>
      </w:r>
      <w:r>
        <w:rPr>
          <w:rFonts w:ascii="Amiri" w:hAnsi="Amiri" w:eastAsia="Amiri" w:cs="Amiri"/>
          <w:color w:val="111111"/>
          <w:sz w:val="28"/>
          <w:sz w:val="28"/>
          <w:szCs w:val="28"/>
          <w:rtl w:val="true"/>
          <w:lang w:bidi="ar-SA"/>
        </w:rPr>
        <w:t xml:space="preserve">وصابروا على المصائب ورابطوا على الأئمة عليهم السلام وفي رواية ابن محبوب عن أبي السفاتج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 الله ربكم فيما افترض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الفرائض من 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اتقى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 أني ابوجعفر صيحفة كتاب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فرض الله عز وجل على العباد فرائض فاذا ادوها اليه لم يسألهم عما سواها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ابو جعفر عليه السلام اباعبدالله عليه السلام فاقرأني في صحيفة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اباجعفر عليه السلام اقرأه صحيفة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يقرأ في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الناسا قد حدثوني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لزراره ان اناسا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الفرائض انما وضعت على ادنی القوم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احل الفرج لعلل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ادب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ادخل الابوين على جميع اهل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افترض على أمة محمد صلي الله عليه واله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والصيام والحج وولايتنا فرخص لهم في اشياء من الفرائض الأربعة ولم يرخص لاحد من المسلمين في ترك ولايتنا لاوالله ما فيها رخصة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الفرائض لا تعول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ما تقرأ في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القراءة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رسول الله صلي الله عليه واله كفرائض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عرضنا کتاب الفرائض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من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ربكم فيما افترض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فرائض الصلاة 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من 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ابو جعفر عليه السلام في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ابو عبدالله عليه السلام 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لزراة ان أناسا حدثوني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فرائض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الناس على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ادى العبد فرائض الله حتى عقل عنه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إلي عبدي بأحب مما افترضت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الي عبد بشيء أحب إلي مما افترضت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الي عبد من عبادي بشيء احب الي مما افترضت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عليه فهو من اعبد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عليه فهو من خير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صحيفة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فرائض فلا تنقصوها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على جوارحك كلها 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الآخرون عن أداء الفرائض عما يسأل عنه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 xml:space="preserve">) </w:t>
      </w:r>
      <w:bookmarkStart w:id="448" w:name="pg14697_158726"/>
    </w:p>
    <w:p>
      <w:pPr>
        <w:pStyle w:val="Heading3"/>
        <w:numPr>
          <w:ilvl w:val="2"/>
          <w:numId w:val="1"/>
        </w:numPr>
        <w:rPr/>
      </w:pPr>
      <w:bookmarkStart w:id="449" w:name="__RefHeading___Toc14411_730472459"/>
      <w:bookmarkStart w:id="450" w:name="_Toc194"/>
      <w:bookmarkEnd w:id="448"/>
      <w:bookmarkEnd w:id="449"/>
      <w:r>
        <w:rPr>
          <w:rtl w:val="true"/>
        </w:rPr>
        <w:t xml:space="preserve">« </w:t>
      </w:r>
      <w:r>
        <w:rPr>
          <w:rtl w:val="true"/>
        </w:rPr>
        <w:t xml:space="preserve">الفرات </w:t>
      </w:r>
      <w:r>
        <w:rPr>
          <w:rtl w:val="true"/>
        </w:rPr>
        <w:t>»</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ابا عبدالله عليه السلام فاغتسل على شاطي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الحسين بن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قبر الحسين عليه السلام فائت الفرات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اهل الكوفة لوحنکوا اولادهم بماء الفرات لكانوا شيعة لنا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يهبط ملکا </w:t>
      </w:r>
      <w:r>
        <w:rPr>
          <w:rStyle w:val="FootnoteAnchor"/>
          <w:rtl w:val="true"/>
        </w:rPr>
        <w:footnoteReference w:id="177"/>
      </w:r>
      <w:r>
        <w:rPr>
          <w:rFonts w:ascii="Amiri" w:hAnsi="Amiri" w:eastAsia="Amiri" w:cs="Amiri"/>
          <w:color w:val="111111"/>
          <w:sz w:val="28"/>
          <w:sz w:val="28"/>
          <w:szCs w:val="28"/>
          <w:rtl w:val="true"/>
          <w:lang w:bidi="ar-SA"/>
        </w:rPr>
        <w:t xml:space="preserve">في كل ليلة معه ثلاثة مثا قيل من مسك الجنة فيطرحه في فراتكم هذا وما من نهر في شرق الأرض وغربها اعظم بركة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ملكا يهبط </w:t>
      </w:r>
      <w:r>
        <w:rPr>
          <w:rStyle w:val="FootnoteAnchor"/>
          <w:rtl w:val="true"/>
        </w:rPr>
        <w:footnoteReference w:id="178"/>
      </w:r>
      <w:r>
        <w:rPr>
          <w:rFonts w:ascii="IRNazanin" w:hAnsi="IRNazanin" w:eastAsia="IRNazanin"/>
          <w:color w:val="111111"/>
          <w:sz w:val="28"/>
          <w:sz w:val="28"/>
          <w:szCs w:val="28"/>
          <w:rtl w:val="true"/>
          <w:lang w:bidi="fa-IR"/>
        </w:rPr>
        <w:t xml:space="preserve">من السماء في كل ليلة معه ثلاثة مثاقيل مسکا من مسك الجنة فيطرحها في الفرات وما من نهر في شرق الارض وغربها اعظم بركة منه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يذكرون ان فراتنا يخرج من الجنة فكيف هو وهو يقبل من المغرب وتصب فيه العيون والاودية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جعفر عليه السلام وانا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جنة خلقها الله في المغرب وماء فراتکم يخرج منها واليها تخرج ارواح المؤمنين من حفرهم عند كل مساء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جاء أمرنا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وفاض الفرات فيضا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نوح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بماءالفرات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شاطىء الوادي الايمن الذي ذكره الله تعالى في القرآن هو الفرات والبقعة المباركة هي 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اللحم الذي يكون في اصداف </w:t>
      </w:r>
    </w:p>
    <w:p>
      <w:pPr>
        <w:pStyle w:val="BookText"/>
        <w:rPr/>
      </w:pPr>
      <w:r>
        <w:rPr>
          <w:rFonts w:ascii="IRNazanin" w:hAnsi="IRNazanin" w:eastAsia="IRNazanin"/>
          <w:color w:val="111111"/>
          <w:sz w:val="28"/>
          <w:sz w:val="28"/>
          <w:szCs w:val="28"/>
          <w:rtl w:val="true"/>
          <w:lang w:bidi="fa-IR"/>
        </w:rPr>
        <w:t xml:space="preserve">البحر والفرات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بينك وبين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وبين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بینکم وبين الفرات فاخبرته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عنده لاحببت ان آتیه طرفی النهار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الذي ولدت عليه مریم عیسی عليه السلام هل تعرفه قال لا، قال هو الفرات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ابو عبدالله عليه السلام الكوفة في زمن ابي العباس جاء على دابته في ثیاب سفره حتى وقف على جسر الكوفة ثم 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فاخذ كوز ملاح فغرف فيه وسقاه و شرب الماء وهو يسيل على لحيته وثيابه ثم استزاده فزاده ثم استزاده فزاده فحمد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ما اعظم برکته اما انه يسقط فيه كل يوم سبع قطرات من الجنة اما لو علم الناس ما فيه من البركة لضربوا الاخيبة على حافتيه ولولا مايدخل من الخطائين ما اغتمس فيه ذو عاهة إلا برىء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غير ولي على عليه السلام اتى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رأيتني وانابشط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بيننا وبينه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نهركم هذا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اخال احدا يحنك بماء الفرات الا احبنا اهل البيت وقال عليه السلام ما سقى اهل الكوفة ماء الفرات الالامر 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فيه ميزایان من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اظن احدا يحنك بماء الفرات الا احبنا اهل البيت وسألني كم بينك وبين الفرات ؟ فاخبرته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عنده لاحببت ان آتیه طرفي النهار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سقى اهل الكوفة ماء الفرات الا الامر 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من هذه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ودجلة والفرات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w:t>
      </w:r>
      <w:bookmarkStart w:id="451" w:name="pg14697_158728"/>
    </w:p>
    <w:p>
      <w:pPr>
        <w:pStyle w:val="BookText"/>
        <w:rPr/>
      </w:pPr>
      <w:bookmarkEnd w:id="4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والحسين عليهما السلام وهما في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نهركم هذا يعني ماء الفرات يصيب فيه ميزابان من ميازيب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عليه السلام لو كان بيننا وبينه امیال لاتيناه ونستسقی به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 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فالفرات ونیل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يحنك المولود بماء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يدفقه في الفرات كل يوم دفقات من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فیه میزابان من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52" w:name="__RefHeading___Toc14413_730472459"/>
      <w:bookmarkStart w:id="453" w:name="_Toc195"/>
      <w:bookmarkEnd w:id="452"/>
      <w:r>
        <w:rPr>
          <w:rtl w:val="true"/>
        </w:rPr>
        <w:t xml:space="preserve">« </w:t>
      </w:r>
      <w:r>
        <w:rPr>
          <w:rtl w:val="true"/>
        </w:rPr>
        <w:t xml:space="preserve">فرات بن احنف </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بني اسرائيل شکا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ثمرة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كل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الكراث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وجه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الفرفخ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تركت من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54" w:name="__RefHeading___Toc14415_730472459"/>
      <w:bookmarkStart w:id="455" w:name="_Toc196"/>
      <w:bookmarkEnd w:id="454"/>
      <w:r>
        <w:rPr>
          <w:rtl w:val="true"/>
        </w:rPr>
        <w:t xml:space="preserve">« </w:t>
      </w:r>
      <w:r>
        <w:rPr>
          <w:rtl w:val="true"/>
        </w:rPr>
        <w:t xml:space="preserve">الفراخ </w:t>
      </w:r>
      <w:r>
        <w:rPr>
          <w:rtl w:val="true"/>
        </w:rPr>
        <w:t>»</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اتسحر بفراخ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الحمام وفي البيض فراخ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نعام وفي البيض فراخ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محرم كسر بيض النعامة وفي البيض فراخ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فرخین مسرولین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قتل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فرخا من فراخ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محرمین اصابوا فراخ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قوم حجاج محرمین اصابوا فراخ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قيمة الحمامة دهم و في الفرخ نصف درهم وفي البيضة ربع درهم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56" w:name="pg14697_158729"/>
    </w:p>
    <w:p>
      <w:pPr>
        <w:pStyle w:val="BookText"/>
        <w:rPr/>
      </w:pPr>
      <w:bookmarkEnd w:id="456"/>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تأتوا الفراخ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فرخا فعليه حمل وقيمة الفرخ نصف درهم يعلف به حمام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Heading3"/>
        <w:numPr>
          <w:ilvl w:val="2"/>
          <w:numId w:val="1"/>
        </w:numPr>
        <w:rPr/>
      </w:pPr>
      <w:bookmarkStart w:id="457" w:name="__RefHeading___Toc14417_730472459"/>
      <w:bookmarkStart w:id="458" w:name="_Toc197"/>
      <w:bookmarkEnd w:id="457"/>
      <w:r>
        <w:rPr>
          <w:rtl w:val="true"/>
        </w:rPr>
        <w:t xml:space="preserve">« </w:t>
      </w:r>
      <w:r>
        <w:rPr>
          <w:rtl w:val="true"/>
        </w:rPr>
        <w:t xml:space="preserve">الفرار </w:t>
      </w:r>
      <w:r>
        <w:rPr>
          <w:rtl w:val="true"/>
        </w:rPr>
        <w:t>»</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الناس من 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اباك قال لي من 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ان يفر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الرزق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احدكم فر من رزقه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الفرار موجدة الله والذل اللازم والعار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الموت الذي تفرون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هذا الفرار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الصرف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ينفعكم الفراران فررتم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الفرار من الزحف لما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الزحف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 بماله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فر به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دبر غلامه و علیه دین فرارا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فر بماله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يفر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ascii="IRNazanin" w:hAnsi="IRNazanin" w:eastAsia="IRNazanin"/>
          <w:color w:val="111111"/>
          <w:sz w:val="28"/>
          <w:sz w:val="28"/>
          <w:szCs w:val="28"/>
          <w:rtl w:val="true"/>
          <w:lang w:bidi="fa-IR"/>
        </w:rPr>
        <w:t xml:space="preserve">عن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 الفرار لوجاء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المرجوم يفر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عمدا ثم 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فرار من باطل الى 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الكبائر </w:t>
      </w:r>
      <w:bookmarkStart w:id="459" w:name="pg14697_158730"/>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وافرر كل الفرار من اللئيم الاحمق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امرء لاق في فراره منه يفر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فرارا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الصرف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يفر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من رجلين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الفرار من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الحلال</w:t>
      </w:r>
    </w:p>
    <w:p>
      <w:pPr>
        <w:pStyle w:val="Heading3"/>
        <w:numPr>
          <w:ilvl w:val="2"/>
          <w:numId w:val="1"/>
        </w:numPr>
        <w:rPr/>
      </w:pPr>
      <w:bookmarkStart w:id="460" w:name="__RefHeading___Toc14419_730472459"/>
      <w:bookmarkStart w:id="461" w:name="_Toc198"/>
      <w:bookmarkEnd w:id="460"/>
      <w:r>
        <w:rPr>
          <w:rtl w:val="true"/>
        </w:rPr>
        <w:t xml:space="preserve">« </w:t>
      </w:r>
      <w:r>
        <w:rPr>
          <w:rtl w:val="true"/>
        </w:rPr>
        <w:t xml:space="preserve">الفراسخ </w:t>
      </w:r>
      <w:r>
        <w:rPr>
          <w:rtl w:val="true"/>
        </w:rPr>
        <w:t>»</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المسافة ثمانية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ascii="Amiri" w:hAnsi="Amiri" w:eastAsia="Amiri" w:cs="Amiri"/>
          <w:color w:val="111111"/>
          <w:sz w:val="28"/>
          <w:sz w:val="28"/>
          <w:szCs w:val="28"/>
          <w:rtl w:val="true"/>
          <w:lang w:bidi="ar-SA"/>
        </w:rPr>
        <w:t xml:space="preserve">أن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اربعة فراسخ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انما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وجب التقصير في ثمانية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ضيعة على خمسة عشر ميلا خمسة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التقصير في برید و البريد اربعة فراسخ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اربعة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فقال في اربعة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فقال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اربعة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حاجة فيسير خمسة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يخرخ في حاجة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يمضى به ثمانية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بلغوا مسيرة اربعة فراسخ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ثمانية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کان سفر الرجل ثمانية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التقصير في الصلاة الخ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يخرج أحدكم فراسخ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w:t>
      </w:r>
      <w:bookmarkStart w:id="462" w:name="pg14697_158731"/>
    </w:p>
    <w:p>
      <w:pPr>
        <w:pStyle w:val="Heading3"/>
        <w:numPr>
          <w:ilvl w:val="2"/>
          <w:numId w:val="1"/>
        </w:numPr>
        <w:rPr/>
      </w:pPr>
      <w:bookmarkStart w:id="463" w:name="__RefHeading___Toc14421_730472459"/>
      <w:bookmarkStart w:id="464" w:name="_Toc199"/>
      <w:bookmarkEnd w:id="462"/>
      <w:bookmarkEnd w:id="463"/>
      <w:r>
        <w:rPr>
          <w:rtl w:val="true"/>
        </w:rPr>
        <w:t xml:space="preserve">« </w:t>
      </w:r>
      <w:r>
        <w:rPr>
          <w:rtl w:val="true"/>
        </w:rPr>
        <w:t xml:space="preserve">الفراسة </w:t>
      </w:r>
      <w:r>
        <w:rPr>
          <w:rtl w:val="true"/>
        </w:rPr>
        <w:t>»</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فانه ينظر بنور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65" w:name="__RefHeading___Toc14423_730472459"/>
      <w:bookmarkStart w:id="466" w:name="_Toc200"/>
      <w:bookmarkEnd w:id="465"/>
      <w:r>
        <w:rPr>
          <w:rtl w:val="true"/>
        </w:rPr>
        <w:t xml:space="preserve">« </w:t>
      </w:r>
      <w:r>
        <w:rPr>
          <w:rtl w:val="true"/>
        </w:rPr>
        <w:t xml:space="preserve">الفراسين </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رجل من الفراسین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السقي</w:t>
      </w:r>
    </w:p>
    <w:p>
      <w:pPr>
        <w:pStyle w:val="Heading3"/>
        <w:numPr>
          <w:ilvl w:val="2"/>
          <w:numId w:val="1"/>
        </w:numPr>
        <w:rPr/>
      </w:pPr>
      <w:bookmarkStart w:id="467" w:name="__RefHeading___Toc14425_730472459"/>
      <w:bookmarkStart w:id="468" w:name="_Toc201"/>
      <w:bookmarkEnd w:id="467"/>
      <w:r>
        <w:rPr>
          <w:rtl w:val="true"/>
        </w:rPr>
        <w:t xml:space="preserve">« </w:t>
      </w:r>
      <w:r>
        <w:rPr>
          <w:rtl w:val="true"/>
        </w:rPr>
        <w:t xml:space="preserve">الفراش </w:t>
      </w:r>
      <w:r>
        <w:rPr>
          <w:rtl w:val="true"/>
        </w:rPr>
        <w:t>»</w:t>
      </w:r>
      <w:bookmarkEnd w:id="4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المؤمنین عليه السلام برجل وجد تحت فراش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أوى أحدكم الى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آويت إلى فراشك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توسد الرجل يمينه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اني اسلمت نفسى اليك ووجهت وجهي اليك وفوضت امري اليك والجأت ظهري إليك وتوكلت عليك رهبة منك ورغبة اليك لا ملجأ ولا منجي منك الا اليك آمنت بكتابك الذي انزلت وبرسولك الذي ارسلت ثم يسبح تسبيح فاطمة الزهراء عليها السلام ومن اصابه فزع عند منامه فليقرأ اذا اوی الى فراشه المعوذتين وآية الكرسي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الجنابة فقل في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الاحتلام ومن سوء الاحلام ومن ان يتلاعب بي الشيطان في اليقنطة و المنام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من فراشك </w:t>
      </w:r>
      <w:r>
        <w:rPr>
          <w:rStyle w:val="FootnoteAnchor"/>
          <w:rtl w:val="true"/>
        </w:rPr>
        <w:footnoteReference w:id="180"/>
      </w:r>
      <w:r>
        <w:rPr>
          <w:rFonts w:ascii="Amiri" w:hAnsi="Amiri" w:eastAsia="Amiri" w:cs="Amiri"/>
          <w:color w:val="111111"/>
          <w:sz w:val="28"/>
          <w:sz w:val="28"/>
          <w:szCs w:val="28"/>
          <w:rtl w:val="true"/>
          <w:lang w:bidi="ar-SA"/>
        </w:rPr>
        <w:t xml:space="preserve">فانظر في افق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على روحي اعبده واحمده اللهم انه لا يواري منك ليل ساج ولا سماء ذات ابراج ولا ارض ذات مهاد ولا ظلمات بعضها فوق بعض ولا بحر الجي يدلج بين يدي المدلج من خلقك تعلم خائنة الأعين وما تخفي الصدور غارت النجوم ونامت العيون وانت الحي القيوم لا تأخذك سنة ولا نوم سبحان رب العالمين واله المرسلين وخالق النبيين والحمدلله رب العالمين اللهم اغفر لي وارحمني وتب علي انك انت التواب الرحيم ثم اقرأ خمس آيات من آخر آل عمران ان في خلق السموات </w:t>
      </w:r>
    </w:p>
    <w:p>
      <w:pPr>
        <w:pStyle w:val="BookText"/>
        <w:rPr/>
      </w:pPr>
      <w:r>
        <w:rPr>
          <w:rFonts w:ascii="IRNazanin" w:hAnsi="IRNazanin" w:eastAsia="IRNazanin"/>
          <w:color w:val="111111"/>
          <w:sz w:val="28"/>
          <w:sz w:val="28"/>
          <w:szCs w:val="28"/>
          <w:rtl w:val="true"/>
          <w:lang w:bidi="fa-IR"/>
        </w:rPr>
        <w:t xml:space="preserve">والارض الى قوله انك لا تخلف المعیاد وعليك بالسواك فان السواك في السحر قبل الوضوء من السنة ثم توضأ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الفراش غليظا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المريض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أيحل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نام الرجل على فراش قد اصابه مني فعرق فيه فلا بأس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بما كان رسول الله صلي الله عليه واله يقول اذ آوي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قل هو الله احد وقل یا ایها الكافرون عند منامك فانها براءة من الشرك وقل هو الله احد نسبة الرب عزوجل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ان ينام المحرم على الفراش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الميت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مات على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ناشئة الليل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الناشئة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نبسط عندنا الوسائد فيها التماثيل ونفرشها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يبسط منها ويفرش </w:t>
      </w:r>
      <w:r>
        <w:rPr>
          <w:rStyle w:val="FootnoteAnchor"/>
          <w:rtl w:val="true"/>
        </w:rPr>
        <w:footnoteReference w:id="181"/>
      </w:r>
      <w:r>
        <w:rPr>
          <w:rFonts w:ascii="Amiri" w:hAnsi="Amiri" w:eastAsia="Amiri" w:cs="Amiri"/>
          <w:color w:val="111111"/>
          <w:sz w:val="28"/>
          <w:sz w:val="28"/>
          <w:szCs w:val="28"/>
          <w:rtl w:val="true"/>
          <w:lang w:bidi="ar-SA"/>
        </w:rPr>
        <w:t xml:space="preserve">ويوطا وانما يكره منها ما نصب على الحائط او على </w:t>
      </w:r>
      <w:r>
        <w:rPr>
          <w:rStyle w:val="FootnoteAnchor"/>
          <w:rtl w:val="true"/>
        </w:rPr>
        <w:footnoteReference w:id="182"/>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رفع الى امير المؤمنین عليه السلام رجل وجد تحت فراش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وكفرت بالطاغوت اللهم احفظني في منامي</w:t>
      </w:r>
    </w:p>
    <w:p>
      <w:pPr>
        <w:pStyle w:val="BookText"/>
        <w:rPr/>
      </w:pPr>
      <w:r>
        <w:rPr>
          <w:rFonts w:ascii="Amiri" w:hAnsi="Amiri" w:eastAsia="Amiri" w:cs="Amiri"/>
          <w:color w:val="111111"/>
          <w:sz w:val="28"/>
          <w:sz w:val="28"/>
          <w:szCs w:val="28"/>
          <w:rtl w:val="true"/>
          <w:lang w:bidi="ar-SA"/>
        </w:rPr>
        <w:t xml:space="preserve">وفي يقظتي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امهد لابي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على الحسين بن علی علیها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نرى في منزلك اشیاء نكرهها واذا في منزله بسط ونمارق فقال عليه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نتزوج النساء ، فنعطيهن مهورهن فيشترين ما شئن ليس لنا منه شیء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انا وصاحب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فرأيت في منزله بسطا ووسائد وانماطا و مرافق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عليه السلام في بیت </w:t>
      </w:r>
      <w:r>
        <w:rPr>
          <w:rStyle w:val="FootnoteAnchor"/>
          <w:rtl w:val="true"/>
        </w:rPr>
        <w:footnoteReference w:id="183"/>
      </w:r>
      <w:r>
        <w:rPr>
          <w:rFonts w:ascii="IRNazanin" w:hAnsi="IRNazanin" w:eastAsia="IRNazanin"/>
          <w:color w:val="111111"/>
          <w:sz w:val="28"/>
          <w:sz w:val="28"/>
          <w:szCs w:val="28"/>
          <w:rtl w:val="true"/>
          <w:lang w:bidi="fa-IR"/>
        </w:rPr>
        <w:t xml:space="preserve">منجد ثم عدت اليه من الغد وهو في بيت ليس فيه إلا حصير وعليه قميص غليظ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الذي رأيته ليس بيتي انما هو بیت المرأة وكان امس يومها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عليه السلام وهو جالس على متاع فجعلت المس المتاع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تلسمه بيدك ارمني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 والارمني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متاع جاءت به أم على امرأة له فلما كان من قابل دخلت عليه فجعلت المس ما تحتي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تريد أن تنظر ما تحتك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الأعمی يعبث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المتاع كان لأم علي وكانت ترى رأي الخوارج فادرتها ليلة إلى الصبح ان ترجع عن رأيها وتتولى امير المؤمنين عليه السلام فامتنعت على فلما اصبحت طلقتها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عليه السلام فرأيت على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عليهما السلام وهو جالس على نمرقة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هاتی النمرقة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آويت الى فشراك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والفراش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الطنفسة والفراش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فراش حریر ومثله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الفراش الحرير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فراش اليهودي والنصراني ينام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ولا يصلي في ثيابهما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يأكل المسلم مع المجوسي في قصعة واحدة ولا يقعده على فراشه ولا مسجده ولا يصافحه قال وسألته عن رجل اشتری ثوبا من السوق للبس لايدري لمن كان هل يصلح الصلاة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اشتراه من مسلم فليصل فيه وان اشتراه من نصراني فلا يصلي فيه حتى يغسله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الفراش الحرير ومثله من الديباج والمصلی الحرير ومثله من الديباج هل يصلح للرجل النوم عليه والتكأة والصلاة؟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يفرشه ويقوم عليه ولا يسجد عليه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أيحل له أن يقوم على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الوسائد تكون في البيت فيها </w:t>
      </w:r>
      <w:r>
        <w:rPr>
          <w:rStyle w:val="FootnoteAnchor"/>
          <w:rtl w:val="true"/>
        </w:rPr>
        <w:footnoteReference w:id="184"/>
      </w:r>
      <w:r>
        <w:rPr>
          <w:rFonts w:ascii="Amiri" w:hAnsi="Amiri" w:eastAsia="Amiri" w:cs="Amiri"/>
          <w:color w:val="111111"/>
          <w:sz w:val="28"/>
          <w:sz w:val="28"/>
          <w:szCs w:val="28"/>
          <w:rtl w:val="true"/>
          <w:lang w:bidi="ar-SA"/>
        </w:rPr>
        <w:t xml:space="preserve">التماثيل عن يمين او عن شمال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 لم تكن تجاه القبلة وان كان شيء منها بين يديك مما يلي القبلة فغطه وصل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امتني على فراشي في طاعتك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أوى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اذا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يكتحل بالاثمد اذا اوى الى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صداق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فراشها اهاب کبش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المهر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الحسين عليهما السلام وسائد </w:t>
      </w:r>
    </w:p>
    <w:p>
      <w:pPr>
        <w:pStyle w:val="BookText"/>
        <w:rPr/>
      </w:pPr>
      <w:r>
        <w:rPr>
          <w:rFonts w:ascii="Amiri" w:hAnsi="Amiri" w:eastAsia="Amiri" w:cs="Amiri"/>
          <w:color w:val="111111"/>
          <w:sz w:val="28"/>
          <w:sz w:val="28"/>
          <w:szCs w:val="28"/>
          <w:rtl w:val="true"/>
          <w:lang w:bidi="ar-SA"/>
        </w:rPr>
        <w:t xml:space="preserve">وانماط فيها تماثيل يجلس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ينام المحرم على فراش اصفر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الرجل أن يقول عند منامه اعيذ نفسي وذريتي واهل بيتي ومالي بكلمات الله التامات من كل شيطان وهامة ومن كل عين لامة فذلك الذي عوذ به جبرئیل عليه اسلام الحسن والحسين </w:t>
      </w:r>
      <w:r>
        <w:rPr>
          <w:rStyle w:val="FootnoteAnchor"/>
          <w:rtl w:val="true"/>
        </w:rPr>
        <w:footnoteReference w:id="185"/>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الفراش للولد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 الله عليه السلام يصلي عن ولده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قط اذا اراد ان ينام ان الله يمسك السموات والأرض أن تزولا ولئن زالتا ان امسكهما من أحد من بعده إنه كان حليما غفورا الى آخر الآية فسقط على</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آوي إلى فراشه بات و فراشه کمسجده فان ذكر </w:t>
      </w:r>
      <w:r>
        <w:rPr>
          <w:rStyle w:val="FootnoteAnchor"/>
          <w:rtl w:val="true"/>
        </w:rPr>
        <w:footnoteReference w:id="186"/>
      </w:r>
      <w:r>
        <w:rPr>
          <w:rFonts w:ascii="IRNazanin" w:hAnsi="IRNazanin" w:eastAsia="IRNazanin"/>
          <w:color w:val="111111"/>
          <w:sz w:val="28"/>
          <w:sz w:val="28"/>
          <w:szCs w:val="28"/>
          <w:rtl w:val="true"/>
          <w:lang w:bidi="fa-IR"/>
        </w:rPr>
        <w:t xml:space="preserve">انه ليس على وضوء فليتيمم من دثاره کاینا ما کان لم یزل في صلاة ما ذكر الله عزوجل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آوى إلى فراشه بات وفراشه کمسجده فان قام من الليل فذكر الله تناثرت عنه خطاياه فان قام من آخر الليل فتطهر وصلى ركعتين وحمد الله واثنی عليه وصلى على النبي صلي الله عليه واله لم يسال الله شيئا إلا اعطاه اما ان يعطيه الذي يسأله بعينه واما ان يدخر له ما هو خير له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 اذا </w:t>
      </w:r>
      <w:r>
        <w:rPr>
          <w:rStyle w:val="FootnoteAnchor"/>
          <w:rtl w:val="true"/>
        </w:rPr>
        <w:footnoteReference w:id="187"/>
      </w:r>
      <w:r>
        <w:rPr>
          <w:rFonts w:ascii="IRNazanin" w:hAnsi="IRNazanin" w:eastAsia="IRNazanin"/>
          <w:color w:val="111111"/>
          <w:sz w:val="28"/>
          <w:sz w:val="28"/>
          <w:szCs w:val="28"/>
          <w:rtl w:val="true"/>
          <w:lang w:bidi="fa-IR"/>
        </w:rPr>
        <w:t xml:space="preserve">اوى الى فراشه قل یا ايها الكافرون وقل هو الله احد كتب الله عزوجل له براءة من الشرك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469" w:name="pg14697_158736"/>
    </w:p>
    <w:p>
      <w:pPr>
        <w:pStyle w:val="BookText"/>
        <w:rPr/>
      </w:pPr>
      <w:bookmarkEnd w:id="4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هذه الآية عند منامه قل إنما انا بشر مثلكم يوحى الي انما الهکم اله واحد إلى آخرها </w:t>
      </w:r>
      <w:r>
        <w:rPr>
          <w:rStyle w:val="FootnoteAnchor"/>
          <w:rtl w:val="true"/>
        </w:rPr>
        <w:footnoteReference w:id="188"/>
      </w:r>
      <w:r>
        <w:rPr>
          <w:rFonts w:ascii="Amiri" w:hAnsi="Amiri" w:eastAsia="Amiri" w:cs="Amiri"/>
          <w:color w:val="111111"/>
          <w:sz w:val="28"/>
          <w:sz w:val="28"/>
          <w:szCs w:val="28"/>
          <w:rtl w:val="true"/>
          <w:lang w:bidi="ar-SA"/>
        </w:rPr>
        <w:t xml:space="preserve">سطع له نور الى المسجد الحرام حشو ذلك النور ملائكة يستغفرون له حتى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 عبدالله عليه اسلام إلى فراش في دار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للرجل وفراش لأهله وفراش لضيفه وفراش للشيطان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تكون </w:t>
      </w:r>
      <w:r>
        <w:rPr>
          <w:rStyle w:val="FootnoteAnchor"/>
          <w:rtl w:val="true"/>
        </w:rPr>
        <w:footnoteReference w:id="189"/>
      </w:r>
      <w:r>
        <w:rPr>
          <w:rFonts w:ascii="Amiri" w:hAnsi="Amiri" w:eastAsia="Amiri" w:cs="Amiri"/>
          <w:color w:val="111111"/>
          <w:sz w:val="28"/>
          <w:sz w:val="28"/>
          <w:szCs w:val="28"/>
          <w:rtl w:val="true"/>
          <w:lang w:bidi="ar-SA"/>
        </w:rPr>
        <w:t xml:space="preserve">في البيت فيها التماثيل عن يمين او شمال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تكن تجاه القبلة ، فان كان شيء منها بين يديك مما يلي القبلة فغطه وصل فاذا كانت معك دراهم سود فيها تماثيل فلا تجعلها من بين يديك واجعلها من خلفك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اصابه فزع عند منامه فليقرأ اذا آوى إلى فراش المعوذتين وآية الكرسي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الرجل على بساط فيه تماثيل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الاعاجم تعظمه وانا النمتهنه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له ما يشاء من محاريب وتماثيل وجفان کالجواب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تماثيل الرجال والنساء ولكنها تماثیل الشجر والشبهه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ينام على الفراش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70" w:name="__RefHeading___Toc14427_730472459"/>
      <w:bookmarkStart w:id="471" w:name="_Toc202"/>
      <w:bookmarkEnd w:id="470"/>
      <w:r>
        <w:rPr>
          <w:rtl w:val="true"/>
        </w:rPr>
        <w:t xml:space="preserve">« </w:t>
      </w:r>
      <w:r>
        <w:rPr>
          <w:rtl w:val="true"/>
        </w:rPr>
        <w:t xml:space="preserve">الفراعنة </w:t>
      </w:r>
      <w:r>
        <w:rPr>
          <w:rtl w:val="true"/>
        </w:rPr>
        <w:t>»</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بالعراق ترون اعمال هؤلاء الفراعنة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472" w:name="__RefHeading___Toc14429_730472459"/>
      <w:bookmarkStart w:id="473" w:name="_Toc203"/>
      <w:bookmarkEnd w:id="472"/>
      <w:r>
        <w:rPr>
          <w:rtl w:val="true"/>
        </w:rPr>
        <w:t xml:space="preserve">« </w:t>
      </w:r>
      <w:r>
        <w:rPr>
          <w:rtl w:val="true"/>
        </w:rPr>
        <w:t xml:space="preserve">الفراغ </w:t>
      </w:r>
      <w:r>
        <w:rPr>
          <w:rtl w:val="true"/>
        </w:rPr>
        <w:t>»</w:t>
      </w:r>
      <w:bookmarkEnd w:id="4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ولا تقل قد فرغ الأمر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ادعه ولا تقل قد فرغ من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فضل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احدكم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أحدكم من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 الرجل من طوافه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سعيك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 والتلبية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نسك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قهقهت فقل حين تفرغ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اذا فرغت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آمین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مع الامام فافرغ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عليه السلام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الحجاج لما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صلي الله عليه واله حين فرغ من طوافه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لما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اوتر أيضا بعد فراغك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الليل والوتر بعد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رجل فرغ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عند أبي عبدالله عتمة فلما 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ابو الحسن عليه السلام فلما 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 عبدالله عليه السلام اذا صلي ففرغ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فرغ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القبلة </w:t>
      </w:r>
      <w:bookmarkStart w:id="474" w:name="pg14697_158738"/>
    </w:p>
    <w:p>
      <w:pPr>
        <w:pStyle w:val="BookText"/>
        <w:rPr/>
      </w:pPr>
      <w:bookmarkEnd w:id="4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ثم ينظر بعد ما 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اكون معه فافرغ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فرغ منها فلا يعيدها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الفريضة فلما 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يأتي مكة ایام منی بعد فراغه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يجد في انائه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 بعد ما فرغ من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ثم ينظر بعد ما 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كم يفرغ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تسبيح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فرغت من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من طوافك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من امره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يفرغ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يفرغ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عليه السلام يقول اذا فرغ من الزوال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يفرغ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امير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اهل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رسول الله من سعيه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واله أن يجيب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صلي الله عليه واله يقول اذا فرغ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ادع ولا تقل أن الأمر قد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اذا فرغ من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475" w:name="__RefHeading___Toc14431_730472459"/>
      <w:bookmarkStart w:id="476" w:name="_Toc204"/>
      <w:bookmarkEnd w:id="475"/>
      <w:r>
        <w:rPr>
          <w:rtl w:val="true"/>
        </w:rPr>
        <w:t xml:space="preserve">« </w:t>
      </w:r>
      <w:r>
        <w:rPr>
          <w:rtl w:val="true"/>
        </w:rPr>
        <w:t xml:space="preserve">الفراق </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اسمعوا قولی و اعقلوه عني فان الفراق قريب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الخطب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معك لذل وان فراقك 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الحدود </w:t>
      </w:r>
      <w:bookmarkStart w:id="477" w:name="pg14697_158739"/>
    </w:p>
    <w:p>
      <w:pPr>
        <w:pStyle w:val="BookText"/>
        <w:rPr/>
      </w:pPr>
      <w:bookmarkEnd w:id="4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اشد حزن النساء وابعد فراق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راق وظن انه الفراق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478" w:name="__RefHeading___Toc14433_730472459"/>
      <w:bookmarkStart w:id="479" w:name="_Toc205"/>
      <w:bookmarkEnd w:id="478"/>
      <w:r>
        <w:rPr>
          <w:rtl w:val="true"/>
        </w:rPr>
        <w:t xml:space="preserve">« </w:t>
      </w:r>
      <w:r>
        <w:rPr>
          <w:rtl w:val="true"/>
        </w:rPr>
        <w:t xml:space="preserve">الفرانی </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عليه السلام ربما اطعمنا الفرانی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480" w:name="__RefHeading___Toc14435_730472459"/>
      <w:bookmarkStart w:id="481" w:name="_Toc206"/>
      <w:bookmarkEnd w:id="480"/>
      <w:r>
        <w:rPr>
          <w:rtl w:val="true"/>
        </w:rPr>
        <w:t xml:space="preserve">« </w:t>
      </w:r>
      <w:r>
        <w:rPr>
          <w:rtl w:val="true"/>
        </w:rPr>
        <w:t xml:space="preserve">الفرج </w:t>
      </w:r>
      <w:r>
        <w:rPr>
          <w:rtl w:val="true"/>
        </w:rPr>
        <w:t>»</w:t>
      </w:r>
      <w:bookmarkEnd w:id="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هو أحل له ما دون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اصحابنا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ما 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حصن فرجی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امير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الفرج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مواليك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العبادة عفة البطن و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احل الفرج للعلل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استحل به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عفة البطن و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الرجل الى فرج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الرجل في فرج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بكلماتك استحللت فرجها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أحدكم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تزوجت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الجمامعة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 الله استحللت فرجها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المجامعة تحت عنوان یا ابا محمد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استحل من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نكح امرأة وهي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اخافهن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وشهوة البطن والفرج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الدبر أعظم من حرمة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اللواط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فرجك في فرجي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يحل لأخيه فرج جاریته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ذكره على فرج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أحلت لا بنها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أحلت لي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أخذ تقطير من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محرم وقع على أهله فيما دون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 فرج امرأته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 فرج امرأته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فيما دون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يحل لأخيه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المرأة قريبا من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 فرج جاريته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و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المرأة فيما دون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يلمس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ذكره او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ينظر في فرج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عارية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تحل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فتاة منابها قرحة في فرجها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قالت لرجل فرج جاریتی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الإحلال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ركل امرأة في فرجها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فيما دون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يحل فرج جاریته </w:t>
      </w:r>
      <w:r>
        <w:rPr>
          <w:rFonts w:eastAsia="IRNazanin" w:cs="IRNazanin"/>
          <w:color w:val="111111"/>
          <w:sz w:val="28"/>
          <w:szCs w:val="28"/>
          <w:rtl w:val="true"/>
          <w:lang w:bidi="fa-IR"/>
        </w:rPr>
        <w:t xml:space="preserve">-) </w:t>
      </w:r>
      <w:bookmarkStart w:id="482" w:name="pg14697_158741"/>
    </w:p>
    <w:p>
      <w:pPr>
        <w:pStyle w:val="BookText"/>
        <w:rPr/>
      </w:pPr>
      <w:bookmarkEnd w:id="482"/>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المدبر والمدبرة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وفرجها حلال لمولاها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كان في كتاب الله من ذکر حفظ الفرج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الفروج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يبولن أحدكم وفرجه 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صلي الله عليه واله رجلا ينظر الى فرج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صلي الله عليه واله من نظر الى فرج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قطع فرج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 المباشرة ولا مس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 مس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بشيء افضل من عفة بطن و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المحصن رحمك الله قال من له 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أفضل عند الله من عفة بطن وفرج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هبة والفرج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تعطى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اشد من 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والناظر ایها الناظر الی فرج أمه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عليه السلام ان يركب السرج بفرج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 الفرج بثلاث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الفرج بثلاثة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يستحل بقضائه الفرج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أبغض الخلق الخ</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4437_730472459"/>
      <w:bookmarkStart w:id="484" w:name="_Toc207"/>
      <w:bookmarkEnd w:id="483"/>
      <w:r>
        <w:rPr>
          <w:rtl w:val="true"/>
        </w:rPr>
        <w:t xml:space="preserve">« </w:t>
      </w:r>
      <w:r>
        <w:rPr>
          <w:rtl w:val="true"/>
        </w:rPr>
        <w:t xml:space="preserve">الفرج </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رفع علمكم من بين أظهركم فتوقعوا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اعمال أمتي انتظار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عبدالله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يا الهي فرجا بالقدرة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ليجعلن الله لهم </w:t>
      </w:r>
      <w:bookmarkStart w:id="485" w:name="pg14697_158742"/>
    </w:p>
    <w:p>
      <w:pPr>
        <w:pStyle w:val="BookText"/>
        <w:rPr/>
      </w:pPr>
      <w:bookmarkEnd w:id="485"/>
      <w:r>
        <w:rPr>
          <w:rFonts w:ascii="Amiri" w:hAnsi="Amiri" w:eastAsia="Amiri" w:cs="Amiri"/>
          <w:color w:val="111111"/>
          <w:sz w:val="28"/>
          <w:sz w:val="28"/>
          <w:szCs w:val="28"/>
          <w:rtl w:val="true"/>
          <w:lang w:bidi="ar-SA"/>
        </w:rPr>
        <w:t xml:space="preserve">فرجا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فرجا 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موسی عليه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فرجك و لشيعتك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فرج شيعتكم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86" w:name="__RefHeading___Toc14439_730472459"/>
      <w:bookmarkStart w:id="487" w:name="_Toc208"/>
      <w:bookmarkEnd w:id="486"/>
      <w:r>
        <w:rPr>
          <w:rtl w:val="true"/>
        </w:rPr>
        <w:t xml:space="preserve">« </w:t>
      </w:r>
      <w:r>
        <w:rPr>
          <w:rtl w:val="true"/>
        </w:rPr>
        <w:t xml:space="preserve">فرجان </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بينهما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يكون للمرأة فرجان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يكون للمرأة فرجان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488" w:name="__RefHeading___Toc14441_730472459"/>
      <w:bookmarkStart w:id="489" w:name="_Toc209"/>
      <w:bookmarkEnd w:id="488"/>
      <w:r>
        <w:rPr>
          <w:rtl w:val="true"/>
        </w:rPr>
        <w:t xml:space="preserve">« </w:t>
      </w:r>
      <w:r>
        <w:rPr>
          <w:rtl w:val="true"/>
        </w:rPr>
        <w:t xml:space="preserve">الفرح </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اعینونا بالورع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عندالله فرحا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الموت حقا فالفرح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المواعظ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أشد فرحا بتوبة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يفرح بتوبة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ليفرح بالترحم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بيت كبير فربما كان الفرح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کثیر فربما كان الفرح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عليه السلام موسى لا تفرح بكثرة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موتاكم فانهم يفرحون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ففرح ابو عبدالله عليه السلام بذلك فرحا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اعطى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ابلیس فرحا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الهجرة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نزورهم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ويفرحون 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490" w:name="__RefHeading___Toc14443_730472459"/>
      <w:bookmarkStart w:id="491" w:name="_Toc210"/>
      <w:bookmarkEnd w:id="490"/>
      <w:r>
        <w:rPr>
          <w:rtl w:val="true"/>
        </w:rPr>
        <w:t xml:space="preserve">« </w:t>
      </w:r>
      <w:r>
        <w:rPr>
          <w:rtl w:val="true"/>
        </w:rPr>
        <w:t xml:space="preserve">الفرحات </w:t>
      </w:r>
      <w:r>
        <w:rPr>
          <w:rtl w:val="true"/>
        </w:rPr>
        <w:t>»</w:t>
      </w:r>
      <w:bookmarkEnd w:id="4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فرحات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الثلاثة </w:t>
      </w:r>
      <w:bookmarkStart w:id="492" w:name="pg14697_158743"/>
    </w:p>
    <w:p>
      <w:pPr>
        <w:pStyle w:val="Heading3"/>
        <w:numPr>
          <w:ilvl w:val="2"/>
          <w:numId w:val="1"/>
        </w:numPr>
        <w:rPr/>
      </w:pPr>
      <w:bookmarkStart w:id="493" w:name="__RefHeading___Toc14445_730472459"/>
      <w:bookmarkStart w:id="494" w:name="_Toc211"/>
      <w:bookmarkEnd w:id="492"/>
      <w:bookmarkEnd w:id="493"/>
      <w:r>
        <w:rPr>
          <w:rtl w:val="true"/>
        </w:rPr>
        <w:t xml:space="preserve">« </w:t>
      </w:r>
      <w:r>
        <w:rPr>
          <w:rtl w:val="true"/>
        </w:rPr>
        <w:t xml:space="preserve">فرحتان </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للصائم فرحتان 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فرحة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495" w:name="__RefHeading___Toc14447_730472459"/>
      <w:bookmarkStart w:id="496" w:name="_Toc212"/>
      <w:bookmarkEnd w:id="495"/>
      <w:r>
        <w:rPr>
          <w:rtl w:val="true"/>
        </w:rPr>
        <w:t xml:space="preserve">« </w:t>
      </w:r>
      <w:r>
        <w:rPr>
          <w:rtl w:val="true"/>
        </w:rPr>
        <w:t xml:space="preserve">الفرحة </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على الاناث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فرحة على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فرحة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497" w:name="__RefHeading___Toc14449_730472459"/>
      <w:bookmarkStart w:id="498" w:name="_Toc213"/>
      <w:bookmarkEnd w:id="497"/>
      <w:r>
        <w:rPr>
          <w:rtl w:val="true"/>
        </w:rPr>
        <w:t xml:space="preserve">« </w:t>
      </w:r>
      <w:r>
        <w:rPr>
          <w:rtl w:val="true"/>
        </w:rPr>
        <w:t xml:space="preserve">الفرخ </w:t>
      </w:r>
      <w:r>
        <w:rPr>
          <w:rtl w:val="true"/>
        </w:rPr>
        <w:t>»</w:t>
      </w:r>
      <w:bookmarkEnd w:id="4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الفرخ ليس بصید ما لم يطر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ذكرت اللحمان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فرخ قد نهض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 عن فرخين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فرخا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كل فرخ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فرخ متحرك بعير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فرخ تحرك بعير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قتل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فرخا من فراخ الحمام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ان الفرخ في وكرها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يخرج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فرخ طار من وكره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99" w:name="__RefHeading___Toc14451_730472459"/>
      <w:bookmarkStart w:id="500" w:name="_Toc214"/>
      <w:bookmarkEnd w:id="499"/>
      <w:r>
        <w:rPr>
          <w:rtl w:val="true"/>
        </w:rPr>
        <w:t xml:space="preserve">« </w:t>
      </w:r>
      <w:r>
        <w:rPr>
          <w:rtl w:val="true"/>
        </w:rPr>
        <w:t xml:space="preserve">الفرخان </w:t>
      </w:r>
      <w:r>
        <w:rPr>
          <w:rtl w:val="true"/>
        </w:rPr>
        <w:t>»</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 عن فرخين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فرخین مسرولين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501" w:name="__RefHeading___Toc14453_730472459"/>
      <w:bookmarkStart w:id="502" w:name="_Toc215"/>
      <w:bookmarkEnd w:id="501"/>
      <w:r>
        <w:rPr>
          <w:rtl w:val="true"/>
        </w:rPr>
        <w:t xml:space="preserve">« </w:t>
      </w:r>
      <w:r>
        <w:rPr>
          <w:rtl w:val="true"/>
        </w:rPr>
        <w:t xml:space="preserve">الفرد </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دعاء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تذرني فردا وانت خير الوارثين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طلب الولد ربي لا تذرني فردا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يمشي الرجل في فرد نعل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503" w:name="__RefHeading___Toc14455_730472459"/>
      <w:bookmarkStart w:id="504" w:name="_Toc216"/>
      <w:bookmarkEnd w:id="503"/>
      <w:r>
        <w:rPr>
          <w:rtl w:val="true"/>
        </w:rPr>
        <w:t xml:space="preserve">« </w:t>
      </w:r>
      <w:r>
        <w:rPr>
          <w:rtl w:val="true"/>
        </w:rPr>
        <w:t xml:space="preserve">الفردوس </w:t>
      </w:r>
      <w:r>
        <w:rPr>
          <w:rtl w:val="true"/>
        </w:rPr>
        <w:t>»</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ان الله في الفردوس الاعلى قصرا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علی بن ابیطالب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الله موسی بن عمران واصطفاه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والفردوس بحضرة محمد </w:t>
      </w:r>
      <w:r>
        <w:rPr>
          <w:rFonts w:eastAsia="IRNazanin" w:cs="IRNazanin"/>
          <w:color w:val="111111"/>
          <w:sz w:val="28"/>
          <w:szCs w:val="28"/>
          <w:rtl w:val="true"/>
          <w:lang w:bidi="fa-IR"/>
        </w:rPr>
        <w:t xml:space="preserve">- ) </w:t>
      </w:r>
      <w:bookmarkStart w:id="505" w:name="pg14697_158744"/>
    </w:p>
    <w:p>
      <w:pPr>
        <w:pStyle w:val="BookText"/>
        <w:rPr/>
      </w:pPr>
      <w:bookmarkEnd w:id="505"/>
      <w:r>
        <w:rPr>
          <w:rFonts w:ascii="IRNazanin" w:hAnsi="IRNazanin" w:eastAsia="IRNazanin"/>
          <w:color w:val="111111"/>
          <w:sz w:val="28"/>
          <w:sz w:val="28"/>
          <w:szCs w:val="28"/>
          <w:rtl w:val="true"/>
          <w:lang w:bidi="fa-IR"/>
        </w:rPr>
        <w:t>انظر موسی بن عمران</w:t>
      </w:r>
    </w:p>
    <w:p>
      <w:pPr>
        <w:pStyle w:val="Heading3"/>
        <w:numPr>
          <w:ilvl w:val="2"/>
          <w:numId w:val="1"/>
        </w:numPr>
        <w:rPr/>
      </w:pPr>
      <w:bookmarkStart w:id="506" w:name="__RefHeading___Toc14457_730472459"/>
      <w:bookmarkStart w:id="507" w:name="_Toc217"/>
      <w:bookmarkEnd w:id="506"/>
      <w:r>
        <w:rPr>
          <w:rtl w:val="true"/>
        </w:rPr>
        <w:t xml:space="preserve">« </w:t>
      </w:r>
      <w:r>
        <w:rPr>
          <w:rtl w:val="true"/>
        </w:rPr>
        <w:t xml:space="preserve">الفرس </w:t>
      </w:r>
      <w:r>
        <w:rPr>
          <w:rtl w:val="true"/>
        </w:rPr>
        <w:t>»</w:t>
      </w:r>
      <w:bookmarkEnd w:id="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انا ورسول الله صلی الله علیه واله رجلا من الانصار فاذا فرس له یكید بنفسه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ابتاع فرسا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واله عليا علیه السلام الى اليمن فافلت 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لو ان الفرس طرح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عارضني بفرس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عاوضني بفرس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عين 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البلاط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اعرابيا أتی بفرس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وكنت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وقع عن 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ربط فرسا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فحرکت فرسی فاذا هو امير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قال الرجل لصاحبه عارضنی بفرسي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508" w:name="__RefHeading___Toc14459_730472459"/>
      <w:bookmarkStart w:id="509" w:name="_Toc218"/>
      <w:bookmarkEnd w:id="508"/>
      <w:r>
        <w:rPr>
          <w:rtl w:val="true"/>
        </w:rPr>
        <w:t xml:space="preserve">« </w:t>
      </w:r>
      <w:r>
        <w:rPr>
          <w:rtl w:val="true"/>
        </w:rPr>
        <w:t xml:space="preserve">الفرس </w:t>
      </w:r>
      <w:r>
        <w:rPr>
          <w:rtl w:val="true"/>
        </w:rPr>
        <w:t>»</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امير المؤمنين علیه السلام له خؤولة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بلسان الفرس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10" w:name="__RefHeading___Toc14461_730472459"/>
      <w:bookmarkStart w:id="511" w:name="_Toc219"/>
      <w:bookmarkEnd w:id="510"/>
      <w:r>
        <w:rPr>
          <w:rtl w:val="true"/>
        </w:rPr>
        <w:t xml:space="preserve">« </w:t>
      </w:r>
      <w:r>
        <w:rPr>
          <w:rtl w:val="true"/>
        </w:rPr>
        <w:t xml:space="preserve">فرسان </w:t>
      </w:r>
      <w:r>
        <w:rPr>
          <w:rtl w:val="true"/>
        </w:rPr>
        <w:t>»</w:t>
      </w:r>
      <w:bookmarkEnd w:id="5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علیه السلام في فرسین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فرسان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محمد بن عبدالله</w:t>
      </w:r>
    </w:p>
    <w:p>
      <w:pPr>
        <w:pStyle w:val="Heading3"/>
        <w:numPr>
          <w:ilvl w:val="2"/>
          <w:numId w:val="1"/>
        </w:numPr>
        <w:rPr/>
      </w:pPr>
      <w:bookmarkStart w:id="512" w:name="__RefHeading___Toc14463_730472459"/>
      <w:bookmarkStart w:id="513" w:name="_Toc220"/>
      <w:bookmarkEnd w:id="512"/>
      <w:r>
        <w:rPr>
          <w:rtl w:val="true"/>
        </w:rPr>
        <w:t xml:space="preserve">« </w:t>
      </w:r>
      <w:r>
        <w:rPr>
          <w:rtl w:val="true"/>
        </w:rPr>
        <w:t xml:space="preserve">الفرسان </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قائمنا علیه السلام قال يا معشر الفرسان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514" w:name="__RefHeading___Toc14465_730472459"/>
      <w:bookmarkStart w:id="515" w:name="_Toc221"/>
      <w:bookmarkEnd w:id="514"/>
      <w:r>
        <w:rPr>
          <w:rtl w:val="true"/>
        </w:rPr>
        <w:t xml:space="preserve">« </w:t>
      </w:r>
      <w:r>
        <w:rPr>
          <w:rtl w:val="true"/>
        </w:rPr>
        <w:t xml:space="preserve">الفرسخ والفرسخان </w:t>
      </w:r>
      <w:r>
        <w:rPr>
          <w:rtl w:val="true"/>
        </w:rPr>
        <w:t>»</w:t>
      </w:r>
      <w:bookmarkEnd w:id="5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على رأس فرسخين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الجمعة </w:t>
      </w:r>
      <w:bookmarkStart w:id="516" w:name="pg14697_158745"/>
    </w:p>
    <w:p>
      <w:pPr>
        <w:pStyle w:val="BookText"/>
        <w:rPr/>
      </w:pPr>
      <w:bookmarkEnd w:id="5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من كان منها على فرسخين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على رأس فرسخين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الجمعة فقال تجب على من كان منها على رأس فرسخين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 فرسخ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اذا سافر فرسخا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أتی من ثلاثين فرسخا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الطير</w:t>
      </w:r>
    </w:p>
    <w:p>
      <w:pPr>
        <w:pStyle w:val="Heading3"/>
        <w:numPr>
          <w:ilvl w:val="2"/>
          <w:numId w:val="1"/>
        </w:numPr>
        <w:rPr/>
      </w:pPr>
      <w:bookmarkStart w:id="517" w:name="__RefHeading___Toc14467_730472459"/>
      <w:bookmarkStart w:id="518" w:name="_Toc222"/>
      <w:bookmarkEnd w:id="517"/>
      <w:r>
        <w:rPr>
          <w:rtl w:val="true"/>
        </w:rPr>
        <w:t xml:space="preserve">« </w:t>
      </w:r>
      <w:r>
        <w:rPr>
          <w:rtl w:val="true"/>
        </w:rPr>
        <w:t xml:space="preserve">الفرسك </w:t>
      </w:r>
      <w:r>
        <w:rPr>
          <w:rtl w:val="true"/>
        </w:rPr>
        <w:t>»</w:t>
      </w:r>
      <w:bookmarkEnd w:id="5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الفرسک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شجرة الغضاة من الخوخ والفرسك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الغضات والفرسك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19" w:name="__RefHeading___Toc14469_730472459"/>
      <w:bookmarkStart w:id="520" w:name="_Toc223"/>
      <w:bookmarkEnd w:id="519"/>
      <w:r>
        <w:rPr>
          <w:rtl w:val="true"/>
        </w:rPr>
        <w:t xml:space="preserve">« </w:t>
      </w:r>
      <w:r>
        <w:rPr>
          <w:rtl w:val="true"/>
        </w:rPr>
        <w:t xml:space="preserve">الفرش </w:t>
      </w:r>
      <w:r>
        <w:rPr>
          <w:rtl w:val="true"/>
        </w:rPr>
        <w:t>»</w:t>
      </w:r>
      <w:bookmarkEnd w:id="5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المطلب يفرش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يفرش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عبدالمطلب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عن فرشهم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عن أبي الحسن الثالث علیه السلام اطلاق في ان يفرش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سماعة آمنوا على فرشهم واخافوني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الناس من فرشهم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521" w:name="__RefHeading___Toc14471_730472459"/>
      <w:bookmarkStart w:id="522" w:name="_Toc224"/>
      <w:bookmarkEnd w:id="521"/>
      <w:r>
        <w:rPr>
          <w:rtl w:val="true"/>
        </w:rPr>
        <w:t xml:space="preserve">« </w:t>
      </w:r>
      <w:r>
        <w:rPr>
          <w:rtl w:val="true"/>
        </w:rPr>
        <w:t xml:space="preserve">الفرض </w:t>
      </w:r>
      <w:r>
        <w:rPr>
          <w:rtl w:val="true"/>
        </w:rPr>
        <w:t>»</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عما فرض الله من الصلوات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يفرض الرجل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وامره ان يفرض لشباب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 باشد ما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اخبرکم باشد ما فرض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قد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صيام شهر رمضان على انبيائه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فرض الجهاد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فرض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فرض الركوع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فرض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الصلاة خمسا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الصلاة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 على خلقه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في كل سبعة ايام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لما فرض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قد دخل بها وقد فرض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فرض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عزوجل على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صلاة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ولم يفرض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الأئمة من الفرض ما ليس على شیعتهم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اهل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فرض الله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فدخل بها ولم يفرض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فزوج منهم اثنين وفرض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الفرض في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جوارحك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على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المؤنينالخ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على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على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عز وجل على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 والوضوء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 وجل على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الوضوء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في الرضاع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قبل أن يدخل بامرأته فقال ان كان فرض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فرض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امرأة ولم يفرض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جوارحك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السمع أن لا تصغي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الرجلين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فرض الله لكم تحله ایمانکم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الكفارة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فرض الله على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والصوم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فرض الله الصوم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ان الذي فرض لهم لا يكفيهم لزادهم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523" w:name="pg14697_158748"/>
    </w:p>
    <w:p>
      <w:pPr>
        <w:pStyle w:val="BookText"/>
        <w:rPr/>
      </w:pPr>
      <w:bookmarkEnd w:id="523"/>
      <w:r>
        <w:rPr>
          <w:rFonts w:ascii="Amiri" w:hAnsi="Amiri" w:eastAsia="Amiri" w:cs="Amiri"/>
          <w:color w:val="111111"/>
          <w:sz w:val="28"/>
          <w:sz w:val="28"/>
          <w:szCs w:val="28"/>
          <w:rtl w:val="true"/>
          <w:lang w:bidi="ar-SA"/>
        </w:rPr>
        <w:t>الله فرض الزكاة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نفس الا وقد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على هذه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في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فرضت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ادی ما فرض الله عليه فقد قضى ما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للفقراء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اشد ما فرض الله على خلقه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اجتناب المحارم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فرض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 فرائض فلا تنقصوها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فرض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يفرض الله طاعة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24" w:name="__RefHeading___Toc14473_730472459"/>
      <w:bookmarkStart w:id="525" w:name="_Toc225"/>
      <w:bookmarkEnd w:id="524"/>
      <w:r>
        <w:rPr>
          <w:rtl w:val="true"/>
        </w:rPr>
        <w:t xml:space="preserve">« </w:t>
      </w:r>
      <w:r>
        <w:rPr>
          <w:rtl w:val="true"/>
        </w:rPr>
        <w:t xml:space="preserve">الفرط </w:t>
      </w:r>
      <w:r>
        <w:rPr>
          <w:rtl w:val="true"/>
        </w:rPr>
        <w:t>»</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فرط الرجل المؤمن أخاه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المصيبة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رجل ليس له فرط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526" w:name="__RefHeading___Toc14475_730472459"/>
      <w:bookmarkStart w:id="527" w:name="_Toc226"/>
      <w:bookmarkEnd w:id="526"/>
      <w:r>
        <w:rPr>
          <w:rtl w:val="true"/>
        </w:rPr>
        <w:t xml:space="preserve">« </w:t>
      </w:r>
      <w:r>
        <w:rPr>
          <w:rtl w:val="true"/>
        </w:rPr>
        <w:t xml:space="preserve">فرعون </w:t>
      </w:r>
      <w:r>
        <w:rPr>
          <w:rtl w:val="true"/>
        </w:rPr>
        <w:t>»</w:t>
      </w:r>
      <w:bookmarkEnd w:id="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الفرعون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ممن آمن بموسي علیه السلام قالوا لو اتينا عسكر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الله موسى وهارون الى فرعون وهامان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دعابه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كففت به فرعون عن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الدعاء </w:t>
      </w:r>
      <w:bookmarkStart w:id="528" w:name="pg14697_158749"/>
    </w:p>
    <w:p>
      <w:pPr>
        <w:pStyle w:val="BookText"/>
        <w:rPr/>
      </w:pPr>
      <w:bookmarkEnd w:id="5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هذه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الذي ظهر بوجهی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مؤمن آل فرعون مكنع الاصابع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اصحاب فرعون الى فرعون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ماء النيل وفيه هلاكنا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اليوم فلما كان من الليل توسط النيل ورفع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انی اعلم انه لا يقدر على ان يجيء بالماء الا انت فجئنا به فاصبح النيل يتدفق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واله على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آسية امرأة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قول الله عزوجل قد اجيبت عوتكما وبين اخذ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سبعين رجلا من بنی اسرائیل رفضوا فرعون وقومه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تحتذوا الملس فانها حذاء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تلبسوا السواد فانه لباس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 من اصحاب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 فهو مع فرعون وآل فرعون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الله جل ثناؤه قال الموسی علیه السلام حيث ارسله الى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لينا لعله يتذكر او يخشى وقد علم انه لا يتذكر ولا يخشی ولكن ليكون ذلك احرص لموسی علیه السلام على الذهاب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29" w:name="__RefHeading___Toc14477_730472459"/>
      <w:bookmarkStart w:id="530" w:name="_Toc227"/>
      <w:bookmarkEnd w:id="529"/>
      <w:r>
        <w:rPr>
          <w:rtl w:val="true"/>
        </w:rPr>
        <w:t xml:space="preserve">« </w:t>
      </w:r>
      <w:r>
        <w:rPr>
          <w:rtl w:val="true"/>
        </w:rPr>
        <w:t xml:space="preserve">الفرغ </w:t>
      </w:r>
      <w:r>
        <w:rPr>
          <w:rtl w:val="true"/>
        </w:rPr>
        <w:t>»</w:t>
      </w:r>
      <w:bookmarkEnd w:id="530"/>
    </w:p>
    <w:p>
      <w:pPr>
        <w:pStyle w:val="BookText"/>
        <w:rPr/>
      </w:pPr>
      <w:r>
        <w:rPr>
          <w:rFonts w:ascii="Amiri" w:hAnsi="Amiri" w:eastAsia="Amiri" w:cs="Amiri"/>
          <w:color w:val="111111"/>
          <w:sz w:val="28"/>
          <w:sz w:val="28"/>
          <w:szCs w:val="28"/>
          <w:rtl w:val="true"/>
          <w:lang w:bidi="ar-SA"/>
        </w:rPr>
        <w:t>تقدم في الفراغ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الفرفخ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فاطمة عليها السلام الفرفخ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1" w:name="pg14697_158750"/>
    </w:p>
    <w:p>
      <w:pPr>
        <w:pStyle w:val="BookText"/>
        <w:rPr/>
      </w:pPr>
      <w:bookmarkEnd w:id="5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وجه الارض بقلة اشرف ولا انفع من الفرفخ وهو بقلة فاطمة علیها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بني أمية هم سموها بقلة الحمقاء بغضا لنا وعداوة لفاطمة علیها السلام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وطیء رسول الله صلی الله علیه واله الرمضاء فاحرقته فوطیء على الرجلة وهي البقلة الحمقاء فسكن عنه حر الرمضاء فدعا لها وكان يحبها صلی الله علیه واله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بقلة ما ابرکها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4479_730472459"/>
      <w:bookmarkStart w:id="533" w:name="_Toc228"/>
      <w:bookmarkEnd w:id="532"/>
      <w:r>
        <w:rPr>
          <w:rtl w:val="true"/>
        </w:rPr>
        <w:t xml:space="preserve">« </w:t>
      </w:r>
      <w:r>
        <w:rPr>
          <w:rtl w:val="true"/>
        </w:rPr>
        <w:t xml:space="preserve">الفرق </w:t>
      </w:r>
      <w:r>
        <w:rPr>
          <w:rtl w:val="true"/>
        </w:rPr>
        <w:t>»</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ما الفرق بين الرسول والنبي والامام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الفرق بين المجنون والمجنونة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رسول الله صلی الله علیه واله يفرق شعره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يفرق شعر رأسه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يروون ان الفرق من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 وبين المحصن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محمد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يكن بين الحجة و المحجوج فرق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بينه وبين الحر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كم يكفيها من الماء قال فرق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وفرة ايفرقها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فرق بين الإكراه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فروق اللغات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الفرق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فروق اللغات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فرق بين الفسطاط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المحرم </w:t>
      </w:r>
      <w:bookmarkStart w:id="534" w:name="pg14697_158751"/>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من 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شعر رسول الله صلی الله علیه واله وفرة لم يبلغ الفرق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Heading3"/>
        <w:numPr>
          <w:ilvl w:val="2"/>
          <w:numId w:val="1"/>
        </w:numPr>
        <w:rPr/>
      </w:pPr>
      <w:bookmarkStart w:id="535" w:name="__RefHeading___Toc14481_730472459"/>
      <w:bookmarkStart w:id="536" w:name="_Toc229"/>
      <w:bookmarkEnd w:id="535"/>
      <w:r>
        <w:rPr>
          <w:rtl w:val="true"/>
        </w:rPr>
        <w:t xml:space="preserve">« </w:t>
      </w:r>
      <w:r>
        <w:rPr>
          <w:rtl w:val="true"/>
        </w:rPr>
        <w:t xml:space="preserve">الفرقان </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القرآن والفرقان اهما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537" w:name="__RefHeading___Toc14483_730472459"/>
      <w:bookmarkStart w:id="538" w:name="_Toc230"/>
      <w:bookmarkEnd w:id="537"/>
      <w:r>
        <w:rPr>
          <w:rtl w:val="true"/>
        </w:rPr>
        <w:t xml:space="preserve">« </w:t>
      </w:r>
      <w:r>
        <w:rPr>
          <w:rtl w:val="true"/>
        </w:rPr>
        <w:t xml:space="preserve">الفرقبي </w:t>
      </w:r>
      <w:r>
        <w:rPr>
          <w:rtl w:val="true"/>
        </w:rPr>
        <w:t>»</w:t>
      </w:r>
      <w:bookmarkEnd w:id="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الفرقبی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فرقبي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539" w:name="__RefHeading___Toc14485_730472459"/>
      <w:bookmarkStart w:id="540" w:name="_Toc231"/>
      <w:bookmarkEnd w:id="539"/>
      <w:r>
        <w:rPr>
          <w:rtl w:val="true"/>
        </w:rPr>
        <w:t xml:space="preserve">« </w:t>
      </w:r>
      <w:r>
        <w:rPr>
          <w:rtl w:val="true"/>
        </w:rPr>
        <w:t xml:space="preserve">الفرقتان </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فرقتان من اهل 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الجاهلية على فرقتين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الهدية</w:t>
      </w:r>
    </w:p>
    <w:p>
      <w:pPr>
        <w:pStyle w:val="Heading3"/>
        <w:numPr>
          <w:ilvl w:val="2"/>
          <w:numId w:val="1"/>
        </w:numPr>
        <w:rPr/>
      </w:pPr>
      <w:bookmarkStart w:id="541" w:name="__RefHeading___Toc14487_730472459"/>
      <w:bookmarkStart w:id="542" w:name="_Toc232"/>
      <w:bookmarkEnd w:id="541"/>
      <w:r>
        <w:rPr>
          <w:rtl w:val="true"/>
        </w:rPr>
        <w:t xml:space="preserve">« </w:t>
      </w:r>
      <w:r>
        <w:rPr>
          <w:rtl w:val="true"/>
        </w:rPr>
        <w:t xml:space="preserve">فرقد الحجام </w:t>
      </w:r>
      <w:r>
        <w:rPr>
          <w:rtl w:val="true"/>
        </w:rPr>
        <w:t>»</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اعمل عملا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الحجام</w:t>
      </w:r>
    </w:p>
    <w:p>
      <w:pPr>
        <w:pStyle w:val="Heading3"/>
        <w:numPr>
          <w:ilvl w:val="2"/>
          <w:numId w:val="1"/>
        </w:numPr>
        <w:rPr/>
      </w:pPr>
      <w:bookmarkStart w:id="543" w:name="__RefHeading___Toc14489_730472459"/>
      <w:bookmarkStart w:id="544" w:name="_Toc233"/>
      <w:bookmarkEnd w:id="543"/>
      <w:r>
        <w:rPr>
          <w:rtl w:val="true"/>
        </w:rPr>
        <w:t xml:space="preserve">« </w:t>
      </w:r>
      <w:r>
        <w:rPr>
          <w:rtl w:val="true"/>
        </w:rPr>
        <w:t xml:space="preserve">الفرقدان </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بنات النعش والجدي والفرقدين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545" w:name="__RefHeading___Toc14491_730472459"/>
      <w:bookmarkStart w:id="546" w:name="_Toc234"/>
      <w:bookmarkEnd w:id="545"/>
      <w:r>
        <w:rPr>
          <w:rtl w:val="true"/>
        </w:rPr>
        <w:t xml:space="preserve">« </w:t>
      </w:r>
      <w:r>
        <w:rPr>
          <w:rtl w:val="true"/>
        </w:rPr>
        <w:t xml:space="preserve">فرقعة الاصابع </w:t>
      </w:r>
      <w:r>
        <w:rPr>
          <w:rtl w:val="true"/>
        </w:rPr>
        <w:t>»</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سمع خلفه فرقعة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547" w:name="__RefHeading___Toc14493_730472459"/>
      <w:bookmarkStart w:id="548" w:name="_Toc235"/>
      <w:bookmarkEnd w:id="547"/>
      <w:r>
        <w:rPr>
          <w:rtl w:val="true"/>
        </w:rPr>
        <w:t xml:space="preserve">« </w:t>
      </w:r>
      <w:r>
        <w:rPr>
          <w:rtl w:val="true"/>
        </w:rPr>
        <w:t xml:space="preserve">الفرقة </w:t>
      </w:r>
      <w:r>
        <w:rPr>
          <w:rtl w:val="true"/>
        </w:rPr>
        <w:t>»</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بغضه الفرقة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اليهود تفرقوا من بعد موسی علیه السلام على احدى وسبعين 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صارت فرقة مرجئة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ان اليهود تفروقوا من بعد موسی علیه السلام على احدی وسبعين فرقة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وفرقة في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المسوخات</w:t>
      </w:r>
    </w:p>
    <w:p>
      <w:pPr>
        <w:pStyle w:val="Heading3"/>
        <w:numPr>
          <w:ilvl w:val="2"/>
          <w:numId w:val="1"/>
        </w:numPr>
        <w:rPr/>
      </w:pPr>
      <w:bookmarkStart w:id="549" w:name="__RefHeading___Toc14495_730472459"/>
      <w:bookmarkStart w:id="550" w:name="_Toc236"/>
      <w:bookmarkEnd w:id="549"/>
      <w:r>
        <w:rPr>
          <w:rtl w:val="true"/>
        </w:rPr>
        <w:t xml:space="preserve">« </w:t>
      </w:r>
      <w:r>
        <w:rPr>
          <w:rtl w:val="true"/>
        </w:rPr>
        <w:t xml:space="preserve">الفرك </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تزوجت 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و لودا و دودا لا تفرك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التزویج</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رجل قد اسننت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والفرك من الشيطان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التزویج </w:t>
      </w:r>
      <w:bookmarkStart w:id="551" w:name="pg14697_158752"/>
    </w:p>
    <w:p>
      <w:pPr>
        <w:pStyle w:val="Heading3"/>
        <w:numPr>
          <w:ilvl w:val="2"/>
          <w:numId w:val="1"/>
        </w:numPr>
        <w:rPr/>
      </w:pPr>
      <w:bookmarkStart w:id="552" w:name="__RefHeading___Toc14497_730472459"/>
      <w:bookmarkStart w:id="553" w:name="_Toc237"/>
      <w:bookmarkEnd w:id="551"/>
      <w:bookmarkEnd w:id="552"/>
      <w:r>
        <w:rPr>
          <w:rtl w:val="true"/>
        </w:rPr>
        <w:t xml:space="preserve">« </w:t>
      </w:r>
      <w:r>
        <w:rPr>
          <w:rtl w:val="true"/>
        </w:rPr>
        <w:t xml:space="preserve">الفرو </w:t>
      </w:r>
      <w:r>
        <w:rPr>
          <w:rtl w:val="true"/>
        </w:rPr>
        <w:t>»</w:t>
      </w:r>
      <w:bookmarkEnd w:id="553"/>
    </w:p>
    <w:p>
      <w:pPr>
        <w:pStyle w:val="BookText"/>
        <w:rPr/>
      </w:pPr>
      <w:r>
        <w:rPr>
          <w:rFonts w:ascii="IRNazanin" w:hAnsi="IRNazanin" w:eastAsia="IRNazanin"/>
          <w:color w:val="111111"/>
          <w:sz w:val="28"/>
          <w:sz w:val="28"/>
          <w:szCs w:val="28"/>
          <w:rtl w:val="true"/>
          <w:lang w:bidi="fa-IR"/>
        </w:rPr>
        <w:t>انر الفراء</w:t>
      </w:r>
    </w:p>
    <w:p>
      <w:pPr>
        <w:pStyle w:val="Heading3"/>
        <w:numPr>
          <w:ilvl w:val="2"/>
          <w:numId w:val="1"/>
        </w:numPr>
        <w:rPr/>
      </w:pPr>
      <w:bookmarkStart w:id="554" w:name="__RefHeading___Toc14499_730472459"/>
      <w:bookmarkStart w:id="555" w:name="_Toc238"/>
      <w:bookmarkEnd w:id="554"/>
      <w:r>
        <w:rPr>
          <w:rtl w:val="true"/>
        </w:rPr>
        <w:t xml:space="preserve">« </w:t>
      </w:r>
      <w:r>
        <w:rPr>
          <w:rtl w:val="true"/>
        </w:rPr>
        <w:t xml:space="preserve">الفروج </w:t>
      </w:r>
      <w:r>
        <w:rPr>
          <w:rtl w:val="true"/>
        </w:rPr>
        <w:t>»</w:t>
      </w:r>
      <w:bookmarkEnd w:id="5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الفروج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الشروط أن يوفي بهما ما استحللتم به الفروج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خطب الناس فقال ایها الناس أن الله أحل لكم الفروج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الفروج بثلاثة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عليه السلام عما يروى الناس عن علي علیه السلام </w:t>
      </w:r>
      <w:r>
        <w:rPr>
          <w:rStyle w:val="FootnoteAnchor"/>
          <w:rtl w:val="true"/>
        </w:rPr>
        <w:footnoteReference w:id="201"/>
      </w:r>
      <w:r>
        <w:rPr>
          <w:rFonts w:ascii="IRNazanin" w:hAnsi="IRNazanin" w:eastAsia="IRNazanin"/>
          <w:color w:val="111111"/>
          <w:sz w:val="28"/>
          <w:sz w:val="28"/>
          <w:szCs w:val="28"/>
          <w:rtl w:val="true"/>
          <w:lang w:bidi="fa-IR"/>
        </w:rPr>
        <w:t xml:space="preserve">في اشياء من الفروج لم يكن يأمر بها ولا ينهى عنها إلا أنه ينهى عنها نفسه وولده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احلتها آية وحرمتها آیه آخری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يصير إلا أن تكون احداهما قد نسخت الأخرى </w:t>
      </w:r>
      <w:r>
        <w:rPr>
          <w:rStyle w:val="FootnoteAnchor"/>
          <w:rtl w:val="true"/>
        </w:rPr>
        <w:footnoteReference w:id="202"/>
      </w:r>
      <w:r>
        <w:rPr>
          <w:rFonts w:ascii="IRNazanin" w:hAnsi="IRNazanin" w:eastAsia="IRNazanin"/>
          <w:color w:val="111111"/>
          <w:sz w:val="28"/>
          <w:sz w:val="28"/>
          <w:szCs w:val="28"/>
          <w:rtl w:val="true"/>
          <w:lang w:bidi="fa-IR"/>
        </w:rPr>
        <w:t xml:space="preserve">او هما محکمتان جميعا او ينبغي أن يعمل بهما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 لكم </w:t>
      </w:r>
      <w:r>
        <w:rPr>
          <w:rStyle w:val="FootnoteAnchor"/>
          <w:rtl w:val="true"/>
        </w:rPr>
        <w:footnoteReference w:id="203"/>
      </w:r>
      <w:r>
        <w:rPr>
          <w:rFonts w:ascii="IRNazanin" w:hAnsi="IRNazanin" w:eastAsia="IRNazanin"/>
          <w:color w:val="111111"/>
          <w:sz w:val="28"/>
          <w:sz w:val="28"/>
          <w:szCs w:val="28"/>
          <w:rtl w:val="true"/>
          <w:lang w:bidi="fa-IR"/>
        </w:rPr>
        <w:t xml:space="preserve">اذ نهي نفسه وولده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أن يبين ذلك للناس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 أن لا يطاع ولو ان عليا علیه السلام </w:t>
      </w:r>
      <w:r>
        <w:rPr>
          <w:rStyle w:val="FootnoteAnchor"/>
          <w:rtl w:val="true"/>
        </w:rPr>
        <w:footnoteReference w:id="204"/>
      </w:r>
      <w:r>
        <w:rPr>
          <w:rFonts w:ascii="Amiri" w:hAnsi="Amiri" w:eastAsia="Amiri" w:cs="Amiri"/>
          <w:color w:val="111111"/>
          <w:sz w:val="28"/>
          <w:sz w:val="28"/>
          <w:szCs w:val="28"/>
          <w:rtl w:val="true"/>
          <w:lang w:bidi="ar-SA"/>
        </w:rPr>
        <w:t xml:space="preserve">ثبتت له قدماه اقام كتاب الله </w:t>
      </w:r>
      <w:r>
        <w:rPr>
          <w:rStyle w:val="FootnoteAnchor"/>
          <w:rtl w:val="true"/>
        </w:rPr>
        <w:footnoteReference w:id="205"/>
      </w:r>
      <w:r>
        <w:rPr>
          <w:rFonts w:ascii="Amiri" w:hAnsi="Amiri" w:eastAsia="Amiri" w:cs="Amiri"/>
          <w:color w:val="111111"/>
          <w:sz w:val="28"/>
          <w:sz w:val="28"/>
          <w:szCs w:val="28"/>
          <w:rtl w:val="true"/>
          <w:lang w:bidi="ar-SA"/>
        </w:rPr>
        <w:t xml:space="preserve">والحق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والذينهم لفروجهم حافظون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المتعة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ذلك ازكى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 كتاب الله من ذكر حفظ الفرج فهو من الزنا إلا في هذا الموضع فانه للحفظ من </w:t>
      </w:r>
      <w:bookmarkStart w:id="556" w:name="pg14697_158753"/>
    </w:p>
    <w:p>
      <w:pPr>
        <w:pStyle w:val="BookText"/>
        <w:rPr/>
      </w:pPr>
      <w:bookmarkEnd w:id="556"/>
      <w:r>
        <w:rPr>
          <w:rFonts w:ascii="Amiri" w:hAnsi="Amiri" w:eastAsia="Amiri" w:cs="Amiri"/>
          <w:color w:val="111111"/>
          <w:sz w:val="28"/>
          <w:sz w:val="28"/>
          <w:szCs w:val="28"/>
          <w:rtl w:val="true"/>
          <w:lang w:bidi="ar-SA"/>
        </w:rPr>
        <w:t xml:space="preserve">أن ينظر 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فحرم أن ينظر احد الى فرج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النظر الى فروج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تحملوا الفروج على السروج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بالجلود الفروج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57" w:name="__RefHeading___Toc14501_730472459"/>
      <w:bookmarkStart w:id="558" w:name="_Toc239"/>
      <w:bookmarkEnd w:id="557"/>
      <w:r>
        <w:rPr>
          <w:rtl w:val="true"/>
        </w:rPr>
        <w:t xml:space="preserve">« </w:t>
      </w:r>
      <w:r>
        <w:rPr>
          <w:rtl w:val="true"/>
        </w:rPr>
        <w:t xml:space="preserve">الفروض </w:t>
      </w:r>
      <w:r>
        <w:rPr>
          <w:rtl w:val="true"/>
        </w:rPr>
        <w:t>»</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ایصلی الرجل شيئا من الفروض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559" w:name="__RefHeading___Toc14503_730472459"/>
      <w:bookmarkStart w:id="560" w:name="_Toc240"/>
      <w:bookmarkEnd w:id="559"/>
      <w:r>
        <w:rPr>
          <w:rtl w:val="true"/>
        </w:rPr>
        <w:t xml:space="preserve">« </w:t>
      </w:r>
      <w:r>
        <w:rPr>
          <w:rtl w:val="true"/>
        </w:rPr>
        <w:t xml:space="preserve">الفروع </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اصل كل خير ومن فروعنا كل 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1" w:name="__RefHeading___Toc14505_730472459"/>
      <w:bookmarkStart w:id="562" w:name="_Toc241"/>
      <w:bookmarkEnd w:id="561"/>
      <w:r>
        <w:rPr>
          <w:rtl w:val="true"/>
        </w:rPr>
        <w:t xml:space="preserve">« </w:t>
      </w:r>
      <w:r>
        <w:rPr>
          <w:rtl w:val="true"/>
        </w:rPr>
        <w:t xml:space="preserve">الفروغ </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ولا تقل قد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رجل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اكلت بين يدي ابي جعفر الثاني علیه السلام حتى ادا فرغت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ایمارجل فرغ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شككت فيه بعد ما تفرغ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يتكلم الرجل اذا فرغ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امير المؤمنين عليه السلام من اهل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اهل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 رسول الله صلی الله علیه واله من سعيه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السعی</w:t>
      </w:r>
    </w:p>
    <w:p>
      <w:pPr>
        <w:pStyle w:val="Heading3"/>
        <w:numPr>
          <w:ilvl w:val="2"/>
          <w:numId w:val="1"/>
        </w:numPr>
        <w:rPr/>
      </w:pPr>
      <w:bookmarkStart w:id="563" w:name="__RefHeading___Toc14507_730472459"/>
      <w:bookmarkStart w:id="564" w:name="_Toc242"/>
      <w:bookmarkEnd w:id="563"/>
      <w:r>
        <w:rPr>
          <w:rtl w:val="true"/>
        </w:rPr>
        <w:t xml:space="preserve">« </w:t>
      </w:r>
      <w:r>
        <w:rPr>
          <w:rtl w:val="true"/>
        </w:rPr>
        <w:t xml:space="preserve">فروق الأحكام </w:t>
      </w:r>
      <w:r>
        <w:rPr>
          <w:rtl w:val="true"/>
        </w:rPr>
        <w:t>»</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الفرق بين المجنون والمجنونة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 هذين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 وبين المحصن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بينه وبين الحر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اسبوعا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تجعل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الطواف </w:t>
      </w:r>
      <w:bookmarkStart w:id="565" w:name="pg14697_158754"/>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لها تقضي المناسك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فرق ما بين الفسطاط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566" w:name="__RefHeading___Toc14509_730472459"/>
      <w:bookmarkStart w:id="567" w:name="_Toc243"/>
      <w:bookmarkEnd w:id="566"/>
      <w:r>
        <w:rPr>
          <w:rtl w:val="true"/>
        </w:rPr>
        <w:t xml:space="preserve">« </w:t>
      </w:r>
      <w:r>
        <w:rPr>
          <w:rtl w:val="true"/>
        </w:rPr>
        <w:t xml:space="preserve">فروق اللغات </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الفقير والمسكين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فرق بين الإكراه والجبر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من السلطان ویکون الإكراه من الزوجة والأم والأب وليس ذلك بشیء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بين الإكراه والاجبار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الإجبار من السلطان ویکون الإكراه من الزوجة والأم والأب وليس ذلك بشیء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جائزة قبضت او لم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والنحل لا يجوز حتى يقبض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الهبة</w:t>
      </w:r>
    </w:p>
    <w:p>
      <w:pPr>
        <w:pStyle w:val="Heading3"/>
        <w:numPr>
          <w:ilvl w:val="2"/>
          <w:numId w:val="1"/>
        </w:numPr>
        <w:rPr/>
      </w:pPr>
      <w:bookmarkStart w:id="568" w:name="__RefHeading___Toc14511_730472459"/>
      <w:bookmarkStart w:id="569" w:name="_Toc244"/>
      <w:bookmarkEnd w:id="568"/>
      <w:r>
        <w:rPr>
          <w:rtl w:val="true"/>
        </w:rPr>
        <w:t xml:space="preserve">« </w:t>
      </w:r>
      <w:r>
        <w:rPr>
          <w:rtl w:val="true"/>
        </w:rPr>
        <w:t xml:space="preserve">فروة </w:t>
      </w:r>
      <w:r>
        <w:rPr>
          <w:rtl w:val="true"/>
        </w:rPr>
        <w:t>»</w:t>
      </w:r>
      <w:bookmarkEnd w:id="5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علیه السلام فقال قولوا الأم فروة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ذاكرته شيئا من امرهما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أم فروة تطوف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طلقت أم فروة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أم فروة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فروة 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570" w:name="__RefHeading___Toc14513_730472459"/>
      <w:bookmarkStart w:id="571" w:name="_Toc245"/>
      <w:bookmarkEnd w:id="570"/>
      <w:r>
        <w:rPr>
          <w:rtl w:val="true"/>
        </w:rPr>
        <w:t xml:space="preserve">« </w:t>
      </w:r>
      <w:r>
        <w:rPr>
          <w:rtl w:val="true"/>
        </w:rPr>
        <w:t xml:space="preserve">الفری </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هاشم لا تفری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الدبر</w:t>
      </w:r>
    </w:p>
    <w:p>
      <w:pPr>
        <w:pStyle w:val="Heading3"/>
        <w:numPr>
          <w:ilvl w:val="2"/>
          <w:numId w:val="1"/>
        </w:numPr>
        <w:rPr/>
      </w:pPr>
      <w:bookmarkStart w:id="572" w:name="__RefHeading___Toc14515_730472459"/>
      <w:bookmarkStart w:id="573" w:name="_Toc246"/>
      <w:bookmarkEnd w:id="572"/>
      <w:r>
        <w:rPr>
          <w:rtl w:val="true"/>
        </w:rPr>
        <w:t xml:space="preserve">« </w:t>
      </w:r>
      <w:r>
        <w:rPr>
          <w:rtl w:val="true"/>
        </w:rPr>
        <w:t xml:space="preserve">فرى الأوداج </w:t>
      </w:r>
      <w:r>
        <w:rPr>
          <w:rtl w:val="true"/>
        </w:rPr>
        <w:t>»</w:t>
      </w:r>
      <w:bookmarkEnd w:id="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نرى الأوداج فلا باس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574" w:name="__RefHeading___Toc14517_730472459"/>
      <w:bookmarkStart w:id="575" w:name="_Toc247"/>
      <w:bookmarkEnd w:id="574"/>
      <w:r>
        <w:rPr>
          <w:rtl w:val="true"/>
        </w:rPr>
        <w:t xml:space="preserve">« </w:t>
      </w:r>
      <w:r>
        <w:rPr>
          <w:rtl w:val="true"/>
        </w:rPr>
        <w:t xml:space="preserve">الفريسة </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من فريسة السبع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تأكلن من فريسة السبع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576" w:name="__RefHeading___Toc14519_730472459"/>
      <w:bookmarkStart w:id="577" w:name="_Toc248"/>
      <w:bookmarkEnd w:id="576"/>
      <w:r>
        <w:rPr>
          <w:rtl w:val="true"/>
        </w:rPr>
        <w:t xml:space="preserve">« </w:t>
      </w:r>
      <w:r>
        <w:rPr>
          <w:rtl w:val="true"/>
        </w:rPr>
        <w:t xml:space="preserve">الفريضة </w:t>
      </w:r>
      <w:r>
        <w:rPr>
          <w:rtl w:val="true"/>
        </w:rPr>
        <w:t>»</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في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بالحج فان الحج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هلكت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بالحج فانه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الي امرأة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اخت مفضل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بالفريضة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في النوافل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تدرکنی الصلاة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صلاة الفريضة بصلاة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صيام الفريضة بصيام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وقت الفريضة فابدأ بالفريضة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فريضة فابدأ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الفريضة اتنفل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التنفل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الفريضة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الركعتان هما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إلى الصلاة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الفريضة فارجع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فريضة فرضها الله لا يوجد لها اهل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اصلي ركعتي الطواف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في وقت فريضة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في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 في كل ركعتين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تارك الفريضة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تاجر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طاف طواف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فاتحة الكتاب تجوز وحدها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الفريضة هي الطواف الثاني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فضل الدعاء بعد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اتم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القرآن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نويت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فريضة بتمام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نسيت اني في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الي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بالحج فانه فريضة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عني ان اقرأ في الفريضة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الفاتحة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عني ان اقول في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الفاتحة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ایضمن الإمام صلاة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تفرض على نفسك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كل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الثاني علیه السلام يصلي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فريضة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طاف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الفريضة على راحلته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رکعتي طواف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واله على راحلته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واله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فريضة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شك في طواف الفريضة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بغير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يقضى الفريضة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الفریضة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طواف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الفريضة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الفريضة ما يجهر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من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قائما في الصلاة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الفريضة في السفينة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الكسوف قبل أن تغيب الشمس وتخشی فوت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فريضة الجد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الفريضة والنافلة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ابنته وامه أن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صلاة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في طواف فريضة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يؤم النساء ليس معهن رجل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يحدث في 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الفريضة تنزل بعد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 عزوجل رسوله بولاية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فريضة انما تؤدي اذا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يتكلم الرجل في صلاة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يقرأ الرجل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له نافلة وعليه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ماله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فيما تراضيتم به من بعد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يتنفل الرجل اذا دخل وقت 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التنفل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الدابة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هذا فريضة وهذا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 احد يصلي صلاة 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يهلك ولم يصل فريضة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خلف زوجها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في دبر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في دير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الفريضة قبل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الفريضة استودع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دير الفريضة يا من يفعل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يؤمن بالله واليوم الآخر فلا یدع أن يقرأ في دبر الفريضة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القرآن </w:t>
      </w:r>
      <w:bookmarkStart w:id="578" w:name="pg14697_158759"/>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وطواف الفريضة لا ينبغي أن يتكلم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تقرأ في الفريضة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تقرن بين السورتين في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الغداة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أن يقرأ في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وقت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المحمل</w:t>
      </w:r>
    </w:p>
    <w:p>
      <w:pPr>
        <w:pStyle w:val="Heading3"/>
        <w:numPr>
          <w:ilvl w:val="2"/>
          <w:numId w:val="1"/>
        </w:numPr>
        <w:rPr/>
      </w:pPr>
      <w:bookmarkStart w:id="579" w:name="__RefHeading___Toc14521_730472459"/>
      <w:bookmarkStart w:id="580" w:name="_Toc249"/>
      <w:bookmarkEnd w:id="579"/>
      <w:r>
        <w:rPr>
          <w:rtl w:val="true"/>
        </w:rPr>
        <w:t xml:space="preserve">« </w:t>
      </w:r>
      <w:r>
        <w:rPr>
          <w:rtl w:val="true"/>
        </w:rPr>
        <w:t xml:space="preserve">فريضة الإسلام </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فريضة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فريضة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فريضة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581" w:name="__RefHeading___Toc14523_730472459"/>
      <w:bookmarkStart w:id="582" w:name="_Toc250"/>
      <w:bookmarkEnd w:id="581"/>
      <w:r>
        <w:rPr>
          <w:rtl w:val="true"/>
        </w:rPr>
        <w:t xml:space="preserve">« </w:t>
      </w:r>
      <w:r>
        <w:rPr>
          <w:rtl w:val="true"/>
        </w:rPr>
        <w:t xml:space="preserve">الفريق </w:t>
      </w:r>
      <w:r>
        <w:rPr>
          <w:rtl w:val="true"/>
        </w:rPr>
        <w:t>»</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وتخرجون فريقا منكم من ديارهم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افكلما جائكم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تهوى انفسكم ففریقا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احل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واغني الله كل فريق منهم بما اعطاهم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واله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في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صدق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فريقا 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83" w:name="__RefHeading___Toc14525_730472459"/>
      <w:bookmarkStart w:id="584" w:name="_Toc251"/>
      <w:bookmarkEnd w:id="583"/>
      <w:r>
        <w:rPr>
          <w:rtl w:val="true"/>
        </w:rPr>
        <w:t xml:space="preserve">« </w:t>
      </w:r>
      <w:r>
        <w:rPr>
          <w:rtl w:val="true"/>
        </w:rPr>
        <w:t xml:space="preserve">الفريقان </w:t>
      </w:r>
      <w:r>
        <w:rPr>
          <w:rtl w:val="true"/>
        </w:rPr>
        <w:t>»</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اردت الامر فيفرق منى فريقان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قاض بین فریقین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القاضي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تتلى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الفريقين خیر مقاما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85" w:name="__RefHeading___Toc14527_730472459"/>
      <w:bookmarkStart w:id="586" w:name="_Toc252"/>
      <w:bookmarkEnd w:id="585"/>
      <w:r>
        <w:rPr>
          <w:rtl w:val="true"/>
        </w:rPr>
        <w:t xml:space="preserve">« </w:t>
      </w:r>
      <w:r>
        <w:rPr>
          <w:rtl w:val="true"/>
        </w:rPr>
        <w:t xml:space="preserve">الفرية </w:t>
      </w:r>
      <w:r>
        <w:rPr>
          <w:rtl w:val="true"/>
        </w:rPr>
        <w:t>»</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يعزر في الهجاء ولا يجلد الحد إلا في الفرية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حال لم يكن يحد في التعريض حتى تأتي بالفرية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الحدود </w:t>
      </w:r>
      <w:bookmarkStart w:id="587" w:name="pg14697_158760"/>
    </w:p>
    <w:p>
      <w:pPr>
        <w:pStyle w:val="BookText"/>
        <w:rPr/>
      </w:pPr>
      <w:bookmarkEnd w:id="587"/>
      <w:r>
        <w:rPr>
          <w:rFonts w:ascii="Amiri" w:hAnsi="Amiri" w:eastAsia="Amiri" w:cs="Amiri"/>
          <w:color w:val="111111"/>
          <w:sz w:val="28"/>
          <w:sz w:val="28"/>
          <w:szCs w:val="28"/>
          <w:rtl w:val="true"/>
          <w:lang w:bidi="ar-SA"/>
        </w:rPr>
        <w:t xml:space="preserve">ان الفرية ثلاث 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القذف</w:t>
      </w:r>
    </w:p>
    <w:p>
      <w:pPr>
        <w:pStyle w:val="Heading2"/>
        <w:numPr>
          <w:ilvl w:val="1"/>
          <w:numId w:val="1"/>
        </w:numPr>
        <w:rPr/>
      </w:pPr>
      <w:bookmarkStart w:id="588" w:name="__RefHeading___Toc14529_730472459"/>
      <w:bookmarkStart w:id="589" w:name="_Toc253"/>
      <w:bookmarkEnd w:id="588"/>
      <w:r>
        <w:rPr>
          <w:rtl w:val="true"/>
        </w:rPr>
        <w:t xml:space="preserve">« </w:t>
      </w:r>
      <w:r>
        <w:rPr>
          <w:rtl w:val="true"/>
        </w:rPr>
        <w:t xml:space="preserve">الفاء والزاء </w:t>
      </w:r>
      <w:r>
        <w:rPr>
          <w:rtl w:val="true"/>
        </w:rPr>
        <w:t>»</w:t>
      </w:r>
      <w:bookmarkEnd w:id="589"/>
    </w:p>
    <w:p>
      <w:pPr>
        <w:pStyle w:val="Heading3"/>
        <w:numPr>
          <w:ilvl w:val="2"/>
          <w:numId w:val="1"/>
        </w:numPr>
        <w:rPr/>
      </w:pPr>
      <w:bookmarkStart w:id="590" w:name="__RefHeading___Toc14531_730472459"/>
      <w:bookmarkStart w:id="591" w:name="_Toc254"/>
      <w:bookmarkEnd w:id="590"/>
      <w:r>
        <w:rPr>
          <w:rtl w:val="true"/>
        </w:rPr>
        <w:t xml:space="preserve">« </w:t>
      </w:r>
      <w:r>
        <w:rPr>
          <w:rtl w:val="true"/>
        </w:rPr>
        <w:t xml:space="preserve">الفزع </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من نفزع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تفزعني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الأقوات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يفعزع لهما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يفزعون اذا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رجل افزع رجلا على الجدار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حلل لي الفروج ففزع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اشتد الفزع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فزع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يصيبني فزع في منامي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هاله شی ء فزع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وفزع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تبغون وما تريدون اما انها لو كان فزعة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أخيه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يوم الفزع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من الفزع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دفن في الحرم امن من الفزع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في احد الحرمین امن من الفزع الأكبر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في طريق مكة ذاهبا او جائيا امن من الفزع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Heading2"/>
        <w:numPr>
          <w:ilvl w:val="1"/>
          <w:numId w:val="1"/>
        </w:numPr>
        <w:rPr/>
      </w:pPr>
      <w:bookmarkStart w:id="592" w:name="__RefHeading___Toc14533_730472459"/>
      <w:bookmarkStart w:id="593" w:name="_Toc255"/>
      <w:bookmarkEnd w:id="592"/>
      <w:r>
        <w:rPr>
          <w:rtl w:val="true"/>
        </w:rPr>
        <w:t xml:space="preserve">« </w:t>
      </w:r>
      <w:r>
        <w:rPr>
          <w:rtl w:val="true"/>
        </w:rPr>
        <w:t xml:space="preserve">الفاء والسین </w:t>
      </w:r>
      <w:r>
        <w:rPr>
          <w:rtl w:val="true"/>
        </w:rPr>
        <w:t>»</w:t>
      </w:r>
      <w:bookmarkEnd w:id="593"/>
    </w:p>
    <w:p>
      <w:pPr>
        <w:pStyle w:val="Heading3"/>
        <w:numPr>
          <w:ilvl w:val="2"/>
          <w:numId w:val="1"/>
        </w:numPr>
        <w:rPr/>
      </w:pPr>
      <w:bookmarkStart w:id="594" w:name="__RefHeading___Toc14535_730472459"/>
      <w:bookmarkStart w:id="595" w:name="_Toc256"/>
      <w:bookmarkEnd w:id="594"/>
      <w:r>
        <w:rPr>
          <w:rtl w:val="true"/>
        </w:rPr>
        <w:t xml:space="preserve">« </w:t>
      </w:r>
      <w:r>
        <w:rPr>
          <w:rtl w:val="true"/>
        </w:rPr>
        <w:t xml:space="preserve">الفساد </w:t>
      </w:r>
      <w:r>
        <w:rPr>
          <w:rtl w:val="true"/>
        </w:rPr>
        <w:t>»</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نهى عن القيل والقال وفساد المال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القيل والقال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دينا اذا ذكرته فسد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لا يحب 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ومالك الخ</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نهی عن القيل والقال وفساد </w:t>
      </w:r>
    </w:p>
    <w:p>
      <w:p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القيل والقال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الفساد اضاعة الزاد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ومالك لابيك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ان الله عزوجل لا يحب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جزاء الذين يحاربون الله ورسوله ويسعون في الارض فسادا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الفساد فيما اضر بالبدن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النية من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يفسد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في البر والبحر بما کسبت ایدی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حين قالت الأنصار منا امیر و منکم امير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النبيذ فقال حلال قلت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طبایعهم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يبير الكثير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عمرته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الذي يشتري الشيء الذي يفسد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الشيء الذي يفسد في يومه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اذا فسدت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فسادنا للازارين احب الينا من فساد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قدر على ان يخرج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قطع الدرهم والدينار وطرح النوى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تولی سعی فی الارض ليفسد فيها ويهلك الحرث والنسل بظلمه وسوء سيرته والله لا يحب الفساد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وقضينا الى بني اسرائيل في الكتاب التفسدن في الارض مرتين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بن ابیطالب علیه السلام وطعن الحسن علیه السلام ولتعلن علوا كبيرا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علیه السلام فاذا جاء </w:t>
      </w:r>
      <w:bookmarkStart w:id="596" w:name="pg14697_158762"/>
    </w:p>
    <w:p>
      <w:pPr>
        <w:pStyle w:val="BookText"/>
        <w:rPr/>
      </w:pPr>
      <w:bookmarkEnd w:id="596"/>
      <w:r>
        <w:rPr>
          <w:rFonts w:ascii="IRNazanin" w:hAnsi="IRNazanin" w:eastAsia="IRNazanin"/>
          <w:color w:val="111111"/>
          <w:sz w:val="28"/>
          <w:sz w:val="28"/>
          <w:szCs w:val="28"/>
          <w:rtl w:val="true"/>
          <w:lang w:bidi="fa-IR"/>
        </w:rPr>
        <w:t xml:space="preserve">وعد اولهما فاذا جاء نصر دم الحسين علیه السلام بعثنا علیکم عبادا لنا اولي بأس شدید فجاسوا خلال الديار قوم يبعثهم الله قبل خروج القائم عليه السلام فلا يدعون وترا لال محمد الا قتلوه وكان وعدا مفعولا خروج القائم علیه السلام ثم رددنا لكم الكرة عليهم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تفسدوا في الارض بعد اصلاحها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أن الأرض كانت فاسدة فاصلحها الله عزوجل بنبيه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تفسدوا في الارض بعد اصلاحها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4537_730472459"/>
      <w:bookmarkStart w:id="598" w:name="_Toc257"/>
      <w:bookmarkEnd w:id="597"/>
      <w:r>
        <w:rPr>
          <w:rtl w:val="true"/>
        </w:rPr>
        <w:t xml:space="preserve">« </w:t>
      </w:r>
      <w:r>
        <w:rPr>
          <w:rtl w:val="true"/>
        </w:rPr>
        <w:t xml:space="preserve">الفساق </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فان القوم فساق يظهرون ایمانا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99" w:name="__RefHeading___Toc14539_730472459"/>
      <w:bookmarkStart w:id="600" w:name="_Toc258"/>
      <w:bookmarkEnd w:id="599"/>
      <w:r>
        <w:rPr>
          <w:rtl w:val="true"/>
        </w:rPr>
        <w:t xml:space="preserve">« </w:t>
      </w:r>
      <w:r>
        <w:rPr>
          <w:rtl w:val="true"/>
        </w:rPr>
        <w:t xml:space="preserve">الفسح </w:t>
      </w:r>
      <w:r>
        <w:rPr>
          <w:rtl w:val="true"/>
        </w:rPr>
        <w:t>»</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الاشهر</w:t>
      </w:r>
    </w:p>
    <w:p>
      <w:pPr>
        <w:pStyle w:val="Heading3"/>
        <w:numPr>
          <w:ilvl w:val="2"/>
          <w:numId w:val="1"/>
        </w:numPr>
        <w:rPr/>
      </w:pPr>
      <w:bookmarkStart w:id="601" w:name="__RefHeading___Toc14541_730472459"/>
      <w:bookmarkStart w:id="602" w:name="_Toc259"/>
      <w:bookmarkEnd w:id="601"/>
      <w:r>
        <w:rPr>
          <w:rtl w:val="true"/>
        </w:rPr>
        <w:t xml:space="preserve">« </w:t>
      </w:r>
      <w:r>
        <w:rPr>
          <w:rtl w:val="true"/>
        </w:rPr>
        <w:t xml:space="preserve">الفسحة </w:t>
      </w:r>
      <w:r>
        <w:rPr>
          <w:rtl w:val="true"/>
        </w:rPr>
        <w:t>»</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لفي فسحة من أمره ما بینه وبين اربعین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فسحة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فسحة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603" w:name="__RefHeading___Toc14543_730472459"/>
      <w:bookmarkStart w:id="604" w:name="_Toc260"/>
      <w:bookmarkEnd w:id="603"/>
      <w:r>
        <w:rPr>
          <w:rtl w:val="true"/>
        </w:rPr>
        <w:t xml:space="preserve">« </w:t>
      </w:r>
      <w:r>
        <w:rPr>
          <w:rtl w:val="true"/>
        </w:rPr>
        <w:t xml:space="preserve">الفسخ </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نکحا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تفسخ النكاح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أن يفسخ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الخياطة</w:t>
      </w:r>
    </w:p>
    <w:p>
      <w:pPr>
        <w:pStyle w:val="Heading3"/>
        <w:numPr>
          <w:ilvl w:val="2"/>
          <w:numId w:val="1"/>
        </w:numPr>
        <w:rPr/>
      </w:pPr>
      <w:bookmarkStart w:id="605" w:name="__RefHeading___Toc14545_730472459"/>
      <w:bookmarkStart w:id="606" w:name="_Toc261"/>
      <w:bookmarkEnd w:id="605"/>
      <w:r>
        <w:rPr>
          <w:rtl w:val="true"/>
        </w:rPr>
        <w:t xml:space="preserve">« </w:t>
      </w:r>
      <w:r>
        <w:rPr>
          <w:rtl w:val="true"/>
        </w:rPr>
        <w:t xml:space="preserve">الفسطاط </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واله برجل قد ضرب امرأة حاملا بعمود الفسطاط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عرف امامه كان كمن كان في فسطاط المنتظر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موضع فسطاط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فسطاطه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بعمود فسطاط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يدفهن شعره فی فسطاطه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الحلق </w:t>
      </w:r>
      <w:bookmarkStart w:id="607" w:name="pg14697_158763"/>
    </w:p>
    <w:p>
      <w:pPr>
        <w:pStyle w:val="BookText"/>
        <w:rPr/>
      </w:pPr>
      <w:bookmarkEnd w:id="607"/>
      <w:r>
        <w:rPr>
          <w:rFonts w:ascii="IRNazanin" w:hAnsi="IRNazanin" w:eastAsia="IRNazanin"/>
          <w:color w:val="111111"/>
          <w:sz w:val="28"/>
          <w:sz w:val="28"/>
          <w:szCs w:val="28"/>
          <w:rtl w:val="true"/>
          <w:lang w:bidi="fa-IR"/>
        </w:rPr>
        <w:t xml:space="preserve">كان له فسطاط يسمى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محمد بن عبدالله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في فسطاط له بمنی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منتظرا لامرنا إلا يموت في وسط فسطاط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ما بين الفسطاط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مع القائم علیه السلام في فسطاطه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الامام</w:t>
      </w:r>
    </w:p>
    <w:p>
      <w:pPr>
        <w:pStyle w:val="Heading3"/>
        <w:numPr>
          <w:ilvl w:val="2"/>
          <w:numId w:val="1"/>
        </w:numPr>
        <w:rPr/>
      </w:pPr>
      <w:bookmarkStart w:id="608" w:name="__RefHeading___Toc14547_730472459"/>
      <w:bookmarkStart w:id="609" w:name="_Toc262"/>
      <w:bookmarkEnd w:id="608"/>
      <w:r>
        <w:rPr>
          <w:rtl w:val="true"/>
        </w:rPr>
        <w:t xml:space="preserve">« </w:t>
      </w:r>
      <w:r>
        <w:rPr>
          <w:rtl w:val="true"/>
        </w:rPr>
        <w:t xml:space="preserve">الفسق </w:t>
      </w:r>
      <w:r>
        <w:rPr>
          <w:rtl w:val="true"/>
        </w:rPr>
        <w:t>»</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على اربع دعائم الفسق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على اربع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الجفا والعمى والغفلة والعتو فمن جفا احتقر الحق ومقت الفقهاء واصر على الجنث العظيم ومن عمی نسى الذكر واتبع الظن وبارز خالقه و الح عليه الشيطان وطلب المغفرة بلا توبة ولا استكانة ولا غفلة ومن غفل جنی على نفسه وانقلب على ظهره و حسب غيه رشدا وغرته الأماني واخذته الحسرة والندامة اذا قضى الأمر وانكشف عنه الغطاء وبدا له ما لم يكن يحتسب ومن عتا عن أمر الله شك ومن شك تعالى الله عليه فأذله بسلطانه وصغره بجلاله كما اغتر بربه الكريم وفرط في امره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الفسق قد ظهر واكتفى الرجال بالرجال والنساء بالنساء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يمتدح بالفسق يضحك منه ولا يرد عليه قوله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3"/>
        <w:numPr>
          <w:ilvl w:val="2"/>
          <w:numId w:val="1"/>
        </w:numPr>
        <w:rPr/>
      </w:pPr>
      <w:bookmarkStart w:id="610" w:name="__RefHeading___Toc14549_730472459"/>
      <w:bookmarkStart w:id="611" w:name="_Toc263"/>
      <w:bookmarkEnd w:id="610"/>
      <w:r>
        <w:rPr>
          <w:rtl w:val="true"/>
        </w:rPr>
        <w:t xml:space="preserve">« </w:t>
      </w:r>
      <w:r>
        <w:rPr>
          <w:rtl w:val="true"/>
        </w:rPr>
        <w:t xml:space="preserve">الفسقة </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 عن شر فسقة الجن والانس وشر فسقة العرب والعجم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الموقف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فسقه العرب والعجم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السوق </w:t>
      </w:r>
      <w:bookmarkStart w:id="612" w:name="pg14697_158764"/>
    </w:p>
    <w:p>
      <w:pPr>
        <w:pStyle w:val="BookText"/>
        <w:rPr/>
      </w:pPr>
      <w:bookmarkEnd w:id="6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 عن شر فسقة الجن والانس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أتاه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فسقة الجن والانس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فسقة العرب والعجم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وادرأ عني شر فسقة الجن والانس وشر فسقة العرب والعجم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الجبيل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وادرأ عني شر فسقة الجن والانس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الوقوف</w:t>
      </w:r>
    </w:p>
    <w:p>
      <w:pPr>
        <w:pStyle w:val="Heading3"/>
        <w:numPr>
          <w:ilvl w:val="2"/>
          <w:numId w:val="1"/>
        </w:numPr>
        <w:rPr/>
      </w:pPr>
      <w:bookmarkStart w:id="613" w:name="__RefHeading___Toc14551_730472459"/>
      <w:bookmarkStart w:id="614" w:name="_Toc264"/>
      <w:bookmarkEnd w:id="613"/>
      <w:r>
        <w:rPr>
          <w:rtl w:val="true"/>
        </w:rPr>
        <w:t xml:space="preserve">« </w:t>
      </w:r>
      <w:r>
        <w:rPr>
          <w:rtl w:val="true"/>
        </w:rPr>
        <w:t xml:space="preserve">الفسوق </w:t>
      </w:r>
      <w:r>
        <w:rPr>
          <w:rtl w:val="true"/>
        </w:rPr>
        <w:t>»</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ولا فسوق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الرفث والفسوق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اتقى الرفث والفسوق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واتموا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رفث ولا فسوق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615" w:name="__RefHeading___Toc14553_730472459"/>
      <w:bookmarkStart w:id="616" w:name="_Toc265"/>
      <w:bookmarkEnd w:id="615"/>
      <w:r>
        <w:rPr>
          <w:rtl w:val="true"/>
        </w:rPr>
        <w:t xml:space="preserve">« </w:t>
      </w:r>
      <w:r>
        <w:rPr>
          <w:rtl w:val="true"/>
        </w:rPr>
        <w:t xml:space="preserve">الفسول </w:t>
      </w:r>
      <w:r>
        <w:rPr>
          <w:rtl w:val="true"/>
        </w:rPr>
        <w:t>»</w:t>
      </w:r>
      <w:bookmarkEnd w:id="6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الفسول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دراهم فسول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617" w:name="__RefHeading___Toc14555_730472459"/>
      <w:bookmarkStart w:id="618" w:name="_Toc266"/>
      <w:bookmarkEnd w:id="617"/>
      <w:r>
        <w:rPr>
          <w:rtl w:val="true"/>
        </w:rPr>
        <w:t xml:space="preserve">« </w:t>
      </w:r>
      <w:r>
        <w:rPr>
          <w:rtl w:val="true"/>
        </w:rPr>
        <w:t xml:space="preserve">الفسولة </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كان يستقرض الدراهم الفسولة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الفسولة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الفسولة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619" w:name="__RefHeading___Toc14557_730472459"/>
      <w:bookmarkStart w:id="620" w:name="_Toc267"/>
      <w:bookmarkEnd w:id="619"/>
      <w:r>
        <w:rPr>
          <w:rtl w:val="true"/>
        </w:rPr>
        <w:t xml:space="preserve">« </w:t>
      </w:r>
      <w:r>
        <w:rPr>
          <w:rtl w:val="true"/>
        </w:rPr>
        <w:t xml:space="preserve">الفسوة </w:t>
      </w:r>
      <w:r>
        <w:rPr>
          <w:rtl w:val="true"/>
        </w:rPr>
        <w:t>»</w:t>
      </w:r>
      <w:bookmarkEnd w:id="6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يوجب الوضوء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فسوة تجد ريحها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النواقض </w:t>
      </w:r>
      <w:bookmarkStart w:id="621" w:name="pg14697_158765"/>
    </w:p>
    <w:p>
      <w:pPr>
        <w:pStyle w:val="Heading2"/>
        <w:numPr>
          <w:ilvl w:val="1"/>
          <w:numId w:val="1"/>
        </w:numPr>
        <w:rPr/>
      </w:pPr>
      <w:bookmarkStart w:id="622" w:name="__RefHeading___Toc14559_730472459"/>
      <w:bookmarkStart w:id="623" w:name="_Toc268"/>
      <w:bookmarkEnd w:id="621"/>
      <w:bookmarkEnd w:id="622"/>
      <w:r>
        <w:rPr>
          <w:rtl w:val="true"/>
        </w:rPr>
        <w:t xml:space="preserve">« </w:t>
      </w:r>
      <w:r>
        <w:rPr>
          <w:rtl w:val="true"/>
        </w:rPr>
        <w:t xml:space="preserve">الفاء والشين </w:t>
      </w:r>
      <w:r>
        <w:rPr>
          <w:rtl w:val="true"/>
        </w:rPr>
        <w:t>»</w:t>
      </w:r>
      <w:bookmarkEnd w:id="623"/>
    </w:p>
    <w:p>
      <w:pPr>
        <w:pStyle w:val="Heading3"/>
        <w:numPr>
          <w:ilvl w:val="2"/>
          <w:numId w:val="1"/>
        </w:numPr>
        <w:rPr/>
      </w:pPr>
      <w:bookmarkStart w:id="624" w:name="__RefHeading___Toc14561_730472459"/>
      <w:bookmarkStart w:id="625" w:name="_Toc269"/>
      <w:bookmarkEnd w:id="624"/>
      <w:r>
        <w:rPr>
          <w:rtl w:val="true"/>
        </w:rPr>
        <w:t xml:space="preserve">« </w:t>
      </w:r>
      <w:r>
        <w:rPr>
          <w:rtl w:val="true"/>
        </w:rPr>
        <w:t xml:space="preserve">الفشل </w:t>
      </w:r>
      <w:r>
        <w:rPr>
          <w:rtl w:val="true"/>
        </w:rPr>
        <w:t>»</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اقلوا الكلام فانه اطرد للفشل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اميتوا الأصوات فانه اطرد للفشل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الخ</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4563_730472459"/>
      <w:bookmarkStart w:id="627" w:name="_Toc270"/>
      <w:bookmarkEnd w:id="626"/>
      <w:r>
        <w:rPr>
          <w:rtl w:val="true"/>
        </w:rPr>
        <w:t xml:space="preserve">« </w:t>
      </w:r>
      <w:r>
        <w:rPr>
          <w:rtl w:val="true"/>
        </w:rPr>
        <w:t xml:space="preserve">الفشو </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اذافشا اربعة ظهرت اربعة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فشت اربعة ظهرت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الاربعة</w:t>
      </w:r>
    </w:p>
    <w:p>
      <w:pPr>
        <w:pStyle w:val="Heading2"/>
        <w:numPr>
          <w:ilvl w:val="1"/>
          <w:numId w:val="1"/>
        </w:numPr>
        <w:rPr/>
      </w:pPr>
      <w:bookmarkStart w:id="628" w:name="__RefHeading___Toc14565_730472459"/>
      <w:bookmarkStart w:id="629" w:name="_Toc271"/>
      <w:bookmarkEnd w:id="628"/>
      <w:r>
        <w:rPr>
          <w:rtl w:val="true"/>
        </w:rPr>
        <w:t xml:space="preserve">« </w:t>
      </w:r>
      <w:r>
        <w:rPr>
          <w:rtl w:val="true"/>
        </w:rPr>
        <w:t xml:space="preserve">الفاء والصاد </w:t>
      </w:r>
      <w:r>
        <w:rPr>
          <w:rtl w:val="true"/>
        </w:rPr>
        <w:t>»</w:t>
      </w:r>
      <w:bookmarkEnd w:id="629"/>
    </w:p>
    <w:p>
      <w:pPr>
        <w:pStyle w:val="Heading3"/>
        <w:numPr>
          <w:ilvl w:val="2"/>
          <w:numId w:val="1"/>
        </w:numPr>
        <w:rPr/>
      </w:pPr>
      <w:bookmarkStart w:id="630" w:name="__RefHeading___Toc14567_730472459"/>
      <w:bookmarkStart w:id="631" w:name="_Toc272"/>
      <w:bookmarkEnd w:id="630"/>
      <w:r>
        <w:rPr>
          <w:rtl w:val="true"/>
        </w:rPr>
        <w:t xml:space="preserve">« </w:t>
      </w:r>
      <w:r>
        <w:rPr>
          <w:rtl w:val="true"/>
        </w:rPr>
        <w:t xml:space="preserve">الفص </w:t>
      </w:r>
      <w:r>
        <w:rPr>
          <w:rtl w:val="true"/>
        </w:rPr>
        <w:t>»</w:t>
      </w:r>
      <w:bookmarkEnd w:id="6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موسی علیه السلام وفي اصبعه خاتم فصه فیروزج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الفيروزج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فص النبي صلی الله علیه واله اسود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في يد على بن الحسين علیه السلام فص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 مدور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خاتما فصه عقیق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الفص البلور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632" w:name="__RefHeading___Toc14569_730472459"/>
      <w:bookmarkStart w:id="633" w:name="_Toc273"/>
      <w:bookmarkEnd w:id="632"/>
      <w:r>
        <w:rPr>
          <w:rtl w:val="true"/>
        </w:rPr>
        <w:t xml:space="preserve">« </w:t>
      </w:r>
      <w:r>
        <w:rPr>
          <w:rtl w:val="true"/>
        </w:rPr>
        <w:t xml:space="preserve">الفصال </w:t>
      </w:r>
      <w:r>
        <w:rPr>
          <w:rtl w:val="true"/>
        </w:rPr>
        <w:t>»</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الحبلى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والفصال هو الفطام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والفصال والفطام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634" w:name="__RefHeading___Toc14571_730472459"/>
      <w:bookmarkStart w:id="635" w:name="_Toc274"/>
      <w:bookmarkEnd w:id="634"/>
      <w:r>
        <w:rPr>
          <w:rtl w:val="true"/>
        </w:rPr>
        <w:t xml:space="preserve">« </w:t>
      </w:r>
      <w:r>
        <w:rPr>
          <w:rtl w:val="true"/>
        </w:rPr>
        <w:t>فصحاء</w:t>
      </w:r>
      <w:r>
        <w:rPr>
          <w:rtl w:val="true"/>
        </w:rPr>
        <w:t>»</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اعربوا حديثنا فانا قوم فصحاء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636" w:name="__RefHeading___Toc14573_730472459"/>
      <w:bookmarkStart w:id="637" w:name="_Toc275"/>
      <w:bookmarkEnd w:id="636"/>
      <w:r>
        <w:rPr>
          <w:rtl w:val="true"/>
        </w:rPr>
        <w:t xml:space="preserve">« </w:t>
      </w:r>
      <w:r>
        <w:rPr>
          <w:rtl w:val="true"/>
        </w:rPr>
        <w:t xml:space="preserve">الفصد </w:t>
      </w:r>
      <w:r>
        <w:rPr>
          <w:rtl w:val="true"/>
        </w:rPr>
        <w:t>»</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محمد صلی الله علیه واله بعث الى يوما في وقت صلاة الظهر فقال لي افصد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الحسن بن على العسكري</w:t>
      </w:r>
    </w:p>
    <w:p>
      <w:pPr>
        <w:pStyle w:val="Heading3"/>
        <w:numPr>
          <w:ilvl w:val="2"/>
          <w:numId w:val="1"/>
        </w:numPr>
        <w:rPr/>
      </w:pPr>
      <w:bookmarkStart w:id="638" w:name="__RefHeading___Toc14575_730472459"/>
      <w:bookmarkStart w:id="639" w:name="_Toc276"/>
      <w:bookmarkEnd w:id="638"/>
      <w:r>
        <w:rPr>
          <w:rtl w:val="true"/>
        </w:rPr>
        <w:t xml:space="preserve">« </w:t>
      </w:r>
      <w:r>
        <w:rPr>
          <w:rtl w:val="true"/>
        </w:rPr>
        <w:t xml:space="preserve">الفصل </w:t>
      </w:r>
      <w:r>
        <w:rPr>
          <w:rtl w:val="true"/>
        </w:rPr>
        <w:t>»</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افصل في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افصل الوتر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الوتر افصل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 الفصل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كلمة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ثلاث ركعات يفصل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640" w:name="__RefHeading___Toc14577_730472459"/>
      <w:bookmarkStart w:id="641" w:name="_Toc277"/>
      <w:bookmarkEnd w:id="640"/>
      <w:r>
        <w:rPr>
          <w:rtl w:val="true"/>
        </w:rPr>
        <w:t xml:space="preserve">« </w:t>
      </w:r>
      <w:r>
        <w:rPr>
          <w:rtl w:val="true"/>
        </w:rPr>
        <w:t xml:space="preserve">الفصيح </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والفصيح ما يتكلم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على السلام بلسان فصيح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موسی بن جعفر علیه السلام </w:t>
      </w:r>
      <w:bookmarkStart w:id="642" w:name="pg14697_158766"/>
    </w:p>
    <w:p>
      <w:pPr>
        <w:pStyle w:val="Heading2"/>
        <w:numPr>
          <w:ilvl w:val="1"/>
          <w:numId w:val="1"/>
        </w:numPr>
        <w:rPr/>
      </w:pPr>
      <w:bookmarkStart w:id="643" w:name="__RefHeading___Toc14579_730472459"/>
      <w:bookmarkStart w:id="644" w:name="_Toc278"/>
      <w:bookmarkEnd w:id="642"/>
      <w:bookmarkEnd w:id="643"/>
      <w:r>
        <w:rPr>
          <w:rtl w:val="true"/>
        </w:rPr>
        <w:t xml:space="preserve">« </w:t>
      </w:r>
      <w:r>
        <w:rPr>
          <w:rtl w:val="true"/>
        </w:rPr>
        <w:t xml:space="preserve">الفاء والضاد </w:t>
      </w:r>
      <w:r>
        <w:rPr>
          <w:rtl w:val="true"/>
        </w:rPr>
        <w:t>»</w:t>
      </w:r>
      <w:bookmarkEnd w:id="644"/>
    </w:p>
    <w:p>
      <w:pPr>
        <w:pStyle w:val="Heading3"/>
        <w:numPr>
          <w:ilvl w:val="2"/>
          <w:numId w:val="1"/>
        </w:numPr>
        <w:rPr/>
      </w:pPr>
      <w:bookmarkStart w:id="645" w:name="__RefHeading___Toc14581_730472459"/>
      <w:bookmarkStart w:id="646" w:name="_Toc279"/>
      <w:bookmarkEnd w:id="645"/>
      <w:r>
        <w:rPr>
          <w:rtl w:val="true"/>
        </w:rPr>
        <w:t xml:space="preserve">« </w:t>
      </w:r>
      <w:r>
        <w:rPr>
          <w:rtl w:val="true"/>
        </w:rPr>
        <w:t xml:space="preserve">الفض </w:t>
      </w:r>
      <w:r>
        <w:rPr>
          <w:rtl w:val="true"/>
        </w:rPr>
        <w:t>»</w:t>
      </w:r>
      <w:bookmarkEnd w:id="6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الى ابي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على عياله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محمد صلی الله علیه واله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فاه 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اشهد فض الخاتم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647" w:name="__RefHeading___Toc14583_730472459"/>
      <w:bookmarkStart w:id="648" w:name="_Toc280"/>
      <w:bookmarkEnd w:id="647"/>
      <w:r>
        <w:rPr>
          <w:rtl w:val="true"/>
        </w:rPr>
        <w:t xml:space="preserve">« </w:t>
      </w:r>
      <w:r>
        <w:rPr>
          <w:rtl w:val="true"/>
        </w:rPr>
        <w:t xml:space="preserve">الفضاء </w:t>
      </w:r>
      <w:r>
        <w:rPr>
          <w:rtl w:val="true"/>
        </w:rPr>
        <w:t>»</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احدكم في فضاء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يغسل في الفضاء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يغسل في الفضاء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649" w:name="__RefHeading___Toc14585_730472459"/>
      <w:bookmarkStart w:id="650" w:name="_Toc281"/>
      <w:bookmarkEnd w:id="649"/>
      <w:r>
        <w:rPr>
          <w:rtl w:val="true"/>
        </w:rPr>
        <w:t xml:space="preserve">« </w:t>
      </w:r>
      <w:r>
        <w:rPr>
          <w:rtl w:val="true"/>
        </w:rPr>
        <w:t xml:space="preserve">الفضائل </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قسم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وفضائلهم بينهم وبين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يزور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فضائلهم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يزور المؤمن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فضائلهم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651" w:name="__RefHeading___Toc14587_730472459"/>
      <w:bookmarkStart w:id="652" w:name="_Toc282"/>
      <w:bookmarkEnd w:id="651"/>
      <w:r>
        <w:rPr>
          <w:rtl w:val="true"/>
        </w:rPr>
        <w:t xml:space="preserve">« </w:t>
      </w:r>
      <w:r>
        <w:rPr>
          <w:rtl w:val="true"/>
        </w:rPr>
        <w:t xml:space="preserve">فضالة </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653" w:name="__RefHeading___Toc14589_730472459"/>
      <w:bookmarkStart w:id="654" w:name="_Toc283"/>
      <w:bookmarkEnd w:id="653"/>
      <w:r>
        <w:rPr>
          <w:rtl w:val="true"/>
        </w:rPr>
        <w:t xml:space="preserve">« </w:t>
      </w:r>
      <w:r>
        <w:rPr>
          <w:rtl w:val="true"/>
        </w:rPr>
        <w:t xml:space="preserve">فضالة بن ایوب </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وضع عن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التلبية</w:t>
      </w:r>
    </w:p>
    <w:p>
      <w:pPr>
        <w:pStyle w:val="Heading3"/>
        <w:numPr>
          <w:ilvl w:val="2"/>
          <w:numId w:val="1"/>
        </w:numPr>
        <w:rPr/>
      </w:pPr>
      <w:bookmarkStart w:id="655" w:name="__RefHeading___Toc14591_730472459"/>
      <w:bookmarkStart w:id="656" w:name="_Toc284"/>
      <w:bookmarkEnd w:id="655"/>
      <w:r>
        <w:rPr>
          <w:rtl w:val="true"/>
        </w:rPr>
        <w:t xml:space="preserve">« </w:t>
      </w:r>
      <w:r>
        <w:rPr>
          <w:rtl w:val="true"/>
        </w:rPr>
        <w:t xml:space="preserve">الفضح </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اخذني في موضع كذا وكذا ففضحني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اخرجت الكتاب ففيه فضيحتكم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العباس بن عبد المطلب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تطلبوا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يفضحه ولو في جوف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العثرات </w:t>
      </w:r>
      <w:bookmarkStart w:id="657" w:name="pg14697_158767"/>
    </w:p>
    <w:p>
      <w:pPr>
        <w:pStyle w:val="BookText"/>
        <w:rPr/>
      </w:pPr>
      <w:bookmarkEnd w:id="6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الله عثرته يفضحه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العثرات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من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يفضحه ولو في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العثرات</w:t>
      </w:r>
    </w:p>
    <w:p>
      <w:pPr>
        <w:pStyle w:val="Heading3"/>
        <w:numPr>
          <w:ilvl w:val="2"/>
          <w:numId w:val="1"/>
        </w:numPr>
        <w:rPr/>
      </w:pPr>
      <w:bookmarkStart w:id="658" w:name="__RefHeading___Toc14593_730472459"/>
      <w:bookmarkStart w:id="659" w:name="_Toc285"/>
      <w:bookmarkEnd w:id="658"/>
      <w:r>
        <w:rPr>
          <w:rtl w:val="true"/>
        </w:rPr>
        <w:t xml:space="preserve">« </w:t>
      </w:r>
      <w:r>
        <w:rPr>
          <w:rtl w:val="true"/>
        </w:rPr>
        <w:t xml:space="preserve">الفضحاء </w:t>
      </w:r>
      <w:r>
        <w:rPr>
          <w:rtl w:val="true"/>
        </w:rPr>
        <w:t>»</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الفضحاء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البغلة</w:t>
      </w:r>
    </w:p>
    <w:p>
      <w:pPr>
        <w:pStyle w:val="Heading3"/>
        <w:numPr>
          <w:ilvl w:val="2"/>
          <w:numId w:val="1"/>
        </w:numPr>
        <w:rPr/>
      </w:pPr>
      <w:bookmarkStart w:id="660" w:name="__RefHeading___Toc14595_730472459"/>
      <w:bookmarkStart w:id="661" w:name="_Toc286"/>
      <w:bookmarkEnd w:id="660"/>
      <w:r>
        <w:rPr>
          <w:rtl w:val="true"/>
        </w:rPr>
        <w:t xml:space="preserve">« </w:t>
      </w:r>
      <w:r>
        <w:rPr>
          <w:rtl w:val="true"/>
        </w:rPr>
        <w:t xml:space="preserve">الفضل </w:t>
      </w:r>
      <w:r>
        <w:rPr>
          <w:rtl w:val="true"/>
        </w:rPr>
        <w:t>»</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ويفضل في يدي منها 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اجنب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يدرک فضل يومه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أقر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يكن فضل عن قوت عياله هو ممن 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كفارة اليمين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لذوي الفضل فضلهم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من فضل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الحج في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بالقرائة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رجلين من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عبد العزيز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لرسول صلی الله علیه واله فضل على احد من بني امية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فضل الاجير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فضل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فضل الوقت الاول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فضلهم عليك أعظم من فضلك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اطعام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اخوانك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فضل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صادقته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له فضل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صادقته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یذکرون فضل 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تذاكر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كلهم يعيشون في 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فضل من ثيابه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ابیطالب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الفضل والله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القراءة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خالفه الى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اعطى رجلا دراهم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ایتوضا الرجل من فضل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ایتوضأ من فضل 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اهل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العفو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الفضل مبدأ و معيدا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ونازعكم في الفضل والعلم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 له من الفضل ما جرى لرسول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تارك للفضل منقوص من الخير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حر أقر انه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فضل ما عندها في الميراث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 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المشي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 الهرة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كان من 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يلي لمفرد للحج في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والمملوكة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امیرالمؤمنین علیه السلام ما جاء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ایمان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الله جل ذكره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الحمامة والدجاج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خبز الشعير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میامن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في دخول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فضلهم عليك أعظم من فضلك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الطعام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اصحابنا عند أبي عبدالله الخ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فضلهم عليك اكثر من فضلك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الضيف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اصحابنا قوما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يروى من فضلكم من الف الف باب الاباب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بفضل الحائض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يتزادان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لمحمد ابنه یا بنی كم 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يصوم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يرى أن رسول الله صلی الله علیه واله ترك شيئا من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منك وفضلك وعطائك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فضل السنور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تصحبن في سفرك من لا يرى لك من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تعينوا الظالم على ظلمه فيبطل فضلكم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لفضل الوقت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اسري برسول الله صلی الله علیه واله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ذلك فضلا لكانت فاطمة عليها السلام احق به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فضل معرفة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احد يسبقها الى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بفضل الستور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 الله و امیرالمؤمنین فضلهما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على علیه السلام آخذ به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له من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قبر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كفضل من زار قبر والده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الطامث اشرب من 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ولامیرالمؤمنین علیه السلام فضلهما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موسی بن جعفر علیه السلام </w:t>
      </w:r>
      <w:bookmarkStart w:id="662" w:name="pg14697_158770"/>
    </w:p>
    <w:p>
      <w:pPr>
        <w:pStyle w:val="BookText"/>
        <w:rPr/>
      </w:pPr>
      <w:bookmarkEnd w:id="6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من وجوه فضل اتباع الأئمة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فضل كبير لسنه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لاحد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يسأل الله عزوجل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يعيشون في 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اذا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وتدعو في كل يوم ايضا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من فضلك بافضله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علیه السلام في اهل البوادي أن لا يمنعوا 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باس بالوضوء بفضل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تنسوا الفضل بینکم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المضطر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على الناس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یدرک فضل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الجنب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اجنب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تعرف فضل زيارته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اشتاق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فضل الحائض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سليمان ما جاء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63" w:name="__RefHeading___Toc14597_730472459"/>
      <w:bookmarkStart w:id="664" w:name="_Toc287"/>
      <w:bookmarkEnd w:id="663"/>
      <w:r>
        <w:rPr>
          <w:rtl w:val="true"/>
        </w:rPr>
        <w:t xml:space="preserve">« </w:t>
      </w:r>
      <w:r>
        <w:rPr>
          <w:rtl w:val="true"/>
        </w:rPr>
        <w:t xml:space="preserve">الفضل ابو العباس </w:t>
      </w:r>
      <w:r>
        <w:rPr>
          <w:rtl w:val="true"/>
        </w:rPr>
        <w:t>»</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ثوبك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رجس نجس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جاؤكم حضرت صدورهم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بنی مدلج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احق بولده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ابوين واختين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الدراهم المحمول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 الهرة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تزوج امرأة ثم 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احدكم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ان رجعت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واتموا الحج والعمرة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الفراش </w:t>
      </w:r>
      <w:bookmarkStart w:id="665" w:name="pg14697_158771"/>
    </w:p>
    <w:p>
      <w:pPr>
        <w:pStyle w:val="Heading3"/>
        <w:numPr>
          <w:ilvl w:val="2"/>
          <w:numId w:val="1"/>
        </w:numPr>
        <w:rPr/>
      </w:pPr>
      <w:bookmarkStart w:id="666" w:name="__RefHeading___Toc14599_730472459"/>
      <w:bookmarkStart w:id="667" w:name="_Toc288"/>
      <w:bookmarkEnd w:id="665"/>
      <w:bookmarkEnd w:id="666"/>
      <w:r>
        <w:rPr>
          <w:rtl w:val="true"/>
        </w:rPr>
        <w:t xml:space="preserve">« </w:t>
      </w:r>
      <w:r>
        <w:rPr>
          <w:rtl w:val="true"/>
        </w:rPr>
        <w:t xml:space="preserve">الفضل ابو العباس البقباق </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ابوين واختين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تحجب الأم عن الثلث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يحجب الأم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668" w:name="__RefHeading___Toc14601_730472459"/>
      <w:bookmarkStart w:id="669" w:name="_Toc289"/>
      <w:bookmarkEnd w:id="668"/>
      <w:r>
        <w:rPr>
          <w:rtl w:val="true"/>
        </w:rPr>
        <w:t xml:space="preserve">« </w:t>
      </w:r>
      <w:r>
        <w:rPr>
          <w:rtl w:val="true"/>
        </w:rPr>
        <w:t xml:space="preserve">فضل البقباق </w:t>
      </w:r>
      <w:r>
        <w:rPr>
          <w:rtl w:val="true"/>
        </w:rPr>
        <w:t>»</w:t>
      </w:r>
      <w:bookmarkEnd w:id="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بنعمة ربك فحدث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الشكر</w:t>
      </w:r>
    </w:p>
    <w:p>
      <w:pPr>
        <w:pStyle w:val="Heading3"/>
        <w:numPr>
          <w:ilvl w:val="2"/>
          <w:numId w:val="1"/>
        </w:numPr>
        <w:rPr/>
      </w:pPr>
      <w:bookmarkStart w:id="670" w:name="__RefHeading___Toc14603_730472459"/>
      <w:bookmarkStart w:id="671" w:name="_Toc290"/>
      <w:bookmarkEnd w:id="670"/>
      <w:r>
        <w:rPr>
          <w:rtl w:val="true"/>
        </w:rPr>
        <w:t xml:space="preserve">« </w:t>
      </w:r>
      <w:r>
        <w:rPr>
          <w:rtl w:val="true"/>
        </w:rPr>
        <w:t xml:space="preserve">الفضل بن ابی غرة </w:t>
      </w:r>
      <w:r>
        <w:rPr>
          <w:rtl w:val="true"/>
        </w:rPr>
        <w:t>»</w:t>
      </w:r>
      <w:bookmarkEnd w:id="6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السفه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السفه</w:t>
      </w:r>
    </w:p>
    <w:p>
      <w:pPr>
        <w:pStyle w:val="Heading3"/>
        <w:numPr>
          <w:ilvl w:val="2"/>
          <w:numId w:val="1"/>
        </w:numPr>
        <w:rPr/>
      </w:pPr>
      <w:bookmarkStart w:id="672" w:name="__RefHeading___Toc14605_730472459"/>
      <w:bookmarkStart w:id="673" w:name="_Toc291"/>
      <w:bookmarkEnd w:id="672"/>
      <w:r>
        <w:rPr>
          <w:rtl w:val="true"/>
        </w:rPr>
        <w:t xml:space="preserve">« </w:t>
      </w:r>
      <w:r>
        <w:rPr>
          <w:rtl w:val="true"/>
        </w:rPr>
        <w:t xml:space="preserve">الفضل بن ابی قرة </w:t>
      </w:r>
      <w:r>
        <w:rPr>
          <w:rtl w:val="true"/>
        </w:rPr>
        <w:t>»</w:t>
      </w:r>
      <w:bookmarkEnd w:id="6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الموالي امير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السفه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يقولون ان كسب المعلم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 الله عزوجل الى داود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الشحيح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تناسخها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وقت دعوتم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الخمسين والواحد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الحواریون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يضرب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اطاعة المخلوق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اقام العالم الجدار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حبسه عن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الا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ولده كتب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674" w:name="__RefHeading___Toc14607_730472459"/>
      <w:bookmarkStart w:id="675" w:name="_Toc292"/>
      <w:bookmarkEnd w:id="674"/>
      <w:r>
        <w:rPr>
          <w:rtl w:val="true"/>
        </w:rPr>
        <w:t xml:space="preserve">« </w:t>
      </w:r>
      <w:r>
        <w:rPr>
          <w:rtl w:val="true"/>
        </w:rPr>
        <w:t xml:space="preserve">الفضل بن ابی قرة السمندی </w:t>
      </w:r>
      <w:r>
        <w:rPr>
          <w:rtl w:val="true"/>
        </w:rPr>
        <w:t>»</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من الشحيح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676" w:name="__RefHeading___Toc14609_730472459"/>
      <w:bookmarkStart w:id="677" w:name="_Toc293"/>
      <w:bookmarkEnd w:id="676"/>
      <w:r>
        <w:rPr>
          <w:rtl w:val="true"/>
        </w:rPr>
        <w:t xml:space="preserve">« </w:t>
      </w:r>
      <w:r>
        <w:rPr>
          <w:rtl w:val="true"/>
        </w:rPr>
        <w:t xml:space="preserve">الفضل بن اسماعيل الهاشمي </w:t>
      </w:r>
      <w:r>
        <w:rPr>
          <w:rtl w:val="true"/>
        </w:rPr>
        <w:t>»</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 ابي عبدالله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زنت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78" w:name="__RefHeading___Toc14611_730472459"/>
      <w:bookmarkStart w:id="679" w:name="_Toc294"/>
      <w:bookmarkEnd w:id="678"/>
      <w:r>
        <w:rPr>
          <w:rtl w:val="true"/>
        </w:rPr>
        <w:t xml:space="preserve">« </w:t>
      </w:r>
      <w:r>
        <w:rPr>
          <w:rtl w:val="true"/>
        </w:rPr>
        <w:t xml:space="preserve">الفضل بن الربيع </w:t>
      </w:r>
      <w:r>
        <w:rPr>
          <w:rtl w:val="true"/>
        </w:rPr>
        <w:t>»</w:t>
      </w:r>
      <w:bookmarkEnd w:id="6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bookmarkStart w:id="680" w:name="pg14697_158772"/>
    </w:p>
    <w:p>
      <w:pPr>
        <w:pStyle w:val="BookText"/>
        <w:rPr/>
      </w:pPr>
      <w:bookmarkEnd w:id="680"/>
      <w:r>
        <w:rPr>
          <w:rFonts w:ascii="Amiri" w:hAnsi="Amiri" w:eastAsia="Amiri" w:cs="Amiri"/>
          <w:color w:val="111111"/>
          <w:sz w:val="28"/>
          <w:sz w:val="28"/>
          <w:szCs w:val="28"/>
          <w:rtl w:val="true"/>
          <w:lang w:bidi="ar-SA"/>
        </w:rPr>
        <w:t xml:space="preserve">عهدي بابي انه دخل على الفضل بن 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الفضل بن 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1" w:name="__RefHeading___Toc14613_730472459"/>
      <w:bookmarkStart w:id="682" w:name="_Toc295"/>
      <w:bookmarkEnd w:id="681"/>
      <w:r>
        <w:rPr>
          <w:rtl w:val="true"/>
        </w:rPr>
        <w:t xml:space="preserve">« </w:t>
      </w:r>
      <w:r>
        <w:rPr>
          <w:rtl w:val="true"/>
        </w:rPr>
        <w:t xml:space="preserve">الفضل بن سکنه </w:t>
      </w:r>
      <w:r>
        <w:rPr>
          <w:rtl w:val="true"/>
        </w:rPr>
        <w:t>»</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83" w:name="__RefHeading___Toc14615_730472459"/>
      <w:bookmarkStart w:id="684" w:name="_Toc296"/>
      <w:bookmarkEnd w:id="683"/>
      <w:r>
        <w:rPr>
          <w:rtl w:val="true"/>
        </w:rPr>
        <w:t xml:space="preserve">« </w:t>
      </w:r>
      <w:r>
        <w:rPr>
          <w:rtl w:val="true"/>
        </w:rPr>
        <w:t xml:space="preserve">الفضل بن سوار </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لهما الفضل بن سوار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5" w:name="__RefHeading___Toc14617_730472459"/>
      <w:bookmarkStart w:id="686" w:name="_Toc297"/>
      <w:bookmarkEnd w:id="685"/>
      <w:r>
        <w:rPr>
          <w:rtl w:val="true"/>
        </w:rPr>
        <w:t xml:space="preserve">« </w:t>
      </w:r>
      <w:r>
        <w:rPr>
          <w:rtl w:val="true"/>
        </w:rPr>
        <w:t xml:space="preserve">الفضل بن سهل </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امر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الفضل بن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الفضل بن سهل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7" w:name="__RefHeading___Toc14619_730472459"/>
      <w:bookmarkStart w:id="688" w:name="_Toc298"/>
      <w:bookmarkEnd w:id="687"/>
      <w:r>
        <w:rPr>
          <w:rtl w:val="true"/>
        </w:rPr>
        <w:t xml:space="preserve">« </w:t>
      </w:r>
      <w:r>
        <w:rPr>
          <w:rtl w:val="true"/>
        </w:rPr>
        <w:t xml:space="preserve">الفضل بن شاذان </w:t>
      </w:r>
      <w:r>
        <w:rPr>
          <w:rtl w:val="true"/>
        </w:rPr>
        <w:t>»</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 الناس بالأذان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للكسوف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صارت التكبيرات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رأس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 علیه السلام</w:t>
      </w:r>
    </w:p>
    <w:p>
      <w:pPr>
        <w:pStyle w:val="Heading3"/>
        <w:numPr>
          <w:ilvl w:val="2"/>
          <w:numId w:val="1"/>
        </w:numPr>
        <w:rPr/>
      </w:pPr>
      <w:bookmarkStart w:id="689" w:name="__RefHeading___Toc14621_730472459"/>
      <w:bookmarkStart w:id="690" w:name="_Toc299"/>
      <w:bookmarkEnd w:id="689"/>
      <w:r>
        <w:rPr>
          <w:rtl w:val="true"/>
        </w:rPr>
        <w:t xml:space="preserve">« </w:t>
      </w:r>
      <w:r>
        <w:rPr>
          <w:rtl w:val="true"/>
        </w:rPr>
        <w:t xml:space="preserve">الفضل بن شاذان النيسابوری </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انما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691" w:name="__RefHeading___Toc14623_730472459"/>
      <w:bookmarkStart w:id="692" w:name="_Toc300"/>
      <w:bookmarkEnd w:id="691"/>
      <w:r>
        <w:rPr>
          <w:rtl w:val="true"/>
        </w:rPr>
        <w:t xml:space="preserve">« </w:t>
      </w:r>
      <w:r>
        <w:rPr>
          <w:rtl w:val="true"/>
        </w:rPr>
        <w:t xml:space="preserve">الفضل بن عباس </w:t>
      </w:r>
      <w:r>
        <w:rPr>
          <w:rtl w:val="true"/>
        </w:rPr>
        <w:t>»</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 الى رسول الله صلی الله علیه واله بغلة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693" w:name="__RefHeading___Toc14625_730472459"/>
      <w:bookmarkStart w:id="694" w:name="_Toc301"/>
      <w:bookmarkEnd w:id="693"/>
      <w:r>
        <w:rPr>
          <w:rtl w:val="true"/>
        </w:rPr>
        <w:t xml:space="preserve">« </w:t>
      </w:r>
      <w:r>
        <w:rPr>
          <w:rtl w:val="true"/>
        </w:rPr>
        <w:t xml:space="preserve">الفضل بن عبدالملك </w:t>
      </w:r>
      <w:r>
        <w:rPr>
          <w:rtl w:val="true"/>
        </w:rPr>
        <w:t>»</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تحفظ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الجد اذا 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الرضاع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أتوا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قبل الحولين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ورثت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الامة تتزوج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الخطاء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يكن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يزوج إبنه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 </w:t>
      </w:r>
      <w:bookmarkStart w:id="695" w:name="pg14697_158773"/>
    </w:p>
    <w:p>
      <w:pPr>
        <w:pStyle w:val="BookText"/>
        <w:rPr/>
      </w:pPr>
      <w:bookmarkEnd w:id="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والمملوكة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وزوجها سقط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وزوجها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يصلی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مما قتلت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تستأمر الجارية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رضاع بعد الحولين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على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696" w:name="__RefHeading___Toc14627_730472459"/>
      <w:bookmarkStart w:id="697" w:name="_Toc302"/>
      <w:bookmarkEnd w:id="696"/>
      <w:r>
        <w:rPr>
          <w:rtl w:val="true"/>
        </w:rPr>
        <w:t xml:space="preserve">« </w:t>
      </w:r>
      <w:r>
        <w:rPr>
          <w:rtl w:val="true"/>
        </w:rPr>
        <w:t xml:space="preserve">الفضل بن عبد الملك البقباق </w:t>
      </w:r>
      <w:r>
        <w:rPr>
          <w:rtl w:val="true"/>
        </w:rPr>
        <w:t>»</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698" w:name="__RefHeading___Toc14629_730472459"/>
      <w:bookmarkStart w:id="699" w:name="_Toc303"/>
      <w:bookmarkEnd w:id="698"/>
      <w:r>
        <w:rPr>
          <w:rtl w:val="true"/>
        </w:rPr>
        <w:t xml:space="preserve">« </w:t>
      </w:r>
      <w:r>
        <w:rPr>
          <w:rtl w:val="true"/>
        </w:rPr>
        <w:t xml:space="preserve">الفضل بن عثمان </w:t>
      </w:r>
      <w:r>
        <w:rPr>
          <w:rtl w:val="true"/>
        </w:rPr>
        <w:t>»</w:t>
      </w:r>
      <w:bookmarkEnd w:id="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اهل القبلة الا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700" w:name="__RefHeading___Toc14631_730472459"/>
      <w:bookmarkStart w:id="701" w:name="_Toc304"/>
      <w:bookmarkEnd w:id="700"/>
      <w:r>
        <w:rPr>
          <w:rtl w:val="true"/>
        </w:rPr>
        <w:t xml:space="preserve">« </w:t>
      </w:r>
      <w:r>
        <w:rPr>
          <w:rtl w:val="true"/>
        </w:rPr>
        <w:t xml:space="preserve">الفضل بن عثمان الاعور </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فيوجد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702" w:name="__RefHeading___Toc14633_730472459"/>
      <w:bookmarkStart w:id="703" w:name="_Toc305"/>
      <w:bookmarkEnd w:id="702"/>
      <w:r>
        <w:rPr>
          <w:rtl w:val="true"/>
        </w:rPr>
        <w:t xml:space="preserve">« </w:t>
      </w:r>
      <w:r>
        <w:rPr>
          <w:rtl w:val="true"/>
        </w:rPr>
        <w:t xml:space="preserve">الفضل بن عثمان المرادي </w:t>
      </w:r>
      <w:r>
        <w:rPr>
          <w:rtl w:val="true"/>
        </w:rPr>
        <w:t>»</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الأربعة</w:t>
      </w:r>
    </w:p>
    <w:p>
      <w:pPr>
        <w:pStyle w:val="Heading3"/>
        <w:numPr>
          <w:ilvl w:val="2"/>
          <w:numId w:val="1"/>
        </w:numPr>
        <w:rPr/>
      </w:pPr>
      <w:bookmarkStart w:id="704" w:name="__RefHeading___Toc14635_730472459"/>
      <w:bookmarkStart w:id="705" w:name="_Toc306"/>
      <w:bookmarkEnd w:id="704"/>
      <w:r>
        <w:rPr>
          <w:rtl w:val="true"/>
        </w:rPr>
        <w:t xml:space="preserve">« </w:t>
      </w:r>
      <w:r>
        <w:rPr>
          <w:rtl w:val="true"/>
        </w:rPr>
        <w:t xml:space="preserve">الفضل بن کثيرالمدائنی </w:t>
      </w:r>
      <w:r>
        <w:rPr>
          <w:rtl w:val="true"/>
        </w:rPr>
        <w:t>»</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بعض اصحابه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ایمان لمن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الحياء</w:t>
      </w:r>
    </w:p>
    <w:p>
      <w:pPr>
        <w:pStyle w:val="Heading3"/>
        <w:numPr>
          <w:ilvl w:val="2"/>
          <w:numId w:val="1"/>
        </w:numPr>
        <w:rPr/>
      </w:pPr>
      <w:bookmarkStart w:id="706" w:name="__RefHeading___Toc14637_730472459"/>
      <w:bookmarkStart w:id="707" w:name="_Toc307"/>
      <w:bookmarkEnd w:id="706"/>
      <w:r>
        <w:rPr>
          <w:rtl w:val="true"/>
        </w:rPr>
        <w:t xml:space="preserve">« </w:t>
      </w:r>
      <w:r>
        <w:rPr>
          <w:rtl w:val="true"/>
        </w:rPr>
        <w:t xml:space="preserve">الفضل بن المبارك </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له 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708" w:name="__RefHeading___Toc14639_730472459"/>
      <w:bookmarkStart w:id="709" w:name="_Toc308"/>
      <w:bookmarkEnd w:id="708"/>
      <w:r>
        <w:rPr>
          <w:rtl w:val="true"/>
        </w:rPr>
        <w:t xml:space="preserve">« </w:t>
      </w:r>
      <w:r>
        <w:rPr>
          <w:rtl w:val="true"/>
        </w:rPr>
        <w:t xml:space="preserve">الفضل بن المباك البصری </w:t>
      </w:r>
      <w:r>
        <w:rPr>
          <w:rtl w:val="true"/>
        </w:rPr>
        <w:t>»</w:t>
      </w:r>
      <w:bookmarkEnd w:id="7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710" w:name="__RefHeading___Toc14641_730472459"/>
      <w:bookmarkStart w:id="711" w:name="_Toc309"/>
      <w:bookmarkEnd w:id="710"/>
      <w:r>
        <w:rPr>
          <w:rtl w:val="true"/>
        </w:rPr>
        <w:t xml:space="preserve">« </w:t>
      </w:r>
      <w:r>
        <w:rPr>
          <w:rtl w:val="true"/>
        </w:rPr>
        <w:t xml:space="preserve">الفضل بن محمد الاشعری </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712" w:name="__RefHeading___Toc14643_730472459"/>
      <w:bookmarkStart w:id="713" w:name="_Toc310"/>
      <w:bookmarkEnd w:id="712"/>
      <w:r>
        <w:rPr>
          <w:rtl w:val="true"/>
        </w:rPr>
        <w:t xml:space="preserve">« </w:t>
      </w:r>
      <w:r>
        <w:rPr>
          <w:rtl w:val="true"/>
        </w:rPr>
        <w:t xml:space="preserve">الفضل بن يسار </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ابي بالخمرة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تركت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الأمر 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العيادة</w:t>
      </w:r>
    </w:p>
    <w:p>
      <w:pPr>
        <w:pStyle w:val="Heading3"/>
        <w:numPr>
          <w:ilvl w:val="2"/>
          <w:numId w:val="1"/>
        </w:numPr>
        <w:rPr/>
      </w:pPr>
      <w:bookmarkStart w:id="714" w:name="__RefHeading___Toc14645_730472459"/>
      <w:bookmarkStart w:id="715" w:name="_Toc311"/>
      <w:bookmarkEnd w:id="714"/>
      <w:r>
        <w:rPr>
          <w:rtl w:val="true"/>
        </w:rPr>
        <w:t xml:space="preserve">« </w:t>
      </w:r>
      <w:r>
        <w:rPr>
          <w:rtl w:val="true"/>
        </w:rPr>
        <w:t xml:space="preserve">الفضل بن يسار البصري </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716" w:name="__RefHeading___Toc14647_730472459"/>
      <w:bookmarkStart w:id="717" w:name="_Toc312"/>
      <w:bookmarkEnd w:id="716"/>
      <w:r>
        <w:rPr>
          <w:rtl w:val="true"/>
        </w:rPr>
        <w:t xml:space="preserve">« </w:t>
      </w:r>
      <w:r>
        <w:rPr>
          <w:rtl w:val="true"/>
        </w:rPr>
        <w:t xml:space="preserve">الفضل بن يونس </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أن تقول 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الاعتراف بالتقصير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عليه السلام اتی بخلال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w:t>
      </w:r>
      <w:bookmarkStart w:id="718" w:name="pg14697_158774"/>
    </w:p>
    <w:p>
      <w:pPr>
        <w:pStyle w:val="BookText"/>
        <w:rPr/>
      </w:pPr>
      <w:bookmarkEnd w:id="7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منزل فضل بن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تغدی ابو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 ابو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ابو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ابو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عندي الجواري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تربيع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عرض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تغدى عندي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719" w:name="__RefHeading___Toc14649_730472459"/>
      <w:bookmarkStart w:id="720" w:name="_Toc313"/>
      <w:bookmarkEnd w:id="719"/>
      <w:r>
        <w:rPr>
          <w:rtl w:val="true"/>
        </w:rPr>
        <w:t xml:space="preserve">« </w:t>
      </w:r>
      <w:r>
        <w:rPr>
          <w:rtl w:val="true"/>
        </w:rPr>
        <w:t xml:space="preserve">الفضل بن يونس الكاتب </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721" w:name="__RefHeading___Toc14651_730472459"/>
      <w:bookmarkStart w:id="722" w:name="_Toc314"/>
      <w:bookmarkEnd w:id="721"/>
      <w:r>
        <w:rPr>
          <w:rtl w:val="true"/>
        </w:rPr>
        <w:t xml:space="preserve">« </w:t>
      </w:r>
      <w:r>
        <w:rPr>
          <w:rtl w:val="true"/>
        </w:rPr>
        <w:t xml:space="preserve">الفضل الخزاز المدائني </w:t>
      </w:r>
      <w:r>
        <w:rPr>
          <w:rtl w:val="true"/>
        </w:rPr>
        <w:t>»</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اهل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23" w:name="__RefHeading___Toc14653_730472459"/>
      <w:bookmarkStart w:id="724" w:name="_Toc315"/>
      <w:bookmarkEnd w:id="723"/>
      <w:r>
        <w:rPr>
          <w:rtl w:val="true"/>
        </w:rPr>
        <w:t xml:space="preserve">« </w:t>
      </w:r>
      <w:r>
        <w:rPr>
          <w:rtl w:val="true"/>
        </w:rPr>
        <w:t xml:space="preserve">الفضل الكاتب </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25" w:name="__RefHeading___Toc14655_730472459"/>
      <w:bookmarkStart w:id="726" w:name="_Toc316"/>
      <w:bookmarkEnd w:id="725"/>
      <w:r>
        <w:rPr>
          <w:rtl w:val="true"/>
        </w:rPr>
        <w:t xml:space="preserve">« </w:t>
      </w:r>
      <w:r>
        <w:rPr>
          <w:rtl w:val="true"/>
        </w:rPr>
        <w:t xml:space="preserve">الفضل مولی محمد بن راشد </w:t>
      </w:r>
      <w:r>
        <w:rPr>
          <w:rtl w:val="true"/>
        </w:rPr>
        <w:t>»</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27" w:name="__RefHeading___Toc14657_730472459"/>
      <w:bookmarkStart w:id="728" w:name="_Toc317"/>
      <w:bookmarkEnd w:id="727"/>
      <w:r>
        <w:rPr>
          <w:rtl w:val="true"/>
        </w:rPr>
        <w:t xml:space="preserve">« </w:t>
      </w:r>
      <w:r>
        <w:rPr>
          <w:rtl w:val="true"/>
        </w:rPr>
        <w:t xml:space="preserve">الفضلة </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خلق النخلة من فضلة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من زغب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أن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وفضلت فضلة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29" w:name="__RefHeading___Toc14659_730472459"/>
      <w:bookmarkStart w:id="730" w:name="_Toc318"/>
      <w:bookmarkEnd w:id="729"/>
      <w:r>
        <w:rPr>
          <w:rtl w:val="true"/>
        </w:rPr>
        <w:t xml:space="preserve">« </w:t>
      </w:r>
      <w:r>
        <w:rPr>
          <w:rtl w:val="true"/>
        </w:rPr>
        <w:t xml:space="preserve">الفضول </w:t>
      </w:r>
      <w:r>
        <w:rPr>
          <w:rtl w:val="true"/>
        </w:rPr>
        <w:t>»</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عليه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فضول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فضول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اعطاكم الله هذه الفضول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يخرج الى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خرج لطلب الفضول فلا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فضول الكيل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فضول موازين اللحم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يكون له فضول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عندهم فضول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bookmarkStart w:id="731" w:name="pg14697_158775"/>
    </w:p>
    <w:p>
      <w:pPr>
        <w:pStyle w:val="BookText"/>
        <w:rPr/>
      </w:pPr>
      <w:bookmarkEnd w:id="7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العباس ماتعطينا الا من فضول أموالنا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عليه السلام برجل يتكلم بفضول الكلام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أمسك عن الفضول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فضول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امیرالمؤمنین وهو بالبصرة الخ</w:t>
      </w:r>
      <w:r>
        <w:rPr>
          <w:rFonts w:eastAsia="IRNazanin" w:cs="IRNazanin"/>
          <w:color w:val="111111"/>
          <w:sz w:val="28"/>
          <w:szCs w:val="28"/>
          <w:rtl w:val="true"/>
          <w:lang w:bidi="fa-IR"/>
        </w:rPr>
        <w:t>)</w:t>
      </w:r>
    </w:p>
    <w:p>
      <w:pPr>
        <w:pStyle w:val="Heading3"/>
        <w:numPr>
          <w:ilvl w:val="2"/>
          <w:numId w:val="1"/>
        </w:numPr>
        <w:rPr/>
      </w:pPr>
      <w:bookmarkStart w:id="732" w:name="__RefHeading___Toc14661_730472459"/>
      <w:bookmarkStart w:id="733" w:name="_Toc319"/>
      <w:bookmarkEnd w:id="732"/>
      <w:r>
        <w:rPr>
          <w:rtl w:val="true"/>
        </w:rPr>
        <w:t xml:space="preserve">« </w:t>
      </w:r>
      <w:r>
        <w:rPr>
          <w:rtl w:val="true"/>
        </w:rPr>
        <w:t xml:space="preserve">الفضة </w:t>
      </w:r>
      <w:r>
        <w:rPr>
          <w:rtl w:val="true"/>
        </w:rPr>
        <w:t>»</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الذهب 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ذهبا بفضة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اوصى الى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من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ذهب ولا فضة ولكن بعثها بالكلام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الشرب في الفضة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فيه ذهب وفضة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بالذهب والفضة بالفضة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بالذهب والفضة بالفضة وزنا بوزن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قد اتى بقدح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اشتريه و فيه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جواهر الاسرب وهو اذا خلص كان فيه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السيف المحلي بالفضة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السيوف المحلاة فيها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الذهب فيه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الشرب في القدح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الفطرة 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قيمتها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يعطي قيمة ذلك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وديعة الذهب 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الوديعة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الفضة بالفضة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الصرف </w:t>
      </w:r>
      <w:bookmarkStart w:id="734" w:name="pg14697_158776"/>
    </w:p>
    <w:p>
      <w:pPr>
        <w:pStyle w:val="BookText"/>
        <w:rPr/>
      </w:pPr>
      <w:bookmarkEnd w:id="7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بالفضة 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الدراهم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الأسرب يشترى بالفضة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مأتي درهم خمسة دراهم من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الفضة والاسد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الحسين بن علي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الحسين اراد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اذا جي بارض من فضة وسماء من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ابن أبي ليلى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في آنية من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تختموا بغير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يبتاع رجل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عليه السلام اراد القوم ان يوطئوه الخيل فقالت فضة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الفضة 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الفطرة يجوز أن أؤديها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اصله فقال 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بان يجعلها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الفطرة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اهي الخ</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4663_730472459"/>
      <w:bookmarkStart w:id="736" w:name="_Toc320"/>
      <w:bookmarkEnd w:id="735"/>
      <w:r>
        <w:rPr>
          <w:rtl w:val="true"/>
        </w:rPr>
        <w:t xml:space="preserve">« </w:t>
      </w:r>
      <w:r>
        <w:rPr>
          <w:rtl w:val="true"/>
        </w:rPr>
        <w:t xml:space="preserve">الفضيحة </w:t>
      </w:r>
      <w:r>
        <w:rPr>
          <w:rtl w:val="true"/>
        </w:rPr>
        <w:t>»</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يشفي نفسه الا بفضيحتها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أخرجت الكتاب ففيه فضيحتكم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العباس بن عبد المطلب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اخاف الفضيحة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37" w:name="__RefHeading___Toc14665_730472459"/>
      <w:bookmarkStart w:id="738" w:name="_Toc321"/>
      <w:bookmarkEnd w:id="737"/>
      <w:r>
        <w:rPr>
          <w:rtl w:val="true"/>
        </w:rPr>
        <w:t xml:space="preserve">« </w:t>
      </w:r>
      <w:r>
        <w:rPr>
          <w:rtl w:val="true"/>
        </w:rPr>
        <w:t xml:space="preserve">الفضيخ </w:t>
      </w:r>
      <w:r>
        <w:rPr>
          <w:rtl w:val="true"/>
        </w:rPr>
        <w:t>»</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مسجد الفضيخ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قبا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انا وابوعبدالله عليه السلام مسجد الفضيخ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رد الشمس </w:t>
      </w:r>
      <w:bookmarkStart w:id="739" w:name="pg14697_158777"/>
    </w:p>
    <w:p>
      <w:pPr>
        <w:pStyle w:val="BookText"/>
        <w:rPr/>
      </w:pPr>
      <w:bookmarkEnd w:id="7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مسجد الفضيخ لم 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مسجد الفضيخ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الفضيخ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أتيتم مسجد قباء او مسجد الفضيخ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قبا</w:t>
      </w:r>
    </w:p>
    <w:p>
      <w:pPr>
        <w:pStyle w:val="Heading3"/>
        <w:numPr>
          <w:ilvl w:val="2"/>
          <w:numId w:val="1"/>
        </w:numPr>
        <w:rPr/>
      </w:pPr>
      <w:bookmarkStart w:id="740" w:name="__RefHeading___Toc14667_730472459"/>
      <w:bookmarkStart w:id="741" w:name="_Toc322"/>
      <w:bookmarkEnd w:id="740"/>
      <w:r>
        <w:rPr>
          <w:rtl w:val="true"/>
        </w:rPr>
        <w:t xml:space="preserve">« </w:t>
      </w:r>
      <w:r>
        <w:rPr>
          <w:rtl w:val="true"/>
        </w:rPr>
        <w:t xml:space="preserve">الفضيل </w:t>
      </w:r>
      <w:r>
        <w:rPr>
          <w:rtl w:val="true"/>
        </w:rPr>
        <w:t>»</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ابي بخمرة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الحر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في 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رجل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صلاة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التهليل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صلواتهم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بنت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اکثر اهل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اصحابنا روی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الجد شريك الاخوة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الجد مع الاخوة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الجدة مع الاخوة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المسلمين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واله جمع بين الظهر والعصر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واله كان يصلي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كسوف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كانت على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الذي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صلاة وقتين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المد له ليس عتقه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لا ترث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العجوة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كتب في قلوبهم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ایجزى اذا اغتسلت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تقضيه من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باهلي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الضحى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في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حسن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يغتسل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افترى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فسبقه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امته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السهو فقال اذا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فقال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اللحم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يسقط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رمضان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ناقلة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الاشياء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اشتری من امرأة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البقر في كل ثلاثين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البقر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ودخل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عليه 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امرأة ودخل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يوصى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تصلي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الزنا خمس 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الشاة في كل اربعین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صدقة الابل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الخوف </w:t>
      </w:r>
      <w:bookmarkStart w:id="742" w:name="pg14697_158779"/>
    </w:p>
    <w:p>
      <w:pPr>
        <w:pStyle w:val="BookText"/>
        <w:rPr/>
      </w:pPr>
      <w:bookmarkEnd w:id="7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واله لجعفر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ابیطالب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غلام لابي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جدي رسول الله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ان يتخلق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بان يبول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لاحد لمن لاحد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لاورب هذه البنية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 شيء توضع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 شيء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محمد بن اسامة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تحل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الشرط في الحيوان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انسا يطعن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استيقنت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تصلي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تكف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احیاء ارضا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احیا مواتا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الامامة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 على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الأمور امور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برد حبنا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اذا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تكف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يطوفون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لذكر لك ولقومك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اصناف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اتدري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فضيل أن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فضيل ما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منه 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من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743" w:name="__RefHeading___Toc14669_730472459"/>
      <w:bookmarkStart w:id="744" w:name="_Toc323"/>
      <w:bookmarkEnd w:id="743"/>
      <w:r>
        <w:rPr>
          <w:rtl w:val="true"/>
        </w:rPr>
        <w:t xml:space="preserve">« </w:t>
      </w:r>
      <w:r>
        <w:rPr>
          <w:rtl w:val="true"/>
        </w:rPr>
        <w:t xml:space="preserve">الفضيل الاعور </w:t>
      </w:r>
      <w:r>
        <w:rPr>
          <w:rtl w:val="true"/>
        </w:rPr>
        <w:t>»</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معاذ 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745" w:name="__RefHeading___Toc14671_730472459"/>
      <w:bookmarkStart w:id="746" w:name="_Toc324"/>
      <w:bookmarkEnd w:id="745"/>
      <w:r>
        <w:rPr>
          <w:rtl w:val="true"/>
        </w:rPr>
        <w:t xml:space="preserve">« </w:t>
      </w:r>
      <w:r>
        <w:rPr>
          <w:rtl w:val="true"/>
        </w:rPr>
        <w:t xml:space="preserve">فضيل البرجمی </w:t>
      </w:r>
      <w:r>
        <w:rPr>
          <w:rtl w:val="true"/>
        </w:rPr>
        <w:t>»</w:t>
      </w:r>
      <w:bookmarkEnd w:id="74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وخالد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بدر </w:t>
      </w:r>
      <w:bookmarkStart w:id="747" w:name="pg14697_158780"/>
    </w:p>
    <w:p>
      <w:pPr>
        <w:pStyle w:val="Heading3"/>
        <w:numPr>
          <w:ilvl w:val="2"/>
          <w:numId w:val="1"/>
        </w:numPr>
        <w:rPr/>
      </w:pPr>
      <w:bookmarkStart w:id="748" w:name="__RefHeading___Toc14673_730472459"/>
      <w:bookmarkStart w:id="749" w:name="_Toc325"/>
      <w:bookmarkEnd w:id="747"/>
      <w:bookmarkEnd w:id="748"/>
      <w:r>
        <w:rPr>
          <w:rtl w:val="true"/>
        </w:rPr>
        <w:t xml:space="preserve">« </w:t>
      </w:r>
      <w:r>
        <w:rPr>
          <w:rtl w:val="true"/>
        </w:rPr>
        <w:t xml:space="preserve">فضیل بن ابی قرة </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750" w:name="__RefHeading___Toc14675_730472459"/>
      <w:bookmarkStart w:id="751" w:name="_Toc326"/>
      <w:bookmarkEnd w:id="750"/>
      <w:r>
        <w:rPr>
          <w:rtl w:val="true"/>
        </w:rPr>
        <w:t xml:space="preserve">« </w:t>
      </w:r>
      <w:r>
        <w:rPr>
          <w:rtl w:val="true"/>
        </w:rPr>
        <w:t xml:space="preserve">الفضيل بن خثيم </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يهزم جيش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752" w:name="__RefHeading___Toc14677_730472459"/>
      <w:bookmarkStart w:id="753" w:name="_Toc327"/>
      <w:bookmarkEnd w:id="752"/>
      <w:r>
        <w:rPr>
          <w:rtl w:val="true"/>
        </w:rPr>
        <w:t xml:space="preserve">« </w:t>
      </w:r>
      <w:r>
        <w:rPr>
          <w:rtl w:val="true"/>
        </w:rPr>
        <w:t xml:space="preserve">الفضيل بن سعدان </w:t>
      </w:r>
      <w:r>
        <w:rPr>
          <w:rtl w:val="true"/>
        </w:rPr>
        <w:t>»</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ذوابت سیف رسول الله صلي الله عليه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754" w:name="__RefHeading___Toc14679_730472459"/>
      <w:bookmarkStart w:id="755" w:name="_Toc328"/>
      <w:bookmarkEnd w:id="754"/>
      <w:r>
        <w:rPr>
          <w:rtl w:val="true"/>
        </w:rPr>
        <w:t xml:space="preserve">« </w:t>
      </w:r>
      <w:r>
        <w:rPr>
          <w:rtl w:val="true"/>
        </w:rPr>
        <w:t xml:space="preserve">الفضيل بن سكرة </w:t>
      </w:r>
      <w:r>
        <w:rPr>
          <w:rtl w:val="true"/>
        </w:rPr>
        <w:t>»</w:t>
      </w:r>
      <w:bookmarkEnd w:id="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أن تعلمني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للماء الذي يغسل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اتدري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56" w:name="__RefHeading___Toc14681_730472459"/>
      <w:bookmarkStart w:id="757" w:name="_Toc329"/>
      <w:bookmarkEnd w:id="756"/>
      <w:r>
        <w:rPr>
          <w:rtl w:val="true"/>
        </w:rPr>
        <w:t xml:space="preserve">« </w:t>
      </w:r>
      <w:r>
        <w:rPr>
          <w:rtl w:val="true"/>
        </w:rPr>
        <w:t xml:space="preserve">فضیل بن عثمان </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فيوجد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اهل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رفيقا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الرفق</w:t>
      </w:r>
    </w:p>
    <w:p>
      <w:pPr>
        <w:pStyle w:val="Heading3"/>
        <w:numPr>
          <w:ilvl w:val="2"/>
          <w:numId w:val="1"/>
        </w:numPr>
        <w:rPr/>
      </w:pPr>
      <w:bookmarkStart w:id="758" w:name="__RefHeading___Toc14683_730472459"/>
      <w:bookmarkStart w:id="759" w:name="_Toc330"/>
      <w:bookmarkEnd w:id="758"/>
      <w:r>
        <w:rPr>
          <w:rtl w:val="true"/>
        </w:rPr>
        <w:t xml:space="preserve">« </w:t>
      </w:r>
      <w:r>
        <w:rPr>
          <w:rtl w:val="true"/>
        </w:rPr>
        <w:t xml:space="preserve">فضیل بن عثمان الاعور </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يولد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الجزية</w:t>
      </w:r>
    </w:p>
    <w:p>
      <w:pPr>
        <w:pStyle w:val="Heading3"/>
        <w:numPr>
          <w:ilvl w:val="2"/>
          <w:numId w:val="1"/>
        </w:numPr>
        <w:rPr/>
      </w:pPr>
      <w:bookmarkStart w:id="760" w:name="__RefHeading___Toc14685_730472459"/>
      <w:bookmarkStart w:id="761" w:name="_Toc331"/>
      <w:bookmarkEnd w:id="760"/>
      <w:r>
        <w:rPr>
          <w:rtl w:val="true"/>
        </w:rPr>
        <w:t xml:space="preserve">« </w:t>
      </w:r>
      <w:r>
        <w:rPr>
          <w:rtl w:val="true"/>
        </w:rPr>
        <w:t xml:space="preserve">الفضيل بن عياض </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يغبط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اشياء من المكاسب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الجهاد سنة 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الجاهلية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الورع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762" w:name="__RefHeading___Toc14687_730472459"/>
      <w:bookmarkStart w:id="763" w:name="_Toc332"/>
      <w:bookmarkEnd w:id="762"/>
      <w:r>
        <w:rPr>
          <w:rtl w:val="true"/>
        </w:rPr>
        <w:t xml:space="preserve">« </w:t>
      </w:r>
      <w:r>
        <w:rPr>
          <w:rtl w:val="true"/>
        </w:rPr>
        <w:t xml:space="preserve">الفضيل بن غزوان </w:t>
      </w:r>
      <w:r>
        <w:rPr>
          <w:rtl w:val="true"/>
        </w:rPr>
        <w:t>»</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حمزة ابنی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جدت دینارا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Heading3"/>
        <w:numPr>
          <w:ilvl w:val="2"/>
          <w:numId w:val="1"/>
        </w:numPr>
        <w:rPr/>
      </w:pPr>
      <w:bookmarkStart w:id="764" w:name="__RefHeading___Toc14689_730472459"/>
      <w:bookmarkStart w:id="765" w:name="_Toc333"/>
      <w:bookmarkEnd w:id="764"/>
      <w:r>
        <w:rPr>
          <w:rtl w:val="true"/>
        </w:rPr>
        <w:t xml:space="preserve">« </w:t>
      </w:r>
      <w:r>
        <w:rPr>
          <w:rtl w:val="true"/>
        </w:rPr>
        <w:t xml:space="preserve">الفضيل بن كثير </w:t>
      </w:r>
      <w:r>
        <w:rPr>
          <w:rtl w:val="true"/>
        </w:rPr>
        <w:t>»</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ایمان لمن لاحياء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الحياء</w:t>
      </w:r>
    </w:p>
    <w:p>
      <w:pPr>
        <w:pStyle w:val="Heading3"/>
        <w:numPr>
          <w:ilvl w:val="2"/>
          <w:numId w:val="1"/>
        </w:numPr>
        <w:rPr/>
      </w:pPr>
      <w:bookmarkStart w:id="766" w:name="__RefHeading___Toc14691_730472459"/>
      <w:bookmarkStart w:id="767" w:name="_Toc334"/>
      <w:bookmarkEnd w:id="766"/>
      <w:r>
        <w:rPr>
          <w:rtl w:val="true"/>
        </w:rPr>
        <w:t xml:space="preserve">« </w:t>
      </w:r>
      <w:r>
        <w:rPr>
          <w:rtl w:val="true"/>
        </w:rPr>
        <w:t xml:space="preserve">الفضيل بن ميسرة </w:t>
      </w:r>
      <w:r>
        <w:rPr>
          <w:rtl w:val="true"/>
        </w:rPr>
        <w:t>»</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المصيبة</w:t>
      </w:r>
    </w:p>
    <w:p>
      <w:pPr>
        <w:pStyle w:val="Heading3"/>
        <w:numPr>
          <w:ilvl w:val="2"/>
          <w:numId w:val="1"/>
        </w:numPr>
        <w:rPr/>
      </w:pPr>
      <w:bookmarkStart w:id="768" w:name="__RefHeading___Toc14693_730472459"/>
      <w:bookmarkStart w:id="769" w:name="_Toc335"/>
      <w:bookmarkEnd w:id="768"/>
      <w:r>
        <w:rPr>
          <w:rtl w:val="true"/>
        </w:rPr>
        <w:t xml:space="preserve">« </w:t>
      </w:r>
      <w:r>
        <w:rPr>
          <w:rtl w:val="true"/>
        </w:rPr>
        <w:t xml:space="preserve">الفضيل بن يسار </w:t>
      </w:r>
      <w:r>
        <w:rPr>
          <w:rtl w:val="true"/>
        </w:rPr>
        <w:t>»</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ابتدأني ابو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الناصبة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الصفوف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الرجل من النخل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الفاقة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على المؤمن فادع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الصلاة على الميت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طافت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معسرا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 قائما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الناس 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من قبل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في الصلاة فاری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الصلاة فاجد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امرالله بولاية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اشد العبادة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من يكذب الكذاب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الايمان يشارك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اصحابنا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البيوت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المسلمين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معلقة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زيارة 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محمد بن عبدالله صلي الله عليه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الزيدية والمعتزلة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الذي 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مقداد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علي سنة ألف 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ادب نبيه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 والمصافحة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نصب عليا علیه السلام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ابيطالب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لامرأتي أختا عارفة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يعالج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عند فطر كل 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الموله ليس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يكرهون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العطاس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نفرا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المسلمون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لك من 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تركت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كففت عن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نازل في بنى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قدمت البصرة لقد سألك الفضيل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اوشك دعوة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تعالج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حرة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يشارك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تجزيك اقامة في السفر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الاقامة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توضع للميت جریدتان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الجريدة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للقرآن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الناصب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النصاب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احرم من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لا تعول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 اراد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الايمان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ما تراضيا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مسلم 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قتلوا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الرجل أن يعطى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اجارة الارض بالطعام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اجارة الارض المخابرة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 والبغض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الذراع اذا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بدنة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فسبقه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مع امام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يجد اللقطة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سرير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السهو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وسع كرسيه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لقطة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العارفة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ليس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الناصب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والنافلة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الذهب في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يده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يقع على البهيمة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يوصى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الجنب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يتثاءب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جرح حرا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القارن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عليه السلام اذا كانت 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صلي الله عليه واله يصلی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التطوع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عباد البصری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الاكل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اذا قام في </w:t>
      </w:r>
    </w:p>
    <w:p>
      <w:pPr>
        <w:pStyle w:val="BookText"/>
        <w:rPr/>
      </w:pPr>
      <w:r>
        <w:rPr>
          <w:rFonts w:ascii="Amiri" w:hAnsi="Amiri" w:eastAsia="Amiri" w:cs="Amiri"/>
          <w:color w:val="111111"/>
          <w:sz w:val="28"/>
          <w:sz w:val="28"/>
          <w:szCs w:val="28"/>
          <w:rtl w:val="true"/>
          <w:lang w:bidi="ar-SA"/>
        </w:rPr>
        <w:t xml:space="preserve">الصلاة تغير لونه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يأمر الصبيان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تتلوا الحائض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تجالسوهم يعني المرجئة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المرجئة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لاحد لمن لاحد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ما ورث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يحالف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من الرضاع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الرجل بولده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ابي درع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اسری برسول الله صلي الله عليه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الامر 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السفر 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 بدن عما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اقرض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مجلس يجتمع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نكبة يصيب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يبالي من عرفه الله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التاجر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عمرة مفردة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 على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فسكر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امام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تكف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الروح والراحة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أحياها فكأنما أحيا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الإحياء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قدر عليه رزقه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ليستأذنكم الذين ملكت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الاستیذان </w:t>
      </w:r>
      <w:bookmarkStart w:id="770" w:name="pg14697_158785"/>
    </w:p>
    <w:p>
      <w:pPr>
        <w:pStyle w:val="BookText"/>
        <w:rPr/>
      </w:pPr>
      <w:bookmarkEnd w:id="7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فضيل اعرف امامك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اناس بامامهم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فضيل أن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صلاة الكسوف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اناس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71" w:name="__RefHeading___Toc14695_730472459"/>
      <w:bookmarkStart w:id="772" w:name="_Toc336"/>
      <w:bookmarkEnd w:id="771"/>
      <w:r>
        <w:rPr>
          <w:rtl w:val="true"/>
        </w:rPr>
        <w:t xml:space="preserve">« </w:t>
      </w:r>
      <w:r>
        <w:rPr>
          <w:rtl w:val="true"/>
        </w:rPr>
        <w:t xml:space="preserve">فضيل سكرة </w:t>
      </w:r>
      <w:r>
        <w:rPr>
          <w:rtl w:val="true"/>
        </w:rPr>
        <w:t>»</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773" w:name="__RefHeading___Toc14697_730472459"/>
      <w:bookmarkStart w:id="774" w:name="_Toc337"/>
      <w:bookmarkEnd w:id="773"/>
      <w:r>
        <w:rPr>
          <w:rtl w:val="true"/>
        </w:rPr>
        <w:t xml:space="preserve">« </w:t>
      </w:r>
      <w:r>
        <w:rPr>
          <w:rtl w:val="true"/>
        </w:rPr>
        <w:t xml:space="preserve">الفضيل الصائغ </w:t>
      </w:r>
      <w:r>
        <w:rPr>
          <w:rtl w:val="true"/>
        </w:rPr>
        <w:t>»</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والله 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775" w:name="__RefHeading___Toc14699_730472459"/>
      <w:bookmarkStart w:id="776" w:name="_Toc338"/>
      <w:bookmarkEnd w:id="775"/>
      <w:r>
        <w:rPr>
          <w:rtl w:val="true"/>
        </w:rPr>
        <w:t xml:space="preserve">« </w:t>
      </w:r>
      <w:r>
        <w:rPr>
          <w:rtl w:val="true"/>
        </w:rPr>
        <w:t xml:space="preserve">الفضيل مولی ابی عبدالله </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رسول الله صلي الله عليه واله على 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77" w:name="__RefHeading___Toc14701_730472459"/>
      <w:bookmarkStart w:id="778" w:name="_Toc339"/>
      <w:bookmarkEnd w:id="777"/>
      <w:r>
        <w:rPr>
          <w:rtl w:val="true"/>
        </w:rPr>
        <w:t xml:space="preserve">« </w:t>
      </w:r>
      <w:r>
        <w:rPr>
          <w:rtl w:val="true"/>
        </w:rPr>
        <w:t xml:space="preserve">فضيل مولی راشد </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لمولاي في يدي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779" w:name="__RefHeading___Toc14703_730472459"/>
      <w:bookmarkStart w:id="780" w:name="_Toc340"/>
      <w:bookmarkEnd w:id="779"/>
      <w:r>
        <w:rPr>
          <w:rtl w:val="true"/>
        </w:rPr>
        <w:t xml:space="preserve">« </w:t>
      </w:r>
      <w:r>
        <w:rPr>
          <w:rtl w:val="true"/>
        </w:rPr>
        <w:t xml:space="preserve">فضيل مولی محمد بن راشد </w:t>
      </w:r>
      <w:r>
        <w:rPr>
          <w:rtl w:val="true"/>
        </w:rPr>
        <w:t>»</w:t>
      </w:r>
      <w:bookmarkEnd w:id="7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جارية حبلی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الجارية</w:t>
      </w:r>
    </w:p>
    <w:p>
      <w:pPr>
        <w:pStyle w:val="Heading3"/>
        <w:numPr>
          <w:ilvl w:val="2"/>
          <w:numId w:val="1"/>
        </w:numPr>
        <w:rPr/>
      </w:pPr>
      <w:bookmarkStart w:id="781" w:name="__RefHeading___Toc14705_730472459"/>
      <w:bookmarkStart w:id="782" w:name="_Toc341"/>
      <w:bookmarkEnd w:id="781"/>
      <w:r>
        <w:rPr>
          <w:rtl w:val="true"/>
        </w:rPr>
        <w:t xml:space="preserve">« </w:t>
      </w:r>
      <w:r>
        <w:rPr>
          <w:rtl w:val="true"/>
        </w:rPr>
        <w:t xml:space="preserve">الفضيلة </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الفجار اللابرار فضيلة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تختم باليمين فانها فضيلة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الخاتم</w:t>
      </w:r>
    </w:p>
    <w:p>
      <w:pPr>
        <w:pStyle w:val="Heading2"/>
        <w:numPr>
          <w:ilvl w:val="1"/>
          <w:numId w:val="1"/>
        </w:numPr>
        <w:rPr/>
      </w:pPr>
      <w:bookmarkStart w:id="783" w:name="__RefHeading___Toc14707_730472459"/>
      <w:bookmarkStart w:id="784" w:name="_Toc342"/>
      <w:bookmarkEnd w:id="783"/>
      <w:r>
        <w:rPr>
          <w:rtl w:val="true"/>
        </w:rPr>
        <w:t xml:space="preserve">« </w:t>
      </w:r>
      <w:r>
        <w:rPr>
          <w:rtl w:val="true"/>
        </w:rPr>
        <w:t xml:space="preserve">الفاء والطاء </w:t>
      </w:r>
      <w:r>
        <w:rPr>
          <w:rtl w:val="true"/>
        </w:rPr>
        <w:t>»</w:t>
      </w:r>
      <w:bookmarkEnd w:id="784"/>
    </w:p>
    <w:p>
      <w:pPr>
        <w:pStyle w:val="Heading3"/>
        <w:numPr>
          <w:ilvl w:val="2"/>
          <w:numId w:val="1"/>
        </w:numPr>
        <w:rPr/>
      </w:pPr>
      <w:bookmarkStart w:id="785" w:name="__RefHeading___Toc14709_730472459"/>
      <w:bookmarkStart w:id="786" w:name="_Toc343"/>
      <w:bookmarkEnd w:id="785"/>
      <w:r>
        <w:rPr>
          <w:rtl w:val="true"/>
        </w:rPr>
        <w:t xml:space="preserve">« </w:t>
      </w:r>
      <w:r>
        <w:rPr>
          <w:rtl w:val="true"/>
        </w:rPr>
        <w:t xml:space="preserve">الفطام </w:t>
      </w:r>
      <w:r>
        <w:rPr>
          <w:rtl w:val="true"/>
        </w:rPr>
        <w:t>»</w:t>
      </w:r>
      <w:bookmarkEnd w:id="7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الفطام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عناقا من الغنم بلبنها حتى فطمتها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الرضاع قبل الحولين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والفصال هو الفطام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بعد حولين قبل أن يفطم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قبل الحولين قبل أن يفطم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لارضاع بعد الحولين قبل أن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لارضاع بعد فطام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لارضاع بعد فطام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الرضاع </w:t>
      </w:r>
      <w:bookmarkStart w:id="787" w:name="pg14697_158786"/>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لارضاع بعد فطام 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والفصال الفطام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رضاع بعد فطام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788" w:name="__RefHeading___Toc14711_730472459"/>
      <w:bookmarkStart w:id="789" w:name="_Toc344"/>
      <w:bookmarkEnd w:id="788"/>
      <w:r>
        <w:rPr>
          <w:rtl w:val="true"/>
        </w:rPr>
        <w:t xml:space="preserve">« </w:t>
      </w:r>
      <w:r>
        <w:rPr>
          <w:rtl w:val="true"/>
        </w:rPr>
        <w:t xml:space="preserve">الفطر </w:t>
      </w:r>
      <w:r>
        <w:rPr>
          <w:rtl w:val="true"/>
        </w:rPr>
        <w:t>»</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ابي عليه اسللام بخمرة يوم الفطر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صبيحة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يوم الفطر قبل أن تخرج الى المصلی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يوم الفطر </w:t>
      </w:r>
      <w:r>
        <w:rPr>
          <w:rStyle w:val="FootnoteAnchor"/>
          <w:rtl w:val="true"/>
        </w:rPr>
        <w:footnoteReference w:id="213"/>
      </w:r>
      <w:r>
        <w:rPr>
          <w:rFonts w:ascii="Amiri" w:hAnsi="Amiri" w:eastAsia="Amiri" w:cs="Amiri"/>
          <w:color w:val="111111"/>
          <w:sz w:val="28"/>
          <w:sz w:val="28"/>
          <w:szCs w:val="28"/>
          <w:rtl w:val="true"/>
          <w:lang w:bidi="ar-SA"/>
        </w:rPr>
        <w:t xml:space="preserve">قبل أن تصلي ولا تطعم يوم الاضحى حتى ينصرف الامام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يوم الاضحى والفطر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في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عند فطر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شككنا سنة في عام من تلك الأعوام في الأضحي فلما دخلت على ابي جعفر عليه السلام وكان بعض اصحابنا يضحي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يوم يفطر الناس والاضحی یوم يضحى الناس والصوم يوم يصوم الناس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فطرها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رأت الطهر في اول النهار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ترى الدم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اذا خرج يوم الفطر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إذا صلى بالناس صلاة 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الاعياد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افطرت يوم الفطر على طين القبر وتمر فقال له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بركة وسنة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قنبر مولی علی عليه السلام بفطره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يخرج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الضيف من اخوانه فيحضر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الاضحی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صيام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الغدو الى المصلي في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الفطر والاضحی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ولد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اليومين اللذين بعد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اسلم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فطرك أخاك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يولد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وهو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تقبل الله منك ومنا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اقام حتى كان يوم الأضحى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تقبل الله منا ومنك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قلت في الفطر شيئا وتقول في الاضحي شيئا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اني قلت له في الفطر تقبل الله منك ومنا لانه فعل مثل فعلي واستويت انا وهو في الفعل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الاضحی تقبل الله منا ومنك لانا یمکننا ان نضحي ولا يمكنه ان يضحي فقد فعلنا غیر فعله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لرسول الله صلي الله عليه واله يوم فطر او يوم اضحی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عليه السلام لا ياكل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يخرج يوم الفطر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واله اذا اتي بطيب يوم الفطر بدء بنسائه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وفقكم الله لاضحى ولا لفطر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وفقكم الله تعالى لصوم ولا 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وفقکم الله لفطر ح ولا اضحي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يوم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ليطعم يوم الفطر قبل ان يصلي ولا يطعم اضحي حتي ينصرف الامام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عيد للمسلمين أضحي ولا 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w:t>
      </w:r>
      <w:r>
        <w:rPr>
          <w:rStyle w:val="FootnoteAnchor"/>
          <w:rtl w:val="true"/>
        </w:rPr>
        <w:footnoteReference w:id="216"/>
      </w:r>
      <w:r>
        <w:rPr>
          <w:rFonts w:ascii="Amiri" w:hAnsi="Amiri" w:eastAsia="Amiri" w:cs="Amiri"/>
          <w:color w:val="111111"/>
          <w:sz w:val="28"/>
          <w:sz w:val="28"/>
          <w:szCs w:val="28"/>
          <w:rtl w:val="true"/>
          <w:lang w:bidi="ar-SA"/>
        </w:rPr>
        <w:t xml:space="preserve">في اول ركعة منهما الحمد و قل هو الله احد الف مرة وفي الركعة الثانية الحمد وقل هو الله احد مرة واحدة لم يسأل الله تعالى شيئا الا اعطاه الله اياه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في يوم 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الاعياد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الحسن بن علي الى اناس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الحسين بن علي الى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الافتتاح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افتتحت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اليهودي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النحر تحت عنونا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الخ</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امیرالمؤمنین عليه السلام يوم الفطر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السماوات والارض وجعل الظلمات و النور ثم الذين كفروا بربهم يعدلون لا نشرك بالله شيئا ولا نتخذ من دونه وليا والحمد لله الذي له مافي السموات وما في الأرض وله الحمد في الدنيا والآخرة وهو الحكيم الخبير يعلم ما يلج في الأرض وما يخرج منها وما ينزل من السماء وما يعرج فيها وهو الرحيم الغفور كذلك الله لا اله الا هو اليه المصير ، والحمد لله الذي يمسك السماء ان تقع على الارض الا باذنه أن الله بالناس لرؤف رحيم، اللهم ارحمنا برحمتك واعممنا بمغفرتك انك انت العلي الكبير ، والحمد لله الذي لا مقنوط من رحمته ولا مخلو من نعمته ولا مؤيس من روحه ولا مستنكف عن عبادته ، بكلمته قامت السموات السبع واستقرت الارض المهاد و ثبتت الجبال الرواسي، وجرت الرياح اللواقح وسار في جو السماء السحاب وقامت على حدودها البحار وهو اله لها وقاهر يذل له المتعززون ويتضاءل له المتكبرون ويدين له طوعا وكرها العالمون، نحمده كما حمد نفسه وكما هو اهله ونستعينه ونستغفره ونستهديه ونشهد أن لا اله الا الله وحده لا شريك له يعلم ما تخفی النفوس، وما تجن البحار وما تواري منه ظلمة ولا تغيب عنه غائبة وما تسقط من ورقة من شجرة ولا حبة في ظلمة الايعلمها لا اله الا هو ولا رطب ولا يابس الا في كتاب مبين ويعلم ما يعمل العاملون واي مجري يجرون والی اي منقلب ينقلبون ونستهدي الله بالهدى، ونشهد أن محمدا عبده ونبيه ورسوله الى خلقه وامينه على وحيه، وانه قد بلغ رسالات ربه وجاهد في الله الحائدین عنه العادلين به وعبدالله حتى أتاه اليقين صلى الله على محمد وآله اوصیکم عباد الله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بتقوى الله الذي لا تبرح منه نعمة ولا تنفد منه رحمة ولا تستغنى العباد عنه ولا يجزى انعمه اعمال العاملين الذي رغب في التقوى وزهد في الدنيا وحذر المعاصي وتعزر بالبقاء وذلل خلقه بالموت و الفناء والموت غاية المخلوقين وسبيل العالمين ومعقود بنواصي الباقين لا يعجزه اباق الهاربين وعند حلوله يأسر أهل الهوى يهدم كل لذة ويزيل كل نعمة ويقطع كل بهجة والدنيا دار كتب الله لها الفناء ولاهلها منها الجلاء فاكثرهم ينوى بقاءها ويعظم بناءها وهي حلوة خضرة قد عجلت للطالب والتبست بقلب الناظر ويضني ذو الثروة الضعيف ويحتويها الخائف الوجل فارتحلوا منها يرحمكم الله باحسن ما بحضرتكم ، ولا تطلبوا منها اكثر من القليل ولا تسئلوا منها فوق الكفاف وارضوا منها باليسير ولا تمدن اعينكم منها الى ما متع المترفون به واستهينوا بها ولا توطنوها واضروا بانفسكم فيها وایاکم والنعم والتلهي والفاكهات فان في ذلك غفلة واغترار الا إن الدنيا قد تنكرت وادبرت واحلولت بالغة في العذوبة واذنت بوداع الأوان الآخرة قد رحلت فاقبلت واشرفت واذنت باطلاع الا وان المضمار اليوم والسباق غدا الا وان السبقة الجنة والغاية النار الا افلا تائب من خطيئته قبل يوم منيته الا عامل لنفسه قبل يوم بؤسه وفقره جعلنا الله واياكم ممن يخافه ويرجو ثوابه الا ان هذا اليوم يوم جعله الله لكم عيدا وجعلكم له اهلا فاذكروا الله يذكركم وادعوه يستجب لكم وادوا فطرتكم فانها سنة نبيكم وفريضة واجبة من ربکم فلیؤدها كل امرى منكم عنه وعن عياله كلهم ذكرهم وانثاهم وصغيرهم وكبيرهم وحرهم ومملوكهم عن كل انسان منهم صاعا من بر أو صاعا من تمر اوصاعا من شعير واطعيوا الله فيما فرض الله عليكم وامركم به من اقام الصلاة وايتاء الزكاة وحج البيت وصوم شهر رمضان والامر بالمعروف والنهي عن المنكر والاحسان الى نسائكم وما ملکت ایمانکم واطیعوا الله فيما نهاكم عنه من قذف المحصنة واتيان الفاحشة وشرب الخمر وبخس المكيال ونقص الميزان و شهادة الزور والفرار من الزحف عصمنا الله واياكم بالتقوى وجعل الآخرة خیرا لنا و لكم من الاولی ان احسن الحديث </w:t>
      </w:r>
      <w:bookmarkStart w:id="790" w:name="pg14697_158791"/>
    </w:p>
    <w:p>
      <w:pPr>
        <w:pStyle w:val="BookText"/>
        <w:rPr/>
      </w:pPr>
      <w:bookmarkEnd w:id="790"/>
      <w:r>
        <w:rPr>
          <w:rFonts w:ascii="IRNazanin" w:hAnsi="IRNazanin" w:eastAsia="IRNazanin"/>
          <w:color w:val="111111"/>
          <w:sz w:val="28"/>
          <w:sz w:val="28"/>
          <w:szCs w:val="28"/>
          <w:rtl w:val="true"/>
          <w:lang w:bidi="fa-IR"/>
        </w:rPr>
        <w:t xml:space="preserve">وابلغ موعظة المتقين كتاب الله العزيز الحكيم اعوذ بالله من الشيطان الرجیم بسم الله الرحمن الرحيم قل هو الله احد الله الصمد لم يلد ولم يولد ولم يكن له كفوا احد ثم يجلس جلسة كجلسة العجلان ثم يقوم بالخطبة التي كتبناها في آخر خطبة يوم الجمعة بعد جلوسه وقيامه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عليه السلام يأكل يوم الفطر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791" w:name="__RefHeading___Toc14713_730472459"/>
      <w:bookmarkStart w:id="792" w:name="_Toc345"/>
      <w:bookmarkEnd w:id="791"/>
      <w:r>
        <w:rPr>
          <w:rtl w:val="true"/>
        </w:rPr>
        <w:t xml:space="preserve">« </w:t>
      </w:r>
      <w:r>
        <w:rPr>
          <w:rtl w:val="true"/>
        </w:rPr>
        <w:t xml:space="preserve">فطر بن خليفة </w:t>
      </w:r>
      <w:r>
        <w:rPr>
          <w:rtl w:val="true"/>
        </w:rPr>
        <w:t>»</w:t>
      </w:r>
      <w:bookmarkEnd w:id="7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المسلمون</w:t>
      </w:r>
    </w:p>
    <w:p>
      <w:pPr>
        <w:pStyle w:val="Heading3"/>
        <w:numPr>
          <w:ilvl w:val="2"/>
          <w:numId w:val="1"/>
        </w:numPr>
        <w:rPr/>
      </w:pPr>
      <w:bookmarkStart w:id="793" w:name="__RefHeading___Toc14715_730472459"/>
      <w:bookmarkStart w:id="794" w:name="_Toc346"/>
      <w:bookmarkEnd w:id="793"/>
      <w:r>
        <w:rPr>
          <w:rtl w:val="true"/>
        </w:rPr>
        <w:t xml:space="preserve">« </w:t>
      </w:r>
      <w:r>
        <w:rPr>
          <w:rtl w:val="true"/>
        </w:rPr>
        <w:t xml:space="preserve">فطر بن عبدالملك </w:t>
      </w:r>
      <w:r>
        <w:rPr>
          <w:rtl w:val="true"/>
        </w:rPr>
        <w:t>»</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795" w:name="__RefHeading___Toc14717_730472459"/>
      <w:bookmarkStart w:id="796" w:name="_Toc347"/>
      <w:bookmarkEnd w:id="795"/>
      <w:r>
        <w:rPr>
          <w:rtl w:val="true"/>
        </w:rPr>
        <w:t xml:space="preserve">« </w:t>
      </w:r>
      <w:r>
        <w:rPr>
          <w:rtl w:val="true"/>
        </w:rPr>
        <w:t xml:space="preserve">الفطرة </w:t>
      </w:r>
      <w:r>
        <w:rPr>
          <w:rtl w:val="true"/>
        </w:rPr>
        <w:t>»</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انه يكون بالوزن الفا ومائة وسبعین و زنة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الروايات في الفطرة فكتبت الى أبي الحسن صاحب العسكر عليه السلام أسأله عن ذلك فكتب ان الفطرة صاع من قوت بلدك على اهل مكة، واليمن والطائف واطراف الشام واليمامة والبحرين والعراقين ، وفارس ، والاهواز وکرمان، تمر، وعلى اهل اوساط الشام زبيب ، وعلى اهل الجزيرة والموصل والجبال كلها بر، او شعير ، وعلى اهل طبرستان الارز وعلى اهل خراسان البر، الا اهل مرو، والري فعليهم الزبيب ، وعلى اهل مصر البر ومن سوی ذلك فعليهم ما غلب قوتهم ومن سكن البوادي من الاعراب فعليهم الاقط، والفطرة عليك وعلى الناس كلهم ومن تعول من ذكرا وانثى صغيرا أو كبيرا حرا أو عبدا فطيما او رضيعا تدفعه وزنا ستة ارطال برطل المدينة، والرطل مائة وخمسة وتسعون درهما، تكون الفطرة الفا ومائة وسبعون درهما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 فطرتكم فانها سنة نبيكم وفريضة واجبة من ربكم فليؤدها كل امرئ </w:t>
      </w:r>
    </w:p>
    <w:p>
      <w:pPr>
        <w:pStyle w:val="BookText"/>
        <w:rPr/>
      </w:pPr>
      <w:r>
        <w:rPr>
          <w:rFonts w:ascii="Amiri" w:hAnsi="Amiri" w:eastAsia="Amiri" w:cs="Amiri"/>
          <w:color w:val="111111"/>
          <w:sz w:val="28"/>
          <w:sz w:val="28"/>
          <w:szCs w:val="28"/>
          <w:rtl w:val="true"/>
          <w:lang w:bidi="ar-SA"/>
        </w:rPr>
        <w:t xml:space="preserve">منكم عنه وعن عياله كلهم ذكرهم وانثاهم وصغيرهم وكبيرهم وحرهم ومملوكهم عن كل انسان منهم صاعا من بر او صاعا من تمر او صاعا من شعير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فاعط عن عيالنا الفطرة واعط عن الرقيق واجمعهم ولا تدع منهم أحدا فانك ان تركت منهم انسانا تخوفت عليه الفوت،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الفطرة قبل الصلاة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ضممت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من قبل الزكاة 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قبل زكاة المال فان عليه زكاة الفطرة وليس عليه لما قبله زكاة وليس على من يقبل الفطرة 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اعلم يضعها حيث يشاء ويصنع فيها ما يرى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اختلفوا في الصاع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 العراقي،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ستة ارطال بالمدني وتسعة ارطال بالعراقي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انه يكون بالوزن الفا ومائة وسبعين وزنة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يتوسل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الاخلاص فانها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التوسل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جعل مدين من الزكاة عدل صاع من تمر عثمان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الفطرة صاع من قوت بلدك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سألوني عن الفطرة ويسألوني أن يحملوا قيمتها اليك وقد بعث اليك هذا الرجل عام اول و سألني أن أسألك فنسیت ذلك وقد بعثت اليك العام عن كل رأس من عيالي بدرهم على قيمة تسعة ارطال بدرهم </w:t>
      </w:r>
      <w:r>
        <w:rPr>
          <w:rStyle w:val="FootnoteAnchor"/>
          <w:rtl w:val="true"/>
        </w:rPr>
        <w:footnoteReference w:id="219"/>
      </w:r>
      <w:r>
        <w:rPr>
          <w:rFonts w:ascii="Amiri" w:hAnsi="Amiri" w:eastAsia="Amiri" w:cs="Amiri"/>
          <w:color w:val="111111"/>
          <w:sz w:val="28"/>
          <w:sz w:val="28"/>
          <w:szCs w:val="28"/>
          <w:rtl w:val="true"/>
          <w:lang w:bidi="ar-SA"/>
        </w:rPr>
        <w:t xml:space="preserve">فرأيك جعلني الله فداك في ذلك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قد كثر السؤال عنها وانا اكره كل ما ادى الى الشهرة فاقطعوا ذكر ذلك واقبض ممن دفع لها وامسك عمن لم يدفع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عزوجل خلق الناس كلهم على الفطرة التي فطرهم عليها لا يعرفون ایمانا بشريعة ولا كفرا بجحود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تجد من تضع الفطرة فيه فاعزلها تلك الساعة قبل الصلاة والصدقة بصاع من تمر أو قيمته في تلك البلاد دراهم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ونعفی اللحى وهي الفطرة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تمام الصوم </w:t>
      </w:r>
      <w:r>
        <w:rPr>
          <w:rStyle w:val="FootnoteAnchor"/>
          <w:rtl w:val="true"/>
        </w:rPr>
        <w:footnoteReference w:id="220"/>
      </w:r>
      <w:r>
        <w:rPr>
          <w:rFonts w:ascii="IRNazanin" w:hAnsi="IRNazanin" w:eastAsia="IRNazanin"/>
          <w:color w:val="111111"/>
          <w:sz w:val="28"/>
          <w:sz w:val="28"/>
          <w:szCs w:val="28"/>
          <w:rtl w:val="true"/>
          <w:lang w:bidi="fa-IR"/>
        </w:rPr>
        <w:t xml:space="preserve">اعطاء الزكاة يعني الفطرة كما أن الصلاة على النبي صلي الله عليه واله من تمام الصلاة لانه من صام ولم يؤد الزكاة فلا صوم له اذا تركها متعمدا ولا صلاة له اذا ترك الصلاة على النبي صلي الله عليه واله ان الله عزوجل قد بدأ بها قبل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تزکی وذكر اسم ربه فصلی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صدقة الفطرة انها على كل صغير وكبير من حر أو عبد ذكر أو أنثي صاع </w:t>
      </w:r>
    </w:p>
    <w:p>
      <w:pPr>
        <w:pStyle w:val="BookText"/>
        <w:rPr/>
      </w:pPr>
      <w:r>
        <w:rPr>
          <w:rFonts w:ascii="Amiri" w:hAnsi="Amiri" w:eastAsia="Amiri" w:cs="Amiri"/>
          <w:color w:val="111111"/>
          <w:sz w:val="28"/>
          <w:sz w:val="28"/>
          <w:szCs w:val="28"/>
          <w:rtl w:val="true"/>
          <w:lang w:bidi="ar-SA"/>
        </w:rPr>
        <w:t xml:space="preserve">من تمر أو صاع من زبيب او صاع من شعير أو صاع من ذرة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زمن معاوية لعنه الله وخصب الناس عدل الناس عن ذلك الى نصف صاع من حنطة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ايعطى الرجل الفطرة دراهم ثمن التمر والحنطة يكون انفع لاهل بیت المؤمن؟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ايعطى الفطرة دقيقا مكان الحنطة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يكون اجر طحنه بقدر ما بين الحنطة والدقيق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الى أبي الحسن الرضا عليه السلام بدراهم لي ولغيري وكتبت اليه اخبره انها من فطرة العيال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w:t>
      </w:r>
      <w:r>
        <w:rPr>
          <w:rStyle w:val="FootnoteAnchor"/>
          <w:rtl w:val="true"/>
        </w:rPr>
        <w:footnoteReference w:id="221"/>
      </w:r>
      <w:r>
        <w:rPr>
          <w:rFonts w:ascii="IRNazanin" w:hAnsi="IRNazanin" w:eastAsia="IRNazanin"/>
          <w:color w:val="111111"/>
          <w:sz w:val="28"/>
          <w:sz w:val="28"/>
          <w:szCs w:val="28"/>
          <w:rtl w:val="true"/>
          <w:lang w:bidi="fa-IR"/>
        </w:rPr>
        <w:t xml:space="preserve">و قبلت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تقسم الفطرة على من حضرها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في الفطرة افضل من غيره لانه اسرع منفعة وذلك انه اذا وقع في يد صاحبه اكل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الزكاة و ليس للناس اموال وانما كانت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غير مشرکین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الحنيفية من الفطرة التي فطر الله الناس عليها لا تبديل لخلق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فطرهم على المعرفة به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اخذ ربك من بني آدم من ظهورهم وذريتهم واشهدهم على انفسهم الست بربکم قالوا بلى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ظهر آدم ذريته الى يوم القيامة فخرجوا كالذر فعرفهم واراهم نفسه ولولا ذلك لم يعرف احد ربه وقال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يعني المعرفة بان الله عزوجل خالقه، كذلك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w:t>
      </w:r>
    </w:p>
    <w:p>
      <w:pPr>
        <w:pStyle w:val="BookText"/>
        <w:rPr/>
      </w:pPr>
      <w:r>
        <w:rPr>
          <w:rFonts w:ascii="Amiri" w:hAnsi="Amiri" w:eastAsia="Amiri" w:cs="Amiri"/>
          <w:color w:val="111111"/>
          <w:sz w:val="28"/>
          <w:sz w:val="28"/>
          <w:szCs w:val="28"/>
          <w:rtl w:val="true"/>
          <w:lang w:bidi="ar-SA"/>
        </w:rPr>
        <w:t xml:space="preserve">سألتهم من خلق السموات والارض ليقولن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السماوات والارض فطر 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 يكون عنده شيء من الفطرة الا ما یؤدي عن نفسه وحدها يعطيه غریبا او يأكل </w:t>
      </w:r>
      <w:r>
        <w:rPr>
          <w:rStyle w:val="FootnoteAnchor"/>
          <w:rtl w:val="true"/>
        </w:rPr>
        <w:footnoteReference w:id="222"/>
      </w:r>
      <w:r>
        <w:rPr>
          <w:rFonts w:ascii="Amiri" w:hAnsi="Amiri" w:eastAsia="Amiri" w:cs="Amiri"/>
          <w:color w:val="111111"/>
          <w:sz w:val="28"/>
          <w:sz w:val="28"/>
          <w:szCs w:val="28"/>
          <w:rtl w:val="true"/>
          <w:lang w:bidi="ar-SA"/>
        </w:rPr>
        <w:t xml:space="preserve">هو وعياله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بعض عياله ثم يعطي الآخر عن نفسه يرددونها </w:t>
      </w:r>
      <w:r>
        <w:rPr>
          <w:rStyle w:val="FootnoteAnchor"/>
          <w:rtl w:val="true"/>
        </w:rPr>
        <w:footnoteReference w:id="223"/>
      </w:r>
      <w:r>
        <w:rPr>
          <w:rFonts w:ascii="Amiri" w:hAnsi="Amiri" w:eastAsia="Amiri" w:cs="Amiri"/>
          <w:color w:val="111111"/>
          <w:sz w:val="28"/>
          <w:sz w:val="28"/>
          <w:szCs w:val="28"/>
          <w:rtl w:val="true"/>
          <w:lang w:bidi="ar-SA"/>
        </w:rPr>
        <w:t xml:space="preserve">فيكون عنهم جميعا فطرة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بین قوم عليهم فيه زكاة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لكل انسان رأس فعليه ان يؤدي عنه فطرته، واذا كان عدة العبيد وعدة الموالي سواء وكانوا جميعا فيهم سواء ادوا زكاتهم لكل واحد منهم على قدر حصته واذا كان لكل انسان منهم اقل من رأس فلا شيء عليهم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صاع من تمر او صاع من زبيب او صاع من شعير او صاع من اقط </w:t>
      </w:r>
      <w:r>
        <w:rPr>
          <w:rStyle w:val="FootnoteAnchor"/>
          <w:rtl w:val="true"/>
        </w:rPr>
        <w:footnoteReference w:id="224"/>
      </w:r>
      <w:r>
        <w:rPr>
          <w:rFonts w:ascii="Amiri" w:hAnsi="Amiri" w:eastAsia="Amiri" w:cs="Amiri"/>
          <w:color w:val="111111"/>
          <w:sz w:val="28"/>
          <w:sz w:val="28"/>
          <w:szCs w:val="28"/>
          <w:rtl w:val="true"/>
          <w:lang w:bidi="ar-SA"/>
        </w:rPr>
        <w:t xml:space="preserve">عن كل انسان حر أو عبد صغير أو كبير وليس على من لا يجد مايتصدق به حرج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التمر احب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اهي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الفطرة على كل رأس من اهلك الصغير والكبير والحر والمملوك والغني والفقير عن كل انسان نصف صاع من حنطة او شعير أو صاع من تمر أو زبيب لفقراء المسلمين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احب ذلك 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الفطرة على كل صغير وكبير حر او عبد عن كل من تعول يعني تنفق عليه صاع من تمر او صاع من شعير أو صاع من زبيب فلما كان في زمن عثمان حوله مدين من قمح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لمن لا يجد الحنطة والشعير يجزي عنه القمح والعدس والذرة نصف صاع من ذلك كله أو صاع من تمر أو زبيب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أن يعطى عن كل من يعول من حر و عبد صغير وكبير يعطى يوم الفطر فهو افضل وهو في سعة أن يعطيها في اول يوم يدخل في شهر رمضان الى آخره فان اعطى تمرا فصاع لكل رأس وان لم يعط تمرا فنصف صاع لكل رأسه من حنطة أو شعير والحنطة والشعير سواء ما اجزء عنه الحنطة فالشعير يجزي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المحتاج زكاة الفطرة </w:t>
      </w:r>
      <w:r>
        <w:rPr>
          <w:rStyle w:val="FootnoteAnchor"/>
          <w:rtl w:val="true"/>
        </w:rPr>
        <w:footnoteReference w:id="22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المحتاج صدقة الفطرة </w:t>
      </w:r>
      <w:r>
        <w:rPr>
          <w:rStyle w:val="FootnoteAnchor"/>
          <w:rtl w:val="true"/>
        </w:rPr>
        <w:footnoteReference w:id="2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المحتاج صدقة الفطرة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قبل الزكاة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من قبل الزكاة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على الرجل في أهله من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جميع من تعول من حر أو عبد أو صغير أو كبير من ادرك منهم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تعجيل الفطرة بيوم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بان نجمعها ونجعل قیمتها ورقا ونعطيها رجلا واحد مسلما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بالبادية لا يمكنه الفطره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في البادية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في البادية </w:t>
      </w:r>
      <w:r>
        <w:rPr>
          <w:rStyle w:val="FootnoteAnchor"/>
          <w:rtl w:val="true"/>
        </w:rPr>
        <w:footnoteReference w:id="227"/>
      </w:r>
      <w:r>
        <w:rPr>
          <w:rFonts w:ascii="Amiri" w:hAnsi="Amiri" w:eastAsia="Amiri" w:cs="Amiri"/>
          <w:color w:val="111111"/>
          <w:sz w:val="28"/>
          <w:sz w:val="28"/>
          <w:szCs w:val="28"/>
          <w:rtl w:val="true"/>
          <w:lang w:bidi="ar-SA"/>
        </w:rPr>
        <w:t xml:space="preserve">لا يمكنه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w:t>
      </w:r>
      <w:r>
        <w:rPr>
          <w:rStyle w:val="FootnoteAnchor"/>
          <w:rtl w:val="true"/>
        </w:rPr>
        <w:footnoteReference w:id="228"/>
      </w:r>
      <w:r>
        <w:rPr>
          <w:rFonts w:ascii="Amiri" w:hAnsi="Amiri" w:eastAsia="Amiri" w:cs="Amiri"/>
          <w:color w:val="111111"/>
          <w:sz w:val="28"/>
          <w:sz w:val="28"/>
          <w:szCs w:val="28"/>
          <w:rtl w:val="true"/>
          <w:lang w:bidi="ar-SA"/>
        </w:rPr>
        <w:t xml:space="preserve">باربعة ارطال من لبن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البادية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في البادية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يأخذ من الزكاة عليه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يقبل الزكاة هل عليه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عنده الضيف من اخوانه فيحضر يوم الفطرة ايؤدي عنه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الفطرة واجبة على كل من يعول من ذكر أو انثي حر او مملوك صغير أو </w:t>
      </w:r>
    </w:p>
    <w:p>
      <w:pPr>
        <w:pStyle w:val="BookText"/>
        <w:rPr/>
      </w:pPr>
      <w:r>
        <w:rPr>
          <w:rFonts w:ascii="IRNazanin" w:hAnsi="IRNazanin" w:eastAsia="IRNazanin"/>
          <w:color w:val="111111"/>
          <w:sz w:val="28"/>
          <w:sz w:val="28"/>
          <w:szCs w:val="28"/>
          <w:rtl w:val="true"/>
          <w:lang w:bidi="fa-IR"/>
        </w:rPr>
        <w:t xml:space="preserve">کبیر </w:t>
      </w:r>
      <w:r>
        <w:rPr>
          <w:rStyle w:val="FootnoteAnchor"/>
          <w:rtl w:val="true"/>
        </w:rPr>
        <w:footnoteReference w:id="2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ايعطى الفطرة دقيقا مكان الحنطة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یکون اجر طحنه بقدر ما بين الحنطة والدقيق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ايعطى الرجل الفطرة دراهم ثمن التمر والحنطة یکون انفع لاهل بیت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ينفق على رجل ليس من عياله الا انه يتكلف له كسوته و نفقته ایکون عليه فطرته ؟ قال لا انما يكون فطرته على عياله صدقة دونه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العيال الولد والمملوك والزوجة و أم الولد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الضيف </w:t>
      </w:r>
      <w:r>
        <w:rPr>
          <w:rStyle w:val="FootnoteAnchor"/>
          <w:rtl w:val="true"/>
        </w:rPr>
        <w:footnoteReference w:id="230"/>
      </w:r>
      <w:r>
        <w:rPr>
          <w:rFonts w:ascii="Amiri" w:hAnsi="Amiri" w:eastAsia="Amiri" w:cs="Amiri"/>
          <w:color w:val="111111"/>
          <w:sz w:val="28"/>
          <w:sz w:val="28"/>
          <w:szCs w:val="28"/>
          <w:rtl w:val="true"/>
          <w:lang w:bidi="ar-SA"/>
        </w:rPr>
        <w:t xml:space="preserve">من اخوانه فيحضر يوم الفطر يؤدى عنه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الفطرة واجبة على كل من يعول من ذكر أو أنثى صغير أو كبير حر أو مملوك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ايصلح أن يعطى الجيران والظئورة </w:t>
      </w:r>
      <w:r>
        <w:rPr>
          <w:rStyle w:val="FootnoteAnchor"/>
          <w:rtl w:val="true"/>
        </w:rPr>
        <w:footnoteReference w:id="231"/>
      </w:r>
      <w:r>
        <w:rPr>
          <w:rFonts w:ascii="Amiri" w:hAnsi="Amiri" w:eastAsia="Amiri" w:cs="Amiri"/>
          <w:color w:val="111111"/>
          <w:sz w:val="28"/>
          <w:sz w:val="28"/>
          <w:szCs w:val="28"/>
          <w:rtl w:val="true"/>
          <w:lang w:bidi="ar-SA"/>
        </w:rPr>
        <w:t xml:space="preserve">ممن لا يعرف ولا ينصب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اذا كان محتاجا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تعطيها المسلمين فان لم تجد مسلما فمستضعفا واعط ذا قرابتك منها ان شئت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بمن تمر أو زبيب أو شعير أو نصف ذلك </w:t>
      </w:r>
      <w:r>
        <w:rPr>
          <w:rStyle w:val="FootnoteAnchor"/>
          <w:rtl w:val="true"/>
        </w:rPr>
        <w:footnoteReference w:id="232"/>
      </w:r>
      <w:r>
        <w:rPr>
          <w:rFonts w:ascii="Amiri" w:hAnsi="Amiri" w:eastAsia="Amiri" w:cs="Amiri"/>
          <w:color w:val="111111"/>
          <w:sz w:val="28"/>
          <w:sz w:val="28"/>
          <w:szCs w:val="28"/>
          <w:rtl w:val="true"/>
          <w:lang w:bidi="ar-SA"/>
        </w:rPr>
        <w:t xml:space="preserve">كله حنطة </w:t>
      </w:r>
    </w:p>
    <w:p>
      <w:pPr>
        <w:pStyle w:val="BookText"/>
        <w:rPr/>
      </w:pPr>
      <w:r>
        <w:rPr>
          <w:rFonts w:ascii="Amiri" w:hAnsi="Amiri" w:eastAsia="Amiri" w:cs="Amiri"/>
          <w:color w:val="111111"/>
          <w:sz w:val="28"/>
          <w:sz w:val="28"/>
          <w:szCs w:val="28"/>
          <w:rtl w:val="true"/>
          <w:lang w:bidi="ar-SA"/>
        </w:rPr>
        <w:t xml:space="preserve">أو دقيق او سويق أو ذرة اوسلت </w:t>
      </w:r>
      <w:r>
        <w:rPr>
          <w:rStyle w:val="FootnoteAnchor"/>
          <w:rtl w:val="true"/>
        </w:rPr>
        <w:footnoteReference w:id="233"/>
      </w:r>
      <w:r>
        <w:rPr>
          <w:rFonts w:ascii="Amiri" w:hAnsi="Amiri" w:eastAsia="Amiri" w:cs="Amiri"/>
          <w:color w:val="111111"/>
          <w:sz w:val="28"/>
          <w:sz w:val="28"/>
          <w:szCs w:val="28"/>
          <w:rtl w:val="true"/>
          <w:lang w:bidi="ar-SA"/>
        </w:rPr>
        <w:t xml:space="preserve">عن الصغير والكبير والذكر والانثى والبالغ ومن تعول في ذلك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اعطيها غير اهل ولايتي من فقراء جيراني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الجيران احق بها لمكان الشهرة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الفطرة اهي مما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وآتوا الزكاة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التمر احب الي لان ابي صلوات الله عليه كان يتصدق بالتمر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قيمتها فضة فيعطيها رجلا واحدا أو اثنين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يفرقها </w:t>
      </w:r>
      <w:r>
        <w:rPr>
          <w:rStyle w:val="FootnoteAnchor"/>
          <w:rtl w:val="true"/>
        </w:rPr>
        <w:footnoteReference w:id="234"/>
      </w:r>
      <w:r>
        <w:rPr>
          <w:rFonts w:ascii="Amiri" w:hAnsi="Amiri" w:eastAsia="Amiri" w:cs="Amiri"/>
          <w:color w:val="111111"/>
          <w:sz w:val="28"/>
          <w:sz w:val="28"/>
          <w:szCs w:val="28"/>
          <w:rtl w:val="true"/>
          <w:lang w:bidi="ar-SA"/>
        </w:rPr>
        <w:t xml:space="preserve">احب الي ولا بأس بان يجعلها فضة والتمر احب الي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فاعطيها غير اهل الولاية من هذا الجيران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الجيران احق بها ، قلت فاعطى الرجل الواحد ثلاثة اصيع </w:t>
      </w:r>
      <w:r>
        <w:rPr>
          <w:rStyle w:val="FootnoteAnchor"/>
          <w:rtl w:val="true"/>
        </w:rPr>
        <w:footnoteReference w:id="235"/>
      </w:r>
      <w:r>
        <w:rPr>
          <w:rFonts w:ascii="Amiri" w:hAnsi="Amiri" w:eastAsia="Amiri" w:cs="Amiri"/>
          <w:color w:val="111111"/>
          <w:sz w:val="28"/>
          <w:sz w:val="28"/>
          <w:szCs w:val="28"/>
          <w:rtl w:val="true"/>
          <w:lang w:bidi="ar-SA"/>
        </w:rPr>
        <w:t xml:space="preserve">واربعة اصيع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يعول الرجل على الحر والعبد والصغير والكبير صاع من تمر أو نصف صاع </w:t>
      </w:r>
      <w:r>
        <w:rPr>
          <w:rStyle w:val="FootnoteAnchor"/>
          <w:rtl w:val="true"/>
        </w:rPr>
        <w:footnoteReference w:id="236"/>
      </w:r>
      <w:r>
        <w:rPr>
          <w:rFonts w:ascii="Amiri" w:hAnsi="Amiri" w:eastAsia="Amiri" w:cs="Amiri"/>
          <w:color w:val="111111"/>
          <w:sz w:val="28"/>
          <w:sz w:val="28"/>
          <w:szCs w:val="28"/>
          <w:rtl w:val="true"/>
          <w:lang w:bidi="ar-SA"/>
        </w:rPr>
        <w:t xml:space="preserve">من بر والصاع اربعة امداد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أو نصف </w:t>
      </w:r>
      <w:r>
        <w:rPr>
          <w:rStyle w:val="FootnoteAnchor"/>
          <w:rtl w:val="true"/>
        </w:rPr>
        <w:footnoteReference w:id="237"/>
      </w:r>
      <w:r>
        <w:rPr>
          <w:rFonts w:ascii="Amiri" w:hAnsi="Amiri" w:eastAsia="Amiri" w:cs="Amiri"/>
          <w:color w:val="111111"/>
          <w:sz w:val="28"/>
          <w:sz w:val="28"/>
          <w:szCs w:val="28"/>
          <w:rtl w:val="true"/>
          <w:lang w:bidi="ar-SA"/>
        </w:rPr>
        <w:t xml:space="preserve">صاع من حنطة أو صاع من شعير ، والتمر احب 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رأس من اهلك الصغير منهم والكبير والحر والمملوك والغني والفقير كل من ضممت اليك عن كل انسان صاع من حنطة أو صاع من شعير أو تمر أو زبيب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احب الي فان لك بكل تمرة نخلة في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فقال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احق بها ولا بأس أن يعطي قيمة ذلك فضة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الصغير والكبير والحر والعبد عن كل انسان صاع من حنطة أو صاع من تمر أو صاع من زبيب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عزلتها فلا يضرك متى ما اعطيتها قبل الصلاة او بعدها </w:t>
      </w:r>
      <w:r>
        <w:rPr>
          <w:rStyle w:val="FootnoteAnchor"/>
          <w:rtl w:val="true"/>
        </w:rPr>
        <w:footnoteReference w:id="23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 أن نعطى عن نفسك وابيك وامك وولدك وامرأتك وخادمك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قال الجيران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فقال الجيران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كم تدفع عن كل رأس من الحنطة والشعير والتمر والزبيب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صلي الله عليه واله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كم هي برطل بغداد عن كل رأس ؟ وهل يجوز اعطاؤها غير مؤمن ؟ </w:t>
      </w:r>
    </w:p>
    <w:p>
      <w:pPr>
        <w:pStyle w:val="BookText"/>
        <w:rPr/>
      </w:pP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ان تخرج عن نفسك صاعا بصاع النبي صلي الله عليه واله وعن عيالك ايضا لا ينبغي لك أن تعطي زكاتك الا مؤمنا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لمن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اردت ان تطهره منهم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تعطي وتحمل ثمن ذلك ورقا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متي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يوم الفطر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بقي منه شيء بعد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نحن نعطي عيالنا منه ثم يبقى فنقسمه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من اهلها الذين تجب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يجد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الفطرة وزكاتها کم تؤدي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ارطال </w:t>
      </w:r>
      <w:r>
        <w:rPr>
          <w:rStyle w:val="FootnoteAnchor"/>
          <w:rtl w:val="true"/>
        </w:rPr>
        <w:footnoteReference w:id="240"/>
      </w:r>
      <w:r>
        <w:rPr>
          <w:rFonts w:ascii="Amiri" w:hAnsi="Amiri" w:eastAsia="Amiri" w:cs="Amiri"/>
          <w:color w:val="111111"/>
          <w:sz w:val="28"/>
          <w:sz w:val="28"/>
          <w:szCs w:val="28"/>
          <w:rtl w:val="true"/>
          <w:lang w:bidi="ar-SA"/>
        </w:rPr>
        <w:t xml:space="preserve">بالمدني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وكم تدفع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ستة ارطال من تمر بالمدني وذلك تسعة بالبغدادي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قد افلح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w:t>
      </w:r>
      <w:r>
        <w:rPr>
          <w:rStyle w:val="FootnoteAnchor"/>
          <w:rtl w:val="true"/>
        </w:rPr>
        <w:footnoteReference w:id="241"/>
      </w:r>
      <w:r>
        <w:rPr>
          <w:rFonts w:ascii="Amiri" w:hAnsi="Amiri" w:eastAsia="Amiri" w:cs="Amiri"/>
          <w:color w:val="111111"/>
          <w:sz w:val="28"/>
          <w:sz w:val="28"/>
          <w:szCs w:val="28"/>
          <w:rtl w:val="true"/>
          <w:lang w:bidi="ar-SA"/>
        </w:rPr>
        <w:t xml:space="preserve">هل عليه فطرة شهر رمضان </w:t>
      </w:r>
      <w:r>
        <w:rPr>
          <w:rStyle w:val="FootnoteAnchor"/>
          <w:rtl w:val="true"/>
        </w:rPr>
        <w:footnoteReference w:id="242"/>
      </w:r>
      <w:r>
        <w:rPr>
          <w:rFonts w:ascii="Amiri" w:hAnsi="Amiri" w:eastAsia="Amiri" w:cs="Amiri"/>
          <w:color w:val="111111"/>
          <w:sz w:val="28"/>
          <w:sz w:val="28"/>
          <w:szCs w:val="28"/>
          <w:rtl w:val="true"/>
          <w:lang w:bidi="ar-SA"/>
        </w:rPr>
        <w:t xml:space="preserve">أو على من كاتبه ؟ وهل تجوز </w:t>
      </w:r>
      <w:r>
        <w:rPr>
          <w:rStyle w:val="FootnoteAnchor"/>
          <w:rtl w:val="true"/>
        </w:rPr>
        <w:footnoteReference w:id="243"/>
      </w:r>
      <w:r>
        <w:rPr>
          <w:rFonts w:ascii="Amiri" w:hAnsi="Amiri" w:eastAsia="Amiri" w:cs="Amiri"/>
          <w:color w:val="111111"/>
          <w:sz w:val="28"/>
          <w:sz w:val="28"/>
          <w:szCs w:val="28"/>
          <w:rtl w:val="true"/>
          <w:lang w:bidi="ar-SA"/>
        </w:rPr>
        <w:t xml:space="preserve">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عليه ولا تجوز شهادته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عنه مولاه وهو غائب عنه في بلدة أخرى وفي يده مال لمولاه وتحضره الفطرة يزكي عن نفسه من منال مولاه وقد صار لليتامى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ليلة الفطر عليه 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خرج الشهر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يهودي اسلم ليلة الفطر عليه 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الوصي ایزكي </w:t>
      </w:r>
      <w:r>
        <w:rPr>
          <w:rStyle w:val="FootnoteAnchor"/>
          <w:rtl w:val="true"/>
        </w:rPr>
        <w:footnoteReference w:id="245"/>
      </w:r>
      <w:r>
        <w:rPr>
          <w:rFonts w:ascii="Amiri" w:hAnsi="Amiri" w:eastAsia="Amiri" w:cs="Amiri"/>
          <w:color w:val="111111"/>
          <w:sz w:val="28"/>
          <w:sz w:val="28"/>
          <w:szCs w:val="28"/>
          <w:rtl w:val="true"/>
          <w:lang w:bidi="ar-SA"/>
        </w:rPr>
        <w:t xml:space="preserve">زكاة الفطرة عن اليتامى اذا كان لهم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يتيم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يهودي اسلم ليلة الفطر عليه 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w:t>
      </w:r>
      <w:r>
        <w:rPr>
          <w:rStyle w:val="FootnoteAnchor"/>
          <w:rtl w:val="true"/>
        </w:rPr>
        <w:footnoteReference w:id="247"/>
      </w:r>
      <w:r>
        <w:rPr>
          <w:rFonts w:ascii="Amiri" w:hAnsi="Amiri" w:eastAsia="Amiri" w:cs="Amiri"/>
          <w:color w:val="111111"/>
          <w:sz w:val="28"/>
          <w:sz w:val="28"/>
          <w:szCs w:val="28"/>
          <w:rtl w:val="true"/>
          <w:lang w:bidi="ar-SA"/>
        </w:rPr>
        <w:t xml:space="preserve">على التوحيد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التي فطر الناس عليها ما تلك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الاسلام فطرهم الله حين اخذ میثاقهم على التوحيد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و فيه المؤمن والكافر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ان اعطيت قبل أن تخرج الى العيد فهي فطرة وان كانت بعد ما تخرج الى العيد فهي 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صاع من حنطة وصاع من شعير و صاع من تمر وصاع من زبيب وانما خفف الحنطة معاوية لعنه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كل قوم مما يغذون عيالاتهم من لبن أو زبيب او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قد كثر السؤال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واجبة على كل من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يتصدق عليه هل عليه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يعطى مما يتصدق به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اخرج فطرته فعزلها حتى يجد لها اهلا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اخرجها من ضمانه فقد بريء والا فهو ضامن لها حتى يؤديها الى اربابها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جميع من تعول من صغير أو كبير أو حر أو مملوك على كل انسان نصف صاع من حنطة او صاع من تمر أو صاع من شعير والصاع اربعة امداد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اذا عزلتها وانت تطلب بها الموضع أو تنتظر بها رجلا فلا بأس به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جرت السنة بصاع من تمر أو صاع من زبيب أو صاع من شعير فلما كان في زمن عثمان وكثرت الحنط قومه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صاع من بر بصاع من شعير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يعطى من الحنطة صاع ومن الشعير صاع ومن الاقط صاع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w:t>
      </w:r>
      <w:r>
        <w:rPr>
          <w:rStyle w:val="FootnoteAnchor"/>
          <w:rtl w:val="true"/>
        </w:rPr>
        <w:footnoteReference w:id="248"/>
      </w:r>
      <w:r>
        <w:rPr>
          <w:rFonts w:ascii="Amiri" w:hAnsi="Amiri" w:eastAsia="Amiri" w:cs="Amiri"/>
          <w:color w:val="111111"/>
          <w:sz w:val="28"/>
          <w:sz w:val="28"/>
          <w:szCs w:val="28"/>
          <w:rtl w:val="true"/>
          <w:lang w:bidi="ar-SA"/>
        </w:rPr>
        <w:t xml:space="preserve">يولد ليلة الفطر واليهود والنصراني يسلم ليلة 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فطرة ليس الفطرة الا على من ادرك الشهر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اخرخ الفطرة فقيل له وذكر اسم ربه فصلى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الى الجبانة فصلی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تزکی وذکر اسم ربه فصلى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يروح الى الجبانة فيصلي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جي عليه السلام يعطى فطرته الضعفاء ومن لا يجد ومن لا يتولى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لاهلها الا ان لا تجدهم فان لم تجدهم فلمن لا ينصب ولا تنقل من ارض الى ارض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اعلم يضعها حيث يشاء ويصنع فيها ما يری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شريعة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نوح عليه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بكر الرازي في زکاة الفطرة وسألناه أن يكتب في ذلك الي مولانا یعني علي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ان ذلك قد خرج لعلي بن مهزیار انه يخرج من كل شيء التمر والبر وغيره صاع وليس عندنا بعد جوابه علينا في ذلك 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انسان مرتهن بالفطرة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اقتات قوتا فعليه أن يؤدی فطرته من ذلك القوت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ضممت الى عيالك من حر او مملوك فعليك أن تؤدي الفطرة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واعطاء الفطرة قبل الصلاة افضل وبعد الصلاة 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ضممت اليك عن كل انسان 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ولد على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يعني المعرفة بان الله عزوجل خالقه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يعطى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بلدة بمكيالهم </w:t>
      </w:r>
      <w:r>
        <w:rPr>
          <w:rStyle w:val="FootnoteAnchor"/>
          <w:rtl w:val="true"/>
        </w:rPr>
        <w:footnoteReference w:id="249"/>
      </w:r>
      <w:r>
        <w:rPr>
          <w:rFonts w:ascii="Amiri" w:hAnsi="Amiri" w:eastAsia="Amiri" w:cs="Amiri"/>
          <w:color w:val="111111"/>
          <w:sz w:val="28"/>
          <w:sz w:val="28"/>
          <w:szCs w:val="28"/>
          <w:rtl w:val="true"/>
          <w:lang w:bidi="ar-SA"/>
        </w:rPr>
        <w:t xml:space="preserve">نصف ربع لكل رأس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تعطي قيمة ذلك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قال الجيران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تعطيه قیمتها درهما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يعطى الرجل الرجل عن رأسين </w:t>
      </w:r>
      <w:r>
        <w:rPr>
          <w:rStyle w:val="FootnoteAnchor"/>
          <w:rtl w:val="true"/>
        </w:rPr>
        <w:footnoteReference w:id="251"/>
      </w:r>
      <w:r>
        <w:rPr>
          <w:rFonts w:ascii="Amiri" w:hAnsi="Amiri" w:eastAsia="Amiri" w:cs="Amiri"/>
          <w:color w:val="111111"/>
          <w:sz w:val="28"/>
          <w:sz w:val="28"/>
          <w:szCs w:val="28"/>
          <w:rtl w:val="true"/>
          <w:lang w:bidi="ar-SA"/>
        </w:rPr>
        <w:t xml:space="preserve">وثلاثة واربعة يعني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تؤخر الفطرة الى هلال </w:t>
      </w:r>
      <w:r>
        <w:rPr>
          <w:rStyle w:val="FootnoteAnchor"/>
          <w:rtl w:val="true"/>
        </w:rPr>
        <w:footnoteReference w:id="252"/>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تدفع عن نفسك وعن من تعول الى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يعطى </w:t>
      </w:r>
      <w:r>
        <w:rPr>
          <w:rStyle w:val="FootnoteAnchor"/>
          <w:rtl w:val="true"/>
        </w:rPr>
        <w:footnoteReference w:id="253"/>
      </w:r>
      <w:r>
        <w:rPr>
          <w:rFonts w:ascii="Amiri" w:hAnsi="Amiri" w:eastAsia="Amiri" w:cs="Amiri"/>
          <w:color w:val="111111"/>
          <w:sz w:val="28"/>
          <w:sz w:val="28"/>
          <w:szCs w:val="28"/>
          <w:rtl w:val="true"/>
          <w:lang w:bidi="ar-SA"/>
        </w:rPr>
        <w:t xml:space="preserve">الرجل الرأسين وثلاثة واربعة يعني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يعطى الرجل عن عياله وهم غيب عنه ويأمرهم فيعطون عنه وهو غائب عنهم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يعطي ويحمل ثمن ذلك ورقا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لمن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بالقيمة في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احدا اقل من رأس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على من أخذ من الزكاة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اعطى صاعا من تمر احب إلي من ان اعطى صاعا من ذهب في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اعطى في الفطرة صاعا من تمر احب الي من اعطى صاعا من تبر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تحل الفطرة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تحل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يجد ومن حلت له لم تحل عليه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اعلى من قبل الزكاة </w:t>
      </w:r>
      <w:r>
        <w:rPr>
          <w:rStyle w:val="FootnoteAnchor"/>
          <w:rtl w:val="true"/>
        </w:rPr>
        <w:footnoteReference w:id="257"/>
      </w:r>
      <w:r>
        <w:rPr>
          <w:rFonts w:ascii="Amiri" w:hAnsi="Amiri" w:eastAsia="Amiri" w:cs="Amiri"/>
          <w:color w:val="111111"/>
          <w:sz w:val="28"/>
          <w:sz w:val="28"/>
          <w:szCs w:val="28"/>
          <w:rtl w:val="true"/>
          <w:lang w:bidi="ar-SA"/>
        </w:rPr>
        <w:t xml:space="preserve">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قبل زكاة المال فان عليه زكاة الفطرة وليس عليه لما قبله وليس على من قبل الفطرة </w:t>
      </w:r>
      <w:r>
        <w:rPr>
          <w:rStyle w:val="FootnoteAnchor"/>
          <w:rtl w:val="true"/>
        </w:rPr>
        <w:footnoteReference w:id="258"/>
      </w:r>
      <w:r>
        <w:rPr>
          <w:rFonts w:ascii="Amiri" w:hAnsi="Amiri" w:eastAsia="Amiri" w:cs="Amiri"/>
          <w:color w:val="111111"/>
          <w:sz w:val="28"/>
          <w:sz w:val="28"/>
          <w:szCs w:val="28"/>
          <w:rtl w:val="true"/>
          <w:lang w:bidi="ar-SA"/>
        </w:rPr>
        <w:t xml:space="preserve">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قبل الفطرة 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يقبل الفطرة 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الفطرة الأعلى من ادرك الشهر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الفطرة يجوز أن أوديها فضة بقيمة هذه الاشياء التي سميتها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ذلك انفع له يشترى بها ما يريد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الا على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الجزية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يكون على فطرتي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فطرتي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من الزكاة فليس عليه فطرة قال وقال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على من أخذ الزكاة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ادی زكاة الفطرة تمم الله له بها ما نقص من زكاة ماله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الصوم اعطاء الزكاة كالصلاة على النبي صلي الله عليه واله من تمام الصلاة ومن صام ولم يؤدها فلا صوم له اذا تركها متعمدا ومن صلى ولم يصل على النبي صلي الله عليه واله وترك ذلك متعمدا فلا صلاة له ان الله عزوجل بدأ بها قبل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تزکی وذکر اسم ربه فصلی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حلت له لم تحل عليه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الله بعد مولده على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الحنطة والشعير اجزأ عنه القمح </w:t>
      </w:r>
      <w:r>
        <w:rPr>
          <w:rStyle w:val="FootnoteAnchor"/>
          <w:rtl w:val="true"/>
        </w:rPr>
        <w:footnoteReference w:id="260"/>
      </w:r>
      <w:r>
        <w:rPr>
          <w:rFonts w:ascii="IRNazanin" w:hAnsi="IRNazanin" w:eastAsia="IRNazanin"/>
          <w:color w:val="111111"/>
          <w:sz w:val="28"/>
          <w:sz w:val="28"/>
          <w:szCs w:val="28"/>
          <w:rtl w:val="true"/>
          <w:lang w:bidi="fa-IR"/>
        </w:rPr>
        <w:t xml:space="preserve">والسلت </w:t>
      </w:r>
      <w:r>
        <w:rPr>
          <w:rStyle w:val="FootnoteAnchor"/>
          <w:rtl w:val="true"/>
        </w:rPr>
        <w:footnoteReference w:id="261"/>
      </w:r>
      <w:r>
        <w:rPr>
          <w:rFonts w:ascii="IRNazanin" w:hAnsi="IRNazanin" w:eastAsia="IRNazanin"/>
          <w:color w:val="111111"/>
          <w:sz w:val="28"/>
          <w:sz w:val="28"/>
          <w:szCs w:val="28"/>
          <w:rtl w:val="true"/>
          <w:lang w:bidi="fa-IR"/>
        </w:rPr>
        <w:t xml:space="preserve">والعلس </w:t>
      </w:r>
      <w:r>
        <w:rPr>
          <w:rStyle w:val="FootnoteAnchor"/>
          <w:rtl w:val="true"/>
        </w:rPr>
        <w:footnoteReference w:id="262"/>
      </w:r>
      <w:r>
        <w:rPr>
          <w:rFonts w:ascii="Amiri" w:hAnsi="Amiri" w:eastAsia="Amiri" w:cs="Amiri"/>
          <w:color w:val="111111"/>
          <w:sz w:val="28"/>
          <w:sz w:val="28"/>
          <w:szCs w:val="28"/>
          <w:rtl w:val="true"/>
          <w:lang w:bidi="ar-SA"/>
        </w:rPr>
        <w:t xml:space="preserve">والذرة واذا كان الرجل في البادية لا يقدر على صدقة الفطرة فعليه أن يتصدق باربعة ارطال من لبن وكل من اقتات قوتا فعليه أن يؤدي فطرته من ذلك القوت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الزكاة وليس للناس اموال وانما كانت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ولد لك مولود يوم الفطر قبل الزوال فادفع عنه الفطرة استحبابا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Style w:val="FootnoteAnchor"/>
          <w:rtl w:val="true"/>
        </w:rPr>
        <w:footnoteReference w:id="263"/>
      </w:r>
      <w:r>
        <w:rPr>
          <w:rFonts w:ascii="IRNazanin" w:hAnsi="IRNazanin" w:eastAsia="IRNazanin"/>
          <w:color w:val="111111"/>
          <w:sz w:val="28"/>
          <w:sz w:val="28"/>
          <w:szCs w:val="28"/>
          <w:rtl w:val="true"/>
          <w:lang w:bidi="fa-IR"/>
        </w:rPr>
        <w:t xml:space="preserve">یزکی عن اليتامی زکاة الفطرة اذا كان لهم مال ؟ فكتب لا زكاة على يتيم وعن مملوك يموت مولاه وهو عنه غائب في بلد آخر وفي يده مال لمولاه ويحضر الفطر ایزكي عن نفسه من مال مولاه وقد صادر لليتامى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انه ان ولد قبل الزوال تخرج عنه الفطرة وكذلك من اسلم قبل الزوال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يولد لرسول الله صلي الله عليه واله من خديجة عليها السلام على فطرة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المحتاج صدقة الفطرة ومن حلت له لم تجب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أهل البوادي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كل من اقتات قوتا فعليه أن يؤدي من ذلك القوت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bookmarkStart w:id="797" w:name="pg14697_158810"/>
    </w:p>
    <w:p>
      <w:pPr>
        <w:pStyle w:val="BookText"/>
        <w:rPr/>
      </w:pPr>
      <w:bookmarkEnd w:id="7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من قبل الزكاة 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قبل زكاة المال فان عليه زكاة الفطرة وليس على من قبل الفطرة 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يعطى الفطرة عن عيال الرجل وهم عشرة أقل أو أكثر رجلا محتاجا موافقا ؟ فکتب عليه السلام نعم افعل ذلك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الرجل في بلدة ورجل من اخوانه في بلدة أخرى يحتاج ان وجه له فطرة ام لا </w:t>
      </w:r>
      <w:r>
        <w:rPr>
          <w:rStyle w:val="FootnoteAnchor"/>
          <w:rtl w:val="true"/>
        </w:rPr>
        <w:footnoteReference w:id="264"/>
      </w:r>
      <w:r>
        <w:rPr>
          <w:rFonts w:ascii="Amiri" w:hAnsi="Amiri" w:eastAsia="Amiri" w:cs="Amiri"/>
          <w:color w:val="111111"/>
          <w:sz w:val="28"/>
          <w:sz w:val="28"/>
          <w:szCs w:val="28"/>
          <w:rtl w:val="true"/>
          <w:lang w:bidi="ar-SA"/>
        </w:rPr>
        <w:t xml:space="preserve">؟ فكتب تقسم </w:t>
      </w:r>
      <w:r>
        <w:rPr>
          <w:rStyle w:val="FootnoteAnchor"/>
          <w:rtl w:val="true"/>
        </w:rPr>
        <w:footnoteReference w:id="265"/>
      </w:r>
      <w:r>
        <w:rPr>
          <w:rFonts w:ascii="Amiri" w:hAnsi="Amiri" w:eastAsia="Amiri" w:cs="Amiri"/>
          <w:color w:val="111111"/>
          <w:sz w:val="28"/>
          <w:sz w:val="28"/>
          <w:szCs w:val="28"/>
          <w:rtl w:val="true"/>
          <w:lang w:bidi="ar-SA"/>
        </w:rPr>
        <w:t xml:space="preserve">الفطرة على حضرها ولا توجه </w:t>
      </w:r>
      <w:r>
        <w:rPr>
          <w:rStyle w:val="FootnoteAnchor"/>
          <w:rtl w:val="true"/>
        </w:rPr>
        <w:footnoteReference w:id="266"/>
      </w:r>
      <w:r>
        <w:rPr>
          <w:rFonts w:ascii="Amiri" w:hAnsi="Amiri" w:eastAsia="Amiri" w:cs="Amiri"/>
          <w:color w:val="111111"/>
          <w:sz w:val="28"/>
          <w:sz w:val="28"/>
          <w:szCs w:val="28"/>
          <w:rtl w:val="true"/>
          <w:lang w:bidi="ar-SA"/>
        </w:rPr>
        <w:t xml:space="preserve">ذلك الى بلدة أخر وان لم تجد موافقا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نجية ما على فطرة ابراهيم عليه السلام غيرنا و غیر شیعتنا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الرجل زكاة الفطرة عن </w:t>
      </w:r>
      <w:r>
        <w:rPr>
          <w:rStyle w:val="FootnoteAnchor"/>
          <w:rtl w:val="true"/>
        </w:rPr>
        <w:footnoteReference w:id="267"/>
      </w:r>
      <w:r>
        <w:rPr>
          <w:rFonts w:ascii="IRNazanin" w:hAnsi="IRNazanin" w:eastAsia="IRNazanin"/>
          <w:color w:val="111111"/>
          <w:sz w:val="28"/>
          <w:sz w:val="28"/>
          <w:szCs w:val="28"/>
          <w:rtl w:val="true"/>
          <w:lang w:bidi="fa-IR"/>
        </w:rPr>
        <w:t xml:space="preserve">مکاتبه ورقيق امرأته وعبده النصراني والمجوسي وما اغلق عليه بابه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يؤدى الرجل زکاته عن مکاتبه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يؤدى الرجل زكاة الفطرة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اصحاب الابل والبقر والغنم في الفطرة من الاقط صاعا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98" w:name="__RefHeading___Toc14719_730472459"/>
      <w:bookmarkStart w:id="799" w:name="_Toc348"/>
      <w:bookmarkEnd w:id="798"/>
      <w:r>
        <w:rPr>
          <w:rtl w:val="true"/>
        </w:rPr>
        <w:t xml:space="preserve">« </w:t>
      </w:r>
      <w:r>
        <w:rPr>
          <w:rtl w:val="true"/>
        </w:rPr>
        <w:t xml:space="preserve">الفطم </w:t>
      </w:r>
      <w:r>
        <w:rPr>
          <w:rtl w:val="true"/>
        </w:rPr>
        <w:t>»</w:t>
      </w:r>
      <w:bookmarkEnd w:id="7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فطمها الله بالعلم وعن الطمث في الميثاق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فاطمة </w:t>
      </w:r>
      <w:bookmarkStart w:id="800" w:name="pg14697_158811"/>
    </w:p>
    <w:p>
      <w:pPr>
        <w:pStyle w:val="Heading3"/>
        <w:numPr>
          <w:ilvl w:val="2"/>
          <w:numId w:val="1"/>
        </w:numPr>
        <w:rPr/>
      </w:pPr>
      <w:bookmarkStart w:id="801" w:name="__RefHeading___Toc14721_730472459"/>
      <w:bookmarkStart w:id="802" w:name="_Toc349"/>
      <w:bookmarkEnd w:id="800"/>
      <w:bookmarkEnd w:id="801"/>
      <w:r>
        <w:rPr>
          <w:rtl w:val="true"/>
        </w:rPr>
        <w:t xml:space="preserve">« </w:t>
      </w:r>
      <w:r>
        <w:rPr>
          <w:rtl w:val="true"/>
        </w:rPr>
        <w:t xml:space="preserve">الفطنة </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ابصر الفطنة عرف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803" w:name="__RefHeading___Toc14723_730472459"/>
      <w:bookmarkStart w:id="804" w:name="_Toc350"/>
      <w:bookmarkEnd w:id="803"/>
      <w:r>
        <w:rPr>
          <w:rtl w:val="true"/>
        </w:rPr>
        <w:t xml:space="preserve">« </w:t>
      </w:r>
      <w:r>
        <w:rPr>
          <w:rtl w:val="true"/>
        </w:rPr>
        <w:t xml:space="preserve">الفطيم </w:t>
      </w:r>
      <w:r>
        <w:rPr>
          <w:rtl w:val="true"/>
        </w:rPr>
        <w:t>»</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الصبي الفطيم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بول الفطيم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البئر</w:t>
      </w:r>
    </w:p>
    <w:p>
      <w:pPr>
        <w:pStyle w:val="Heading2"/>
        <w:numPr>
          <w:ilvl w:val="1"/>
          <w:numId w:val="1"/>
        </w:numPr>
        <w:rPr/>
      </w:pPr>
      <w:bookmarkStart w:id="805" w:name="__RefHeading___Toc14725_730472459"/>
      <w:bookmarkStart w:id="806" w:name="_Toc351"/>
      <w:bookmarkEnd w:id="805"/>
      <w:r>
        <w:rPr>
          <w:rtl w:val="true"/>
        </w:rPr>
        <w:t xml:space="preserve">« </w:t>
      </w:r>
      <w:r>
        <w:rPr>
          <w:rtl w:val="true"/>
        </w:rPr>
        <w:t xml:space="preserve">الفاء والعين </w:t>
      </w:r>
      <w:r>
        <w:rPr>
          <w:rtl w:val="true"/>
        </w:rPr>
        <w:t>»</w:t>
      </w:r>
      <w:bookmarkEnd w:id="806"/>
    </w:p>
    <w:p>
      <w:pPr>
        <w:pStyle w:val="Heading3"/>
        <w:numPr>
          <w:ilvl w:val="2"/>
          <w:numId w:val="1"/>
        </w:numPr>
        <w:rPr/>
      </w:pPr>
      <w:bookmarkStart w:id="807" w:name="__RefHeading___Toc14727_730472459"/>
      <w:bookmarkStart w:id="808" w:name="_Toc352"/>
      <w:bookmarkEnd w:id="807"/>
      <w:r>
        <w:rPr>
          <w:rtl w:val="true"/>
        </w:rPr>
        <w:t xml:space="preserve">« </w:t>
      </w:r>
      <w:r>
        <w:rPr>
          <w:rtl w:val="true"/>
        </w:rPr>
        <w:t xml:space="preserve">الفعال </w:t>
      </w:r>
      <w:r>
        <w:rPr>
          <w:rtl w:val="true"/>
        </w:rPr>
        <w:t>»</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افضل الفعال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کفعال الجاهلية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09" w:name="__RefHeading___Toc14729_730472459"/>
      <w:bookmarkStart w:id="810" w:name="_Toc353"/>
      <w:bookmarkEnd w:id="809"/>
      <w:r>
        <w:rPr>
          <w:rtl w:val="true"/>
        </w:rPr>
        <w:t xml:space="preserve">« </w:t>
      </w:r>
      <w:r>
        <w:rPr>
          <w:rtl w:val="true"/>
        </w:rPr>
        <w:t xml:space="preserve">الفعل </w:t>
      </w:r>
      <w:r>
        <w:rPr>
          <w:rtl w:val="true"/>
        </w:rPr>
        <w:t>»</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يفعل 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فعل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يفعل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يصروا علي ما فعلوا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فعل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يعرف الناجي قال من كان فعله لقوله موافقا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يلقى أثاما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ادني ما اذا فعل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ادنی ما اذا فعله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لآخر اخطب لي فلانة فما فعلت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فعلوا 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لآخر اخطب لي فلانة فما فعلت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قيل له فعلت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يفعل بالرجل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اهل الفعل 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الامتحان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اكثر الوصف واقل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الامتحان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فعل مثل فعلی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الفطر </w:t>
      </w:r>
      <w:bookmarkStart w:id="811" w:name="pg14697_158812"/>
    </w:p>
    <w:p>
      <w:pPr>
        <w:pStyle w:val="BookText"/>
        <w:rPr/>
      </w:pPr>
      <w:bookmarkEnd w:id="8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ذلك رسول الله صلي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فليوتر ومن فعل فقد احسن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ورایت الرجل يقول ما لا يفعله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يصروا على ما فعلوا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فعلوا ما يوعظون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12" w:name="__RefHeading___Toc14731_730472459"/>
      <w:bookmarkStart w:id="813" w:name="_Toc354"/>
      <w:bookmarkEnd w:id="812"/>
      <w:r>
        <w:rPr>
          <w:rtl w:val="true"/>
        </w:rPr>
        <w:t xml:space="preserve">« </w:t>
      </w:r>
      <w:r>
        <w:rPr>
          <w:rtl w:val="true"/>
        </w:rPr>
        <w:t xml:space="preserve">الفعلة </w:t>
      </w:r>
      <w:r>
        <w:rPr>
          <w:rtl w:val="true"/>
        </w:rPr>
        <w:t>»</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من الفعلة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الفعلة فقال ضعوا بناءكم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2"/>
        <w:numPr>
          <w:ilvl w:val="1"/>
          <w:numId w:val="1"/>
        </w:numPr>
        <w:rPr/>
      </w:pPr>
      <w:bookmarkStart w:id="814" w:name="__RefHeading___Toc14733_730472459"/>
      <w:bookmarkStart w:id="815" w:name="_Toc355"/>
      <w:bookmarkEnd w:id="814"/>
      <w:r>
        <w:rPr>
          <w:rtl w:val="true"/>
        </w:rPr>
        <w:t xml:space="preserve">« </w:t>
      </w:r>
      <w:r>
        <w:rPr>
          <w:rtl w:val="true"/>
        </w:rPr>
        <w:t xml:space="preserve">الفاء والقاف </w:t>
      </w:r>
      <w:r>
        <w:rPr>
          <w:rtl w:val="true"/>
        </w:rPr>
        <w:t>»</w:t>
      </w:r>
      <w:bookmarkEnd w:id="815"/>
    </w:p>
    <w:p>
      <w:pPr>
        <w:pStyle w:val="Heading3"/>
        <w:numPr>
          <w:ilvl w:val="2"/>
          <w:numId w:val="1"/>
        </w:numPr>
        <w:rPr/>
      </w:pPr>
      <w:bookmarkStart w:id="816" w:name="__RefHeading___Toc14735_730472459"/>
      <w:bookmarkStart w:id="817" w:name="_Toc356"/>
      <w:bookmarkEnd w:id="816"/>
      <w:r>
        <w:rPr>
          <w:rtl w:val="true"/>
        </w:rPr>
        <w:t xml:space="preserve">« </w:t>
      </w:r>
      <w:r>
        <w:rPr>
          <w:rtl w:val="true"/>
        </w:rPr>
        <w:t xml:space="preserve">فقاء </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خبيث اما والله لو ثبت لي لفقأت عينيك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افقاء به عينك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اعور فقأ عين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ففقئووا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الفقأت به عينك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اعمی فقأ 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اعور فقأ عين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صحيح فقأ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فقأ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فقأ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فقات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فقأعين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فقأعين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عيد فقأعين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818" w:name="__RefHeading___Toc14737_730472459"/>
      <w:bookmarkStart w:id="819" w:name="_Toc357"/>
      <w:bookmarkEnd w:id="818"/>
      <w:r>
        <w:rPr>
          <w:rtl w:val="true"/>
        </w:rPr>
        <w:t xml:space="preserve">« </w:t>
      </w:r>
      <w:r>
        <w:rPr>
          <w:rtl w:val="true"/>
        </w:rPr>
        <w:t xml:space="preserve">الفقاع </w:t>
      </w:r>
      <w:r>
        <w:rPr>
          <w:rtl w:val="true"/>
        </w:rPr>
        <w:t>»</w:t>
      </w:r>
      <w:bookmarkEnd w:id="8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رأیت أن تفسر لي الفقاع فانه قد اشتبه علينا امكروه هو بعد غليانه ام قبله ؟ فكتب عليه السلام اليه لا تقرب الفقاع الا ما لم تضر </w:t>
      </w:r>
    </w:p>
    <w:p>
      <w:pPr>
        <w:pStyle w:val="BookText"/>
        <w:rPr/>
      </w:pPr>
      <w:r>
        <w:rPr>
          <w:rFonts w:ascii="IRNazanin" w:hAnsi="IRNazanin" w:eastAsia="IRNazanin"/>
          <w:color w:val="111111"/>
          <w:sz w:val="28"/>
          <w:sz w:val="28"/>
          <w:szCs w:val="28"/>
          <w:rtl w:val="true"/>
          <w:lang w:bidi="fa-IR"/>
        </w:rPr>
        <w:t xml:space="preserve">آنیته </w:t>
      </w:r>
      <w:r>
        <w:rPr>
          <w:rStyle w:val="FootnoteAnchor"/>
          <w:rtl w:val="true"/>
        </w:rPr>
        <w:footnoteReference w:id="268"/>
      </w:r>
      <w:r>
        <w:rPr>
          <w:rFonts w:ascii="Amiri" w:hAnsi="Amiri" w:eastAsia="Amiri" w:cs="Amiri"/>
          <w:color w:val="111111"/>
          <w:sz w:val="28"/>
          <w:sz w:val="28"/>
          <w:szCs w:val="28"/>
          <w:rtl w:val="true"/>
          <w:lang w:bidi="ar-SA"/>
        </w:rPr>
        <w:t xml:space="preserve">او كان جديدا فاعاد الكتاب الليه اني كتبت اسأل عن الفقاع ما لم يغل فاتاني ان اشربه ما كان في اناء جديد أو غير ضار ولم اعرف حد الضراوة </w:t>
      </w:r>
      <w:r>
        <w:rPr>
          <w:rStyle w:val="FootnoteAnchor"/>
          <w:rtl w:val="true"/>
        </w:rPr>
        <w:footnoteReference w:id="269"/>
      </w:r>
      <w:r>
        <w:rPr>
          <w:rFonts w:ascii="Amiri" w:hAnsi="Amiri" w:eastAsia="Amiri" w:cs="Amiri"/>
          <w:color w:val="111111"/>
          <w:sz w:val="28"/>
          <w:sz w:val="28"/>
          <w:szCs w:val="28"/>
          <w:rtl w:val="true"/>
          <w:lang w:bidi="ar-SA"/>
        </w:rPr>
        <w:t xml:space="preserve">والجديد وسأل ان يفسر ذلك له وهل يجوز شرب ما يعمل في الغضارة </w:t>
      </w:r>
      <w:r>
        <w:rPr>
          <w:rStyle w:val="FootnoteAnchor"/>
          <w:rtl w:val="true"/>
        </w:rPr>
        <w:footnoteReference w:id="270"/>
      </w:r>
      <w:r>
        <w:rPr>
          <w:rFonts w:ascii="Amiri" w:hAnsi="Amiri" w:eastAsia="Amiri" w:cs="Amiri"/>
          <w:color w:val="111111"/>
          <w:sz w:val="28"/>
          <w:sz w:val="28"/>
          <w:szCs w:val="28"/>
          <w:rtl w:val="true"/>
          <w:lang w:bidi="ar-SA"/>
        </w:rPr>
        <w:t xml:space="preserve">والزجاج والخشب ونحوه من الأواني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الفقاع في الزجاج وفي الفخار الجديد الى قدر ثلاث عملات ثم لا تعد منه بعد ثلاث عملات الا في اناء جديد والخشب مثل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حد شارب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فكتب حرام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الفقاع الذي يعمل في السوق ويباع ولا ادري كيف عمل ولا متی عمل ، أيحل آن اشربه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شرب الفقاع فكرهه كراهة شديدة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وهو خمر مجهول وفيه حد 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Style w:val="FootnoteAnchor"/>
          <w:rtl w:val="true"/>
        </w:rPr>
        <w:footnoteReference w:id="271"/>
      </w:r>
      <w:r>
        <w:rPr>
          <w:rFonts w:ascii="Amiri" w:hAnsi="Amiri" w:eastAsia="Amiri" w:cs="Amiri"/>
          <w:color w:val="111111"/>
          <w:sz w:val="28"/>
          <w:sz w:val="28"/>
          <w:szCs w:val="28"/>
          <w:rtl w:val="true"/>
          <w:lang w:bidi="ar-SA"/>
        </w:rPr>
        <w:t xml:space="preserve">وفيه حد 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فانه خمر مجهول فاذا اصاب ثوبك فاغسله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تقربه فانه من الخمر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مجهول فلا تشربه یا سليمان لو كان الدار لي أو الحكم لقتلت بایعه ولجلدت شاربه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مجهول وفيه حد 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الخمر </w:t>
      </w:r>
      <w:r>
        <w:rPr>
          <w:rStyle w:val="FootnoteAnchor"/>
          <w:rtl w:val="true"/>
        </w:rPr>
        <w:footnoteReference w:id="272"/>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الخمر </w:t>
      </w:r>
      <w:r>
        <w:rPr>
          <w:rStyle w:val="FootnoteAnchor"/>
          <w:rtl w:val="true"/>
        </w:rPr>
        <w:footnoteReference w:id="273"/>
      </w:r>
      <w:r>
        <w:rPr>
          <w:rFonts w:ascii="Amiri" w:hAnsi="Amiri" w:eastAsia="Amiri" w:cs="Amiri"/>
          <w:color w:val="111111"/>
          <w:sz w:val="28"/>
          <w:sz w:val="28"/>
          <w:szCs w:val="28"/>
          <w:rtl w:val="true"/>
          <w:lang w:bidi="ar-SA"/>
        </w:rPr>
        <w:t xml:space="preserve">وفيه حد 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الخمرة </w:t>
      </w:r>
      <w:r>
        <w:rPr>
          <w:rStyle w:val="FootnoteAnchor"/>
          <w:rtl w:val="true"/>
        </w:rPr>
        <w:footnoteReference w:id="274"/>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w:t>
      </w:r>
      <w:r>
        <w:rPr>
          <w:rStyle w:val="FootnoteAnchor"/>
          <w:rtl w:val="true"/>
        </w:rPr>
        <w:footnoteReference w:id="275"/>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وهو خمر ومن شربه كان بمنزلة شارب 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أبو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الدار داري لقتلت بائعه ولجلدت شاربه، وقال أبو الحسن الأخير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حد شارب الخمر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خميرة استصغرها الناس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فكتب ينهاني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الفقاع قال فكتب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فكتب حرام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وفيه حد 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ما لم تغل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واصفه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فاعدت عليه كل ذلك اصفه له كيف يعمل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ولا تراجعني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لأبي الحسن علیه السلام الفقاع في منزله قال محمد بن احمد بن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ابي عمير ولم يعمل فقاع يغلى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وكل مخمر حرام والفقاع 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يونس </w:t>
      </w:r>
      <w:r>
        <w:rPr>
          <w:rStyle w:val="FootnoteAnchor"/>
          <w:rtl w:val="true"/>
        </w:rPr>
        <w:footnoteReference w:id="276"/>
      </w:r>
      <w:r>
        <w:rPr>
          <w:rFonts w:ascii="Amiri" w:hAnsi="Amiri" w:eastAsia="Amiri" w:cs="Amiri"/>
          <w:color w:val="111111"/>
          <w:sz w:val="28"/>
          <w:sz w:val="28"/>
          <w:szCs w:val="28"/>
          <w:rtl w:val="true"/>
          <w:lang w:bidi="ar-SA"/>
        </w:rPr>
        <w:t xml:space="preserve">ببغداد وانا امشي </w:t>
      </w:r>
      <w:r>
        <w:rPr>
          <w:rStyle w:val="FootnoteAnchor"/>
          <w:rtl w:val="true"/>
        </w:rPr>
        <w:footnoteReference w:id="277"/>
      </w:r>
      <w:r>
        <w:rPr>
          <w:rFonts w:ascii="Amiri" w:hAnsi="Amiri" w:eastAsia="Amiri" w:cs="Amiri"/>
          <w:color w:val="111111"/>
          <w:sz w:val="28"/>
          <w:sz w:val="28"/>
          <w:szCs w:val="28"/>
          <w:rtl w:val="true"/>
          <w:lang w:bidi="ar-SA"/>
        </w:rPr>
        <w:t xml:space="preserve">معه في السوق ففتح صاحب الفقاع </w:t>
      </w:r>
    </w:p>
    <w:p>
      <w:pPr>
        <w:pStyle w:val="BookText"/>
        <w:rPr/>
      </w:pPr>
      <w:r>
        <w:rPr>
          <w:rFonts w:ascii="IRNazanin" w:hAnsi="IRNazanin" w:eastAsia="IRNazanin"/>
          <w:color w:val="111111"/>
          <w:sz w:val="28"/>
          <w:sz w:val="28"/>
          <w:szCs w:val="28"/>
          <w:rtl w:val="true"/>
          <w:lang w:bidi="fa-IR"/>
        </w:rPr>
        <w:t xml:space="preserve">فقاعه فقفز </w:t>
      </w:r>
      <w:r>
        <w:rPr>
          <w:rStyle w:val="FootnoteAnchor"/>
          <w:rtl w:val="true"/>
        </w:rPr>
        <w:footnoteReference w:id="278"/>
      </w:r>
      <w:r>
        <w:rPr>
          <w:rFonts w:ascii="Amiri" w:hAnsi="Amiri" w:eastAsia="Amiri" w:cs="Amiri"/>
          <w:color w:val="111111"/>
          <w:sz w:val="28"/>
          <w:sz w:val="28"/>
          <w:szCs w:val="28"/>
          <w:rtl w:val="true"/>
          <w:lang w:bidi="ar-SA"/>
        </w:rPr>
        <w:t xml:space="preserve">فاصاب ثوب يونس فرأيته قد اغتم بذلك حتى زالت الشمس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الا تصلي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اريد ان اصلي حتى ارجع الى البيت واغسل هذا الخمر من ثوبي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w:t>
      </w:r>
      <w:r>
        <w:rPr>
          <w:rStyle w:val="FootnoteAnchor"/>
          <w:rtl w:val="true"/>
        </w:rPr>
        <w:footnoteReference w:id="279"/>
      </w:r>
      <w:r>
        <w:rPr>
          <w:rFonts w:ascii="IRNazanin" w:hAnsi="IRNazanin" w:eastAsia="IRNazanin"/>
          <w:color w:val="111111"/>
          <w:sz w:val="28"/>
          <w:sz w:val="28"/>
          <w:szCs w:val="28"/>
          <w:rtl w:val="true"/>
          <w:lang w:bidi="fa-IR"/>
        </w:rPr>
        <w:t xml:space="preserve">رأيته أو شيء ترويه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هشام بن الحكم انه سأل اباعبدالله علیه السلام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فانه خمر مجهول فاذا اصاب ثوبك فاغسله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يونس بن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يونس ببغداد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 الفقاع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الدار داری لقتلت بایعه ولجلدت شاربه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لي سلطانا على اسواق المسلمين لرفعت عنهم هذه الخمرة يعنی الفقاع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الحكم لي والدار لي لجلدت شاربه ولقتلت بایعه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الدار لي او الحكم لقتلت بایعه ولجلدت شاربه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شرب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مجهول یا سلیمان فلا تشربه اما انه یا سلیمان لو كان الحكم لي والدار لي لجلدت شاربه ولقتلت بایعه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20" w:name="pg14697_158817"/>
    </w:p>
    <w:p>
      <w:pPr>
        <w:pStyle w:val="BookText"/>
        <w:rPr/>
      </w:pPr>
      <w:bookmarkEnd w:id="8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والفقاع هو بتلك المنزلة اذا قطر في شيء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ان آكله اذا قطر في شيء من طعامي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خميرة استصغرها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فقال هو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الفقاع في الزجاج وفي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رأيت الخ</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4739_730472459"/>
      <w:bookmarkStart w:id="822" w:name="_Toc358"/>
      <w:bookmarkEnd w:id="821"/>
      <w:r>
        <w:rPr>
          <w:rtl w:val="true"/>
        </w:rPr>
        <w:t xml:space="preserve">« </w:t>
      </w:r>
      <w:r>
        <w:rPr>
          <w:rtl w:val="true"/>
        </w:rPr>
        <w:t xml:space="preserve">الفقد </w:t>
      </w:r>
      <w:r>
        <w:rPr>
          <w:rtl w:val="true"/>
        </w:rPr>
        <w:t>»</w:t>
      </w:r>
      <w:bookmarkEnd w:id="822"/>
    </w:p>
    <w:p>
      <w:pPr>
        <w:pStyle w:val="BookText"/>
        <w:rPr/>
      </w:pPr>
      <w:r>
        <w:rPr>
          <w:rFonts w:ascii="Amiri" w:hAnsi="Amiri" w:eastAsia="Amiri" w:cs="Amiri"/>
          <w:color w:val="111111"/>
          <w:sz w:val="28"/>
          <w:sz w:val="28"/>
          <w:szCs w:val="28"/>
          <w:rtl w:val="true"/>
          <w:lang w:bidi="ar-SA"/>
        </w:rPr>
        <w:t>يأتي في الفقدان</w:t>
      </w:r>
    </w:p>
    <w:p>
      <w:pPr>
        <w:pStyle w:val="Heading3"/>
        <w:numPr>
          <w:ilvl w:val="2"/>
          <w:numId w:val="1"/>
        </w:numPr>
        <w:rPr/>
      </w:pPr>
      <w:bookmarkStart w:id="823" w:name="__RefHeading___Toc14741_730472459"/>
      <w:bookmarkStart w:id="824" w:name="_Toc359"/>
      <w:bookmarkEnd w:id="823"/>
      <w:r>
        <w:rPr>
          <w:rtl w:val="true"/>
        </w:rPr>
        <w:t xml:space="preserve">« </w:t>
      </w:r>
      <w:r>
        <w:rPr>
          <w:rtl w:val="true"/>
        </w:rPr>
        <w:t xml:space="preserve">الفقدان </w:t>
      </w:r>
      <w:r>
        <w:rPr>
          <w:rtl w:val="true"/>
        </w:rPr>
        <w:t>»</w:t>
      </w:r>
      <w:bookmarkEnd w:id="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ابي اجير يعمل عنده بالاجر فتقدناه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يقول فقدتكم فقدتكم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الفاختة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احلى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فقدتكم فقدتكم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الفاختة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رجل حق ففقد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النبي صلی الله علیه واله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فقدت زوجها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حق نفقده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فقدتكم فقدتكم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الفاختة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جليسا لابي عبدالله علیه السلام بالمدينة ففقدني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يتفقد يفقد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التفقد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يفقد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w:t>
      </w:r>
      <w:bookmarkStart w:id="825" w:name="pg14697_158818"/>
    </w:p>
    <w:p>
      <w:pPr>
        <w:pStyle w:val="Heading3"/>
        <w:numPr>
          <w:ilvl w:val="2"/>
          <w:numId w:val="1"/>
        </w:numPr>
        <w:rPr/>
      </w:pPr>
      <w:bookmarkStart w:id="826" w:name="__RefHeading___Toc14743_730472459"/>
      <w:bookmarkStart w:id="827" w:name="_Toc360"/>
      <w:bookmarkEnd w:id="825"/>
      <w:bookmarkEnd w:id="826"/>
      <w:r>
        <w:rPr>
          <w:rtl w:val="true"/>
        </w:rPr>
        <w:t xml:space="preserve">« </w:t>
      </w:r>
      <w:r>
        <w:rPr>
          <w:rtl w:val="true"/>
        </w:rPr>
        <w:t xml:space="preserve">الفقر </w:t>
      </w:r>
      <w:r>
        <w:rPr>
          <w:rtl w:val="true"/>
        </w:rPr>
        <w:t>»</w:t>
      </w:r>
      <w:bookmarkEnd w:id="8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اخفت أن يمسك من فقره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الفقر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اسراج السراج قبل أن تغيب الشمس ينفي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افقر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اعلمك كلاما اذا قلته ذهب عنك الفقر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النبي صلی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اعوذ بك من الفقر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الوقوف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وقف بعرفات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فنتجا بينهما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الاكل على الجنابة يورث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باليواقيت فانها تنفي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تترى وعمر تسعي يدفعن عيلة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العصا ينفي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اطفأ الله نورك وادخل الفقر بيتك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يورث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ينفي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الرأس بالخطمي ينفي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فقر 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بعد الايمان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النبي صلی الله علیه واله رجلا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غيبك 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یا رسول الله صلی الله علیه واله وطول السقم 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اعلمك كلاما اذا قلته ذهب عنك الفقر والسقم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وامسيت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الحي </w:t>
      </w:r>
    </w:p>
    <w:p>
      <w:pPr>
        <w:pStyle w:val="BookText"/>
        <w:rPr/>
      </w:pPr>
      <w:r>
        <w:rPr>
          <w:rFonts w:ascii="Amiri" w:hAnsi="Amiri" w:eastAsia="Amiri" w:cs="Amiri"/>
          <w:color w:val="111111"/>
          <w:sz w:val="28"/>
          <w:sz w:val="28"/>
          <w:szCs w:val="28"/>
          <w:rtl w:val="true"/>
          <w:lang w:bidi="ar-SA"/>
        </w:rPr>
        <w:t xml:space="preserve">الذي لا يموت والحمد لله الذي لم يتخذ ولدا ولم يكن له شريك في الملك ولم يكن له ولي من الذل وكبره تكبيرا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قلته الا ثلاثة ايام حتى ذهب عنى الفقر والسقم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ازين للمؤمن من العذار على خد الفرس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الأحمر </w:t>
      </w:r>
      <w:r>
        <w:rPr>
          <w:rStyle w:val="FootnoteAnchor"/>
          <w:rtl w:val="true"/>
        </w:rPr>
        <w:footnoteReference w:id="281"/>
      </w:r>
      <w:r>
        <w:rPr>
          <w:rFonts w:ascii="IRNazanin" w:hAnsi="IRNazanin" w:eastAsia="IRNazanin"/>
          <w:color w:val="111111"/>
          <w:sz w:val="28"/>
          <w:sz w:val="28"/>
          <w:szCs w:val="28"/>
          <w:rtl w:val="true"/>
          <w:lang w:bidi="fa-IR"/>
        </w:rPr>
        <w:t xml:space="preserve">فقلت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من الدينار والدرهم؟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من الدين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اذا رأيت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الصالحين واذا رأيت الغني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خير من 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 البيت ينفي الفقر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تمانعوا قرض الخمير والخبز فان منعهما یورث الفقر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فقر اشد من الجهل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يحالف الفقر والحمى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الفقر بيتا فيه اسم محمد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اشد حزن النساء وابعد فراق الموت واشد من ذلك كله فقر يتملق صاحبه ثم لا يعطى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افتقر بيت فيه 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اقبح الفقر بعد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منح من الله و الفقر مخزون عندالله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وامسى والدنيا أكبر همه جعل الله تعالى الفقر بين عينيه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الدنيا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عنه الفقر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النورة </w:t>
      </w:r>
      <w:bookmarkStart w:id="828" w:name="pg14697_158820"/>
    </w:p>
    <w:p>
      <w:pPr>
        <w:pStyle w:val="BookText"/>
        <w:rPr/>
      </w:pPr>
      <w:bookmarkEnd w:id="8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 عليه الفقر فليكثر من قول لا حول ولا قوة الا بالله العلي العظيم ينفرعنه 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التزويج مخافة الفقر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 اظافيره يوم الخميس وترك واحدا ليوم الجمعة نفي الله عنه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ينفي الفقر وآخره ينفي 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وبعده يذهبان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ذقت الصبر واكلت لحاء الشجر فلم اجد شيئا امر من الفقر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أن الله جعل الفقر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يثبكم الله على فقركم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موسى اذا رأيت الفقر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مناجات موسي الخ</w:t>
      </w:r>
      <w:r>
        <w:rPr>
          <w:rFonts w:eastAsia="IRNazanin" w:cs="IRNazanin"/>
          <w:color w:val="111111"/>
          <w:sz w:val="28"/>
          <w:szCs w:val="28"/>
          <w:rtl w:val="true"/>
          <w:lang w:bidi="fa-IR"/>
        </w:rPr>
        <w:t>)</w:t>
      </w:r>
    </w:p>
    <w:p>
      <w:pPr>
        <w:pStyle w:val="Heading3"/>
        <w:numPr>
          <w:ilvl w:val="2"/>
          <w:numId w:val="1"/>
        </w:numPr>
        <w:rPr/>
      </w:pPr>
      <w:bookmarkStart w:id="829" w:name="__RefHeading___Toc14745_730472459"/>
      <w:bookmarkStart w:id="830" w:name="_Toc361"/>
      <w:bookmarkEnd w:id="829"/>
      <w:r>
        <w:rPr>
          <w:rtl w:val="true"/>
        </w:rPr>
        <w:t xml:space="preserve">« </w:t>
      </w:r>
      <w:r>
        <w:rPr>
          <w:rtl w:val="true"/>
        </w:rPr>
        <w:t xml:space="preserve">الفقراء </w:t>
      </w:r>
      <w:r>
        <w:rPr>
          <w:rtl w:val="true"/>
        </w:rPr>
        <w:t>»</w:t>
      </w:r>
      <w:bookmarkEnd w:id="8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امرالله تبارك وتعالی مناديا ينادي بين يديه این الفقراء ؟ فيقوم عنق من الناس كثير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افقركم لهوان بكم علي ولكني انما اخترتكم لمثل هذا اليوم تصفحوا وجوه الناس فمن صنع اليكم معروفا لم يصنعه الا في فكافوه عني بالجنة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قام عنق من الناس حتى يأتوا باب الجنة فيضربوا باب الجنة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 ؟ فيقولون نحن الفقراء فيقال لهم اقبل الحساب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اعطيتمونا شيئا تحاسبونا عليه فيقول الله عزوجل صدقوا أدخلوا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قول الله عز وجل انما الصدقات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الفقراء والمساكين فشارکوهم في معايشكم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تدخل السوق ؟ أما ترى الفاكهة ؟ والشيء مما تشتهيه ؟ فقلت 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لك بكل ما تراه فلا تقدر على شرائه 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اسحاق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 عنها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والمتعاهدين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المجوس مات واوصی للفقراء بشيء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الزكاة من اجل قوت 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فقراء المسلمين </w:t>
      </w:r>
      <w:r>
        <w:rPr>
          <w:rStyle w:val="FootnoteAnchor"/>
          <w:rtl w:val="true"/>
        </w:rPr>
        <w:footnoteReference w:id="283"/>
      </w:r>
      <w:r>
        <w:rPr>
          <w:rFonts w:ascii="IRNazanin" w:hAnsi="IRNazanin" w:eastAsia="IRNazanin"/>
          <w:color w:val="111111"/>
          <w:sz w:val="28"/>
          <w:sz w:val="28"/>
          <w:szCs w:val="28"/>
          <w:rtl w:val="true"/>
          <w:lang w:bidi="fa-IR"/>
        </w:rPr>
        <w:t xml:space="preserve">يتقلبون في ریاض الجنة قبل اغنيائهم باربعين خريفا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ساضرب لك مثل ذلك انما مثل ذلك مثل سفينتين مبهما على عاشر فنظر في احداهما فلم ير فيها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اسربوها </w:t>
      </w:r>
      <w:r>
        <w:rPr>
          <w:rStyle w:val="FootnoteAnchor"/>
          <w:rtl w:val="true"/>
        </w:rPr>
        <w:footnoteReference w:id="284"/>
      </w:r>
      <w:r>
        <w:rPr>
          <w:rFonts w:ascii="Amiri" w:hAnsi="Amiri" w:eastAsia="Amiri" w:cs="Amiri"/>
          <w:color w:val="111111"/>
          <w:sz w:val="28"/>
          <w:sz w:val="28"/>
          <w:szCs w:val="28"/>
          <w:rtl w:val="true"/>
          <w:lang w:bidi="ar-SA"/>
        </w:rPr>
        <w:t>ونظر في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خرى فاذا هي موقورة </w:t>
      </w:r>
      <w:r>
        <w:rPr>
          <w:rStyle w:val="FootnoteAnchor"/>
          <w:rtl w:val="true"/>
        </w:rPr>
        <w:footnoteReference w:id="28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إحبسوها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اشرك بين الاغنياء والفقراء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جعل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جل ثناؤه ليعتذر الى عبده المؤمن المحوج في الدنيا كما يعتذر الاخ إلى اخيه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احوجتك في الدنيا من هوان كان بك علي فارفع هذا السجف فانظر الى ما عوضتک من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 فیقول ما ضرني ما منعتني مع ما عوضتني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وضع الزكاة قوتا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اغن الغني الكرامة به علي ولم أفقر الفقير لهوان به علي وهو مما ابتليت به الاغنياء بالفقراء ولولا الفقراء لم يستوجب الأغنياء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يلتفت يوم القيامة الى فقراء المؤمنين شبيها بالمعتذر اليهم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افقرتكم في الدنيا من هوان بكم علي و لترون ما اصنع بكم اليوم فمن زود احدا منكم في دار الدنيا معروفا فخذوا بيده فادخلوه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أن أهل الدنيا تنافسوا في دنیاهم فنكحوا النساء و لبسوا الثياب اللينة واكلوا الطعام وسكنوا الدور وركبوا المشهور من الدواب فاعطني مثل ما اعطيتهم فيقول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ولكل عبد منكم مثل ما اعطيت اهل الدنيا منذ كانت الدنيا الى أن انقضت الدنيا سبعون ضعفا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المجوسي لم يوص لفقراء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ويأتي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بسهم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يوصى بسهم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ومعونة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قوتا للفقراء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يؤتى الفقراء فيما 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عليه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اني رجل منقطع اليكم بمودتي وقد اصابتني حاجة شديدة وقد تقربت بذلك الى اهل بيتي وقومي فلم يزدني بذلك منهم الا بعدا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آتاك الله خير مما أخذ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ادع الله لي ان يغنيني عن 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قسم رزق من شاء على یدی من شاء ولكن سل الله ان يغنيك عن الحاجة التي تضطرك الى لئام خلقه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سيدي الخ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اهلكت فقراء اصحابك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الفقراء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القيامة أمر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موسر الى رسول الله صلی الله علیه واله نقى الثوب فجلس إلى رسول الله صلی الله علیه واله فجاء رجل معسر درن الثوب فجلس إلى جنب الموسر فقبض الموسر ثيابه من تحت فخذيه 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أخفت ان يمسك من فقره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فخفت أن يصيبه من غناك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فخفت ان يوسخ ثيابك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ما صنعت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ان لي قرينا يزين لي كل قبيح ويقبح لي كل حسن وقد جعلت له نصف ما لي فقال رسول الله صلی الله علیه واله للمعسر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ان يدخلني ما دخلك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الفقراء الى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الثالثة على قرابته الفقراء ثم الرابعة على جيرانه 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للمساكين بالصبر وهم الذين يرون ملكوت السماوات والارض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والمساكين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الفقير والمسكين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يسأل والمسكين الذي هو اجهد منه الذي يسأل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هم الذين لا يسالون لقول الله عزوجل في السورة البقرة للفقراء الذين احصروا في سبيل الله لا يستطيعون ضربا في الأرض يحسبهم الجاهل اغنیاء من التعفف تعرفهم بسيماهم لا يسألون الناس الحافا، والمساكين هم أهل الديانات قد دخل فيهم الرجال والنساء والصبیان ، والعاملين عليها هم السعاة والجباة في اخذها وجمعها وحفظها حتى يؤدوها الى من يقسمها والمؤلفة قلوبهم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وخلعوا عبادة من دون الله ولم تدخل المعرفة قلوبهم ان محمدا رسول </w:t>
      </w:r>
    </w:p>
    <w:p>
      <w:pPr>
        <w:pStyle w:val="BookText"/>
        <w:rPr/>
      </w:pPr>
      <w:r>
        <w:rPr>
          <w:rFonts w:ascii="IRNazanin" w:hAnsi="IRNazanin" w:eastAsia="IRNazanin"/>
          <w:color w:val="111111"/>
          <w:sz w:val="28"/>
          <w:sz w:val="28"/>
          <w:szCs w:val="28"/>
          <w:rtl w:val="true"/>
          <w:lang w:bidi="fa-IR"/>
        </w:rPr>
        <w:t xml:space="preserve">الله صلی الله علیه واله فكان رسول الله صلی الله علیه واله يتألفهم ويعلمهم ويعرفهم كيما يعرفوا فجعل لهم نصیبا في الصدقات لكي يعرفوا ويرغبوا وفي الرقاب قوم لزمتهم کفارات في قتل الخطأ وفي الظهار وفي الايمان وفي قتل الصيد في الحرم وليس عندهم ما یکفرون وهم مؤمنون فجعل الله لهم سهما في الصدقات ليكفر عنهم ، والغارمین قوم قد وقعت عليهم ديون انفقوها في طاعة الله من غیر اسراف فيجب على الأمام أن يقضي عنهم ويفكهم من مال الصدقات وفي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يخرجون في الجهاد وليس عندهم ما يتقوون به أو قوم من المؤمنين ليس عندهم ما يحجون به اوفي جميع سبل الخير فعلى الامام ان يعطيهم من مال الصدقات حتى يقووا على الحج والجهاد ،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الطريق الذين يكونون في الاسفار في طاعة الله فيقطع عليهم ويذهب ما لهم فعلى الامام ان يردهم إلى أوطانهم من مال الصدقات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وضعت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اوسع علينا وعلى فقراء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المائدة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ازداد العبد ایمانا ازداد ضيقا في معیشته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الحاح المؤمنين على الله في طلب الرزق لنقلهم من الحال التي هم فيها الى حال اضيق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الحاح هذه الشيعة على الله في طلب الرزق لنقلهم من الحال التي هم فيها الى ما هو اضيق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الفقراء لم يستوجب الاغنياء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لمصاص شيعتنا في دولة الباطل الا القوت شرقوا ان شئتم او غربوا لن ترزقوا الا القوت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اعطی عبد من الدنيا الا اعتبارا وما زوى عنه الا اختبارا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الا فقيرا ولا </w:t>
      </w:r>
    </w:p>
    <w:p>
      <w:pPr>
        <w:pStyle w:val="BookText"/>
        <w:rPr/>
      </w:pPr>
      <w:r>
        <w:rPr>
          <w:rFonts w:ascii="Amiri" w:hAnsi="Amiri" w:eastAsia="Amiri" w:cs="Amiri"/>
          <w:color w:val="111111"/>
          <w:sz w:val="28"/>
          <w:sz w:val="28"/>
          <w:szCs w:val="28"/>
          <w:rtl w:val="true"/>
          <w:lang w:bidi="ar-SA"/>
        </w:rPr>
        <w:t xml:space="preserve">كافر الا غنيا حتى جاء ابراهيم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فصير الله في هولاء اموالا وحاجة وفي هولاء اموالا وحاجة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احدا من فقراء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أن يصلنا فليصل 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مياسير شيعتنا أمناؤنا على محاويجهم فاحفظونا فيهم يحفظكم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تخفوها وتؤتوها 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يكون الناس أمة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بذلك أمة محمد صلی الله علیه واله ان یکون على دين واحد كفارا كلهم لجعلنا لمن يكفر بالرحمن لبيوتهم سقفا من فضة ولو فعل الله ذلك بامة محمد صلی الله علیه واله لحزن المؤمنون وغمهم ذلك ولم یناکحوهم و لم يوارثوهم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أن الله جعل الفقر أمانة عند خلقه فمن ستره اعطاه الله مثل أجرالصائم القائم ومن افشاه الى من يقدر على قضاء حاجته فلم يفعل فقد قتله اما انه ماقتله بسيف ولا رمح ولكنه قتله بما نکی من قلبه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الحاجة أمانة الله عند خلقه فمن كتمها على نفسه أعطاه الله ثواب من صلی و من كشفها الى من يقدر أن يفرج عنه ولم يفعل فقد قتله اما انه لم يقتله بسيف ولا سنان ولا سهم ولكن قتله بما نکی من قلبه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المساكين طيبوا نفسا واعطوا الله الرضا من قلوبكم يثبكم الله عزوجل على فقركم فان لم تفعلوا فلا ثواب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یرثه الفقراء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اخرج زكاة ماله الخ</w:t>
      </w:r>
      <w:r>
        <w:rPr>
          <w:rFonts w:eastAsia="IRNazanin" w:cs="IRNazanin"/>
          <w:color w:val="111111"/>
          <w:sz w:val="28"/>
          <w:szCs w:val="28"/>
          <w:rtl w:val="true"/>
          <w:lang w:bidi="fa-IR"/>
        </w:rPr>
        <w:t xml:space="preserve">) </w:t>
      </w:r>
      <w:bookmarkStart w:id="831" w:name="pg14697_158826"/>
    </w:p>
    <w:p>
      <w:pPr>
        <w:pStyle w:val="Heading3"/>
        <w:numPr>
          <w:ilvl w:val="2"/>
          <w:numId w:val="1"/>
        </w:numPr>
        <w:rPr/>
      </w:pPr>
      <w:bookmarkStart w:id="832" w:name="__RefHeading___Toc14747_730472459"/>
      <w:bookmarkStart w:id="833" w:name="_Toc362"/>
      <w:bookmarkEnd w:id="831"/>
      <w:bookmarkEnd w:id="832"/>
      <w:r>
        <w:rPr>
          <w:rtl w:val="true"/>
        </w:rPr>
        <w:t xml:space="preserve">« </w:t>
      </w:r>
      <w:r>
        <w:rPr>
          <w:rtl w:val="true"/>
        </w:rPr>
        <w:t xml:space="preserve">الفقه </w:t>
      </w:r>
      <w:r>
        <w:rPr>
          <w:rtl w:val="true"/>
        </w:rPr>
        <w:t>»</w:t>
      </w:r>
      <w:bookmarkEnd w:id="8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لا فقه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علامات الفقه الحلم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الفقه عرفان الحق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ومن الفقه ان لا تغتروا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حلماء علماء كادوا من الفقه ان يكونوا انبیاء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حامل فقه غير فقيه </w:t>
      </w:r>
      <w:r>
        <w:rPr>
          <w:rStyle w:val="FootnoteAnchor"/>
          <w:rtl w:val="true"/>
        </w:rPr>
        <w:footnoteReference w:id="287"/>
      </w:r>
      <w:r>
        <w:rPr>
          <w:rFonts w:ascii="IRNazanin" w:hAnsi="IRNazanin" w:eastAsia="IRNazanin"/>
          <w:color w:val="111111"/>
          <w:sz w:val="28"/>
          <w:sz w:val="28"/>
          <w:szCs w:val="28"/>
          <w:rtl w:val="true"/>
          <w:lang w:bidi="fa-IR"/>
        </w:rPr>
        <w:t xml:space="preserve">ورب حامل فقه الى من هو افقه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حامل فقه ليس بفقيه </w:t>
      </w:r>
      <w:r>
        <w:rPr>
          <w:rStyle w:val="FootnoteAnchor"/>
          <w:rtl w:val="true"/>
        </w:rPr>
        <w:footnoteReference w:id="288"/>
      </w:r>
      <w:r>
        <w:rPr>
          <w:rFonts w:ascii="IRNazanin" w:hAnsi="IRNazanin" w:eastAsia="IRNazanin"/>
          <w:color w:val="111111"/>
          <w:sz w:val="28"/>
          <w:sz w:val="28"/>
          <w:szCs w:val="28"/>
          <w:rtl w:val="true"/>
          <w:lang w:bidi="fa-IR"/>
        </w:rPr>
        <w:t xml:space="preserve">ورب حامل فقه الی من هو افقه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فقهنا في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صلی الله علیه واله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 الناس اليه لفقهه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في 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جائنا يلتمس الفقه والقرآن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شيء الا يسبح بحمده ولكن لا تفقهون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وبالصالحات بعمر الفقه وبالفقه يرهب الموت وبالموت تختم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34" w:name="pg14697_158827"/>
    </w:p>
    <w:p>
      <w:pPr>
        <w:pStyle w:val="Heading3"/>
        <w:numPr>
          <w:ilvl w:val="2"/>
          <w:numId w:val="1"/>
        </w:numPr>
        <w:rPr/>
      </w:pPr>
      <w:bookmarkStart w:id="835" w:name="__RefHeading___Toc14749_730472459"/>
      <w:bookmarkStart w:id="836" w:name="_Toc363"/>
      <w:bookmarkEnd w:id="834"/>
      <w:bookmarkEnd w:id="835"/>
      <w:r>
        <w:rPr>
          <w:rtl w:val="true"/>
        </w:rPr>
        <w:t xml:space="preserve">« </w:t>
      </w:r>
      <w:r>
        <w:rPr>
          <w:rtl w:val="true"/>
        </w:rPr>
        <w:t xml:space="preserve">الفقهاء </w:t>
      </w:r>
      <w:r>
        <w:rPr>
          <w:rtl w:val="true"/>
        </w:rPr>
        <w:t>»</w:t>
      </w:r>
      <w:bookmarkEnd w:id="8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المؤمنين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الفقهاء هم الدعاة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كانت تطوف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ارسل الى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مسألة فاجاب فيها قال فقال الرجل أن الفقهاء لا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ورثت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فقهاء اهل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رجل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حنيفة وفقهاء اهل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على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في الدين فان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سأل الفقهاء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لا يبقى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ذلك الزمان شر فقهاء تحت ظل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فقهاء اهل العراق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ذلك فقهاء 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 فقهاء المدينة فانهم 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يدخلوا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الفقهاء وسيرتهم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والعلماء اذا 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والعلماء اذا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ظلم يظلمه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يتقي الفقهاء أن يسكنوا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الالحاد </w:t>
      </w:r>
      <w:bookmarkStart w:id="837" w:name="pg14697_158828"/>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فقهائهم وخيارهم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المؤمنين هم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يرد فيه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كان الفقهاء يكرهون سکنی مكة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الالحاد</w:t>
      </w:r>
    </w:p>
    <w:p>
      <w:pPr>
        <w:pStyle w:val="Heading3"/>
        <w:numPr>
          <w:ilvl w:val="2"/>
          <w:numId w:val="1"/>
        </w:numPr>
        <w:rPr/>
      </w:pPr>
      <w:bookmarkStart w:id="838" w:name="__RefHeading___Toc14751_730472459"/>
      <w:bookmarkStart w:id="839" w:name="_Toc364"/>
      <w:bookmarkEnd w:id="838"/>
      <w:r>
        <w:rPr>
          <w:rtl w:val="true"/>
        </w:rPr>
        <w:t xml:space="preserve">« </w:t>
      </w:r>
      <w:r>
        <w:rPr>
          <w:rtl w:val="true"/>
        </w:rPr>
        <w:t xml:space="preserve">الفقير </w:t>
      </w:r>
      <w:r>
        <w:rPr>
          <w:rtl w:val="true"/>
        </w:rPr>
        <w:t>»</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ومن استختف بفقير مسلم فقد استخف بحق الله والله يستخف به يوم القيامة الا ان يتوب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اليك 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المؤمن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فقير افقر 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الحسین بن علي بن ابیطالب عليه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الفقير الذي وجد لؤلؤة في جوف سمكة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اني لما انزلت الي من خير فقیر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فقیر اسرف من غني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الفقير أسرف من الغني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الغني ينفق مما اوتي والفقير ينفق من غير ما اوتی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فقير هو اسرف من الغني ان الغني ينفق مما اوتي والفقير وينفق من غير ما اوتي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الفقير يهدی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الدين على رجل فقیر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الزكاة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الفقير والمسکین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اللقطة يجدها الفقير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يسأل الناس والمسكين اجهد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يسأل والمسكين الذي هو اجهد منه الذي يسأل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يتصدق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عهد رسول الله صلي الله عليه واله مؤمن فقیر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الا فقيرا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اکرم فقیر مسلما لقي الله عزوجل يوم القيامة وهو عنه ارض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واسي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واطعموا البائس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البائس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فقيرا فليأكل بالمعروف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 فلا بأس أن يأكل بالمعروف اذا كان يصلح لهم اموالهم فان كان المال قليلا فلا يأكل</w:t>
      </w:r>
    </w:p>
    <w:p>
      <w:pPr>
        <w:pStyle w:val="BookText"/>
        <w:rPr/>
      </w:pPr>
      <w:r>
        <w:rPr>
          <w:rFonts w:ascii="IRNazanin" w:hAnsi="IRNazanin" w:eastAsia="IRNazanin"/>
          <w:color w:val="111111"/>
          <w:sz w:val="28"/>
          <w:sz w:val="28"/>
          <w:szCs w:val="28"/>
          <w:rtl w:val="true"/>
          <w:lang w:bidi="fa-IR"/>
        </w:rPr>
        <w:t xml:space="preserve">منه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أرأيت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تخالطوهم فاخوانكم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اموالهم بقدر ما يكفيهم وتخرج من مالك قدر ما يكفيك ثم تنفقه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كانوا يتامی صغارا وكبارا وبعضهم اعلا كسوة من بعض وبعضهم آكل من بعض وما لهم جميعا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الكسوة فعلى كل انسان منهم ثمن كسوته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فاجعلوه جميعا فان الصغير يوشك أن يأكل مثل الكبير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فقيرا فليأكل بالمعروف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يلي شيئا لليتامى وهو محتاج ليس له ما يقيمه فهو يتقاضی اموالهم ويقوم في ضيعتهم فليأكل بقدر ولا يسرف وان كان ضيعتهم لا تشغله عما يعالج لنفسه فلا يرزان </w:t>
      </w:r>
      <w:r>
        <w:rPr>
          <w:rStyle w:val="FootnoteAnchor"/>
          <w:rtl w:val="true"/>
        </w:rPr>
        <w:footnoteReference w:id="291"/>
      </w:r>
      <w:r>
        <w:rPr>
          <w:rFonts w:ascii="Amiri" w:hAnsi="Amiri" w:eastAsia="Amiri" w:cs="Amiri"/>
          <w:color w:val="111111"/>
          <w:sz w:val="28"/>
          <w:sz w:val="28"/>
          <w:szCs w:val="28"/>
          <w:rtl w:val="true"/>
          <w:lang w:bidi="ar-SA"/>
        </w:rPr>
        <w:t xml:space="preserve">من أموالهم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40" w:name="pg14697_158830"/>
    </w:p>
    <w:p>
      <w:pPr>
        <w:pStyle w:val="BookText"/>
        <w:rPr/>
      </w:pPr>
      <w:bookmarkEnd w:id="840"/>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يوجر الفقير اذا حج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 الرجل الخ</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4753_730472459"/>
      <w:bookmarkStart w:id="842" w:name="_Toc365"/>
      <w:bookmarkEnd w:id="841"/>
      <w:r>
        <w:rPr>
          <w:rtl w:val="true"/>
        </w:rPr>
        <w:t xml:space="preserve">« </w:t>
      </w:r>
      <w:r>
        <w:rPr>
          <w:rtl w:val="true"/>
        </w:rPr>
        <w:t xml:space="preserve">الفقيه </w:t>
      </w:r>
      <w:r>
        <w:rPr>
          <w:rtl w:val="true"/>
        </w:rPr>
        <w:t>»</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للرجل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بالفقيه حق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الفقيه لا يعيد الصلاة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فقیه اهل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الجبن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الفقيه حق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ظاهرت من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الرجل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افقه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وجدتم الشيخ فقيها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اعالمكم امركم بهذا ام فقيهكم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الخطاف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فقیه اهل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امرأة أفقه من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ظاهر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هكذا يفعل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فقيها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الذي يحبه الله والذي يطلق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يقال لا يعيد الصلاة 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يلبس 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الفقيه فلا بأس أن يلبسه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الي افقههما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الحكومة </w:t>
      </w:r>
      <w:bookmarkStart w:id="843" w:name="pg14697_158831"/>
    </w:p>
    <w:p>
      <w:pPr>
        <w:pStyle w:val="BookText"/>
        <w:rPr/>
      </w:pPr>
      <w:bookmarkEnd w:id="8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اعدلهما وافقههما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قبل أن يخلق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على باب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فقيه اهل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اظن ابن هبيرة وضع على قضائه الا فقيها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اعاد الصلاة 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يموت احب الى ابليس من موت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يموت من المؤمنين احب الى ابليس من موت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الفقيه يتفقه لغير الدين يطلب الدنيا والرئاسة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احب اصحابي الي أورعهم وافقههم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يحدث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فقیه البلد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844" w:name="__RefHeading___Toc14755_730472459"/>
      <w:bookmarkStart w:id="845" w:name="_Toc366"/>
      <w:bookmarkEnd w:id="844"/>
      <w:r>
        <w:rPr>
          <w:rtl w:val="true"/>
        </w:rPr>
        <w:t xml:space="preserve">« </w:t>
      </w:r>
      <w:r>
        <w:rPr>
          <w:rtl w:val="true"/>
        </w:rPr>
        <w:t xml:space="preserve">الفقيهة </w:t>
      </w:r>
      <w:r>
        <w:rPr>
          <w:rtl w:val="true"/>
        </w:rPr>
        <w:t>»</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اتحج المرأة عن الرجل فقال نعم اذا كانت فقيهة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تحج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مسلمة فقيهة فرب امرأة أفقه من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Heading2"/>
        <w:numPr>
          <w:ilvl w:val="1"/>
          <w:numId w:val="1"/>
        </w:numPr>
        <w:rPr/>
      </w:pPr>
      <w:bookmarkStart w:id="846" w:name="__RefHeading___Toc14757_730472459"/>
      <w:bookmarkStart w:id="847" w:name="_Toc367"/>
      <w:bookmarkEnd w:id="846"/>
      <w:r>
        <w:rPr>
          <w:rtl w:val="true"/>
        </w:rPr>
        <w:t xml:space="preserve">« </w:t>
      </w:r>
      <w:r>
        <w:rPr>
          <w:rtl w:val="true"/>
        </w:rPr>
        <w:t xml:space="preserve">الفاء والكاف </w:t>
      </w:r>
      <w:r>
        <w:rPr>
          <w:rtl w:val="true"/>
        </w:rPr>
        <w:t>»</w:t>
      </w:r>
      <w:bookmarkEnd w:id="847"/>
    </w:p>
    <w:p>
      <w:pPr>
        <w:pStyle w:val="Heading3"/>
        <w:numPr>
          <w:ilvl w:val="2"/>
          <w:numId w:val="1"/>
        </w:numPr>
        <w:rPr/>
      </w:pPr>
      <w:bookmarkStart w:id="848" w:name="__RefHeading___Toc14759_730472459"/>
      <w:bookmarkStart w:id="849" w:name="_Toc368"/>
      <w:bookmarkEnd w:id="848"/>
      <w:r>
        <w:rPr>
          <w:rtl w:val="true"/>
        </w:rPr>
        <w:t xml:space="preserve">« </w:t>
      </w:r>
      <w:r>
        <w:rPr>
          <w:rtl w:val="true"/>
        </w:rPr>
        <w:t xml:space="preserve">الفك </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فكني من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الموقف</w:t>
      </w:r>
    </w:p>
    <w:p>
      <w:pPr>
        <w:pStyle w:val="Heading3"/>
        <w:numPr>
          <w:ilvl w:val="2"/>
          <w:numId w:val="1"/>
        </w:numPr>
        <w:rPr/>
      </w:pPr>
      <w:bookmarkStart w:id="850" w:name="__RefHeading___Toc14761_730472459"/>
      <w:bookmarkStart w:id="851" w:name="_Toc369"/>
      <w:bookmarkEnd w:id="850"/>
      <w:r>
        <w:rPr>
          <w:rtl w:val="true"/>
        </w:rPr>
        <w:t xml:space="preserve">« </w:t>
      </w:r>
      <w:r>
        <w:rPr>
          <w:rtl w:val="true"/>
        </w:rPr>
        <w:t xml:space="preserve">الفكر </w:t>
      </w:r>
      <w:r>
        <w:rPr>
          <w:rtl w:val="true"/>
        </w:rPr>
        <w:t>»</w:t>
      </w:r>
      <w:bookmarkEnd w:id="8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المتوحد بالفكر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Heading2"/>
        <w:numPr>
          <w:ilvl w:val="1"/>
          <w:numId w:val="1"/>
        </w:numPr>
        <w:rPr/>
      </w:pPr>
      <w:bookmarkStart w:id="852" w:name="__RefHeading___Toc14763_730472459"/>
      <w:bookmarkStart w:id="853" w:name="_Toc370"/>
      <w:bookmarkEnd w:id="852"/>
      <w:r>
        <w:rPr>
          <w:rtl w:val="true"/>
        </w:rPr>
        <w:t xml:space="preserve">« </w:t>
      </w:r>
      <w:r>
        <w:rPr>
          <w:rtl w:val="true"/>
        </w:rPr>
        <w:t xml:space="preserve">الفاء واللام </w:t>
      </w:r>
      <w:r>
        <w:rPr>
          <w:rtl w:val="true"/>
        </w:rPr>
        <w:t>»</w:t>
      </w:r>
      <w:bookmarkEnd w:id="853"/>
    </w:p>
    <w:p>
      <w:pPr>
        <w:pStyle w:val="Heading3"/>
        <w:numPr>
          <w:ilvl w:val="2"/>
          <w:numId w:val="1"/>
        </w:numPr>
        <w:rPr/>
      </w:pPr>
      <w:bookmarkStart w:id="854" w:name="__RefHeading___Toc14765_730472459"/>
      <w:bookmarkStart w:id="855" w:name="_Toc371"/>
      <w:bookmarkEnd w:id="854"/>
      <w:r>
        <w:rPr>
          <w:rtl w:val="true"/>
        </w:rPr>
        <w:t xml:space="preserve">« </w:t>
      </w:r>
      <w:r>
        <w:rPr>
          <w:rtl w:val="true"/>
        </w:rPr>
        <w:t xml:space="preserve">الفلاحون </w:t>
      </w:r>
      <w:r>
        <w:rPr>
          <w:rtl w:val="true"/>
        </w:rPr>
        <w:t>»</w:t>
      </w:r>
      <w:bookmarkEnd w:id="85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الفلاحين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الزراعة </w:t>
      </w:r>
      <w:bookmarkStart w:id="856" w:name="pg14697_158832"/>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عليه السلام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يوصى بالفلاحين خيرا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لا يظلم الفلاحون بحضرتك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الارض</w:t>
      </w:r>
    </w:p>
    <w:p>
      <w:pPr>
        <w:pStyle w:val="Heading3"/>
        <w:numPr>
          <w:ilvl w:val="2"/>
          <w:numId w:val="1"/>
        </w:numPr>
        <w:rPr/>
      </w:pPr>
      <w:bookmarkStart w:id="857" w:name="__RefHeading___Toc14767_730472459"/>
      <w:bookmarkStart w:id="858" w:name="_Toc372"/>
      <w:bookmarkEnd w:id="857"/>
      <w:r>
        <w:rPr>
          <w:rtl w:val="true"/>
        </w:rPr>
        <w:t xml:space="preserve">« </w:t>
      </w:r>
      <w:r>
        <w:rPr>
          <w:rtl w:val="true"/>
        </w:rPr>
        <w:t xml:space="preserve">فلان </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مولاك البارحة فقطع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صلي الله عليه واله رجل فقال يا رسول الله انا فلان بن فلان حتى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للآبق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ما بينهما اضيق على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الى فلان شيخ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رجل بثلاثين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امامك اسمع افهم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اذا سئلت فقل الله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الميت في لحده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قل رضيت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الميت في لحده قرأت قل يا فلان رضیت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يبيتون ما لا يرضى من القول قال يعني فلان وفلانا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 فلانا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مافعل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لادعاها آل فلان وآل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اعتقت فلانا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امامة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افهمت یا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القبور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 بن فلان يقرئكم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من اوصى فلان فيقولون الى فلان بن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المتوثب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تكون مثل فلان يرضى بالدون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نتجر الخ</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 بن فلان او فدني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 بن فلان 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فلان بن فلان قد شهرني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جارا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تقبل من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اشرك ابوي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اشرکت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يطوف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يخلطوها بولاية 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الله به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آل فلان يبر بعضهم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عليه السلام خؤولة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 على سنة فلان وفلان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ذكرت عبدی فلانا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الذنب فيندم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يصبح مؤمنا ويمسي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ابتاع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أخبرني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اصابته 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انعم الله عليه بنعمة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العيال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تزوج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رجلا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زوجي قد نثرت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قتل فلانا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القسامة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اين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كان مستودعا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المعارون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يفعل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 اليهودي قتل صاحبنا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القسامة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فقال الخ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قد زوج فلانا فلانة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w:t>
      </w:r>
    </w:p>
    <w:p>
      <w:pPr>
        <w:pStyle w:val="BookText"/>
        <w:rPr/>
      </w:pPr>
      <w:r>
        <w:rPr>
          <w:rFonts w:ascii="Amiri" w:hAnsi="Amiri" w:eastAsia="Amiri" w:cs="Amiri"/>
          <w:color w:val="111111"/>
          <w:sz w:val="28"/>
          <w:sz w:val="28"/>
          <w:szCs w:val="28"/>
          <w:rtl w:val="true"/>
          <w:lang w:bidi="ar-SA"/>
        </w:rPr>
        <w:t xml:space="preserve">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شدد على فلان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آمنوا ثم كفروا ثم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فلان وفلان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لفلان علي خمسة عشر وسقا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النخل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كان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بني فلان فلا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امرت فلانا فسألك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وقف على فلان وعقبه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ويتولون فلانا و فلانا لهم امانة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خطبت الى مولاك فلان 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عزلت فلانا عن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الوكالة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وكل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فظننت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لامقت الرجل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غير حذو رسول الله صلي الله عليه واله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والله فلانا و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فلان وفلان وفلان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القسم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واقسموا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صلي الله عليه واله في المسجد اذ قال قم يا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الاقامة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الاقامة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من اصحابنا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كن لوليك فلان في هذه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يبرؤون من 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رواه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يشكوك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ابراهيم وعنده ابنه فقال لي یا زیاد هذا ابني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جعفر عليه السلام فقال لي باع فلان ارضه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رجل من بني فلان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اهل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آل فلان وما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ملوك آل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فلان شیطانا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فلان بن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الأبواب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اباعبدالله يلعن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ومعاوية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رد على فلان ناقته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ابو عبد الله عليه السلام قال قل بسم الله الجليل اعيذ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امرأة من آل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اوصي عند موته اعتقوا فلان وفلانا و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اشتريت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لرجل اكتب یا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هذه السفينة لفلان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برئی من قتل صاحبكم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 فلانا عشرین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استأثر الله بفلان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ان اشتريت فلانا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تخدمه فيقول هي لفلان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فقال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فلان وانت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الغناء فقال يا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الغناء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الفلان مما يصف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بن فلان أظمأت هو اجره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القرآن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من عبادته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المعارون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مولاك توفي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مولاي توفي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يقرئك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امرها رجلا فقالت زوجني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الوكالة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اتی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ارسلني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صیرت الفلان كذا و لفلان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عند موته اعتق فلانا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انها امرأة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بأمرنا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صلي الله عليه واله لرجل یا فلان اما علمت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بفلان فاحتبستی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قبضتم ولد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قبض ولد المؤمن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فلان بن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لهوى في اخيك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القاضي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من الحبس ان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اصبحت یا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اليقين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ترون ما تحبون حتى يختلف بنو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لاتكتب بسم الله الرحمن الرحيم لفلان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تكتب داخل الكتاب لابی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 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عبدك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فلان في مذهبه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اقوام يروون عن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فلان وفلان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انت على العهد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اهل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فلان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جارا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فلان وفلان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النجوی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اصبنا بمصيبة عظيمة بوفاة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ابي فقال فلان الراعي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ام سلمة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ادخل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السرور الذي ادخلته على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امامك فيقول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جئت یا فلان قال من جنازة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ما تقول في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w:t>
      </w:r>
      <w:bookmarkStart w:id="859" w:name="pg14697_158838"/>
    </w:p>
    <w:p>
      <w:pPr>
        <w:pStyle w:val="BookText"/>
        <w:rPr/>
      </w:pPr>
      <w:bookmarkEnd w:id="859"/>
      <w:r>
        <w:rPr>
          <w:rFonts w:ascii="IRNazanin" w:hAnsi="IRNazanin" w:eastAsia="IRNazanin"/>
          <w:color w:val="111111"/>
          <w:sz w:val="28"/>
          <w:sz w:val="28"/>
          <w:szCs w:val="28"/>
          <w:rtl w:val="true"/>
          <w:lang w:bidi="fa-IR"/>
        </w:rPr>
        <w:t xml:space="preserve">فلانا و فلانا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على فلان صاحب القيان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من کتاب بخط ابي الحسن عليه السلام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اولیاء فلان وفلان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خط فلان وفلان لفلان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العباس بن عبدالمطلب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المضاربة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اذا دخل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اقلل النفقة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اما تغدو في الحاجة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بن فلان اانت على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التلقين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احدكم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تقبل الله منك ومنا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الفطر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خذ ما في نخله بتمرك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النخل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كان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ما يمنعك اذا عرضت لك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الله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فلان مغلولة الى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للآبق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اليها فيقول الرسول اعتدي فان فلانا قد فارقك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امامك فيقول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فلان حاضرا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860" w:name="__RefHeading___Toc14769_730472459"/>
      <w:bookmarkStart w:id="861" w:name="_Toc373"/>
      <w:bookmarkEnd w:id="860"/>
      <w:r>
        <w:rPr>
          <w:rtl w:val="true"/>
        </w:rPr>
        <w:t xml:space="preserve">« </w:t>
      </w:r>
      <w:r>
        <w:rPr>
          <w:rtl w:val="true"/>
        </w:rPr>
        <w:t xml:space="preserve">فلان بن حميد </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شاوره في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862" w:name="__RefHeading___Toc14771_730472459"/>
      <w:bookmarkStart w:id="863" w:name="_Toc374"/>
      <w:bookmarkEnd w:id="862"/>
      <w:r>
        <w:rPr>
          <w:rtl w:val="true"/>
        </w:rPr>
        <w:t xml:space="preserve">« </w:t>
      </w:r>
      <w:r>
        <w:rPr>
          <w:rtl w:val="true"/>
        </w:rPr>
        <w:t xml:space="preserve">فلان المصري </w:t>
      </w:r>
      <w:r>
        <w:rPr>
          <w:rtl w:val="true"/>
        </w:rPr>
        <w:t>»</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الطائفي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الزبيب</w:t>
      </w:r>
    </w:p>
    <w:p>
      <w:pPr>
        <w:pStyle w:val="Heading3"/>
        <w:numPr>
          <w:ilvl w:val="2"/>
          <w:numId w:val="1"/>
        </w:numPr>
        <w:rPr/>
      </w:pPr>
      <w:bookmarkStart w:id="864" w:name="__RefHeading___Toc14773_730472459"/>
      <w:bookmarkStart w:id="865" w:name="_Toc375"/>
      <w:bookmarkEnd w:id="864"/>
      <w:r>
        <w:rPr>
          <w:rtl w:val="true"/>
        </w:rPr>
        <w:t xml:space="preserve">« </w:t>
      </w:r>
      <w:r>
        <w:rPr>
          <w:rtl w:val="true"/>
        </w:rPr>
        <w:t xml:space="preserve">فلانة </w:t>
      </w:r>
      <w:r>
        <w:rPr>
          <w:rtl w:val="true"/>
        </w:rPr>
        <w:t>»</w:t>
      </w:r>
      <w:bookmarkEnd w:id="8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اوصت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 منه لفلانة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الوصية </w:t>
      </w:r>
      <w:bookmarkStart w:id="866" w:name="pg14697_158839"/>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ففلانة حرة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اعارت متاعها لفلانة وفلانة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دفع الى رجل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الريح لابنتي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تزوجت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لآخر اخطب لي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يوم آتي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ان اشتريت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يوم اتزوج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فلانة توفي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لآخر اخطب لي فلانة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 فلانا فلانة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فلانة طالق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اصبتها جعلت فداك فلانة بنت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867" w:name="__RefHeading___Toc14775_730472459"/>
      <w:bookmarkStart w:id="868" w:name="_Toc376"/>
      <w:bookmarkEnd w:id="867"/>
      <w:r>
        <w:rPr>
          <w:rtl w:val="true"/>
        </w:rPr>
        <w:t xml:space="preserve">« </w:t>
      </w:r>
      <w:r>
        <w:rPr>
          <w:rtl w:val="true"/>
        </w:rPr>
        <w:t xml:space="preserve">فلانی </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فلاني فكيف اصنع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أنك فلاني الخ </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4777_730472459"/>
      <w:bookmarkStart w:id="870" w:name="_Toc377"/>
      <w:bookmarkEnd w:id="869"/>
      <w:r>
        <w:rPr>
          <w:rtl w:val="true"/>
        </w:rPr>
        <w:t xml:space="preserve">« </w:t>
      </w:r>
      <w:r>
        <w:rPr>
          <w:rtl w:val="true"/>
        </w:rPr>
        <w:t xml:space="preserve">الفلاة </w:t>
      </w:r>
      <w:r>
        <w:rPr>
          <w:rtl w:val="true"/>
        </w:rPr>
        <w:t>»</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صلی احدکم بارض فلاة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المرأة بالفلاة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أتت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في فلاة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وجد قتيل بارض فلاة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غيم في 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في 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الضالة بالفلاة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الضالة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bookmarkStart w:id="871" w:name="pg14697_158840"/>
    </w:p>
    <w:p>
      <w:pPr>
        <w:pStyle w:val="BookText"/>
        <w:rPr/>
      </w:pPr>
      <w:bookmarkEnd w:id="871"/>
      <w:r>
        <w:rPr>
          <w:rFonts w:ascii="Amiri" w:hAnsi="Amiri" w:eastAsia="Amiri" w:cs="Amiri"/>
          <w:color w:val="111111"/>
          <w:sz w:val="28"/>
          <w:sz w:val="28"/>
          <w:szCs w:val="28"/>
          <w:rtl w:val="true"/>
          <w:lang w:bidi="ar-SA"/>
        </w:rPr>
        <w:t xml:space="preserve">كان بارض 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فلان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القسامة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فقال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اذا رأى الفاجر الفاسق فرصته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الشخص الواحد في الفلاة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لقمان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اصابته جنابة و هو بالفلاة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امسح على ظهر عير بالفلاة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صلي الله عليه واله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والراكب في الفلاة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أو بعيرا في فلاة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وراكب الفلاة 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872" w:name="__RefHeading___Toc14779_730472459"/>
      <w:bookmarkStart w:id="873" w:name="_Toc378"/>
      <w:bookmarkEnd w:id="872"/>
      <w:r>
        <w:rPr>
          <w:rtl w:val="true"/>
        </w:rPr>
        <w:t xml:space="preserve">« </w:t>
      </w:r>
      <w:r>
        <w:rPr>
          <w:rtl w:val="true"/>
        </w:rPr>
        <w:t xml:space="preserve">الفلج </w:t>
      </w:r>
      <w:r>
        <w:rPr>
          <w:rtl w:val="true"/>
        </w:rPr>
        <w:t>»</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اعطى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فلم يكن له 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74" w:name="__RefHeading___Toc14781_730472459"/>
      <w:bookmarkStart w:id="875" w:name="_Toc379"/>
      <w:bookmarkEnd w:id="874"/>
      <w:r>
        <w:rPr>
          <w:rtl w:val="true"/>
        </w:rPr>
        <w:t xml:space="preserve">« </w:t>
      </w:r>
      <w:r>
        <w:rPr>
          <w:rtl w:val="true"/>
        </w:rPr>
        <w:t xml:space="preserve">الفلق </w:t>
      </w:r>
      <w:r>
        <w:rPr>
          <w:rtl w:val="true"/>
        </w:rPr>
        <w:t>»</w:t>
      </w:r>
      <w:bookmarkEnd w:id="875"/>
    </w:p>
    <w:p>
      <w:pPr>
        <w:pStyle w:val="BookText"/>
        <w:rPr/>
      </w:pPr>
      <w:r>
        <w:rPr>
          <w:rFonts w:ascii="Amiri" w:hAnsi="Amiri" w:eastAsia="Amiri" w:cs="Amiri"/>
          <w:color w:val="111111"/>
          <w:sz w:val="28"/>
          <w:sz w:val="28"/>
          <w:szCs w:val="28"/>
          <w:rtl w:val="true"/>
          <w:lang w:bidi="ar-SA"/>
        </w:rPr>
        <w:t>انظر سورة الفلق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وفلق له 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عمران</w:t>
      </w:r>
    </w:p>
    <w:p>
      <w:pPr>
        <w:pStyle w:val="Heading3"/>
        <w:numPr>
          <w:ilvl w:val="2"/>
          <w:numId w:val="1"/>
        </w:numPr>
        <w:rPr/>
      </w:pPr>
      <w:bookmarkStart w:id="876" w:name="__RefHeading___Toc14783_730472459"/>
      <w:bookmarkStart w:id="877" w:name="_Toc380"/>
      <w:bookmarkEnd w:id="876"/>
      <w:r>
        <w:rPr>
          <w:rtl w:val="true"/>
        </w:rPr>
        <w:t xml:space="preserve">« </w:t>
      </w:r>
      <w:r>
        <w:rPr>
          <w:rtl w:val="true"/>
        </w:rPr>
        <w:t xml:space="preserve">الفلك </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ذكره اذا اراد فناء دولة قوم آمر الفلك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جعل لمن جعل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عزوجل صاحب الفلك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نجما في الفلك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الآيات التي قدره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ذلك كله على الفلك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الأقوات التي قدرها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وكل بالفلك ملكا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النجوم 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اراه في الفلك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النجوم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بصرك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دوران الفلك عندكم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النجوم </w:t>
      </w:r>
      <w:bookmarkStart w:id="878" w:name="pg14697_158841"/>
    </w:p>
    <w:p>
      <w:pPr>
        <w:pStyle w:val="BookText"/>
        <w:rPr/>
      </w:pPr>
      <w:bookmarkEnd w:id="8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في فلك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الهلال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قول الخ</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4785_730472459"/>
      <w:bookmarkStart w:id="880" w:name="_Toc381"/>
      <w:bookmarkEnd w:id="879"/>
      <w:r>
        <w:rPr>
          <w:rtl w:val="true"/>
        </w:rPr>
        <w:t xml:space="preserve">« </w:t>
      </w:r>
      <w:r>
        <w:rPr>
          <w:rtl w:val="true"/>
        </w:rPr>
        <w:t xml:space="preserve">الفلوس </w:t>
      </w:r>
      <w:r>
        <w:rPr>
          <w:rtl w:val="true"/>
        </w:rPr>
        <w:t>»</w:t>
      </w:r>
      <w:bookmarkEnd w:id="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تجيئني الدراهم بينهما الفضل فنشتريه بالفلوس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ادري ما الفلوس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من السمك الاشياء عليه فلوس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كانت فلوسها قد تسلخت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من السمك الا ما كان له قشر ومع القشر فلوس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881" w:name="__RefHeading___Toc14787_730472459"/>
      <w:bookmarkStart w:id="882" w:name="_Toc382"/>
      <w:bookmarkEnd w:id="881"/>
      <w:r>
        <w:rPr>
          <w:rtl w:val="true"/>
        </w:rPr>
        <w:t xml:space="preserve">« </w:t>
      </w:r>
      <w:r>
        <w:rPr>
          <w:rtl w:val="true"/>
        </w:rPr>
        <w:t xml:space="preserve">فلیج بن أبي بكر </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لجالس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الصبر الكاذبة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اليمين</w:t>
      </w:r>
    </w:p>
    <w:p>
      <w:pPr>
        <w:pStyle w:val="Heading2"/>
        <w:numPr>
          <w:ilvl w:val="1"/>
          <w:numId w:val="1"/>
        </w:numPr>
        <w:rPr/>
      </w:pPr>
      <w:bookmarkStart w:id="883" w:name="__RefHeading___Toc14789_730472459"/>
      <w:bookmarkStart w:id="884" w:name="_Toc383"/>
      <w:bookmarkEnd w:id="883"/>
      <w:r>
        <w:rPr>
          <w:rtl w:val="true"/>
        </w:rPr>
        <w:t xml:space="preserve">« </w:t>
      </w:r>
      <w:r>
        <w:rPr>
          <w:rtl w:val="true"/>
        </w:rPr>
        <w:t xml:space="preserve">الفاء والميم </w:t>
      </w:r>
      <w:r>
        <w:rPr>
          <w:rtl w:val="true"/>
        </w:rPr>
        <w:t>»</w:t>
      </w:r>
      <w:bookmarkEnd w:id="884"/>
    </w:p>
    <w:p>
      <w:pPr>
        <w:pStyle w:val="Heading3"/>
        <w:numPr>
          <w:ilvl w:val="2"/>
          <w:numId w:val="1"/>
        </w:numPr>
        <w:rPr/>
      </w:pPr>
      <w:bookmarkStart w:id="885" w:name="__RefHeading___Toc14791_730472459"/>
      <w:bookmarkStart w:id="886" w:name="_Toc384"/>
      <w:bookmarkEnd w:id="885"/>
      <w:r>
        <w:rPr>
          <w:rtl w:val="true"/>
        </w:rPr>
        <w:t xml:space="preserve">« </w:t>
      </w:r>
      <w:r>
        <w:rPr>
          <w:rtl w:val="true"/>
        </w:rPr>
        <w:t xml:space="preserve">الفم </w:t>
      </w:r>
      <w:r>
        <w:rPr>
          <w:rtl w:val="true"/>
        </w:rPr>
        <w:t>»</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اخذني العباس بن موسی وامر فوجي فمي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ويدني فمه الى سمعه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تخللوا فانه ينقى الفم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 فم الصائم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يختضبان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ابرز الفم والمنخر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في مقدم الفم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يعذب الفم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طهور وطهور الفم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السواك </w:t>
      </w:r>
      <w:bookmarkStart w:id="887" w:name="pg14697_158842"/>
    </w:p>
    <w:p>
      <w:pPr>
        <w:pStyle w:val="BookText"/>
        <w:rPr/>
      </w:pPr>
      <w:bookmarkEnd w:id="8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تكلمت لكسرت فمك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لوجع الفم والدم يخرج من الاسنان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الضرس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الضرس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القبلة على الفم الا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اهل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فمه عند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تدخل يدك في فم التنين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لان ادخل يدي في فم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Heading2"/>
        <w:numPr>
          <w:ilvl w:val="1"/>
          <w:numId w:val="1"/>
        </w:numPr>
        <w:rPr/>
      </w:pPr>
      <w:bookmarkStart w:id="888" w:name="__RefHeading___Toc14793_730472459"/>
      <w:bookmarkStart w:id="889" w:name="_Toc385"/>
      <w:bookmarkEnd w:id="888"/>
      <w:r>
        <w:rPr>
          <w:rtl w:val="true"/>
        </w:rPr>
        <w:t xml:space="preserve">« </w:t>
      </w:r>
      <w:r>
        <w:rPr>
          <w:rtl w:val="true"/>
        </w:rPr>
        <w:t xml:space="preserve">الفاء والنون </w:t>
      </w:r>
      <w:r>
        <w:rPr>
          <w:rtl w:val="true"/>
        </w:rPr>
        <w:t>»</w:t>
      </w:r>
      <w:bookmarkEnd w:id="889"/>
    </w:p>
    <w:p>
      <w:pPr>
        <w:pStyle w:val="Heading3"/>
        <w:numPr>
          <w:ilvl w:val="2"/>
          <w:numId w:val="1"/>
        </w:numPr>
        <w:rPr/>
      </w:pPr>
      <w:bookmarkStart w:id="890" w:name="__RefHeading___Toc14795_730472459"/>
      <w:bookmarkStart w:id="891" w:name="_Toc386"/>
      <w:bookmarkEnd w:id="890"/>
      <w:r>
        <w:rPr>
          <w:rtl w:val="true"/>
        </w:rPr>
        <w:t xml:space="preserve">« </w:t>
      </w:r>
      <w:r>
        <w:rPr>
          <w:rtl w:val="true"/>
        </w:rPr>
        <w:t xml:space="preserve">الفناء </w:t>
      </w:r>
      <w:r>
        <w:rPr>
          <w:rtl w:val="true"/>
        </w:rPr>
        <w:t>»</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اخذ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بفناء من حللتم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بالله من الذنوب التي تعجل الفناء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تنحره بفناء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ذكره اذا اراد فناء دولة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فناء الاسلام وفناء المسلمين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تكون ذنوب تعجل الفناء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عمتي قالت اني جالسة بفناء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 السلام في 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فناء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المطلب يفرش له بفناء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يفرش له بفناء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عبد 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نبيذ السقاية بفناء الكعبة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النبيذ</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الذنوب التي تعجل الفناء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الذنب </w:t>
      </w:r>
      <w:bookmarkStart w:id="892" w:name="pg14697_158843"/>
    </w:p>
    <w:p>
      <w:pPr>
        <w:pStyle w:val="BookText"/>
        <w:rPr/>
      </w:pPr>
      <w:bookmarkEnd w:id="8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الفناء بالموت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ليس لآخره فناء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اني اسألك قول الخ</w:t>
      </w:r>
      <w:r>
        <w:rPr>
          <w:rFonts w:eastAsia="IRNazanin" w:cs="IRNazanin"/>
          <w:color w:val="111111"/>
          <w:sz w:val="28"/>
          <w:szCs w:val="28"/>
          <w:rtl w:val="true"/>
          <w:lang w:bidi="fa-IR"/>
        </w:rPr>
        <w:t>)</w:t>
      </w:r>
    </w:p>
    <w:p>
      <w:pPr>
        <w:pStyle w:val="Heading3"/>
        <w:numPr>
          <w:ilvl w:val="2"/>
          <w:numId w:val="1"/>
        </w:numPr>
        <w:rPr/>
      </w:pPr>
      <w:bookmarkStart w:id="893" w:name="__RefHeading___Toc14797_730472459"/>
      <w:bookmarkStart w:id="894" w:name="_Toc387"/>
      <w:bookmarkEnd w:id="893"/>
      <w:r>
        <w:rPr>
          <w:rtl w:val="true"/>
        </w:rPr>
        <w:t xml:space="preserve">« </w:t>
      </w:r>
      <w:r>
        <w:rPr>
          <w:rtl w:val="true"/>
        </w:rPr>
        <w:t xml:space="preserve">الفنادق </w:t>
      </w:r>
      <w:r>
        <w:rPr>
          <w:rtl w:val="true"/>
        </w:rPr>
        <w:t>»</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الفنادق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Heading3"/>
        <w:numPr>
          <w:ilvl w:val="2"/>
          <w:numId w:val="1"/>
        </w:numPr>
        <w:rPr/>
      </w:pPr>
      <w:bookmarkStart w:id="895" w:name="__RefHeading___Toc14799_730472459"/>
      <w:bookmarkStart w:id="896" w:name="_Toc388"/>
      <w:bookmarkEnd w:id="895"/>
      <w:r>
        <w:rPr>
          <w:rtl w:val="true"/>
        </w:rPr>
        <w:t xml:space="preserve">« </w:t>
      </w:r>
      <w:r>
        <w:rPr>
          <w:rtl w:val="true"/>
        </w:rPr>
        <w:t xml:space="preserve">الفندق </w:t>
      </w:r>
      <w:r>
        <w:rPr>
          <w:rtl w:val="true"/>
        </w:rPr>
        <w:t>»</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عندي 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صاحب فندق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صاحب فندق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Heading3"/>
        <w:numPr>
          <w:ilvl w:val="2"/>
          <w:numId w:val="1"/>
        </w:numPr>
        <w:rPr/>
      </w:pPr>
      <w:bookmarkStart w:id="897" w:name="__RefHeading___Toc14801_730472459"/>
      <w:bookmarkStart w:id="898" w:name="_Toc389"/>
      <w:bookmarkEnd w:id="897"/>
      <w:r>
        <w:rPr>
          <w:rtl w:val="true"/>
        </w:rPr>
        <w:t xml:space="preserve">« </w:t>
      </w:r>
      <w:r>
        <w:rPr>
          <w:rtl w:val="true"/>
        </w:rPr>
        <w:t xml:space="preserve">الفنك </w:t>
      </w:r>
      <w:r>
        <w:rPr>
          <w:rtl w:val="true"/>
        </w:rPr>
        <w:t>»</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في 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السنجاب والفنك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السنجاب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الفنك يصلي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لباس الفراء والسمور والفنك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جعفر الثاني عليه السلام في السنجاب والفنك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الفراء</w:t>
      </w:r>
    </w:p>
    <w:p>
      <w:pPr>
        <w:pStyle w:val="Heading2"/>
        <w:numPr>
          <w:ilvl w:val="1"/>
          <w:numId w:val="1"/>
        </w:numPr>
        <w:rPr/>
      </w:pPr>
      <w:bookmarkStart w:id="899" w:name="__RefHeading___Toc14803_730472459"/>
      <w:bookmarkStart w:id="900" w:name="_Toc390"/>
      <w:bookmarkEnd w:id="899"/>
      <w:r>
        <w:rPr>
          <w:rtl w:val="true"/>
        </w:rPr>
        <w:t xml:space="preserve">« </w:t>
      </w:r>
      <w:r>
        <w:rPr>
          <w:rtl w:val="true"/>
        </w:rPr>
        <w:t xml:space="preserve">الفاء والواو </w:t>
      </w:r>
      <w:r>
        <w:rPr>
          <w:rtl w:val="true"/>
        </w:rPr>
        <w:t>»</w:t>
      </w:r>
      <w:bookmarkEnd w:id="900"/>
    </w:p>
    <w:p>
      <w:pPr>
        <w:pStyle w:val="Heading3"/>
        <w:numPr>
          <w:ilvl w:val="2"/>
          <w:numId w:val="1"/>
        </w:numPr>
        <w:rPr/>
      </w:pPr>
      <w:bookmarkStart w:id="901" w:name="__RefHeading___Toc14805_730472459"/>
      <w:bookmarkStart w:id="902" w:name="_Toc391"/>
      <w:bookmarkEnd w:id="901"/>
      <w:r>
        <w:rPr>
          <w:rtl w:val="true"/>
        </w:rPr>
        <w:t xml:space="preserve">« </w:t>
      </w:r>
      <w:r>
        <w:rPr>
          <w:rtl w:val="true"/>
        </w:rPr>
        <w:t xml:space="preserve">الفوائد </w:t>
      </w:r>
      <w:r>
        <w:rPr>
          <w:rtl w:val="true"/>
        </w:rPr>
        <w:t>»</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متعرضا لفوائده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903" w:name="__RefHeading___Toc14807_730472459"/>
      <w:bookmarkStart w:id="904" w:name="_Toc392"/>
      <w:bookmarkEnd w:id="903"/>
      <w:r>
        <w:rPr>
          <w:rtl w:val="true"/>
        </w:rPr>
        <w:t xml:space="preserve">« </w:t>
      </w:r>
      <w:r>
        <w:rPr>
          <w:rtl w:val="true"/>
        </w:rPr>
        <w:t xml:space="preserve">الفواحش </w:t>
      </w:r>
      <w:r>
        <w:rPr>
          <w:rtl w:val="true"/>
        </w:rPr>
        <w:t>»</w:t>
      </w:r>
      <w:bookmarkEnd w:id="9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الذين يجتنبون كبائر الاثم والفواحش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غيرته حرم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الاثم و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 نزل في تحريم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حرم ربي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حرم ربي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الخضخضة قال هي من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الاستمناع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الفواحش ما ظهر منها وما بطن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نکاح امرأة الاب وما بطن </w:t>
      </w:r>
      <w:bookmarkStart w:id="905" w:name="pg14697_158844"/>
    </w:p>
    <w:p>
      <w:pPr>
        <w:pStyle w:val="BookText"/>
        <w:rPr/>
      </w:pPr>
      <w:bookmarkEnd w:id="905"/>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الفواحش ما ظهر منها وما بطن ما ظهر نکاح امرأة الاب وما بطن الزنی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انما حرم ربي الفواحش ما ظهر منها وما بطن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06" w:name="__RefHeading___Toc14809_730472459"/>
      <w:bookmarkStart w:id="907" w:name="_Toc393"/>
      <w:bookmarkEnd w:id="906"/>
      <w:r>
        <w:rPr>
          <w:rtl w:val="true"/>
        </w:rPr>
        <w:t>«</w:t>
      </w:r>
      <w:r>
        <w:rPr>
          <w:rtl w:val="true"/>
        </w:rPr>
        <w:t xml:space="preserve">الفواسق </w:t>
      </w:r>
      <w:r>
        <w:rPr>
          <w:rtl w:val="true"/>
        </w:rPr>
        <w:t>»</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اهل المدينة قال فواسق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08" w:name="__RefHeading___Toc14811_730472459"/>
      <w:bookmarkStart w:id="909" w:name="_Toc394"/>
      <w:bookmarkEnd w:id="908"/>
      <w:r>
        <w:rPr>
          <w:rtl w:val="true"/>
        </w:rPr>
        <w:t xml:space="preserve">« </w:t>
      </w:r>
      <w:r>
        <w:rPr>
          <w:rtl w:val="true"/>
        </w:rPr>
        <w:t xml:space="preserve">الفواطم </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الحسن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ابن الحنفية هولاء الفواطم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10" w:name="__RefHeading___Toc14813_730472459"/>
      <w:bookmarkStart w:id="911" w:name="_Toc395"/>
      <w:bookmarkEnd w:id="910"/>
      <w:r>
        <w:rPr>
          <w:rtl w:val="true"/>
        </w:rPr>
        <w:t xml:space="preserve">« </w:t>
      </w:r>
      <w:r>
        <w:rPr>
          <w:rtl w:val="true"/>
        </w:rPr>
        <w:t xml:space="preserve">الفواق </w:t>
      </w:r>
      <w:r>
        <w:rPr>
          <w:rtl w:val="true"/>
        </w:rPr>
        <w:t>»</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العيادة قدر فواق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يبق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الافواق ناقة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912" w:name="__RefHeading___Toc14815_730472459"/>
      <w:bookmarkStart w:id="913" w:name="_Toc396"/>
      <w:bookmarkEnd w:id="912"/>
      <w:r>
        <w:rPr>
          <w:rtl w:val="true"/>
        </w:rPr>
        <w:t xml:space="preserve">« </w:t>
      </w:r>
      <w:r>
        <w:rPr>
          <w:rtl w:val="true"/>
        </w:rPr>
        <w:t xml:space="preserve">الفواکه </w:t>
      </w:r>
      <w:r>
        <w:rPr>
          <w:rtl w:val="true"/>
        </w:rPr>
        <w:t>»</w:t>
      </w:r>
      <w:bookmarkEnd w:id="9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الفواکه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الفواكه وجميع اصناف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التلقی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فواكه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و هم مکرمون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لا يشتهون شيئا في الجنة الا اکرموا به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يبيعن حاضر لباد ان الفواكه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 النبي صلي الله عليه واله الخ</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4817_730472459"/>
      <w:bookmarkStart w:id="915" w:name="_Toc397"/>
      <w:bookmarkEnd w:id="914"/>
      <w:r>
        <w:rPr>
          <w:rtl w:val="true"/>
        </w:rPr>
        <w:t xml:space="preserve">« </w:t>
      </w:r>
      <w:r>
        <w:rPr>
          <w:rtl w:val="true"/>
        </w:rPr>
        <w:t xml:space="preserve">الفوت </w:t>
      </w:r>
      <w:r>
        <w:rPr>
          <w:rtl w:val="true"/>
        </w:rPr>
        <w:t>»</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ادرك الرجل بعض الصلاة وفاته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خفت الفوت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بالليل في السفر الخ</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فاتك الوقت فلا تعد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انظرالقبلة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صلاة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صلاة فذكرتها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الصلاة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فاتتك المزدلفة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وترا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 ترمن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فاتك الماء لم تفتك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فاتتني تكبيرة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 ما فاتك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اذا فاته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فاتك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واقض فيها فاتك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يقولون هولاء في الرجل الذي يفوته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تفوتني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فاتني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الماء فلن تفوته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جاء حاجا فاته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الإجمة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فوت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فاتته صلاة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ركعتا الفجر تفوتنی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واجعلها لما 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مع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من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فاتته 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فاته 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فاته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مفرد الحج 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المشعر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مفرد للحج 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يفوته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تفوته صلاة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المسجد فيخاف ان تفوته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ثم يفيق قال يقضي ما 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المغني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يفوته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يفوته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الكسوف قبل أن تغيب الشمس وتخشی فوت الفريضة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الحج فانه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الوتر يفوت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فاتتني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فاتتني ليلة المبيت بمنى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 الناس مع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المسجد فيخاف أن تفوته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صلاة الليل والوتر تفوت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فاتته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فاتك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ان فاتته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يصلي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تفوت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يفوت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الفوت قال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احدا ففاته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فاته صیام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 والهدي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نذرت أن يكون متی فاتتني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اني متى فاتتني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الرجل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يقضى ما فاته كما 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الخ</w:t>
      </w:r>
      <w:r>
        <w:rPr>
          <w:rFonts w:eastAsia="Amiri" w:cs="Amiri" w:ascii="Amiri" w:hAnsi="Amiri"/>
          <w:color w:val="111111"/>
          <w:sz w:val="28"/>
          <w:szCs w:val="28"/>
          <w:rtl w:val="true"/>
          <w:lang w:bidi="ar-SA"/>
        </w:rPr>
        <w:t xml:space="preserve">) </w:t>
      </w:r>
      <w:bookmarkStart w:id="916" w:name="pg14697_158847"/>
    </w:p>
    <w:p>
      <w:pPr>
        <w:pStyle w:val="Heading3"/>
        <w:numPr>
          <w:ilvl w:val="2"/>
          <w:numId w:val="1"/>
        </w:numPr>
        <w:rPr/>
      </w:pPr>
      <w:bookmarkStart w:id="917" w:name="__RefHeading___Toc14819_730472459"/>
      <w:bookmarkStart w:id="918" w:name="_Toc398"/>
      <w:bookmarkEnd w:id="916"/>
      <w:bookmarkEnd w:id="917"/>
      <w:r>
        <w:rPr>
          <w:rtl w:val="true"/>
        </w:rPr>
        <w:t xml:space="preserve">« </w:t>
      </w:r>
      <w:r>
        <w:rPr>
          <w:rtl w:val="true"/>
        </w:rPr>
        <w:t xml:space="preserve">الفوج </w:t>
      </w:r>
      <w:r>
        <w:rPr>
          <w:rtl w:val="true"/>
        </w:rPr>
        <w:t>»</w:t>
      </w:r>
      <w:bookmarkEnd w:id="9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 ينزل وفوج يعرج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919" w:name="__RefHeading___Toc14821_730472459"/>
      <w:bookmarkStart w:id="920" w:name="_Toc399"/>
      <w:bookmarkEnd w:id="919"/>
      <w:r>
        <w:rPr>
          <w:rtl w:val="true"/>
        </w:rPr>
        <w:t xml:space="preserve">« </w:t>
      </w:r>
      <w:r>
        <w:rPr>
          <w:rtl w:val="true"/>
        </w:rPr>
        <w:t xml:space="preserve">الفوح </w:t>
      </w:r>
      <w:r>
        <w:rPr>
          <w:rtl w:val="true"/>
        </w:rPr>
        <w:t>»</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فوح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921" w:name="__RefHeading___Toc14823_730472459"/>
      <w:bookmarkStart w:id="922" w:name="_Toc400"/>
      <w:bookmarkEnd w:id="921"/>
      <w:r>
        <w:rPr>
          <w:rtl w:val="true"/>
        </w:rPr>
        <w:t xml:space="preserve">« </w:t>
      </w:r>
      <w:r>
        <w:rPr>
          <w:rtl w:val="true"/>
        </w:rPr>
        <w:t xml:space="preserve">الفور </w:t>
      </w:r>
      <w:r>
        <w:rPr>
          <w:rtl w:val="true"/>
        </w:rPr>
        <w:t>»</w:t>
      </w:r>
      <w:bookmarkEnd w:id="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يستظل من فور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عليه السلام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يفور التنور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نوح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جاء أمرنا وفار التنور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نوح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رائد الموت وسجن الله في ارضه وفورها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اليه من فوري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من فورك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23" w:name="__RefHeading___Toc14825_730472459"/>
      <w:bookmarkStart w:id="924" w:name="_Toc401"/>
      <w:bookmarkEnd w:id="923"/>
      <w:r>
        <w:rPr>
          <w:rtl w:val="true"/>
        </w:rPr>
        <w:t xml:space="preserve">« </w:t>
      </w:r>
      <w:r>
        <w:rPr>
          <w:rtl w:val="true"/>
        </w:rPr>
        <w:t xml:space="preserve">الفوز </w:t>
      </w:r>
      <w:r>
        <w:rPr>
          <w:rtl w:val="true"/>
        </w:rPr>
        <w:t>»</w:t>
      </w:r>
      <w:bookmarkEnd w:id="9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الفوز بهذه 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فزت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فازوا والله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فوزا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لا تبدیل لكلمات الله ذلك هو الفوز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925" w:name="__RefHeading___Toc14827_730472459"/>
      <w:bookmarkStart w:id="926" w:name="_Toc402"/>
      <w:bookmarkEnd w:id="925"/>
      <w:r>
        <w:rPr>
          <w:rtl w:val="true"/>
        </w:rPr>
        <w:t xml:space="preserve">« </w:t>
      </w:r>
      <w:r>
        <w:rPr>
          <w:rtl w:val="true"/>
        </w:rPr>
        <w:t xml:space="preserve">فوشي </w:t>
      </w:r>
      <w:r>
        <w:rPr>
          <w:rtl w:val="true"/>
        </w:rPr>
        <w:t>»</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خزا وان شئت فوشيا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927" w:name="__RefHeading___Toc14829_730472459"/>
      <w:bookmarkStart w:id="928" w:name="_Toc403"/>
      <w:bookmarkEnd w:id="927"/>
      <w:r>
        <w:rPr>
          <w:rtl w:val="true"/>
        </w:rPr>
        <w:t xml:space="preserve">« </w:t>
      </w:r>
      <w:r>
        <w:rPr>
          <w:rtl w:val="true"/>
        </w:rPr>
        <w:t xml:space="preserve">الفوق </w:t>
      </w:r>
      <w:r>
        <w:rPr>
          <w:rtl w:val="true"/>
        </w:rPr>
        <w:t>»</w:t>
      </w:r>
      <w:bookmarkEnd w:id="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بيتك سبعة أذرع فما كان فوق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البيت فوق 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سمك البيت فوق سبعة أذرع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صلي الله عليه واله نهی ان يعمق القبر فوق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ان تطمح بصرك الى من هو فوقك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فوق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الامامين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bookmarkStart w:id="929" w:name="pg14697_158848"/>
    </w:p>
    <w:p>
      <w:pPr>
        <w:pStyle w:val="BookText"/>
        <w:rPr/>
      </w:pPr>
      <w:bookmarkEnd w:id="9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وحجتك على من فوق الأرض ومن تحت الثرى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فوق أبي قبيس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رجل من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الوقوف بعرفات فوق الجبل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ذي 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 فوقی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اصبحت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تجعل الميت بين رجليك وان تقوم من فوقه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فوق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تتوشح بازار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لاحد ان يرفع بناء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كلف الله العباد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فوق أبي قبيس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فوق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ابو جعفر عليه السلام فوق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عانته فوق اربعين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فوق رأس الحاكم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الحاكم</w:t>
      </w:r>
    </w:p>
    <w:p>
      <w:pPr>
        <w:pStyle w:val="Heading3"/>
        <w:numPr>
          <w:ilvl w:val="2"/>
          <w:numId w:val="1"/>
        </w:numPr>
        <w:rPr/>
      </w:pPr>
      <w:bookmarkStart w:id="930" w:name="__RefHeading___Toc14831_730472459"/>
      <w:bookmarkStart w:id="931" w:name="_Toc404"/>
      <w:bookmarkEnd w:id="930"/>
      <w:r>
        <w:rPr>
          <w:rtl w:val="true"/>
        </w:rPr>
        <w:t xml:space="preserve">« </w:t>
      </w:r>
      <w:r>
        <w:rPr>
          <w:rtl w:val="true"/>
        </w:rPr>
        <w:t xml:space="preserve">الفوه </w:t>
      </w:r>
      <w:r>
        <w:rPr>
          <w:rtl w:val="true"/>
        </w:rPr>
        <w:t>»</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فالقاه في فيه فلما عرف طعمه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بغض الرجل فاغرا فاه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932" w:name="__RefHeading___Toc14833_730472459"/>
      <w:bookmarkStart w:id="933" w:name="_Toc405"/>
      <w:bookmarkEnd w:id="932"/>
      <w:r>
        <w:rPr>
          <w:rtl w:val="true"/>
        </w:rPr>
        <w:t xml:space="preserve">« </w:t>
      </w:r>
      <w:r>
        <w:rPr>
          <w:rtl w:val="true"/>
        </w:rPr>
        <w:t xml:space="preserve">الفويسقة </w:t>
      </w:r>
      <w:r>
        <w:rPr>
          <w:rtl w:val="true"/>
        </w:rPr>
        <w:t>»</w:t>
      </w:r>
      <w:bookmarkEnd w:id="9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الفارة الفويسقة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اغلاق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واطف السراج من الفويسقة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الفارة وهي الفويسقة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الفارة</w:t>
      </w:r>
    </w:p>
    <w:p>
      <w:pPr>
        <w:pStyle w:val="Heading2"/>
        <w:numPr>
          <w:ilvl w:val="1"/>
          <w:numId w:val="1"/>
        </w:numPr>
        <w:rPr/>
      </w:pPr>
      <w:bookmarkStart w:id="934" w:name="__RefHeading___Toc14835_730472459"/>
      <w:bookmarkStart w:id="935" w:name="_Toc406"/>
      <w:bookmarkEnd w:id="934"/>
      <w:r>
        <w:rPr>
          <w:rtl w:val="true"/>
        </w:rPr>
        <w:t xml:space="preserve">« </w:t>
      </w:r>
      <w:r>
        <w:rPr>
          <w:rtl w:val="true"/>
        </w:rPr>
        <w:t xml:space="preserve">الفاء والهاء </w:t>
      </w:r>
      <w:r>
        <w:rPr>
          <w:rtl w:val="true"/>
        </w:rPr>
        <w:t>»</w:t>
      </w:r>
      <w:bookmarkEnd w:id="935"/>
    </w:p>
    <w:p>
      <w:pPr>
        <w:pStyle w:val="Heading3"/>
        <w:numPr>
          <w:ilvl w:val="2"/>
          <w:numId w:val="1"/>
        </w:numPr>
        <w:rPr/>
      </w:pPr>
      <w:bookmarkStart w:id="936" w:name="__RefHeading___Toc14837_730472459"/>
      <w:bookmarkStart w:id="937" w:name="_Toc407"/>
      <w:bookmarkEnd w:id="936"/>
      <w:r>
        <w:rPr>
          <w:rtl w:val="true"/>
        </w:rPr>
        <w:t xml:space="preserve">« </w:t>
      </w:r>
      <w:r>
        <w:rPr>
          <w:rtl w:val="true"/>
        </w:rPr>
        <w:t xml:space="preserve">الفهد </w:t>
      </w:r>
      <w:r>
        <w:rPr>
          <w:rtl w:val="true"/>
        </w:rPr>
        <w:t>»</w:t>
      </w:r>
      <w:bookmarkEnd w:id="93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اصبت كلبا معلما او فهدا </w:t>
      </w:r>
      <w:r>
        <w:rPr>
          <w:rFonts w:eastAsia="Amiri" w:cs="Amiri" w:ascii="Amiri" w:hAnsi="Amiri"/>
          <w:color w:val="111111"/>
          <w:sz w:val="28"/>
          <w:szCs w:val="28"/>
          <w:rtl w:val="true"/>
          <w:lang w:bidi="ar-SA"/>
        </w:rPr>
        <w:t xml:space="preserve">-) </w:t>
      </w:r>
      <w:bookmarkStart w:id="938" w:name="pg14697_158849"/>
    </w:p>
    <w:p>
      <w:pPr>
        <w:pStyle w:val="BookText"/>
        <w:rPr/>
      </w:pPr>
      <w:bookmarkEnd w:id="938"/>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صید الفهد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قتل 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الكلب والفهد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قتله الكلب والفهد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ادخل فهدا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ادخل فهده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يؤكل مما قتل 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الفهد بمنزلة 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الفهد وهو معلم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الفهد يشتری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والفهد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يصيد الفهد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والفهد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قتله الكلب الخ</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4839_730472459"/>
      <w:bookmarkStart w:id="940" w:name="_Toc408"/>
      <w:bookmarkEnd w:id="939"/>
      <w:r>
        <w:rPr>
          <w:rtl w:val="true"/>
        </w:rPr>
        <w:t xml:space="preserve">« </w:t>
      </w:r>
      <w:r>
        <w:rPr>
          <w:rtl w:val="true"/>
        </w:rPr>
        <w:t xml:space="preserve">الفهر </w:t>
      </w:r>
      <w:r>
        <w:rPr>
          <w:rtl w:val="true"/>
        </w:rPr>
        <w:t>»</w:t>
      </w:r>
      <w:bookmarkEnd w:id="9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كانكم يهود وقد خرجوا من فهرهم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941" w:name="__RefHeading___Toc14841_730472459"/>
      <w:bookmarkStart w:id="942" w:name="_Toc409"/>
      <w:bookmarkEnd w:id="941"/>
      <w:r>
        <w:rPr>
          <w:rtl w:val="true"/>
        </w:rPr>
        <w:t xml:space="preserve">« </w:t>
      </w:r>
      <w:r>
        <w:rPr>
          <w:rtl w:val="true"/>
        </w:rPr>
        <w:t xml:space="preserve">الفهری </w:t>
      </w:r>
      <w:r>
        <w:rPr>
          <w:rtl w:val="true"/>
        </w:rPr>
        <w:t>»</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الحارث ابن عمرو الفهري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ابيطالب عليه السلام</w:t>
      </w:r>
    </w:p>
    <w:p>
      <w:pPr>
        <w:pStyle w:val="Heading3"/>
        <w:numPr>
          <w:ilvl w:val="2"/>
          <w:numId w:val="1"/>
        </w:numPr>
        <w:rPr/>
      </w:pPr>
      <w:bookmarkStart w:id="943" w:name="__RefHeading___Toc14843_730472459"/>
      <w:bookmarkStart w:id="944" w:name="_Toc410"/>
      <w:bookmarkEnd w:id="943"/>
      <w:r>
        <w:rPr>
          <w:rtl w:val="true"/>
        </w:rPr>
        <w:t xml:space="preserve">« </w:t>
      </w:r>
      <w:r>
        <w:rPr>
          <w:rtl w:val="true"/>
        </w:rPr>
        <w:t xml:space="preserve">الفهفکی </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945" w:name="__RefHeading___Toc14845_730472459"/>
      <w:bookmarkStart w:id="946" w:name="_Toc411"/>
      <w:bookmarkEnd w:id="945"/>
      <w:r>
        <w:rPr>
          <w:rtl w:val="true"/>
        </w:rPr>
        <w:t xml:space="preserve">« </w:t>
      </w:r>
      <w:r>
        <w:rPr>
          <w:rtl w:val="true"/>
        </w:rPr>
        <w:t xml:space="preserve">الفهم </w:t>
      </w:r>
      <w:r>
        <w:rPr>
          <w:rtl w:val="true"/>
        </w:rPr>
        <w:t>»</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مض الفهم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اصحاب رسول الله صلي الله عليه واله كان يسأل عن الشيء فيفهم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امر الدنانير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فهم فسر جميع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فقال الخ</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 ابي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امر ابنتك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الطلاق </w:t>
      </w:r>
      <w:bookmarkStart w:id="947" w:name="pg14697_158850"/>
    </w:p>
    <w:p>
      <w:pPr>
        <w:pStyle w:val="BookText"/>
        <w:rPr/>
      </w:pPr>
      <w:bookmarkEnd w:id="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الأمر والفهم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ان الله بشر اهل العقل والفهم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948" w:name="__RefHeading___Toc14847_730472459"/>
      <w:bookmarkStart w:id="949" w:name="_Toc412"/>
      <w:bookmarkEnd w:id="948"/>
      <w:r>
        <w:rPr>
          <w:rtl w:val="true"/>
        </w:rPr>
        <w:t xml:space="preserve">« </w:t>
      </w:r>
      <w:r>
        <w:rPr>
          <w:rtl w:val="true"/>
        </w:rPr>
        <w:t xml:space="preserve">الفهود </w:t>
      </w:r>
      <w:r>
        <w:rPr>
          <w:rtl w:val="true"/>
        </w:rPr>
        <w:t>»</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الفهود وسباع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فهود تباع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Heading2"/>
        <w:numPr>
          <w:ilvl w:val="1"/>
          <w:numId w:val="1"/>
        </w:numPr>
        <w:rPr/>
      </w:pPr>
      <w:bookmarkStart w:id="950" w:name="__RefHeading___Toc14849_730472459"/>
      <w:bookmarkStart w:id="951" w:name="_Toc413"/>
      <w:bookmarkEnd w:id="950"/>
      <w:r>
        <w:rPr>
          <w:rtl w:val="true"/>
        </w:rPr>
        <w:t xml:space="preserve">« </w:t>
      </w:r>
      <w:r>
        <w:rPr>
          <w:rtl w:val="true"/>
        </w:rPr>
        <w:t xml:space="preserve">الفاء والياء </w:t>
      </w:r>
      <w:r>
        <w:rPr>
          <w:rtl w:val="true"/>
        </w:rPr>
        <w:t>»</w:t>
      </w:r>
      <w:bookmarkEnd w:id="951"/>
    </w:p>
    <w:p>
      <w:pPr>
        <w:pStyle w:val="Heading3"/>
        <w:numPr>
          <w:ilvl w:val="2"/>
          <w:numId w:val="1"/>
        </w:numPr>
        <w:rPr/>
      </w:pPr>
      <w:bookmarkStart w:id="952" w:name="__RefHeading___Toc14851_730472459"/>
      <w:bookmarkStart w:id="953" w:name="_Toc414"/>
      <w:bookmarkEnd w:id="952"/>
      <w:r>
        <w:rPr>
          <w:rtl w:val="true"/>
        </w:rPr>
        <w:t xml:space="preserve">« </w:t>
      </w:r>
      <w:r>
        <w:rPr>
          <w:rtl w:val="true"/>
        </w:rPr>
        <w:t xml:space="preserve">الفيافي </w:t>
      </w:r>
      <w:r>
        <w:rPr>
          <w:rtl w:val="true"/>
        </w:rPr>
        <w:t>»</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الفيافي والبحار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954" w:name="__RefHeading___Toc14853_730472459"/>
      <w:bookmarkStart w:id="955" w:name="_Toc415"/>
      <w:bookmarkEnd w:id="954"/>
      <w:r>
        <w:rPr>
          <w:rtl w:val="true"/>
        </w:rPr>
        <w:t xml:space="preserve">« </w:t>
      </w:r>
      <w:r>
        <w:rPr>
          <w:rtl w:val="true"/>
        </w:rPr>
        <w:t xml:space="preserve">الفيء </w:t>
      </w:r>
      <w:r>
        <w:rPr>
          <w:rtl w:val="true"/>
        </w:rPr>
        <w:t>»</w:t>
      </w:r>
      <w:bookmarkEnd w:id="9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لهم في الفيء نصيبا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معنى الفيء كل ما اصاب الى المشركين ثم رجع مما كان قد غلب عليه أو فيه فما رجع الى مكانه من قول أو فعل فقد فاء مثل قول الله عزوجل للذين يؤلون من نسائهم تربص اربعة اشهر فان فاوا فان الله غفور رحيم اي رجعوا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سرق من الفئ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اقطعه لانه 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جارية من الفيء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الظهر فقال اذا كان الفيء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فقال اذا كان الفيء ذراعا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فقال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 فيئك ذراعا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ما كان من اموال لم يكن فيها هراقة دم او قتل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الفيء والانفال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صلي الله عليه واله الفيء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نبي الله صلي الله عليه واله الفيء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الصدقة </w:t>
      </w:r>
      <w:bookmarkStart w:id="956" w:name="pg14697_158851"/>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حائط مسجد رسول الله صلي الله عليه واله قامة فاذا مضى من فيئه ذراع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كان في الجدار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واله اذا كان الفيء في الجدار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رسول الله صلي الله عليه واله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فيء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محمد بن عبدالله صلي الله عليه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الفيء للمسلمين عامة غير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يشترى من اراضي اهل السواد شيئا الا ما كانت له ذمة فانما هي فيء للمسلمين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ولي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ارزؤكم من فیئکم درهما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هزمنا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الفيء بیننا و السبي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سيرة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بني امية وجدوا من يكتب لهم ويجبي لهم الفيء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فیئوا الى امرالله ولو لم يفيئوا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النجوی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ان فاء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الايلاء</w:t>
      </w:r>
    </w:p>
    <w:p>
      <w:pPr>
        <w:pStyle w:val="Heading3"/>
        <w:numPr>
          <w:ilvl w:val="2"/>
          <w:numId w:val="1"/>
        </w:numPr>
        <w:rPr/>
      </w:pPr>
      <w:bookmarkStart w:id="957" w:name="__RefHeading___Toc14855_730472459"/>
      <w:bookmarkStart w:id="958" w:name="_Toc416"/>
      <w:bookmarkEnd w:id="957"/>
      <w:r>
        <w:rPr>
          <w:rtl w:val="true"/>
        </w:rPr>
        <w:t xml:space="preserve">« </w:t>
      </w:r>
      <w:r>
        <w:rPr>
          <w:rtl w:val="true"/>
        </w:rPr>
        <w:t xml:space="preserve">الفيح </w:t>
      </w:r>
      <w:r>
        <w:rPr>
          <w:rtl w:val="true"/>
        </w:rPr>
        <w:t>»</w:t>
      </w:r>
      <w:bookmarkEnd w:id="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فيح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فيح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959" w:name="__RefHeading___Toc14857_730472459"/>
      <w:bookmarkStart w:id="960" w:name="_Toc417"/>
      <w:bookmarkEnd w:id="959"/>
      <w:r>
        <w:rPr>
          <w:rtl w:val="true"/>
        </w:rPr>
        <w:t xml:space="preserve">« </w:t>
      </w:r>
      <w:r>
        <w:rPr>
          <w:rtl w:val="true"/>
        </w:rPr>
        <w:t xml:space="preserve">فيد </w:t>
      </w:r>
      <w:r>
        <w:rPr>
          <w:rtl w:val="true"/>
        </w:rPr>
        <w:t>»</w:t>
      </w:r>
      <w:bookmarkEnd w:id="960"/>
    </w:p>
    <w:p>
      <w:pPr>
        <w:pStyle w:val="BookText"/>
        <w:rPr/>
      </w:pPr>
      <w:r>
        <w:rPr>
          <w:rFonts w:ascii="IRNazanin" w:hAnsi="IRNazanin" w:eastAsia="IRNazanin"/>
          <w:color w:val="111111"/>
          <w:sz w:val="28"/>
          <w:sz w:val="28"/>
          <w:szCs w:val="28"/>
          <w:rtl w:val="true"/>
          <w:lang w:bidi="fa-IR"/>
        </w:rPr>
        <w:t xml:space="preserve">لما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ابنة له بفید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961" w:name="__RefHeading___Toc14859_730472459"/>
      <w:bookmarkStart w:id="962" w:name="_Toc418"/>
      <w:bookmarkEnd w:id="961"/>
      <w:r>
        <w:rPr>
          <w:rtl w:val="true"/>
        </w:rPr>
        <w:t xml:space="preserve">« </w:t>
      </w:r>
      <w:r>
        <w:rPr>
          <w:rtl w:val="true"/>
        </w:rPr>
        <w:t xml:space="preserve">الفيروزج </w:t>
      </w:r>
      <w:r>
        <w:rPr>
          <w:rtl w:val="true"/>
        </w:rPr>
        <w:t>»</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اتدري ما اسمه قلت فيروزج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لكل مؤمن ان يتختم بخمسة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وبالفيروزج وهو نزهة الناظر من المؤمنين والمؤمنات وهو يقوي البصر ويوسع الصدر ويزيد في قوة القلب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963" w:name="pg14697_158852"/>
    </w:p>
    <w:p>
      <w:pPr>
        <w:pStyle w:val="BookText"/>
        <w:rPr/>
      </w:pPr>
      <w:bookmarkEnd w:id="963"/>
      <w:r>
        <w:rPr>
          <w:rFonts w:ascii="IRNazanin" w:hAnsi="IRNazanin" w:eastAsia="IRNazanin"/>
          <w:color w:val="111111"/>
          <w:sz w:val="28"/>
          <w:sz w:val="28"/>
          <w:szCs w:val="28"/>
          <w:rtl w:val="true"/>
          <w:lang w:bidi="fa-IR"/>
        </w:rPr>
        <w:t xml:space="preserve">دخلت على أبي الحسن موسی عليه السلام وفي اصبعه خاتم فصه فيروزج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فادمت النظر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تدیم النظر اليه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انه كان لعلي امیر المؤمنين عليه السلام خاتم فصه فيروزج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 تدري ما سببه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حجر اهداه جبرئيل عليه السلام الى رسول الله صلي الله عليه واله فوهبه رسول الله صلي الله عليه واله لامیرالمؤمنین عليه السلام اتدري ما اسمه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بالفارسية فما اسمه بالعربية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بالفيروزج لم يفتقر كفه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4861_730472459"/>
      <w:bookmarkStart w:id="965" w:name="_Toc419"/>
      <w:bookmarkEnd w:id="964"/>
      <w:r>
        <w:rPr>
          <w:rtl w:val="true"/>
        </w:rPr>
        <w:t xml:space="preserve">« </w:t>
      </w:r>
      <w:r>
        <w:rPr>
          <w:rtl w:val="true"/>
        </w:rPr>
        <w:t xml:space="preserve">الفيض بن حبيب </w:t>
      </w:r>
      <w:r>
        <w:rPr>
          <w:rtl w:val="true"/>
        </w:rPr>
        <w:t>»</w:t>
      </w:r>
      <w:bookmarkEnd w:id="9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pStyle w:val="Heading3"/>
        <w:numPr>
          <w:ilvl w:val="2"/>
          <w:numId w:val="1"/>
        </w:numPr>
        <w:rPr/>
      </w:pPr>
      <w:bookmarkStart w:id="966" w:name="__RefHeading___Toc14863_730472459"/>
      <w:bookmarkStart w:id="967" w:name="_Toc420"/>
      <w:bookmarkEnd w:id="966"/>
      <w:r>
        <w:rPr>
          <w:rtl w:val="true"/>
        </w:rPr>
        <w:t xml:space="preserve">« </w:t>
      </w:r>
      <w:r>
        <w:rPr>
          <w:rtl w:val="true"/>
        </w:rPr>
        <w:t xml:space="preserve">الفيض بن المختار </w:t>
      </w:r>
      <w:r>
        <w:rPr>
          <w:rtl w:val="true"/>
        </w:rPr>
        <w:t>»</w:t>
      </w:r>
      <w:bookmarkEnd w:id="9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لعند ابي عبدالله عليه السلام اذ اقبل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موسی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الفيض بن المختار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الربيثا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بیدی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فيض بن المختار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تقرأ وعلى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ارض اتقبلها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اطعام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المنجيات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فیض عدلته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موسی بن جعفر عليه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لعند ابي عبد الله الخ</w:t>
      </w:r>
      <w:r>
        <w:rPr>
          <w:rFonts w:eastAsia="IRNazanin" w:cs="IRNazanin"/>
          <w:color w:val="111111"/>
          <w:sz w:val="28"/>
          <w:szCs w:val="28"/>
          <w:rtl w:val="true"/>
          <w:lang w:bidi="fa-IR"/>
        </w:rPr>
        <w:t>)</w:t>
      </w:r>
    </w:p>
    <w:p>
      <w:pPr>
        <w:pStyle w:val="Heading3"/>
        <w:numPr>
          <w:ilvl w:val="2"/>
          <w:numId w:val="1"/>
        </w:numPr>
        <w:rPr/>
      </w:pPr>
      <w:bookmarkStart w:id="968" w:name="__RefHeading___Toc14865_730472459"/>
      <w:bookmarkStart w:id="969" w:name="_Toc421"/>
      <w:bookmarkEnd w:id="968"/>
      <w:r>
        <w:rPr>
          <w:rtl w:val="true"/>
        </w:rPr>
        <w:t xml:space="preserve">« </w:t>
      </w:r>
      <w:r>
        <w:rPr>
          <w:rtl w:val="true"/>
        </w:rPr>
        <w:t xml:space="preserve">الفيل </w:t>
      </w:r>
      <w:r>
        <w:rPr>
          <w:rtl w:val="true"/>
        </w:rPr>
        <w:t>»</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 عرفت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 باب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حلف أن يزن فيلا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يجر على الحجاج ما جرى على تبع واصحاب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ایحل أكل لحم الفيل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مثلة وقد حرم الله عزوجل الامساخ ولحم ما مثل به في </w:t>
      </w:r>
    </w:p>
    <w:p>
      <w:pPr>
        <w:pStyle w:val="BookText"/>
        <w:rPr/>
      </w:pPr>
      <w:r>
        <w:rPr>
          <w:rFonts w:ascii="IRNazanin" w:hAnsi="IRNazanin" w:eastAsia="IRNazanin"/>
          <w:color w:val="111111"/>
          <w:sz w:val="28"/>
          <w:sz w:val="28"/>
          <w:szCs w:val="28"/>
          <w:rtl w:val="true"/>
          <w:lang w:bidi="fa-IR"/>
        </w:rPr>
        <w:t xml:space="preserve">صورها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الفيل تجعل شطرنجا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بمسها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عظام الفیل ایحل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عظام الفيل مداهنها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حلف أن يزن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مسح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المسوخات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اقبل صاحب الحبشة بالفيل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 وجه صاحب الحبشة بالخيل ومعهم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الفيل شيء الا وفيه مثلة وفضل على الفيل بالجناحين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وقصده اصحاب الفيل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الكعبة</w:t>
      </w:r>
    </w:p>
    <w:p>
      <w:pPr>
        <w:pStyle w:val="BookText"/>
        <w:rPr/>
      </w:pPr>
      <w:r>
        <w:rPr>
          <w:rFonts w:ascii="Amiri" w:hAnsi="Amiri" w:eastAsia="Amiri" w:cs="Amiri"/>
          <w:color w:val="111111"/>
          <w:sz w:val="28"/>
          <w:sz w:val="28"/>
          <w:szCs w:val="28"/>
          <w:rtl w:val="true"/>
          <w:lang w:bidi="ar-SA"/>
        </w:rPr>
        <w:t>الى هنا نختم هذا الجزء الخامس والعشرون من مفتاح الكتب الأربعة</w:t>
      </w:r>
    </w:p>
    <w:p>
      <w:pPr>
        <w:pStyle w:val="BookText"/>
        <w:rPr/>
      </w:pPr>
      <w:r>
        <w:rPr>
          <w:rFonts w:ascii="Amiri" w:hAnsi="Amiri" w:eastAsia="Amiri" w:cs="Amiri"/>
          <w:color w:val="111111"/>
          <w:sz w:val="28"/>
          <w:sz w:val="28"/>
          <w:szCs w:val="28"/>
          <w:rtl w:val="true"/>
          <w:lang w:bidi="ar-SA"/>
        </w:rPr>
        <w:t>ويتلوه الجزء السادس والعشرون من القاف والالف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تعالی ذو القعدة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970" w:name="pg14697_158854"/>
    </w:p>
    <w:p>
      <w:pPr>
        <w:pStyle w:val="Heading2"/>
        <w:numPr>
          <w:ilvl w:val="1"/>
          <w:numId w:val="1"/>
        </w:numPr>
        <w:rPr/>
      </w:pPr>
      <w:bookmarkStart w:id="971" w:name="__RefHeading___Toc14867_730472459"/>
      <w:bookmarkStart w:id="972" w:name="_Toc422"/>
      <w:bookmarkEnd w:id="970"/>
      <w:bookmarkEnd w:id="971"/>
      <w:r>
        <w:rPr>
          <w:rtl w:val="true"/>
        </w:rPr>
        <w:t>المحتويات</w:t>
      </w:r>
      <w:bookmarkEnd w:id="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والشين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الغش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الغشوة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الغشيان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الغص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الضاد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الغض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الغضارة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الغضاضة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الغضاة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والفاء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الغفار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الغفر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الغلاء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الغلات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الغلاف </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الغلام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الغلامان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الغلط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الغلظة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الغلق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الغلمان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الغلول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الغمامة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الغمر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الغمز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الغمس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الغمص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الغمض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الغموس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 الواو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الغور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غورث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غوطة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الغول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الغياب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غياث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غياث بن ابراهيم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غياث بن ابراهيم الزرامي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غياث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الغيراء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الغيض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غيلان بن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الغيم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الغيور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الفائزون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فاتحة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الفاجر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الفاجرة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الفاحش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فادح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الفار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الفارس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الفارسان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الفارسية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فارع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الفارغ </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الفارهة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الفاسد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الفاسقون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الفاسقة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الفاضحة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فاطمة الزهرا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فاطمة بنت ابس حبيش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فاطمة بنت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الفاطميات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الفاعلة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الفاغر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الفاقع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الفاکهة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الفالق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الفالوذج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 الهمزة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الفئام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الفئتان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الفأرة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الفأس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الفواد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الفتاة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فتح بن عبدالله مولي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بن يزيد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مولي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الفتق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الفتک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الفتور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الفتيات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 الجيم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الفجاج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الفجأة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الفجل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الفجلة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الفجور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الفجيعة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الفحاش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الفحش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الفحشاء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الفحص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الفحل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الفحمة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الفحولة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الفخار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الفخذ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الفخور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الدال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الفدادون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الفدح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فرات بن احنف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الفراخ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الفرار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الفراسخ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الفراسة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الفراسين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الفراش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الفراق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الفراني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فرجان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الفرح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الفرحات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فرحتان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الفرحة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الفرخان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الفرد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فرسان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الفرسان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الفرسخ و الفرسخان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الفرسک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الفرط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الفرغ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الفرقبي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الفرقتان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فرقد الحجام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الفرقدان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فرقعة الاصابع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الفرک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الفرو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الفروج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الفروض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الفروغ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فروق الاحکام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فروق اللغات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فري الاوداج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الفريسة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فريضة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الفريقان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الفساق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الفسح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الفسحة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الفسقة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الفسوق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الفسول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الفسولة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الفشل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الفشو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الفصال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فصحاء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الفصد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الفصيح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الفضاء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الفضح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الفضحاء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الفضل ابوالعباس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الفضل ابو العباس البقباق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فضل البقباق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الفضل ابي 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الفضل بن ابي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الفضل بن ابي قرة السمندي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الفضل بن اسماعيل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الفضل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الفضل بن سکن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الفضل بن سوار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الفضل بن عبدالملک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الفضل بن عبدالملک البقباق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الفضل بن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الفضل بن عثمان الاعور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الفضل بن عثمان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الفضل بن کثير المدائني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الفضل بن المبارک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الفضل بن المبارک البصري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الفضل بن محمد الاشعري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الفضل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يسار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الفضل بن يونس الکاتب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الفضل الخزاز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الفضل الکاتب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الفضل مولي محمد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الفضول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الفضيخ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الفضيل الاعور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فضيل البرجمي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فضيل بن ابي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الفضيل بن خثيم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الفضيل بن سعدان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الفضيل بن سکرة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فضيل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فضيل بن عثمان الاعور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الفضيل بن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الفضيل بن غزوان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الفضيل بن کثير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الفضيل بن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فضيل سکرة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الفضيل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الفضيل مولي ابي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فضيل مولي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فضيل مولي محمد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الفطام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فطر بن عبدالملک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الفطم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الفطنة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الفعال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الفعلة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فقاء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الفقد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الفقدان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الفقيهة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الفک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الفلاحون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فلان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فلان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الفلج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الفلک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الفلوس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فليج بن ابي 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الفناء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الفنادق </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الفندق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الفنک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الفواحش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الفواسق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الفواطم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الفواق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الفواکه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الفوت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الفوج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الفوح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الفور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فوشي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الفوق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الفوه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الفويسقة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 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الفهر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الفهفکي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الفهود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الفيروزج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الفيض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الغش الخيانة نقيض 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فاوحى الله تعالي اليه ان يديريده الخ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المذلة والمنقصة كما في المجمع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ظلمت بمظلمة فارض بانتصاري لك فان انتصاري لك خير من انتصارك لنفسك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يكلفه ويجبره فيما لم يكن فيه 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الغلة ما يناسب المقام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اذا اطاق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الصبيان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 ثلاثة ايام 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اشده 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 للغلام تمان الخ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و موضع من التهذيب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والمرآت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الاسترخاء، والادرة نفخة في الخصية والمراد بها هنا نفس الخصية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غلام اخرجته معى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الهدي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أهل الخ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افله ان يصوم الخ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فاذبح عنه شاة سمينة الخ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تفلك اى استدار کما عن القاموس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سطع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ارتفع كما في المجمع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الرجل يعبث الخ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انه امرهم فصاموا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والغمرة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الغفلة والشدة والحيرة والجهل والماء الكثير والدسم والزهومة من اللحم والاناء الصغير ونحوها كما في 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والغمرة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الغفلة والشدة والحيرة والجهل والماء الكثير والدسم والزهومة من اللحم والاناء الصغير ونحوها كما في المجمع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اليمين الكاذبة الفاجرة التي يقطع بها الحالف ما لغيره مع علمه أن الأمر بخلافه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والغنية والغنية والغنيان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 واليسار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عند ابی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تحت عنوانه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الرقص والمزمار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يزمر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 وفي الصحاح الطبل الصغير المختص والكبر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ملخصا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لي جيرانا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الخ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الاماء المغنيات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الغناء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الشاة ما يناسب المقام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فيقطعون الياتها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اصطبح اصطباحا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او قد المصباح كما في المنجد الابجدی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فنستصبح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واحد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له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غنم الخ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البان الجميع او لبن بعضها كما عن المرات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قال لرجل ادفع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الربا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والذيل يأتي عن الاستبصار ايضا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له غنم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كانت له غنم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فيمن يشتري منه الخمسمائة رطل او اكثر من ذلك المائة رطل بكذا وكذا درهما فيأخذ منه في كل يوم ارطالا الخ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لابأس بقطعها اذا كنت انما تصلح به مالك الخ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ميتة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يعطيها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معلوم من صوف وسمن 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لفتح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ويعطينا لكل شاة الخ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لايجوز الخ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ويذهب بعضه الخ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المغنم والغنيمة بمعنى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القوم غنما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المغنم والغنيم والغنيمة والغنم بالضم الفيء وفي النهاية لابن الثير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الغنيمة والغنم والمغنم والغنائم وهو ما اصيب من أموال اهل الحرب واوجف عليه المسلمون بالخيل والركاب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الرهن لمن رهنه له غنمه و علیه غرمه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غنمه زيادته ونمائه وفاضل قيمته وفي لسان العرب مثل ما في النهاية هذا وفي قواعد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اختصاص لها بغنائم دار الحرب كما زعمه بعض العامة ولا ما قاله اهل اللغة من العامة والخاصة والعجب ان لفظ الغنائم ولفظ الغنيمة والغنم من الفاظ لسان العرب وهو كان موجوادا قبل الاسلام بالف سنة بل ازيد فكيف يمكن أن يقال ان الغنيمة هي الغنيمة دار الحرب خاصة وما ذلك القول الأعنادا على اهل بيت الرسول واعراضهم و تكذيب لهم وانکار لاحاديثهم وعداوة معهم وظلم عليهم وسيعلموا الذين ظلموا حقهم أي منقلب ينقلبون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غزوا الخ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دار الاسلام الخ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يخرجوا إلى دار الاسلام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الحديث مذكور في موضع من الاستبصار وذيله مذكور في موضع آخر منه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الذيل تحت عنوانه مع بيان مواضع الاختلاف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يركبوا الخ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الرجال 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ممن شهد الخ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حدثان الخ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فيما قال قد الخ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وشئت امرهم الخ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تابعنا الخ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قال عمرو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وولتکه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لك 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اتولاهما قال الخ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أتتولونهما الخ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عمد عمر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التهذيب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فاخرج الخ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ورضى منهم شيئا الخ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جعلتها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معهم احد الا أبن عمر وليس له من الامر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يفرغوا و يبايعوا أن يضربوا الخ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اجتمع الخ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اعناق اولئك الاثنين الخ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افترضون بهذا انتم وبما تجعلون بين أولئك الشورى 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جماعة المسلمين قالوا لا قال يا عمرو 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يختلف عليك رجلان منها الخ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لم يسلموا ولم يؤدوا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اكان لكم وعند صاحبكم من العلم ما تسيرون فيه الخ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كانوا مجوسا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مشركي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التهذيب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أتقرأه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واشتراطه من الذين اوتوا الكتاب منهم الخ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وتقرأ الخ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هذا ما تقول الخ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صنف منهم عشرة آلاف وصنف رجلا واحدا الخ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يقسم بينهم بالسوية انما يقسمه الخ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يصنع الخ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ابی علیه السلام حدثني الخ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ای فجاءة ويستفزهم ای یستخفهم و يخرجهم من دارهم كما في المجمع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الغيبة ما يناسب المقام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المقام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 او دم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القيح كأنه الماء في رقته والدم في شكله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يسيل من جلود اهل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الفاجرات كما في المجمع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 رجل اربعين يوما الخ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تزوجت عليها او تسريت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قوله صلي الله عليه واله لعلي وفاطمة صلوات الله عليهما لاتحدثا شيئا حتى ارجع اليكما فلما اتاهما ادخل رجليه بينهما في الفراش للبركة واليمن أو الالفة او غير ذلك من الحكم والمصالح كما روی في کشف الغمة وغيره عن أم سلمة قالت لما زوج رسول الله صلي الله عليه واله عليا فاطمة الخ فراجع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حملهما الشيخ على حال الضرورة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حملهما الشيخ على حال الضرورة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أيجزي عني ان اقول الخ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جعفر الخ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صلیت مع أبي الخ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لاصلاة له حتى يقرأ بها الخ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الذي لا يقرأ بفاتحة الكتاب الخ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يقرأ بها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بقرائتها الخ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فاختة فارسی است و کوکو نیز نامند و بهندی پاندك وبعربی عرفیه گویند و نزد اهل انطاكية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خواص آن بمخزن رجوع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النساء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تدرون ما قوله تعالى الخ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صديقة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النساء على على الخ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ایي عند قبور الشهداء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العنابث وهي الامور الشدائد المختلفة المختلطة والنون زائدة قاله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الاستاذ آية الله الخوئي دام ظله العالی فی در سه في الفقه لو كان هذا الحديث صحيحا لانقبله فكيف بانه ضعیف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 القائم ثلاثة منهم محمد واربعة منهم على عليهم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المتبسم من غير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وههنا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كالقصعة الكبيرة منبسطة تشبع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العرق العظم الذي أخذ عنه اللحم كما في المجمع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الصلاة ايضا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الصلاة المتقدمة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أربع ركعات فقرأ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الصلاة ايضا فراجع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الصلاة المتقدمة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أربع ركعات فقرأ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الصلاة ايضا فراجع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التمرة ويأتي في الفواكه والنخل ما يناسب المقام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مکارم الاخلاق الجزء الاول والفصل الثالث في صفة اخلاقه صلي الله عليه واله في مطعمه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جاءه بعض اصحابه يوما بفالوذج فاكل منه وقال مم هذا یا ابا عبد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انت و امي نجعل السمن والعسل في 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قذر من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ونضعها على النار ثم نقليه ثم نأخذ مخ الحنطة اذا طحنت فنلقيه على السمن والعسل ثم نسوطه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ينضج فيأتي كما ترى فقال صلي الله عليه واله ان هذا الطعام 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في الفالوذج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الاخوندی سنه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ان الحسين بن على عليه السلام رای رجلا يعيب الفالوذج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لعاب البر بلعاب النحل بخالص السمن ما عاب هذا مسلم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انبيعه من مسلم قال نعم و تدهن منه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الفأرة والكلب يقع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الفأرة تقع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في هذا الخبر اذا ماتت فيه يجب اهراق القدر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بمضمونها من الكافي والتهذيب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الفارة الرطبة الخ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الافتاء ما يناسب المقام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عن افضل المواقيت الخ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تثبته الخ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قد اختلفت موالوك 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اسفل الافق الخ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وتحده 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يبين حتى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لا يتبين معه حتى الخ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الغيم الخ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السلام بخطه وقرأته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الخيط الأبيض المعترض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المعترض الذي يحرم به 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توجب به الصلاة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مقدر لان الفرض معناه التقدير وليس يريد أنه فرض يستحق تارکه العقاب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وقت اصليهما فكتب بخطه احشهما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هو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يعترض كانه بياض نهر سوراء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وعنده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حديثهما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اذا غلته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شاذ الخ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تنور الغداة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معترضا كأنه 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بياض سوری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اذا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وهو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الرضا عليه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يسربل البول ای یحدره هكذا قيل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يسهل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البول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طائفة من اليهود نقلها سيدنا الخرسان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جلود الفراء يشتريها الخ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صردا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يجد البرد سريعا ويقال ايضا للقوي على البرد فهو من الاضداد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ملخصا</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 ورق السلم يدبغ به الأديم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 والسنجاب والسمور 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مخلب 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ملكا يهبط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عز وجل يهبط ملكا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الجنة فراجع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قمت بالليل من منامك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الليل تحت عنوانه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ويفترش الخ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الحائط وعلى السرير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انا وصاحب لي واذا هو في 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اللباس تحت عنوانه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الوسائد تكون في البيت الخ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 به جبرئيل عليه السلام الحسين عليه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ذكر الخ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الخ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الهكم اله واحد فمن كان يرجو لقاء ربه فليعمل عملا صالحا ولا يشرك بعبادة ربه احدا الخ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الوسائد تكون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نمتهنه ای نبتذله كما في المجمع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الفروج ما يناسب المقام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الخيل ما يناسب المقام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الخوخ كما في المجمع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شفتالو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فرهنگ جامع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الفراش ما يناسب المقام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الفرائض و يأتي في الفريضة ما يناسب المقام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اصفهانی قال في كتاب محاسن اصفهان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 اصفهان من خيار الناس و شرارها من شرار الناس ولم ارغني من ذكر عدة منهم من الجاهليين والاسلاميين وسع امر هم اقاليم ونالوا من الدين والدنيا المنال العظيم اذا وفي عد الجميع على الاحصاء وضاق عن استغراقهم نطاق الاستقصاء، فمن الجاهليين الذين استفحل شأنهم واستعلی سلطانهم من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ذو الاوتاد من الذين طغوا في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من خوزان ماربین فبلغ من الملك الرتبة الرفيعة و ترقی الذروة المنيعة حتى اوهم ما او هم من الطغيان وسؤل ما سول من العصيان وغر بمصره و تخته والانهار تجري من تحته متقيلا خطوات الشيطان ومتقولا كلمات البهتان واستشرى اشرا ولم يحسب نفسه بشرا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ربكم الأعلى ومن ربكما يا موسى وأمر ببناء الصرح المستغنی عن الوصف والشرح انتهى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خرفه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فروق الاحکام وفروق اللغات ما يناسب المقام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فرقبي وهو ثوب ابيض مصري من 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الفرج ما يناسب المقام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هل الآيتان تكون احداهما نسخت الاخرى 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هل الا أن يكون احدا هما الخ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 لهم الخ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 امیر المؤمنين علیه السلام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کله و الحق كله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الرجعة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الفاسق والفساق ويأتي في الفسوق والفسقة ما يناسب المقام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الفضح ما يناسب المقام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الوعد عن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فطره يفطره فطرا اي خلقه ويأتي في الفطرة ما يناسب المقام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ليطعم يوم الفطر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تین و تمر فقال لي الخ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 بلسانه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أمير المؤمنين كان يصلي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الصلاة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الخلقة والدين والاسلام وزكاة الابدان و تقدم في الفطر ما يناسب المقام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الفطر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 الخ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ارطال تمر بدرهم الخ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الصوم 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ايعطيه عنها أو يأكل الخ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يرددونها بينهم 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کشک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الرجل المحتاج صدقة الفطرة الخ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زكاة الفطرة الخ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بالبادية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البادية الخ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والفقيه وموضع من التهذيب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يكون عنده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الظئر كما في المجمع يعنی دایه مهربان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كمافي الاستبصار والتهذيب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قسمی از جو است بی پوست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التفرق على التقية فراجع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الصاع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نصف 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حديثهما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ارطال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الشيخ وتقدم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المكاتب هل الخ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المكاتب هل عليه فطرة رمضان الخ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يجوز شهادته 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 عن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 يزكي الخ ويأتي تحت عنوانه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زكاة على مال يتيم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الكافي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مولود الخ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غیر معمول عليه الخ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الرواية شاذة والأحوط أن تعطي بقيمة الوقت الخ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بان يعطى الرجل الرأسين الخ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انه اذا لم يجد لها مستحقا كما في التهذيب فراجع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أن يعطى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يأمرهم فيعطون عنه وهو غائب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الفطرة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اخذ الزكاة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حلت عليه لم تحل له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هذا الحديث تارة منضما مع الذيل واخرى منفصلا عنه فراجع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على من يقبل الفطرة فطرة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تجب عليه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وفي المجمع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حنطة ردية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 او ضرب منه لا قشر له وفي المجمع ضرب من الشعير فيه كالحنطة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الوصي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أن يدفع له الفطرة أم لا 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يقسم 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يخرج ذلك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يؤدى الرجل زكاته عن الخ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الشرب في الاناء الضاري وهو الذي ضري بالخمر وعود بها فاذا جعل فيه العصير صار خمرا الخ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ضری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ضراوة اعتاده و اجترى عليه فهو 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الحر اللازب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گل خوشبو سبز چسبان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الخمر الخ</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الخمرة بعينها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خمر وفيه الخ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الخمر بعينها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الفقاع قال فكتب الخ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عبدالرحمن الخ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انا امشى الخ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وثب كما في المجمع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رأيك الخ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الفقراء والفقير ما يناسب المقام 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الأحمر يعني القتل لما فيه من حمرة الدم أو لشدته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احمر اي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الفقر ويأتي في الفقير ما يناسب المقام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فقراء المؤمنين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بگذارید برود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مملوة كذا قيل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و تقدم في التفقه والعلم ويأتي في الفقهاء والفقيه ما يناسب المقام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بفقيه الخ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فقيه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التفقه والعلم والفقه و يأتي في الفقيه ما يناسب المقام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الفقر والفقراء ما يناسب المقام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رزأه كجعله علمه زرأ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 منه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التفقه والعلم والفقه والفقهاء ما يناسب المقام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التفكر ما يناسب المقام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اتينا خديجة الخ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الفاكهة ما يناسب المقام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الجهاد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عن الدعاء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الخاتم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74905</Words>
  <Characters>260782</Characters>
  <CharactersWithSpaces>326930</CharactersWithSpaces>
  <Paragraphs>5979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2026-08-24T16:33:51Z</dcterms:created>
  <dc:creator>ghaemiyeh.com</dc:creator>
  <dc:description/>
  <dc:language>en-US</dc:language>
  <cp:lastModifiedBy/>
  <dcterms:modified xsi:type="dcterms:W3CDTF">2026-08-24T20:04:02Z</dcterms:modified>
  <cp:revision>1</cp:revision>
  <dc:subject/>
  <dc:title>مفتاح الکتب الاربعه جلد 25</dc:title>
</cp:coreProperties>
</file>

<file path=docProps/custom.xml><?xml version="1.0" encoding="utf-8"?>
<Properties xmlns="http://schemas.openxmlformats.org/officeDocument/2006/custom-properties" xmlns:vt="http://schemas.openxmlformats.org/officeDocument/2006/docPropsVTypes"/>
</file>