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معجم الاحادیث الامام المهدی علیه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9359_1738255347">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929361_1738255347">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929363_1738255347">
            <w:r>
              <w:rPr>
                <w:webHidden/>
                <w:rStyle w:val="IndexLink"/>
                <w:rtl w:val="true"/>
              </w:rPr>
              <w:t>[</w:t>
            </w:r>
            <w:r>
              <w:rPr>
                <w:rStyle w:val="IndexLink"/>
                <w:rtl w:val="true"/>
              </w:rPr>
              <w:t>تتمة أحاديث الامام الهادى عليه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929365_1738255347">
            <w:r>
              <w:rPr>
                <w:webHidden/>
                <w:rStyle w:val="IndexLink"/>
                <w:rtl w:val="true"/>
              </w:rPr>
              <w:t>انتظار الفرج</w:t>
            </w:r>
            <w:r>
              <w:rPr>
                <w:rStyle w:val="IndexLink"/>
                <w:rtl w:val="true"/>
              </w:rPr>
              <w:tab/>
            </w:r>
            <w:r>
              <w:rPr>
                <w:rStyle w:val="IndexLink"/>
              </w:rPr>
              <w:t>21</w:t>
            </w:r>
          </w:hyperlink>
        </w:p>
        <w:p>
          <w:pPr>
            <w:pStyle w:val="Contents4"/>
            <w:tabs>
              <w:tab w:val="clear" w:pos="8176"/>
              <w:tab w:val="right" w:pos="9026" w:leader="dot"/>
            </w:tabs>
            <w:rPr/>
          </w:pPr>
          <w:hyperlink w:anchor="__RefHeading___Toc929367_1738255347">
            <w:r>
              <w:rPr>
                <w:webHidden/>
                <w:rStyle w:val="IndexLink"/>
                <w:rtl w:val="true"/>
              </w:rPr>
              <w:t>[[</w:t>
            </w:r>
            <w:r>
              <w:rPr>
                <w:rStyle w:val="IndexLink"/>
              </w:rPr>
              <w:t>1257</w:t>
            </w:r>
            <w:r>
              <w:rPr>
                <w:rStyle w:val="IndexLink"/>
                <w:rtl w:val="true"/>
              </w:rPr>
              <w:t>]</w:t>
            </w:r>
            <w:r>
              <w:rPr>
                <w:rStyle w:val="IndexLink"/>
              </w:rPr>
              <w:t>1</w:t>
            </w:r>
            <w:r>
              <w:rPr>
                <w:rStyle w:val="IndexLink"/>
                <w:rtl w:val="true"/>
              </w:rPr>
              <w:t>-«</w:t>
            </w:r>
            <w:r>
              <w:rPr>
                <w:rStyle w:val="IndexLink"/>
                <w:rtl w:val="true"/>
              </w:rPr>
              <w:t>إذا غاب صاحبكم عن دار الظّالمين فتوقّعوا الفرج</w:t>
            </w:r>
            <w:r>
              <w:rPr>
                <w:rStyle w:val="IndexLink"/>
                <w:rtl w:val="true"/>
              </w:rPr>
              <w:t>»]</w:t>
              <w:tab/>
            </w:r>
            <w:r>
              <w:rPr>
                <w:rStyle w:val="IndexLink"/>
              </w:rPr>
              <w:t>21</w:t>
            </w:r>
          </w:hyperlink>
        </w:p>
        <w:p>
          <w:pPr>
            <w:pStyle w:val="Contents5"/>
            <w:tabs>
              <w:tab w:val="clear" w:pos="7892"/>
              <w:tab w:val="right" w:pos="9026" w:leader="dot"/>
            </w:tabs>
            <w:rPr/>
          </w:pPr>
          <w:hyperlink w:anchor="__RefHeading___Toc929369_1738255347">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929371_1738255347">
            <w:r>
              <w:rPr>
                <w:webHidden/>
                <w:rStyle w:val="IndexLink"/>
                <w:rtl w:val="true"/>
              </w:rPr>
              <w:t>المصادر</w:t>
            </w:r>
            <w:r>
              <w:rPr>
                <w:rStyle w:val="IndexLink"/>
                <w:rtl w:val="true"/>
              </w:rPr>
              <w:tab/>
            </w:r>
            <w:r>
              <w:rPr>
                <w:rStyle w:val="IndexLink"/>
              </w:rPr>
              <w:t>21</w:t>
            </w:r>
          </w:hyperlink>
        </w:p>
        <w:p>
          <w:pPr>
            <w:pStyle w:val="Contents4"/>
            <w:tabs>
              <w:tab w:val="clear" w:pos="8176"/>
              <w:tab w:val="right" w:pos="9026" w:leader="dot"/>
            </w:tabs>
            <w:rPr/>
          </w:pPr>
          <w:hyperlink w:anchor="__RefHeading___Toc929373_1738255347">
            <w:r>
              <w:rPr>
                <w:webHidden/>
                <w:rStyle w:val="IndexLink"/>
                <w:rtl w:val="true"/>
              </w:rPr>
              <w:t>[[</w:t>
            </w:r>
            <w:r>
              <w:rPr>
                <w:rStyle w:val="IndexLink"/>
              </w:rPr>
              <w:t>1258</w:t>
            </w:r>
            <w:r>
              <w:rPr>
                <w:rStyle w:val="IndexLink"/>
                <w:rtl w:val="true"/>
              </w:rPr>
              <w:t>]</w:t>
            </w:r>
            <w:r>
              <w:rPr>
                <w:rStyle w:val="IndexLink"/>
              </w:rPr>
              <w:t>2</w:t>
            </w:r>
            <w:r>
              <w:rPr>
                <w:rStyle w:val="IndexLink"/>
                <w:rtl w:val="true"/>
              </w:rPr>
              <w:t>-«</w:t>
            </w:r>
            <w:r>
              <w:rPr>
                <w:rStyle w:val="IndexLink"/>
                <w:rtl w:val="true"/>
              </w:rPr>
              <w:t>إذا رفع علمكم من بين أظهركم فتوقّعوا الفرج من تحت أقدامكم</w:t>
            </w:r>
            <w:r>
              <w:rPr>
                <w:rStyle w:val="IndexLink"/>
                <w:rtl w:val="true"/>
              </w:rPr>
              <w:t>»]</w:t>
              <w:tab/>
            </w:r>
            <w:r>
              <w:rPr>
                <w:rStyle w:val="IndexLink"/>
              </w:rPr>
              <w:t>22</w:t>
            </w:r>
          </w:hyperlink>
        </w:p>
        <w:p>
          <w:pPr>
            <w:pStyle w:val="Contents5"/>
            <w:tabs>
              <w:tab w:val="clear" w:pos="7892"/>
              <w:tab w:val="right" w:pos="9026" w:leader="dot"/>
            </w:tabs>
            <w:rPr/>
          </w:pPr>
          <w:hyperlink w:anchor="__RefHeading___Toc929375_1738255347">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929377_1738255347">
            <w:r>
              <w:rPr>
                <w:webHidden/>
                <w:rStyle w:val="IndexLink"/>
                <w:rtl w:val="true"/>
              </w:rPr>
              <w:t>المصادر</w:t>
            </w:r>
            <w:r>
              <w:rPr>
                <w:rStyle w:val="IndexLink"/>
                <w:rtl w:val="true"/>
              </w:rPr>
              <w:tab/>
            </w:r>
            <w:r>
              <w:rPr>
                <w:rStyle w:val="IndexLink"/>
              </w:rPr>
              <w:t>22</w:t>
            </w:r>
          </w:hyperlink>
        </w:p>
        <w:p>
          <w:pPr>
            <w:pStyle w:val="Contents3"/>
            <w:tabs>
              <w:tab w:val="clear" w:pos="8459"/>
              <w:tab w:val="right" w:pos="9026" w:leader="dot"/>
            </w:tabs>
            <w:rPr/>
          </w:pPr>
          <w:hyperlink w:anchor="__RefHeading___Toc929379_1738255347">
            <w:r>
              <w:rPr>
                <w:webHidden/>
                <w:rStyle w:val="IndexLink"/>
                <w:rtl w:val="true"/>
              </w:rPr>
              <w:t>اختلاف الشيعة قبل ظهوره عجّل اللّه تعالى فرجه الشّريف</w:t>
            </w:r>
            <w:r>
              <w:rPr>
                <w:rStyle w:val="IndexLink"/>
                <w:rtl w:val="true"/>
              </w:rPr>
              <w:tab/>
            </w:r>
            <w:r>
              <w:rPr>
                <w:rStyle w:val="IndexLink"/>
              </w:rPr>
              <w:t>23</w:t>
            </w:r>
          </w:hyperlink>
        </w:p>
        <w:p>
          <w:pPr>
            <w:pStyle w:val="Contents4"/>
            <w:tabs>
              <w:tab w:val="clear" w:pos="8176"/>
              <w:tab w:val="right" w:pos="9026" w:leader="dot"/>
            </w:tabs>
            <w:rPr/>
          </w:pPr>
          <w:hyperlink w:anchor="__RefHeading___Toc929381_1738255347">
            <w:r>
              <w:rPr>
                <w:webHidden/>
                <w:rStyle w:val="IndexLink"/>
                <w:rtl w:val="true"/>
              </w:rPr>
              <w:t>[[</w:t>
            </w:r>
            <w:r>
              <w:rPr>
                <w:rStyle w:val="IndexLink"/>
              </w:rPr>
              <w:t>1259</w:t>
            </w:r>
            <w:r>
              <w:rPr>
                <w:rStyle w:val="IndexLink"/>
                <w:rtl w:val="true"/>
              </w:rPr>
              <w:t>]</w:t>
            </w:r>
            <w:r>
              <w:rPr>
                <w:rStyle w:val="IndexLink"/>
              </w:rPr>
              <w:t>1</w:t>
            </w:r>
            <w:r>
              <w:rPr>
                <w:rStyle w:val="IndexLink"/>
                <w:rtl w:val="true"/>
              </w:rPr>
              <w:t>-«</w:t>
            </w:r>
            <w:r>
              <w:rPr>
                <w:rStyle w:val="IndexLink"/>
                <w:rtl w:val="true"/>
              </w:rPr>
              <w:t>يا أيّوب،إنّه ما نبّأ اللّه من نبيّ،إلاّ بعد أن يأخذ عليه ثلاث</w:t>
            </w:r>
            <w:r>
              <w:rPr>
                <w:rStyle w:val="IndexLink"/>
                <w:rtl w:val="true"/>
              </w:rPr>
              <w:t>...]</w:t>
              <w:tab/>
            </w:r>
            <w:r>
              <w:rPr>
                <w:rStyle w:val="IndexLink"/>
              </w:rPr>
              <w:t>23</w:t>
            </w:r>
          </w:hyperlink>
        </w:p>
        <w:p>
          <w:pPr>
            <w:pStyle w:val="Contents5"/>
            <w:tabs>
              <w:tab w:val="clear" w:pos="7892"/>
              <w:tab w:val="right" w:pos="9026" w:leader="dot"/>
            </w:tabs>
            <w:rPr/>
          </w:pPr>
          <w:hyperlink w:anchor="__RefHeading___Toc929383_1738255347">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929385_1738255347">
            <w:r>
              <w:rPr>
                <w:webHidden/>
                <w:rStyle w:val="IndexLink"/>
                <w:rtl w:val="true"/>
              </w:rPr>
              <w:t>المصادر</w:t>
            </w:r>
            <w:r>
              <w:rPr>
                <w:rStyle w:val="IndexLink"/>
                <w:rtl w:val="true"/>
              </w:rPr>
              <w:tab/>
            </w:r>
            <w:r>
              <w:rPr>
                <w:rStyle w:val="IndexLink"/>
              </w:rPr>
              <w:t>23</w:t>
            </w:r>
          </w:hyperlink>
        </w:p>
        <w:p>
          <w:pPr>
            <w:pStyle w:val="Contents3"/>
            <w:tabs>
              <w:tab w:val="clear" w:pos="8459"/>
              <w:tab w:val="right" w:pos="9026" w:leader="dot"/>
            </w:tabs>
            <w:rPr/>
          </w:pPr>
          <w:hyperlink w:anchor="__RefHeading___Toc929387_1738255347">
            <w:r>
              <w:rPr>
                <w:webHidden/>
                <w:rStyle w:val="IndexLink"/>
                <w:rtl w:val="true"/>
              </w:rPr>
              <w:t>مقام العلماء في غيبته عجّل اللّه تعالى فرجه الشّريف</w:t>
            </w:r>
            <w:r>
              <w:rPr>
                <w:rStyle w:val="IndexLink"/>
                <w:rtl w:val="true"/>
              </w:rPr>
              <w:tab/>
            </w:r>
            <w:r>
              <w:rPr>
                <w:rStyle w:val="IndexLink"/>
              </w:rPr>
              <w:t>25</w:t>
            </w:r>
          </w:hyperlink>
        </w:p>
        <w:p>
          <w:pPr>
            <w:pStyle w:val="Contents4"/>
            <w:tabs>
              <w:tab w:val="clear" w:pos="8176"/>
              <w:tab w:val="right" w:pos="9026" w:leader="dot"/>
            </w:tabs>
            <w:rPr/>
          </w:pPr>
          <w:hyperlink w:anchor="__RefHeading___Toc929389_1738255347">
            <w:r>
              <w:rPr>
                <w:webHidden/>
                <w:rStyle w:val="IndexLink"/>
                <w:rtl w:val="true"/>
              </w:rPr>
              <w:t>[[</w:t>
            </w:r>
            <w:r>
              <w:rPr>
                <w:rStyle w:val="IndexLink"/>
              </w:rPr>
              <w:t>1260</w:t>
            </w:r>
            <w:r>
              <w:rPr>
                <w:rStyle w:val="IndexLink"/>
                <w:rtl w:val="true"/>
              </w:rPr>
              <w:t>]</w:t>
            </w:r>
            <w:r>
              <w:rPr>
                <w:rStyle w:val="IndexLink"/>
              </w:rPr>
              <w:t>1</w:t>
            </w:r>
            <w:r>
              <w:rPr>
                <w:rStyle w:val="IndexLink"/>
                <w:rtl w:val="true"/>
              </w:rPr>
              <w:t>-«</w:t>
            </w:r>
            <w:r>
              <w:rPr>
                <w:rStyle w:val="IndexLink"/>
                <w:rtl w:val="true"/>
              </w:rPr>
              <w:t>لو لا من يبقى بعد غيبة قائمكم عليه الصّلاة و السّلام من العلماء</w:t>
            </w:r>
            <w:r>
              <w:rPr>
                <w:rStyle w:val="IndexLink"/>
                <w:rtl w:val="true"/>
              </w:rPr>
              <w:t>...]</w:t>
              <w:tab/>
            </w:r>
            <w:r>
              <w:rPr>
                <w:rStyle w:val="IndexLink"/>
              </w:rPr>
              <w:t>25</w:t>
            </w:r>
          </w:hyperlink>
        </w:p>
        <w:p>
          <w:pPr>
            <w:pStyle w:val="Contents5"/>
            <w:tabs>
              <w:tab w:val="clear" w:pos="7892"/>
              <w:tab w:val="right" w:pos="9026" w:leader="dot"/>
            </w:tabs>
            <w:rPr/>
          </w:pPr>
          <w:hyperlink w:anchor="__RefHeading___Toc929391_1738255347">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929393_1738255347">
            <w:r>
              <w:rPr>
                <w:webHidden/>
                <w:rStyle w:val="IndexLink"/>
                <w:rtl w:val="true"/>
              </w:rPr>
              <w:t>المصادر</w:t>
            </w:r>
            <w:r>
              <w:rPr>
                <w:rStyle w:val="IndexLink"/>
                <w:rtl w:val="true"/>
              </w:rPr>
              <w:tab/>
            </w:r>
            <w:r>
              <w:rPr>
                <w:rStyle w:val="IndexLink"/>
              </w:rPr>
              <w:t>25</w:t>
            </w:r>
          </w:hyperlink>
        </w:p>
        <w:p>
          <w:pPr>
            <w:pStyle w:val="Contents3"/>
            <w:tabs>
              <w:tab w:val="clear" w:pos="8459"/>
              <w:tab w:val="right" w:pos="9026" w:leader="dot"/>
            </w:tabs>
            <w:rPr/>
          </w:pPr>
          <w:hyperlink w:anchor="__RefHeading___Toc929395_1738255347">
            <w:r>
              <w:rPr>
                <w:webHidden/>
                <w:rStyle w:val="IndexLink"/>
                <w:rtl w:val="true"/>
              </w:rPr>
              <w:t>زيارة الإمام المهدي عجّل اللّه تعالى فرجه الشّريف</w:t>
            </w:r>
            <w:r>
              <w:rPr>
                <w:rStyle w:val="IndexLink"/>
                <w:rtl w:val="true"/>
              </w:rPr>
              <w:tab/>
            </w:r>
            <w:r>
              <w:rPr>
                <w:rStyle w:val="IndexLink"/>
              </w:rPr>
              <w:t>27</w:t>
            </w:r>
          </w:hyperlink>
        </w:p>
        <w:p>
          <w:pPr>
            <w:pStyle w:val="Contents4"/>
            <w:tabs>
              <w:tab w:val="clear" w:pos="8176"/>
              <w:tab w:val="right" w:pos="9026" w:leader="dot"/>
            </w:tabs>
            <w:rPr/>
          </w:pPr>
          <w:hyperlink w:anchor="__RefHeading___Toc929397_1738255347">
            <w:r>
              <w:rPr>
                <w:webHidden/>
                <w:rStyle w:val="IndexLink"/>
                <w:rtl w:val="true"/>
              </w:rPr>
              <w:t>[[</w:t>
            </w:r>
            <w:r>
              <w:rPr>
                <w:rStyle w:val="IndexLink"/>
              </w:rPr>
              <w:t>1261</w:t>
            </w:r>
            <w:r>
              <w:rPr>
                <w:rStyle w:val="IndexLink"/>
                <w:rtl w:val="true"/>
              </w:rPr>
              <w:t>]</w:t>
            </w:r>
            <w:r>
              <w:rPr>
                <w:rStyle w:val="IndexLink"/>
              </w:rPr>
              <w:t>1</w:t>
            </w:r>
            <w:r>
              <w:rPr>
                <w:rStyle w:val="IndexLink"/>
                <w:rtl w:val="true"/>
              </w:rPr>
              <w:t>-«...</w:t>
            </w:r>
            <w:r>
              <w:rPr>
                <w:rStyle w:val="IndexLink"/>
                <w:rtl w:val="true"/>
              </w:rPr>
              <w:t>بأبي أنتم و أمّي و أهلي و مالي و أسرتي،أشهد اللّه و أشهدكم</w:t>
            </w:r>
            <w:r>
              <w:rPr>
                <w:rStyle w:val="IndexLink"/>
                <w:rtl w:val="true"/>
              </w:rPr>
              <w:t>...]</w:t>
              <w:tab/>
            </w:r>
            <w:r>
              <w:rPr>
                <w:rStyle w:val="IndexLink"/>
              </w:rPr>
              <w:t>27</w:t>
            </w:r>
          </w:hyperlink>
        </w:p>
        <w:p>
          <w:pPr>
            <w:pStyle w:val="Contents5"/>
            <w:tabs>
              <w:tab w:val="clear" w:pos="7892"/>
              <w:tab w:val="right" w:pos="9026" w:leader="dot"/>
            </w:tabs>
            <w:rPr/>
          </w:pPr>
          <w:hyperlink w:anchor="__RefHeading___Toc929399_1738255347">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929401_1738255347">
            <w:r>
              <w:rPr>
                <w:webHidden/>
                <w:rStyle w:val="IndexLink"/>
                <w:rtl w:val="true"/>
              </w:rPr>
              <w:t>المصادر</w:t>
            </w:r>
            <w:r>
              <w:rPr>
                <w:rStyle w:val="IndexLink"/>
                <w:rtl w:val="true"/>
              </w:rPr>
              <w:tab/>
            </w:r>
            <w:r>
              <w:rPr>
                <w:rStyle w:val="IndexLink"/>
              </w:rPr>
              <w:t>28</w:t>
            </w:r>
          </w:hyperlink>
        </w:p>
        <w:p>
          <w:pPr>
            <w:pStyle w:val="Contents3"/>
            <w:tabs>
              <w:tab w:val="clear" w:pos="8459"/>
              <w:tab w:val="right" w:pos="9026" w:leader="dot"/>
            </w:tabs>
            <w:rPr/>
          </w:pPr>
          <w:hyperlink w:anchor="__RefHeading___Toc929403_1738255347">
            <w:r>
              <w:rPr>
                <w:webHidden/>
                <w:rStyle w:val="IndexLink"/>
                <w:rtl w:val="true"/>
              </w:rPr>
              <w:t>زيارة الإمام المهدي عجّل اللّه تعالى فرجه الشّريف بزيارة أجداده عليهم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929405_1738255347">
            <w:r>
              <w:rPr>
                <w:webHidden/>
                <w:rStyle w:val="IndexLink"/>
                <w:rtl w:val="true"/>
              </w:rPr>
              <w:t>[[</w:t>
            </w:r>
            <w:r>
              <w:rPr>
                <w:rStyle w:val="IndexLink"/>
              </w:rPr>
              <w:t>1262</w:t>
            </w:r>
            <w:r>
              <w:rPr>
                <w:rStyle w:val="IndexLink"/>
                <w:rtl w:val="true"/>
              </w:rPr>
              <w:t>]</w:t>
            </w:r>
            <w:r>
              <w:rPr>
                <w:rStyle w:val="IndexLink"/>
              </w:rPr>
              <w:t>1</w:t>
            </w:r>
            <w:r>
              <w:rPr>
                <w:rStyle w:val="IndexLink"/>
                <w:rtl w:val="true"/>
              </w:rPr>
              <w:t>-«</w:t>
            </w:r>
            <w:r>
              <w:rPr>
                <w:rStyle w:val="IndexLink"/>
                <w:rtl w:val="true"/>
              </w:rPr>
              <w:t>بسم اللّه و باللّه،و على ملّة رسول اللّه صلّى اللّه عليه و آله،أشهد أن لا إله</w:t>
            </w:r>
            <w:r>
              <w:rPr>
                <w:rStyle w:val="IndexLink"/>
                <w:rtl w:val="true"/>
              </w:rPr>
              <w:t>...]</w:t>
              <w:tab/>
            </w:r>
            <w:r>
              <w:rPr>
                <w:rStyle w:val="IndexLink"/>
              </w:rPr>
              <w:t>29</w:t>
            </w:r>
          </w:hyperlink>
        </w:p>
        <w:p>
          <w:pPr>
            <w:pStyle w:val="Contents5"/>
            <w:tabs>
              <w:tab w:val="clear" w:pos="7892"/>
              <w:tab w:val="right" w:pos="9026" w:leader="dot"/>
            </w:tabs>
            <w:rPr/>
          </w:pPr>
          <w:hyperlink w:anchor="__RefHeading___Toc929407_1738255347">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929409_1738255347">
            <w:r>
              <w:rPr>
                <w:webHidden/>
                <w:rStyle w:val="IndexLink"/>
                <w:rtl w:val="true"/>
              </w:rPr>
              <w:t>المصادر</w:t>
            </w:r>
            <w:r>
              <w:rPr>
                <w:rStyle w:val="IndexLink"/>
                <w:rtl w:val="true"/>
              </w:rPr>
              <w:tab/>
            </w:r>
            <w:r>
              <w:rPr>
                <w:rStyle w:val="IndexLink"/>
              </w:rPr>
              <w:t>34</w:t>
            </w:r>
          </w:hyperlink>
        </w:p>
        <w:p>
          <w:pPr>
            <w:pStyle w:val="Contents3"/>
            <w:tabs>
              <w:tab w:val="clear" w:pos="8459"/>
              <w:tab w:val="right" w:pos="9026" w:leader="dot"/>
            </w:tabs>
            <w:rPr/>
          </w:pPr>
          <w:hyperlink w:anchor="__RefHeading___Toc929411_1738255347">
            <w:r>
              <w:rPr>
                <w:webHidden/>
                <w:rStyle w:val="IndexLink"/>
                <w:rtl w:val="true"/>
              </w:rPr>
              <w:t>نماذج من أحاديث الأئمّة الإثني عشر عليهم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929413_1738255347">
            <w:r>
              <w:rPr>
                <w:webHidden/>
                <w:rStyle w:val="IndexLink"/>
                <w:rtl w:val="true"/>
              </w:rPr>
              <w:t>[[</w:t>
            </w:r>
            <w:r>
              <w:rPr>
                <w:rStyle w:val="IndexLink"/>
              </w:rPr>
              <w:t>1263</w:t>
            </w:r>
            <w:r>
              <w:rPr>
                <w:rStyle w:val="IndexLink"/>
                <w:rtl w:val="true"/>
              </w:rPr>
              <w:t>]</w:t>
            </w:r>
            <w:r>
              <w:rPr>
                <w:rStyle w:val="IndexLink"/>
              </w:rPr>
              <w:t>1</w:t>
            </w:r>
            <w:r>
              <w:rPr>
                <w:rStyle w:val="IndexLink"/>
                <w:rtl w:val="true"/>
              </w:rPr>
              <w:t>-«</w:t>
            </w:r>
            <w:r>
              <w:rPr>
                <w:rStyle w:val="IndexLink"/>
                <w:rtl w:val="true"/>
              </w:rPr>
              <w:t>مرحبا بك يا أبا القاسم أنت وليّنا حقّا</w:t>
            </w:r>
            <w:r>
              <w:rPr>
                <w:rStyle w:val="IndexLink"/>
                <w:rtl w:val="true"/>
              </w:rPr>
              <w:t>.</w:t>
            </w:r>
            <w:r>
              <w:rPr>
                <w:rStyle w:val="IndexLink"/>
                <w:rtl w:val="true"/>
              </w:rPr>
              <w:t>قال</w:t>
            </w:r>
            <w:r>
              <w:rPr>
                <w:rStyle w:val="IndexLink"/>
                <w:rtl w:val="true"/>
              </w:rPr>
              <w:t>:</w:t>
            </w:r>
            <w:r>
              <w:rPr>
                <w:rStyle w:val="IndexLink"/>
                <w:rtl w:val="true"/>
              </w:rPr>
              <w:t>فقلت له</w:t>
            </w:r>
            <w:r>
              <w:rPr>
                <w:rStyle w:val="IndexLink"/>
                <w:rtl w:val="true"/>
              </w:rPr>
              <w:t>...]</w:t>
              <w:tab/>
            </w:r>
            <w:r>
              <w:rPr>
                <w:rStyle w:val="IndexLink"/>
              </w:rPr>
              <w:t>35</w:t>
            </w:r>
          </w:hyperlink>
        </w:p>
        <w:p>
          <w:pPr>
            <w:pStyle w:val="Contents5"/>
            <w:tabs>
              <w:tab w:val="clear" w:pos="7892"/>
              <w:tab w:val="right" w:pos="9026" w:leader="dot"/>
            </w:tabs>
            <w:rPr/>
          </w:pPr>
          <w:hyperlink w:anchor="__RefHeading___Toc929415_1738255347">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929417_1738255347">
            <w:r>
              <w:rPr>
                <w:webHidden/>
                <w:rStyle w:val="IndexLink"/>
                <w:rtl w:val="true"/>
              </w:rPr>
              <w:t>المصادر</w:t>
            </w:r>
            <w:r>
              <w:rPr>
                <w:rStyle w:val="IndexLink"/>
                <w:rtl w:val="true"/>
              </w:rPr>
              <w:tab/>
            </w:r>
            <w:r>
              <w:rPr>
                <w:rStyle w:val="IndexLink"/>
              </w:rPr>
              <w:t>36</w:t>
            </w:r>
          </w:hyperlink>
        </w:p>
        <w:p>
          <w:pPr>
            <w:pStyle w:val="Contents3"/>
            <w:tabs>
              <w:tab w:val="clear" w:pos="8459"/>
              <w:tab w:val="right" w:pos="9026" w:leader="dot"/>
            </w:tabs>
            <w:rPr/>
          </w:pPr>
          <w:hyperlink w:anchor="__RefHeading___Toc929419_1738255347">
            <w:r>
              <w:rPr>
                <w:webHidden/>
                <w:rStyle w:val="IndexLink"/>
                <w:rtl w:val="true"/>
              </w:rPr>
              <w:t>ضرورة الإمام عجّل اللّه تعالى فرجه الشّريف و أنه قد يكون صبيّا</w:t>
            </w:r>
            <w:r>
              <w:rPr>
                <w:rStyle w:val="IndexLink"/>
                <w:rtl w:val="true"/>
              </w:rPr>
              <w:tab/>
            </w:r>
            <w:r>
              <w:rPr>
                <w:rStyle w:val="IndexLink"/>
              </w:rPr>
              <w:t>38</w:t>
            </w:r>
          </w:hyperlink>
        </w:p>
        <w:p>
          <w:pPr>
            <w:pStyle w:val="Contents4"/>
            <w:tabs>
              <w:tab w:val="clear" w:pos="8176"/>
              <w:tab w:val="right" w:pos="9026" w:leader="dot"/>
            </w:tabs>
            <w:rPr/>
          </w:pPr>
          <w:hyperlink w:anchor="__RefHeading___Toc929421_1738255347">
            <w:r>
              <w:rPr>
                <w:webHidden/>
                <w:rStyle w:val="IndexLink"/>
                <w:rtl w:val="true"/>
              </w:rPr>
              <w:t>[[</w:t>
            </w:r>
            <w:r>
              <w:rPr>
                <w:rStyle w:val="IndexLink"/>
              </w:rPr>
              <w:t>1264</w:t>
            </w:r>
            <w:r>
              <w:rPr>
                <w:rStyle w:val="IndexLink"/>
                <w:rtl w:val="true"/>
              </w:rPr>
              <w:t>]</w:t>
            </w:r>
            <w:r>
              <w:rPr>
                <w:rStyle w:val="IndexLink"/>
              </w:rPr>
              <w:t>1</w:t>
            </w:r>
            <w:r>
              <w:rPr>
                <w:rStyle w:val="IndexLink"/>
                <w:rtl w:val="true"/>
              </w:rPr>
              <w:t>-«</w:t>
            </w:r>
            <w:r>
              <w:rPr>
                <w:rStyle w:val="IndexLink"/>
                <w:rtl w:val="true"/>
              </w:rPr>
              <w:t>نعم،و ابن خمس سنين</w:t>
            </w:r>
            <w:r>
              <w:rPr>
                <w:rStyle w:val="IndexLink"/>
                <w:rtl w:val="true"/>
              </w:rPr>
              <w:t>»]</w:t>
              <w:tab/>
            </w:r>
            <w:r>
              <w:rPr>
                <w:rStyle w:val="IndexLink"/>
              </w:rPr>
              <w:t>38</w:t>
            </w:r>
          </w:hyperlink>
        </w:p>
        <w:p>
          <w:pPr>
            <w:pStyle w:val="Contents5"/>
            <w:tabs>
              <w:tab w:val="clear" w:pos="7892"/>
              <w:tab w:val="right" w:pos="9026" w:leader="dot"/>
            </w:tabs>
            <w:rPr/>
          </w:pPr>
          <w:hyperlink w:anchor="__RefHeading___Toc929423_1738255347">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929425_1738255347">
            <w:r>
              <w:rPr>
                <w:webHidden/>
                <w:rStyle w:val="IndexLink"/>
                <w:rtl w:val="true"/>
              </w:rPr>
              <w:t>المصادر</w:t>
            </w:r>
            <w:r>
              <w:rPr>
                <w:rStyle w:val="IndexLink"/>
                <w:rtl w:val="true"/>
              </w:rPr>
              <w:tab/>
            </w:r>
            <w:r>
              <w:rPr>
                <w:rStyle w:val="IndexLink"/>
              </w:rPr>
              <w:t>38</w:t>
            </w:r>
          </w:hyperlink>
        </w:p>
        <w:p>
          <w:pPr>
            <w:pStyle w:val="Contents2"/>
            <w:tabs>
              <w:tab w:val="clear" w:pos="8743"/>
              <w:tab w:val="right" w:pos="9026" w:leader="dot"/>
            </w:tabs>
            <w:rPr/>
          </w:pPr>
          <w:hyperlink w:anchor="__RefHeading___Toc929427_1738255347">
            <w:r>
              <w:rPr>
                <w:webHidden/>
                <w:rStyle w:val="IndexLink"/>
                <w:rtl w:val="true"/>
              </w:rPr>
              <w:t>أحاديث الإمام الحسن العسكري عليه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929429_1738255347">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929431_1738255347">
            <w:r>
              <w:rPr>
                <w:webHidden/>
                <w:rStyle w:val="IndexLink"/>
                <w:rtl w:val="true"/>
              </w:rPr>
              <w:t>ولادة الإمام المهدي عجّل اللّه تعالى فرجه الشّريف</w:t>
            </w:r>
            <w:r>
              <w:rPr>
                <w:rStyle w:val="IndexLink"/>
                <w:rtl w:val="true"/>
              </w:rPr>
              <w:tab/>
            </w:r>
            <w:r>
              <w:rPr>
                <w:rStyle w:val="IndexLink"/>
              </w:rPr>
              <w:t>41</w:t>
            </w:r>
          </w:hyperlink>
        </w:p>
        <w:p>
          <w:pPr>
            <w:pStyle w:val="Contents4"/>
            <w:tabs>
              <w:tab w:val="clear" w:pos="8176"/>
              <w:tab w:val="right" w:pos="9026" w:leader="dot"/>
            </w:tabs>
            <w:rPr/>
          </w:pPr>
          <w:hyperlink w:anchor="__RefHeading___Toc929433_1738255347">
            <w:r>
              <w:rPr>
                <w:webHidden/>
                <w:rStyle w:val="IndexLink"/>
                <w:rtl w:val="true"/>
              </w:rPr>
              <w:t>[[</w:t>
            </w:r>
            <w:r>
              <w:rPr>
                <w:rStyle w:val="IndexLink"/>
              </w:rPr>
              <w:t>1265</w:t>
            </w:r>
            <w:r>
              <w:rPr>
                <w:rStyle w:val="IndexLink"/>
                <w:rtl w:val="true"/>
              </w:rPr>
              <w:t>]</w:t>
            </w:r>
            <w:r>
              <w:rPr>
                <w:rStyle w:val="IndexLink"/>
              </w:rPr>
              <w:t>1</w:t>
            </w:r>
            <w:r>
              <w:rPr>
                <w:rStyle w:val="IndexLink"/>
                <w:rtl w:val="true"/>
              </w:rPr>
              <w:t>-«</w:t>
            </w:r>
            <w:r>
              <w:rPr>
                <w:rStyle w:val="IndexLink"/>
                <w:rtl w:val="true"/>
              </w:rPr>
              <w:t>قد وضع بنو أميّة و بنو العبّاس سيوفهم علينا لعلّتين</w:t>
            </w:r>
            <w:r>
              <w:rPr>
                <w:rStyle w:val="IndexLink"/>
                <w:rtl w:val="true"/>
              </w:rPr>
              <w:t>...]</w:t>
              <w:tab/>
            </w:r>
            <w:r>
              <w:rPr>
                <w:rStyle w:val="IndexLink"/>
              </w:rPr>
              <w:t>41</w:t>
            </w:r>
          </w:hyperlink>
        </w:p>
        <w:p>
          <w:pPr>
            <w:pStyle w:val="Contents5"/>
            <w:tabs>
              <w:tab w:val="clear" w:pos="7892"/>
              <w:tab w:val="right" w:pos="9026" w:leader="dot"/>
            </w:tabs>
            <w:rPr/>
          </w:pPr>
          <w:hyperlink w:anchor="__RefHeading___Toc929435_1738255347">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929437_1738255347">
            <w:r>
              <w:rPr>
                <w:webHidden/>
                <w:rStyle w:val="IndexLink"/>
                <w:rtl w:val="true"/>
              </w:rPr>
              <w:t>المصادر</w:t>
            </w:r>
            <w:r>
              <w:rPr>
                <w:rStyle w:val="IndexLink"/>
                <w:rtl w:val="true"/>
              </w:rPr>
              <w:tab/>
            </w:r>
            <w:r>
              <w:rPr>
                <w:rStyle w:val="IndexLink"/>
              </w:rPr>
              <w:t>41</w:t>
            </w:r>
          </w:hyperlink>
        </w:p>
        <w:p>
          <w:pPr>
            <w:pStyle w:val="Contents4"/>
            <w:tabs>
              <w:tab w:val="clear" w:pos="8176"/>
              <w:tab w:val="right" w:pos="9026" w:leader="dot"/>
            </w:tabs>
            <w:rPr/>
          </w:pPr>
          <w:hyperlink w:anchor="__RefHeading___Toc929439_1738255347">
            <w:r>
              <w:rPr>
                <w:webHidden/>
                <w:rStyle w:val="IndexLink"/>
                <w:rtl w:val="true"/>
              </w:rPr>
              <w:t>[[</w:t>
            </w:r>
            <w:r>
              <w:rPr>
                <w:rStyle w:val="IndexLink"/>
              </w:rPr>
              <w:t>1266</w:t>
            </w:r>
            <w:r>
              <w:rPr>
                <w:rStyle w:val="IndexLink"/>
                <w:rtl w:val="true"/>
              </w:rPr>
              <w:t>]</w:t>
            </w:r>
            <w:r>
              <w:rPr>
                <w:rStyle w:val="IndexLink"/>
              </w:rPr>
              <w:t>2</w:t>
            </w:r>
            <w:r>
              <w:rPr>
                <w:rStyle w:val="IndexLink"/>
                <w:rtl w:val="true"/>
              </w:rPr>
              <w:t>-«</w:t>
            </w:r>
            <w:r>
              <w:rPr>
                <w:rStyle w:val="IndexLink"/>
                <w:rtl w:val="true"/>
              </w:rPr>
              <w:t>زعمت الظّلمة أنّهم يقتلونني ليقطعوا هذا النّسل</w:t>
            </w:r>
            <w:r>
              <w:rPr>
                <w:rStyle w:val="IndexLink"/>
                <w:rtl w:val="true"/>
              </w:rPr>
              <w:t>...]</w:t>
              <w:tab/>
            </w:r>
            <w:r>
              <w:rPr>
                <w:rStyle w:val="IndexLink"/>
              </w:rPr>
              <w:t>42</w:t>
            </w:r>
          </w:hyperlink>
        </w:p>
        <w:p>
          <w:pPr>
            <w:pStyle w:val="Contents5"/>
            <w:tabs>
              <w:tab w:val="clear" w:pos="7892"/>
              <w:tab w:val="right" w:pos="9026" w:leader="dot"/>
            </w:tabs>
            <w:rPr/>
          </w:pPr>
          <w:hyperlink w:anchor="__RefHeading___Toc929441_1738255347">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929443_1738255347">
            <w:r>
              <w:rPr>
                <w:webHidden/>
                <w:rStyle w:val="IndexLink"/>
                <w:rtl w:val="true"/>
              </w:rPr>
              <w:t>المصادر</w:t>
            </w:r>
            <w:r>
              <w:rPr>
                <w:rStyle w:val="IndexLink"/>
                <w:rtl w:val="true"/>
              </w:rPr>
              <w:tab/>
            </w:r>
            <w:r>
              <w:rPr>
                <w:rStyle w:val="IndexLink"/>
              </w:rPr>
              <w:t>42</w:t>
            </w:r>
          </w:hyperlink>
        </w:p>
        <w:p>
          <w:pPr>
            <w:pStyle w:val="Contents3"/>
            <w:tabs>
              <w:tab w:val="clear" w:pos="8459"/>
              <w:tab w:val="right" w:pos="9026" w:leader="dot"/>
            </w:tabs>
            <w:rPr/>
          </w:pPr>
          <w:hyperlink w:anchor="__RefHeading___Toc929445_1738255347">
            <w:r>
              <w:rPr>
                <w:webHidden/>
                <w:rStyle w:val="IndexLink"/>
                <w:rtl w:val="true"/>
              </w:rPr>
              <w:t>اسم الإمام المهدي عجّل اللّه تعالى فرجه الشّريف و نسبه</w:t>
            </w:r>
            <w:r>
              <w:rPr>
                <w:rStyle w:val="IndexLink"/>
                <w:rtl w:val="true"/>
              </w:rPr>
              <w:tab/>
            </w:r>
            <w:r>
              <w:rPr>
                <w:rStyle w:val="IndexLink"/>
              </w:rPr>
              <w:t>43</w:t>
            </w:r>
          </w:hyperlink>
        </w:p>
        <w:p>
          <w:pPr>
            <w:pStyle w:val="Contents4"/>
            <w:tabs>
              <w:tab w:val="clear" w:pos="8176"/>
              <w:tab w:val="right" w:pos="9026" w:leader="dot"/>
            </w:tabs>
            <w:rPr/>
          </w:pPr>
          <w:hyperlink w:anchor="__RefHeading___Toc929447_1738255347">
            <w:r>
              <w:rPr>
                <w:webHidden/>
                <w:rStyle w:val="IndexLink"/>
                <w:rtl w:val="true"/>
              </w:rPr>
              <w:t>[[</w:t>
            </w:r>
            <w:r>
              <w:rPr>
                <w:rStyle w:val="IndexLink"/>
              </w:rPr>
              <w:t>1267</w:t>
            </w:r>
            <w:r>
              <w:rPr>
                <w:rStyle w:val="IndexLink"/>
                <w:rtl w:val="true"/>
              </w:rPr>
              <w:t>]</w:t>
            </w:r>
            <w:r>
              <w:rPr>
                <w:rStyle w:val="IndexLink"/>
              </w:rPr>
              <w:t>1</w:t>
            </w:r>
            <w:r>
              <w:rPr>
                <w:rStyle w:val="IndexLink"/>
                <w:rtl w:val="true"/>
              </w:rPr>
              <w:t>-«</w:t>
            </w:r>
            <w:r>
              <w:rPr>
                <w:rStyle w:val="IndexLink"/>
                <w:rtl w:val="true"/>
              </w:rPr>
              <w:t>زعموا أنّهم يريدون قتلي ليقطعوا هذا النّسل</w:t>
            </w:r>
            <w:r>
              <w:rPr>
                <w:rStyle w:val="IndexLink"/>
                <w:rtl w:val="true"/>
              </w:rPr>
              <w:t>...]</w:t>
              <w:tab/>
            </w:r>
            <w:r>
              <w:rPr>
                <w:rStyle w:val="IndexLink"/>
              </w:rPr>
              <w:t>43</w:t>
            </w:r>
          </w:hyperlink>
        </w:p>
        <w:p>
          <w:pPr>
            <w:pStyle w:val="Contents5"/>
            <w:tabs>
              <w:tab w:val="clear" w:pos="7892"/>
              <w:tab w:val="right" w:pos="9026" w:leader="dot"/>
            </w:tabs>
            <w:rPr/>
          </w:pPr>
          <w:hyperlink w:anchor="__RefHeading___Toc929449_173825534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929451_1738255347">
            <w:r>
              <w:rPr>
                <w:webHidden/>
                <w:rStyle w:val="IndexLink"/>
                <w:rtl w:val="true"/>
              </w:rPr>
              <w:t>المصادر</w:t>
            </w:r>
            <w:r>
              <w:rPr>
                <w:rStyle w:val="IndexLink"/>
                <w:rtl w:val="true"/>
              </w:rPr>
              <w:tab/>
            </w:r>
            <w:r>
              <w:rPr>
                <w:rStyle w:val="IndexLink"/>
              </w:rPr>
              <w:t>43</w:t>
            </w:r>
          </w:hyperlink>
        </w:p>
        <w:p>
          <w:pPr>
            <w:pStyle w:val="Contents4"/>
            <w:tabs>
              <w:tab w:val="clear" w:pos="8176"/>
              <w:tab w:val="right" w:pos="9026" w:leader="dot"/>
            </w:tabs>
            <w:rPr/>
          </w:pPr>
          <w:hyperlink w:anchor="__RefHeading___Toc929453_1738255347">
            <w:r>
              <w:rPr>
                <w:webHidden/>
                <w:rStyle w:val="IndexLink"/>
                <w:rtl w:val="true"/>
              </w:rPr>
              <w:t>[[</w:t>
            </w:r>
            <w:r>
              <w:rPr>
                <w:rStyle w:val="IndexLink"/>
              </w:rPr>
              <w:t>1268</w:t>
            </w:r>
            <w:r>
              <w:rPr>
                <w:rStyle w:val="IndexLink"/>
                <w:rtl w:val="true"/>
              </w:rPr>
              <w:t>]</w:t>
            </w:r>
            <w:r>
              <w:rPr>
                <w:rStyle w:val="IndexLink"/>
              </w:rPr>
              <w:t>2</w:t>
            </w:r>
            <w:r>
              <w:rPr>
                <w:rStyle w:val="IndexLink"/>
                <w:rtl w:val="true"/>
              </w:rPr>
              <w:t>-«</w:t>
            </w:r>
            <w:r>
              <w:rPr>
                <w:rStyle w:val="IndexLink"/>
                <w:rtl w:val="true"/>
              </w:rPr>
              <w:t>هذا جزاء من اجترأ على اللّه في أوليائه،يزعم أنّه يقتلني</w:t>
            </w:r>
            <w:r>
              <w:rPr>
                <w:rStyle w:val="IndexLink"/>
                <w:rtl w:val="true"/>
              </w:rPr>
              <w:t>...]</w:t>
              <w:tab/>
            </w:r>
            <w:r>
              <w:rPr>
                <w:rStyle w:val="IndexLink"/>
              </w:rPr>
              <w:t>43</w:t>
            </w:r>
          </w:hyperlink>
        </w:p>
        <w:p>
          <w:pPr>
            <w:pStyle w:val="Contents5"/>
            <w:tabs>
              <w:tab w:val="clear" w:pos="7892"/>
              <w:tab w:val="right" w:pos="9026" w:leader="dot"/>
            </w:tabs>
            <w:rPr/>
          </w:pPr>
          <w:hyperlink w:anchor="__RefHeading___Toc929455_173825534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929457_1738255347">
            <w:r>
              <w:rPr>
                <w:webHidden/>
                <w:rStyle w:val="IndexLink"/>
                <w:rtl w:val="true"/>
              </w:rPr>
              <w:t>المصادر</w:t>
            </w:r>
            <w:r>
              <w:rPr>
                <w:rStyle w:val="IndexLink"/>
                <w:rtl w:val="true"/>
              </w:rPr>
              <w:tab/>
            </w:r>
            <w:r>
              <w:rPr>
                <w:rStyle w:val="IndexLink"/>
              </w:rPr>
              <w:t>44</w:t>
            </w:r>
          </w:hyperlink>
        </w:p>
        <w:p>
          <w:pPr>
            <w:pStyle w:val="Contents4"/>
            <w:tabs>
              <w:tab w:val="clear" w:pos="8176"/>
              <w:tab w:val="right" w:pos="9026" w:leader="dot"/>
            </w:tabs>
            <w:rPr/>
          </w:pPr>
          <w:hyperlink w:anchor="__RefHeading___Toc929459_1738255347">
            <w:r>
              <w:rPr>
                <w:webHidden/>
                <w:rStyle w:val="IndexLink"/>
                <w:rtl w:val="true"/>
              </w:rPr>
              <w:t>[[</w:t>
            </w:r>
            <w:r>
              <w:rPr>
                <w:rStyle w:val="IndexLink"/>
              </w:rPr>
              <w:t>1269</w:t>
            </w:r>
            <w:r>
              <w:rPr>
                <w:rStyle w:val="IndexLink"/>
                <w:rtl w:val="true"/>
              </w:rPr>
              <w:t>]</w:t>
            </w:r>
            <w:r>
              <w:rPr>
                <w:rStyle w:val="IndexLink"/>
              </w:rPr>
              <w:t>3</w:t>
            </w:r>
            <w:r>
              <w:rPr>
                <w:rStyle w:val="IndexLink"/>
                <w:rtl w:val="true"/>
              </w:rPr>
              <w:t>-«</w:t>
            </w:r>
            <w:r>
              <w:rPr>
                <w:rStyle w:val="IndexLink"/>
                <w:rtl w:val="true"/>
              </w:rPr>
              <w:t>لك خمس و ستّون سنة و شهر و يومان،و كان معي كتاب دعاء</w:t>
            </w:r>
            <w:r>
              <w:rPr>
                <w:rStyle w:val="IndexLink"/>
                <w:rtl w:val="true"/>
              </w:rPr>
              <w:t>...]</w:t>
              <w:tab/>
            </w:r>
            <w:r>
              <w:rPr>
                <w:rStyle w:val="IndexLink"/>
              </w:rPr>
              <w:t>44</w:t>
            </w:r>
          </w:hyperlink>
        </w:p>
        <w:p>
          <w:pPr>
            <w:pStyle w:val="Contents5"/>
            <w:tabs>
              <w:tab w:val="clear" w:pos="7892"/>
              <w:tab w:val="right" w:pos="9026" w:leader="dot"/>
            </w:tabs>
            <w:rPr/>
          </w:pPr>
          <w:hyperlink w:anchor="__RefHeading___Toc929461_1738255347">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929463_1738255347">
            <w:r>
              <w:rPr>
                <w:webHidden/>
                <w:rStyle w:val="IndexLink"/>
                <w:rtl w:val="true"/>
              </w:rPr>
              <w:t>المصادر</w:t>
            </w:r>
            <w:r>
              <w:rPr>
                <w:rStyle w:val="IndexLink"/>
                <w:rtl w:val="true"/>
              </w:rPr>
              <w:tab/>
            </w:r>
            <w:r>
              <w:rPr>
                <w:rStyle w:val="IndexLink"/>
              </w:rPr>
              <w:t>45</w:t>
            </w:r>
          </w:hyperlink>
        </w:p>
        <w:p>
          <w:pPr>
            <w:pStyle w:val="Contents4"/>
            <w:tabs>
              <w:tab w:val="clear" w:pos="8176"/>
              <w:tab w:val="right" w:pos="9026" w:leader="dot"/>
            </w:tabs>
            <w:rPr/>
          </w:pPr>
          <w:hyperlink w:anchor="__RefHeading___Toc929465_1738255347">
            <w:r>
              <w:rPr>
                <w:webHidden/>
                <w:rStyle w:val="IndexLink"/>
                <w:rtl w:val="true"/>
              </w:rPr>
              <w:t>[[</w:t>
            </w:r>
            <w:r>
              <w:rPr>
                <w:rStyle w:val="IndexLink"/>
              </w:rPr>
              <w:t>1270</w:t>
            </w:r>
            <w:r>
              <w:rPr>
                <w:rStyle w:val="IndexLink"/>
                <w:rtl w:val="true"/>
              </w:rPr>
              <w:t>]</w:t>
            </w:r>
            <w:r>
              <w:rPr>
                <w:rStyle w:val="IndexLink"/>
              </w:rPr>
              <w:t>4</w:t>
            </w:r>
            <w:r>
              <w:rPr>
                <w:rStyle w:val="IndexLink"/>
                <w:rtl w:val="true"/>
              </w:rPr>
              <w:t>-«</w:t>
            </w:r>
            <w:r>
              <w:rPr>
                <w:rStyle w:val="IndexLink"/>
                <w:rtl w:val="true"/>
              </w:rPr>
              <w:t>الحمد للّه الّذي لم يخرجني من الدّنيا حتّى أراني الخلف</w:t>
            </w:r>
            <w:r>
              <w:rPr>
                <w:rStyle w:val="IndexLink"/>
                <w:rtl w:val="true"/>
              </w:rPr>
              <w:t>...]</w:t>
              <w:tab/>
            </w:r>
            <w:r>
              <w:rPr>
                <w:rStyle w:val="IndexLink"/>
              </w:rPr>
              <w:t>45</w:t>
            </w:r>
          </w:hyperlink>
        </w:p>
        <w:p>
          <w:pPr>
            <w:pStyle w:val="Contents5"/>
            <w:tabs>
              <w:tab w:val="clear" w:pos="7892"/>
              <w:tab w:val="right" w:pos="9026" w:leader="dot"/>
            </w:tabs>
            <w:rPr/>
          </w:pPr>
          <w:hyperlink w:anchor="__RefHeading___Toc929467_1738255347">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929469_1738255347">
            <w:r>
              <w:rPr>
                <w:webHidden/>
                <w:rStyle w:val="IndexLink"/>
                <w:rtl w:val="true"/>
              </w:rPr>
              <w:t>المصادر</w:t>
            </w:r>
            <w:r>
              <w:rPr>
                <w:rStyle w:val="IndexLink"/>
                <w:rtl w:val="true"/>
              </w:rPr>
              <w:tab/>
            </w:r>
            <w:r>
              <w:rPr>
                <w:rStyle w:val="IndexLink"/>
              </w:rPr>
              <w:t>46</w:t>
            </w:r>
          </w:hyperlink>
        </w:p>
        <w:p>
          <w:pPr>
            <w:pStyle w:val="Contents4"/>
            <w:tabs>
              <w:tab w:val="clear" w:pos="8176"/>
              <w:tab w:val="right" w:pos="9026" w:leader="dot"/>
            </w:tabs>
            <w:rPr/>
          </w:pPr>
          <w:hyperlink w:anchor="__RefHeading___Toc929471_1738255347">
            <w:r>
              <w:rPr>
                <w:webHidden/>
                <w:rStyle w:val="IndexLink"/>
                <w:rtl w:val="true"/>
              </w:rPr>
              <w:t>[[</w:t>
            </w:r>
            <w:r>
              <w:rPr>
                <w:rStyle w:val="IndexLink"/>
              </w:rPr>
              <w:t>1271</w:t>
            </w:r>
            <w:r>
              <w:rPr>
                <w:rStyle w:val="IndexLink"/>
                <w:rtl w:val="true"/>
              </w:rPr>
              <w:t>]</w:t>
            </w:r>
            <w:r>
              <w:rPr>
                <w:rStyle w:val="IndexLink"/>
              </w:rPr>
              <w:t>5</w:t>
            </w:r>
            <w:r>
              <w:rPr>
                <w:rStyle w:val="IndexLink"/>
                <w:rtl w:val="true"/>
              </w:rPr>
              <w:t>-«</w:t>
            </w:r>
            <w:r>
              <w:rPr>
                <w:rStyle w:val="IndexLink"/>
                <w:rtl w:val="true"/>
              </w:rPr>
              <w:t>جاءني يوما فقال لي</w:t>
            </w:r>
            <w:r>
              <w:rPr>
                <w:rStyle w:val="IndexLink"/>
                <w:rtl w:val="true"/>
              </w:rPr>
              <w:t>:</w:t>
            </w:r>
            <w:r>
              <w:rPr>
                <w:rStyle w:val="IndexLink"/>
                <w:rtl w:val="true"/>
              </w:rPr>
              <w:t>البشارة،ولد البارحة في الدّار مولود</w:t>
            </w:r>
            <w:r>
              <w:rPr>
                <w:rStyle w:val="IndexLink"/>
                <w:rtl w:val="true"/>
              </w:rPr>
              <w:t>...]</w:t>
              <w:tab/>
            </w:r>
            <w:r>
              <w:rPr>
                <w:rStyle w:val="IndexLink"/>
              </w:rPr>
              <w:t>46</w:t>
            </w:r>
          </w:hyperlink>
        </w:p>
        <w:p>
          <w:pPr>
            <w:pStyle w:val="Contents5"/>
            <w:tabs>
              <w:tab w:val="clear" w:pos="7892"/>
              <w:tab w:val="right" w:pos="9026" w:leader="dot"/>
            </w:tabs>
            <w:rPr/>
          </w:pPr>
          <w:hyperlink w:anchor="__RefHeading___Toc929473_173825534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929475_1738255347">
            <w:r>
              <w:rPr>
                <w:webHidden/>
                <w:rStyle w:val="IndexLink"/>
                <w:rtl w:val="true"/>
              </w:rPr>
              <w:t>المصادر</w:t>
            </w:r>
            <w:r>
              <w:rPr>
                <w:rStyle w:val="IndexLink"/>
                <w:rtl w:val="true"/>
              </w:rPr>
              <w:tab/>
            </w:r>
            <w:r>
              <w:rPr>
                <w:rStyle w:val="IndexLink"/>
              </w:rPr>
              <w:t>47</w:t>
            </w:r>
          </w:hyperlink>
        </w:p>
        <w:p>
          <w:pPr>
            <w:pStyle w:val="Contents4"/>
            <w:tabs>
              <w:tab w:val="clear" w:pos="8176"/>
              <w:tab w:val="right" w:pos="9026" w:leader="dot"/>
            </w:tabs>
            <w:rPr/>
          </w:pPr>
          <w:hyperlink w:anchor="__RefHeading___Toc929477_1738255347">
            <w:r>
              <w:rPr>
                <w:webHidden/>
                <w:rStyle w:val="IndexLink"/>
                <w:rtl w:val="true"/>
              </w:rPr>
              <w:t>[[</w:t>
            </w:r>
            <w:r>
              <w:rPr>
                <w:rStyle w:val="IndexLink"/>
              </w:rPr>
              <w:t>1272</w:t>
            </w:r>
            <w:r>
              <w:rPr>
                <w:rStyle w:val="IndexLink"/>
                <w:rtl w:val="true"/>
              </w:rPr>
              <w:t>]</w:t>
            </w:r>
            <w:r>
              <w:rPr>
                <w:rStyle w:val="IndexLink"/>
              </w:rPr>
              <w:t>6</w:t>
            </w:r>
            <w:r>
              <w:rPr>
                <w:rStyle w:val="IndexLink"/>
                <w:rtl w:val="true"/>
              </w:rPr>
              <w:t>-«</w:t>
            </w:r>
            <w:r>
              <w:rPr>
                <w:rStyle w:val="IndexLink"/>
                <w:rtl w:val="true"/>
              </w:rPr>
              <w:t>ولد لنا مولود فليكن عندك مستورا،و عن جميع النّاس مكتوما</w:t>
            </w:r>
            <w:r>
              <w:rPr>
                <w:rStyle w:val="IndexLink"/>
                <w:rtl w:val="true"/>
              </w:rPr>
              <w:t>...]</w:t>
              <w:tab/>
            </w:r>
            <w:r>
              <w:rPr>
                <w:rStyle w:val="IndexLink"/>
              </w:rPr>
              <w:t>47</w:t>
            </w:r>
          </w:hyperlink>
        </w:p>
        <w:p>
          <w:pPr>
            <w:pStyle w:val="Contents5"/>
            <w:tabs>
              <w:tab w:val="clear" w:pos="7892"/>
              <w:tab w:val="right" w:pos="9026" w:leader="dot"/>
            </w:tabs>
            <w:rPr/>
          </w:pPr>
          <w:hyperlink w:anchor="__RefHeading___Toc929479_173825534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929481_1738255347">
            <w:r>
              <w:rPr>
                <w:webHidden/>
                <w:rStyle w:val="IndexLink"/>
                <w:rtl w:val="true"/>
              </w:rPr>
              <w:t>المصادر</w:t>
            </w:r>
            <w:r>
              <w:rPr>
                <w:rStyle w:val="IndexLink"/>
                <w:rtl w:val="true"/>
              </w:rPr>
              <w:tab/>
            </w:r>
            <w:r>
              <w:rPr>
                <w:rStyle w:val="IndexLink"/>
              </w:rPr>
              <w:t>47</w:t>
            </w:r>
          </w:hyperlink>
        </w:p>
        <w:p>
          <w:pPr>
            <w:pStyle w:val="Contents4"/>
            <w:tabs>
              <w:tab w:val="clear" w:pos="8176"/>
              <w:tab w:val="right" w:pos="9026" w:leader="dot"/>
            </w:tabs>
            <w:rPr/>
          </w:pPr>
          <w:hyperlink w:anchor="__RefHeading___Toc929483_1738255347">
            <w:r>
              <w:rPr>
                <w:webHidden/>
                <w:rStyle w:val="IndexLink"/>
                <w:rtl w:val="true"/>
              </w:rPr>
              <w:t>[[</w:t>
            </w:r>
            <w:r>
              <w:rPr>
                <w:rStyle w:val="IndexLink"/>
              </w:rPr>
              <w:t>1273</w:t>
            </w:r>
            <w:r>
              <w:rPr>
                <w:rStyle w:val="IndexLink"/>
                <w:rtl w:val="true"/>
              </w:rPr>
              <w:t>]</w:t>
            </w:r>
            <w:r>
              <w:rPr>
                <w:rStyle w:val="IndexLink"/>
              </w:rPr>
              <w:t>7</w:t>
            </w:r>
            <w:r>
              <w:rPr>
                <w:rStyle w:val="IndexLink"/>
                <w:rtl w:val="true"/>
              </w:rPr>
              <w:t>-«</w:t>
            </w:r>
            <w:r>
              <w:rPr>
                <w:rStyle w:val="IndexLink"/>
                <w:rtl w:val="true"/>
              </w:rPr>
              <w:t>يا كامل و حسر عن ذراعيه فإذا مسح أسود خشن،فقال</w:t>
            </w:r>
            <w:r>
              <w:rPr>
                <w:rStyle w:val="IndexLink"/>
                <w:rtl w:val="true"/>
              </w:rPr>
              <w:t>...]</w:t>
              <w:tab/>
            </w:r>
            <w:r>
              <w:rPr>
                <w:rStyle w:val="IndexLink"/>
              </w:rPr>
              <w:t>48</w:t>
            </w:r>
          </w:hyperlink>
        </w:p>
        <w:p>
          <w:pPr>
            <w:pStyle w:val="Contents5"/>
            <w:tabs>
              <w:tab w:val="clear" w:pos="7892"/>
              <w:tab w:val="right" w:pos="9026" w:leader="dot"/>
            </w:tabs>
            <w:rPr/>
          </w:pPr>
          <w:hyperlink w:anchor="__RefHeading___Toc929485_1738255347">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929487_1738255347">
            <w:r>
              <w:rPr>
                <w:webHidden/>
                <w:rStyle w:val="IndexLink"/>
                <w:rtl w:val="true"/>
              </w:rPr>
              <w:t>المصادر</w:t>
            </w:r>
            <w:r>
              <w:rPr>
                <w:rStyle w:val="IndexLink"/>
                <w:rtl w:val="true"/>
              </w:rPr>
              <w:tab/>
            </w:r>
            <w:r>
              <w:rPr>
                <w:rStyle w:val="IndexLink"/>
              </w:rPr>
              <w:t>48</w:t>
            </w:r>
          </w:hyperlink>
        </w:p>
        <w:p>
          <w:pPr>
            <w:pStyle w:val="Contents4"/>
            <w:tabs>
              <w:tab w:val="clear" w:pos="8176"/>
              <w:tab w:val="right" w:pos="9026" w:leader="dot"/>
            </w:tabs>
            <w:rPr/>
          </w:pPr>
          <w:hyperlink w:anchor="__RefHeading___Toc929489_1738255347">
            <w:r>
              <w:rPr>
                <w:webHidden/>
                <w:rStyle w:val="IndexLink"/>
                <w:rtl w:val="true"/>
              </w:rPr>
              <w:t>[[</w:t>
            </w:r>
            <w:r>
              <w:rPr>
                <w:rStyle w:val="IndexLink"/>
              </w:rPr>
              <w:t>1274</w:t>
            </w:r>
            <w:r>
              <w:rPr>
                <w:rStyle w:val="IndexLink"/>
                <w:rtl w:val="true"/>
              </w:rPr>
              <w:t>]</w:t>
            </w:r>
            <w:r>
              <w:rPr>
                <w:rStyle w:val="IndexLink"/>
              </w:rPr>
              <w:t>8</w:t>
            </w:r>
            <w:r>
              <w:rPr>
                <w:rStyle w:val="IndexLink"/>
                <w:rtl w:val="true"/>
              </w:rPr>
              <w:t>-«</w:t>
            </w:r>
            <w:r>
              <w:rPr>
                <w:rStyle w:val="IndexLink"/>
                <w:rtl w:val="true"/>
              </w:rPr>
              <w:t>ارفع السّتر،فرفعته فخرج إلينا غلام خماسيّ له عشر أو ثمان أو</w:t>
            </w:r>
            <w:r>
              <w:rPr>
                <w:rStyle w:val="IndexLink"/>
                <w:rtl w:val="true"/>
              </w:rPr>
              <w:t>...]</w:t>
              <w:tab/>
            </w:r>
            <w:r>
              <w:rPr>
                <w:rStyle w:val="IndexLink"/>
              </w:rPr>
              <w:t>50</w:t>
            </w:r>
          </w:hyperlink>
        </w:p>
        <w:p>
          <w:pPr>
            <w:pStyle w:val="Contents5"/>
            <w:tabs>
              <w:tab w:val="clear" w:pos="7892"/>
              <w:tab w:val="right" w:pos="9026" w:leader="dot"/>
            </w:tabs>
            <w:rPr/>
          </w:pPr>
          <w:hyperlink w:anchor="__RefHeading___Toc929491_1738255347">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929493_1738255347">
            <w:r>
              <w:rPr>
                <w:webHidden/>
                <w:rStyle w:val="IndexLink"/>
                <w:rtl w:val="true"/>
              </w:rPr>
              <w:t>المصادر</w:t>
            </w:r>
            <w:r>
              <w:rPr>
                <w:rStyle w:val="IndexLink"/>
                <w:rtl w:val="true"/>
              </w:rPr>
              <w:tab/>
            </w:r>
            <w:r>
              <w:rPr>
                <w:rStyle w:val="IndexLink"/>
              </w:rPr>
              <w:t>50</w:t>
            </w:r>
          </w:hyperlink>
        </w:p>
        <w:p>
          <w:pPr>
            <w:pStyle w:val="Contents4"/>
            <w:tabs>
              <w:tab w:val="clear" w:pos="8176"/>
              <w:tab w:val="right" w:pos="9026" w:leader="dot"/>
            </w:tabs>
            <w:rPr/>
          </w:pPr>
          <w:hyperlink w:anchor="__RefHeading___Toc929495_1738255347">
            <w:r>
              <w:rPr>
                <w:webHidden/>
                <w:rStyle w:val="IndexLink"/>
                <w:rtl w:val="true"/>
              </w:rPr>
              <w:t>[[</w:t>
            </w:r>
            <w:r>
              <w:rPr>
                <w:rStyle w:val="IndexLink"/>
              </w:rPr>
              <w:t>1275</w:t>
            </w:r>
            <w:r>
              <w:rPr>
                <w:rStyle w:val="IndexLink"/>
                <w:rtl w:val="true"/>
              </w:rPr>
              <w:t>]</w:t>
            </w:r>
            <w:r>
              <w:rPr>
                <w:rStyle w:val="IndexLink"/>
              </w:rPr>
              <w:t>9</w:t>
            </w:r>
            <w:r>
              <w:rPr>
                <w:rStyle w:val="IndexLink"/>
                <w:rtl w:val="true"/>
              </w:rPr>
              <w:t>-«</w:t>
            </w:r>
            <w:r>
              <w:rPr>
                <w:rStyle w:val="IndexLink"/>
                <w:rtl w:val="true"/>
              </w:rPr>
              <w:t>ما الّذي أقدمك؟قلت</w:t>
            </w:r>
            <w:r>
              <w:rPr>
                <w:rStyle w:val="IndexLink"/>
                <w:rtl w:val="true"/>
              </w:rPr>
              <w:t>:</w:t>
            </w:r>
            <w:r>
              <w:rPr>
                <w:rStyle w:val="IndexLink"/>
                <w:rtl w:val="true"/>
              </w:rPr>
              <w:t>رغبة في خدمتك،قال</w:t>
            </w:r>
            <w:r>
              <w:rPr>
                <w:rStyle w:val="IndexLink"/>
                <w:rtl w:val="true"/>
              </w:rPr>
              <w:t>:</w:t>
            </w:r>
            <w:r>
              <w:rPr>
                <w:rStyle w:val="IndexLink"/>
                <w:rtl w:val="true"/>
              </w:rPr>
              <w:t>فقال لي</w:t>
            </w:r>
            <w:r>
              <w:rPr>
                <w:rStyle w:val="IndexLink"/>
                <w:rtl w:val="true"/>
              </w:rPr>
              <w:t>:</w:t>
            </w:r>
            <w:r>
              <w:rPr>
                <w:rStyle w:val="IndexLink"/>
                <w:rtl w:val="true"/>
              </w:rPr>
              <w:t>فالزم</w:t>
            </w:r>
            <w:r>
              <w:rPr>
                <w:rStyle w:val="IndexLink"/>
                <w:rtl w:val="true"/>
              </w:rPr>
              <w:t>...]</w:t>
              <w:tab/>
            </w:r>
            <w:r>
              <w:rPr>
                <w:rStyle w:val="IndexLink"/>
              </w:rPr>
              <w:t>52</w:t>
            </w:r>
          </w:hyperlink>
        </w:p>
        <w:p>
          <w:pPr>
            <w:pStyle w:val="Contents5"/>
            <w:tabs>
              <w:tab w:val="clear" w:pos="7892"/>
              <w:tab w:val="right" w:pos="9026" w:leader="dot"/>
            </w:tabs>
            <w:rPr/>
          </w:pPr>
          <w:hyperlink w:anchor="__RefHeading___Toc929497_1738255347">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929499_1738255347">
            <w:r>
              <w:rPr>
                <w:webHidden/>
                <w:rStyle w:val="IndexLink"/>
                <w:rtl w:val="true"/>
              </w:rPr>
              <w:t>المصادر</w:t>
            </w:r>
            <w:r>
              <w:rPr>
                <w:rStyle w:val="IndexLink"/>
                <w:rtl w:val="true"/>
              </w:rPr>
              <w:tab/>
            </w:r>
            <w:r>
              <w:rPr>
                <w:rStyle w:val="IndexLink"/>
              </w:rPr>
              <w:t>52</w:t>
            </w:r>
          </w:hyperlink>
        </w:p>
        <w:p>
          <w:pPr>
            <w:pStyle w:val="Contents4"/>
            <w:tabs>
              <w:tab w:val="clear" w:pos="8176"/>
              <w:tab w:val="right" w:pos="9026" w:leader="dot"/>
            </w:tabs>
            <w:rPr/>
          </w:pPr>
          <w:hyperlink w:anchor="__RefHeading___Toc929501_1738255347">
            <w:r>
              <w:rPr>
                <w:webHidden/>
                <w:rStyle w:val="IndexLink"/>
                <w:rtl w:val="true"/>
              </w:rPr>
              <w:t>[[</w:t>
            </w:r>
            <w:r>
              <w:rPr>
                <w:rStyle w:val="IndexLink"/>
              </w:rPr>
              <w:t>1276</w:t>
            </w:r>
            <w:r>
              <w:rPr>
                <w:rStyle w:val="IndexLink"/>
                <w:rtl w:val="true"/>
              </w:rPr>
              <w:t>]</w:t>
            </w:r>
            <w:r>
              <w:rPr>
                <w:rStyle w:val="IndexLink"/>
              </w:rPr>
              <w:t>10</w:t>
            </w:r>
            <w:r>
              <w:rPr>
                <w:rStyle w:val="IndexLink"/>
                <w:rtl w:val="true"/>
              </w:rPr>
              <w:t>-«</w:t>
            </w:r>
            <w:r>
              <w:rPr>
                <w:rStyle w:val="IndexLink"/>
                <w:rtl w:val="true"/>
              </w:rPr>
              <w:t>سل،قلت</w:t>
            </w:r>
            <w:r>
              <w:rPr>
                <w:rStyle w:val="IndexLink"/>
                <w:rtl w:val="true"/>
              </w:rPr>
              <w:t>:</w:t>
            </w:r>
            <w:r>
              <w:rPr>
                <w:rStyle w:val="IndexLink"/>
                <w:rtl w:val="true"/>
              </w:rPr>
              <w:t>يا سيّدي هل لك ولد؟فقال</w:t>
            </w:r>
            <w:r>
              <w:rPr>
                <w:rStyle w:val="IndexLink"/>
                <w:rtl w:val="true"/>
              </w:rPr>
              <w:t>:</w:t>
            </w:r>
            <w:r>
              <w:rPr>
                <w:rStyle w:val="IndexLink"/>
                <w:rtl w:val="true"/>
              </w:rPr>
              <w:t>نعم</w:t>
            </w:r>
            <w:r>
              <w:rPr>
                <w:rStyle w:val="IndexLink"/>
                <w:rtl w:val="true"/>
              </w:rPr>
              <w:t>.</w:t>
            </w:r>
            <w:r>
              <w:rPr>
                <w:rStyle w:val="IndexLink"/>
                <w:rtl w:val="true"/>
              </w:rPr>
              <w:t>فقلت</w:t>
            </w:r>
            <w:r>
              <w:rPr>
                <w:rStyle w:val="IndexLink"/>
                <w:rtl w:val="true"/>
              </w:rPr>
              <w:t>:</w:t>
            </w:r>
            <w:r>
              <w:rPr>
                <w:rStyle w:val="IndexLink"/>
                <w:rtl w:val="true"/>
              </w:rPr>
              <w:t>فإن</w:t>
            </w:r>
            <w:r>
              <w:rPr>
                <w:rStyle w:val="IndexLink"/>
                <w:rtl w:val="true"/>
              </w:rPr>
              <w:t>...]</w:t>
              <w:tab/>
            </w:r>
            <w:r>
              <w:rPr>
                <w:rStyle w:val="IndexLink"/>
              </w:rPr>
              <w:t>54</w:t>
            </w:r>
          </w:hyperlink>
        </w:p>
        <w:p>
          <w:pPr>
            <w:pStyle w:val="Contents5"/>
            <w:tabs>
              <w:tab w:val="clear" w:pos="7892"/>
              <w:tab w:val="right" w:pos="9026" w:leader="dot"/>
            </w:tabs>
            <w:rPr/>
          </w:pPr>
          <w:hyperlink w:anchor="__RefHeading___Toc929503_1738255347">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929505_1738255347">
            <w:r>
              <w:rPr>
                <w:webHidden/>
                <w:rStyle w:val="IndexLink"/>
                <w:rtl w:val="true"/>
              </w:rPr>
              <w:t>المصادر</w:t>
            </w:r>
            <w:r>
              <w:rPr>
                <w:rStyle w:val="IndexLink"/>
                <w:rtl w:val="true"/>
              </w:rPr>
              <w:tab/>
            </w:r>
            <w:r>
              <w:rPr>
                <w:rStyle w:val="IndexLink"/>
              </w:rPr>
              <w:t>54</w:t>
            </w:r>
          </w:hyperlink>
        </w:p>
        <w:p>
          <w:pPr>
            <w:pStyle w:val="Contents3"/>
            <w:tabs>
              <w:tab w:val="clear" w:pos="8459"/>
              <w:tab w:val="right" w:pos="9026" w:leader="dot"/>
            </w:tabs>
            <w:rPr/>
          </w:pPr>
          <w:hyperlink w:anchor="__RefHeading___Toc929507_1738255347">
            <w:r>
              <w:rPr>
                <w:webHidden/>
                <w:rStyle w:val="IndexLink"/>
                <w:rtl w:val="true"/>
              </w:rPr>
              <w:t>ولادة الإمام المهديّ عجّل اللّه تعالى فرجه الشّريف و غيبته</w:t>
            </w:r>
            <w:r>
              <w:rPr>
                <w:rStyle w:val="IndexLink"/>
                <w:rtl w:val="true"/>
              </w:rPr>
              <w:tab/>
            </w:r>
            <w:r>
              <w:rPr>
                <w:rStyle w:val="IndexLink"/>
              </w:rPr>
              <w:t>55</w:t>
            </w:r>
          </w:hyperlink>
        </w:p>
        <w:p>
          <w:pPr>
            <w:pStyle w:val="Contents4"/>
            <w:tabs>
              <w:tab w:val="clear" w:pos="8176"/>
              <w:tab w:val="right" w:pos="9026" w:leader="dot"/>
            </w:tabs>
            <w:rPr/>
          </w:pPr>
          <w:hyperlink w:anchor="__RefHeading___Toc929509_1738255347">
            <w:r>
              <w:rPr>
                <w:webHidden/>
                <w:rStyle w:val="IndexLink"/>
                <w:rtl w:val="true"/>
              </w:rPr>
              <w:t>[[</w:t>
            </w:r>
            <w:r>
              <w:rPr>
                <w:rStyle w:val="IndexLink"/>
              </w:rPr>
              <w:t>1277</w:t>
            </w:r>
            <w:r>
              <w:rPr>
                <w:rStyle w:val="IndexLink"/>
                <w:rtl w:val="true"/>
              </w:rPr>
              <w:t>]</w:t>
            </w:r>
            <w:r>
              <w:rPr>
                <w:rStyle w:val="IndexLink"/>
              </w:rPr>
              <w:t>1</w:t>
            </w:r>
            <w:r>
              <w:rPr>
                <w:rStyle w:val="IndexLink"/>
                <w:rtl w:val="true"/>
              </w:rPr>
              <w:t>-«</w:t>
            </w:r>
            <w:r>
              <w:rPr>
                <w:rStyle w:val="IndexLink"/>
                <w:rtl w:val="true"/>
              </w:rPr>
              <w:t>إنّ البكاء من السرور من نعم اللّه مثل الشّكر لها،فطيبوا أنفسا</w:t>
            </w:r>
            <w:r>
              <w:rPr>
                <w:rStyle w:val="IndexLink"/>
                <w:rtl w:val="true"/>
              </w:rPr>
              <w:t>...]</w:t>
              <w:tab/>
            </w:r>
            <w:r>
              <w:rPr>
                <w:rStyle w:val="IndexLink"/>
              </w:rPr>
              <w:t>55</w:t>
            </w:r>
          </w:hyperlink>
        </w:p>
        <w:p>
          <w:pPr>
            <w:pStyle w:val="Contents5"/>
            <w:tabs>
              <w:tab w:val="clear" w:pos="7892"/>
              <w:tab w:val="right" w:pos="9026" w:leader="dot"/>
            </w:tabs>
            <w:rPr/>
          </w:pPr>
          <w:hyperlink w:anchor="__RefHeading___Toc929511_1738255347">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929513_1738255347">
            <w:r>
              <w:rPr>
                <w:webHidden/>
                <w:rStyle w:val="IndexLink"/>
                <w:rtl w:val="true"/>
              </w:rPr>
              <w:t>المصادر</w:t>
            </w:r>
            <w:r>
              <w:rPr>
                <w:rStyle w:val="IndexLink"/>
                <w:rtl w:val="true"/>
              </w:rPr>
              <w:tab/>
            </w:r>
            <w:r>
              <w:rPr>
                <w:rStyle w:val="IndexLink"/>
              </w:rPr>
              <w:t>60</w:t>
            </w:r>
          </w:hyperlink>
        </w:p>
        <w:p>
          <w:pPr>
            <w:pStyle w:val="Contents4"/>
            <w:tabs>
              <w:tab w:val="clear" w:pos="8176"/>
              <w:tab w:val="right" w:pos="9026" w:leader="dot"/>
            </w:tabs>
            <w:rPr/>
          </w:pPr>
          <w:hyperlink w:anchor="__RefHeading___Toc929515_1738255347">
            <w:r>
              <w:rPr>
                <w:webHidden/>
                <w:rStyle w:val="IndexLink"/>
                <w:rtl w:val="true"/>
              </w:rPr>
              <w:t>[[</w:t>
            </w:r>
            <w:r>
              <w:rPr>
                <w:rStyle w:val="IndexLink"/>
              </w:rPr>
              <w:t>1278</w:t>
            </w:r>
            <w:r>
              <w:rPr>
                <w:rStyle w:val="IndexLink"/>
                <w:rtl w:val="true"/>
              </w:rPr>
              <w:t>]</w:t>
            </w:r>
            <w:r>
              <w:rPr>
                <w:rStyle w:val="IndexLink"/>
              </w:rPr>
              <w:t>2</w:t>
            </w:r>
            <w:r>
              <w:rPr>
                <w:rStyle w:val="IndexLink"/>
                <w:rtl w:val="true"/>
              </w:rPr>
              <w:t>-«</w:t>
            </w:r>
            <w:r>
              <w:rPr>
                <w:rStyle w:val="IndexLink"/>
                <w:rtl w:val="true"/>
              </w:rPr>
              <w:t>هذا صاحبكم من بعدي و خليفتي عليكم،و هو القائم الّذي</w:t>
            </w:r>
            <w:r>
              <w:rPr>
                <w:rStyle w:val="IndexLink"/>
                <w:rtl w:val="true"/>
              </w:rPr>
              <w:t>...]</w:t>
              <w:tab/>
            </w:r>
            <w:r>
              <w:rPr>
                <w:rStyle w:val="IndexLink"/>
              </w:rPr>
              <w:t>61</w:t>
            </w:r>
          </w:hyperlink>
        </w:p>
        <w:p>
          <w:pPr>
            <w:pStyle w:val="Contents5"/>
            <w:tabs>
              <w:tab w:val="clear" w:pos="7892"/>
              <w:tab w:val="right" w:pos="9026" w:leader="dot"/>
            </w:tabs>
            <w:rPr/>
          </w:pPr>
          <w:hyperlink w:anchor="__RefHeading___Toc929517_1738255347">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929519_1738255347">
            <w:r>
              <w:rPr>
                <w:webHidden/>
                <w:rStyle w:val="IndexLink"/>
                <w:rtl w:val="true"/>
              </w:rPr>
              <w:t>المصادر</w:t>
            </w:r>
            <w:r>
              <w:rPr>
                <w:rStyle w:val="IndexLink"/>
                <w:rtl w:val="true"/>
              </w:rPr>
              <w:tab/>
            </w:r>
            <w:r>
              <w:rPr>
                <w:rStyle w:val="IndexLink"/>
              </w:rPr>
              <w:t>61</w:t>
            </w:r>
          </w:hyperlink>
        </w:p>
        <w:p>
          <w:pPr>
            <w:pStyle w:val="Contents4"/>
            <w:tabs>
              <w:tab w:val="clear" w:pos="8176"/>
              <w:tab w:val="right" w:pos="9026" w:leader="dot"/>
            </w:tabs>
            <w:rPr/>
          </w:pPr>
          <w:hyperlink w:anchor="__RefHeading___Toc929521_1738255347">
            <w:r>
              <w:rPr>
                <w:webHidden/>
                <w:rStyle w:val="IndexLink"/>
                <w:rtl w:val="true"/>
              </w:rPr>
              <w:t>[[</w:t>
            </w:r>
            <w:r>
              <w:rPr>
                <w:rStyle w:val="IndexLink"/>
              </w:rPr>
              <w:t>1279</w:t>
            </w:r>
            <w:r>
              <w:rPr>
                <w:rStyle w:val="IndexLink"/>
                <w:rtl w:val="true"/>
              </w:rPr>
              <w:t>]</w:t>
            </w:r>
            <w:r>
              <w:rPr>
                <w:rStyle w:val="IndexLink"/>
              </w:rPr>
              <w:t>3</w:t>
            </w:r>
            <w:r>
              <w:rPr>
                <w:rStyle w:val="IndexLink"/>
                <w:rtl w:val="true"/>
              </w:rPr>
              <w:t>-«</w:t>
            </w:r>
            <w:r>
              <w:rPr>
                <w:rStyle w:val="IndexLink"/>
                <w:rtl w:val="true"/>
              </w:rPr>
              <w:t>هذا صاحبكم من بعدي</w:t>
            </w:r>
            <w:r>
              <w:rPr>
                <w:rStyle w:val="IndexLink"/>
                <w:rtl w:val="true"/>
              </w:rPr>
              <w:t>»]</w:t>
              <w:tab/>
            </w:r>
            <w:r>
              <w:rPr>
                <w:rStyle w:val="IndexLink"/>
              </w:rPr>
              <w:t>61</w:t>
            </w:r>
          </w:hyperlink>
        </w:p>
        <w:p>
          <w:pPr>
            <w:pStyle w:val="Contents5"/>
            <w:tabs>
              <w:tab w:val="clear" w:pos="7892"/>
              <w:tab w:val="right" w:pos="9026" w:leader="dot"/>
            </w:tabs>
            <w:rPr/>
          </w:pPr>
          <w:hyperlink w:anchor="__RefHeading___Toc929523_1738255347">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929525_1738255347">
            <w:r>
              <w:rPr>
                <w:webHidden/>
                <w:rStyle w:val="IndexLink"/>
                <w:rtl w:val="true"/>
              </w:rPr>
              <w:t>المصادر</w:t>
            </w:r>
            <w:r>
              <w:rPr>
                <w:rStyle w:val="IndexLink"/>
                <w:rtl w:val="true"/>
              </w:rPr>
              <w:tab/>
            </w:r>
            <w:r>
              <w:rPr>
                <w:rStyle w:val="IndexLink"/>
              </w:rPr>
              <w:t>61</w:t>
            </w:r>
          </w:hyperlink>
        </w:p>
        <w:p>
          <w:pPr>
            <w:pStyle w:val="Contents4"/>
            <w:tabs>
              <w:tab w:val="clear" w:pos="8176"/>
              <w:tab w:val="right" w:pos="9026" w:leader="dot"/>
            </w:tabs>
            <w:rPr/>
          </w:pPr>
          <w:hyperlink w:anchor="__RefHeading___Toc929527_1738255347">
            <w:r>
              <w:rPr>
                <w:webHidden/>
                <w:rStyle w:val="IndexLink"/>
                <w:rtl w:val="true"/>
              </w:rPr>
              <w:t>[[</w:t>
            </w:r>
            <w:r>
              <w:rPr>
                <w:rStyle w:val="IndexLink"/>
              </w:rPr>
              <w:t>1280</w:t>
            </w:r>
            <w:r>
              <w:rPr>
                <w:rStyle w:val="IndexLink"/>
                <w:rtl w:val="true"/>
              </w:rPr>
              <w:t>]</w:t>
            </w:r>
            <w:r>
              <w:rPr>
                <w:rStyle w:val="IndexLink"/>
              </w:rPr>
              <w:t>4</w:t>
            </w:r>
            <w:r>
              <w:rPr>
                <w:rStyle w:val="IndexLink"/>
                <w:rtl w:val="true"/>
              </w:rPr>
              <w:t>-«</w:t>
            </w:r>
            <w:r>
              <w:rPr>
                <w:rStyle w:val="IndexLink"/>
                <w:rtl w:val="true"/>
              </w:rPr>
              <w:t>يا إبراهيم لا تهرب،فإنّ اللّه سيكفيك شرّه،فازداد تحيّري</w:t>
            </w:r>
            <w:r>
              <w:rPr>
                <w:rStyle w:val="IndexLink"/>
                <w:rtl w:val="true"/>
              </w:rPr>
              <w:t>...]</w:t>
              <w:tab/>
            </w:r>
            <w:r>
              <w:rPr>
                <w:rStyle w:val="IndexLink"/>
              </w:rPr>
              <w:t>62</w:t>
            </w:r>
          </w:hyperlink>
        </w:p>
        <w:p>
          <w:pPr>
            <w:pStyle w:val="Contents5"/>
            <w:tabs>
              <w:tab w:val="clear" w:pos="7892"/>
              <w:tab w:val="right" w:pos="9026" w:leader="dot"/>
            </w:tabs>
            <w:rPr/>
          </w:pPr>
          <w:hyperlink w:anchor="__RefHeading___Toc929529_1738255347">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929531_1738255347">
            <w:r>
              <w:rPr>
                <w:webHidden/>
                <w:rStyle w:val="IndexLink"/>
                <w:rtl w:val="true"/>
              </w:rPr>
              <w:t>المصادر</w:t>
            </w:r>
            <w:r>
              <w:rPr>
                <w:rStyle w:val="IndexLink"/>
                <w:rtl w:val="true"/>
              </w:rPr>
              <w:tab/>
            </w:r>
            <w:r>
              <w:rPr>
                <w:rStyle w:val="IndexLink"/>
              </w:rPr>
              <w:t>63</w:t>
            </w:r>
          </w:hyperlink>
        </w:p>
        <w:p>
          <w:pPr>
            <w:pStyle w:val="Contents4"/>
            <w:tabs>
              <w:tab w:val="clear" w:pos="8176"/>
              <w:tab w:val="right" w:pos="9026" w:leader="dot"/>
            </w:tabs>
            <w:rPr/>
          </w:pPr>
          <w:hyperlink w:anchor="__RefHeading___Toc929533_1738255347">
            <w:r>
              <w:rPr>
                <w:webHidden/>
                <w:rStyle w:val="IndexLink"/>
                <w:rtl w:val="true"/>
              </w:rPr>
              <w:t>[[</w:t>
            </w:r>
            <w:r>
              <w:rPr>
                <w:rStyle w:val="IndexLink"/>
              </w:rPr>
              <w:t>1281</w:t>
            </w:r>
            <w:r>
              <w:rPr>
                <w:rStyle w:val="IndexLink"/>
                <w:rtl w:val="true"/>
              </w:rPr>
              <w:t>]</w:t>
            </w:r>
            <w:r>
              <w:rPr>
                <w:rStyle w:val="IndexLink"/>
              </w:rPr>
              <w:t>5</w:t>
            </w:r>
            <w:r>
              <w:rPr>
                <w:rStyle w:val="IndexLink"/>
                <w:rtl w:val="true"/>
              </w:rPr>
              <w:t>-«</w:t>
            </w:r>
            <w:r>
              <w:rPr>
                <w:rStyle w:val="IndexLink"/>
                <w:rtl w:val="true"/>
              </w:rPr>
              <w:t>أنّه سأل أبا محمّد عليه السّلام عن صاحب هذا الأمر فأشار بيده</w:t>
            </w:r>
            <w:r>
              <w:rPr>
                <w:rStyle w:val="IndexLink"/>
                <w:rtl w:val="true"/>
              </w:rPr>
              <w:t>...]</w:t>
              <w:tab/>
            </w:r>
            <w:r>
              <w:rPr>
                <w:rStyle w:val="IndexLink"/>
              </w:rPr>
              <w:t>63</w:t>
            </w:r>
          </w:hyperlink>
        </w:p>
        <w:p>
          <w:pPr>
            <w:pStyle w:val="Contents5"/>
            <w:tabs>
              <w:tab w:val="clear" w:pos="7892"/>
              <w:tab w:val="right" w:pos="9026" w:leader="dot"/>
            </w:tabs>
            <w:rPr/>
          </w:pPr>
          <w:hyperlink w:anchor="__RefHeading___Toc929535_173825534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929537_1738255347">
            <w:r>
              <w:rPr>
                <w:webHidden/>
                <w:rStyle w:val="IndexLink"/>
                <w:rtl w:val="true"/>
              </w:rPr>
              <w:t>المصادر</w:t>
            </w:r>
            <w:r>
              <w:rPr>
                <w:rStyle w:val="IndexLink"/>
                <w:rtl w:val="true"/>
              </w:rPr>
              <w:tab/>
            </w:r>
            <w:r>
              <w:rPr>
                <w:rStyle w:val="IndexLink"/>
              </w:rPr>
              <w:t>63</w:t>
            </w:r>
          </w:hyperlink>
        </w:p>
        <w:p>
          <w:pPr>
            <w:pStyle w:val="Contents4"/>
            <w:tabs>
              <w:tab w:val="clear" w:pos="8176"/>
              <w:tab w:val="right" w:pos="9026" w:leader="dot"/>
            </w:tabs>
            <w:rPr/>
          </w:pPr>
          <w:hyperlink w:anchor="__RefHeading___Toc929539_1738255347">
            <w:r>
              <w:rPr>
                <w:webHidden/>
                <w:rStyle w:val="IndexLink"/>
                <w:rtl w:val="true"/>
              </w:rPr>
              <w:t>[[</w:t>
            </w:r>
            <w:r>
              <w:rPr>
                <w:rStyle w:val="IndexLink"/>
              </w:rPr>
              <w:t>1282</w:t>
            </w:r>
            <w:r>
              <w:rPr>
                <w:rStyle w:val="IndexLink"/>
                <w:rtl w:val="true"/>
              </w:rPr>
              <w:t>]</w:t>
            </w:r>
            <w:r>
              <w:rPr>
                <w:rStyle w:val="IndexLink"/>
              </w:rPr>
              <w:t>6</w:t>
            </w:r>
            <w:r>
              <w:rPr>
                <w:rStyle w:val="IndexLink"/>
                <w:rtl w:val="true"/>
              </w:rPr>
              <w:t>-«</w:t>
            </w:r>
            <w:r>
              <w:rPr>
                <w:rStyle w:val="IndexLink"/>
                <w:rtl w:val="true"/>
              </w:rPr>
              <w:t>ستحملين ذكرا،و اسمه محمّد،و هو القائم من بعدي</w:t>
            </w:r>
            <w:r>
              <w:rPr>
                <w:rStyle w:val="IndexLink"/>
                <w:rtl w:val="true"/>
              </w:rPr>
              <w:t>»]</w:t>
              <w:tab/>
            </w:r>
            <w:r>
              <w:rPr>
                <w:rStyle w:val="IndexLink"/>
              </w:rPr>
              <w:t>64</w:t>
            </w:r>
          </w:hyperlink>
        </w:p>
        <w:p>
          <w:pPr>
            <w:pStyle w:val="Contents5"/>
            <w:tabs>
              <w:tab w:val="clear" w:pos="7892"/>
              <w:tab w:val="right" w:pos="9026" w:leader="dot"/>
            </w:tabs>
            <w:rPr/>
          </w:pPr>
          <w:hyperlink w:anchor="__RefHeading___Toc929541_173825534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929543_1738255347">
            <w:r>
              <w:rPr>
                <w:webHidden/>
                <w:rStyle w:val="IndexLink"/>
                <w:rtl w:val="true"/>
              </w:rPr>
              <w:t>المصادر</w:t>
            </w:r>
            <w:r>
              <w:rPr>
                <w:rStyle w:val="IndexLink"/>
                <w:rtl w:val="true"/>
              </w:rPr>
              <w:tab/>
            </w:r>
            <w:r>
              <w:rPr>
                <w:rStyle w:val="IndexLink"/>
              </w:rPr>
              <w:t>64</w:t>
            </w:r>
          </w:hyperlink>
        </w:p>
        <w:p>
          <w:pPr>
            <w:pStyle w:val="Contents4"/>
            <w:tabs>
              <w:tab w:val="clear" w:pos="8176"/>
              <w:tab w:val="right" w:pos="9026" w:leader="dot"/>
            </w:tabs>
            <w:rPr/>
          </w:pPr>
          <w:hyperlink w:anchor="__RefHeading___Toc929545_1738255347">
            <w:r>
              <w:rPr>
                <w:webHidden/>
                <w:rStyle w:val="IndexLink"/>
                <w:rtl w:val="true"/>
              </w:rPr>
              <w:t>[[</w:t>
            </w:r>
            <w:r>
              <w:rPr>
                <w:rStyle w:val="IndexLink"/>
              </w:rPr>
              <w:t>1283</w:t>
            </w:r>
            <w:r>
              <w:rPr>
                <w:rStyle w:val="IndexLink"/>
                <w:rtl w:val="true"/>
              </w:rPr>
              <w:t>]</w:t>
            </w:r>
            <w:r>
              <w:rPr>
                <w:rStyle w:val="IndexLink"/>
              </w:rPr>
              <w:t>7</w:t>
            </w:r>
            <w:r>
              <w:rPr>
                <w:rStyle w:val="IndexLink"/>
                <w:rtl w:val="true"/>
              </w:rPr>
              <w:t>-«</w:t>
            </w:r>
            <w:r>
              <w:rPr>
                <w:rStyle w:val="IndexLink"/>
                <w:rtl w:val="true"/>
              </w:rPr>
              <w:t>إنّ الإمام و حجّة اللّه من بعدي ابني،سميّ رسول اللّه صلى اللّه عليه و آله و كنيّه</w:t>
            </w:r>
            <w:r>
              <w:rPr>
                <w:rStyle w:val="IndexLink"/>
                <w:rtl w:val="true"/>
              </w:rPr>
              <w:t>...]</w:t>
              <w:tab/>
            </w:r>
            <w:r>
              <w:rPr>
                <w:rStyle w:val="IndexLink"/>
              </w:rPr>
              <w:t>64</w:t>
            </w:r>
          </w:hyperlink>
        </w:p>
        <w:p>
          <w:pPr>
            <w:pStyle w:val="Contents5"/>
            <w:tabs>
              <w:tab w:val="clear" w:pos="7892"/>
              <w:tab w:val="right" w:pos="9026" w:leader="dot"/>
            </w:tabs>
            <w:rPr/>
          </w:pPr>
          <w:hyperlink w:anchor="__RefHeading___Toc929547_173825534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929549_1738255347">
            <w:r>
              <w:rPr>
                <w:webHidden/>
                <w:rStyle w:val="IndexLink"/>
                <w:rtl w:val="true"/>
              </w:rPr>
              <w:t>المصادر</w:t>
            </w:r>
            <w:r>
              <w:rPr>
                <w:rStyle w:val="IndexLink"/>
                <w:rtl w:val="true"/>
              </w:rPr>
              <w:tab/>
            </w:r>
            <w:r>
              <w:rPr>
                <w:rStyle w:val="IndexLink"/>
              </w:rPr>
              <w:t>65</w:t>
            </w:r>
          </w:hyperlink>
        </w:p>
        <w:p>
          <w:pPr>
            <w:pStyle w:val="Contents4"/>
            <w:tabs>
              <w:tab w:val="clear" w:pos="8176"/>
              <w:tab w:val="right" w:pos="9026" w:leader="dot"/>
            </w:tabs>
            <w:rPr/>
          </w:pPr>
          <w:hyperlink w:anchor="__RefHeading___Toc929551_1738255347">
            <w:r>
              <w:rPr>
                <w:webHidden/>
                <w:rStyle w:val="IndexLink"/>
                <w:rtl w:val="true"/>
              </w:rPr>
              <w:t>[[</w:t>
            </w:r>
            <w:r>
              <w:rPr>
                <w:rStyle w:val="IndexLink"/>
              </w:rPr>
              <w:t>1284</w:t>
            </w:r>
            <w:r>
              <w:rPr>
                <w:rStyle w:val="IndexLink"/>
                <w:rtl w:val="true"/>
              </w:rPr>
              <w:t>]</w:t>
            </w:r>
            <w:r>
              <w:rPr>
                <w:rStyle w:val="IndexLink"/>
              </w:rPr>
              <w:t>8</w:t>
            </w:r>
            <w:r>
              <w:rPr>
                <w:rStyle w:val="IndexLink"/>
                <w:rtl w:val="true"/>
              </w:rPr>
              <w:t>-«</w:t>
            </w:r>
            <w:r>
              <w:rPr>
                <w:rStyle w:val="IndexLink"/>
                <w:rtl w:val="true"/>
              </w:rPr>
              <w:t>ولد وليّ اللّه و حجّته على عباده و خليفتي من بعدي،مختونا</w:t>
            </w:r>
            <w:r>
              <w:rPr>
                <w:rStyle w:val="IndexLink"/>
                <w:rtl w:val="true"/>
              </w:rPr>
              <w:t>...]</w:t>
              <w:tab/>
            </w:r>
            <w:r>
              <w:rPr>
                <w:rStyle w:val="IndexLink"/>
              </w:rPr>
              <w:t>65</w:t>
            </w:r>
          </w:hyperlink>
        </w:p>
        <w:p>
          <w:pPr>
            <w:pStyle w:val="Contents5"/>
            <w:tabs>
              <w:tab w:val="clear" w:pos="7892"/>
              <w:tab w:val="right" w:pos="9026" w:leader="dot"/>
            </w:tabs>
            <w:rPr/>
          </w:pPr>
          <w:hyperlink w:anchor="__RefHeading___Toc929553_1738255347">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929555_1738255347">
            <w:r>
              <w:rPr>
                <w:webHidden/>
                <w:rStyle w:val="IndexLink"/>
                <w:rtl w:val="true"/>
              </w:rPr>
              <w:t>المصادر</w:t>
            </w:r>
            <w:r>
              <w:rPr>
                <w:rStyle w:val="IndexLink"/>
                <w:rtl w:val="true"/>
              </w:rPr>
              <w:tab/>
            </w:r>
            <w:r>
              <w:rPr>
                <w:rStyle w:val="IndexLink"/>
              </w:rPr>
              <w:t>66</w:t>
            </w:r>
          </w:hyperlink>
        </w:p>
        <w:p>
          <w:pPr>
            <w:pStyle w:val="Contents4"/>
            <w:tabs>
              <w:tab w:val="clear" w:pos="8176"/>
              <w:tab w:val="right" w:pos="9026" w:leader="dot"/>
            </w:tabs>
            <w:rPr/>
          </w:pPr>
          <w:hyperlink w:anchor="__RefHeading___Toc929557_1738255347">
            <w:r>
              <w:rPr>
                <w:webHidden/>
                <w:rStyle w:val="IndexLink"/>
                <w:rtl w:val="true"/>
              </w:rPr>
              <w:t>[[</w:t>
            </w:r>
            <w:r>
              <w:rPr>
                <w:rStyle w:val="IndexLink"/>
              </w:rPr>
              <w:t>1285</w:t>
            </w:r>
            <w:r>
              <w:rPr>
                <w:rStyle w:val="IndexLink"/>
                <w:rtl w:val="true"/>
              </w:rPr>
              <w:t>]</w:t>
            </w:r>
            <w:r>
              <w:rPr>
                <w:rStyle w:val="IndexLink"/>
              </w:rPr>
              <w:t>9</w:t>
            </w:r>
            <w:r>
              <w:rPr>
                <w:rStyle w:val="IndexLink"/>
                <w:rtl w:val="true"/>
              </w:rPr>
              <w:t>-«</w:t>
            </w:r>
            <w:r>
              <w:rPr>
                <w:rStyle w:val="IndexLink"/>
                <w:rtl w:val="true"/>
              </w:rPr>
              <w:t>هكذا ولد،و هكذا ولدنا،و لكنّا سنمرّ الموسى عليه لإصابة السّنّة</w:t>
            </w:r>
            <w:r>
              <w:rPr>
                <w:rStyle w:val="IndexLink"/>
                <w:rtl w:val="true"/>
              </w:rPr>
              <w:t>»]</w:t>
              <w:tab/>
            </w:r>
            <w:r>
              <w:rPr>
                <w:rStyle w:val="IndexLink"/>
              </w:rPr>
              <w:t>66</w:t>
            </w:r>
          </w:hyperlink>
        </w:p>
        <w:p>
          <w:pPr>
            <w:pStyle w:val="Contents5"/>
            <w:tabs>
              <w:tab w:val="clear" w:pos="7892"/>
              <w:tab w:val="right" w:pos="9026" w:leader="dot"/>
            </w:tabs>
            <w:rPr/>
          </w:pPr>
          <w:hyperlink w:anchor="__RefHeading___Toc929559_1738255347">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929561_1738255347">
            <w:r>
              <w:rPr>
                <w:webHidden/>
                <w:rStyle w:val="IndexLink"/>
                <w:rtl w:val="true"/>
              </w:rPr>
              <w:t>المصادر</w:t>
            </w:r>
            <w:r>
              <w:rPr>
                <w:rStyle w:val="IndexLink"/>
                <w:rtl w:val="true"/>
              </w:rPr>
              <w:tab/>
            </w:r>
            <w:r>
              <w:rPr>
                <w:rStyle w:val="IndexLink"/>
              </w:rPr>
              <w:t>66</w:t>
            </w:r>
          </w:hyperlink>
        </w:p>
        <w:p>
          <w:pPr>
            <w:pStyle w:val="Contents4"/>
            <w:tabs>
              <w:tab w:val="clear" w:pos="8176"/>
              <w:tab w:val="right" w:pos="9026" w:leader="dot"/>
            </w:tabs>
            <w:rPr/>
          </w:pPr>
          <w:hyperlink w:anchor="__RefHeading___Toc929563_1738255347">
            <w:r>
              <w:rPr>
                <w:webHidden/>
                <w:rStyle w:val="IndexLink"/>
                <w:rtl w:val="true"/>
              </w:rPr>
              <w:t>[[</w:t>
            </w:r>
            <w:r>
              <w:rPr>
                <w:rStyle w:val="IndexLink"/>
              </w:rPr>
              <w:t>1286</w:t>
            </w:r>
            <w:r>
              <w:rPr>
                <w:rStyle w:val="IndexLink"/>
                <w:rtl w:val="true"/>
              </w:rPr>
              <w:t>]</w:t>
            </w:r>
            <w:r>
              <w:rPr>
                <w:rStyle w:val="IndexLink"/>
              </w:rPr>
              <w:t>10</w:t>
            </w:r>
            <w:r>
              <w:rPr>
                <w:rStyle w:val="IndexLink"/>
                <w:rtl w:val="true"/>
              </w:rPr>
              <w:t>-«</w:t>
            </w:r>
            <w:r>
              <w:rPr>
                <w:rStyle w:val="IndexLink"/>
                <w:rtl w:val="true"/>
              </w:rPr>
              <w:t>هذه عقيقة ابني محمّد</w:t>
            </w:r>
            <w:r>
              <w:rPr>
                <w:rStyle w:val="IndexLink"/>
                <w:rtl w:val="true"/>
              </w:rPr>
              <w:t>»]</w:t>
              <w:tab/>
            </w:r>
            <w:r>
              <w:rPr>
                <w:rStyle w:val="IndexLink"/>
              </w:rPr>
              <w:t>67</w:t>
            </w:r>
          </w:hyperlink>
        </w:p>
        <w:p>
          <w:pPr>
            <w:pStyle w:val="Contents5"/>
            <w:tabs>
              <w:tab w:val="clear" w:pos="7892"/>
              <w:tab w:val="right" w:pos="9026" w:leader="dot"/>
            </w:tabs>
            <w:rPr/>
          </w:pPr>
          <w:hyperlink w:anchor="__RefHeading___Toc929565_173825534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929567_1738255347">
            <w:r>
              <w:rPr>
                <w:webHidden/>
                <w:rStyle w:val="IndexLink"/>
                <w:rtl w:val="true"/>
              </w:rPr>
              <w:t>المصادر</w:t>
            </w:r>
            <w:r>
              <w:rPr>
                <w:rStyle w:val="IndexLink"/>
                <w:rtl w:val="true"/>
              </w:rPr>
              <w:tab/>
            </w:r>
            <w:r>
              <w:rPr>
                <w:rStyle w:val="IndexLink"/>
              </w:rPr>
              <w:t>67</w:t>
            </w:r>
          </w:hyperlink>
        </w:p>
        <w:p>
          <w:pPr>
            <w:pStyle w:val="Contents4"/>
            <w:tabs>
              <w:tab w:val="clear" w:pos="8176"/>
              <w:tab w:val="right" w:pos="9026" w:leader="dot"/>
            </w:tabs>
            <w:rPr/>
          </w:pPr>
          <w:hyperlink w:anchor="__RefHeading___Toc929569_1738255347">
            <w:r>
              <w:rPr>
                <w:webHidden/>
                <w:rStyle w:val="IndexLink"/>
                <w:rtl w:val="true"/>
              </w:rPr>
              <w:t>[[</w:t>
            </w:r>
            <w:r>
              <w:rPr>
                <w:rStyle w:val="IndexLink"/>
              </w:rPr>
              <w:t>1287</w:t>
            </w:r>
            <w:r>
              <w:rPr>
                <w:rStyle w:val="IndexLink"/>
                <w:rtl w:val="true"/>
              </w:rPr>
              <w:t>]</w:t>
            </w:r>
            <w:r>
              <w:rPr>
                <w:rStyle w:val="IndexLink"/>
              </w:rPr>
              <w:t>11</w:t>
            </w:r>
            <w:r>
              <w:rPr>
                <w:rStyle w:val="IndexLink"/>
                <w:rtl w:val="true"/>
              </w:rPr>
              <w:t>-«</w:t>
            </w:r>
            <w:r>
              <w:rPr>
                <w:rStyle w:val="IndexLink"/>
                <w:rtl w:val="true"/>
              </w:rPr>
              <w:t>اعقرهما عن أبي الحسن و كل و أطعم إخوانك،ففعلت ثمّ لقيته</w:t>
            </w:r>
            <w:r>
              <w:rPr>
                <w:rStyle w:val="IndexLink"/>
                <w:rtl w:val="true"/>
              </w:rPr>
              <w:t>...]</w:t>
              <w:tab/>
            </w:r>
            <w:r>
              <w:rPr>
                <w:rStyle w:val="IndexLink"/>
              </w:rPr>
              <w:t>67</w:t>
            </w:r>
          </w:hyperlink>
        </w:p>
        <w:p>
          <w:pPr>
            <w:pStyle w:val="Contents5"/>
            <w:tabs>
              <w:tab w:val="clear" w:pos="7892"/>
              <w:tab w:val="right" w:pos="9026" w:leader="dot"/>
            </w:tabs>
            <w:rPr/>
          </w:pPr>
          <w:hyperlink w:anchor="__RefHeading___Toc929571_173825534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929573_1738255347">
            <w:r>
              <w:rPr>
                <w:webHidden/>
                <w:rStyle w:val="IndexLink"/>
                <w:rtl w:val="true"/>
              </w:rPr>
              <w:t>المصادر</w:t>
            </w:r>
            <w:r>
              <w:rPr>
                <w:rStyle w:val="IndexLink"/>
                <w:rtl w:val="true"/>
              </w:rPr>
              <w:tab/>
            </w:r>
            <w:r>
              <w:rPr>
                <w:rStyle w:val="IndexLink"/>
              </w:rPr>
              <w:t>68</w:t>
            </w:r>
          </w:hyperlink>
        </w:p>
        <w:p>
          <w:pPr>
            <w:pStyle w:val="Contents4"/>
            <w:tabs>
              <w:tab w:val="clear" w:pos="8176"/>
              <w:tab w:val="right" w:pos="9026" w:leader="dot"/>
            </w:tabs>
            <w:rPr/>
          </w:pPr>
          <w:hyperlink w:anchor="__RefHeading___Toc929575_1738255347">
            <w:r>
              <w:rPr>
                <w:webHidden/>
                <w:rStyle w:val="IndexLink"/>
                <w:rtl w:val="true"/>
              </w:rPr>
              <w:t>[[</w:t>
            </w:r>
            <w:r>
              <w:rPr>
                <w:rStyle w:val="IndexLink"/>
              </w:rPr>
              <w:t>1288</w:t>
            </w:r>
            <w:r>
              <w:rPr>
                <w:rStyle w:val="IndexLink"/>
                <w:rtl w:val="true"/>
              </w:rPr>
              <w:t>]</w:t>
            </w:r>
            <w:r>
              <w:rPr>
                <w:rStyle w:val="IndexLink"/>
              </w:rPr>
              <w:t>12</w:t>
            </w:r>
            <w:r>
              <w:rPr>
                <w:rStyle w:val="IndexLink"/>
                <w:rtl w:val="true"/>
              </w:rPr>
              <w:t>-«</w:t>
            </w:r>
            <w:r>
              <w:rPr>
                <w:rStyle w:val="IndexLink"/>
                <w:rtl w:val="true"/>
              </w:rPr>
              <w:t>عقّهما عن ابني فلان و كل و أطعم إخوانك،ففعلت ثمّ لقيته بعد ذلك فقال</w:t>
            </w:r>
            <w:r>
              <w:rPr>
                <w:rStyle w:val="IndexLink"/>
                <w:rtl w:val="true"/>
              </w:rPr>
              <w:t>...]</w:t>
              <w:tab/>
            </w:r>
            <w:r>
              <w:rPr>
                <w:rStyle w:val="IndexLink"/>
              </w:rPr>
              <w:t>68</w:t>
            </w:r>
          </w:hyperlink>
        </w:p>
        <w:p>
          <w:pPr>
            <w:pStyle w:val="Contents5"/>
            <w:tabs>
              <w:tab w:val="clear" w:pos="7892"/>
              <w:tab w:val="right" w:pos="9026" w:leader="dot"/>
            </w:tabs>
            <w:rPr/>
          </w:pPr>
          <w:hyperlink w:anchor="__RefHeading___Toc929577_1738255347">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929579_1738255347">
            <w:r>
              <w:rPr>
                <w:webHidden/>
                <w:rStyle w:val="IndexLink"/>
                <w:rtl w:val="true"/>
              </w:rPr>
              <w:t>المصادر</w:t>
            </w:r>
            <w:r>
              <w:rPr>
                <w:rStyle w:val="IndexLink"/>
                <w:rtl w:val="true"/>
              </w:rPr>
              <w:tab/>
            </w:r>
            <w:r>
              <w:rPr>
                <w:rStyle w:val="IndexLink"/>
              </w:rPr>
              <w:t>68</w:t>
            </w:r>
          </w:hyperlink>
        </w:p>
        <w:p>
          <w:pPr>
            <w:pStyle w:val="Contents4"/>
            <w:tabs>
              <w:tab w:val="clear" w:pos="8176"/>
              <w:tab w:val="right" w:pos="9026" w:leader="dot"/>
            </w:tabs>
            <w:rPr/>
          </w:pPr>
          <w:hyperlink w:anchor="__RefHeading___Toc929581_1738255347">
            <w:r>
              <w:rPr>
                <w:webHidden/>
                <w:rStyle w:val="IndexLink"/>
                <w:rtl w:val="true"/>
              </w:rPr>
              <w:t>[[</w:t>
            </w:r>
            <w:r>
              <w:rPr>
                <w:rStyle w:val="IndexLink"/>
              </w:rPr>
              <w:t>1289</w:t>
            </w:r>
            <w:r>
              <w:rPr>
                <w:rStyle w:val="IndexLink"/>
                <w:rtl w:val="true"/>
              </w:rPr>
              <w:t>]</w:t>
            </w:r>
            <w:r>
              <w:rPr>
                <w:rStyle w:val="IndexLink"/>
              </w:rPr>
              <w:t>13</w:t>
            </w:r>
            <w:r>
              <w:rPr>
                <w:rStyle w:val="IndexLink"/>
                <w:rtl w:val="true"/>
              </w:rPr>
              <w:t>-«</w:t>
            </w:r>
            <w:r>
              <w:rPr>
                <w:rStyle w:val="IndexLink"/>
                <w:rtl w:val="true"/>
              </w:rPr>
              <w:t>ابعثوا إلى أبي عمرو،فبعث إليه،فصار إليه فقال له</w:t>
            </w:r>
            <w:r>
              <w:rPr>
                <w:rStyle w:val="IndexLink"/>
                <w:rtl w:val="true"/>
              </w:rPr>
              <w:t>...]</w:t>
              <w:tab/>
            </w:r>
            <w:r>
              <w:rPr>
                <w:rStyle w:val="IndexLink"/>
              </w:rPr>
              <w:t>69</w:t>
            </w:r>
          </w:hyperlink>
        </w:p>
        <w:p>
          <w:pPr>
            <w:pStyle w:val="Contents5"/>
            <w:tabs>
              <w:tab w:val="clear" w:pos="7892"/>
              <w:tab w:val="right" w:pos="9026" w:leader="dot"/>
            </w:tabs>
            <w:rPr/>
          </w:pPr>
          <w:hyperlink w:anchor="__RefHeading___Toc929583_1738255347">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929585_1738255347">
            <w:r>
              <w:rPr>
                <w:webHidden/>
                <w:rStyle w:val="IndexLink"/>
                <w:rtl w:val="true"/>
              </w:rPr>
              <w:t>المصادر</w:t>
            </w:r>
            <w:r>
              <w:rPr>
                <w:rStyle w:val="IndexLink"/>
                <w:rtl w:val="true"/>
              </w:rPr>
              <w:tab/>
            </w:r>
            <w:r>
              <w:rPr>
                <w:rStyle w:val="IndexLink"/>
              </w:rPr>
              <w:t>69</w:t>
            </w:r>
          </w:hyperlink>
        </w:p>
        <w:p>
          <w:pPr>
            <w:pStyle w:val="Contents4"/>
            <w:tabs>
              <w:tab w:val="clear" w:pos="8176"/>
              <w:tab w:val="right" w:pos="9026" w:leader="dot"/>
            </w:tabs>
            <w:rPr/>
          </w:pPr>
          <w:hyperlink w:anchor="__RefHeading___Toc929587_1738255347">
            <w:r>
              <w:rPr>
                <w:webHidden/>
                <w:rStyle w:val="IndexLink"/>
                <w:rtl w:val="true"/>
              </w:rPr>
              <w:t>[[</w:t>
            </w:r>
            <w:r>
              <w:rPr>
                <w:rStyle w:val="IndexLink"/>
              </w:rPr>
              <w:t>1290</w:t>
            </w:r>
            <w:r>
              <w:rPr>
                <w:rStyle w:val="IndexLink"/>
                <w:rtl w:val="true"/>
              </w:rPr>
              <w:t>]</w:t>
            </w:r>
            <w:r>
              <w:rPr>
                <w:rStyle w:val="IndexLink"/>
              </w:rPr>
              <w:t>14</w:t>
            </w:r>
            <w:r>
              <w:rPr>
                <w:rStyle w:val="IndexLink"/>
                <w:rtl w:val="true"/>
              </w:rPr>
              <w:t>-«</w:t>
            </w:r>
            <w:r>
              <w:rPr>
                <w:rStyle w:val="IndexLink"/>
                <w:rtl w:val="true"/>
              </w:rPr>
              <w:t>خرج إليّ من أبي محمّد قبل مضيّه بسنتين يخبرني بالخلف</w:t>
            </w:r>
            <w:r>
              <w:rPr>
                <w:rStyle w:val="IndexLink"/>
                <w:rtl w:val="true"/>
              </w:rPr>
              <w:t>...]</w:t>
              <w:tab/>
            </w:r>
            <w:r>
              <w:rPr>
                <w:rStyle w:val="IndexLink"/>
              </w:rPr>
              <w:t>70</w:t>
            </w:r>
          </w:hyperlink>
        </w:p>
        <w:p>
          <w:pPr>
            <w:pStyle w:val="Contents5"/>
            <w:tabs>
              <w:tab w:val="clear" w:pos="7892"/>
              <w:tab w:val="right" w:pos="9026" w:leader="dot"/>
            </w:tabs>
            <w:rPr/>
          </w:pPr>
          <w:hyperlink w:anchor="__RefHeading___Toc929589_173825534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929591_1738255347">
            <w:r>
              <w:rPr>
                <w:webHidden/>
                <w:rStyle w:val="IndexLink"/>
                <w:rtl w:val="true"/>
              </w:rPr>
              <w:t>المصادر</w:t>
            </w:r>
            <w:r>
              <w:rPr>
                <w:rStyle w:val="IndexLink"/>
                <w:rtl w:val="true"/>
              </w:rPr>
              <w:tab/>
            </w:r>
            <w:r>
              <w:rPr>
                <w:rStyle w:val="IndexLink"/>
              </w:rPr>
              <w:t>70</w:t>
            </w:r>
          </w:hyperlink>
        </w:p>
        <w:p>
          <w:pPr>
            <w:pStyle w:val="Contents3"/>
            <w:tabs>
              <w:tab w:val="clear" w:pos="8459"/>
              <w:tab w:val="right" w:pos="9026" w:leader="dot"/>
            </w:tabs>
            <w:rPr/>
          </w:pPr>
          <w:hyperlink w:anchor="__RefHeading___Toc929593_1738255347">
            <w:r>
              <w:rPr>
                <w:webHidden/>
                <w:rStyle w:val="IndexLink"/>
                <w:rtl w:val="true"/>
              </w:rPr>
              <w:t>غيبة الإمام المهدي عجّل اللّه تعالى فرجه الشّريف و اختلاف الشيعة</w:t>
            </w:r>
            <w:r>
              <w:rPr>
                <w:rStyle w:val="IndexLink"/>
                <w:rtl w:val="true"/>
              </w:rPr>
              <w:tab/>
            </w:r>
            <w:r>
              <w:rPr>
                <w:rStyle w:val="IndexLink"/>
              </w:rPr>
              <w:t>73</w:t>
            </w:r>
          </w:hyperlink>
        </w:p>
        <w:p>
          <w:pPr>
            <w:pStyle w:val="Contents4"/>
            <w:tabs>
              <w:tab w:val="clear" w:pos="8176"/>
              <w:tab w:val="right" w:pos="9026" w:leader="dot"/>
            </w:tabs>
            <w:rPr/>
          </w:pPr>
          <w:hyperlink w:anchor="__RefHeading___Toc929595_1738255347">
            <w:r>
              <w:rPr>
                <w:webHidden/>
                <w:rStyle w:val="IndexLink"/>
                <w:rtl w:val="true"/>
              </w:rPr>
              <w:t>[[</w:t>
            </w:r>
            <w:r>
              <w:rPr>
                <w:rStyle w:val="IndexLink"/>
              </w:rPr>
              <w:t>1291</w:t>
            </w:r>
            <w:r>
              <w:rPr>
                <w:rStyle w:val="IndexLink"/>
                <w:rtl w:val="true"/>
              </w:rPr>
              <w:t>]</w:t>
            </w:r>
            <w:r>
              <w:rPr>
                <w:rStyle w:val="IndexLink"/>
              </w:rPr>
              <w:t>1</w:t>
            </w:r>
            <w:r>
              <w:rPr>
                <w:rStyle w:val="IndexLink"/>
                <w:rtl w:val="true"/>
              </w:rPr>
              <w:t>-«</w:t>
            </w:r>
            <w:r>
              <w:rPr>
                <w:rStyle w:val="IndexLink"/>
                <w:rtl w:val="true"/>
              </w:rPr>
              <w:t>إنّ هذا حقّ كما أنّ النّهار حقّ</w:t>
            </w:r>
            <w:r>
              <w:rPr>
                <w:rStyle w:val="IndexLink"/>
                <w:rtl w:val="true"/>
              </w:rPr>
              <w:t>.</w:t>
            </w:r>
            <w:r>
              <w:rPr>
                <w:rStyle w:val="IndexLink"/>
                <w:rtl w:val="true"/>
              </w:rPr>
              <w:t>فقيل له</w:t>
            </w:r>
            <w:r>
              <w:rPr>
                <w:rStyle w:val="IndexLink"/>
                <w:rtl w:val="true"/>
              </w:rPr>
              <w:t>:</w:t>
            </w:r>
            <w:r>
              <w:rPr>
                <w:rStyle w:val="IndexLink"/>
                <w:rtl w:val="true"/>
              </w:rPr>
              <w:t>يا ابن رسول اللّه فمن</w:t>
            </w:r>
            <w:r>
              <w:rPr>
                <w:rStyle w:val="IndexLink"/>
                <w:rtl w:val="true"/>
              </w:rPr>
              <w:t>...]</w:t>
              <w:tab/>
            </w:r>
            <w:r>
              <w:rPr>
                <w:rStyle w:val="IndexLink"/>
              </w:rPr>
              <w:t>73</w:t>
            </w:r>
          </w:hyperlink>
        </w:p>
        <w:p>
          <w:pPr>
            <w:pStyle w:val="Contents5"/>
            <w:tabs>
              <w:tab w:val="clear" w:pos="7892"/>
              <w:tab w:val="right" w:pos="9026" w:leader="dot"/>
            </w:tabs>
            <w:rPr/>
          </w:pPr>
          <w:hyperlink w:anchor="__RefHeading___Toc929597_1738255347">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929599_1738255347">
            <w:r>
              <w:rPr>
                <w:webHidden/>
                <w:rStyle w:val="IndexLink"/>
                <w:rtl w:val="true"/>
              </w:rPr>
              <w:t>المصادر</w:t>
            </w:r>
            <w:r>
              <w:rPr>
                <w:rStyle w:val="IndexLink"/>
                <w:rtl w:val="true"/>
              </w:rPr>
              <w:tab/>
            </w:r>
            <w:r>
              <w:rPr>
                <w:rStyle w:val="IndexLink"/>
              </w:rPr>
              <w:t>73</w:t>
            </w:r>
          </w:hyperlink>
        </w:p>
        <w:p>
          <w:pPr>
            <w:pStyle w:val="Contents4"/>
            <w:tabs>
              <w:tab w:val="clear" w:pos="8176"/>
              <w:tab w:val="right" w:pos="9026" w:leader="dot"/>
            </w:tabs>
            <w:rPr/>
          </w:pPr>
          <w:hyperlink w:anchor="__RefHeading___Toc929601_1738255347">
            <w:r>
              <w:rPr>
                <w:webHidden/>
                <w:rStyle w:val="IndexLink"/>
                <w:rtl w:val="true"/>
              </w:rPr>
              <w:t>[[</w:t>
            </w:r>
            <w:r>
              <w:rPr>
                <w:rStyle w:val="IndexLink"/>
              </w:rPr>
              <w:t>1292</w:t>
            </w:r>
            <w:r>
              <w:rPr>
                <w:rStyle w:val="IndexLink"/>
                <w:rtl w:val="true"/>
              </w:rPr>
              <w:t>]</w:t>
            </w:r>
            <w:r>
              <w:rPr>
                <w:rStyle w:val="IndexLink"/>
              </w:rPr>
              <w:t>2</w:t>
            </w:r>
            <w:r>
              <w:rPr>
                <w:rStyle w:val="IndexLink"/>
                <w:rtl w:val="true"/>
              </w:rPr>
              <w:t>-«</w:t>
            </w:r>
            <w:r>
              <w:rPr>
                <w:rStyle w:val="IndexLink"/>
                <w:rtl w:val="true"/>
              </w:rPr>
              <w:t>كأنّي بكم و قد اختلفتم بعدي في الخلف منّي،أما إنّ المقرّ بالأئمّة بعد رسول اللّه صلى اللّه عليه و آله</w:t>
            </w:r>
            <w:r>
              <w:rPr>
                <w:rStyle w:val="IndexLink"/>
                <w:rtl w:val="true"/>
              </w:rPr>
              <w:t>...]</w:t>
              <w:tab/>
            </w:r>
            <w:r>
              <w:rPr>
                <w:rStyle w:val="IndexLink"/>
              </w:rPr>
              <w:t>74</w:t>
            </w:r>
          </w:hyperlink>
        </w:p>
        <w:p>
          <w:pPr>
            <w:pStyle w:val="Contents5"/>
            <w:tabs>
              <w:tab w:val="clear" w:pos="7892"/>
              <w:tab w:val="right" w:pos="9026" w:leader="dot"/>
            </w:tabs>
            <w:rPr/>
          </w:pPr>
          <w:hyperlink w:anchor="__RefHeading___Toc929603_1738255347">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929605_1738255347">
            <w:r>
              <w:rPr>
                <w:webHidden/>
                <w:rStyle w:val="IndexLink"/>
                <w:rtl w:val="true"/>
              </w:rPr>
              <w:t>المصادر</w:t>
            </w:r>
            <w:r>
              <w:rPr>
                <w:rStyle w:val="IndexLink"/>
                <w:rtl w:val="true"/>
              </w:rPr>
              <w:tab/>
            </w:r>
            <w:r>
              <w:rPr>
                <w:rStyle w:val="IndexLink"/>
              </w:rPr>
              <w:t>74</w:t>
            </w:r>
          </w:hyperlink>
        </w:p>
        <w:p>
          <w:pPr>
            <w:pStyle w:val="Contents4"/>
            <w:tabs>
              <w:tab w:val="clear" w:pos="8176"/>
              <w:tab w:val="right" w:pos="9026" w:leader="dot"/>
            </w:tabs>
            <w:rPr/>
          </w:pPr>
          <w:hyperlink w:anchor="__RefHeading___Toc929607_1738255347">
            <w:r>
              <w:rPr>
                <w:webHidden/>
                <w:rStyle w:val="IndexLink"/>
                <w:rtl w:val="true"/>
              </w:rPr>
              <w:t>[[</w:t>
            </w:r>
            <w:r>
              <w:rPr>
                <w:rStyle w:val="IndexLink"/>
              </w:rPr>
              <w:t>1293</w:t>
            </w:r>
            <w:r>
              <w:rPr>
                <w:rStyle w:val="IndexLink"/>
                <w:rtl w:val="true"/>
              </w:rPr>
              <w:t>]</w:t>
            </w:r>
            <w:r>
              <w:rPr>
                <w:rStyle w:val="IndexLink"/>
              </w:rPr>
              <w:t>3</w:t>
            </w:r>
            <w:r>
              <w:rPr>
                <w:rStyle w:val="IndexLink"/>
                <w:rtl w:val="true"/>
              </w:rPr>
              <w:t>-«</w:t>
            </w:r>
            <w:r>
              <w:rPr>
                <w:rStyle w:val="IndexLink"/>
                <w:rtl w:val="true"/>
              </w:rPr>
              <w:t>في سنة مائتين و ستّين تفترق شيعتي</w:t>
            </w:r>
            <w:r>
              <w:rPr>
                <w:rStyle w:val="IndexLink"/>
                <w:rtl w:val="true"/>
              </w:rPr>
              <w:t>»]</w:t>
              <w:tab/>
            </w:r>
            <w:r>
              <w:rPr>
                <w:rStyle w:val="IndexLink"/>
              </w:rPr>
              <w:t>75</w:t>
            </w:r>
          </w:hyperlink>
        </w:p>
        <w:p>
          <w:pPr>
            <w:pStyle w:val="Contents5"/>
            <w:tabs>
              <w:tab w:val="clear" w:pos="7892"/>
              <w:tab w:val="right" w:pos="9026" w:leader="dot"/>
            </w:tabs>
            <w:rPr/>
          </w:pPr>
          <w:hyperlink w:anchor="__RefHeading___Toc929609_1738255347">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929611_1738255347">
            <w:r>
              <w:rPr>
                <w:webHidden/>
                <w:rStyle w:val="IndexLink"/>
                <w:rtl w:val="true"/>
              </w:rPr>
              <w:t>المصادر</w:t>
            </w:r>
            <w:r>
              <w:rPr>
                <w:rStyle w:val="IndexLink"/>
                <w:rtl w:val="true"/>
              </w:rPr>
              <w:tab/>
            </w:r>
            <w:r>
              <w:rPr>
                <w:rStyle w:val="IndexLink"/>
              </w:rPr>
              <w:t>75</w:t>
            </w:r>
          </w:hyperlink>
        </w:p>
        <w:p>
          <w:pPr>
            <w:pStyle w:val="Contents3"/>
            <w:tabs>
              <w:tab w:val="clear" w:pos="8459"/>
              <w:tab w:val="right" w:pos="9026" w:leader="dot"/>
            </w:tabs>
            <w:rPr/>
          </w:pPr>
          <w:hyperlink w:anchor="__RefHeading___Toc929613_1738255347">
            <w:r>
              <w:rPr>
                <w:webHidden/>
                <w:rStyle w:val="IndexLink"/>
                <w:rtl w:val="true"/>
              </w:rPr>
              <w:t>امتحان الشيعة في غيبته عجّل اللّه تعالى فرجه الشّريف</w:t>
            </w:r>
            <w:r>
              <w:rPr>
                <w:rStyle w:val="IndexLink"/>
                <w:rtl w:val="true"/>
              </w:rPr>
              <w:tab/>
            </w:r>
            <w:r>
              <w:rPr>
                <w:rStyle w:val="IndexLink"/>
              </w:rPr>
              <w:t>77</w:t>
            </w:r>
          </w:hyperlink>
        </w:p>
        <w:p>
          <w:pPr>
            <w:pStyle w:val="Contents4"/>
            <w:tabs>
              <w:tab w:val="clear" w:pos="8176"/>
              <w:tab w:val="right" w:pos="9026" w:leader="dot"/>
            </w:tabs>
            <w:rPr/>
          </w:pPr>
          <w:hyperlink w:anchor="__RefHeading___Toc929615_1738255347">
            <w:r>
              <w:rPr>
                <w:webHidden/>
                <w:rStyle w:val="IndexLink"/>
                <w:rtl w:val="true"/>
              </w:rPr>
              <w:t>[[</w:t>
            </w:r>
            <w:r>
              <w:rPr>
                <w:rStyle w:val="IndexLink"/>
              </w:rPr>
              <w:t>1294</w:t>
            </w:r>
            <w:r>
              <w:rPr>
                <w:rStyle w:val="IndexLink"/>
                <w:rtl w:val="true"/>
              </w:rPr>
              <w:t>]</w:t>
            </w:r>
            <w:r>
              <w:rPr>
                <w:rStyle w:val="IndexLink"/>
              </w:rPr>
              <w:t>1</w:t>
            </w:r>
            <w:r>
              <w:rPr>
                <w:rStyle w:val="IndexLink"/>
                <w:rtl w:val="true"/>
              </w:rPr>
              <w:t>-«</w:t>
            </w:r>
            <w:r>
              <w:rPr>
                <w:rStyle w:val="IndexLink"/>
                <w:rtl w:val="true"/>
              </w:rPr>
              <w:t>إنّ ابني هو القائم من بعدي،و هو الّذي يجري فيه سنن الأنبياء</w:t>
            </w:r>
            <w:r>
              <w:rPr>
                <w:rStyle w:val="IndexLink"/>
                <w:rtl w:val="true"/>
              </w:rPr>
              <w:t>...]</w:t>
              <w:tab/>
            </w:r>
            <w:r>
              <w:rPr>
                <w:rStyle w:val="IndexLink"/>
              </w:rPr>
              <w:t>77</w:t>
            </w:r>
          </w:hyperlink>
        </w:p>
        <w:p>
          <w:pPr>
            <w:pStyle w:val="Contents5"/>
            <w:tabs>
              <w:tab w:val="clear" w:pos="7892"/>
              <w:tab w:val="right" w:pos="9026" w:leader="dot"/>
            </w:tabs>
            <w:rPr/>
          </w:pPr>
          <w:hyperlink w:anchor="__RefHeading___Toc929617_1738255347">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929619_1738255347">
            <w:r>
              <w:rPr>
                <w:webHidden/>
                <w:rStyle w:val="IndexLink"/>
                <w:rtl w:val="true"/>
              </w:rPr>
              <w:t>المصادر</w:t>
            </w:r>
            <w:r>
              <w:rPr>
                <w:rStyle w:val="IndexLink"/>
                <w:rtl w:val="true"/>
              </w:rPr>
              <w:tab/>
            </w:r>
            <w:r>
              <w:rPr>
                <w:rStyle w:val="IndexLink"/>
              </w:rPr>
              <w:t>77</w:t>
            </w:r>
          </w:hyperlink>
        </w:p>
        <w:p>
          <w:pPr>
            <w:pStyle w:val="Contents3"/>
            <w:tabs>
              <w:tab w:val="clear" w:pos="8459"/>
              <w:tab w:val="right" w:pos="9026" w:leader="dot"/>
            </w:tabs>
            <w:rPr/>
          </w:pPr>
          <w:hyperlink w:anchor="__RefHeading___Toc929621_1738255347">
            <w:r>
              <w:rPr>
                <w:webHidden/>
                <w:rStyle w:val="IndexLink"/>
                <w:rtl w:val="true"/>
              </w:rPr>
              <w:t>فضل انتظار الفرج</w:t>
            </w:r>
            <w:r>
              <w:rPr>
                <w:rStyle w:val="IndexLink"/>
                <w:rtl w:val="true"/>
              </w:rPr>
              <w:tab/>
            </w:r>
            <w:r>
              <w:rPr>
                <w:rStyle w:val="IndexLink"/>
              </w:rPr>
              <w:t>79</w:t>
            </w:r>
          </w:hyperlink>
        </w:p>
        <w:p>
          <w:pPr>
            <w:pStyle w:val="Contents4"/>
            <w:tabs>
              <w:tab w:val="clear" w:pos="8176"/>
              <w:tab w:val="right" w:pos="9026" w:leader="dot"/>
            </w:tabs>
            <w:rPr/>
          </w:pPr>
          <w:hyperlink w:anchor="__RefHeading___Toc929623_1738255347">
            <w:r>
              <w:rPr>
                <w:webHidden/>
                <w:rStyle w:val="IndexLink"/>
                <w:rtl w:val="true"/>
              </w:rPr>
              <w:t>[[</w:t>
            </w:r>
            <w:r>
              <w:rPr>
                <w:rStyle w:val="IndexLink"/>
              </w:rPr>
              <w:t>1295</w:t>
            </w:r>
            <w:r>
              <w:rPr>
                <w:rStyle w:val="IndexLink"/>
                <w:rtl w:val="true"/>
              </w:rPr>
              <w:t>]</w:t>
            </w:r>
            <w:r>
              <w:rPr>
                <w:rStyle w:val="IndexLink"/>
              </w:rPr>
              <w:t>1</w:t>
            </w:r>
            <w:r>
              <w:rPr>
                <w:rStyle w:val="IndexLink"/>
                <w:rtl w:val="true"/>
              </w:rPr>
              <w:t>-«</w:t>
            </w:r>
            <w:r>
              <w:rPr>
                <w:rStyle w:val="IndexLink"/>
                <w:rtl w:val="true"/>
              </w:rPr>
              <w:t>اعتصمت بحبل اللّه،بسم اللّه الرّحمن الرّحيم،و الحمد للّه ربّ العالمين،و العاقبة للمتّقين</w:t>
            </w:r>
            <w:r>
              <w:rPr>
                <w:rStyle w:val="IndexLink"/>
                <w:rtl w:val="true"/>
              </w:rPr>
              <w:t>...]</w:t>
              <w:tab/>
            </w:r>
            <w:r>
              <w:rPr>
                <w:rStyle w:val="IndexLink"/>
              </w:rPr>
              <w:t>79</w:t>
            </w:r>
          </w:hyperlink>
        </w:p>
        <w:p>
          <w:pPr>
            <w:pStyle w:val="Contents5"/>
            <w:tabs>
              <w:tab w:val="clear" w:pos="7892"/>
              <w:tab w:val="right" w:pos="9026" w:leader="dot"/>
            </w:tabs>
            <w:rPr/>
          </w:pPr>
          <w:hyperlink w:anchor="__RefHeading___Toc929625_1738255347">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929627_1738255347">
            <w:r>
              <w:rPr>
                <w:webHidden/>
                <w:rStyle w:val="IndexLink"/>
                <w:rtl w:val="true"/>
              </w:rPr>
              <w:t>المصادر</w:t>
            </w:r>
            <w:r>
              <w:rPr>
                <w:rStyle w:val="IndexLink"/>
                <w:rtl w:val="true"/>
              </w:rPr>
              <w:tab/>
            </w:r>
            <w:r>
              <w:rPr>
                <w:rStyle w:val="IndexLink"/>
              </w:rPr>
              <w:t>79</w:t>
            </w:r>
          </w:hyperlink>
        </w:p>
        <w:p>
          <w:pPr>
            <w:pStyle w:val="Contents3"/>
            <w:tabs>
              <w:tab w:val="clear" w:pos="8459"/>
              <w:tab w:val="right" w:pos="9026" w:leader="dot"/>
            </w:tabs>
            <w:rPr/>
          </w:pPr>
          <w:hyperlink w:anchor="__RefHeading___Toc929629_1738255347">
            <w:r>
              <w:rPr>
                <w:webHidden/>
                <w:rStyle w:val="IndexLink"/>
                <w:rtl w:val="true"/>
              </w:rPr>
              <w:t>السّفير الأوّل</w:t>
            </w:r>
            <w:r>
              <w:rPr>
                <w:rStyle w:val="IndexLink"/>
                <w:rtl w:val="true"/>
              </w:rPr>
              <w:tab/>
            </w:r>
            <w:r>
              <w:rPr>
                <w:rStyle w:val="IndexLink"/>
              </w:rPr>
              <w:t>81</w:t>
            </w:r>
          </w:hyperlink>
        </w:p>
        <w:p>
          <w:pPr>
            <w:pStyle w:val="Contents4"/>
            <w:tabs>
              <w:tab w:val="clear" w:pos="8176"/>
              <w:tab w:val="right" w:pos="9026" w:leader="dot"/>
            </w:tabs>
            <w:rPr/>
          </w:pPr>
          <w:hyperlink w:anchor="__RefHeading___Toc929631_1738255347">
            <w:r>
              <w:rPr>
                <w:webHidden/>
                <w:rStyle w:val="IndexLink"/>
                <w:rtl w:val="true"/>
              </w:rPr>
              <w:t>[[</w:t>
            </w:r>
            <w:r>
              <w:rPr>
                <w:rStyle w:val="IndexLink"/>
              </w:rPr>
              <w:t>1296</w:t>
            </w:r>
            <w:r>
              <w:rPr>
                <w:rStyle w:val="IndexLink"/>
                <w:rtl w:val="true"/>
              </w:rPr>
              <w:t>]</w:t>
            </w:r>
            <w:r>
              <w:rPr>
                <w:rStyle w:val="IndexLink"/>
              </w:rPr>
              <w:t>1</w:t>
            </w:r>
            <w:r>
              <w:rPr>
                <w:rStyle w:val="IndexLink"/>
                <w:rtl w:val="true"/>
              </w:rPr>
              <w:t>-«</w:t>
            </w:r>
            <w:r>
              <w:rPr>
                <w:rStyle w:val="IndexLink"/>
                <w:rtl w:val="true"/>
              </w:rPr>
              <w:t>هؤلاء نفر من شيعتنا باليمن</w:t>
            </w:r>
            <w:r>
              <w:rPr>
                <w:rStyle w:val="IndexLink"/>
                <w:rtl w:val="true"/>
              </w:rPr>
              <w:t>(</w:t>
            </w:r>
            <w:r>
              <w:rPr>
                <w:rStyle w:val="IndexLink"/>
                <w:rtl w:val="true"/>
              </w:rPr>
              <w:t>في حديث طويل يسوقانه</w:t>
            </w:r>
            <w:r>
              <w:rPr>
                <w:rStyle w:val="IndexLink"/>
                <w:rtl w:val="true"/>
              </w:rPr>
              <w:t>)</w:t>
            </w:r>
            <w:r>
              <w:rPr>
                <w:rStyle w:val="IndexLink"/>
                <w:rtl w:val="true"/>
              </w:rPr>
              <w:t>إلى أن ينتهي،إلى أن قال الحسن عليه السّلام لبدر</w:t>
            </w:r>
            <w:r>
              <w:rPr>
                <w:rStyle w:val="IndexLink"/>
                <w:rtl w:val="true"/>
              </w:rPr>
              <w:t>...]</w:t>
              <w:tab/>
            </w:r>
            <w:r>
              <w:rPr>
                <w:rStyle w:val="IndexLink"/>
              </w:rPr>
              <w:t>81</w:t>
            </w:r>
          </w:hyperlink>
        </w:p>
        <w:p>
          <w:pPr>
            <w:pStyle w:val="Contents5"/>
            <w:tabs>
              <w:tab w:val="clear" w:pos="7892"/>
              <w:tab w:val="right" w:pos="9026" w:leader="dot"/>
            </w:tabs>
            <w:rPr/>
          </w:pPr>
          <w:hyperlink w:anchor="__RefHeading___Toc929633_173825534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929635_1738255347">
            <w:r>
              <w:rPr>
                <w:webHidden/>
                <w:rStyle w:val="IndexLink"/>
                <w:rtl w:val="true"/>
              </w:rPr>
              <w:t>المصادر</w:t>
            </w:r>
            <w:r>
              <w:rPr>
                <w:rStyle w:val="IndexLink"/>
                <w:rtl w:val="true"/>
              </w:rPr>
              <w:tab/>
            </w:r>
            <w:r>
              <w:rPr>
                <w:rStyle w:val="IndexLink"/>
              </w:rPr>
              <w:t>81</w:t>
            </w:r>
          </w:hyperlink>
        </w:p>
        <w:p>
          <w:pPr>
            <w:pStyle w:val="Contents3"/>
            <w:tabs>
              <w:tab w:val="clear" w:pos="8459"/>
              <w:tab w:val="right" w:pos="9026" w:leader="dot"/>
            </w:tabs>
            <w:rPr/>
          </w:pPr>
          <w:hyperlink w:anchor="__RefHeading___Toc929637_1738255347">
            <w:r>
              <w:rPr>
                <w:webHidden/>
                <w:rStyle w:val="IndexLink"/>
                <w:rtl w:val="true"/>
              </w:rPr>
              <w:t>نصّ والده عليه السّلام عليه عجّل اللّه تعالى فرجه الشّريف</w:t>
            </w:r>
            <w:r>
              <w:rPr>
                <w:rStyle w:val="IndexLink"/>
                <w:rtl w:val="true"/>
              </w:rPr>
              <w:tab/>
            </w:r>
            <w:r>
              <w:rPr>
                <w:rStyle w:val="IndexLink"/>
              </w:rPr>
              <w:t>83</w:t>
            </w:r>
          </w:hyperlink>
        </w:p>
        <w:p>
          <w:pPr>
            <w:pStyle w:val="Contents4"/>
            <w:tabs>
              <w:tab w:val="clear" w:pos="8176"/>
              <w:tab w:val="right" w:pos="9026" w:leader="dot"/>
            </w:tabs>
            <w:rPr/>
          </w:pPr>
          <w:hyperlink w:anchor="__RefHeading___Toc929639_1738255347">
            <w:r>
              <w:rPr>
                <w:webHidden/>
                <w:rStyle w:val="IndexLink"/>
                <w:rtl w:val="true"/>
              </w:rPr>
              <w:t>[[</w:t>
            </w:r>
            <w:r>
              <w:rPr>
                <w:rStyle w:val="IndexLink"/>
              </w:rPr>
              <w:t>1297</w:t>
            </w:r>
            <w:r>
              <w:rPr>
                <w:rStyle w:val="IndexLink"/>
                <w:rtl w:val="true"/>
              </w:rPr>
              <w:t>]</w:t>
            </w:r>
            <w:r>
              <w:rPr>
                <w:rStyle w:val="IndexLink"/>
              </w:rPr>
              <w:t>1</w:t>
            </w:r>
            <w:r>
              <w:rPr>
                <w:rStyle w:val="IndexLink"/>
                <w:rtl w:val="true"/>
              </w:rPr>
              <w:t>-«</w:t>
            </w:r>
            <w:r>
              <w:rPr>
                <w:rStyle w:val="IndexLink"/>
                <w:rtl w:val="true"/>
              </w:rPr>
              <w:t>هذا إمامكم من بعدي،و خليفتي عليكم،أطيعوه و لا تتفرّقوا</w:t>
            </w:r>
            <w:r>
              <w:rPr>
                <w:rStyle w:val="IndexLink"/>
                <w:rtl w:val="true"/>
              </w:rPr>
              <w:t>...]</w:t>
              <w:tab/>
            </w:r>
            <w:r>
              <w:rPr>
                <w:rStyle w:val="IndexLink"/>
              </w:rPr>
              <w:t>83</w:t>
            </w:r>
          </w:hyperlink>
        </w:p>
        <w:p>
          <w:pPr>
            <w:pStyle w:val="Contents5"/>
            <w:tabs>
              <w:tab w:val="clear" w:pos="7892"/>
              <w:tab w:val="right" w:pos="9026" w:leader="dot"/>
            </w:tabs>
            <w:rPr/>
          </w:pPr>
          <w:hyperlink w:anchor="__RefHeading___Toc929641_173825534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929643_1738255347">
            <w:r>
              <w:rPr>
                <w:webHidden/>
                <w:rStyle w:val="IndexLink"/>
                <w:rtl w:val="true"/>
              </w:rPr>
              <w:t>المصادر</w:t>
            </w:r>
            <w:r>
              <w:rPr>
                <w:rStyle w:val="IndexLink"/>
                <w:rtl w:val="true"/>
              </w:rPr>
              <w:tab/>
            </w:r>
            <w:r>
              <w:rPr>
                <w:rStyle w:val="IndexLink"/>
              </w:rPr>
              <w:t>83</w:t>
            </w:r>
          </w:hyperlink>
        </w:p>
        <w:p>
          <w:pPr>
            <w:pStyle w:val="Contents4"/>
            <w:tabs>
              <w:tab w:val="clear" w:pos="8176"/>
              <w:tab w:val="right" w:pos="9026" w:leader="dot"/>
            </w:tabs>
            <w:rPr/>
          </w:pPr>
          <w:hyperlink w:anchor="__RefHeading___Toc929645_1738255347">
            <w:r>
              <w:rPr>
                <w:webHidden/>
                <w:rStyle w:val="IndexLink"/>
                <w:rtl w:val="true"/>
              </w:rPr>
              <w:t>[[</w:t>
            </w:r>
            <w:r>
              <w:rPr>
                <w:rStyle w:val="IndexLink"/>
              </w:rPr>
              <w:t>1298</w:t>
            </w:r>
            <w:r>
              <w:rPr>
                <w:rStyle w:val="IndexLink"/>
                <w:rtl w:val="true"/>
              </w:rPr>
              <w:t>]</w:t>
            </w:r>
            <w:r>
              <w:rPr>
                <w:rStyle w:val="IndexLink"/>
              </w:rPr>
              <w:t>2</w:t>
            </w:r>
            <w:r>
              <w:rPr>
                <w:rStyle w:val="IndexLink"/>
                <w:rtl w:val="true"/>
              </w:rPr>
              <w:t>-«</w:t>
            </w:r>
            <w:r>
              <w:rPr>
                <w:rStyle w:val="IndexLink"/>
                <w:rtl w:val="true"/>
              </w:rPr>
              <w:t>يا أحمد ما كان حالكم فيما كان النّاس فيه من الشكّ و الارتياب؟</w:t>
            </w:r>
            <w:r>
              <w:rPr>
                <w:rStyle w:val="IndexLink"/>
                <w:rtl w:val="true"/>
              </w:rPr>
              <w:t>...]</w:t>
              <w:tab/>
            </w:r>
            <w:r>
              <w:rPr>
                <w:rStyle w:val="IndexLink"/>
              </w:rPr>
              <w:t>84</w:t>
            </w:r>
          </w:hyperlink>
        </w:p>
        <w:p>
          <w:pPr>
            <w:pStyle w:val="Contents5"/>
            <w:tabs>
              <w:tab w:val="clear" w:pos="7892"/>
              <w:tab w:val="right" w:pos="9026" w:leader="dot"/>
            </w:tabs>
            <w:rPr/>
          </w:pPr>
          <w:hyperlink w:anchor="__RefHeading___Toc929647_1738255347">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929649_1738255347">
            <w:r>
              <w:rPr>
                <w:webHidden/>
                <w:rStyle w:val="IndexLink"/>
                <w:rtl w:val="true"/>
              </w:rPr>
              <w:t>المصادر</w:t>
            </w:r>
            <w:r>
              <w:rPr>
                <w:rStyle w:val="IndexLink"/>
                <w:rtl w:val="true"/>
              </w:rPr>
              <w:tab/>
            </w:r>
            <w:r>
              <w:rPr>
                <w:rStyle w:val="IndexLink"/>
              </w:rPr>
              <w:t>85</w:t>
            </w:r>
          </w:hyperlink>
        </w:p>
        <w:p>
          <w:pPr>
            <w:pStyle w:val="Contents4"/>
            <w:tabs>
              <w:tab w:val="clear" w:pos="8176"/>
              <w:tab w:val="right" w:pos="9026" w:leader="dot"/>
            </w:tabs>
            <w:rPr/>
          </w:pPr>
          <w:hyperlink w:anchor="__RefHeading___Toc929651_1738255347">
            <w:r>
              <w:rPr>
                <w:webHidden/>
                <w:rStyle w:val="IndexLink"/>
                <w:rtl w:val="true"/>
              </w:rPr>
              <w:t>[[</w:t>
            </w:r>
            <w:r>
              <w:rPr>
                <w:rStyle w:val="IndexLink"/>
              </w:rPr>
              <w:t>1299</w:t>
            </w:r>
            <w:r>
              <w:rPr>
                <w:rStyle w:val="IndexLink"/>
                <w:rtl w:val="true"/>
              </w:rPr>
              <w:t>]</w:t>
            </w:r>
            <w:r>
              <w:rPr>
                <w:rStyle w:val="IndexLink"/>
              </w:rPr>
              <w:t>3</w:t>
            </w:r>
            <w:r>
              <w:rPr>
                <w:rStyle w:val="IndexLink"/>
                <w:rtl w:val="true"/>
              </w:rPr>
              <w:t>-«</w:t>
            </w:r>
            <w:r>
              <w:rPr>
                <w:rStyle w:val="IndexLink"/>
                <w:rtl w:val="true"/>
              </w:rPr>
              <w:t>يا عقيد أغل لي ماء بمصطكى،فأغلى له،ثمّ جاءت به صقيل</w:t>
            </w:r>
            <w:r>
              <w:rPr>
                <w:rStyle w:val="IndexLink"/>
                <w:rtl w:val="true"/>
              </w:rPr>
              <w:t>...]</w:t>
              <w:tab/>
            </w:r>
            <w:r>
              <w:rPr>
                <w:rStyle w:val="IndexLink"/>
              </w:rPr>
              <w:t>85</w:t>
            </w:r>
          </w:hyperlink>
        </w:p>
        <w:p>
          <w:pPr>
            <w:pStyle w:val="Contents5"/>
            <w:tabs>
              <w:tab w:val="clear" w:pos="7892"/>
              <w:tab w:val="right" w:pos="9026" w:leader="dot"/>
            </w:tabs>
            <w:rPr/>
          </w:pPr>
          <w:hyperlink w:anchor="__RefHeading___Toc929653_1738255347">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929655_1738255347">
            <w:r>
              <w:rPr>
                <w:webHidden/>
                <w:rStyle w:val="IndexLink"/>
                <w:rtl w:val="true"/>
              </w:rPr>
              <w:t>المصادر</w:t>
            </w:r>
            <w:r>
              <w:rPr>
                <w:rStyle w:val="IndexLink"/>
                <w:rtl w:val="true"/>
              </w:rPr>
              <w:tab/>
            </w:r>
            <w:r>
              <w:rPr>
                <w:rStyle w:val="IndexLink"/>
              </w:rPr>
              <w:t>86</w:t>
            </w:r>
          </w:hyperlink>
        </w:p>
        <w:p>
          <w:pPr>
            <w:pStyle w:val="Contents4"/>
            <w:tabs>
              <w:tab w:val="clear" w:pos="8176"/>
              <w:tab w:val="right" w:pos="9026" w:leader="dot"/>
            </w:tabs>
            <w:rPr/>
          </w:pPr>
          <w:hyperlink w:anchor="__RefHeading___Toc929657_1738255347">
            <w:r>
              <w:rPr>
                <w:webHidden/>
                <w:rStyle w:val="IndexLink"/>
                <w:rtl w:val="true"/>
              </w:rPr>
              <w:t>[[</w:t>
            </w:r>
            <w:r>
              <w:rPr>
                <w:rStyle w:val="IndexLink"/>
              </w:rPr>
              <w:t>1300</w:t>
            </w:r>
            <w:r>
              <w:rPr>
                <w:rStyle w:val="IndexLink"/>
                <w:rtl w:val="true"/>
              </w:rPr>
              <w:t>]</w:t>
            </w:r>
            <w:r>
              <w:rPr>
                <w:rStyle w:val="IndexLink"/>
              </w:rPr>
              <w:t>4</w:t>
            </w:r>
            <w:r>
              <w:rPr>
                <w:rStyle w:val="IndexLink"/>
                <w:rtl w:val="true"/>
              </w:rPr>
              <w:t>-«</w:t>
            </w:r>
            <w:r>
              <w:rPr>
                <w:rStyle w:val="IndexLink"/>
                <w:rtl w:val="true"/>
              </w:rPr>
              <w:t>امض بها إلى المدائن فإنّك ستغيب خمسة عشر يوما،و تدخل</w:t>
            </w:r>
            <w:r>
              <w:rPr>
                <w:rStyle w:val="IndexLink"/>
                <w:rtl w:val="true"/>
              </w:rPr>
              <w:t>...]</w:t>
              <w:tab/>
            </w:r>
            <w:r>
              <w:rPr>
                <w:rStyle w:val="IndexLink"/>
              </w:rPr>
              <w:t>87</w:t>
            </w:r>
          </w:hyperlink>
        </w:p>
        <w:p>
          <w:pPr>
            <w:pStyle w:val="Contents5"/>
            <w:tabs>
              <w:tab w:val="clear" w:pos="7892"/>
              <w:tab w:val="right" w:pos="9026" w:leader="dot"/>
            </w:tabs>
            <w:rPr/>
          </w:pPr>
          <w:hyperlink w:anchor="__RefHeading___Toc929659_1738255347">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929661_1738255347">
            <w:r>
              <w:rPr>
                <w:webHidden/>
                <w:rStyle w:val="IndexLink"/>
                <w:rtl w:val="true"/>
              </w:rPr>
              <w:t>المصادر</w:t>
            </w:r>
            <w:r>
              <w:rPr>
                <w:rStyle w:val="IndexLink"/>
                <w:rtl w:val="true"/>
              </w:rPr>
              <w:tab/>
            </w:r>
            <w:r>
              <w:rPr>
                <w:rStyle w:val="IndexLink"/>
              </w:rPr>
              <w:t>89</w:t>
            </w:r>
          </w:hyperlink>
        </w:p>
        <w:p>
          <w:pPr>
            <w:pStyle w:val="Contents3"/>
            <w:tabs>
              <w:tab w:val="clear" w:pos="8459"/>
              <w:tab w:val="right" w:pos="9026" w:leader="dot"/>
            </w:tabs>
            <w:rPr/>
          </w:pPr>
          <w:hyperlink w:anchor="__RefHeading___Toc929663_1738255347">
            <w:r>
              <w:rPr>
                <w:webHidden/>
                <w:rStyle w:val="IndexLink"/>
                <w:rtl w:val="true"/>
              </w:rPr>
              <w:t>كرامات الإمام المهدي عجّل اللّه تعالى فرجه الشّريف مع سعد بن عبد اللّه القمّي</w:t>
            </w:r>
            <w:r>
              <w:rPr>
                <w:rStyle w:val="IndexLink"/>
                <w:rtl w:val="true"/>
              </w:rPr>
              <w:tab/>
            </w:r>
            <w:r>
              <w:rPr>
                <w:rStyle w:val="IndexLink"/>
              </w:rPr>
              <w:t>91</w:t>
            </w:r>
          </w:hyperlink>
        </w:p>
        <w:p>
          <w:pPr>
            <w:pStyle w:val="Contents4"/>
            <w:tabs>
              <w:tab w:val="clear" w:pos="8176"/>
              <w:tab w:val="right" w:pos="9026" w:leader="dot"/>
            </w:tabs>
            <w:rPr/>
          </w:pPr>
          <w:hyperlink w:anchor="__RefHeading___Toc929665_1738255347">
            <w:r>
              <w:rPr>
                <w:webHidden/>
                <w:rStyle w:val="IndexLink"/>
                <w:rtl w:val="true"/>
              </w:rPr>
              <w:t>[[</w:t>
            </w:r>
            <w:r>
              <w:rPr>
                <w:rStyle w:val="IndexLink"/>
              </w:rPr>
              <w:t>1301</w:t>
            </w:r>
            <w:r>
              <w:rPr>
                <w:rStyle w:val="IndexLink"/>
                <w:rtl w:val="true"/>
              </w:rPr>
              <w:t>]</w:t>
            </w:r>
            <w:r>
              <w:rPr>
                <w:rStyle w:val="IndexLink"/>
              </w:rPr>
              <w:t>1</w:t>
            </w:r>
            <w:r>
              <w:rPr>
                <w:rStyle w:val="IndexLink"/>
                <w:rtl w:val="true"/>
              </w:rPr>
              <w:t>-«</w:t>
            </w:r>
            <w:r>
              <w:rPr>
                <w:rStyle w:val="IndexLink"/>
                <w:rtl w:val="true"/>
              </w:rPr>
              <w:t>يا بنيّ فضّ الخاتم عن هدايا شيعتك و مواليك،فقال</w:t>
            </w:r>
            <w:r>
              <w:rPr>
                <w:rStyle w:val="IndexLink"/>
                <w:rtl w:val="true"/>
              </w:rPr>
              <w:t>:</w:t>
            </w:r>
            <w:r>
              <w:rPr>
                <w:rStyle w:val="IndexLink"/>
                <w:rtl w:val="true"/>
              </w:rPr>
              <w:t>يا مولاي</w:t>
            </w:r>
            <w:r>
              <w:rPr>
                <w:rStyle w:val="IndexLink"/>
                <w:rtl w:val="true"/>
              </w:rPr>
              <w:t>...]</w:t>
              <w:tab/>
            </w:r>
            <w:r>
              <w:rPr>
                <w:rStyle w:val="IndexLink"/>
              </w:rPr>
              <w:t>91</w:t>
            </w:r>
          </w:hyperlink>
        </w:p>
        <w:p>
          <w:pPr>
            <w:pStyle w:val="Contents5"/>
            <w:tabs>
              <w:tab w:val="clear" w:pos="7892"/>
              <w:tab w:val="right" w:pos="9026" w:leader="dot"/>
            </w:tabs>
            <w:rPr/>
          </w:pPr>
          <w:hyperlink w:anchor="__RefHeading___Toc929667_1738255347">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929669_1738255347">
            <w:r>
              <w:rPr>
                <w:webHidden/>
                <w:rStyle w:val="IndexLink"/>
                <w:rtl w:val="true"/>
              </w:rPr>
              <w:t>المصادر</w:t>
            </w:r>
            <w:r>
              <w:rPr>
                <w:rStyle w:val="IndexLink"/>
                <w:rtl w:val="true"/>
              </w:rPr>
              <w:tab/>
            </w:r>
            <w:r>
              <w:rPr>
                <w:rStyle w:val="IndexLink"/>
              </w:rPr>
              <w:t>100</w:t>
            </w:r>
          </w:hyperlink>
        </w:p>
        <w:p>
          <w:pPr>
            <w:pStyle w:val="Contents3"/>
            <w:tabs>
              <w:tab w:val="clear" w:pos="8459"/>
              <w:tab w:val="right" w:pos="9026" w:leader="dot"/>
            </w:tabs>
            <w:rPr/>
          </w:pPr>
          <w:hyperlink w:anchor="__RefHeading___Toc929671_1738255347">
            <w:r>
              <w:rPr>
                <w:webHidden/>
                <w:rStyle w:val="IndexLink"/>
                <w:rtl w:val="true"/>
              </w:rPr>
              <w:t>الإمام المهديّ عجّل اللّه تعالى فرجه الشّريف يشبه الخضر و ذا القرنين</w:t>
            </w:r>
            <w:r>
              <w:rPr>
                <w:rStyle w:val="IndexLink"/>
                <w:rtl w:val="true"/>
              </w:rPr>
              <w:tab/>
            </w:r>
            <w:r>
              <w:rPr>
                <w:rStyle w:val="IndexLink"/>
              </w:rPr>
              <w:t>105</w:t>
            </w:r>
          </w:hyperlink>
        </w:p>
        <w:p>
          <w:pPr>
            <w:pStyle w:val="Contents4"/>
            <w:tabs>
              <w:tab w:val="clear" w:pos="8176"/>
              <w:tab w:val="right" w:pos="9026" w:leader="dot"/>
            </w:tabs>
            <w:rPr/>
          </w:pPr>
          <w:hyperlink w:anchor="__RefHeading___Toc929673_1738255347">
            <w:r>
              <w:rPr>
                <w:webHidden/>
                <w:rStyle w:val="IndexLink"/>
                <w:rtl w:val="true"/>
              </w:rPr>
              <w:t>[[</w:t>
            </w:r>
            <w:r>
              <w:rPr>
                <w:rStyle w:val="IndexLink"/>
              </w:rPr>
              <w:t>1302</w:t>
            </w:r>
            <w:r>
              <w:rPr>
                <w:rStyle w:val="IndexLink"/>
                <w:rtl w:val="true"/>
              </w:rPr>
              <w:t>]</w:t>
            </w:r>
            <w:r>
              <w:rPr>
                <w:rStyle w:val="IndexLink"/>
              </w:rPr>
              <w:t>1</w:t>
            </w:r>
            <w:r>
              <w:rPr>
                <w:rStyle w:val="IndexLink"/>
                <w:rtl w:val="true"/>
              </w:rPr>
              <w:t>-«</w:t>
            </w:r>
            <w:r>
              <w:rPr>
                <w:rStyle w:val="IndexLink"/>
                <w:rtl w:val="true"/>
              </w:rPr>
              <w:t>يا أحمد بن إسحاق إنّ اللّه تبارك و تعالى لم يخلّ الأرض منذ خلق آدم عليه السّلام و لا يخلّيها</w:t>
            </w:r>
            <w:r>
              <w:rPr>
                <w:rStyle w:val="IndexLink"/>
                <w:rtl w:val="true"/>
              </w:rPr>
              <w:t>...]</w:t>
              <w:tab/>
            </w:r>
            <w:r>
              <w:rPr>
                <w:rStyle w:val="IndexLink"/>
              </w:rPr>
              <w:t>105</w:t>
            </w:r>
          </w:hyperlink>
        </w:p>
        <w:p>
          <w:pPr>
            <w:pStyle w:val="Contents5"/>
            <w:tabs>
              <w:tab w:val="clear" w:pos="7892"/>
              <w:tab w:val="right" w:pos="9026" w:leader="dot"/>
            </w:tabs>
            <w:rPr/>
          </w:pPr>
          <w:hyperlink w:anchor="__RefHeading___Toc929675_1738255347">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929677_1738255347">
            <w:r>
              <w:rPr>
                <w:webHidden/>
                <w:rStyle w:val="IndexLink"/>
                <w:rtl w:val="true"/>
              </w:rPr>
              <w:t>المصادر</w:t>
            </w:r>
            <w:r>
              <w:rPr>
                <w:rStyle w:val="IndexLink"/>
                <w:rtl w:val="true"/>
              </w:rPr>
              <w:tab/>
            </w:r>
            <w:r>
              <w:rPr>
                <w:rStyle w:val="IndexLink"/>
              </w:rPr>
              <w:t>106</w:t>
            </w:r>
          </w:hyperlink>
        </w:p>
        <w:p>
          <w:pPr>
            <w:pStyle w:val="Contents3"/>
            <w:tabs>
              <w:tab w:val="clear" w:pos="8459"/>
              <w:tab w:val="right" w:pos="9026" w:leader="dot"/>
            </w:tabs>
            <w:rPr/>
          </w:pPr>
          <w:hyperlink w:anchor="__RefHeading___Toc929679_1738255347">
            <w:r>
              <w:rPr>
                <w:webHidden/>
                <w:rStyle w:val="IndexLink"/>
                <w:rtl w:val="true"/>
              </w:rPr>
              <w:t>الإمام المهديّ عجّل اللّه تعالى فرجه الشّريف هو السيف المسلول</w:t>
            </w:r>
            <w:r>
              <w:rPr>
                <w:rStyle w:val="IndexLink"/>
                <w:rtl w:val="true"/>
              </w:rPr>
              <w:tab/>
            </w:r>
            <w:r>
              <w:rPr>
                <w:rStyle w:val="IndexLink"/>
              </w:rPr>
              <w:t>108</w:t>
            </w:r>
          </w:hyperlink>
        </w:p>
        <w:p>
          <w:pPr>
            <w:pStyle w:val="Contents4"/>
            <w:tabs>
              <w:tab w:val="clear" w:pos="8176"/>
              <w:tab w:val="right" w:pos="9026" w:leader="dot"/>
            </w:tabs>
            <w:rPr/>
          </w:pPr>
          <w:hyperlink w:anchor="__RefHeading___Toc929681_1738255347">
            <w:r>
              <w:rPr>
                <w:webHidden/>
                <w:rStyle w:val="IndexLink"/>
                <w:rtl w:val="true"/>
              </w:rPr>
              <w:t>[[</w:t>
            </w:r>
            <w:r>
              <w:rPr>
                <w:rStyle w:val="IndexLink"/>
              </w:rPr>
              <w:t>1303</w:t>
            </w:r>
            <w:r>
              <w:rPr>
                <w:rStyle w:val="IndexLink"/>
                <w:rtl w:val="true"/>
              </w:rPr>
              <w:t>]</w:t>
            </w:r>
            <w:r>
              <w:rPr>
                <w:rStyle w:val="IndexLink"/>
              </w:rPr>
              <w:t>1</w:t>
            </w:r>
            <w:r>
              <w:rPr>
                <w:rStyle w:val="IndexLink"/>
                <w:rtl w:val="true"/>
              </w:rPr>
              <w:t>-«</w:t>
            </w:r>
            <w:r>
              <w:rPr>
                <w:rStyle w:val="IndexLink"/>
                <w:rtl w:val="true"/>
              </w:rPr>
              <w:t>أعوذ باللّه من قوم حذفوا محكمات الكتاب،و نسوا اللّه ربّ الأرباب،و النّبيّ و</w:t>
            </w:r>
            <w:r>
              <w:rPr>
                <w:rStyle w:val="IndexLink"/>
                <w:rtl w:val="true"/>
              </w:rPr>
              <w:t>...]</w:t>
              <w:tab/>
            </w:r>
            <w:r>
              <w:rPr>
                <w:rStyle w:val="IndexLink"/>
              </w:rPr>
              <w:t>108</w:t>
            </w:r>
          </w:hyperlink>
        </w:p>
        <w:p>
          <w:pPr>
            <w:pStyle w:val="Contents5"/>
            <w:tabs>
              <w:tab w:val="clear" w:pos="7892"/>
              <w:tab w:val="right" w:pos="9026" w:leader="dot"/>
            </w:tabs>
            <w:rPr/>
          </w:pPr>
          <w:hyperlink w:anchor="__RefHeading___Toc929683_1738255347">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929685_1738255347">
            <w:r>
              <w:rPr>
                <w:webHidden/>
                <w:rStyle w:val="IndexLink"/>
                <w:rtl w:val="true"/>
              </w:rPr>
              <w:t>المصادر</w:t>
            </w:r>
            <w:r>
              <w:rPr>
                <w:rStyle w:val="IndexLink"/>
                <w:rtl w:val="true"/>
              </w:rPr>
              <w:tab/>
            </w:r>
            <w:r>
              <w:rPr>
                <w:rStyle w:val="IndexLink"/>
              </w:rPr>
              <w:t>108</w:t>
            </w:r>
          </w:hyperlink>
        </w:p>
        <w:p>
          <w:pPr>
            <w:pStyle w:val="Contents3"/>
            <w:tabs>
              <w:tab w:val="clear" w:pos="8459"/>
              <w:tab w:val="right" w:pos="9026" w:leader="dot"/>
            </w:tabs>
            <w:rPr/>
          </w:pPr>
          <w:hyperlink w:anchor="__RefHeading___Toc929687_1738255347">
            <w:r>
              <w:rPr>
                <w:webHidden/>
                <w:rStyle w:val="IndexLink"/>
                <w:rtl w:val="true"/>
              </w:rPr>
              <w:t>العدل و الرخاء في عصره عجّل اللّه تعالى فرجه الشّريف</w:t>
            </w:r>
            <w:r>
              <w:rPr>
                <w:rStyle w:val="IndexLink"/>
                <w:rtl w:val="true"/>
              </w:rPr>
              <w:tab/>
            </w:r>
            <w:r>
              <w:rPr>
                <w:rStyle w:val="IndexLink"/>
              </w:rPr>
              <w:t>109</w:t>
            </w:r>
          </w:hyperlink>
        </w:p>
        <w:p>
          <w:pPr>
            <w:pStyle w:val="Contents4"/>
            <w:tabs>
              <w:tab w:val="clear" w:pos="8176"/>
              <w:tab w:val="right" w:pos="9026" w:leader="dot"/>
            </w:tabs>
            <w:rPr/>
          </w:pPr>
          <w:hyperlink w:anchor="__RefHeading___Toc929689_1738255347">
            <w:r>
              <w:rPr>
                <w:webHidden/>
                <w:rStyle w:val="IndexLink"/>
                <w:rtl w:val="true"/>
              </w:rPr>
              <w:t>[[</w:t>
            </w:r>
            <w:r>
              <w:rPr>
                <w:rStyle w:val="IndexLink"/>
              </w:rPr>
              <w:t>1304</w:t>
            </w:r>
            <w:r>
              <w:rPr>
                <w:rStyle w:val="IndexLink"/>
                <w:rtl w:val="true"/>
              </w:rPr>
              <w:t>]</w:t>
            </w:r>
            <w:r>
              <w:rPr>
                <w:rStyle w:val="IndexLink"/>
              </w:rPr>
              <w:t>1</w:t>
            </w:r>
            <w:r>
              <w:rPr>
                <w:rStyle w:val="IndexLink"/>
                <w:rtl w:val="true"/>
              </w:rPr>
              <w:t>-«</w:t>
            </w:r>
            <w:r>
              <w:rPr>
                <w:rStyle w:val="IndexLink"/>
                <w:rtl w:val="true"/>
              </w:rPr>
              <w:t>سألت عن القائم،فإذا قام قضى بين النّاس بعلمه كقضاء داود عليه السّلام</w:t>
            </w:r>
            <w:r>
              <w:rPr>
                <w:rStyle w:val="IndexLink"/>
                <w:rtl w:val="true"/>
              </w:rPr>
              <w:t>...]</w:t>
              <w:tab/>
            </w:r>
            <w:r>
              <w:rPr>
                <w:rStyle w:val="IndexLink"/>
              </w:rPr>
              <w:t>109</w:t>
            </w:r>
          </w:hyperlink>
        </w:p>
        <w:p>
          <w:pPr>
            <w:pStyle w:val="Contents5"/>
            <w:tabs>
              <w:tab w:val="clear" w:pos="7892"/>
              <w:tab w:val="right" w:pos="9026" w:leader="dot"/>
            </w:tabs>
            <w:rPr/>
          </w:pPr>
          <w:hyperlink w:anchor="__RefHeading___Toc929691_1738255347">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929693_1738255347">
            <w:r>
              <w:rPr>
                <w:webHidden/>
                <w:rStyle w:val="IndexLink"/>
                <w:rtl w:val="true"/>
              </w:rPr>
              <w:t>المصادر</w:t>
            </w:r>
            <w:r>
              <w:rPr>
                <w:rStyle w:val="IndexLink"/>
                <w:rtl w:val="true"/>
              </w:rPr>
              <w:tab/>
            </w:r>
            <w:r>
              <w:rPr>
                <w:rStyle w:val="IndexLink"/>
              </w:rPr>
              <w:t>109</w:t>
            </w:r>
          </w:hyperlink>
        </w:p>
        <w:p>
          <w:pPr>
            <w:pStyle w:val="Contents3"/>
            <w:tabs>
              <w:tab w:val="clear" w:pos="8459"/>
              <w:tab w:val="right" w:pos="9026" w:leader="dot"/>
            </w:tabs>
            <w:rPr/>
          </w:pPr>
          <w:hyperlink w:anchor="__RefHeading___Toc929695_1738255347">
            <w:r>
              <w:rPr>
                <w:webHidden/>
                <w:rStyle w:val="IndexLink"/>
                <w:rtl w:val="true"/>
              </w:rPr>
              <w:t>تجديده عجّل اللّه تعالى فرجه الشّريف بناء المساجد على الستة</w:t>
            </w:r>
            <w:r>
              <w:rPr>
                <w:rStyle w:val="IndexLink"/>
                <w:rtl w:val="true"/>
              </w:rPr>
              <w:tab/>
            </w:r>
            <w:r>
              <w:rPr>
                <w:rStyle w:val="IndexLink"/>
              </w:rPr>
              <w:t>111</w:t>
            </w:r>
          </w:hyperlink>
        </w:p>
        <w:p>
          <w:pPr>
            <w:pStyle w:val="Contents4"/>
            <w:tabs>
              <w:tab w:val="clear" w:pos="8176"/>
              <w:tab w:val="right" w:pos="9026" w:leader="dot"/>
            </w:tabs>
            <w:rPr/>
          </w:pPr>
          <w:hyperlink w:anchor="__RefHeading___Toc929697_1738255347">
            <w:r>
              <w:rPr>
                <w:webHidden/>
                <w:rStyle w:val="IndexLink"/>
                <w:rtl w:val="true"/>
              </w:rPr>
              <w:t>[[</w:t>
            </w:r>
            <w:r>
              <w:rPr>
                <w:rStyle w:val="IndexLink"/>
              </w:rPr>
              <w:t>1305</w:t>
            </w:r>
            <w:r>
              <w:rPr>
                <w:rStyle w:val="IndexLink"/>
                <w:rtl w:val="true"/>
              </w:rPr>
              <w:t>]</w:t>
            </w:r>
            <w:r>
              <w:rPr>
                <w:rStyle w:val="IndexLink"/>
              </w:rPr>
              <w:t>1</w:t>
            </w:r>
            <w:r>
              <w:rPr>
                <w:rStyle w:val="IndexLink"/>
                <w:rtl w:val="true"/>
              </w:rPr>
              <w:t>-«</w:t>
            </w:r>
            <w:r>
              <w:rPr>
                <w:rStyle w:val="IndexLink"/>
                <w:rtl w:val="true"/>
              </w:rPr>
              <w:t>إذا قام القائم أمر بهدم المنابر الّتي في المساجد،فقلت</w:t>
            </w:r>
            <w:r>
              <w:rPr>
                <w:rStyle w:val="IndexLink"/>
                <w:rtl w:val="true"/>
              </w:rPr>
              <w:t>...]</w:t>
              <w:tab/>
            </w:r>
            <w:r>
              <w:rPr>
                <w:rStyle w:val="IndexLink"/>
              </w:rPr>
              <w:t>111</w:t>
            </w:r>
          </w:hyperlink>
        </w:p>
        <w:p>
          <w:pPr>
            <w:pStyle w:val="Contents5"/>
            <w:tabs>
              <w:tab w:val="clear" w:pos="7892"/>
              <w:tab w:val="right" w:pos="9026" w:leader="dot"/>
            </w:tabs>
            <w:rPr/>
          </w:pPr>
          <w:hyperlink w:anchor="__RefHeading___Toc929699_173825534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929701_1738255347">
            <w:r>
              <w:rPr>
                <w:webHidden/>
                <w:rStyle w:val="IndexLink"/>
                <w:rtl w:val="true"/>
              </w:rPr>
              <w:t>المصادر</w:t>
            </w:r>
            <w:r>
              <w:rPr>
                <w:rStyle w:val="IndexLink"/>
                <w:rtl w:val="true"/>
              </w:rPr>
              <w:tab/>
            </w:r>
            <w:r>
              <w:rPr>
                <w:rStyle w:val="IndexLink"/>
              </w:rPr>
              <w:t>111</w:t>
            </w:r>
          </w:hyperlink>
        </w:p>
        <w:p>
          <w:pPr>
            <w:pStyle w:val="Contents3"/>
            <w:tabs>
              <w:tab w:val="clear" w:pos="8459"/>
              <w:tab w:val="right" w:pos="9026" w:leader="dot"/>
            </w:tabs>
            <w:rPr/>
          </w:pPr>
          <w:hyperlink w:anchor="__RefHeading___Toc929703_1738255347">
            <w:r>
              <w:rPr>
                <w:webHidden/>
                <w:rStyle w:val="IndexLink"/>
                <w:rtl w:val="true"/>
              </w:rPr>
              <w:t>الدعاء له عجّل اللّه تعالى فرجه الشّريف</w:t>
            </w:r>
            <w:r>
              <w:rPr>
                <w:rStyle w:val="IndexLink"/>
                <w:rtl w:val="true"/>
              </w:rPr>
              <w:tab/>
            </w:r>
            <w:r>
              <w:rPr>
                <w:rStyle w:val="IndexLink"/>
              </w:rPr>
              <w:t>113</w:t>
            </w:r>
          </w:hyperlink>
        </w:p>
        <w:p>
          <w:pPr>
            <w:pStyle w:val="Contents4"/>
            <w:tabs>
              <w:tab w:val="clear" w:pos="8176"/>
              <w:tab w:val="right" w:pos="9026" w:leader="dot"/>
            </w:tabs>
            <w:rPr/>
          </w:pPr>
          <w:hyperlink w:anchor="__RefHeading___Toc929705_1738255347">
            <w:r>
              <w:rPr>
                <w:webHidden/>
                <w:rStyle w:val="IndexLink"/>
                <w:rtl w:val="true"/>
              </w:rPr>
              <w:t>[[</w:t>
            </w:r>
            <w:r>
              <w:rPr>
                <w:rStyle w:val="IndexLink"/>
              </w:rPr>
              <w:t>1306</w:t>
            </w:r>
            <w:r>
              <w:rPr>
                <w:rStyle w:val="IndexLink"/>
                <w:rtl w:val="true"/>
              </w:rPr>
              <w:t>]</w:t>
            </w:r>
            <w:r>
              <w:rPr>
                <w:rStyle w:val="IndexLink"/>
              </w:rPr>
              <w:t>1</w:t>
            </w:r>
            <w:r>
              <w:rPr>
                <w:rStyle w:val="IndexLink"/>
                <w:rtl w:val="true"/>
              </w:rPr>
              <w:t>-«...</w:t>
            </w:r>
            <w:r>
              <w:rPr>
                <w:rStyle w:val="IndexLink"/>
                <w:rtl w:val="true"/>
              </w:rPr>
              <w:t>الصّلاة على وليّ الأمر الإمام المنتظر صاحب الزّمان محمّد ابن الحسن بن عليّ عليه السّلام</w:t>
            </w:r>
            <w:r>
              <w:rPr>
                <w:rStyle w:val="IndexLink"/>
                <w:rtl w:val="true"/>
              </w:rPr>
              <w:t>...]</w:t>
              <w:tab/>
            </w:r>
            <w:r>
              <w:rPr>
                <w:rStyle w:val="IndexLink"/>
              </w:rPr>
              <w:t>113</w:t>
            </w:r>
          </w:hyperlink>
        </w:p>
        <w:p>
          <w:pPr>
            <w:pStyle w:val="Contents5"/>
            <w:tabs>
              <w:tab w:val="clear" w:pos="7892"/>
              <w:tab w:val="right" w:pos="9026" w:leader="dot"/>
            </w:tabs>
            <w:rPr/>
          </w:pPr>
          <w:hyperlink w:anchor="__RefHeading___Toc929707_173825534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929709_1738255347">
            <w:r>
              <w:rPr>
                <w:webHidden/>
                <w:rStyle w:val="IndexLink"/>
                <w:rtl w:val="true"/>
              </w:rPr>
              <w:t>المصادر</w:t>
            </w:r>
            <w:r>
              <w:rPr>
                <w:rStyle w:val="IndexLink"/>
                <w:rtl w:val="true"/>
              </w:rPr>
              <w:tab/>
            </w:r>
            <w:r>
              <w:rPr>
                <w:rStyle w:val="IndexLink"/>
              </w:rPr>
              <w:t>113</w:t>
            </w:r>
          </w:hyperlink>
        </w:p>
        <w:p>
          <w:pPr>
            <w:pStyle w:val="Contents2"/>
            <w:tabs>
              <w:tab w:val="clear" w:pos="8743"/>
              <w:tab w:val="right" w:pos="9026" w:leader="dot"/>
            </w:tabs>
            <w:rPr/>
          </w:pPr>
          <w:hyperlink w:anchor="__RefHeading___Toc929711_1738255347">
            <w:r>
              <w:rPr>
                <w:webHidden/>
                <w:rStyle w:val="IndexLink"/>
                <w:rtl w:val="true"/>
              </w:rPr>
              <w:t>توقيعات الإمام المهدي عجّل اللّه تعالى فرجه الشّريف</w:t>
            </w:r>
            <w:r>
              <w:rPr>
                <w:rStyle w:val="IndexLink"/>
                <w:rtl w:val="true"/>
              </w:rPr>
              <w:tab/>
            </w:r>
            <w:r>
              <w:rPr>
                <w:rStyle w:val="IndexLink"/>
              </w:rPr>
              <w:t>115</w:t>
            </w:r>
          </w:hyperlink>
        </w:p>
        <w:p>
          <w:pPr>
            <w:pStyle w:val="Contents3"/>
            <w:tabs>
              <w:tab w:val="clear" w:pos="8459"/>
              <w:tab w:val="right" w:pos="9026" w:leader="dot"/>
            </w:tabs>
            <w:rPr/>
          </w:pPr>
          <w:hyperlink w:anchor="__RefHeading___Toc929713_1738255347">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929715_1738255347">
            <w:r>
              <w:rPr>
                <w:webHidden/>
                <w:rStyle w:val="IndexLink"/>
                <w:rtl w:val="true"/>
              </w:rPr>
              <w:t>القابلة تأمر بإخفاء ولادته عجّل اللّه تعالى فرجه الشّريف</w:t>
            </w:r>
            <w:r>
              <w:rPr>
                <w:rStyle w:val="IndexLink"/>
                <w:rtl w:val="true"/>
              </w:rPr>
              <w:tab/>
            </w:r>
            <w:r>
              <w:rPr>
                <w:rStyle w:val="IndexLink"/>
              </w:rPr>
              <w:t>117</w:t>
            </w:r>
          </w:hyperlink>
        </w:p>
        <w:p>
          <w:pPr>
            <w:pStyle w:val="Contents4"/>
            <w:tabs>
              <w:tab w:val="clear" w:pos="8176"/>
              <w:tab w:val="right" w:pos="9026" w:leader="dot"/>
            </w:tabs>
            <w:rPr/>
          </w:pPr>
          <w:hyperlink w:anchor="__RefHeading___Toc929717_1738255347">
            <w:r>
              <w:rPr>
                <w:webHidden/>
                <w:rStyle w:val="IndexLink"/>
                <w:rtl w:val="true"/>
              </w:rPr>
              <w:t>[[</w:t>
            </w:r>
            <w:r>
              <w:rPr>
                <w:rStyle w:val="IndexLink"/>
              </w:rPr>
              <w:t>1307</w:t>
            </w:r>
            <w:r>
              <w:rPr>
                <w:rStyle w:val="IndexLink"/>
                <w:rtl w:val="true"/>
              </w:rPr>
              <w:t>]</w:t>
            </w:r>
            <w:r>
              <w:rPr>
                <w:rStyle w:val="IndexLink"/>
              </w:rPr>
              <w:t>1</w:t>
            </w:r>
            <w:r>
              <w:rPr>
                <w:rStyle w:val="IndexLink"/>
                <w:rtl w:val="true"/>
              </w:rPr>
              <w:t>-«</w:t>
            </w:r>
            <w:r>
              <w:rPr>
                <w:rStyle w:val="IndexLink"/>
                <w:rtl w:val="true"/>
              </w:rPr>
              <w:t>حدّثني أحمد بن بلال بن داود الكاتب،و كان عاميّا بمحلّ من النصب لأهل البيت عليه السّلام</w:t>
            </w:r>
            <w:r>
              <w:rPr>
                <w:rStyle w:val="IndexLink"/>
                <w:rtl w:val="true"/>
              </w:rPr>
              <w:t>...]</w:t>
              <w:tab/>
            </w:r>
            <w:r>
              <w:rPr>
                <w:rStyle w:val="IndexLink"/>
              </w:rPr>
              <w:t>117</w:t>
            </w:r>
          </w:hyperlink>
        </w:p>
        <w:p>
          <w:pPr>
            <w:pStyle w:val="Contents5"/>
            <w:tabs>
              <w:tab w:val="clear" w:pos="7892"/>
              <w:tab w:val="right" w:pos="9026" w:leader="dot"/>
            </w:tabs>
            <w:rPr/>
          </w:pPr>
          <w:hyperlink w:anchor="__RefHeading___Toc929719_1738255347">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929721_1738255347">
            <w:r>
              <w:rPr>
                <w:webHidden/>
                <w:rStyle w:val="IndexLink"/>
                <w:rtl w:val="true"/>
              </w:rPr>
              <w:t>المصادر</w:t>
            </w:r>
            <w:r>
              <w:rPr>
                <w:rStyle w:val="IndexLink"/>
                <w:rtl w:val="true"/>
              </w:rPr>
              <w:tab/>
            </w:r>
            <w:r>
              <w:rPr>
                <w:rStyle w:val="IndexLink"/>
              </w:rPr>
              <w:t>119</w:t>
            </w:r>
          </w:hyperlink>
        </w:p>
        <w:p>
          <w:pPr>
            <w:pStyle w:val="Contents3"/>
            <w:tabs>
              <w:tab w:val="clear" w:pos="8459"/>
              <w:tab w:val="right" w:pos="9026" w:leader="dot"/>
            </w:tabs>
            <w:rPr/>
          </w:pPr>
          <w:hyperlink w:anchor="__RefHeading___Toc929723_1738255347">
            <w:r>
              <w:rPr>
                <w:webHidden/>
                <w:rStyle w:val="IndexLink"/>
                <w:rtl w:val="true"/>
              </w:rPr>
              <w:t>تفتيش السلطة عن الإمام المهدي عجّل اللّه تعالى فرجه الشّريف</w:t>
            </w:r>
            <w:r>
              <w:rPr>
                <w:rStyle w:val="IndexLink"/>
                <w:rtl w:val="true"/>
              </w:rPr>
              <w:tab/>
            </w:r>
            <w:r>
              <w:rPr>
                <w:rStyle w:val="IndexLink"/>
              </w:rPr>
              <w:t>121</w:t>
            </w:r>
          </w:hyperlink>
        </w:p>
        <w:p>
          <w:pPr>
            <w:pStyle w:val="Contents4"/>
            <w:tabs>
              <w:tab w:val="clear" w:pos="8176"/>
              <w:tab w:val="right" w:pos="9026" w:leader="dot"/>
            </w:tabs>
            <w:rPr/>
          </w:pPr>
          <w:hyperlink w:anchor="__RefHeading___Toc929725_1738255347">
            <w:r>
              <w:rPr>
                <w:webHidden/>
                <w:rStyle w:val="IndexLink"/>
                <w:rtl w:val="true"/>
              </w:rPr>
              <w:t>[[</w:t>
            </w:r>
            <w:r>
              <w:rPr>
                <w:rStyle w:val="IndexLink"/>
              </w:rPr>
              <w:t>1308</w:t>
            </w:r>
            <w:r>
              <w:rPr>
                <w:rStyle w:val="IndexLink"/>
                <w:rtl w:val="true"/>
              </w:rPr>
              <w:t>]</w:t>
            </w:r>
            <w:r>
              <w:rPr>
                <w:rStyle w:val="IndexLink"/>
              </w:rPr>
              <w:t>1</w:t>
            </w:r>
            <w:r>
              <w:rPr>
                <w:rStyle w:val="IndexLink"/>
                <w:rtl w:val="true"/>
              </w:rPr>
              <w:t>-«</w:t>
            </w:r>
            <w:r>
              <w:rPr>
                <w:rStyle w:val="IndexLink"/>
                <w:rtl w:val="true"/>
              </w:rPr>
              <w:t>أنّه كان في دار الحسن بن علي عليهما السّلام فكبستنا الخيل و فيهم جعفر ابن علي الكذّاب و اشتغلوا</w:t>
            </w:r>
            <w:r>
              <w:rPr>
                <w:rStyle w:val="IndexLink"/>
                <w:rtl w:val="true"/>
              </w:rPr>
              <w:t>...]</w:t>
              <w:tab/>
            </w:r>
            <w:r>
              <w:rPr>
                <w:rStyle w:val="IndexLink"/>
              </w:rPr>
              <w:t>121</w:t>
            </w:r>
          </w:hyperlink>
        </w:p>
        <w:p>
          <w:pPr>
            <w:pStyle w:val="Contents5"/>
            <w:tabs>
              <w:tab w:val="clear" w:pos="7892"/>
              <w:tab w:val="right" w:pos="9026" w:leader="dot"/>
            </w:tabs>
            <w:rPr/>
          </w:pPr>
          <w:hyperlink w:anchor="__RefHeading___Toc929727_1738255347">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929729_1738255347">
            <w:r>
              <w:rPr>
                <w:webHidden/>
                <w:rStyle w:val="IndexLink"/>
                <w:rtl w:val="true"/>
              </w:rPr>
              <w:t>المصادر</w:t>
            </w:r>
            <w:r>
              <w:rPr>
                <w:rStyle w:val="IndexLink"/>
                <w:rtl w:val="true"/>
              </w:rPr>
              <w:tab/>
            </w:r>
            <w:r>
              <w:rPr>
                <w:rStyle w:val="IndexLink"/>
              </w:rPr>
              <w:t>121</w:t>
            </w:r>
          </w:hyperlink>
        </w:p>
        <w:p>
          <w:pPr>
            <w:pStyle w:val="Contents4"/>
            <w:tabs>
              <w:tab w:val="clear" w:pos="8176"/>
              <w:tab w:val="right" w:pos="9026" w:leader="dot"/>
            </w:tabs>
            <w:rPr/>
          </w:pPr>
          <w:hyperlink w:anchor="__RefHeading___Toc929731_1738255347">
            <w:r>
              <w:rPr>
                <w:webHidden/>
                <w:rStyle w:val="IndexLink"/>
                <w:rtl w:val="true"/>
              </w:rPr>
              <w:t>[[</w:t>
            </w:r>
            <w:r>
              <w:rPr>
                <w:rStyle w:val="IndexLink"/>
              </w:rPr>
              <w:t>1309</w:t>
            </w:r>
            <w:r>
              <w:rPr>
                <w:rStyle w:val="IndexLink"/>
                <w:rtl w:val="true"/>
              </w:rPr>
              <w:t>]</w:t>
            </w:r>
            <w:r>
              <w:rPr>
                <w:rStyle w:val="IndexLink"/>
              </w:rPr>
              <w:t>2</w:t>
            </w:r>
            <w:r>
              <w:rPr>
                <w:rStyle w:val="IndexLink"/>
                <w:rtl w:val="true"/>
              </w:rPr>
              <w:t>-«</w:t>
            </w:r>
            <w:r>
              <w:rPr>
                <w:rStyle w:val="IndexLink"/>
                <w:rtl w:val="true"/>
              </w:rPr>
              <w:t>كان رجل من ندماء روز حسيني و آخر معه فقال له</w:t>
            </w:r>
            <w:r>
              <w:rPr>
                <w:rStyle w:val="IndexLink"/>
                <w:rtl w:val="true"/>
              </w:rPr>
              <w:t>:</w:t>
            </w:r>
            <w:r>
              <w:rPr>
                <w:rStyle w:val="IndexLink"/>
                <w:rtl w:val="true"/>
              </w:rPr>
              <w:t>هو ذا يجبي الأموال،و له</w:t>
            </w:r>
            <w:r>
              <w:rPr>
                <w:rStyle w:val="IndexLink"/>
                <w:rtl w:val="true"/>
              </w:rPr>
              <w:t>...]</w:t>
              <w:tab/>
            </w:r>
            <w:r>
              <w:rPr>
                <w:rStyle w:val="IndexLink"/>
              </w:rPr>
              <w:t>121</w:t>
            </w:r>
          </w:hyperlink>
        </w:p>
        <w:p>
          <w:pPr>
            <w:pStyle w:val="Contents5"/>
            <w:tabs>
              <w:tab w:val="clear" w:pos="7892"/>
              <w:tab w:val="right" w:pos="9026" w:leader="dot"/>
            </w:tabs>
            <w:rPr/>
          </w:pPr>
          <w:hyperlink w:anchor="__RefHeading___Toc929733_1738255347">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929735_1738255347">
            <w:r>
              <w:rPr>
                <w:webHidden/>
                <w:rStyle w:val="IndexLink"/>
                <w:rtl w:val="true"/>
              </w:rPr>
              <w:t>المصادر</w:t>
            </w:r>
            <w:r>
              <w:rPr>
                <w:rStyle w:val="IndexLink"/>
                <w:rtl w:val="true"/>
              </w:rPr>
              <w:tab/>
            </w:r>
            <w:r>
              <w:rPr>
                <w:rStyle w:val="IndexLink"/>
              </w:rPr>
              <w:t>122</w:t>
            </w:r>
          </w:hyperlink>
        </w:p>
        <w:p>
          <w:pPr>
            <w:pStyle w:val="Contents4"/>
            <w:tabs>
              <w:tab w:val="clear" w:pos="8176"/>
              <w:tab w:val="right" w:pos="9026" w:leader="dot"/>
            </w:tabs>
            <w:rPr/>
          </w:pPr>
          <w:hyperlink w:anchor="__RefHeading___Toc929737_1738255347">
            <w:r>
              <w:rPr>
                <w:webHidden/>
                <w:rStyle w:val="IndexLink"/>
                <w:rtl w:val="true"/>
              </w:rPr>
              <w:t>[[</w:t>
            </w:r>
            <w:r>
              <w:rPr>
                <w:rStyle w:val="IndexLink"/>
              </w:rPr>
              <w:t>1310</w:t>
            </w:r>
            <w:r>
              <w:rPr>
                <w:rStyle w:val="IndexLink"/>
                <w:rtl w:val="true"/>
              </w:rPr>
              <w:t>]</w:t>
            </w:r>
            <w:r>
              <w:rPr>
                <w:rStyle w:val="IndexLink"/>
              </w:rPr>
              <w:t>3</w:t>
            </w:r>
            <w:r>
              <w:rPr>
                <w:rStyle w:val="IndexLink"/>
                <w:rtl w:val="true"/>
              </w:rPr>
              <w:t>-«</w:t>
            </w:r>
            <w:r>
              <w:rPr>
                <w:rStyle w:val="IndexLink"/>
                <w:rtl w:val="true"/>
              </w:rPr>
              <w:t>حدّثني أبو علي المتّيليّ قال</w:t>
            </w:r>
            <w:r>
              <w:rPr>
                <w:rStyle w:val="IndexLink"/>
                <w:rtl w:val="true"/>
              </w:rPr>
              <w:t>:</w:t>
            </w:r>
            <w:r>
              <w:rPr>
                <w:rStyle w:val="IndexLink"/>
                <w:rtl w:val="true"/>
              </w:rPr>
              <w:t>جاءني أبو جعفر،فمضى بي إلى العبّاسيّة و أدخلني خربة و</w:t>
            </w:r>
            <w:r>
              <w:rPr>
                <w:rStyle w:val="IndexLink"/>
                <w:rtl w:val="true"/>
              </w:rPr>
              <w:t>...]</w:t>
              <w:tab/>
            </w:r>
            <w:r>
              <w:rPr>
                <w:rStyle w:val="IndexLink"/>
              </w:rPr>
              <w:t>123</w:t>
            </w:r>
          </w:hyperlink>
        </w:p>
        <w:p>
          <w:pPr>
            <w:pStyle w:val="Contents5"/>
            <w:tabs>
              <w:tab w:val="clear" w:pos="7892"/>
              <w:tab w:val="right" w:pos="9026" w:leader="dot"/>
            </w:tabs>
            <w:rPr/>
          </w:pPr>
          <w:hyperlink w:anchor="__RefHeading___Toc929739_1738255347">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929741_1738255347">
            <w:r>
              <w:rPr>
                <w:webHidden/>
                <w:rStyle w:val="IndexLink"/>
                <w:rtl w:val="true"/>
              </w:rPr>
              <w:t>المصادر</w:t>
            </w:r>
            <w:r>
              <w:rPr>
                <w:rStyle w:val="IndexLink"/>
                <w:rtl w:val="true"/>
              </w:rPr>
              <w:tab/>
            </w:r>
            <w:r>
              <w:rPr>
                <w:rStyle w:val="IndexLink"/>
              </w:rPr>
              <w:t>123</w:t>
            </w:r>
          </w:hyperlink>
        </w:p>
        <w:p>
          <w:pPr>
            <w:pStyle w:val="Contents3"/>
            <w:tabs>
              <w:tab w:val="clear" w:pos="8459"/>
              <w:tab w:val="right" w:pos="9026" w:leader="dot"/>
            </w:tabs>
            <w:rPr/>
          </w:pPr>
          <w:hyperlink w:anchor="__RefHeading___Toc929743_1738255347">
            <w:r>
              <w:rPr>
                <w:webHidden/>
                <w:rStyle w:val="IndexLink"/>
                <w:rtl w:val="true"/>
              </w:rPr>
              <w:t>إخباره عجّل اللّه تعالى فرجه الشّريف بالمغيّبات</w:t>
            </w:r>
            <w:r>
              <w:rPr>
                <w:rStyle w:val="IndexLink"/>
                <w:rtl w:val="true"/>
              </w:rPr>
              <w:tab/>
            </w:r>
            <w:r>
              <w:rPr>
                <w:rStyle w:val="IndexLink"/>
              </w:rPr>
              <w:t>125</w:t>
            </w:r>
          </w:hyperlink>
        </w:p>
        <w:p>
          <w:pPr>
            <w:pStyle w:val="Contents4"/>
            <w:tabs>
              <w:tab w:val="clear" w:pos="8176"/>
              <w:tab w:val="right" w:pos="9026" w:leader="dot"/>
            </w:tabs>
            <w:rPr/>
          </w:pPr>
          <w:hyperlink w:anchor="__RefHeading___Toc929745_1738255347">
            <w:r>
              <w:rPr>
                <w:webHidden/>
                <w:rStyle w:val="IndexLink"/>
                <w:rtl w:val="true"/>
              </w:rPr>
              <w:t>[[</w:t>
            </w:r>
            <w:r>
              <w:rPr>
                <w:rStyle w:val="IndexLink"/>
              </w:rPr>
              <w:t>1311</w:t>
            </w:r>
            <w:r>
              <w:rPr>
                <w:rStyle w:val="IndexLink"/>
                <w:rtl w:val="true"/>
              </w:rPr>
              <w:t>]</w:t>
            </w:r>
            <w:r>
              <w:rPr>
                <w:rStyle w:val="IndexLink"/>
              </w:rPr>
              <w:t>1</w:t>
            </w:r>
            <w:r>
              <w:rPr>
                <w:rStyle w:val="IndexLink"/>
                <w:rtl w:val="true"/>
              </w:rPr>
              <w:t>-«</w:t>
            </w:r>
            <w:r>
              <w:rPr>
                <w:rStyle w:val="IndexLink"/>
                <w:rtl w:val="true"/>
              </w:rPr>
              <w:t>خرج نهي عن زيارة مقابر قريش و الحير،فلمّا كان بعد أشهر دعا الوزير الباقطائي فقال له</w:t>
            </w:r>
            <w:r>
              <w:rPr>
                <w:rStyle w:val="IndexLink"/>
                <w:rtl w:val="true"/>
              </w:rPr>
              <w:t>...]</w:t>
              <w:tab/>
            </w:r>
            <w:r>
              <w:rPr>
                <w:rStyle w:val="IndexLink"/>
              </w:rPr>
              <w:t>125</w:t>
            </w:r>
          </w:hyperlink>
        </w:p>
        <w:p>
          <w:pPr>
            <w:pStyle w:val="Contents5"/>
            <w:tabs>
              <w:tab w:val="clear" w:pos="7892"/>
              <w:tab w:val="right" w:pos="9026" w:leader="dot"/>
            </w:tabs>
            <w:rPr/>
          </w:pPr>
          <w:hyperlink w:anchor="__RefHeading___Toc929747_1738255347">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929749_1738255347">
            <w:r>
              <w:rPr>
                <w:webHidden/>
                <w:rStyle w:val="IndexLink"/>
                <w:rtl w:val="true"/>
              </w:rPr>
              <w:t>المصادر</w:t>
            </w:r>
            <w:r>
              <w:rPr>
                <w:rStyle w:val="IndexLink"/>
                <w:rtl w:val="true"/>
              </w:rPr>
              <w:tab/>
            </w:r>
            <w:r>
              <w:rPr>
                <w:rStyle w:val="IndexLink"/>
              </w:rPr>
              <w:t>125</w:t>
            </w:r>
          </w:hyperlink>
        </w:p>
        <w:p>
          <w:pPr>
            <w:pStyle w:val="Contents4"/>
            <w:tabs>
              <w:tab w:val="clear" w:pos="8176"/>
              <w:tab w:val="right" w:pos="9026" w:leader="dot"/>
            </w:tabs>
            <w:rPr/>
          </w:pPr>
          <w:hyperlink w:anchor="__RefHeading___Toc929751_1738255347">
            <w:r>
              <w:rPr>
                <w:webHidden/>
                <w:rStyle w:val="IndexLink"/>
                <w:rtl w:val="true"/>
              </w:rPr>
              <w:t>[[</w:t>
            </w:r>
            <w:r>
              <w:rPr>
                <w:rStyle w:val="IndexLink"/>
              </w:rPr>
              <w:t>1312</w:t>
            </w:r>
            <w:r>
              <w:rPr>
                <w:rStyle w:val="IndexLink"/>
                <w:rtl w:val="true"/>
              </w:rPr>
              <w:t>]</w:t>
            </w:r>
            <w:r>
              <w:rPr>
                <w:rStyle w:val="IndexLink"/>
              </w:rPr>
              <w:t>2</w:t>
            </w:r>
            <w:r>
              <w:rPr>
                <w:rStyle w:val="IndexLink"/>
                <w:rtl w:val="true"/>
              </w:rPr>
              <w:t>-«</w:t>
            </w:r>
            <w:r>
              <w:rPr>
                <w:rStyle w:val="IndexLink"/>
                <w:rtl w:val="true"/>
              </w:rPr>
              <w:t>كنت ببغداد فتهيأت قافلة لليمانيين فأردت الخروج معها</w:t>
            </w:r>
            <w:r>
              <w:rPr>
                <w:rStyle w:val="IndexLink"/>
                <w:rtl w:val="true"/>
              </w:rPr>
              <w:t>...]</w:t>
              <w:tab/>
            </w:r>
            <w:r>
              <w:rPr>
                <w:rStyle w:val="IndexLink"/>
              </w:rPr>
              <w:t>126</w:t>
            </w:r>
          </w:hyperlink>
        </w:p>
        <w:p>
          <w:pPr>
            <w:pStyle w:val="Contents5"/>
            <w:tabs>
              <w:tab w:val="clear" w:pos="7892"/>
              <w:tab w:val="right" w:pos="9026" w:leader="dot"/>
            </w:tabs>
            <w:rPr/>
          </w:pPr>
          <w:hyperlink w:anchor="__RefHeading___Toc929753_173825534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929755_1738255347">
            <w:r>
              <w:rPr>
                <w:webHidden/>
                <w:rStyle w:val="IndexLink"/>
                <w:rtl w:val="true"/>
              </w:rPr>
              <w:t>المصادر</w:t>
            </w:r>
            <w:r>
              <w:rPr>
                <w:rStyle w:val="IndexLink"/>
                <w:rtl w:val="true"/>
              </w:rPr>
              <w:tab/>
            </w:r>
            <w:r>
              <w:rPr>
                <w:rStyle w:val="IndexLink"/>
              </w:rPr>
              <w:t>127</w:t>
            </w:r>
          </w:hyperlink>
        </w:p>
        <w:p>
          <w:pPr>
            <w:pStyle w:val="Contents3"/>
            <w:tabs>
              <w:tab w:val="clear" w:pos="8459"/>
              <w:tab w:val="right" w:pos="9026" w:leader="dot"/>
            </w:tabs>
            <w:rPr/>
          </w:pPr>
          <w:hyperlink w:anchor="__RefHeading___Toc929757_1738255347">
            <w:r>
              <w:rPr>
                <w:webHidden/>
                <w:rStyle w:val="IndexLink"/>
                <w:rtl w:val="true"/>
              </w:rPr>
              <w:t>نور الإمام المهديّ عجّل اللّه تعالى فرجه الشّريف عند ولادته</w:t>
            </w:r>
            <w:r>
              <w:rPr>
                <w:rStyle w:val="IndexLink"/>
                <w:rtl w:val="true"/>
              </w:rPr>
              <w:tab/>
            </w:r>
            <w:r>
              <w:rPr>
                <w:rStyle w:val="IndexLink"/>
              </w:rPr>
              <w:t>129</w:t>
            </w:r>
          </w:hyperlink>
        </w:p>
        <w:p>
          <w:pPr>
            <w:pStyle w:val="Contents4"/>
            <w:tabs>
              <w:tab w:val="clear" w:pos="8176"/>
              <w:tab w:val="right" w:pos="9026" w:leader="dot"/>
            </w:tabs>
            <w:rPr/>
          </w:pPr>
          <w:hyperlink w:anchor="__RefHeading___Toc929759_1738255347">
            <w:r>
              <w:rPr>
                <w:webHidden/>
                <w:rStyle w:val="IndexLink"/>
                <w:rtl w:val="true"/>
              </w:rPr>
              <w:t>[[</w:t>
            </w:r>
            <w:r>
              <w:rPr>
                <w:rStyle w:val="IndexLink"/>
              </w:rPr>
              <w:t>1313</w:t>
            </w:r>
            <w:r>
              <w:rPr>
                <w:rStyle w:val="IndexLink"/>
                <w:rtl w:val="true"/>
              </w:rPr>
              <w:t>]</w:t>
            </w:r>
            <w:r>
              <w:rPr>
                <w:rStyle w:val="IndexLink"/>
              </w:rPr>
              <w:t>1</w:t>
            </w:r>
            <w:r>
              <w:rPr>
                <w:rStyle w:val="IndexLink"/>
                <w:rtl w:val="true"/>
              </w:rPr>
              <w:t>-«</w:t>
            </w:r>
            <w:r>
              <w:rPr>
                <w:rStyle w:val="IndexLink"/>
                <w:rtl w:val="true"/>
              </w:rPr>
              <w:t>شهدت محمد بن عثمان العمري قدس اللّه روحه يقول</w:t>
            </w:r>
            <w:r>
              <w:rPr>
                <w:rStyle w:val="IndexLink"/>
                <w:rtl w:val="true"/>
              </w:rPr>
              <w:t>:</w:t>
            </w:r>
            <w:r>
              <w:rPr>
                <w:rStyle w:val="IndexLink"/>
                <w:rtl w:val="true"/>
              </w:rPr>
              <w:t>لمّا ولد الخلف المهدي عليه السّلام سطع نور من فوق رأسه إلى</w:t>
            </w:r>
            <w:r>
              <w:rPr>
                <w:rStyle w:val="IndexLink"/>
                <w:rtl w:val="true"/>
              </w:rPr>
              <w:t>...]</w:t>
              <w:tab/>
            </w:r>
            <w:r>
              <w:rPr>
                <w:rStyle w:val="IndexLink"/>
              </w:rPr>
              <w:t>129</w:t>
            </w:r>
          </w:hyperlink>
        </w:p>
        <w:p>
          <w:pPr>
            <w:pStyle w:val="Contents5"/>
            <w:tabs>
              <w:tab w:val="clear" w:pos="7892"/>
              <w:tab w:val="right" w:pos="9026" w:leader="dot"/>
            </w:tabs>
            <w:rPr/>
          </w:pPr>
          <w:hyperlink w:anchor="__RefHeading___Toc929761_173825534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929763_1738255347">
            <w:r>
              <w:rPr>
                <w:webHidden/>
                <w:rStyle w:val="IndexLink"/>
                <w:rtl w:val="true"/>
              </w:rPr>
              <w:t>المصادر</w:t>
            </w:r>
            <w:r>
              <w:rPr>
                <w:rStyle w:val="IndexLink"/>
                <w:rtl w:val="true"/>
              </w:rPr>
              <w:tab/>
            </w:r>
            <w:r>
              <w:rPr>
                <w:rStyle w:val="IndexLink"/>
              </w:rPr>
              <w:t>129</w:t>
            </w:r>
          </w:hyperlink>
        </w:p>
        <w:p>
          <w:pPr>
            <w:pStyle w:val="Contents3"/>
            <w:tabs>
              <w:tab w:val="clear" w:pos="8459"/>
              <w:tab w:val="right" w:pos="9026" w:leader="dot"/>
            </w:tabs>
            <w:rPr/>
          </w:pPr>
          <w:hyperlink w:anchor="__RefHeading___Toc929765_1738255347">
            <w:r>
              <w:rPr>
                <w:webHidden/>
                <w:rStyle w:val="IndexLink"/>
                <w:rtl w:val="true"/>
              </w:rPr>
              <w:t>ما ورد عن أبي عمرو،عثمان بن سعيد العمري</w:t>
            </w:r>
            <w:r>
              <w:rPr>
                <w:rStyle w:val="IndexLink"/>
                <w:rtl w:val="true"/>
              </w:rPr>
              <w:tab/>
            </w:r>
            <w:r>
              <w:rPr>
                <w:rStyle w:val="IndexLink"/>
              </w:rPr>
              <w:t>131</w:t>
            </w:r>
          </w:hyperlink>
        </w:p>
        <w:p>
          <w:pPr>
            <w:pStyle w:val="Contents4"/>
            <w:tabs>
              <w:tab w:val="clear" w:pos="8176"/>
              <w:tab w:val="right" w:pos="9026" w:leader="dot"/>
            </w:tabs>
            <w:rPr/>
          </w:pPr>
          <w:hyperlink w:anchor="__RefHeading___Toc929767_1738255347">
            <w:r>
              <w:rPr>
                <w:webHidden/>
                <w:rStyle w:val="IndexLink"/>
                <w:rtl w:val="true"/>
              </w:rPr>
              <w:t>[[</w:t>
            </w:r>
            <w:r>
              <w:rPr>
                <w:rStyle w:val="IndexLink"/>
              </w:rPr>
              <w:t>1314</w:t>
            </w:r>
            <w:r>
              <w:rPr>
                <w:rStyle w:val="IndexLink"/>
                <w:rtl w:val="true"/>
              </w:rPr>
              <w:t>]</w:t>
            </w:r>
            <w:r>
              <w:rPr>
                <w:rStyle w:val="IndexLink"/>
              </w:rPr>
              <w:t>1</w:t>
            </w:r>
            <w:r>
              <w:rPr>
                <w:rStyle w:val="IndexLink"/>
                <w:rtl w:val="true"/>
              </w:rPr>
              <w:t>-«</w:t>
            </w:r>
            <w:r>
              <w:rPr>
                <w:rStyle w:val="IndexLink"/>
                <w:rtl w:val="true"/>
              </w:rPr>
              <w:t>اجتمعت أنا و الشيخ أبو عمرو رحمه اللّه عند أحمد بن إسحاق</w:t>
            </w:r>
            <w:r>
              <w:rPr>
                <w:rStyle w:val="IndexLink"/>
                <w:rtl w:val="true"/>
              </w:rPr>
              <w:t>...]</w:t>
              <w:tab/>
            </w:r>
            <w:r>
              <w:rPr>
                <w:rStyle w:val="IndexLink"/>
              </w:rPr>
              <w:t>131</w:t>
            </w:r>
          </w:hyperlink>
        </w:p>
        <w:p>
          <w:pPr>
            <w:pStyle w:val="Contents5"/>
            <w:tabs>
              <w:tab w:val="clear" w:pos="7892"/>
              <w:tab w:val="right" w:pos="9026" w:leader="dot"/>
            </w:tabs>
            <w:rPr/>
          </w:pPr>
          <w:hyperlink w:anchor="__RefHeading___Toc929769_173825534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929771_1738255347">
            <w:r>
              <w:rPr>
                <w:webHidden/>
                <w:rStyle w:val="IndexLink"/>
                <w:rtl w:val="true"/>
              </w:rPr>
              <w:t>المصادر</w:t>
            </w:r>
            <w:r>
              <w:rPr>
                <w:rStyle w:val="IndexLink"/>
                <w:rtl w:val="true"/>
              </w:rPr>
              <w:tab/>
            </w:r>
            <w:r>
              <w:rPr>
                <w:rStyle w:val="IndexLink"/>
              </w:rPr>
              <w:t>132</w:t>
            </w:r>
          </w:hyperlink>
        </w:p>
        <w:p>
          <w:pPr>
            <w:pStyle w:val="Contents3"/>
            <w:tabs>
              <w:tab w:val="clear" w:pos="8459"/>
              <w:tab w:val="right" w:pos="9026" w:leader="dot"/>
            </w:tabs>
            <w:rPr/>
          </w:pPr>
          <w:hyperlink w:anchor="__RefHeading___Toc929773_1738255347">
            <w:r>
              <w:rPr>
                <w:webHidden/>
                <w:rStyle w:val="IndexLink"/>
                <w:rtl w:val="true"/>
              </w:rPr>
              <w:t>ما ورد عنه عجّل اللّه تعالى فرجه الشّريف في الإشادة بحق عثمان بن سعيد</w:t>
            </w:r>
            <w:r>
              <w:rPr>
                <w:rStyle w:val="IndexLink"/>
                <w:rtl w:val="true"/>
              </w:rPr>
              <w:tab/>
            </w:r>
            <w:r>
              <w:rPr>
                <w:rStyle w:val="IndexLink"/>
              </w:rPr>
              <w:t>135</w:t>
            </w:r>
          </w:hyperlink>
        </w:p>
        <w:p>
          <w:pPr>
            <w:pStyle w:val="Contents4"/>
            <w:tabs>
              <w:tab w:val="clear" w:pos="8176"/>
              <w:tab w:val="right" w:pos="9026" w:leader="dot"/>
            </w:tabs>
            <w:rPr/>
          </w:pPr>
          <w:hyperlink w:anchor="__RefHeading___Toc929775_1738255347">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929777_1738255347">
            <w:r>
              <w:rPr>
                <w:webHidden/>
                <w:rStyle w:val="IndexLink"/>
                <w:rtl w:val="true"/>
              </w:rPr>
              <w:t>[[</w:t>
            </w:r>
            <w:r>
              <w:rPr>
                <w:rStyle w:val="IndexLink"/>
              </w:rPr>
              <w:t>1315</w:t>
            </w:r>
            <w:r>
              <w:rPr>
                <w:rStyle w:val="IndexLink"/>
                <w:rtl w:val="true"/>
              </w:rPr>
              <w:t>]</w:t>
            </w:r>
            <w:r>
              <w:rPr>
                <w:rStyle w:val="IndexLink"/>
              </w:rPr>
              <w:t>1</w:t>
            </w:r>
            <w:r>
              <w:rPr>
                <w:rStyle w:val="IndexLink"/>
                <w:rtl w:val="true"/>
              </w:rPr>
              <w:t>-«</w:t>
            </w:r>
            <w:r>
              <w:rPr>
                <w:rStyle w:val="IndexLink"/>
                <w:rtl w:val="true"/>
              </w:rPr>
              <w:t>وفّقكما اللّه لطاعته،و ثبّتكما على دينه،و أسعدكما بمرضاته</w:t>
            </w:r>
            <w:r>
              <w:rPr>
                <w:rStyle w:val="IndexLink"/>
                <w:rtl w:val="true"/>
              </w:rPr>
              <w:t>...]</w:t>
              <w:tab/>
            </w:r>
            <w:r>
              <w:rPr>
                <w:rStyle w:val="IndexLink"/>
              </w:rPr>
              <w:t>135</w:t>
            </w:r>
          </w:hyperlink>
        </w:p>
        <w:p>
          <w:pPr>
            <w:pStyle w:val="Contents5"/>
            <w:tabs>
              <w:tab w:val="clear" w:pos="7892"/>
              <w:tab w:val="right" w:pos="9026" w:leader="dot"/>
            </w:tabs>
            <w:rPr/>
          </w:pPr>
          <w:hyperlink w:anchor="__RefHeading___Toc929779_1738255347">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929781_1738255347">
            <w:r>
              <w:rPr>
                <w:webHidden/>
                <w:rStyle w:val="IndexLink"/>
                <w:rtl w:val="true"/>
              </w:rPr>
              <w:t>المصادر</w:t>
            </w:r>
            <w:r>
              <w:rPr>
                <w:rStyle w:val="IndexLink"/>
                <w:rtl w:val="true"/>
              </w:rPr>
              <w:tab/>
            </w:r>
            <w:r>
              <w:rPr>
                <w:rStyle w:val="IndexLink"/>
              </w:rPr>
              <w:t>136</w:t>
            </w:r>
          </w:hyperlink>
        </w:p>
        <w:p>
          <w:pPr>
            <w:pStyle w:val="Contents3"/>
            <w:tabs>
              <w:tab w:val="clear" w:pos="8459"/>
              <w:tab w:val="right" w:pos="9026" w:leader="dot"/>
            </w:tabs>
            <w:rPr/>
          </w:pPr>
          <w:hyperlink w:anchor="__RefHeading___Toc929783_1738255347">
            <w:r>
              <w:rPr>
                <w:webHidden/>
                <w:rStyle w:val="IndexLink"/>
                <w:rtl w:val="true"/>
              </w:rPr>
              <w:t>تعزيته عجّل اللّه تعالى فرجه الشّريف لمحمّد العمري</w:t>
            </w:r>
            <w:r>
              <w:rPr>
                <w:rStyle w:val="IndexLink"/>
                <w:rtl w:val="true"/>
              </w:rPr>
              <w:tab/>
            </w:r>
            <w:r>
              <w:rPr>
                <w:rStyle w:val="IndexLink"/>
              </w:rPr>
              <w:t>137</w:t>
            </w:r>
          </w:hyperlink>
        </w:p>
        <w:p>
          <w:pPr>
            <w:pStyle w:val="Contents4"/>
            <w:tabs>
              <w:tab w:val="clear" w:pos="8176"/>
              <w:tab w:val="right" w:pos="9026" w:leader="dot"/>
            </w:tabs>
            <w:rPr/>
          </w:pPr>
          <w:hyperlink w:anchor="__RefHeading___Toc929785_1738255347">
            <w:r>
              <w:rPr>
                <w:webHidden/>
                <w:rStyle w:val="IndexLink"/>
                <w:rtl w:val="true"/>
              </w:rPr>
              <w:t>[[</w:t>
            </w:r>
            <w:r>
              <w:rPr>
                <w:rStyle w:val="IndexLink"/>
              </w:rPr>
              <w:t>1316</w:t>
            </w:r>
            <w:r>
              <w:rPr>
                <w:rStyle w:val="IndexLink"/>
                <w:rtl w:val="true"/>
              </w:rPr>
              <w:t>]</w:t>
            </w:r>
            <w:r>
              <w:rPr>
                <w:rStyle w:val="IndexLink"/>
              </w:rPr>
              <w:t>1</w:t>
            </w:r>
            <w:r>
              <w:rPr>
                <w:rStyle w:val="IndexLink"/>
                <w:rtl w:val="true"/>
              </w:rPr>
              <w:t>-«</w:t>
            </w:r>
            <w:r>
              <w:rPr>
                <w:rStyle w:val="IndexLink"/>
                <w:rtl w:val="true"/>
              </w:rPr>
              <w:t>إنّا للّه و إنا إليه راجعون،تسليما لأمره،و رضاء بقضائه</w:t>
            </w:r>
            <w:r>
              <w:rPr>
                <w:rStyle w:val="IndexLink"/>
                <w:rtl w:val="true"/>
              </w:rPr>
              <w:t>...]</w:t>
              <w:tab/>
            </w:r>
            <w:r>
              <w:rPr>
                <w:rStyle w:val="IndexLink"/>
              </w:rPr>
              <w:t>137</w:t>
            </w:r>
          </w:hyperlink>
        </w:p>
        <w:p>
          <w:pPr>
            <w:pStyle w:val="Contents5"/>
            <w:tabs>
              <w:tab w:val="clear" w:pos="7892"/>
              <w:tab w:val="right" w:pos="9026" w:leader="dot"/>
            </w:tabs>
            <w:rPr/>
          </w:pPr>
          <w:hyperlink w:anchor="__RefHeading___Toc929787_1738255347">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929789_1738255347">
            <w:r>
              <w:rPr>
                <w:webHidden/>
                <w:rStyle w:val="IndexLink"/>
                <w:rtl w:val="true"/>
              </w:rPr>
              <w:t>المصادر</w:t>
            </w:r>
            <w:r>
              <w:rPr>
                <w:rStyle w:val="IndexLink"/>
                <w:rtl w:val="true"/>
              </w:rPr>
              <w:tab/>
            </w:r>
            <w:r>
              <w:rPr>
                <w:rStyle w:val="IndexLink"/>
              </w:rPr>
              <w:t>137</w:t>
            </w:r>
          </w:hyperlink>
        </w:p>
        <w:p>
          <w:pPr>
            <w:pStyle w:val="Contents3"/>
            <w:tabs>
              <w:tab w:val="clear" w:pos="8459"/>
              <w:tab w:val="right" w:pos="9026" w:leader="dot"/>
            </w:tabs>
            <w:rPr/>
          </w:pPr>
          <w:hyperlink w:anchor="__RefHeading___Toc929791_1738255347">
            <w:r>
              <w:rPr>
                <w:webHidden/>
                <w:rStyle w:val="IndexLink"/>
                <w:rtl w:val="true"/>
              </w:rPr>
              <w:t>ما ورد عن أبي جعفر العمري محمد بن عثمان</w:t>
            </w:r>
            <w:r>
              <w:rPr>
                <w:rStyle w:val="IndexLink"/>
                <w:rtl w:val="true"/>
              </w:rPr>
              <w:tab/>
            </w:r>
            <w:r>
              <w:rPr>
                <w:rStyle w:val="IndexLink"/>
              </w:rPr>
              <w:t>139</w:t>
            </w:r>
          </w:hyperlink>
        </w:p>
        <w:p>
          <w:pPr>
            <w:pStyle w:val="Contents4"/>
            <w:tabs>
              <w:tab w:val="clear" w:pos="8176"/>
              <w:tab w:val="right" w:pos="9026" w:leader="dot"/>
            </w:tabs>
            <w:rPr/>
          </w:pPr>
          <w:hyperlink w:anchor="__RefHeading___Toc929793_1738255347">
            <w:r>
              <w:rPr>
                <w:webHidden/>
                <w:rStyle w:val="IndexLink"/>
                <w:rtl w:val="true"/>
              </w:rPr>
              <w:t>[[</w:t>
            </w:r>
            <w:r>
              <w:rPr>
                <w:rStyle w:val="IndexLink"/>
              </w:rPr>
              <w:t>1317</w:t>
            </w:r>
            <w:r>
              <w:rPr>
                <w:rStyle w:val="IndexLink"/>
                <w:rtl w:val="true"/>
              </w:rPr>
              <w:t>]</w:t>
            </w:r>
            <w:r>
              <w:rPr>
                <w:rStyle w:val="IndexLink"/>
              </w:rPr>
              <w:t>1</w:t>
            </w:r>
            <w:r>
              <w:rPr>
                <w:rStyle w:val="IndexLink"/>
                <w:rtl w:val="true"/>
              </w:rPr>
              <w:t>-«</w:t>
            </w:r>
            <w:r>
              <w:rPr>
                <w:rStyle w:val="IndexLink"/>
                <w:rtl w:val="true"/>
              </w:rPr>
              <w:t>سمعت محمد بن عثمان العمري قدّس سرّه يقول</w:t>
            </w:r>
            <w:r>
              <w:rPr>
                <w:rStyle w:val="IndexLink"/>
                <w:rtl w:val="true"/>
              </w:rPr>
              <w:t>:</w:t>
            </w:r>
            <w:r>
              <w:rPr>
                <w:rStyle w:val="IndexLink"/>
                <w:rtl w:val="true"/>
              </w:rPr>
              <w:t>خرج توقيع بخطّ أعرفه</w:t>
            </w:r>
            <w:r>
              <w:rPr>
                <w:rStyle w:val="IndexLink"/>
                <w:rtl w:val="true"/>
              </w:rPr>
              <w:t>...]</w:t>
              <w:tab/>
            </w:r>
            <w:r>
              <w:rPr>
                <w:rStyle w:val="IndexLink"/>
              </w:rPr>
              <w:t>139</w:t>
            </w:r>
          </w:hyperlink>
        </w:p>
        <w:p>
          <w:pPr>
            <w:pStyle w:val="Contents5"/>
            <w:tabs>
              <w:tab w:val="clear" w:pos="7892"/>
              <w:tab w:val="right" w:pos="9026" w:leader="dot"/>
            </w:tabs>
            <w:rPr/>
          </w:pPr>
          <w:hyperlink w:anchor="__RefHeading___Toc929795_173825534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929797_1738255347">
            <w:r>
              <w:rPr>
                <w:webHidden/>
                <w:rStyle w:val="IndexLink"/>
                <w:rtl w:val="true"/>
              </w:rPr>
              <w:t>المصادر</w:t>
            </w:r>
            <w:r>
              <w:rPr>
                <w:rStyle w:val="IndexLink"/>
                <w:rtl w:val="true"/>
              </w:rPr>
              <w:tab/>
            </w:r>
            <w:r>
              <w:rPr>
                <w:rStyle w:val="IndexLink"/>
              </w:rPr>
              <w:t>139</w:t>
            </w:r>
          </w:hyperlink>
        </w:p>
        <w:p>
          <w:pPr>
            <w:pStyle w:val="Contents4"/>
            <w:tabs>
              <w:tab w:val="clear" w:pos="8176"/>
              <w:tab w:val="right" w:pos="9026" w:leader="dot"/>
            </w:tabs>
            <w:rPr/>
          </w:pPr>
          <w:hyperlink w:anchor="__RefHeading___Toc929799_1738255347">
            <w:r>
              <w:rPr>
                <w:webHidden/>
                <w:rStyle w:val="IndexLink"/>
                <w:rtl w:val="true"/>
              </w:rPr>
              <w:t>[[</w:t>
            </w:r>
            <w:r>
              <w:rPr>
                <w:rStyle w:val="IndexLink"/>
              </w:rPr>
              <w:t>1318</w:t>
            </w:r>
            <w:r>
              <w:rPr>
                <w:rStyle w:val="IndexLink"/>
                <w:rtl w:val="true"/>
              </w:rPr>
              <w:t>]</w:t>
            </w:r>
            <w:r>
              <w:rPr>
                <w:rStyle w:val="IndexLink"/>
              </w:rPr>
              <w:t>2</w:t>
            </w:r>
            <w:r>
              <w:rPr>
                <w:rStyle w:val="IndexLink"/>
                <w:rtl w:val="true"/>
              </w:rPr>
              <w:t>-«</w:t>
            </w:r>
            <w:r>
              <w:rPr>
                <w:rStyle w:val="IndexLink"/>
                <w:rtl w:val="true"/>
              </w:rPr>
              <w:t>و اللّه إنّ صاحب هذا الأمر ليحضر الموسم كلّ سنة،فيرى</w:t>
            </w:r>
            <w:r>
              <w:rPr>
                <w:rStyle w:val="IndexLink"/>
                <w:rtl w:val="true"/>
              </w:rPr>
              <w:t>...]</w:t>
              <w:tab/>
            </w:r>
            <w:r>
              <w:rPr>
                <w:rStyle w:val="IndexLink"/>
              </w:rPr>
              <w:t>139</w:t>
            </w:r>
          </w:hyperlink>
        </w:p>
        <w:p>
          <w:pPr>
            <w:pStyle w:val="Contents5"/>
            <w:tabs>
              <w:tab w:val="clear" w:pos="7892"/>
              <w:tab w:val="right" w:pos="9026" w:leader="dot"/>
            </w:tabs>
            <w:rPr/>
          </w:pPr>
          <w:hyperlink w:anchor="__RefHeading___Toc929801_173825534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929803_1738255347">
            <w:r>
              <w:rPr>
                <w:webHidden/>
                <w:rStyle w:val="IndexLink"/>
                <w:rtl w:val="true"/>
              </w:rPr>
              <w:t>المصادر</w:t>
            </w:r>
            <w:r>
              <w:rPr>
                <w:rStyle w:val="IndexLink"/>
                <w:rtl w:val="true"/>
              </w:rPr>
              <w:tab/>
            </w:r>
            <w:r>
              <w:rPr>
                <w:rStyle w:val="IndexLink"/>
              </w:rPr>
              <w:t>140</w:t>
            </w:r>
          </w:hyperlink>
        </w:p>
        <w:p>
          <w:pPr>
            <w:pStyle w:val="Contents4"/>
            <w:tabs>
              <w:tab w:val="clear" w:pos="8176"/>
              <w:tab w:val="right" w:pos="9026" w:leader="dot"/>
            </w:tabs>
            <w:rPr/>
          </w:pPr>
          <w:hyperlink w:anchor="__RefHeading___Toc929805_1738255347">
            <w:r>
              <w:rPr>
                <w:webHidden/>
                <w:rStyle w:val="IndexLink"/>
                <w:rtl w:val="true"/>
              </w:rPr>
              <w:t>[[</w:t>
            </w:r>
            <w:r>
              <w:rPr>
                <w:rStyle w:val="IndexLink"/>
              </w:rPr>
              <w:t>1319</w:t>
            </w:r>
            <w:r>
              <w:rPr>
                <w:rStyle w:val="IndexLink"/>
                <w:rtl w:val="true"/>
              </w:rPr>
              <w:t>]</w:t>
            </w:r>
            <w:r>
              <w:rPr>
                <w:rStyle w:val="IndexLink"/>
              </w:rPr>
              <w:t>3</w:t>
            </w:r>
            <w:r>
              <w:rPr>
                <w:rStyle w:val="IndexLink"/>
                <w:rtl w:val="true"/>
              </w:rPr>
              <w:t>-«</w:t>
            </w:r>
            <w:r>
              <w:rPr>
                <w:rStyle w:val="IndexLink"/>
                <w:rtl w:val="true"/>
              </w:rPr>
              <w:t>سألت محمد بن عثمان العمري رضي اللّه عنه فقلت له</w:t>
            </w:r>
            <w:r>
              <w:rPr>
                <w:rStyle w:val="IndexLink"/>
                <w:rtl w:val="true"/>
              </w:rPr>
              <w:t>:</w:t>
            </w:r>
            <w:r>
              <w:rPr>
                <w:rStyle w:val="IndexLink"/>
                <w:rtl w:val="true"/>
              </w:rPr>
              <w:t>أرأيت صاحب هذا الأمر؟فقال</w:t>
            </w:r>
            <w:r>
              <w:rPr>
                <w:rStyle w:val="IndexLink"/>
                <w:rtl w:val="true"/>
              </w:rPr>
              <w:t>...]</w:t>
              <w:tab/>
            </w:r>
            <w:r>
              <w:rPr>
                <w:rStyle w:val="IndexLink"/>
              </w:rPr>
              <w:t>140</w:t>
            </w:r>
          </w:hyperlink>
        </w:p>
        <w:p>
          <w:pPr>
            <w:pStyle w:val="Contents5"/>
            <w:tabs>
              <w:tab w:val="clear" w:pos="7892"/>
              <w:tab w:val="right" w:pos="9026" w:leader="dot"/>
            </w:tabs>
            <w:rPr/>
          </w:pPr>
          <w:hyperlink w:anchor="__RefHeading___Toc929807_1738255347">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929809_1738255347">
            <w:r>
              <w:rPr>
                <w:webHidden/>
                <w:rStyle w:val="IndexLink"/>
                <w:rtl w:val="true"/>
              </w:rPr>
              <w:t>المصادر</w:t>
            </w:r>
            <w:r>
              <w:rPr>
                <w:rStyle w:val="IndexLink"/>
                <w:rtl w:val="true"/>
              </w:rPr>
              <w:tab/>
            </w:r>
            <w:r>
              <w:rPr>
                <w:rStyle w:val="IndexLink"/>
              </w:rPr>
              <w:t>140</w:t>
            </w:r>
          </w:hyperlink>
        </w:p>
        <w:p>
          <w:pPr>
            <w:pStyle w:val="Contents4"/>
            <w:tabs>
              <w:tab w:val="clear" w:pos="8176"/>
              <w:tab w:val="right" w:pos="9026" w:leader="dot"/>
            </w:tabs>
            <w:rPr/>
          </w:pPr>
          <w:hyperlink w:anchor="__RefHeading___Toc929811_1738255347">
            <w:r>
              <w:rPr>
                <w:webHidden/>
                <w:rStyle w:val="IndexLink"/>
                <w:rtl w:val="true"/>
              </w:rPr>
              <w:t>[[</w:t>
            </w:r>
            <w:r>
              <w:rPr>
                <w:rStyle w:val="IndexLink"/>
              </w:rPr>
              <w:t>1320</w:t>
            </w:r>
            <w:r>
              <w:rPr>
                <w:rStyle w:val="IndexLink"/>
                <w:rtl w:val="true"/>
              </w:rPr>
              <w:t>]</w:t>
            </w:r>
            <w:r>
              <w:rPr>
                <w:rStyle w:val="IndexLink"/>
              </w:rPr>
              <w:t>4</w:t>
            </w:r>
            <w:r>
              <w:rPr>
                <w:rStyle w:val="IndexLink"/>
                <w:rtl w:val="true"/>
              </w:rPr>
              <w:t>-«</w:t>
            </w:r>
            <w:r>
              <w:rPr>
                <w:rStyle w:val="IndexLink"/>
                <w:rtl w:val="true"/>
              </w:rPr>
              <w:t>سمعت محمد بن عثمان العمري رضي اللّه عنه يقول</w:t>
            </w:r>
            <w:r>
              <w:rPr>
                <w:rStyle w:val="IndexLink"/>
                <w:rtl w:val="true"/>
              </w:rPr>
              <w:t>:</w:t>
            </w:r>
            <w:r>
              <w:rPr>
                <w:rStyle w:val="IndexLink"/>
                <w:rtl w:val="true"/>
              </w:rPr>
              <w:t>رأيته صلوات اللّه عليه متعلّقا بأستار الكعبة في المستجار و هو يقول</w:t>
            </w:r>
            <w:r>
              <w:rPr>
                <w:rStyle w:val="IndexLink"/>
                <w:rtl w:val="true"/>
              </w:rPr>
              <w:t>...]</w:t>
              <w:tab/>
            </w:r>
            <w:r>
              <w:rPr>
                <w:rStyle w:val="IndexLink"/>
              </w:rPr>
              <w:t>141</w:t>
            </w:r>
          </w:hyperlink>
        </w:p>
        <w:p>
          <w:pPr>
            <w:pStyle w:val="Contents5"/>
            <w:tabs>
              <w:tab w:val="clear" w:pos="7892"/>
              <w:tab w:val="right" w:pos="9026" w:leader="dot"/>
            </w:tabs>
            <w:rPr/>
          </w:pPr>
          <w:hyperlink w:anchor="__RefHeading___Toc929813_1738255347">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929815_1738255347">
            <w:r>
              <w:rPr>
                <w:webHidden/>
                <w:rStyle w:val="IndexLink"/>
                <w:rtl w:val="true"/>
              </w:rPr>
              <w:t>المصادر</w:t>
            </w:r>
            <w:r>
              <w:rPr>
                <w:rStyle w:val="IndexLink"/>
                <w:rtl w:val="true"/>
              </w:rPr>
              <w:tab/>
            </w:r>
            <w:r>
              <w:rPr>
                <w:rStyle w:val="IndexLink"/>
              </w:rPr>
              <w:t>141</w:t>
            </w:r>
          </w:hyperlink>
        </w:p>
        <w:p>
          <w:pPr>
            <w:pStyle w:val="Contents4"/>
            <w:tabs>
              <w:tab w:val="clear" w:pos="8176"/>
              <w:tab w:val="right" w:pos="9026" w:leader="dot"/>
            </w:tabs>
            <w:rPr/>
          </w:pPr>
          <w:hyperlink w:anchor="__RefHeading___Toc929817_1738255347">
            <w:r>
              <w:rPr>
                <w:webHidden/>
                <w:rStyle w:val="IndexLink"/>
                <w:rtl w:val="true"/>
              </w:rPr>
              <w:t>[[</w:t>
            </w:r>
            <w:r>
              <w:rPr>
                <w:rStyle w:val="IndexLink"/>
              </w:rPr>
              <w:t>1321</w:t>
            </w:r>
            <w:r>
              <w:rPr>
                <w:rStyle w:val="IndexLink"/>
                <w:rtl w:val="true"/>
              </w:rPr>
              <w:t>]</w:t>
            </w:r>
            <w:r>
              <w:rPr>
                <w:rStyle w:val="IndexLink"/>
              </w:rPr>
              <w:t>5</w:t>
            </w:r>
            <w:r>
              <w:rPr>
                <w:rStyle w:val="IndexLink"/>
                <w:rtl w:val="true"/>
              </w:rPr>
              <w:t>-«</w:t>
            </w:r>
            <w:r>
              <w:rPr>
                <w:rStyle w:val="IndexLink"/>
                <w:rtl w:val="true"/>
              </w:rPr>
              <w:t>سألت محمد بن عثمان العمري رضي اللّه عنه أن يوصل لي كتابا قد سألت</w:t>
            </w:r>
            <w:r>
              <w:rPr>
                <w:rStyle w:val="IndexLink"/>
                <w:rtl w:val="true"/>
              </w:rPr>
              <w:t>...]</w:t>
              <w:tab/>
            </w:r>
            <w:r>
              <w:rPr>
                <w:rStyle w:val="IndexLink"/>
              </w:rPr>
              <w:t>142</w:t>
            </w:r>
          </w:hyperlink>
        </w:p>
        <w:p>
          <w:pPr>
            <w:pStyle w:val="Contents5"/>
            <w:tabs>
              <w:tab w:val="clear" w:pos="7892"/>
              <w:tab w:val="right" w:pos="9026" w:leader="dot"/>
            </w:tabs>
            <w:rPr/>
          </w:pPr>
          <w:hyperlink w:anchor="__RefHeading___Toc929819_1738255347">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929821_1738255347">
            <w:r>
              <w:rPr>
                <w:webHidden/>
                <w:rStyle w:val="IndexLink"/>
                <w:rtl w:val="true"/>
              </w:rPr>
              <w:t>المصادر</w:t>
            </w:r>
            <w:r>
              <w:rPr>
                <w:rStyle w:val="IndexLink"/>
                <w:rtl w:val="true"/>
              </w:rPr>
              <w:tab/>
            </w:r>
            <w:r>
              <w:rPr>
                <w:rStyle w:val="IndexLink"/>
              </w:rPr>
              <w:t>144</w:t>
            </w:r>
          </w:hyperlink>
        </w:p>
        <w:p>
          <w:pPr>
            <w:pStyle w:val="Contents4"/>
            <w:tabs>
              <w:tab w:val="clear" w:pos="8176"/>
              <w:tab w:val="right" w:pos="9026" w:leader="dot"/>
            </w:tabs>
            <w:rPr/>
          </w:pPr>
          <w:hyperlink w:anchor="__RefHeading___Toc929823_1738255347">
            <w:r>
              <w:rPr>
                <w:webHidden/>
                <w:rStyle w:val="IndexLink"/>
                <w:rtl w:val="true"/>
              </w:rPr>
              <w:t>[[</w:t>
            </w:r>
            <w:r>
              <w:rPr>
                <w:rStyle w:val="IndexLink"/>
              </w:rPr>
              <w:t>1322</w:t>
            </w:r>
            <w:r>
              <w:rPr>
                <w:rStyle w:val="IndexLink"/>
                <w:rtl w:val="true"/>
              </w:rPr>
              <w:t>]</w:t>
            </w:r>
            <w:r>
              <w:rPr>
                <w:rStyle w:val="IndexLink"/>
              </w:rPr>
              <w:t>6</w:t>
            </w:r>
            <w:r>
              <w:rPr>
                <w:rStyle w:val="IndexLink"/>
                <w:rtl w:val="true"/>
              </w:rPr>
              <w:t>-«</w:t>
            </w:r>
            <w:r>
              <w:rPr>
                <w:rStyle w:val="IndexLink"/>
                <w:rtl w:val="true"/>
              </w:rPr>
              <w:t>أمّا ما سألت عنه من الصّلاة عند طلوع الشّمس و عند غروبها</w:t>
            </w:r>
            <w:r>
              <w:rPr>
                <w:rStyle w:val="IndexLink"/>
                <w:rtl w:val="true"/>
              </w:rPr>
              <w:t>...]</w:t>
              <w:tab/>
            </w:r>
            <w:r>
              <w:rPr>
                <w:rStyle w:val="IndexLink"/>
              </w:rPr>
              <w:t>145</w:t>
            </w:r>
          </w:hyperlink>
        </w:p>
        <w:p>
          <w:pPr>
            <w:pStyle w:val="Contents5"/>
            <w:tabs>
              <w:tab w:val="clear" w:pos="7892"/>
              <w:tab w:val="right" w:pos="9026" w:leader="dot"/>
            </w:tabs>
            <w:rPr/>
          </w:pPr>
          <w:hyperlink w:anchor="__RefHeading___Toc929825_1738255347">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929827_1738255347">
            <w:r>
              <w:rPr>
                <w:webHidden/>
                <w:rStyle w:val="IndexLink"/>
                <w:rtl w:val="true"/>
              </w:rPr>
              <w:t>المصادر</w:t>
            </w:r>
            <w:r>
              <w:rPr>
                <w:rStyle w:val="IndexLink"/>
                <w:rtl w:val="true"/>
              </w:rPr>
              <w:tab/>
            </w:r>
            <w:r>
              <w:rPr>
                <w:rStyle w:val="IndexLink"/>
              </w:rPr>
              <w:t>147</w:t>
            </w:r>
          </w:hyperlink>
        </w:p>
        <w:p>
          <w:pPr>
            <w:pStyle w:val="Contents4"/>
            <w:tabs>
              <w:tab w:val="clear" w:pos="8176"/>
              <w:tab w:val="right" w:pos="9026" w:leader="dot"/>
            </w:tabs>
            <w:rPr/>
          </w:pPr>
          <w:hyperlink w:anchor="__RefHeading___Toc929829_1738255347">
            <w:r>
              <w:rPr>
                <w:webHidden/>
                <w:rStyle w:val="IndexLink"/>
                <w:rtl w:val="true"/>
              </w:rPr>
              <w:t>[[</w:t>
            </w:r>
            <w:r>
              <w:rPr>
                <w:rStyle w:val="IndexLink"/>
              </w:rPr>
              <w:t>1323</w:t>
            </w:r>
            <w:r>
              <w:rPr>
                <w:rStyle w:val="IndexLink"/>
                <w:rtl w:val="true"/>
              </w:rPr>
              <w:t>]</w:t>
            </w:r>
            <w:r>
              <w:rPr>
                <w:rStyle w:val="IndexLink"/>
              </w:rPr>
              <w:t>7</w:t>
            </w:r>
            <w:r>
              <w:rPr>
                <w:rStyle w:val="IndexLink"/>
                <w:rtl w:val="true"/>
              </w:rPr>
              <w:t>-«</w:t>
            </w:r>
            <w:r>
              <w:rPr>
                <w:rStyle w:val="IndexLink"/>
                <w:rtl w:val="true"/>
              </w:rPr>
              <w:t>ورد عليّ توقيع من الشيخ أبي جعفر محمد بن عثمان العمري قدس اللّه روحه ابتداء لم يتقدّمه سؤال</w:t>
            </w:r>
            <w:r>
              <w:rPr>
                <w:rStyle w:val="IndexLink"/>
                <w:rtl w:val="true"/>
              </w:rPr>
              <w:t>...]</w:t>
              <w:tab/>
            </w:r>
            <w:r>
              <w:rPr>
                <w:rStyle w:val="IndexLink"/>
              </w:rPr>
              <w:t>149</w:t>
            </w:r>
          </w:hyperlink>
        </w:p>
        <w:p>
          <w:pPr>
            <w:pStyle w:val="Contents5"/>
            <w:tabs>
              <w:tab w:val="clear" w:pos="7892"/>
              <w:tab w:val="right" w:pos="9026" w:leader="dot"/>
            </w:tabs>
            <w:rPr/>
          </w:pPr>
          <w:hyperlink w:anchor="__RefHeading___Toc929831_1738255347">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929833_1738255347">
            <w:r>
              <w:rPr>
                <w:webHidden/>
                <w:rStyle w:val="IndexLink"/>
                <w:rtl w:val="true"/>
              </w:rPr>
              <w:t>المصادر</w:t>
            </w:r>
            <w:r>
              <w:rPr>
                <w:rStyle w:val="IndexLink"/>
                <w:rtl w:val="true"/>
              </w:rPr>
              <w:tab/>
            </w:r>
            <w:r>
              <w:rPr>
                <w:rStyle w:val="IndexLink"/>
              </w:rPr>
              <w:t>149</w:t>
            </w:r>
          </w:hyperlink>
        </w:p>
        <w:p>
          <w:pPr>
            <w:pStyle w:val="Contents4"/>
            <w:tabs>
              <w:tab w:val="clear" w:pos="8176"/>
              <w:tab w:val="right" w:pos="9026" w:leader="dot"/>
            </w:tabs>
            <w:rPr/>
          </w:pPr>
          <w:hyperlink w:anchor="__RefHeading___Toc929835_1738255347">
            <w:r>
              <w:rPr>
                <w:webHidden/>
                <w:rStyle w:val="IndexLink"/>
                <w:rtl w:val="true"/>
              </w:rPr>
              <w:t>[[</w:t>
            </w:r>
            <w:r>
              <w:rPr>
                <w:rStyle w:val="IndexLink"/>
              </w:rPr>
              <w:t>1324</w:t>
            </w:r>
            <w:r>
              <w:rPr>
                <w:rStyle w:val="IndexLink"/>
                <w:rtl w:val="true"/>
              </w:rPr>
              <w:t>]</w:t>
            </w:r>
            <w:r>
              <w:rPr>
                <w:rStyle w:val="IndexLink"/>
              </w:rPr>
              <w:t>8</w:t>
            </w:r>
            <w:r>
              <w:rPr>
                <w:rStyle w:val="IndexLink"/>
                <w:rtl w:val="true"/>
              </w:rPr>
              <w:t>-«</w:t>
            </w:r>
            <w:r>
              <w:rPr>
                <w:rStyle w:val="IndexLink"/>
                <w:rtl w:val="true"/>
              </w:rPr>
              <w:t>اختلف جماعة من الشّيعة في أنّ اللّه عزّ و جلّ فوّض إلى الأئمّة صلوات اللّه عليهم أن يخلقوا أو يرزقوا،فقال قوم</w:t>
            </w:r>
            <w:r>
              <w:rPr>
                <w:rStyle w:val="IndexLink"/>
                <w:rtl w:val="true"/>
              </w:rPr>
              <w:t>...]</w:t>
              <w:tab/>
            </w:r>
            <w:r>
              <w:rPr>
                <w:rStyle w:val="IndexLink"/>
              </w:rPr>
              <w:t>150</w:t>
            </w:r>
          </w:hyperlink>
        </w:p>
        <w:p>
          <w:pPr>
            <w:pStyle w:val="Contents5"/>
            <w:tabs>
              <w:tab w:val="clear" w:pos="7892"/>
              <w:tab w:val="right" w:pos="9026" w:leader="dot"/>
            </w:tabs>
            <w:rPr/>
          </w:pPr>
          <w:hyperlink w:anchor="__RefHeading___Toc929837_173825534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929839_1738255347">
            <w:r>
              <w:rPr>
                <w:webHidden/>
                <w:rStyle w:val="IndexLink"/>
                <w:rtl w:val="true"/>
              </w:rPr>
              <w:t>المصادر</w:t>
            </w:r>
            <w:r>
              <w:rPr>
                <w:rStyle w:val="IndexLink"/>
                <w:rtl w:val="true"/>
              </w:rPr>
              <w:tab/>
            </w:r>
            <w:r>
              <w:rPr>
                <w:rStyle w:val="IndexLink"/>
              </w:rPr>
              <w:t>151</w:t>
            </w:r>
          </w:hyperlink>
        </w:p>
        <w:p>
          <w:pPr>
            <w:pStyle w:val="Contents4"/>
            <w:tabs>
              <w:tab w:val="clear" w:pos="8176"/>
              <w:tab w:val="right" w:pos="9026" w:leader="dot"/>
            </w:tabs>
            <w:rPr/>
          </w:pPr>
          <w:hyperlink w:anchor="__RefHeading___Toc929841_1738255347">
            <w:r>
              <w:rPr>
                <w:webHidden/>
                <w:rStyle w:val="IndexLink"/>
                <w:rtl w:val="true"/>
              </w:rPr>
              <w:t>[[</w:t>
            </w:r>
            <w:r>
              <w:rPr>
                <w:rStyle w:val="IndexLink"/>
              </w:rPr>
              <w:t>1325</w:t>
            </w:r>
            <w:r>
              <w:rPr>
                <w:rStyle w:val="IndexLink"/>
                <w:rtl w:val="true"/>
              </w:rPr>
              <w:t>]</w:t>
            </w:r>
            <w:r>
              <w:rPr>
                <w:rStyle w:val="IndexLink"/>
              </w:rPr>
              <w:t>9</w:t>
            </w:r>
            <w:r>
              <w:rPr>
                <w:rStyle w:val="IndexLink"/>
                <w:rtl w:val="true"/>
              </w:rPr>
              <w:t>-«</w:t>
            </w:r>
            <w:r>
              <w:rPr>
                <w:rStyle w:val="IndexLink"/>
                <w:rtl w:val="true"/>
              </w:rPr>
              <w:t>خرجت إلى بغداد في مال لأبي الحسن الخضر بن محمد لأوصله</w:t>
            </w:r>
            <w:r>
              <w:rPr>
                <w:rStyle w:val="IndexLink"/>
                <w:rtl w:val="true"/>
              </w:rPr>
              <w:t>...]</w:t>
              <w:tab/>
            </w:r>
            <w:r>
              <w:rPr>
                <w:rStyle w:val="IndexLink"/>
              </w:rPr>
              <w:t>151</w:t>
            </w:r>
          </w:hyperlink>
        </w:p>
        <w:p>
          <w:pPr>
            <w:pStyle w:val="Contents5"/>
            <w:tabs>
              <w:tab w:val="clear" w:pos="7892"/>
              <w:tab w:val="right" w:pos="9026" w:leader="dot"/>
            </w:tabs>
            <w:rPr/>
          </w:pPr>
          <w:hyperlink w:anchor="__RefHeading___Toc929843_1738255347">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929845_1738255347">
            <w:r>
              <w:rPr>
                <w:webHidden/>
                <w:rStyle w:val="IndexLink"/>
                <w:rtl w:val="true"/>
              </w:rPr>
              <w:t>المصادر</w:t>
            </w:r>
            <w:r>
              <w:rPr>
                <w:rStyle w:val="IndexLink"/>
                <w:rtl w:val="true"/>
              </w:rPr>
              <w:tab/>
            </w:r>
            <w:r>
              <w:rPr>
                <w:rStyle w:val="IndexLink"/>
              </w:rPr>
              <w:t>152</w:t>
            </w:r>
          </w:hyperlink>
        </w:p>
        <w:p>
          <w:pPr>
            <w:pStyle w:val="Contents4"/>
            <w:tabs>
              <w:tab w:val="clear" w:pos="8176"/>
              <w:tab w:val="right" w:pos="9026" w:leader="dot"/>
            </w:tabs>
            <w:rPr/>
          </w:pPr>
          <w:hyperlink w:anchor="__RefHeading___Toc929847_1738255347">
            <w:r>
              <w:rPr>
                <w:webHidden/>
                <w:rStyle w:val="IndexLink"/>
                <w:rtl w:val="true"/>
              </w:rPr>
              <w:t>[[</w:t>
            </w:r>
            <w:r>
              <w:rPr>
                <w:rStyle w:val="IndexLink"/>
              </w:rPr>
              <w:t>1326</w:t>
            </w:r>
            <w:r>
              <w:rPr>
                <w:rStyle w:val="IndexLink"/>
                <w:rtl w:val="true"/>
              </w:rPr>
              <w:t>]</w:t>
            </w:r>
            <w:r>
              <w:rPr>
                <w:rStyle w:val="IndexLink"/>
              </w:rPr>
              <w:t>10</w:t>
            </w:r>
            <w:r>
              <w:rPr>
                <w:rStyle w:val="IndexLink"/>
                <w:rtl w:val="true"/>
              </w:rPr>
              <w:t>-«</w:t>
            </w:r>
            <w:r>
              <w:rPr>
                <w:rStyle w:val="IndexLink"/>
                <w:rtl w:val="true"/>
              </w:rPr>
              <w:t>طلبت هذا الأمر طلبا شاقّا حتى ذهب لي فيه مال صالح</w:t>
            </w:r>
            <w:r>
              <w:rPr>
                <w:rStyle w:val="IndexLink"/>
                <w:rtl w:val="true"/>
              </w:rPr>
              <w:t>...]</w:t>
              <w:tab/>
            </w:r>
            <w:r>
              <w:rPr>
                <w:rStyle w:val="IndexLink"/>
              </w:rPr>
              <w:t>152</w:t>
            </w:r>
          </w:hyperlink>
        </w:p>
        <w:p>
          <w:pPr>
            <w:pStyle w:val="Contents5"/>
            <w:tabs>
              <w:tab w:val="clear" w:pos="7892"/>
              <w:tab w:val="right" w:pos="9026" w:leader="dot"/>
            </w:tabs>
            <w:rPr/>
          </w:pPr>
          <w:hyperlink w:anchor="__RefHeading___Toc929849_1738255347">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929851_1738255347">
            <w:r>
              <w:rPr>
                <w:webHidden/>
                <w:rStyle w:val="IndexLink"/>
                <w:rtl w:val="true"/>
              </w:rPr>
              <w:t>المصادر</w:t>
            </w:r>
            <w:r>
              <w:rPr>
                <w:rStyle w:val="IndexLink"/>
                <w:rtl w:val="true"/>
              </w:rPr>
              <w:tab/>
            </w:r>
            <w:r>
              <w:rPr>
                <w:rStyle w:val="IndexLink"/>
              </w:rPr>
              <w:t>153</w:t>
            </w:r>
          </w:hyperlink>
        </w:p>
        <w:p>
          <w:pPr>
            <w:pStyle w:val="Contents4"/>
            <w:tabs>
              <w:tab w:val="clear" w:pos="8176"/>
              <w:tab w:val="right" w:pos="9026" w:leader="dot"/>
            </w:tabs>
            <w:rPr/>
          </w:pPr>
          <w:hyperlink w:anchor="__RefHeading___Toc929853_1738255347">
            <w:r>
              <w:rPr>
                <w:webHidden/>
                <w:rStyle w:val="IndexLink"/>
                <w:rtl w:val="true"/>
              </w:rPr>
              <w:t>[[</w:t>
            </w:r>
            <w:r>
              <w:rPr>
                <w:rStyle w:val="IndexLink"/>
              </w:rPr>
              <w:t>1327</w:t>
            </w:r>
            <w:r>
              <w:rPr>
                <w:rStyle w:val="IndexLink"/>
                <w:rtl w:val="true"/>
              </w:rPr>
              <w:t>]</w:t>
            </w:r>
            <w:r>
              <w:rPr>
                <w:rStyle w:val="IndexLink"/>
              </w:rPr>
              <w:t>11</w:t>
            </w:r>
            <w:r>
              <w:rPr>
                <w:rStyle w:val="IndexLink"/>
                <w:rtl w:val="true"/>
              </w:rPr>
              <w:t>-«</w:t>
            </w:r>
            <w:r>
              <w:rPr>
                <w:rStyle w:val="IndexLink"/>
                <w:rtl w:val="true"/>
              </w:rPr>
              <w:t>دفعت إليّ امرأة سنة من السنين ثوبا و قالت</w:t>
            </w:r>
            <w:r>
              <w:rPr>
                <w:rStyle w:val="IndexLink"/>
                <w:rtl w:val="true"/>
              </w:rPr>
              <w:t>:</w:t>
            </w:r>
            <w:r>
              <w:rPr>
                <w:rStyle w:val="IndexLink"/>
                <w:rtl w:val="true"/>
              </w:rPr>
              <w:t>احمله إلى</w:t>
            </w:r>
            <w:r>
              <w:rPr>
                <w:rStyle w:val="IndexLink"/>
                <w:rtl w:val="true"/>
              </w:rPr>
              <w:t>...]</w:t>
              <w:tab/>
            </w:r>
            <w:r>
              <w:rPr>
                <w:rStyle w:val="IndexLink"/>
              </w:rPr>
              <w:t>153</w:t>
            </w:r>
          </w:hyperlink>
        </w:p>
        <w:p>
          <w:pPr>
            <w:pStyle w:val="Contents5"/>
            <w:tabs>
              <w:tab w:val="clear" w:pos="7892"/>
              <w:tab w:val="right" w:pos="9026" w:leader="dot"/>
            </w:tabs>
            <w:rPr/>
          </w:pPr>
          <w:hyperlink w:anchor="__RefHeading___Toc929855_173825534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929857_1738255347">
            <w:r>
              <w:rPr>
                <w:webHidden/>
                <w:rStyle w:val="IndexLink"/>
                <w:rtl w:val="true"/>
              </w:rPr>
              <w:t>المصادر</w:t>
            </w:r>
            <w:r>
              <w:rPr>
                <w:rStyle w:val="IndexLink"/>
                <w:rtl w:val="true"/>
              </w:rPr>
              <w:tab/>
            </w:r>
            <w:r>
              <w:rPr>
                <w:rStyle w:val="IndexLink"/>
              </w:rPr>
              <w:t>154</w:t>
            </w:r>
          </w:hyperlink>
        </w:p>
        <w:p>
          <w:pPr>
            <w:pStyle w:val="Contents4"/>
            <w:tabs>
              <w:tab w:val="clear" w:pos="8176"/>
              <w:tab w:val="right" w:pos="9026" w:leader="dot"/>
            </w:tabs>
            <w:rPr/>
          </w:pPr>
          <w:hyperlink w:anchor="__RefHeading___Toc929859_1738255347">
            <w:r>
              <w:rPr>
                <w:webHidden/>
                <w:rStyle w:val="IndexLink"/>
                <w:rtl w:val="true"/>
              </w:rPr>
              <w:t>[[</w:t>
            </w:r>
            <w:r>
              <w:rPr>
                <w:rStyle w:val="IndexLink"/>
              </w:rPr>
              <w:t>1328</w:t>
            </w:r>
            <w:r>
              <w:rPr>
                <w:rStyle w:val="IndexLink"/>
                <w:rtl w:val="true"/>
              </w:rPr>
              <w:t>]</w:t>
            </w:r>
            <w:r>
              <w:rPr>
                <w:rStyle w:val="IndexLink"/>
              </w:rPr>
              <w:t>12</w:t>
            </w:r>
            <w:r>
              <w:rPr>
                <w:rStyle w:val="IndexLink"/>
                <w:rtl w:val="true"/>
              </w:rPr>
              <w:t>-«</w:t>
            </w:r>
            <w:r>
              <w:rPr>
                <w:rStyle w:val="IndexLink"/>
                <w:rtl w:val="true"/>
              </w:rPr>
              <w:t>انصرفت من أربيل إلى الدّينور أريد الحجّ،و ذلك بعد مضيّ أبي محمد الحسن بن علي عليه السّلام بسنة أو سنتين</w:t>
            </w:r>
            <w:r>
              <w:rPr>
                <w:rStyle w:val="IndexLink"/>
                <w:rtl w:val="true"/>
              </w:rPr>
              <w:t>...]</w:t>
              <w:tab/>
            </w:r>
            <w:r>
              <w:rPr>
                <w:rStyle w:val="IndexLink"/>
              </w:rPr>
              <w:t>154</w:t>
            </w:r>
          </w:hyperlink>
        </w:p>
        <w:p>
          <w:pPr>
            <w:pStyle w:val="Contents5"/>
            <w:tabs>
              <w:tab w:val="clear" w:pos="7892"/>
              <w:tab w:val="right" w:pos="9026" w:leader="dot"/>
            </w:tabs>
            <w:rPr/>
          </w:pPr>
          <w:hyperlink w:anchor="__RefHeading___Toc929861_173825534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929863_1738255347">
            <w:r>
              <w:rPr>
                <w:webHidden/>
                <w:rStyle w:val="IndexLink"/>
                <w:rtl w:val="true"/>
              </w:rPr>
              <w:t>المصادر</w:t>
            </w:r>
            <w:r>
              <w:rPr>
                <w:rStyle w:val="IndexLink"/>
                <w:rtl w:val="true"/>
              </w:rPr>
              <w:tab/>
            </w:r>
            <w:r>
              <w:rPr>
                <w:rStyle w:val="IndexLink"/>
              </w:rPr>
              <w:t>159</w:t>
            </w:r>
          </w:hyperlink>
        </w:p>
        <w:p>
          <w:pPr>
            <w:pStyle w:val="Contents4"/>
            <w:tabs>
              <w:tab w:val="clear" w:pos="8176"/>
              <w:tab w:val="right" w:pos="9026" w:leader="dot"/>
            </w:tabs>
            <w:rPr/>
          </w:pPr>
          <w:hyperlink w:anchor="__RefHeading___Toc929865_1738255347">
            <w:r>
              <w:rPr>
                <w:webHidden/>
                <w:rStyle w:val="IndexLink"/>
                <w:rtl w:val="true"/>
              </w:rPr>
              <w:t>[[</w:t>
            </w:r>
            <w:r>
              <w:rPr>
                <w:rStyle w:val="IndexLink"/>
              </w:rPr>
              <w:t>1329</w:t>
            </w:r>
            <w:r>
              <w:rPr>
                <w:rStyle w:val="IndexLink"/>
                <w:rtl w:val="true"/>
              </w:rPr>
              <w:t>]</w:t>
            </w:r>
            <w:r>
              <w:rPr>
                <w:rStyle w:val="IndexLink"/>
              </w:rPr>
              <w:t>13</w:t>
            </w:r>
            <w:r>
              <w:rPr>
                <w:rStyle w:val="IndexLink"/>
                <w:rtl w:val="true"/>
              </w:rPr>
              <w:t>-«</w:t>
            </w:r>
            <w:r>
              <w:rPr>
                <w:rStyle w:val="IndexLink"/>
                <w:rtl w:val="true"/>
              </w:rPr>
              <w:t>دعاني أبو جعفر محمد بن عثمان السمّان المعروف بالعمريّ رضي اللّه عنه فأخرج إليّ ثويبات معلمة</w:t>
            </w:r>
            <w:r>
              <w:rPr>
                <w:rStyle w:val="IndexLink"/>
                <w:rtl w:val="true"/>
              </w:rPr>
              <w:t>...]</w:t>
              <w:tab/>
            </w:r>
            <w:r>
              <w:rPr>
                <w:rStyle w:val="IndexLink"/>
              </w:rPr>
              <w:t>159</w:t>
            </w:r>
          </w:hyperlink>
        </w:p>
        <w:p>
          <w:pPr>
            <w:pStyle w:val="Contents5"/>
            <w:tabs>
              <w:tab w:val="clear" w:pos="7892"/>
              <w:tab w:val="right" w:pos="9026" w:leader="dot"/>
            </w:tabs>
            <w:rPr/>
          </w:pPr>
          <w:hyperlink w:anchor="__RefHeading___Toc929867_1738255347">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929869_1738255347">
            <w:r>
              <w:rPr>
                <w:webHidden/>
                <w:rStyle w:val="IndexLink"/>
                <w:rtl w:val="true"/>
              </w:rPr>
              <w:t>المصادر</w:t>
            </w:r>
            <w:r>
              <w:rPr>
                <w:rStyle w:val="IndexLink"/>
                <w:rtl w:val="true"/>
              </w:rPr>
              <w:tab/>
            </w:r>
            <w:r>
              <w:rPr>
                <w:rStyle w:val="IndexLink"/>
              </w:rPr>
              <w:t>160</w:t>
            </w:r>
          </w:hyperlink>
        </w:p>
        <w:p>
          <w:pPr>
            <w:pStyle w:val="Contents4"/>
            <w:tabs>
              <w:tab w:val="clear" w:pos="8176"/>
              <w:tab w:val="right" w:pos="9026" w:leader="dot"/>
            </w:tabs>
            <w:rPr/>
          </w:pPr>
          <w:hyperlink w:anchor="__RefHeading___Toc929871_1738255347">
            <w:r>
              <w:rPr>
                <w:webHidden/>
                <w:rStyle w:val="IndexLink"/>
                <w:rtl w:val="true"/>
              </w:rPr>
              <w:t>[[</w:t>
            </w:r>
            <w:r>
              <w:rPr>
                <w:rStyle w:val="IndexLink"/>
              </w:rPr>
              <w:t>1330</w:t>
            </w:r>
            <w:r>
              <w:rPr>
                <w:rStyle w:val="IndexLink"/>
                <w:rtl w:val="true"/>
              </w:rPr>
              <w:t>]</w:t>
            </w:r>
            <w:r>
              <w:rPr>
                <w:rStyle w:val="IndexLink"/>
              </w:rPr>
              <w:t>14</w:t>
            </w:r>
            <w:r>
              <w:rPr>
                <w:rStyle w:val="IndexLink"/>
                <w:rtl w:val="true"/>
              </w:rPr>
              <w:t>-«</w:t>
            </w:r>
            <w:r>
              <w:rPr>
                <w:rStyle w:val="IndexLink"/>
                <w:rtl w:val="true"/>
              </w:rPr>
              <w:t>إنّ أبا جعفر العمري لمّا اشتدّت حاله اجتمع جماعة من وجوه الشيعة منهم</w:t>
            </w:r>
            <w:r>
              <w:rPr>
                <w:rStyle w:val="IndexLink"/>
                <w:rtl w:val="true"/>
              </w:rPr>
              <w:t>...]</w:t>
              <w:tab/>
            </w:r>
            <w:r>
              <w:rPr>
                <w:rStyle w:val="IndexLink"/>
              </w:rPr>
              <w:t>161</w:t>
            </w:r>
          </w:hyperlink>
        </w:p>
        <w:p>
          <w:pPr>
            <w:pStyle w:val="Contents5"/>
            <w:tabs>
              <w:tab w:val="clear" w:pos="7892"/>
              <w:tab w:val="right" w:pos="9026" w:leader="dot"/>
            </w:tabs>
            <w:rPr/>
          </w:pPr>
          <w:hyperlink w:anchor="__RefHeading___Toc929873_1738255347">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929875_1738255347">
            <w:r>
              <w:rPr>
                <w:webHidden/>
                <w:rStyle w:val="IndexLink"/>
                <w:rtl w:val="true"/>
              </w:rPr>
              <w:t>المصادر</w:t>
            </w:r>
            <w:r>
              <w:rPr>
                <w:rStyle w:val="IndexLink"/>
                <w:rtl w:val="true"/>
              </w:rPr>
              <w:tab/>
            </w:r>
            <w:r>
              <w:rPr>
                <w:rStyle w:val="IndexLink"/>
              </w:rPr>
              <w:t>161</w:t>
            </w:r>
          </w:hyperlink>
        </w:p>
        <w:p>
          <w:pPr>
            <w:pStyle w:val="Contents4"/>
            <w:tabs>
              <w:tab w:val="clear" w:pos="8176"/>
              <w:tab w:val="right" w:pos="9026" w:leader="dot"/>
            </w:tabs>
            <w:rPr/>
          </w:pPr>
          <w:hyperlink w:anchor="__RefHeading___Toc929877_1738255347">
            <w:r>
              <w:rPr>
                <w:webHidden/>
                <w:rStyle w:val="IndexLink"/>
                <w:rtl w:val="true"/>
              </w:rPr>
              <w:t>[[</w:t>
            </w:r>
            <w:r>
              <w:rPr>
                <w:rStyle w:val="IndexLink"/>
              </w:rPr>
              <w:t>1331</w:t>
            </w:r>
            <w:r>
              <w:rPr>
                <w:rStyle w:val="IndexLink"/>
                <w:rtl w:val="true"/>
              </w:rPr>
              <w:t>]</w:t>
            </w:r>
            <w:r>
              <w:rPr>
                <w:rStyle w:val="IndexLink"/>
              </w:rPr>
              <w:t>15</w:t>
            </w:r>
            <w:r>
              <w:rPr>
                <w:rStyle w:val="IndexLink"/>
                <w:rtl w:val="true"/>
              </w:rPr>
              <w:t>-«</w:t>
            </w:r>
            <w:r>
              <w:rPr>
                <w:rStyle w:val="IndexLink"/>
                <w:rtl w:val="true"/>
              </w:rPr>
              <w:t>أنّ أبا جعفر العمري حفر لنفسه قبرا و سوّاه بالسّاج،فسألته عن ذلك فقال</w:t>
            </w:r>
            <w:r>
              <w:rPr>
                <w:rStyle w:val="IndexLink"/>
                <w:rtl w:val="true"/>
              </w:rPr>
              <w:t>...]</w:t>
              <w:tab/>
            </w:r>
            <w:r>
              <w:rPr>
                <w:rStyle w:val="IndexLink"/>
              </w:rPr>
              <w:t>161</w:t>
            </w:r>
          </w:hyperlink>
        </w:p>
        <w:p>
          <w:pPr>
            <w:pStyle w:val="Contents5"/>
            <w:tabs>
              <w:tab w:val="clear" w:pos="7892"/>
              <w:tab w:val="right" w:pos="9026" w:leader="dot"/>
            </w:tabs>
            <w:rPr/>
          </w:pPr>
          <w:hyperlink w:anchor="__RefHeading___Toc929879_1738255347">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929881_1738255347">
            <w:r>
              <w:rPr>
                <w:webHidden/>
                <w:rStyle w:val="IndexLink"/>
                <w:rtl w:val="true"/>
              </w:rPr>
              <w:t>المصادر</w:t>
            </w:r>
            <w:r>
              <w:rPr>
                <w:rStyle w:val="IndexLink"/>
                <w:rtl w:val="true"/>
              </w:rPr>
              <w:tab/>
            </w:r>
            <w:r>
              <w:rPr>
                <w:rStyle w:val="IndexLink"/>
              </w:rPr>
              <w:t>161</w:t>
            </w:r>
          </w:hyperlink>
        </w:p>
        <w:p>
          <w:pPr>
            <w:pStyle w:val="Contents3"/>
            <w:tabs>
              <w:tab w:val="clear" w:pos="8459"/>
              <w:tab w:val="right" w:pos="9026" w:leader="dot"/>
            </w:tabs>
            <w:rPr/>
          </w:pPr>
          <w:hyperlink w:anchor="__RefHeading___Toc929883_1738255347">
            <w:r>
              <w:rPr>
                <w:webHidden/>
                <w:rStyle w:val="IndexLink"/>
                <w:rtl w:val="true"/>
              </w:rPr>
              <w:t>ما ورد عن أبي القاسم الحسين بن روح رحمه اللّه</w:t>
            </w:r>
            <w:r>
              <w:rPr>
                <w:rStyle w:val="IndexLink"/>
                <w:rtl w:val="true"/>
              </w:rPr>
              <w:tab/>
            </w:r>
            <w:r>
              <w:rPr>
                <w:rStyle w:val="IndexLink"/>
              </w:rPr>
              <w:t>163</w:t>
            </w:r>
          </w:hyperlink>
        </w:p>
        <w:p>
          <w:pPr>
            <w:pStyle w:val="Contents4"/>
            <w:tabs>
              <w:tab w:val="clear" w:pos="8176"/>
              <w:tab w:val="right" w:pos="9026" w:leader="dot"/>
            </w:tabs>
            <w:rPr/>
          </w:pPr>
          <w:hyperlink w:anchor="__RefHeading___Toc929885_1738255347">
            <w:r>
              <w:rPr>
                <w:webHidden/>
                <w:rStyle w:val="IndexLink"/>
                <w:rtl w:val="true"/>
              </w:rPr>
              <w:t>[[</w:t>
            </w:r>
            <w:r>
              <w:rPr>
                <w:rStyle w:val="IndexLink"/>
              </w:rPr>
              <w:t>1332</w:t>
            </w:r>
            <w:r>
              <w:rPr>
                <w:rStyle w:val="IndexLink"/>
                <w:rtl w:val="true"/>
              </w:rPr>
              <w:t>]</w:t>
            </w:r>
            <w:r>
              <w:rPr>
                <w:rStyle w:val="IndexLink"/>
              </w:rPr>
              <w:t>1</w:t>
            </w:r>
            <w:r>
              <w:rPr>
                <w:rStyle w:val="IndexLink"/>
                <w:rtl w:val="true"/>
              </w:rPr>
              <w:t>-«</w:t>
            </w:r>
            <w:r>
              <w:rPr>
                <w:rStyle w:val="IndexLink"/>
                <w:rtl w:val="true"/>
              </w:rPr>
              <w:t>سألني عليّ بن الحسين بن موسى بن بابويه رضي اللّه عنه بعد موت محمد ابن عثمان العمري رضي اللّه عنه،أن أسأل</w:t>
            </w:r>
            <w:r>
              <w:rPr>
                <w:rStyle w:val="IndexLink"/>
                <w:rtl w:val="true"/>
              </w:rPr>
              <w:t>...]</w:t>
              <w:tab/>
            </w:r>
            <w:r>
              <w:rPr>
                <w:rStyle w:val="IndexLink"/>
              </w:rPr>
              <w:t>163</w:t>
            </w:r>
          </w:hyperlink>
        </w:p>
        <w:p>
          <w:pPr>
            <w:pStyle w:val="Contents5"/>
            <w:tabs>
              <w:tab w:val="clear" w:pos="7892"/>
              <w:tab w:val="right" w:pos="9026" w:leader="dot"/>
            </w:tabs>
            <w:rPr/>
          </w:pPr>
          <w:hyperlink w:anchor="__RefHeading___Toc929887_1738255347">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929889_1738255347">
            <w:r>
              <w:rPr>
                <w:webHidden/>
                <w:rStyle w:val="IndexLink"/>
                <w:rtl w:val="true"/>
              </w:rPr>
              <w:t>المصادر</w:t>
            </w:r>
            <w:r>
              <w:rPr>
                <w:rStyle w:val="IndexLink"/>
                <w:rtl w:val="true"/>
              </w:rPr>
              <w:tab/>
            </w:r>
            <w:r>
              <w:rPr>
                <w:rStyle w:val="IndexLink"/>
              </w:rPr>
              <w:t>163</w:t>
            </w:r>
          </w:hyperlink>
        </w:p>
        <w:p>
          <w:pPr>
            <w:pStyle w:val="Contents4"/>
            <w:tabs>
              <w:tab w:val="clear" w:pos="8176"/>
              <w:tab w:val="right" w:pos="9026" w:leader="dot"/>
            </w:tabs>
            <w:rPr/>
          </w:pPr>
          <w:hyperlink w:anchor="__RefHeading___Toc929891_1738255347">
            <w:r>
              <w:rPr>
                <w:webHidden/>
                <w:rStyle w:val="IndexLink"/>
                <w:rtl w:val="true"/>
              </w:rPr>
              <w:t>[[</w:t>
            </w:r>
            <w:r>
              <w:rPr>
                <w:rStyle w:val="IndexLink"/>
              </w:rPr>
              <w:t>1333</w:t>
            </w:r>
            <w:r>
              <w:rPr>
                <w:rStyle w:val="IndexLink"/>
                <w:rtl w:val="true"/>
              </w:rPr>
              <w:t>]</w:t>
            </w:r>
            <w:r>
              <w:rPr>
                <w:rStyle w:val="IndexLink"/>
              </w:rPr>
              <w:t>2</w:t>
            </w:r>
            <w:r>
              <w:rPr>
                <w:rStyle w:val="IndexLink"/>
                <w:rtl w:val="true"/>
              </w:rPr>
              <w:t>-«</w:t>
            </w:r>
            <w:r>
              <w:rPr>
                <w:rStyle w:val="IndexLink"/>
                <w:rtl w:val="true"/>
              </w:rPr>
              <w:t>وجدت بخطّ أحمد بن إبراهيم النوبختي و إملاء أبي القاسم الحسين بن روح رضي اللّه عنه على ظهر كتاب فيه جوابات و مسائل</w:t>
            </w:r>
            <w:r>
              <w:rPr>
                <w:rStyle w:val="IndexLink"/>
                <w:rtl w:val="true"/>
              </w:rPr>
              <w:t>...]</w:t>
              <w:tab/>
            </w:r>
            <w:r>
              <w:rPr>
                <w:rStyle w:val="IndexLink"/>
              </w:rPr>
              <w:t>165</w:t>
            </w:r>
          </w:hyperlink>
        </w:p>
        <w:p>
          <w:pPr>
            <w:pStyle w:val="Contents5"/>
            <w:tabs>
              <w:tab w:val="clear" w:pos="7892"/>
              <w:tab w:val="right" w:pos="9026" w:leader="dot"/>
            </w:tabs>
            <w:rPr/>
          </w:pPr>
          <w:hyperlink w:anchor="__RefHeading___Toc929893_1738255347">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929895_1738255347">
            <w:r>
              <w:rPr>
                <w:webHidden/>
                <w:rStyle w:val="IndexLink"/>
                <w:rtl w:val="true"/>
              </w:rPr>
              <w:t>المصادر</w:t>
            </w:r>
            <w:r>
              <w:rPr>
                <w:rStyle w:val="IndexLink"/>
                <w:rtl w:val="true"/>
              </w:rPr>
              <w:tab/>
            </w:r>
            <w:r>
              <w:rPr>
                <w:rStyle w:val="IndexLink"/>
              </w:rPr>
              <w:t>170</w:t>
            </w:r>
          </w:hyperlink>
        </w:p>
        <w:p>
          <w:pPr>
            <w:pStyle w:val="Contents4"/>
            <w:tabs>
              <w:tab w:val="clear" w:pos="8176"/>
              <w:tab w:val="right" w:pos="9026" w:leader="dot"/>
            </w:tabs>
            <w:rPr/>
          </w:pPr>
          <w:hyperlink w:anchor="__RefHeading___Toc929897_1738255347">
            <w:r>
              <w:rPr>
                <w:webHidden/>
                <w:rStyle w:val="IndexLink"/>
                <w:rtl w:val="true"/>
              </w:rPr>
              <w:t>[[</w:t>
            </w:r>
            <w:r>
              <w:rPr>
                <w:rStyle w:val="IndexLink"/>
              </w:rPr>
              <w:t>1334</w:t>
            </w:r>
            <w:r>
              <w:rPr>
                <w:rStyle w:val="IndexLink"/>
                <w:rtl w:val="true"/>
              </w:rPr>
              <w:t>]</w:t>
            </w:r>
            <w:r>
              <w:rPr>
                <w:rStyle w:val="IndexLink"/>
              </w:rPr>
              <w:t>3</w:t>
            </w:r>
            <w:r>
              <w:rPr>
                <w:rStyle w:val="IndexLink"/>
                <w:rtl w:val="true"/>
              </w:rPr>
              <w:t>-«</w:t>
            </w:r>
            <w:r>
              <w:rPr>
                <w:rStyle w:val="IndexLink"/>
                <w:rtl w:val="true"/>
              </w:rPr>
              <w:t>إن دللتهم على الإسم أذاعوه،و إن عرفوا المكان دلّوا عليه</w:t>
            </w:r>
            <w:r>
              <w:rPr>
                <w:rStyle w:val="IndexLink"/>
                <w:rtl w:val="true"/>
              </w:rPr>
              <w:t>»]</w:t>
              <w:tab/>
            </w:r>
            <w:r>
              <w:rPr>
                <w:rStyle w:val="IndexLink"/>
              </w:rPr>
              <w:t>171</w:t>
            </w:r>
          </w:hyperlink>
        </w:p>
        <w:p>
          <w:pPr>
            <w:pStyle w:val="Contents5"/>
            <w:tabs>
              <w:tab w:val="clear" w:pos="7892"/>
              <w:tab w:val="right" w:pos="9026" w:leader="dot"/>
            </w:tabs>
            <w:rPr/>
          </w:pPr>
          <w:hyperlink w:anchor="__RefHeading___Toc929899_1738255347">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929901_1738255347">
            <w:r>
              <w:rPr>
                <w:webHidden/>
                <w:rStyle w:val="IndexLink"/>
                <w:rtl w:val="true"/>
              </w:rPr>
              <w:t>المصادر</w:t>
            </w:r>
            <w:r>
              <w:rPr>
                <w:rStyle w:val="IndexLink"/>
                <w:rtl w:val="true"/>
              </w:rPr>
              <w:tab/>
            </w:r>
            <w:r>
              <w:rPr>
                <w:rStyle w:val="IndexLink"/>
              </w:rPr>
              <w:t>171</w:t>
            </w:r>
          </w:hyperlink>
        </w:p>
        <w:p>
          <w:pPr>
            <w:pStyle w:val="Contents3"/>
            <w:tabs>
              <w:tab w:val="clear" w:pos="8459"/>
              <w:tab w:val="right" w:pos="9026" w:leader="dot"/>
            </w:tabs>
            <w:rPr/>
          </w:pPr>
          <w:hyperlink w:anchor="__RefHeading___Toc929903_1738255347">
            <w:r>
              <w:rPr>
                <w:webHidden/>
                <w:rStyle w:val="IndexLink"/>
                <w:rtl w:val="true"/>
              </w:rPr>
              <w:t>ما ورد عن عليّ بن محمد السّمري رحمه اللّه</w:t>
            </w:r>
            <w:r>
              <w:rPr>
                <w:rStyle w:val="IndexLink"/>
                <w:rtl w:val="true"/>
              </w:rPr>
              <w:tab/>
            </w:r>
            <w:r>
              <w:rPr>
                <w:rStyle w:val="IndexLink"/>
              </w:rPr>
              <w:t>173</w:t>
            </w:r>
          </w:hyperlink>
        </w:p>
        <w:p>
          <w:pPr>
            <w:pStyle w:val="Contents4"/>
            <w:tabs>
              <w:tab w:val="clear" w:pos="8176"/>
              <w:tab w:val="right" w:pos="9026" w:leader="dot"/>
            </w:tabs>
            <w:rPr/>
          </w:pPr>
          <w:hyperlink w:anchor="__RefHeading___Toc929905_1738255347">
            <w:r>
              <w:rPr>
                <w:webHidden/>
                <w:rStyle w:val="IndexLink"/>
                <w:rtl w:val="true"/>
              </w:rPr>
              <w:t>[[</w:t>
            </w:r>
            <w:r>
              <w:rPr>
                <w:rStyle w:val="IndexLink"/>
              </w:rPr>
              <w:t>1335</w:t>
            </w:r>
            <w:r>
              <w:rPr>
                <w:rStyle w:val="IndexLink"/>
                <w:rtl w:val="true"/>
              </w:rPr>
              <w:t>]</w:t>
            </w:r>
            <w:r>
              <w:rPr>
                <w:rStyle w:val="IndexLink"/>
              </w:rPr>
              <w:t>1</w:t>
            </w:r>
            <w:r>
              <w:rPr>
                <w:rStyle w:val="IndexLink"/>
                <w:rtl w:val="true"/>
              </w:rPr>
              <w:t>-«</w:t>
            </w:r>
            <w:r>
              <w:rPr>
                <w:rStyle w:val="IndexLink"/>
                <w:rtl w:val="true"/>
              </w:rPr>
              <w:t>حضرت بغداد عند المشايخ رضي اللّه عنهم،فقال الشيخ أبو الحسن علي بن محمد السمري قدّس اللّه روحه ابتداء منه</w:t>
            </w:r>
            <w:r>
              <w:rPr>
                <w:rStyle w:val="IndexLink"/>
                <w:rtl w:val="true"/>
              </w:rPr>
              <w:t>...]</w:t>
              <w:tab/>
            </w:r>
            <w:r>
              <w:rPr>
                <w:rStyle w:val="IndexLink"/>
              </w:rPr>
              <w:t>173</w:t>
            </w:r>
          </w:hyperlink>
        </w:p>
        <w:p>
          <w:pPr>
            <w:pStyle w:val="Contents5"/>
            <w:tabs>
              <w:tab w:val="clear" w:pos="7892"/>
              <w:tab w:val="right" w:pos="9026" w:leader="dot"/>
            </w:tabs>
            <w:rPr/>
          </w:pPr>
          <w:hyperlink w:anchor="__RefHeading___Toc929907_1738255347">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929909_1738255347">
            <w:r>
              <w:rPr>
                <w:webHidden/>
                <w:rStyle w:val="IndexLink"/>
                <w:rtl w:val="true"/>
              </w:rPr>
              <w:t>المصادر</w:t>
            </w:r>
            <w:r>
              <w:rPr>
                <w:rStyle w:val="IndexLink"/>
                <w:rtl w:val="true"/>
              </w:rPr>
              <w:tab/>
            </w:r>
            <w:r>
              <w:rPr>
                <w:rStyle w:val="IndexLink"/>
              </w:rPr>
              <w:t>173</w:t>
            </w:r>
          </w:hyperlink>
        </w:p>
        <w:p>
          <w:pPr>
            <w:pStyle w:val="Contents4"/>
            <w:tabs>
              <w:tab w:val="clear" w:pos="8176"/>
              <w:tab w:val="right" w:pos="9026" w:leader="dot"/>
            </w:tabs>
            <w:rPr/>
          </w:pPr>
          <w:hyperlink w:anchor="__RefHeading___Toc929911_1738255347">
            <w:r>
              <w:rPr>
                <w:webHidden/>
                <w:rStyle w:val="IndexLink"/>
                <w:rtl w:val="true"/>
              </w:rPr>
              <w:t>[[</w:t>
            </w:r>
            <w:r>
              <w:rPr>
                <w:rStyle w:val="IndexLink"/>
              </w:rPr>
              <w:t>1336</w:t>
            </w:r>
            <w:r>
              <w:rPr>
                <w:rStyle w:val="IndexLink"/>
                <w:rtl w:val="true"/>
              </w:rPr>
              <w:t>]</w:t>
            </w:r>
            <w:r>
              <w:rPr>
                <w:rStyle w:val="IndexLink"/>
              </w:rPr>
              <w:t>2</w:t>
            </w:r>
            <w:r>
              <w:rPr>
                <w:rStyle w:val="IndexLink"/>
                <w:rtl w:val="true"/>
              </w:rPr>
              <w:t>-«</w:t>
            </w:r>
            <w:r>
              <w:rPr>
                <w:rStyle w:val="IndexLink"/>
                <w:rtl w:val="true"/>
              </w:rPr>
              <w:t>بسم اللّه الرّحمن الرّحيم،يا عليّ بن محمّد السّمريّ أعظم اللّه أجر إخوانك فيك،فإنّك ميّت ما بينك و بين ستّة أيّام</w:t>
            </w:r>
            <w:r>
              <w:rPr>
                <w:rStyle w:val="IndexLink"/>
                <w:rtl w:val="true"/>
              </w:rPr>
              <w:t>...]</w:t>
              <w:tab/>
            </w:r>
            <w:r>
              <w:rPr>
                <w:rStyle w:val="IndexLink"/>
              </w:rPr>
              <w:t>174</w:t>
            </w:r>
          </w:hyperlink>
        </w:p>
        <w:p>
          <w:pPr>
            <w:pStyle w:val="Contents5"/>
            <w:tabs>
              <w:tab w:val="clear" w:pos="7892"/>
              <w:tab w:val="right" w:pos="9026" w:leader="dot"/>
            </w:tabs>
            <w:rPr/>
          </w:pPr>
          <w:hyperlink w:anchor="__RefHeading___Toc929913_1738255347">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929915_1738255347">
            <w:r>
              <w:rPr>
                <w:webHidden/>
                <w:rStyle w:val="IndexLink"/>
                <w:rtl w:val="true"/>
              </w:rPr>
              <w:t>المصادر</w:t>
            </w:r>
            <w:r>
              <w:rPr>
                <w:rStyle w:val="IndexLink"/>
                <w:rtl w:val="true"/>
              </w:rPr>
              <w:tab/>
            </w:r>
            <w:r>
              <w:rPr>
                <w:rStyle w:val="IndexLink"/>
              </w:rPr>
              <w:t>174</w:t>
            </w:r>
          </w:hyperlink>
        </w:p>
        <w:p>
          <w:pPr>
            <w:pStyle w:val="Contents4"/>
            <w:tabs>
              <w:tab w:val="clear" w:pos="8176"/>
              <w:tab w:val="right" w:pos="9026" w:leader="dot"/>
            </w:tabs>
            <w:rPr/>
          </w:pPr>
          <w:hyperlink w:anchor="__RefHeading___Toc929917_1738255347">
            <w:r>
              <w:rPr>
                <w:webHidden/>
                <w:rStyle w:val="IndexLink"/>
                <w:rtl w:val="true"/>
              </w:rPr>
              <w:t>[[</w:t>
            </w:r>
            <w:r>
              <w:rPr>
                <w:rStyle w:val="IndexLink"/>
              </w:rPr>
              <w:t>1337</w:t>
            </w:r>
            <w:r>
              <w:rPr>
                <w:rStyle w:val="IndexLink"/>
                <w:rtl w:val="true"/>
              </w:rPr>
              <w:t>]</w:t>
            </w:r>
            <w:r>
              <w:rPr>
                <w:rStyle w:val="IndexLink"/>
              </w:rPr>
              <w:t>3</w:t>
            </w:r>
            <w:r>
              <w:rPr>
                <w:rStyle w:val="IndexLink"/>
                <w:rtl w:val="true"/>
              </w:rPr>
              <w:t>-«</w:t>
            </w:r>
            <w:r>
              <w:rPr>
                <w:rStyle w:val="IndexLink"/>
                <w:rtl w:val="true"/>
              </w:rPr>
              <w:t>ملعون ملعون،من سمّاني في محفل من النّاس</w:t>
            </w:r>
            <w:r>
              <w:rPr>
                <w:rStyle w:val="IndexLink"/>
                <w:rtl w:val="true"/>
              </w:rPr>
              <w:t>»]</w:t>
              <w:tab/>
            </w:r>
            <w:r>
              <w:rPr>
                <w:rStyle w:val="IndexLink"/>
              </w:rPr>
              <w:t>175</w:t>
            </w:r>
          </w:hyperlink>
        </w:p>
        <w:p>
          <w:pPr>
            <w:pStyle w:val="Contents5"/>
            <w:tabs>
              <w:tab w:val="clear" w:pos="7892"/>
              <w:tab w:val="right" w:pos="9026" w:leader="dot"/>
            </w:tabs>
            <w:rPr/>
          </w:pPr>
          <w:hyperlink w:anchor="__RefHeading___Toc929919_173825534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929921_1738255347">
            <w:r>
              <w:rPr>
                <w:webHidden/>
                <w:rStyle w:val="IndexLink"/>
                <w:rtl w:val="true"/>
              </w:rPr>
              <w:t>المصادر</w:t>
            </w:r>
            <w:r>
              <w:rPr>
                <w:rStyle w:val="IndexLink"/>
                <w:rtl w:val="true"/>
              </w:rPr>
              <w:tab/>
            </w:r>
            <w:r>
              <w:rPr>
                <w:rStyle w:val="IndexLink"/>
              </w:rPr>
              <w:t>176</w:t>
            </w:r>
          </w:hyperlink>
        </w:p>
        <w:p>
          <w:pPr>
            <w:pStyle w:val="Contents4"/>
            <w:tabs>
              <w:tab w:val="clear" w:pos="8176"/>
              <w:tab w:val="right" w:pos="9026" w:leader="dot"/>
            </w:tabs>
            <w:rPr/>
          </w:pPr>
          <w:hyperlink w:anchor="__RefHeading___Toc929923_1738255347">
            <w:r>
              <w:rPr>
                <w:webHidden/>
                <w:rStyle w:val="IndexLink"/>
                <w:rtl w:val="true"/>
              </w:rPr>
              <w:t>[[</w:t>
            </w:r>
            <w:r>
              <w:rPr>
                <w:rStyle w:val="IndexLink"/>
              </w:rPr>
              <w:t>1338</w:t>
            </w:r>
            <w:r>
              <w:rPr>
                <w:rStyle w:val="IndexLink"/>
                <w:rtl w:val="true"/>
              </w:rPr>
              <w:t>]</w:t>
            </w:r>
            <w:r>
              <w:rPr>
                <w:rStyle w:val="IndexLink"/>
              </w:rPr>
              <w:t>4</w:t>
            </w:r>
            <w:r>
              <w:rPr>
                <w:rStyle w:val="IndexLink"/>
                <w:rtl w:val="true"/>
              </w:rPr>
              <w:t>-«</w:t>
            </w:r>
            <w:r>
              <w:rPr>
                <w:rStyle w:val="IndexLink"/>
                <w:rtl w:val="true"/>
              </w:rPr>
              <w:t>قال صاحب الزمان المهديّ عليه السّلام</w:t>
            </w:r>
            <w:r>
              <w:rPr>
                <w:rStyle w:val="IndexLink"/>
                <w:rtl w:val="true"/>
              </w:rPr>
              <w:t>-</w:t>
            </w:r>
            <w:r>
              <w:rPr>
                <w:rStyle w:val="IndexLink"/>
                <w:rtl w:val="true"/>
              </w:rPr>
              <w:t>و قد دخلت عليه بعد مولده بثلاثة أيّام فعطست عنده</w:t>
            </w:r>
            <w:r>
              <w:rPr>
                <w:rStyle w:val="IndexLink"/>
                <w:rtl w:val="true"/>
              </w:rPr>
              <w:t>-</w:t>
            </w:r>
            <w:r>
              <w:rPr>
                <w:rStyle w:val="IndexLink"/>
                <w:rtl w:val="true"/>
              </w:rPr>
              <w:t>فقال لي</w:t>
            </w:r>
            <w:r>
              <w:rPr>
                <w:rStyle w:val="IndexLink"/>
                <w:rtl w:val="true"/>
              </w:rPr>
              <w:t>...]</w:t>
              <w:tab/>
            </w:r>
            <w:r>
              <w:rPr>
                <w:rStyle w:val="IndexLink"/>
              </w:rPr>
              <w:t>176</w:t>
            </w:r>
          </w:hyperlink>
        </w:p>
        <w:p>
          <w:pPr>
            <w:pStyle w:val="Contents5"/>
            <w:tabs>
              <w:tab w:val="clear" w:pos="7892"/>
              <w:tab w:val="right" w:pos="9026" w:leader="dot"/>
            </w:tabs>
            <w:rPr/>
          </w:pPr>
          <w:hyperlink w:anchor="__RefHeading___Toc929925_173825534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929927_1738255347">
            <w:r>
              <w:rPr>
                <w:webHidden/>
                <w:rStyle w:val="IndexLink"/>
                <w:rtl w:val="true"/>
              </w:rPr>
              <w:t>المصادر</w:t>
            </w:r>
            <w:r>
              <w:rPr>
                <w:rStyle w:val="IndexLink"/>
                <w:rtl w:val="true"/>
              </w:rPr>
              <w:tab/>
            </w:r>
            <w:r>
              <w:rPr>
                <w:rStyle w:val="IndexLink"/>
              </w:rPr>
              <w:t>176</w:t>
            </w:r>
          </w:hyperlink>
        </w:p>
        <w:p>
          <w:pPr>
            <w:pStyle w:val="Contents3"/>
            <w:tabs>
              <w:tab w:val="clear" w:pos="8459"/>
              <w:tab w:val="right" w:pos="9026" w:leader="dot"/>
            </w:tabs>
            <w:rPr/>
          </w:pPr>
          <w:hyperlink w:anchor="__RefHeading___Toc929929_1738255347">
            <w:r>
              <w:rPr>
                <w:webHidden/>
                <w:rStyle w:val="IndexLink"/>
                <w:rtl w:val="true"/>
              </w:rPr>
              <w:t>ما ورد عن طريق الحسن بن أحمد الوكيل و حاجز</w:t>
            </w:r>
            <w:r>
              <w:rPr>
                <w:rStyle w:val="IndexLink"/>
                <w:rtl w:val="true"/>
              </w:rPr>
              <w:tab/>
            </w:r>
            <w:r>
              <w:rPr>
                <w:rStyle w:val="IndexLink"/>
              </w:rPr>
              <w:t>179</w:t>
            </w:r>
          </w:hyperlink>
        </w:p>
        <w:p>
          <w:pPr>
            <w:pStyle w:val="Contents4"/>
            <w:tabs>
              <w:tab w:val="clear" w:pos="8176"/>
              <w:tab w:val="right" w:pos="9026" w:leader="dot"/>
            </w:tabs>
            <w:rPr/>
          </w:pPr>
          <w:hyperlink w:anchor="__RefHeading___Toc929931_1738255347">
            <w:r>
              <w:rPr>
                <w:webHidden/>
                <w:rStyle w:val="IndexLink"/>
                <w:rtl w:val="true"/>
              </w:rPr>
              <w:t>[[</w:t>
            </w:r>
            <w:r>
              <w:rPr>
                <w:rStyle w:val="IndexLink"/>
              </w:rPr>
              <w:t>1339</w:t>
            </w:r>
            <w:r>
              <w:rPr>
                <w:rStyle w:val="IndexLink"/>
                <w:rtl w:val="true"/>
              </w:rPr>
              <w:t>]</w:t>
            </w:r>
            <w:r>
              <w:rPr>
                <w:rStyle w:val="IndexLink"/>
              </w:rPr>
              <w:t>1</w:t>
            </w:r>
            <w:r>
              <w:rPr>
                <w:rStyle w:val="IndexLink"/>
                <w:rtl w:val="true"/>
              </w:rPr>
              <w:t>-«</w:t>
            </w:r>
            <w:r>
              <w:rPr>
                <w:rStyle w:val="IndexLink"/>
                <w:rtl w:val="true"/>
              </w:rPr>
              <w:t>كنت أزور الحسين عليه السّلام في النصف من شعبان،فلمّا كان سنة من السنين وردت العسكر قبل شعبان و هممت</w:t>
            </w:r>
            <w:r>
              <w:rPr>
                <w:rStyle w:val="IndexLink"/>
                <w:rtl w:val="true"/>
              </w:rPr>
              <w:t>...]</w:t>
              <w:tab/>
            </w:r>
            <w:r>
              <w:rPr>
                <w:rStyle w:val="IndexLink"/>
              </w:rPr>
              <w:t>179</w:t>
            </w:r>
          </w:hyperlink>
        </w:p>
        <w:p>
          <w:pPr>
            <w:pStyle w:val="Contents5"/>
            <w:tabs>
              <w:tab w:val="clear" w:pos="7892"/>
              <w:tab w:val="right" w:pos="9026" w:leader="dot"/>
            </w:tabs>
            <w:rPr/>
          </w:pPr>
          <w:hyperlink w:anchor="__RefHeading___Toc929933_1738255347">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929935_1738255347">
            <w:r>
              <w:rPr>
                <w:webHidden/>
                <w:rStyle w:val="IndexLink"/>
                <w:rtl w:val="true"/>
              </w:rPr>
              <w:t>المصادر</w:t>
            </w:r>
            <w:r>
              <w:rPr>
                <w:rStyle w:val="IndexLink"/>
                <w:rtl w:val="true"/>
              </w:rPr>
              <w:tab/>
            </w:r>
            <w:r>
              <w:rPr>
                <w:rStyle w:val="IndexLink"/>
              </w:rPr>
              <w:t>182</w:t>
            </w:r>
          </w:hyperlink>
        </w:p>
        <w:p>
          <w:pPr>
            <w:pStyle w:val="Contents3"/>
            <w:tabs>
              <w:tab w:val="clear" w:pos="8459"/>
              <w:tab w:val="right" w:pos="9026" w:leader="dot"/>
            </w:tabs>
            <w:rPr/>
          </w:pPr>
          <w:hyperlink w:anchor="__RefHeading___Toc929937_1738255347">
            <w:r>
              <w:rPr>
                <w:webHidden/>
                <w:rStyle w:val="IndexLink"/>
                <w:rtl w:val="true"/>
              </w:rPr>
              <w:t>ما ورد في حاجز بن يزيد و الأسدي الوكيلين</w:t>
            </w:r>
            <w:r>
              <w:rPr>
                <w:rStyle w:val="IndexLink"/>
                <w:rtl w:val="true"/>
              </w:rPr>
              <w:tab/>
            </w:r>
            <w:r>
              <w:rPr>
                <w:rStyle w:val="IndexLink"/>
              </w:rPr>
              <w:t>185</w:t>
            </w:r>
          </w:hyperlink>
        </w:p>
        <w:p>
          <w:pPr>
            <w:pStyle w:val="Contents4"/>
            <w:tabs>
              <w:tab w:val="clear" w:pos="8176"/>
              <w:tab w:val="right" w:pos="9026" w:leader="dot"/>
            </w:tabs>
            <w:rPr/>
          </w:pPr>
          <w:hyperlink w:anchor="__RefHeading___Toc929939_1738255347">
            <w:r>
              <w:rPr>
                <w:webHidden/>
                <w:rStyle w:val="IndexLink"/>
                <w:rtl w:val="true"/>
              </w:rPr>
              <w:t>[[</w:t>
            </w:r>
            <w:r>
              <w:rPr>
                <w:rStyle w:val="IndexLink"/>
              </w:rPr>
              <w:t>1340</w:t>
            </w:r>
            <w:r>
              <w:rPr>
                <w:rStyle w:val="IndexLink"/>
                <w:rtl w:val="true"/>
              </w:rPr>
              <w:t>]</w:t>
            </w:r>
            <w:r>
              <w:rPr>
                <w:rStyle w:val="IndexLink"/>
              </w:rPr>
              <w:t>1</w:t>
            </w:r>
            <w:r>
              <w:rPr>
                <w:rStyle w:val="IndexLink"/>
                <w:rtl w:val="true"/>
              </w:rPr>
              <w:t>-</w:t>
            </w:r>
            <w:r>
              <w:rPr>
                <w:rStyle w:val="IndexLink"/>
                <w:rtl w:val="true"/>
              </w:rPr>
              <w:t>كان بمرو كاتب كان للخوزستاني،سماه لي نصر،و اجتمع عنده</w:t>
            </w:r>
            <w:r>
              <w:rPr>
                <w:rStyle w:val="IndexLink"/>
                <w:rtl w:val="true"/>
              </w:rPr>
              <w:t>...]</w:t>
              <w:tab/>
            </w:r>
            <w:r>
              <w:rPr>
                <w:rStyle w:val="IndexLink"/>
              </w:rPr>
              <w:t>185</w:t>
            </w:r>
          </w:hyperlink>
        </w:p>
        <w:p>
          <w:pPr>
            <w:pStyle w:val="Contents5"/>
            <w:tabs>
              <w:tab w:val="clear" w:pos="7892"/>
              <w:tab w:val="right" w:pos="9026" w:leader="dot"/>
            </w:tabs>
            <w:rPr/>
          </w:pPr>
          <w:hyperlink w:anchor="__RefHeading___Toc929941_1738255347">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929943_1738255347">
            <w:r>
              <w:rPr>
                <w:webHidden/>
                <w:rStyle w:val="IndexLink"/>
                <w:rtl w:val="true"/>
              </w:rPr>
              <w:t>المصادر</w:t>
            </w:r>
            <w:r>
              <w:rPr>
                <w:rStyle w:val="IndexLink"/>
                <w:rtl w:val="true"/>
              </w:rPr>
              <w:tab/>
            </w:r>
            <w:r>
              <w:rPr>
                <w:rStyle w:val="IndexLink"/>
              </w:rPr>
              <w:t>185</w:t>
            </w:r>
          </w:hyperlink>
        </w:p>
        <w:p>
          <w:pPr>
            <w:pStyle w:val="Contents4"/>
            <w:tabs>
              <w:tab w:val="clear" w:pos="8176"/>
              <w:tab w:val="right" w:pos="9026" w:leader="dot"/>
            </w:tabs>
            <w:rPr/>
          </w:pPr>
          <w:hyperlink w:anchor="__RefHeading___Toc929945_1738255347">
            <w:r>
              <w:rPr>
                <w:webHidden/>
                <w:rStyle w:val="IndexLink"/>
                <w:rtl w:val="true"/>
              </w:rPr>
              <w:t>[[</w:t>
            </w:r>
            <w:r>
              <w:rPr>
                <w:rStyle w:val="IndexLink"/>
              </w:rPr>
              <w:t>1341</w:t>
            </w:r>
            <w:r>
              <w:rPr>
                <w:rStyle w:val="IndexLink"/>
                <w:rtl w:val="true"/>
              </w:rPr>
              <w:t>]</w:t>
            </w:r>
            <w:r>
              <w:rPr>
                <w:rStyle w:val="IndexLink"/>
              </w:rPr>
              <w:t>2</w:t>
            </w:r>
            <w:r>
              <w:rPr>
                <w:rStyle w:val="IndexLink"/>
                <w:rtl w:val="true"/>
              </w:rPr>
              <w:t>-«</w:t>
            </w:r>
            <w:r>
              <w:rPr>
                <w:rStyle w:val="IndexLink"/>
                <w:rtl w:val="true"/>
              </w:rPr>
              <w:t>شككت في أمر حاجز فجمعت شيئا،ثم صرت إلى العسكر</w:t>
            </w:r>
            <w:r>
              <w:rPr>
                <w:rStyle w:val="IndexLink"/>
                <w:rtl w:val="true"/>
              </w:rPr>
              <w:t>...]</w:t>
              <w:tab/>
            </w:r>
            <w:r>
              <w:rPr>
                <w:rStyle w:val="IndexLink"/>
              </w:rPr>
              <w:t>187</w:t>
            </w:r>
          </w:hyperlink>
        </w:p>
        <w:p>
          <w:pPr>
            <w:pStyle w:val="Contents5"/>
            <w:tabs>
              <w:tab w:val="clear" w:pos="7892"/>
              <w:tab w:val="right" w:pos="9026" w:leader="dot"/>
            </w:tabs>
            <w:rPr/>
          </w:pPr>
          <w:hyperlink w:anchor="__RefHeading___Toc929947_173825534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929949_1738255347">
            <w:r>
              <w:rPr>
                <w:webHidden/>
                <w:rStyle w:val="IndexLink"/>
                <w:rtl w:val="true"/>
              </w:rPr>
              <w:t>المصادر</w:t>
            </w:r>
            <w:r>
              <w:rPr>
                <w:rStyle w:val="IndexLink"/>
                <w:rtl w:val="true"/>
              </w:rPr>
              <w:tab/>
            </w:r>
            <w:r>
              <w:rPr>
                <w:rStyle w:val="IndexLink"/>
              </w:rPr>
              <w:t>187</w:t>
            </w:r>
          </w:hyperlink>
        </w:p>
        <w:p>
          <w:pPr>
            <w:pStyle w:val="Contents4"/>
            <w:tabs>
              <w:tab w:val="clear" w:pos="8176"/>
              <w:tab w:val="right" w:pos="9026" w:leader="dot"/>
            </w:tabs>
            <w:rPr/>
          </w:pPr>
          <w:hyperlink w:anchor="__RefHeading___Toc929951_1738255347">
            <w:r>
              <w:rPr>
                <w:webHidden/>
                <w:rStyle w:val="IndexLink"/>
                <w:rtl w:val="true"/>
              </w:rPr>
              <w:t>[[</w:t>
            </w:r>
            <w:r>
              <w:rPr>
                <w:rStyle w:val="IndexLink"/>
              </w:rPr>
              <w:t>1342</w:t>
            </w:r>
            <w:r>
              <w:rPr>
                <w:rStyle w:val="IndexLink"/>
                <w:rtl w:val="true"/>
              </w:rPr>
              <w:t>]</w:t>
            </w:r>
            <w:r>
              <w:rPr>
                <w:rStyle w:val="IndexLink"/>
              </w:rPr>
              <w:t>3</w:t>
            </w:r>
            <w:r>
              <w:rPr>
                <w:rStyle w:val="IndexLink"/>
                <w:rtl w:val="true"/>
              </w:rPr>
              <w:t>-«</w:t>
            </w:r>
            <w:r>
              <w:rPr>
                <w:rStyle w:val="IndexLink"/>
                <w:rtl w:val="true"/>
              </w:rPr>
              <w:t>أنفذ رجل من أهل بلخ خمسة دنانير إلى حاجز،و كتب رقعة</w:t>
            </w:r>
            <w:r>
              <w:rPr>
                <w:rStyle w:val="IndexLink"/>
                <w:rtl w:val="true"/>
              </w:rPr>
              <w:t>...]</w:t>
              <w:tab/>
            </w:r>
            <w:r>
              <w:rPr>
                <w:rStyle w:val="IndexLink"/>
              </w:rPr>
              <w:t>187</w:t>
            </w:r>
          </w:hyperlink>
        </w:p>
        <w:p>
          <w:pPr>
            <w:pStyle w:val="Contents5"/>
            <w:tabs>
              <w:tab w:val="clear" w:pos="7892"/>
              <w:tab w:val="right" w:pos="9026" w:leader="dot"/>
            </w:tabs>
            <w:rPr/>
          </w:pPr>
          <w:hyperlink w:anchor="__RefHeading___Toc929953_173825534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929955_1738255347">
            <w:r>
              <w:rPr>
                <w:webHidden/>
                <w:rStyle w:val="IndexLink"/>
                <w:rtl w:val="true"/>
              </w:rPr>
              <w:t>المصادر</w:t>
            </w:r>
            <w:r>
              <w:rPr>
                <w:rStyle w:val="IndexLink"/>
                <w:rtl w:val="true"/>
              </w:rPr>
              <w:tab/>
            </w:r>
            <w:r>
              <w:rPr>
                <w:rStyle w:val="IndexLink"/>
              </w:rPr>
              <w:t>188</w:t>
            </w:r>
          </w:hyperlink>
        </w:p>
        <w:p>
          <w:pPr>
            <w:pStyle w:val="Contents4"/>
            <w:tabs>
              <w:tab w:val="clear" w:pos="8176"/>
              <w:tab w:val="right" w:pos="9026" w:leader="dot"/>
            </w:tabs>
            <w:rPr/>
          </w:pPr>
          <w:hyperlink w:anchor="__RefHeading___Toc929957_1738255347">
            <w:r>
              <w:rPr>
                <w:webHidden/>
                <w:rStyle w:val="IndexLink"/>
                <w:rtl w:val="true"/>
              </w:rPr>
              <w:t>[[</w:t>
            </w:r>
            <w:r>
              <w:rPr>
                <w:rStyle w:val="IndexLink"/>
              </w:rPr>
              <w:t>1343</w:t>
            </w:r>
            <w:r>
              <w:rPr>
                <w:rStyle w:val="IndexLink"/>
                <w:rtl w:val="true"/>
              </w:rPr>
              <w:t>]</w:t>
            </w:r>
            <w:r>
              <w:rPr>
                <w:rStyle w:val="IndexLink"/>
              </w:rPr>
              <w:t>4</w:t>
            </w:r>
            <w:r>
              <w:rPr>
                <w:rStyle w:val="IndexLink"/>
                <w:rtl w:val="true"/>
              </w:rPr>
              <w:t>-«</w:t>
            </w:r>
            <w:r>
              <w:rPr>
                <w:rStyle w:val="IndexLink"/>
                <w:rtl w:val="true"/>
              </w:rPr>
              <w:t>إنّ رجلا تفكّر في رجل يوصل إليه ما وجب للغريم عليه السّلام و ضاق به صدره</w:t>
            </w:r>
            <w:r>
              <w:rPr>
                <w:rStyle w:val="IndexLink"/>
                <w:rtl w:val="true"/>
              </w:rPr>
              <w:t>...]</w:t>
              <w:tab/>
            </w:r>
            <w:r>
              <w:rPr>
                <w:rStyle w:val="IndexLink"/>
              </w:rPr>
              <w:t>188</w:t>
            </w:r>
          </w:hyperlink>
        </w:p>
        <w:p>
          <w:pPr>
            <w:pStyle w:val="Contents5"/>
            <w:tabs>
              <w:tab w:val="clear" w:pos="7892"/>
              <w:tab w:val="right" w:pos="9026" w:leader="dot"/>
            </w:tabs>
            <w:rPr/>
          </w:pPr>
          <w:hyperlink w:anchor="__RefHeading___Toc929959_1738255347">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929961_1738255347">
            <w:r>
              <w:rPr>
                <w:webHidden/>
                <w:rStyle w:val="IndexLink"/>
                <w:rtl w:val="true"/>
              </w:rPr>
              <w:t>المصادر</w:t>
            </w:r>
            <w:r>
              <w:rPr>
                <w:rStyle w:val="IndexLink"/>
                <w:rtl w:val="true"/>
              </w:rPr>
              <w:tab/>
            </w:r>
            <w:r>
              <w:rPr>
                <w:rStyle w:val="IndexLink"/>
              </w:rPr>
              <w:t>188</w:t>
            </w:r>
          </w:hyperlink>
        </w:p>
        <w:p>
          <w:pPr>
            <w:pStyle w:val="Contents4"/>
            <w:tabs>
              <w:tab w:val="clear" w:pos="8176"/>
              <w:tab w:val="right" w:pos="9026" w:leader="dot"/>
            </w:tabs>
            <w:rPr/>
          </w:pPr>
          <w:hyperlink w:anchor="__RefHeading___Toc929963_1738255347">
            <w:r>
              <w:rPr>
                <w:webHidden/>
                <w:rStyle w:val="IndexLink"/>
                <w:rtl w:val="true"/>
              </w:rPr>
              <w:t>[[</w:t>
            </w:r>
            <w:r>
              <w:rPr>
                <w:rStyle w:val="IndexLink"/>
              </w:rPr>
              <w:t>1344</w:t>
            </w:r>
            <w:r>
              <w:rPr>
                <w:rStyle w:val="IndexLink"/>
                <w:rtl w:val="true"/>
              </w:rPr>
              <w:t>]</w:t>
            </w:r>
            <w:r>
              <w:rPr>
                <w:rStyle w:val="IndexLink"/>
              </w:rPr>
              <w:t>5</w:t>
            </w:r>
            <w:r>
              <w:rPr>
                <w:rStyle w:val="IndexLink"/>
                <w:rtl w:val="true"/>
              </w:rPr>
              <w:t>-</w:t>
            </w:r>
            <w:r>
              <w:rPr>
                <w:rStyle w:val="IndexLink"/>
                <w:rtl w:val="true"/>
              </w:rPr>
              <w:t>يا محمّد بن عليّ،تعالى اللّه و جلّ عمّا يصفون،سبحانه و بحمده ليس نحن شركاءه في علمه و لا في قدرته،بل</w:t>
            </w:r>
            <w:r>
              <w:rPr>
                <w:rStyle w:val="IndexLink"/>
                <w:rtl w:val="true"/>
              </w:rPr>
              <w:t>...]</w:t>
              <w:tab/>
            </w:r>
            <w:r>
              <w:rPr>
                <w:rStyle w:val="IndexLink"/>
              </w:rPr>
              <w:t>188</w:t>
            </w:r>
          </w:hyperlink>
        </w:p>
        <w:p>
          <w:pPr>
            <w:pStyle w:val="Contents5"/>
            <w:tabs>
              <w:tab w:val="clear" w:pos="7892"/>
              <w:tab w:val="right" w:pos="9026" w:leader="dot"/>
            </w:tabs>
            <w:rPr/>
          </w:pPr>
          <w:hyperlink w:anchor="__RefHeading___Toc929965_1738255347">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929967_1738255347">
            <w:r>
              <w:rPr>
                <w:webHidden/>
                <w:rStyle w:val="IndexLink"/>
                <w:rtl w:val="true"/>
              </w:rPr>
              <w:t>المصادر</w:t>
            </w:r>
            <w:r>
              <w:rPr>
                <w:rStyle w:val="IndexLink"/>
                <w:rtl w:val="true"/>
              </w:rPr>
              <w:tab/>
            </w:r>
            <w:r>
              <w:rPr>
                <w:rStyle w:val="IndexLink"/>
              </w:rPr>
              <w:t>190</w:t>
            </w:r>
          </w:hyperlink>
        </w:p>
        <w:p>
          <w:pPr>
            <w:pStyle w:val="Contents3"/>
            <w:tabs>
              <w:tab w:val="clear" w:pos="8459"/>
              <w:tab w:val="right" w:pos="9026" w:leader="dot"/>
            </w:tabs>
            <w:rPr/>
          </w:pPr>
          <w:hyperlink w:anchor="__RefHeading___Toc929969_1738255347">
            <w:r>
              <w:rPr>
                <w:webHidden/>
                <w:rStyle w:val="IndexLink"/>
                <w:rtl w:val="true"/>
              </w:rPr>
              <w:t>ما ورد من الناحيّة المقدّسة عن طريق الحميري</w:t>
            </w:r>
            <w:r>
              <w:rPr>
                <w:rStyle w:val="IndexLink"/>
                <w:rtl w:val="true"/>
              </w:rPr>
              <w:tab/>
            </w:r>
            <w:r>
              <w:rPr>
                <w:rStyle w:val="IndexLink"/>
              </w:rPr>
              <w:t>191</w:t>
            </w:r>
          </w:hyperlink>
        </w:p>
        <w:p>
          <w:pPr>
            <w:pStyle w:val="Contents4"/>
            <w:tabs>
              <w:tab w:val="clear" w:pos="8176"/>
              <w:tab w:val="right" w:pos="9026" w:leader="dot"/>
            </w:tabs>
            <w:rPr/>
          </w:pPr>
          <w:hyperlink w:anchor="__RefHeading___Toc929971_1738255347">
            <w:r>
              <w:rPr>
                <w:webHidden/>
                <w:rStyle w:val="IndexLink"/>
                <w:rtl w:val="true"/>
              </w:rPr>
              <w:t>[[</w:t>
            </w:r>
            <w:r>
              <w:rPr>
                <w:rStyle w:val="IndexLink"/>
              </w:rPr>
              <w:t>1345</w:t>
            </w:r>
            <w:r>
              <w:rPr>
                <w:rStyle w:val="IndexLink"/>
                <w:rtl w:val="true"/>
              </w:rPr>
              <w:t>]</w:t>
            </w:r>
            <w:r>
              <w:rPr>
                <w:rStyle w:val="IndexLink"/>
              </w:rPr>
              <w:t>1</w:t>
            </w:r>
            <w:r>
              <w:rPr>
                <w:rStyle w:val="IndexLink"/>
                <w:rtl w:val="true"/>
              </w:rPr>
              <w:t>-«</w:t>
            </w:r>
            <w:r>
              <w:rPr>
                <w:rStyle w:val="IndexLink"/>
                <w:rtl w:val="true"/>
              </w:rPr>
              <w:t>فرأيك أدام اللّه عزّك في تأمّل رقعتي و التفضّل بما يسهل،لأضيفه</w:t>
            </w:r>
            <w:r>
              <w:rPr>
                <w:rStyle w:val="IndexLink"/>
                <w:rtl w:val="true"/>
              </w:rPr>
              <w:t>...]</w:t>
              <w:tab/>
            </w:r>
            <w:r>
              <w:rPr>
                <w:rStyle w:val="IndexLink"/>
              </w:rPr>
              <w:t>191</w:t>
            </w:r>
          </w:hyperlink>
        </w:p>
        <w:p>
          <w:pPr>
            <w:pStyle w:val="Contents5"/>
            <w:tabs>
              <w:tab w:val="clear" w:pos="7892"/>
              <w:tab w:val="right" w:pos="9026" w:leader="dot"/>
            </w:tabs>
            <w:rPr/>
          </w:pPr>
          <w:hyperlink w:anchor="__RefHeading___Toc929973_1738255347">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929975_1738255347">
            <w:r>
              <w:rPr>
                <w:webHidden/>
                <w:rStyle w:val="IndexLink"/>
                <w:rtl w:val="true"/>
              </w:rPr>
              <w:t>المصادر</w:t>
            </w:r>
            <w:r>
              <w:rPr>
                <w:rStyle w:val="IndexLink"/>
                <w:rtl w:val="true"/>
              </w:rPr>
              <w:tab/>
            </w:r>
            <w:r>
              <w:rPr>
                <w:rStyle w:val="IndexLink"/>
              </w:rPr>
              <w:t>195</w:t>
            </w:r>
          </w:hyperlink>
        </w:p>
        <w:p>
          <w:pPr>
            <w:pStyle w:val="Contents4"/>
            <w:tabs>
              <w:tab w:val="clear" w:pos="8176"/>
              <w:tab w:val="right" w:pos="9026" w:leader="dot"/>
            </w:tabs>
            <w:rPr/>
          </w:pPr>
          <w:hyperlink w:anchor="__RefHeading___Toc929977_1738255347">
            <w:r>
              <w:rPr>
                <w:webHidden/>
                <w:rStyle w:val="IndexLink"/>
                <w:rtl w:val="true"/>
              </w:rPr>
              <w:t>[[</w:t>
            </w:r>
            <w:r>
              <w:rPr>
                <w:rStyle w:val="IndexLink"/>
              </w:rPr>
              <w:t>1346</w:t>
            </w:r>
            <w:r>
              <w:rPr>
                <w:rStyle w:val="IndexLink"/>
                <w:rtl w:val="true"/>
              </w:rPr>
              <w:t>]</w:t>
            </w:r>
            <w:r>
              <w:rPr>
                <w:rStyle w:val="IndexLink"/>
              </w:rPr>
              <w:t>2</w:t>
            </w:r>
            <w:r>
              <w:rPr>
                <w:rStyle w:val="IndexLink"/>
                <w:rtl w:val="true"/>
              </w:rPr>
              <w:t>-«</w:t>
            </w:r>
            <w:r>
              <w:rPr>
                <w:rStyle w:val="IndexLink"/>
                <w:rtl w:val="true"/>
              </w:rPr>
              <w:t>سأل عن المحرم يجوز أن يشدّ الميزر من خلفه على عقبه بالطول،و يرفع</w:t>
            </w:r>
            <w:r>
              <w:rPr>
                <w:rStyle w:val="IndexLink"/>
                <w:rtl w:val="true"/>
              </w:rPr>
              <w:t>...]</w:t>
              <w:tab/>
            </w:r>
            <w:r>
              <w:rPr>
                <w:rStyle w:val="IndexLink"/>
              </w:rPr>
              <w:t>197</w:t>
            </w:r>
          </w:hyperlink>
        </w:p>
        <w:p>
          <w:pPr>
            <w:pStyle w:val="Contents5"/>
            <w:tabs>
              <w:tab w:val="clear" w:pos="7892"/>
              <w:tab w:val="right" w:pos="9026" w:leader="dot"/>
            </w:tabs>
            <w:rPr/>
          </w:pPr>
          <w:hyperlink w:anchor="__RefHeading___Toc929979_1738255347">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929981_1738255347">
            <w:r>
              <w:rPr>
                <w:webHidden/>
                <w:rStyle w:val="IndexLink"/>
                <w:rtl w:val="true"/>
              </w:rPr>
              <w:t>المصادر</w:t>
            </w:r>
            <w:r>
              <w:rPr>
                <w:rStyle w:val="IndexLink"/>
                <w:rtl w:val="true"/>
              </w:rPr>
              <w:tab/>
            </w:r>
            <w:r>
              <w:rPr>
                <w:rStyle w:val="IndexLink"/>
              </w:rPr>
              <w:t>201</w:t>
            </w:r>
          </w:hyperlink>
        </w:p>
        <w:p>
          <w:pPr>
            <w:pStyle w:val="Contents4"/>
            <w:tabs>
              <w:tab w:val="clear" w:pos="8176"/>
              <w:tab w:val="right" w:pos="9026" w:leader="dot"/>
            </w:tabs>
            <w:rPr/>
          </w:pPr>
          <w:hyperlink w:anchor="__RefHeading___Toc929983_1738255347">
            <w:r>
              <w:rPr>
                <w:webHidden/>
                <w:rStyle w:val="IndexLink"/>
                <w:rtl w:val="true"/>
              </w:rPr>
              <w:t>[[</w:t>
            </w:r>
            <w:r>
              <w:rPr>
                <w:rStyle w:val="IndexLink"/>
              </w:rPr>
              <w:t>1347</w:t>
            </w:r>
            <w:r>
              <w:rPr>
                <w:rStyle w:val="IndexLink"/>
                <w:rtl w:val="true"/>
              </w:rPr>
              <w:t>]</w:t>
            </w:r>
            <w:r>
              <w:rPr>
                <w:rStyle w:val="IndexLink"/>
              </w:rPr>
              <w:t>3</w:t>
            </w:r>
            <w:r>
              <w:rPr>
                <w:rStyle w:val="IndexLink"/>
                <w:rtl w:val="true"/>
              </w:rPr>
              <w:t>-«</w:t>
            </w:r>
            <w:r>
              <w:rPr>
                <w:rStyle w:val="IndexLink"/>
                <w:rtl w:val="true"/>
              </w:rPr>
              <w:t>بسم اللّه الرحمن الرحيم،أطال اللّه بقاك،و أدام عزّك و كرامتك</w:t>
            </w:r>
            <w:r>
              <w:rPr>
                <w:rStyle w:val="IndexLink"/>
                <w:rtl w:val="true"/>
              </w:rPr>
              <w:t>...]</w:t>
              <w:tab/>
            </w:r>
            <w:r>
              <w:rPr>
                <w:rStyle w:val="IndexLink"/>
              </w:rPr>
              <w:t>203</w:t>
            </w:r>
          </w:hyperlink>
        </w:p>
        <w:p>
          <w:pPr>
            <w:pStyle w:val="Contents5"/>
            <w:tabs>
              <w:tab w:val="clear" w:pos="7892"/>
              <w:tab w:val="right" w:pos="9026" w:leader="dot"/>
            </w:tabs>
            <w:rPr/>
          </w:pPr>
          <w:hyperlink w:anchor="__RefHeading___Toc929985_1738255347">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929987_1738255347">
            <w:r>
              <w:rPr>
                <w:webHidden/>
                <w:rStyle w:val="IndexLink"/>
                <w:rtl w:val="true"/>
              </w:rPr>
              <w:t>المصادر</w:t>
            </w:r>
            <w:r>
              <w:rPr>
                <w:rStyle w:val="IndexLink"/>
                <w:rtl w:val="true"/>
              </w:rPr>
              <w:tab/>
            </w:r>
            <w:r>
              <w:rPr>
                <w:rStyle w:val="IndexLink"/>
              </w:rPr>
              <w:t>211</w:t>
            </w:r>
          </w:hyperlink>
        </w:p>
        <w:p>
          <w:pPr>
            <w:pStyle w:val="Contents4"/>
            <w:tabs>
              <w:tab w:val="clear" w:pos="8176"/>
              <w:tab w:val="right" w:pos="9026" w:leader="dot"/>
            </w:tabs>
            <w:rPr/>
          </w:pPr>
          <w:hyperlink w:anchor="__RefHeading___Toc929989_1738255347">
            <w:r>
              <w:rPr>
                <w:webHidden/>
                <w:rStyle w:val="IndexLink"/>
                <w:rtl w:val="true"/>
              </w:rPr>
              <w:t>[[</w:t>
            </w:r>
            <w:r>
              <w:rPr>
                <w:rStyle w:val="IndexLink"/>
              </w:rPr>
              <w:t>1348</w:t>
            </w:r>
            <w:r>
              <w:rPr>
                <w:rStyle w:val="IndexLink"/>
                <w:rtl w:val="true"/>
              </w:rPr>
              <w:t>]</w:t>
            </w:r>
            <w:r>
              <w:rPr>
                <w:rStyle w:val="IndexLink"/>
              </w:rPr>
              <w:t>4</w:t>
            </w:r>
            <w:r>
              <w:rPr>
                <w:rStyle w:val="IndexLink"/>
                <w:rtl w:val="true"/>
              </w:rPr>
              <w:t>-«</w:t>
            </w:r>
            <w:r>
              <w:rPr>
                <w:rStyle w:val="IndexLink"/>
                <w:rtl w:val="true"/>
              </w:rPr>
              <w:t>بسم اللّه الرّحمن الرّحيم،لا لأمره تعقلون،و لا من أوليائه تقبلون</w:t>
            </w:r>
            <w:r>
              <w:rPr>
                <w:rStyle w:val="IndexLink"/>
                <w:rtl w:val="true"/>
              </w:rPr>
              <w:t>...]</w:t>
              <w:tab/>
            </w:r>
            <w:r>
              <w:rPr>
                <w:rStyle w:val="IndexLink"/>
              </w:rPr>
              <w:t>216</w:t>
            </w:r>
          </w:hyperlink>
        </w:p>
        <w:p>
          <w:pPr>
            <w:pStyle w:val="Contents5"/>
            <w:tabs>
              <w:tab w:val="clear" w:pos="7892"/>
              <w:tab w:val="right" w:pos="9026" w:leader="dot"/>
            </w:tabs>
            <w:rPr/>
          </w:pPr>
          <w:hyperlink w:anchor="__RefHeading___Toc929991_1738255347">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929993_1738255347">
            <w:r>
              <w:rPr>
                <w:webHidden/>
                <w:rStyle w:val="IndexLink"/>
                <w:rtl w:val="true"/>
              </w:rPr>
              <w:t>المصادر</w:t>
            </w:r>
            <w:r>
              <w:rPr>
                <w:rStyle w:val="IndexLink"/>
                <w:rtl w:val="true"/>
              </w:rPr>
              <w:tab/>
            </w:r>
            <w:r>
              <w:rPr>
                <w:rStyle w:val="IndexLink"/>
              </w:rPr>
              <w:t>219</w:t>
            </w:r>
          </w:hyperlink>
        </w:p>
        <w:p>
          <w:pPr>
            <w:pStyle w:val="Contents3"/>
            <w:tabs>
              <w:tab w:val="clear" w:pos="8459"/>
              <w:tab w:val="right" w:pos="9026" w:leader="dot"/>
            </w:tabs>
            <w:rPr/>
          </w:pPr>
          <w:hyperlink w:anchor="__RefHeading___Toc929995_1738255347">
            <w:r>
              <w:rPr>
                <w:webHidden/>
                <w:rStyle w:val="IndexLink"/>
                <w:rtl w:val="true"/>
              </w:rPr>
              <w:t>ما ورد عن عمّته حكيمة في ولادته عجّل اللّه تعالى فرجه الشّريف</w:t>
            </w:r>
            <w:r>
              <w:rPr>
                <w:rStyle w:val="IndexLink"/>
                <w:rtl w:val="true"/>
              </w:rPr>
              <w:tab/>
            </w:r>
            <w:r>
              <w:rPr>
                <w:rStyle w:val="IndexLink"/>
              </w:rPr>
              <w:t>221</w:t>
            </w:r>
          </w:hyperlink>
        </w:p>
        <w:p>
          <w:pPr>
            <w:pStyle w:val="Contents4"/>
            <w:tabs>
              <w:tab w:val="clear" w:pos="8176"/>
              <w:tab w:val="right" w:pos="9026" w:leader="dot"/>
            </w:tabs>
            <w:rPr/>
          </w:pPr>
          <w:hyperlink w:anchor="__RefHeading___Toc929997_1738255347">
            <w:r>
              <w:rPr>
                <w:webHidden/>
                <w:rStyle w:val="IndexLink"/>
                <w:rtl w:val="true"/>
              </w:rPr>
              <w:t>[[</w:t>
            </w:r>
            <w:r>
              <w:rPr>
                <w:rStyle w:val="IndexLink"/>
              </w:rPr>
              <w:t>1349</w:t>
            </w:r>
            <w:r>
              <w:rPr>
                <w:rStyle w:val="IndexLink"/>
                <w:rtl w:val="true"/>
              </w:rPr>
              <w:t>]</w:t>
            </w:r>
            <w:r>
              <w:rPr>
                <w:rStyle w:val="IndexLink"/>
              </w:rPr>
              <w:t>1</w:t>
            </w:r>
            <w:r>
              <w:rPr>
                <w:rStyle w:val="IndexLink"/>
                <w:rtl w:val="true"/>
              </w:rPr>
              <w:t>-«</w:t>
            </w:r>
            <w:r>
              <w:rPr>
                <w:rStyle w:val="IndexLink"/>
                <w:rtl w:val="true"/>
              </w:rPr>
              <w:t>بعث إليّ أبو محمد الحسن بن علي عليهما السّلام فقال</w:t>
            </w:r>
            <w:r>
              <w:rPr>
                <w:rStyle w:val="IndexLink"/>
                <w:rtl w:val="true"/>
              </w:rPr>
              <w:t>:</w:t>
            </w:r>
            <w:r>
              <w:rPr>
                <w:rStyle w:val="IndexLink"/>
                <w:rtl w:val="true"/>
              </w:rPr>
              <w:t>يا عمّة اجعلي إفطارك</w:t>
            </w:r>
            <w:r>
              <w:rPr>
                <w:rStyle w:val="IndexLink"/>
                <w:rtl w:val="true"/>
              </w:rPr>
              <w:t>[</w:t>
            </w:r>
            <w:r>
              <w:rPr>
                <w:rStyle w:val="IndexLink"/>
                <w:rtl w:val="true"/>
              </w:rPr>
              <w:t>هذه</w:t>
            </w:r>
            <w:r>
              <w:rPr>
                <w:rStyle w:val="IndexLink"/>
                <w:rtl w:val="true"/>
              </w:rPr>
              <w:t>]</w:t>
            </w:r>
            <w:r>
              <w:rPr>
                <w:rStyle w:val="IndexLink"/>
                <w:rtl w:val="true"/>
              </w:rPr>
              <w:t>اللّيلة عندنا</w:t>
            </w:r>
            <w:r>
              <w:rPr>
                <w:rStyle w:val="IndexLink"/>
                <w:rtl w:val="true"/>
              </w:rPr>
              <w:t>...]</w:t>
              <w:tab/>
            </w:r>
            <w:r>
              <w:rPr>
                <w:rStyle w:val="IndexLink"/>
              </w:rPr>
              <w:t>221</w:t>
            </w:r>
          </w:hyperlink>
        </w:p>
        <w:p>
          <w:pPr>
            <w:pStyle w:val="Contents5"/>
            <w:tabs>
              <w:tab w:val="clear" w:pos="7892"/>
              <w:tab w:val="right" w:pos="9026" w:leader="dot"/>
            </w:tabs>
            <w:rPr/>
          </w:pPr>
          <w:hyperlink w:anchor="__RefHeading___Toc929999_1738255347">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930001_1738255347">
            <w:r>
              <w:rPr>
                <w:webHidden/>
                <w:rStyle w:val="IndexLink"/>
                <w:rtl w:val="true"/>
              </w:rPr>
              <w:t>المصادر</w:t>
            </w:r>
            <w:r>
              <w:rPr>
                <w:rStyle w:val="IndexLink"/>
                <w:rtl w:val="true"/>
              </w:rPr>
              <w:tab/>
            </w:r>
            <w:r>
              <w:rPr>
                <w:rStyle w:val="IndexLink"/>
              </w:rPr>
              <w:t>223</w:t>
            </w:r>
          </w:hyperlink>
        </w:p>
        <w:p>
          <w:pPr>
            <w:pStyle w:val="Contents4"/>
            <w:tabs>
              <w:tab w:val="clear" w:pos="8176"/>
              <w:tab w:val="right" w:pos="9026" w:leader="dot"/>
            </w:tabs>
            <w:rPr/>
          </w:pPr>
          <w:hyperlink w:anchor="__RefHeading___Toc930003_1738255347">
            <w:r>
              <w:rPr>
                <w:webHidden/>
                <w:rStyle w:val="IndexLink"/>
                <w:rtl w:val="true"/>
              </w:rPr>
              <w:t>[[</w:t>
            </w:r>
            <w:r>
              <w:rPr>
                <w:rStyle w:val="IndexLink"/>
              </w:rPr>
              <w:t>1350</w:t>
            </w:r>
            <w:r>
              <w:rPr>
                <w:rStyle w:val="IndexLink"/>
                <w:rtl w:val="true"/>
              </w:rPr>
              <w:t>]</w:t>
            </w:r>
            <w:r>
              <w:rPr>
                <w:rStyle w:val="IndexLink"/>
              </w:rPr>
              <w:t>2</w:t>
            </w:r>
            <w:r>
              <w:rPr>
                <w:rStyle w:val="IndexLink"/>
                <w:rtl w:val="true"/>
              </w:rPr>
              <w:t>-«</w:t>
            </w:r>
            <w:r>
              <w:rPr>
                <w:rStyle w:val="IndexLink"/>
                <w:rtl w:val="true"/>
              </w:rPr>
              <w:t>بعث إليّ أبو محمد عليه السّلام سنة خمس و خمسين و مائتين في النصف من شعبان و قال</w:t>
            </w:r>
            <w:r>
              <w:rPr>
                <w:rStyle w:val="IndexLink"/>
                <w:rtl w:val="true"/>
              </w:rPr>
              <w:t>...]</w:t>
              <w:tab/>
            </w:r>
            <w:r>
              <w:rPr>
                <w:rStyle w:val="IndexLink"/>
              </w:rPr>
              <w:t>224</w:t>
            </w:r>
          </w:hyperlink>
        </w:p>
        <w:p>
          <w:pPr>
            <w:pStyle w:val="Contents5"/>
            <w:tabs>
              <w:tab w:val="clear" w:pos="7892"/>
              <w:tab w:val="right" w:pos="9026" w:leader="dot"/>
            </w:tabs>
            <w:rPr/>
          </w:pPr>
          <w:hyperlink w:anchor="__RefHeading___Toc930005_173825534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930007_1738255347">
            <w:r>
              <w:rPr>
                <w:webHidden/>
                <w:rStyle w:val="IndexLink"/>
                <w:rtl w:val="true"/>
              </w:rPr>
              <w:t>المصادر</w:t>
            </w:r>
            <w:r>
              <w:rPr>
                <w:rStyle w:val="IndexLink"/>
                <w:rtl w:val="true"/>
              </w:rPr>
              <w:tab/>
            </w:r>
            <w:r>
              <w:rPr>
                <w:rStyle w:val="IndexLink"/>
              </w:rPr>
              <w:t>227</w:t>
            </w:r>
          </w:hyperlink>
        </w:p>
        <w:p>
          <w:pPr>
            <w:pStyle w:val="Contents4"/>
            <w:tabs>
              <w:tab w:val="clear" w:pos="8176"/>
              <w:tab w:val="right" w:pos="9026" w:leader="dot"/>
            </w:tabs>
            <w:rPr/>
          </w:pPr>
          <w:hyperlink w:anchor="__RefHeading___Toc930009_1738255347">
            <w:r>
              <w:rPr>
                <w:webHidden/>
                <w:rStyle w:val="IndexLink"/>
                <w:rtl w:val="true"/>
              </w:rPr>
              <w:t>[[</w:t>
            </w:r>
            <w:r>
              <w:rPr>
                <w:rStyle w:val="IndexLink"/>
              </w:rPr>
              <w:t>1351</w:t>
            </w:r>
            <w:r>
              <w:rPr>
                <w:rStyle w:val="IndexLink"/>
                <w:rtl w:val="true"/>
              </w:rPr>
              <w:t>]</w:t>
            </w:r>
            <w:r>
              <w:rPr>
                <w:rStyle w:val="IndexLink"/>
              </w:rPr>
              <w:t>3</w:t>
            </w:r>
            <w:r>
              <w:rPr>
                <w:rStyle w:val="IndexLink"/>
                <w:rtl w:val="true"/>
              </w:rPr>
              <w:t>-«</w:t>
            </w:r>
            <w:r>
              <w:rPr>
                <w:rStyle w:val="IndexLink"/>
                <w:rtl w:val="true"/>
              </w:rPr>
              <w:t>قال لي الحسن بن علي العسكري عليهما السّلام ذات ليلة أو ذات يوم</w:t>
            </w:r>
            <w:r>
              <w:rPr>
                <w:rStyle w:val="IndexLink"/>
                <w:rtl w:val="true"/>
              </w:rPr>
              <w:t>...]</w:t>
              <w:tab/>
            </w:r>
            <w:r>
              <w:rPr>
                <w:rStyle w:val="IndexLink"/>
              </w:rPr>
              <w:t>228</w:t>
            </w:r>
          </w:hyperlink>
        </w:p>
        <w:p>
          <w:pPr>
            <w:pStyle w:val="Contents5"/>
            <w:tabs>
              <w:tab w:val="clear" w:pos="7892"/>
              <w:tab w:val="right" w:pos="9026" w:leader="dot"/>
            </w:tabs>
            <w:rPr/>
          </w:pPr>
          <w:hyperlink w:anchor="__RefHeading___Toc930011_1738255347">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930013_1738255347">
            <w:r>
              <w:rPr>
                <w:webHidden/>
                <w:rStyle w:val="IndexLink"/>
                <w:rtl w:val="true"/>
              </w:rPr>
              <w:t>المصادر</w:t>
            </w:r>
            <w:r>
              <w:rPr>
                <w:rStyle w:val="IndexLink"/>
                <w:rtl w:val="true"/>
              </w:rPr>
              <w:tab/>
            </w:r>
            <w:r>
              <w:rPr>
                <w:rStyle w:val="IndexLink"/>
              </w:rPr>
              <w:t>230</w:t>
            </w:r>
          </w:hyperlink>
        </w:p>
        <w:p>
          <w:pPr>
            <w:pStyle w:val="Contents4"/>
            <w:tabs>
              <w:tab w:val="clear" w:pos="8176"/>
              <w:tab w:val="right" w:pos="9026" w:leader="dot"/>
            </w:tabs>
            <w:rPr/>
          </w:pPr>
          <w:hyperlink w:anchor="__RefHeading___Toc930015_1738255347">
            <w:r>
              <w:rPr>
                <w:webHidden/>
                <w:rStyle w:val="IndexLink"/>
                <w:rtl w:val="true"/>
              </w:rPr>
              <w:t>[[</w:t>
            </w:r>
            <w:r>
              <w:rPr>
                <w:rStyle w:val="IndexLink"/>
              </w:rPr>
              <w:t>1352</w:t>
            </w:r>
            <w:r>
              <w:rPr>
                <w:rStyle w:val="IndexLink"/>
                <w:rtl w:val="true"/>
              </w:rPr>
              <w:t>]</w:t>
            </w:r>
            <w:r>
              <w:rPr>
                <w:rStyle w:val="IndexLink"/>
              </w:rPr>
              <w:t>4</w:t>
            </w:r>
            <w:r>
              <w:rPr>
                <w:rStyle w:val="IndexLink"/>
                <w:rtl w:val="true"/>
              </w:rPr>
              <w:t>-«</w:t>
            </w:r>
            <w:r>
              <w:rPr>
                <w:rStyle w:val="IndexLink"/>
                <w:rtl w:val="true"/>
              </w:rPr>
              <w:t>دخلت يوما على أبي محمد عليه السّلام فقال</w:t>
            </w:r>
            <w:r>
              <w:rPr>
                <w:rStyle w:val="IndexLink"/>
                <w:rtl w:val="true"/>
              </w:rPr>
              <w:t>:[</w:t>
            </w:r>
            <w:r>
              <w:rPr>
                <w:rStyle w:val="IndexLink"/>
                <w:rtl w:val="true"/>
              </w:rPr>
              <w:t>يا عمّة</w:t>
            </w:r>
            <w:r>
              <w:rPr>
                <w:rStyle w:val="IndexLink"/>
                <w:rtl w:val="true"/>
              </w:rPr>
              <w:t>]</w:t>
            </w:r>
            <w:r>
              <w:rPr>
                <w:rStyle w:val="IndexLink"/>
                <w:rtl w:val="true"/>
              </w:rPr>
              <w:t>بيتي عندنا اللّيلة</w:t>
            </w:r>
            <w:r>
              <w:rPr>
                <w:rStyle w:val="IndexLink"/>
                <w:rtl w:val="true"/>
              </w:rPr>
              <w:t>...]</w:t>
              <w:tab/>
            </w:r>
            <w:r>
              <w:rPr>
                <w:rStyle w:val="IndexLink"/>
              </w:rPr>
              <w:t>230</w:t>
            </w:r>
          </w:hyperlink>
        </w:p>
        <w:p>
          <w:pPr>
            <w:pStyle w:val="Contents5"/>
            <w:tabs>
              <w:tab w:val="clear" w:pos="7892"/>
              <w:tab w:val="right" w:pos="9026" w:leader="dot"/>
            </w:tabs>
            <w:rPr/>
          </w:pPr>
          <w:hyperlink w:anchor="__RefHeading___Toc930017_173825534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930019_1738255347">
            <w:r>
              <w:rPr>
                <w:webHidden/>
                <w:rStyle w:val="IndexLink"/>
                <w:rtl w:val="true"/>
              </w:rPr>
              <w:t>المصادر</w:t>
            </w:r>
            <w:r>
              <w:rPr>
                <w:rStyle w:val="IndexLink"/>
                <w:rtl w:val="true"/>
              </w:rPr>
              <w:tab/>
            </w:r>
            <w:r>
              <w:rPr>
                <w:rStyle w:val="IndexLink"/>
              </w:rPr>
              <w:t>232</w:t>
            </w:r>
          </w:hyperlink>
        </w:p>
        <w:p>
          <w:pPr>
            <w:pStyle w:val="Contents4"/>
            <w:tabs>
              <w:tab w:val="clear" w:pos="8176"/>
              <w:tab w:val="right" w:pos="9026" w:leader="dot"/>
            </w:tabs>
            <w:rPr/>
          </w:pPr>
          <w:hyperlink w:anchor="__RefHeading___Toc930021_1738255347">
            <w:r>
              <w:rPr>
                <w:webHidden/>
                <w:rStyle w:val="IndexLink"/>
                <w:rtl w:val="true"/>
              </w:rPr>
              <w:t>[[</w:t>
            </w:r>
            <w:r>
              <w:rPr>
                <w:rStyle w:val="IndexLink"/>
              </w:rPr>
              <w:t>1353</w:t>
            </w:r>
            <w:r>
              <w:rPr>
                <w:rStyle w:val="IndexLink"/>
                <w:rtl w:val="true"/>
              </w:rPr>
              <w:t>]</w:t>
            </w:r>
            <w:r>
              <w:rPr>
                <w:rStyle w:val="IndexLink"/>
              </w:rPr>
              <w:t>5</w:t>
            </w:r>
            <w:r>
              <w:rPr>
                <w:rStyle w:val="IndexLink"/>
                <w:rtl w:val="true"/>
              </w:rPr>
              <w:t>-«</w:t>
            </w:r>
            <w:r>
              <w:rPr>
                <w:rStyle w:val="IndexLink"/>
                <w:rtl w:val="true"/>
              </w:rPr>
              <w:t>قصدت حكيمة بنت محمد عليه السّلام بعد مضيّ أبو محمّد عليه السّلام أسألها عن الحجّة</w:t>
            </w:r>
            <w:r>
              <w:rPr>
                <w:rStyle w:val="IndexLink"/>
                <w:rtl w:val="true"/>
              </w:rPr>
              <w:t>...]</w:t>
              <w:tab/>
            </w:r>
            <w:r>
              <w:rPr>
                <w:rStyle w:val="IndexLink"/>
              </w:rPr>
              <w:t>232</w:t>
            </w:r>
          </w:hyperlink>
        </w:p>
        <w:p>
          <w:pPr>
            <w:pStyle w:val="Contents5"/>
            <w:tabs>
              <w:tab w:val="clear" w:pos="7892"/>
              <w:tab w:val="right" w:pos="9026" w:leader="dot"/>
            </w:tabs>
            <w:rPr/>
          </w:pPr>
          <w:hyperlink w:anchor="__RefHeading___Toc930023_173825534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930025_1738255347">
            <w:r>
              <w:rPr>
                <w:webHidden/>
                <w:rStyle w:val="IndexLink"/>
                <w:rtl w:val="true"/>
              </w:rPr>
              <w:t>المصادر</w:t>
            </w:r>
            <w:r>
              <w:rPr>
                <w:rStyle w:val="IndexLink"/>
                <w:rtl w:val="true"/>
              </w:rPr>
              <w:tab/>
            </w:r>
            <w:r>
              <w:rPr>
                <w:rStyle w:val="IndexLink"/>
              </w:rPr>
              <w:t>237</w:t>
            </w:r>
          </w:hyperlink>
        </w:p>
        <w:p>
          <w:pPr>
            <w:pStyle w:val="Contents4"/>
            <w:tabs>
              <w:tab w:val="clear" w:pos="8176"/>
              <w:tab w:val="right" w:pos="9026" w:leader="dot"/>
            </w:tabs>
            <w:rPr/>
          </w:pPr>
          <w:hyperlink w:anchor="__RefHeading___Toc930027_1738255347">
            <w:r>
              <w:rPr>
                <w:webHidden/>
                <w:rStyle w:val="IndexLink"/>
                <w:rtl w:val="true"/>
              </w:rPr>
              <w:t>[[</w:t>
            </w:r>
            <w:r>
              <w:rPr>
                <w:rStyle w:val="IndexLink"/>
              </w:rPr>
              <w:t>1354</w:t>
            </w:r>
            <w:r>
              <w:rPr>
                <w:rStyle w:val="IndexLink"/>
                <w:rtl w:val="true"/>
              </w:rPr>
              <w:t>]</w:t>
            </w:r>
            <w:r>
              <w:rPr>
                <w:rStyle w:val="IndexLink"/>
              </w:rPr>
              <w:t>6</w:t>
            </w:r>
            <w:r>
              <w:rPr>
                <w:rStyle w:val="IndexLink"/>
                <w:rtl w:val="true"/>
              </w:rPr>
              <w:t>-«</w:t>
            </w:r>
            <w:r>
              <w:rPr>
                <w:rStyle w:val="IndexLink"/>
                <w:rtl w:val="true"/>
              </w:rPr>
              <w:t>كان عندي البارحة و أخبرني بذلك،و إنّه كانت عندي صبيّة يقال لها</w:t>
            </w:r>
            <w:r>
              <w:rPr>
                <w:rStyle w:val="IndexLink"/>
                <w:rtl w:val="true"/>
              </w:rPr>
              <w:t>(</w:t>
            </w:r>
            <w:r>
              <w:rPr>
                <w:rStyle w:val="IndexLink"/>
                <w:rtl w:val="true"/>
              </w:rPr>
              <w:t>نرجس</w:t>
            </w:r>
            <w:r>
              <w:rPr>
                <w:rStyle w:val="IndexLink"/>
                <w:rtl w:val="true"/>
              </w:rPr>
              <w:t>)...]</w:t>
              <w:tab/>
            </w:r>
            <w:r>
              <w:rPr>
                <w:rStyle w:val="IndexLink"/>
              </w:rPr>
              <w:t>239</w:t>
            </w:r>
          </w:hyperlink>
        </w:p>
        <w:p>
          <w:pPr>
            <w:pStyle w:val="Contents5"/>
            <w:tabs>
              <w:tab w:val="clear" w:pos="7892"/>
              <w:tab w:val="right" w:pos="9026" w:leader="dot"/>
            </w:tabs>
            <w:rPr/>
          </w:pPr>
          <w:hyperlink w:anchor="__RefHeading___Toc930029_1738255347">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930031_1738255347">
            <w:r>
              <w:rPr>
                <w:webHidden/>
                <w:rStyle w:val="IndexLink"/>
                <w:rtl w:val="true"/>
              </w:rPr>
              <w:t>المصادر</w:t>
            </w:r>
            <w:r>
              <w:rPr>
                <w:rStyle w:val="IndexLink"/>
                <w:rtl w:val="true"/>
              </w:rPr>
              <w:tab/>
            </w:r>
            <w:r>
              <w:rPr>
                <w:rStyle w:val="IndexLink"/>
              </w:rPr>
              <w:t>241</w:t>
            </w:r>
          </w:hyperlink>
        </w:p>
        <w:p>
          <w:pPr>
            <w:pStyle w:val="Contents4"/>
            <w:tabs>
              <w:tab w:val="clear" w:pos="8176"/>
              <w:tab w:val="right" w:pos="9026" w:leader="dot"/>
            </w:tabs>
            <w:rPr/>
          </w:pPr>
          <w:hyperlink w:anchor="__RefHeading___Toc930033_1738255347">
            <w:r>
              <w:rPr>
                <w:webHidden/>
                <w:rStyle w:val="IndexLink"/>
                <w:rtl w:val="true"/>
              </w:rPr>
              <w:t>[[</w:t>
            </w:r>
            <w:r>
              <w:rPr>
                <w:rStyle w:val="IndexLink"/>
              </w:rPr>
              <w:t>1355</w:t>
            </w:r>
            <w:r>
              <w:rPr>
                <w:rStyle w:val="IndexLink"/>
                <w:rtl w:val="true"/>
              </w:rPr>
              <w:t>]</w:t>
            </w:r>
            <w:r>
              <w:rPr>
                <w:rStyle w:val="IndexLink"/>
              </w:rPr>
              <w:t>7</w:t>
            </w:r>
            <w:r>
              <w:rPr>
                <w:rStyle w:val="IndexLink"/>
                <w:rtl w:val="true"/>
              </w:rPr>
              <w:t>-«</w:t>
            </w:r>
            <w:r>
              <w:rPr>
                <w:rStyle w:val="IndexLink"/>
                <w:rtl w:val="true"/>
              </w:rPr>
              <w:t>عن محمد بن عثمان العمري</w:t>
            </w:r>
            <w:r>
              <w:rPr>
                <w:rStyle w:val="IndexLink"/>
                <w:rtl w:val="true"/>
              </w:rPr>
              <w:t>-</w:t>
            </w:r>
            <w:r>
              <w:rPr>
                <w:rStyle w:val="IndexLink"/>
                <w:rtl w:val="true"/>
              </w:rPr>
              <w:t>قدّس اللّه روحه</w:t>
            </w:r>
            <w:r>
              <w:rPr>
                <w:rStyle w:val="IndexLink"/>
                <w:rtl w:val="true"/>
              </w:rPr>
              <w:t>-</w:t>
            </w:r>
            <w:r>
              <w:rPr>
                <w:rStyle w:val="IndexLink"/>
                <w:rtl w:val="true"/>
              </w:rPr>
              <w:t>أنّه قال</w:t>
            </w:r>
            <w:r>
              <w:rPr>
                <w:rStyle w:val="IndexLink"/>
                <w:rtl w:val="true"/>
              </w:rPr>
              <w:t>:</w:t>
            </w:r>
            <w:r>
              <w:rPr>
                <w:rStyle w:val="IndexLink"/>
                <w:rtl w:val="true"/>
              </w:rPr>
              <w:t>ولد السيّد عليه السّلام مختونا</w:t>
            </w:r>
            <w:r>
              <w:rPr>
                <w:rStyle w:val="IndexLink"/>
                <w:rtl w:val="true"/>
              </w:rPr>
              <w:t>...]</w:t>
              <w:tab/>
            </w:r>
            <w:r>
              <w:rPr>
                <w:rStyle w:val="IndexLink"/>
              </w:rPr>
              <w:t>241</w:t>
            </w:r>
          </w:hyperlink>
        </w:p>
        <w:p>
          <w:pPr>
            <w:pStyle w:val="Contents5"/>
            <w:tabs>
              <w:tab w:val="clear" w:pos="7892"/>
              <w:tab w:val="right" w:pos="9026" w:leader="dot"/>
            </w:tabs>
            <w:rPr/>
          </w:pPr>
          <w:hyperlink w:anchor="__RefHeading___Toc930035_1738255347">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930037_1738255347">
            <w:r>
              <w:rPr>
                <w:webHidden/>
                <w:rStyle w:val="IndexLink"/>
                <w:rtl w:val="true"/>
              </w:rPr>
              <w:t>المصادر</w:t>
            </w:r>
            <w:r>
              <w:rPr>
                <w:rStyle w:val="IndexLink"/>
                <w:rtl w:val="true"/>
              </w:rPr>
              <w:tab/>
            </w:r>
            <w:r>
              <w:rPr>
                <w:rStyle w:val="IndexLink"/>
              </w:rPr>
              <w:t>241</w:t>
            </w:r>
          </w:hyperlink>
        </w:p>
        <w:p>
          <w:pPr>
            <w:pStyle w:val="Contents4"/>
            <w:tabs>
              <w:tab w:val="clear" w:pos="8176"/>
              <w:tab w:val="right" w:pos="9026" w:leader="dot"/>
            </w:tabs>
            <w:rPr/>
          </w:pPr>
          <w:hyperlink w:anchor="__RefHeading___Toc930039_1738255347">
            <w:r>
              <w:rPr>
                <w:webHidden/>
                <w:rStyle w:val="IndexLink"/>
                <w:rtl w:val="true"/>
              </w:rPr>
              <w:t>[[</w:t>
            </w:r>
            <w:r>
              <w:rPr>
                <w:rStyle w:val="IndexLink"/>
              </w:rPr>
              <w:t>1356</w:t>
            </w:r>
            <w:r>
              <w:rPr>
                <w:rStyle w:val="IndexLink"/>
                <w:rtl w:val="true"/>
              </w:rPr>
              <w:t>]</w:t>
            </w:r>
            <w:r>
              <w:rPr>
                <w:rStyle w:val="IndexLink"/>
              </w:rPr>
              <w:t>8</w:t>
            </w:r>
            <w:r>
              <w:rPr>
                <w:rStyle w:val="IndexLink"/>
                <w:rtl w:val="true"/>
              </w:rPr>
              <w:t>-«</w:t>
            </w:r>
            <w:r>
              <w:rPr>
                <w:rStyle w:val="IndexLink"/>
                <w:rtl w:val="true"/>
              </w:rPr>
              <w:t>عن حكيمة بنت محمد بن علي الرضا عليهما السّلام قال</w:t>
            </w:r>
            <w:r>
              <w:rPr>
                <w:rStyle w:val="IndexLink"/>
                <w:rtl w:val="true"/>
              </w:rPr>
              <w:t>:</w:t>
            </w:r>
            <w:r>
              <w:rPr>
                <w:rStyle w:val="IndexLink"/>
                <w:rtl w:val="true"/>
              </w:rPr>
              <w:t>كانت حكيمة تدخل على أبي محمد عليه السّلام فتدعو له</w:t>
            </w:r>
            <w:r>
              <w:rPr>
                <w:rStyle w:val="IndexLink"/>
                <w:rtl w:val="true"/>
              </w:rPr>
              <w:t>...]</w:t>
              <w:tab/>
            </w:r>
            <w:r>
              <w:rPr>
                <w:rStyle w:val="IndexLink"/>
              </w:rPr>
              <w:t>242</w:t>
            </w:r>
          </w:hyperlink>
        </w:p>
        <w:p>
          <w:pPr>
            <w:pStyle w:val="Contents5"/>
            <w:tabs>
              <w:tab w:val="clear" w:pos="7892"/>
              <w:tab w:val="right" w:pos="9026" w:leader="dot"/>
            </w:tabs>
            <w:rPr/>
          </w:pPr>
          <w:hyperlink w:anchor="__RefHeading___Toc930041_1738255347">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930043_1738255347">
            <w:r>
              <w:rPr>
                <w:webHidden/>
                <w:rStyle w:val="IndexLink"/>
                <w:rtl w:val="true"/>
              </w:rPr>
              <w:t>المصادر</w:t>
            </w:r>
            <w:r>
              <w:rPr>
                <w:rStyle w:val="IndexLink"/>
                <w:rtl w:val="true"/>
              </w:rPr>
              <w:tab/>
            </w:r>
            <w:r>
              <w:rPr>
                <w:rStyle w:val="IndexLink"/>
              </w:rPr>
              <w:t>246</w:t>
            </w:r>
          </w:hyperlink>
        </w:p>
        <w:p>
          <w:pPr>
            <w:pStyle w:val="Contents4"/>
            <w:tabs>
              <w:tab w:val="clear" w:pos="8176"/>
              <w:tab w:val="right" w:pos="9026" w:leader="dot"/>
            </w:tabs>
            <w:rPr/>
          </w:pPr>
          <w:hyperlink w:anchor="__RefHeading___Toc930045_1738255347">
            <w:r>
              <w:rPr>
                <w:webHidden/>
                <w:rStyle w:val="IndexLink"/>
                <w:rtl w:val="true"/>
              </w:rPr>
              <w:t>[[</w:t>
            </w:r>
            <w:r>
              <w:rPr>
                <w:rStyle w:val="IndexLink"/>
              </w:rPr>
              <w:t>1357</w:t>
            </w:r>
            <w:r>
              <w:rPr>
                <w:rStyle w:val="IndexLink"/>
                <w:rtl w:val="true"/>
              </w:rPr>
              <w:t>]</w:t>
            </w:r>
            <w:r>
              <w:rPr>
                <w:rStyle w:val="IndexLink"/>
              </w:rPr>
              <w:t>9</w:t>
            </w:r>
            <w:r>
              <w:rPr>
                <w:rStyle w:val="IndexLink"/>
                <w:rtl w:val="true"/>
              </w:rPr>
              <w:t>-«</w:t>
            </w:r>
            <w:r>
              <w:rPr>
                <w:rStyle w:val="IndexLink"/>
                <w:rtl w:val="true"/>
              </w:rPr>
              <w:t>حدّثني أبو علي الخيزراني عن جارية له كان أهداها لأبي محمد عليه السّلام،فلمّا أغار جعفر الكذّاب</w:t>
            </w:r>
            <w:r>
              <w:rPr>
                <w:rStyle w:val="IndexLink"/>
                <w:rtl w:val="true"/>
              </w:rPr>
              <w:t>...]</w:t>
              <w:tab/>
            </w:r>
            <w:r>
              <w:rPr>
                <w:rStyle w:val="IndexLink"/>
              </w:rPr>
              <w:t>248</w:t>
            </w:r>
          </w:hyperlink>
        </w:p>
        <w:p>
          <w:pPr>
            <w:pStyle w:val="Contents5"/>
            <w:tabs>
              <w:tab w:val="clear" w:pos="7892"/>
              <w:tab w:val="right" w:pos="9026" w:leader="dot"/>
            </w:tabs>
            <w:rPr/>
          </w:pPr>
          <w:hyperlink w:anchor="__RefHeading___Toc930047_173825534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930049_1738255347">
            <w:r>
              <w:rPr>
                <w:webHidden/>
                <w:rStyle w:val="IndexLink"/>
                <w:rtl w:val="true"/>
              </w:rPr>
              <w:t>المصادر</w:t>
            </w:r>
            <w:r>
              <w:rPr>
                <w:rStyle w:val="IndexLink"/>
                <w:rtl w:val="true"/>
              </w:rPr>
              <w:tab/>
            </w:r>
            <w:r>
              <w:rPr>
                <w:rStyle w:val="IndexLink"/>
              </w:rPr>
              <w:t>248</w:t>
            </w:r>
          </w:hyperlink>
        </w:p>
        <w:p>
          <w:pPr>
            <w:pStyle w:val="Contents4"/>
            <w:tabs>
              <w:tab w:val="clear" w:pos="8176"/>
              <w:tab w:val="right" w:pos="9026" w:leader="dot"/>
            </w:tabs>
            <w:rPr/>
          </w:pPr>
          <w:hyperlink w:anchor="__RefHeading___Toc930051_1738255347">
            <w:r>
              <w:rPr>
                <w:webHidden/>
                <w:rStyle w:val="IndexLink"/>
                <w:rtl w:val="true"/>
              </w:rPr>
              <w:t>[[</w:t>
            </w:r>
            <w:r>
              <w:rPr>
                <w:rStyle w:val="IndexLink"/>
              </w:rPr>
              <w:t>1358</w:t>
            </w:r>
            <w:r>
              <w:rPr>
                <w:rStyle w:val="IndexLink"/>
                <w:rtl w:val="true"/>
              </w:rPr>
              <w:t>]</w:t>
            </w:r>
            <w:r>
              <w:rPr>
                <w:rStyle w:val="IndexLink"/>
              </w:rPr>
              <w:t>10</w:t>
            </w:r>
            <w:r>
              <w:rPr>
                <w:rStyle w:val="IndexLink"/>
                <w:rtl w:val="true"/>
              </w:rPr>
              <w:t>-«</w:t>
            </w:r>
            <w:r>
              <w:rPr>
                <w:rStyle w:val="IndexLink"/>
                <w:rtl w:val="true"/>
              </w:rPr>
              <w:t>رأيت بسرّ من رأى رجلاّ شابّا في المسجد المعروف بمسجد زبيدة في شارع السوق،و ذكر</w:t>
            </w:r>
            <w:r>
              <w:rPr>
                <w:rStyle w:val="IndexLink"/>
                <w:rtl w:val="true"/>
              </w:rPr>
              <w:t>...]</w:t>
              <w:tab/>
            </w:r>
            <w:r>
              <w:rPr>
                <w:rStyle w:val="IndexLink"/>
              </w:rPr>
              <w:t>249</w:t>
            </w:r>
          </w:hyperlink>
        </w:p>
        <w:p>
          <w:pPr>
            <w:pStyle w:val="Contents5"/>
            <w:tabs>
              <w:tab w:val="clear" w:pos="7892"/>
              <w:tab w:val="right" w:pos="9026" w:leader="dot"/>
            </w:tabs>
            <w:rPr/>
          </w:pPr>
          <w:hyperlink w:anchor="__RefHeading___Toc930053_173825534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930055_1738255347">
            <w:r>
              <w:rPr>
                <w:webHidden/>
                <w:rStyle w:val="IndexLink"/>
                <w:rtl w:val="true"/>
              </w:rPr>
              <w:t>المصادر</w:t>
            </w:r>
            <w:r>
              <w:rPr>
                <w:rStyle w:val="IndexLink"/>
                <w:rtl w:val="true"/>
              </w:rPr>
              <w:tab/>
            </w:r>
            <w:r>
              <w:rPr>
                <w:rStyle w:val="IndexLink"/>
              </w:rPr>
              <w:t>251</w:t>
            </w:r>
          </w:hyperlink>
        </w:p>
        <w:p>
          <w:pPr>
            <w:pStyle w:val="Contents4"/>
            <w:tabs>
              <w:tab w:val="clear" w:pos="8176"/>
              <w:tab w:val="right" w:pos="9026" w:leader="dot"/>
            </w:tabs>
            <w:rPr/>
          </w:pPr>
          <w:hyperlink w:anchor="__RefHeading___Toc930057_1738255347">
            <w:r>
              <w:rPr>
                <w:webHidden/>
                <w:rStyle w:val="IndexLink"/>
                <w:rtl w:val="true"/>
              </w:rPr>
              <w:t>[[</w:t>
            </w:r>
            <w:r>
              <w:rPr>
                <w:rStyle w:val="IndexLink"/>
              </w:rPr>
              <w:t>1359</w:t>
            </w:r>
            <w:r>
              <w:rPr>
                <w:rStyle w:val="IndexLink"/>
                <w:rtl w:val="true"/>
              </w:rPr>
              <w:t>]</w:t>
            </w:r>
            <w:r>
              <w:rPr>
                <w:rStyle w:val="IndexLink"/>
              </w:rPr>
              <w:t>11</w:t>
            </w:r>
            <w:r>
              <w:rPr>
                <w:rStyle w:val="IndexLink"/>
                <w:rtl w:val="true"/>
              </w:rPr>
              <w:t>-«</w:t>
            </w:r>
            <w:r>
              <w:rPr>
                <w:rStyle w:val="IndexLink"/>
                <w:rtl w:val="true"/>
              </w:rPr>
              <w:t>دخلت على صاحب الزمان فقال لي</w:t>
            </w:r>
            <w:r>
              <w:rPr>
                <w:rStyle w:val="IndexLink"/>
                <w:rtl w:val="true"/>
              </w:rPr>
              <w:t>:«</w:t>
            </w:r>
            <w:r>
              <w:rPr>
                <w:rStyle w:val="IndexLink"/>
                <w:rtl w:val="true"/>
              </w:rPr>
              <w:t>عليّ بالصّندل الأحمر،فأتيته به،فقال</w:t>
            </w:r>
            <w:r>
              <w:rPr>
                <w:rStyle w:val="IndexLink"/>
                <w:rtl w:val="true"/>
              </w:rPr>
              <w:t>:</w:t>
            </w:r>
            <w:r>
              <w:rPr>
                <w:rStyle w:val="IndexLink"/>
                <w:rtl w:val="true"/>
              </w:rPr>
              <w:t>أتعرفني؟قلت</w:t>
            </w:r>
            <w:r>
              <w:rPr>
                <w:rStyle w:val="IndexLink"/>
                <w:rtl w:val="true"/>
              </w:rPr>
              <w:t>:</w:t>
            </w:r>
            <w:r>
              <w:rPr>
                <w:rStyle w:val="IndexLink"/>
                <w:rtl w:val="true"/>
              </w:rPr>
              <w:t>نعم،قال</w:t>
            </w:r>
            <w:r>
              <w:rPr>
                <w:rStyle w:val="IndexLink"/>
                <w:rtl w:val="true"/>
              </w:rPr>
              <w:t>...]</w:t>
              <w:tab/>
            </w:r>
            <w:r>
              <w:rPr>
                <w:rStyle w:val="IndexLink"/>
              </w:rPr>
              <w:t>251</w:t>
            </w:r>
          </w:hyperlink>
        </w:p>
        <w:p>
          <w:pPr>
            <w:pStyle w:val="Contents5"/>
            <w:tabs>
              <w:tab w:val="clear" w:pos="7892"/>
              <w:tab w:val="right" w:pos="9026" w:leader="dot"/>
            </w:tabs>
            <w:rPr/>
          </w:pPr>
          <w:hyperlink w:anchor="__RefHeading___Toc930059_1738255347">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930061_1738255347">
            <w:r>
              <w:rPr>
                <w:webHidden/>
                <w:rStyle w:val="IndexLink"/>
                <w:rtl w:val="true"/>
              </w:rPr>
              <w:t>المصادر</w:t>
            </w:r>
            <w:r>
              <w:rPr>
                <w:rStyle w:val="IndexLink"/>
                <w:rtl w:val="true"/>
              </w:rPr>
              <w:tab/>
            </w:r>
            <w:r>
              <w:rPr>
                <w:rStyle w:val="IndexLink"/>
              </w:rPr>
              <w:t>251</w:t>
            </w:r>
          </w:hyperlink>
        </w:p>
        <w:p>
          <w:pPr>
            <w:pStyle w:val="Contents4"/>
            <w:tabs>
              <w:tab w:val="clear" w:pos="8176"/>
              <w:tab w:val="right" w:pos="9026" w:leader="dot"/>
            </w:tabs>
            <w:rPr/>
          </w:pPr>
          <w:hyperlink w:anchor="__RefHeading___Toc930063_1738255347">
            <w:r>
              <w:rPr>
                <w:webHidden/>
                <w:rStyle w:val="IndexLink"/>
                <w:rtl w:val="true"/>
              </w:rPr>
              <w:t>[[</w:t>
            </w:r>
            <w:r>
              <w:rPr>
                <w:rStyle w:val="IndexLink"/>
              </w:rPr>
              <w:t>1360</w:t>
            </w:r>
            <w:r>
              <w:rPr>
                <w:rStyle w:val="IndexLink"/>
                <w:rtl w:val="true"/>
              </w:rPr>
              <w:t>]</w:t>
            </w:r>
            <w:r>
              <w:rPr>
                <w:rStyle w:val="IndexLink"/>
              </w:rPr>
              <w:t>12</w:t>
            </w:r>
            <w:r>
              <w:rPr>
                <w:rStyle w:val="IndexLink"/>
                <w:rtl w:val="true"/>
              </w:rPr>
              <w:t>-«</w:t>
            </w:r>
            <w:r>
              <w:rPr>
                <w:rStyle w:val="IndexLink"/>
                <w:rtl w:val="true"/>
              </w:rPr>
              <w:t>لمّا وصلت بغداد في سنة تسع و ثلاثين</w:t>
            </w:r>
            <w:r>
              <w:rPr>
                <w:rStyle w:val="IndexLink"/>
                <w:rtl w:val="true"/>
              </w:rPr>
              <w:t>[</w:t>
            </w:r>
            <w:r>
              <w:rPr>
                <w:rStyle w:val="IndexLink"/>
                <w:rtl w:val="true"/>
              </w:rPr>
              <w:t>و ثلاثمائة</w:t>
            </w:r>
            <w:r>
              <w:rPr>
                <w:rStyle w:val="IndexLink"/>
                <w:rtl w:val="true"/>
              </w:rPr>
              <w:t>]</w:t>
            </w:r>
            <w:r>
              <w:rPr>
                <w:rStyle w:val="IndexLink"/>
                <w:rtl w:val="true"/>
              </w:rPr>
              <w:t>للحجّ،و هي السنة التي ردّ القرامطة فيها الحجر إلى مكانه من البيت</w:t>
            </w:r>
            <w:r>
              <w:rPr>
                <w:rStyle w:val="IndexLink"/>
                <w:rtl w:val="true"/>
              </w:rPr>
              <w:t>...]</w:t>
              <w:tab/>
            </w:r>
            <w:r>
              <w:rPr>
                <w:rStyle w:val="IndexLink"/>
              </w:rPr>
              <w:t>252</w:t>
            </w:r>
          </w:hyperlink>
        </w:p>
        <w:p>
          <w:pPr>
            <w:pStyle w:val="Contents5"/>
            <w:tabs>
              <w:tab w:val="clear" w:pos="7892"/>
              <w:tab w:val="right" w:pos="9026" w:leader="dot"/>
            </w:tabs>
            <w:rPr/>
          </w:pPr>
          <w:hyperlink w:anchor="__RefHeading___Toc930065_173825534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930067_1738255347">
            <w:r>
              <w:rPr>
                <w:webHidden/>
                <w:rStyle w:val="IndexLink"/>
                <w:rtl w:val="true"/>
              </w:rPr>
              <w:t>المصادر</w:t>
            </w:r>
            <w:r>
              <w:rPr>
                <w:rStyle w:val="IndexLink"/>
                <w:rtl w:val="true"/>
              </w:rPr>
              <w:tab/>
            </w:r>
            <w:r>
              <w:rPr>
                <w:rStyle w:val="IndexLink"/>
              </w:rPr>
              <w:t>254</w:t>
            </w:r>
          </w:hyperlink>
        </w:p>
        <w:p>
          <w:pPr>
            <w:pStyle w:val="Contents3"/>
            <w:tabs>
              <w:tab w:val="clear" w:pos="8459"/>
              <w:tab w:val="right" w:pos="9026" w:leader="dot"/>
            </w:tabs>
            <w:rPr/>
          </w:pPr>
          <w:hyperlink w:anchor="__RefHeading___Toc930069_1738255347">
            <w:r>
              <w:rPr>
                <w:webHidden/>
                <w:rStyle w:val="IndexLink"/>
                <w:rtl w:val="true"/>
              </w:rPr>
              <w:t>ما ورد في أمر عمه جعفر الكذّاب</w:t>
            </w:r>
            <w:r>
              <w:rPr>
                <w:rStyle w:val="IndexLink"/>
                <w:rtl w:val="true"/>
              </w:rPr>
              <w:tab/>
            </w:r>
            <w:r>
              <w:rPr>
                <w:rStyle w:val="IndexLink"/>
              </w:rPr>
              <w:t>255</w:t>
            </w:r>
          </w:hyperlink>
        </w:p>
        <w:p>
          <w:pPr>
            <w:pStyle w:val="Contents4"/>
            <w:tabs>
              <w:tab w:val="clear" w:pos="8176"/>
              <w:tab w:val="right" w:pos="9026" w:leader="dot"/>
            </w:tabs>
            <w:rPr/>
          </w:pPr>
          <w:hyperlink w:anchor="__RefHeading___Toc930071_1738255347">
            <w:r>
              <w:rPr>
                <w:webHidden/>
                <w:rStyle w:val="IndexLink"/>
                <w:rtl w:val="true"/>
              </w:rPr>
              <w:t>[[</w:t>
            </w:r>
            <w:r>
              <w:rPr>
                <w:rStyle w:val="IndexLink"/>
              </w:rPr>
              <w:t>1361</w:t>
            </w:r>
            <w:r>
              <w:rPr>
                <w:rStyle w:val="IndexLink"/>
                <w:rtl w:val="true"/>
              </w:rPr>
              <w:t>]</w:t>
            </w:r>
            <w:r>
              <w:rPr>
                <w:rStyle w:val="IndexLink"/>
              </w:rPr>
              <w:t>1</w:t>
            </w:r>
            <w:r>
              <w:rPr>
                <w:rStyle w:val="IndexLink"/>
                <w:rtl w:val="true"/>
              </w:rPr>
              <w:t>-«</w:t>
            </w:r>
            <w:r>
              <w:rPr>
                <w:rStyle w:val="IndexLink"/>
                <w:rtl w:val="true"/>
              </w:rPr>
              <w:t>لمّا قبض سيّدنا أبو محمد الحسن بن عليّ العسكريّ صلوات اللّه عليهما وفد من قمّ و الجبال وفود بالأموال</w:t>
            </w:r>
            <w:r>
              <w:rPr>
                <w:rStyle w:val="IndexLink"/>
                <w:rtl w:val="true"/>
              </w:rPr>
              <w:t>...]</w:t>
              <w:tab/>
            </w:r>
            <w:r>
              <w:rPr>
                <w:rStyle w:val="IndexLink"/>
              </w:rPr>
              <w:t>255</w:t>
            </w:r>
          </w:hyperlink>
        </w:p>
        <w:p>
          <w:pPr>
            <w:pStyle w:val="Contents5"/>
            <w:tabs>
              <w:tab w:val="clear" w:pos="7892"/>
              <w:tab w:val="right" w:pos="9026" w:leader="dot"/>
            </w:tabs>
            <w:rPr/>
          </w:pPr>
          <w:hyperlink w:anchor="__RefHeading___Toc930073_1738255347">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930075_1738255347">
            <w:r>
              <w:rPr>
                <w:webHidden/>
                <w:rStyle w:val="IndexLink"/>
                <w:rtl w:val="true"/>
              </w:rPr>
              <w:t>المصادر</w:t>
            </w:r>
            <w:r>
              <w:rPr>
                <w:rStyle w:val="IndexLink"/>
                <w:rtl w:val="true"/>
              </w:rPr>
              <w:tab/>
            </w:r>
            <w:r>
              <w:rPr>
                <w:rStyle w:val="IndexLink"/>
              </w:rPr>
              <w:t>258</w:t>
            </w:r>
          </w:hyperlink>
        </w:p>
        <w:p>
          <w:pPr>
            <w:pStyle w:val="Contents4"/>
            <w:tabs>
              <w:tab w:val="clear" w:pos="8176"/>
              <w:tab w:val="right" w:pos="9026" w:leader="dot"/>
            </w:tabs>
            <w:rPr/>
          </w:pPr>
          <w:hyperlink w:anchor="__RefHeading___Toc930077_1738255347">
            <w:r>
              <w:rPr>
                <w:webHidden/>
                <w:rStyle w:val="IndexLink"/>
                <w:rtl w:val="true"/>
              </w:rPr>
              <w:t>[[</w:t>
            </w:r>
            <w:r>
              <w:rPr>
                <w:rStyle w:val="IndexLink"/>
              </w:rPr>
              <w:t>1362</w:t>
            </w:r>
            <w:r>
              <w:rPr>
                <w:rStyle w:val="IndexLink"/>
                <w:rtl w:val="true"/>
              </w:rPr>
              <w:t>]</w:t>
            </w:r>
            <w:r>
              <w:rPr>
                <w:rStyle w:val="IndexLink"/>
              </w:rPr>
              <w:t>2</w:t>
            </w:r>
            <w:r>
              <w:rPr>
                <w:rStyle w:val="IndexLink"/>
                <w:rtl w:val="true"/>
              </w:rPr>
              <w:t>-«</w:t>
            </w:r>
            <w:r>
              <w:rPr>
                <w:rStyle w:val="IndexLink"/>
                <w:rtl w:val="true"/>
              </w:rPr>
              <w:t>بعث رجل من أهل بلخ بمال و رقعة ليس فيها كتابة قد خطّ فيها</w:t>
            </w:r>
            <w:r>
              <w:rPr>
                <w:rStyle w:val="IndexLink"/>
                <w:rtl w:val="true"/>
              </w:rPr>
              <w:t>...]</w:t>
              <w:tab/>
            </w:r>
            <w:r>
              <w:rPr>
                <w:rStyle w:val="IndexLink"/>
              </w:rPr>
              <w:t>259</w:t>
            </w:r>
          </w:hyperlink>
        </w:p>
        <w:p>
          <w:pPr>
            <w:pStyle w:val="Contents5"/>
            <w:tabs>
              <w:tab w:val="clear" w:pos="7892"/>
              <w:tab w:val="right" w:pos="9026" w:leader="dot"/>
            </w:tabs>
            <w:rPr/>
          </w:pPr>
          <w:hyperlink w:anchor="__RefHeading___Toc930079_1738255347">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930081_1738255347">
            <w:r>
              <w:rPr>
                <w:webHidden/>
                <w:rStyle w:val="IndexLink"/>
                <w:rtl w:val="true"/>
              </w:rPr>
              <w:t>المصادر</w:t>
            </w:r>
            <w:r>
              <w:rPr>
                <w:rStyle w:val="IndexLink"/>
                <w:rtl w:val="true"/>
              </w:rPr>
              <w:tab/>
            </w:r>
            <w:r>
              <w:rPr>
                <w:rStyle w:val="IndexLink"/>
              </w:rPr>
              <w:t>259</w:t>
            </w:r>
          </w:hyperlink>
        </w:p>
        <w:p>
          <w:pPr>
            <w:pStyle w:val="Contents4"/>
            <w:tabs>
              <w:tab w:val="clear" w:pos="8176"/>
              <w:tab w:val="right" w:pos="9026" w:leader="dot"/>
            </w:tabs>
            <w:rPr/>
          </w:pPr>
          <w:hyperlink w:anchor="__RefHeading___Toc930083_1738255347">
            <w:r>
              <w:rPr>
                <w:webHidden/>
                <w:rStyle w:val="IndexLink"/>
                <w:rtl w:val="true"/>
              </w:rPr>
              <w:t>[[</w:t>
            </w:r>
            <w:r>
              <w:rPr>
                <w:rStyle w:val="IndexLink"/>
              </w:rPr>
              <w:t>1363</w:t>
            </w:r>
            <w:r>
              <w:rPr>
                <w:rStyle w:val="IndexLink"/>
                <w:rtl w:val="true"/>
              </w:rPr>
              <w:t>]</w:t>
            </w:r>
            <w:r>
              <w:rPr>
                <w:rStyle w:val="IndexLink"/>
              </w:rPr>
              <w:t>3</w:t>
            </w:r>
            <w:r>
              <w:rPr>
                <w:rStyle w:val="IndexLink"/>
                <w:rtl w:val="true"/>
              </w:rPr>
              <w:t>-«</w:t>
            </w:r>
            <w:r>
              <w:rPr>
                <w:rStyle w:val="IndexLink"/>
                <w:rtl w:val="true"/>
              </w:rPr>
              <w:t>جاءه بعض أصحابنا يعلمه أن جعفر بن علي كتب إليه كتابا يعرّفه فيه نفسه</w:t>
            </w:r>
            <w:r>
              <w:rPr>
                <w:rStyle w:val="IndexLink"/>
                <w:rtl w:val="true"/>
              </w:rPr>
              <w:t>...]</w:t>
              <w:tab/>
            </w:r>
            <w:r>
              <w:rPr>
                <w:rStyle w:val="IndexLink"/>
              </w:rPr>
              <w:t>260</w:t>
            </w:r>
          </w:hyperlink>
        </w:p>
        <w:p>
          <w:pPr>
            <w:pStyle w:val="Contents5"/>
            <w:tabs>
              <w:tab w:val="clear" w:pos="7892"/>
              <w:tab w:val="right" w:pos="9026" w:leader="dot"/>
            </w:tabs>
            <w:rPr/>
          </w:pPr>
          <w:hyperlink w:anchor="__RefHeading___Toc930085_1738255347">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930087_1738255347">
            <w:r>
              <w:rPr>
                <w:webHidden/>
                <w:rStyle w:val="IndexLink"/>
                <w:rtl w:val="true"/>
              </w:rPr>
              <w:t>المصادر</w:t>
            </w:r>
            <w:r>
              <w:rPr>
                <w:rStyle w:val="IndexLink"/>
                <w:rtl w:val="true"/>
              </w:rPr>
              <w:tab/>
            </w:r>
            <w:r>
              <w:rPr>
                <w:rStyle w:val="IndexLink"/>
              </w:rPr>
              <w:t>263</w:t>
            </w:r>
          </w:hyperlink>
        </w:p>
        <w:p>
          <w:pPr>
            <w:pStyle w:val="Contents4"/>
            <w:tabs>
              <w:tab w:val="clear" w:pos="8176"/>
              <w:tab w:val="right" w:pos="9026" w:leader="dot"/>
            </w:tabs>
            <w:rPr/>
          </w:pPr>
          <w:hyperlink w:anchor="__RefHeading___Toc930089_1738255347">
            <w:r>
              <w:rPr>
                <w:webHidden/>
                <w:rStyle w:val="IndexLink"/>
                <w:rtl w:val="true"/>
              </w:rPr>
              <w:t>[[</w:t>
            </w:r>
            <w:r>
              <w:rPr>
                <w:rStyle w:val="IndexLink"/>
              </w:rPr>
              <w:t>1364</w:t>
            </w:r>
            <w:r>
              <w:rPr>
                <w:rStyle w:val="IndexLink"/>
                <w:rtl w:val="true"/>
              </w:rPr>
              <w:t>]</w:t>
            </w:r>
            <w:r>
              <w:rPr>
                <w:rStyle w:val="IndexLink"/>
              </w:rPr>
              <w:t>4</w:t>
            </w:r>
            <w:r>
              <w:rPr>
                <w:rStyle w:val="IndexLink"/>
                <w:rtl w:val="true"/>
              </w:rPr>
              <w:t>-«</w:t>
            </w:r>
            <w:r>
              <w:rPr>
                <w:rStyle w:val="IndexLink"/>
                <w:rtl w:val="true"/>
              </w:rPr>
              <w:t>باع جعفر فيمن باع صبيّة جعفرية كانت في الدار يربّونها،فبعث</w:t>
            </w:r>
            <w:r>
              <w:rPr>
                <w:rStyle w:val="IndexLink"/>
                <w:rtl w:val="true"/>
              </w:rPr>
              <w:t>...]</w:t>
              <w:tab/>
            </w:r>
            <w:r>
              <w:rPr>
                <w:rStyle w:val="IndexLink"/>
              </w:rPr>
              <w:t>263</w:t>
            </w:r>
          </w:hyperlink>
        </w:p>
        <w:p>
          <w:pPr>
            <w:pStyle w:val="Contents5"/>
            <w:tabs>
              <w:tab w:val="clear" w:pos="7892"/>
              <w:tab w:val="right" w:pos="9026" w:leader="dot"/>
            </w:tabs>
            <w:rPr/>
          </w:pPr>
          <w:hyperlink w:anchor="__RefHeading___Toc930091_1738255347">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930093_1738255347">
            <w:r>
              <w:rPr>
                <w:webHidden/>
                <w:rStyle w:val="IndexLink"/>
                <w:rtl w:val="true"/>
              </w:rPr>
              <w:t>المصادر</w:t>
            </w:r>
            <w:r>
              <w:rPr>
                <w:rStyle w:val="IndexLink"/>
                <w:rtl w:val="true"/>
              </w:rPr>
              <w:tab/>
            </w:r>
            <w:r>
              <w:rPr>
                <w:rStyle w:val="IndexLink"/>
              </w:rPr>
              <w:t>264</w:t>
            </w:r>
          </w:hyperlink>
        </w:p>
        <w:p>
          <w:pPr>
            <w:pStyle w:val="Contents4"/>
            <w:tabs>
              <w:tab w:val="clear" w:pos="8176"/>
              <w:tab w:val="right" w:pos="9026" w:leader="dot"/>
            </w:tabs>
            <w:rPr/>
          </w:pPr>
          <w:hyperlink w:anchor="__RefHeading___Toc930095_1738255347">
            <w:r>
              <w:rPr>
                <w:webHidden/>
                <w:rStyle w:val="IndexLink"/>
                <w:rtl w:val="true"/>
              </w:rPr>
              <w:t>[[</w:t>
            </w:r>
            <w:r>
              <w:rPr>
                <w:rStyle w:val="IndexLink"/>
              </w:rPr>
              <w:t>1365</w:t>
            </w:r>
            <w:r>
              <w:rPr>
                <w:rStyle w:val="IndexLink"/>
                <w:rtl w:val="true"/>
              </w:rPr>
              <w:t>]</w:t>
            </w:r>
            <w:r>
              <w:rPr>
                <w:rStyle w:val="IndexLink"/>
              </w:rPr>
              <w:t>5</w:t>
            </w:r>
            <w:r>
              <w:rPr>
                <w:rStyle w:val="IndexLink"/>
                <w:rtl w:val="true"/>
              </w:rPr>
              <w:t>-«</w:t>
            </w:r>
            <w:r>
              <w:rPr>
                <w:rStyle w:val="IndexLink"/>
                <w:rtl w:val="true"/>
              </w:rPr>
              <w:t>خرج صاحب الزمان على جعفر الكذّاب من موضع لم يعلم به عندما نازع في الميراث بعد مضيّ أبي محمد عليه السّلام،فقال له</w:t>
            </w:r>
            <w:r>
              <w:rPr>
                <w:rStyle w:val="IndexLink"/>
                <w:rtl w:val="true"/>
              </w:rPr>
              <w:t>...]</w:t>
              <w:tab/>
            </w:r>
            <w:r>
              <w:rPr>
                <w:rStyle w:val="IndexLink"/>
              </w:rPr>
              <w:t>264</w:t>
            </w:r>
          </w:hyperlink>
        </w:p>
        <w:p>
          <w:pPr>
            <w:pStyle w:val="Contents5"/>
            <w:tabs>
              <w:tab w:val="clear" w:pos="7892"/>
              <w:tab w:val="right" w:pos="9026" w:leader="dot"/>
            </w:tabs>
            <w:rPr/>
          </w:pPr>
          <w:hyperlink w:anchor="__RefHeading___Toc930097_1738255347">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930099_1738255347">
            <w:r>
              <w:rPr>
                <w:webHidden/>
                <w:rStyle w:val="IndexLink"/>
                <w:rtl w:val="true"/>
              </w:rPr>
              <w:t>المصادر</w:t>
            </w:r>
            <w:r>
              <w:rPr>
                <w:rStyle w:val="IndexLink"/>
                <w:rtl w:val="true"/>
              </w:rPr>
              <w:tab/>
            </w:r>
            <w:r>
              <w:rPr>
                <w:rStyle w:val="IndexLink"/>
              </w:rPr>
              <w:t>264</w:t>
            </w:r>
          </w:hyperlink>
        </w:p>
        <w:p>
          <w:pPr>
            <w:pStyle w:val="Contents4"/>
            <w:tabs>
              <w:tab w:val="clear" w:pos="8176"/>
              <w:tab w:val="right" w:pos="9026" w:leader="dot"/>
            </w:tabs>
            <w:rPr/>
          </w:pPr>
          <w:hyperlink w:anchor="__RefHeading___Toc930101_1738255347">
            <w:r>
              <w:rPr>
                <w:webHidden/>
                <w:rStyle w:val="IndexLink"/>
                <w:rtl w:val="true"/>
              </w:rPr>
              <w:t>[[</w:t>
            </w:r>
            <w:r>
              <w:rPr>
                <w:rStyle w:val="IndexLink"/>
              </w:rPr>
              <w:t>1366</w:t>
            </w:r>
            <w:r>
              <w:rPr>
                <w:rStyle w:val="IndexLink"/>
                <w:rtl w:val="true"/>
              </w:rPr>
              <w:t>]</w:t>
            </w:r>
            <w:r>
              <w:rPr>
                <w:rStyle w:val="IndexLink"/>
              </w:rPr>
              <w:t>6</w:t>
            </w:r>
            <w:r>
              <w:rPr>
                <w:rStyle w:val="IndexLink"/>
                <w:rtl w:val="true"/>
              </w:rPr>
              <w:t>-«</w:t>
            </w:r>
            <w:r>
              <w:rPr>
                <w:rStyle w:val="IndexLink"/>
                <w:rtl w:val="true"/>
              </w:rPr>
              <w:t>تشاجر ابن أبي غانم القزويني و جماعة من الشيعة في الخلف</w:t>
            </w:r>
            <w:r>
              <w:rPr>
                <w:rStyle w:val="IndexLink"/>
                <w:rtl w:val="true"/>
              </w:rPr>
              <w:t>...]</w:t>
              <w:tab/>
            </w:r>
            <w:r>
              <w:rPr>
                <w:rStyle w:val="IndexLink"/>
              </w:rPr>
              <w:t>265</w:t>
            </w:r>
          </w:hyperlink>
        </w:p>
        <w:p>
          <w:pPr>
            <w:pStyle w:val="Contents5"/>
            <w:tabs>
              <w:tab w:val="clear" w:pos="7892"/>
              <w:tab w:val="right" w:pos="9026" w:leader="dot"/>
            </w:tabs>
            <w:rPr/>
          </w:pPr>
          <w:hyperlink w:anchor="__RefHeading___Toc930103_1738255347">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930105_1738255347">
            <w:r>
              <w:rPr>
                <w:webHidden/>
                <w:rStyle w:val="IndexLink"/>
                <w:rtl w:val="true"/>
              </w:rPr>
              <w:t>المصادر</w:t>
            </w:r>
            <w:r>
              <w:rPr>
                <w:rStyle w:val="IndexLink"/>
                <w:rtl w:val="true"/>
              </w:rPr>
              <w:tab/>
            </w:r>
            <w:r>
              <w:rPr>
                <w:rStyle w:val="IndexLink"/>
              </w:rPr>
              <w:t>267</w:t>
            </w:r>
          </w:hyperlink>
        </w:p>
        <w:p>
          <w:pPr>
            <w:pStyle w:val="Contents4"/>
            <w:tabs>
              <w:tab w:val="clear" w:pos="8176"/>
              <w:tab w:val="right" w:pos="9026" w:leader="dot"/>
            </w:tabs>
            <w:rPr/>
          </w:pPr>
          <w:hyperlink w:anchor="__RefHeading___Toc930107_1738255347">
            <w:r>
              <w:rPr>
                <w:webHidden/>
                <w:rStyle w:val="IndexLink"/>
                <w:rtl w:val="true"/>
              </w:rPr>
              <w:t>[[</w:t>
            </w:r>
            <w:r>
              <w:rPr>
                <w:rStyle w:val="IndexLink"/>
              </w:rPr>
              <w:t>1367</w:t>
            </w:r>
            <w:r>
              <w:rPr>
                <w:rStyle w:val="IndexLink"/>
                <w:rtl w:val="true"/>
              </w:rPr>
              <w:t>]</w:t>
            </w:r>
            <w:r>
              <w:rPr>
                <w:rStyle w:val="IndexLink"/>
              </w:rPr>
              <w:t>7</w:t>
            </w:r>
            <w:r>
              <w:rPr>
                <w:rStyle w:val="IndexLink"/>
                <w:rtl w:val="true"/>
              </w:rPr>
              <w:t>-«</w:t>
            </w:r>
            <w:r>
              <w:rPr>
                <w:rStyle w:val="IndexLink"/>
                <w:rtl w:val="true"/>
              </w:rPr>
              <w:t>و لمّا ورد نعي ابن هلال لعنه اللّه جاءني الشيخ فقال لي</w:t>
            </w:r>
            <w:r>
              <w:rPr>
                <w:rStyle w:val="IndexLink"/>
                <w:rtl w:val="true"/>
              </w:rPr>
              <w:t>...]</w:t>
              <w:tab/>
            </w:r>
            <w:r>
              <w:rPr>
                <w:rStyle w:val="IndexLink"/>
              </w:rPr>
              <w:t>268</w:t>
            </w:r>
          </w:hyperlink>
        </w:p>
        <w:p>
          <w:pPr>
            <w:pStyle w:val="Contents5"/>
            <w:tabs>
              <w:tab w:val="clear" w:pos="7892"/>
              <w:tab w:val="right" w:pos="9026" w:leader="dot"/>
            </w:tabs>
            <w:rPr/>
          </w:pPr>
          <w:hyperlink w:anchor="__RefHeading___Toc930109_1738255347">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930111_1738255347">
            <w:r>
              <w:rPr>
                <w:webHidden/>
                <w:rStyle w:val="IndexLink"/>
                <w:rtl w:val="true"/>
              </w:rPr>
              <w:t>المصادر</w:t>
            </w:r>
            <w:r>
              <w:rPr>
                <w:rStyle w:val="IndexLink"/>
                <w:rtl w:val="true"/>
              </w:rPr>
              <w:tab/>
            </w:r>
            <w:r>
              <w:rPr>
                <w:rStyle w:val="IndexLink"/>
              </w:rPr>
              <w:t>268</w:t>
            </w:r>
          </w:hyperlink>
        </w:p>
        <w:p>
          <w:pPr>
            <w:pStyle w:val="Contents4"/>
            <w:tabs>
              <w:tab w:val="clear" w:pos="8176"/>
              <w:tab w:val="right" w:pos="9026" w:leader="dot"/>
            </w:tabs>
            <w:rPr/>
          </w:pPr>
          <w:hyperlink w:anchor="__RefHeading___Toc930113_1738255347">
            <w:r>
              <w:rPr>
                <w:webHidden/>
                <w:rStyle w:val="IndexLink"/>
                <w:rtl w:val="true"/>
              </w:rPr>
              <w:t>[[</w:t>
            </w:r>
            <w:r>
              <w:rPr>
                <w:rStyle w:val="IndexLink"/>
              </w:rPr>
              <w:t>1368</w:t>
            </w:r>
            <w:r>
              <w:rPr>
                <w:rStyle w:val="IndexLink"/>
                <w:rtl w:val="true"/>
              </w:rPr>
              <w:t>]</w:t>
            </w:r>
            <w:r>
              <w:rPr>
                <w:rStyle w:val="IndexLink"/>
              </w:rPr>
              <w:t>8</w:t>
            </w:r>
            <w:r>
              <w:rPr>
                <w:rStyle w:val="IndexLink"/>
                <w:rtl w:val="true"/>
              </w:rPr>
              <w:t>-«</w:t>
            </w:r>
            <w:r>
              <w:rPr>
                <w:rStyle w:val="IndexLink"/>
                <w:rtl w:val="true"/>
              </w:rPr>
              <w:t>خرج في أحمد بن عبد العزيز توقيع أنّه قد ارتدّ فتبيّن</w:t>
            </w:r>
            <w:r>
              <w:rPr>
                <w:rStyle w:val="IndexLink"/>
                <w:rtl w:val="true"/>
              </w:rPr>
              <w:t>...]</w:t>
              <w:tab/>
            </w:r>
            <w:r>
              <w:rPr>
                <w:rStyle w:val="IndexLink"/>
              </w:rPr>
              <w:t>268</w:t>
            </w:r>
          </w:hyperlink>
        </w:p>
        <w:p>
          <w:pPr>
            <w:pStyle w:val="Contents5"/>
            <w:tabs>
              <w:tab w:val="clear" w:pos="7892"/>
              <w:tab w:val="right" w:pos="9026" w:leader="dot"/>
            </w:tabs>
            <w:rPr/>
          </w:pPr>
          <w:hyperlink w:anchor="__RefHeading___Toc930115_1738255347">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930117_1738255347">
            <w:r>
              <w:rPr>
                <w:webHidden/>
                <w:rStyle w:val="IndexLink"/>
                <w:rtl w:val="true"/>
              </w:rPr>
              <w:t>المصادر</w:t>
            </w:r>
            <w:r>
              <w:rPr>
                <w:rStyle w:val="IndexLink"/>
                <w:rtl w:val="true"/>
              </w:rPr>
              <w:tab/>
            </w:r>
            <w:r>
              <w:rPr>
                <w:rStyle w:val="IndexLink"/>
              </w:rPr>
              <w:t>268</w:t>
            </w:r>
          </w:hyperlink>
        </w:p>
        <w:p>
          <w:pPr>
            <w:pStyle w:val="Contents3"/>
            <w:tabs>
              <w:tab w:val="clear" w:pos="8459"/>
              <w:tab w:val="right" w:pos="9026" w:leader="dot"/>
            </w:tabs>
            <w:rPr/>
          </w:pPr>
          <w:hyperlink w:anchor="__RefHeading___Toc930119_1738255347">
            <w:r>
              <w:rPr>
                <w:webHidden/>
                <w:rStyle w:val="IndexLink"/>
                <w:rtl w:val="true"/>
              </w:rPr>
              <w:t>من فاز برؤيته عجّل اللّه تعالى فرجه الشّريف في الغيبة الصغرى</w:t>
            </w:r>
            <w:r>
              <w:rPr>
                <w:rStyle w:val="IndexLink"/>
                <w:rtl w:val="true"/>
              </w:rPr>
              <w:tab/>
            </w:r>
            <w:r>
              <w:rPr>
                <w:rStyle w:val="IndexLink"/>
              </w:rPr>
              <w:t>269</w:t>
            </w:r>
          </w:hyperlink>
        </w:p>
        <w:p>
          <w:pPr>
            <w:pStyle w:val="Contents4"/>
            <w:tabs>
              <w:tab w:val="clear" w:pos="8176"/>
              <w:tab w:val="right" w:pos="9026" w:leader="dot"/>
            </w:tabs>
            <w:rPr/>
          </w:pPr>
          <w:hyperlink w:anchor="__RefHeading___Toc930121_1738255347">
            <w:r>
              <w:rPr>
                <w:webHidden/>
                <w:rStyle w:val="IndexLink"/>
                <w:rtl w:val="true"/>
              </w:rPr>
              <w:t>[[</w:t>
            </w:r>
            <w:r>
              <w:rPr>
                <w:rStyle w:val="IndexLink"/>
              </w:rPr>
              <w:t>1369</w:t>
            </w:r>
            <w:r>
              <w:rPr>
                <w:rStyle w:val="IndexLink"/>
                <w:rtl w:val="true"/>
              </w:rPr>
              <w:t>]</w:t>
            </w:r>
            <w:r>
              <w:rPr>
                <w:rStyle w:val="IndexLink"/>
              </w:rPr>
              <w:t>1</w:t>
            </w:r>
            <w:r>
              <w:rPr>
                <w:rStyle w:val="IndexLink"/>
                <w:rtl w:val="true"/>
              </w:rPr>
              <w:t>-</w:t>
            </w:r>
            <w:r>
              <w:rPr>
                <w:rStyle w:val="IndexLink"/>
                <w:rtl w:val="true"/>
              </w:rPr>
              <w:t>عن أبي عبد اللّه بن صالح أنّه رآه عند الحجر الأسود و النّاس</w:t>
            </w:r>
            <w:r>
              <w:rPr>
                <w:rStyle w:val="IndexLink"/>
                <w:rtl w:val="true"/>
              </w:rPr>
              <w:t>...]</w:t>
              <w:tab/>
            </w:r>
            <w:r>
              <w:rPr>
                <w:rStyle w:val="IndexLink"/>
              </w:rPr>
              <w:t>269</w:t>
            </w:r>
          </w:hyperlink>
        </w:p>
        <w:p>
          <w:pPr>
            <w:pStyle w:val="Contents5"/>
            <w:tabs>
              <w:tab w:val="clear" w:pos="7892"/>
              <w:tab w:val="right" w:pos="9026" w:leader="dot"/>
            </w:tabs>
            <w:rPr/>
          </w:pPr>
          <w:hyperlink w:anchor="__RefHeading___Toc930123_1738255347">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930125_1738255347">
            <w:r>
              <w:rPr>
                <w:webHidden/>
                <w:rStyle w:val="IndexLink"/>
                <w:rtl w:val="true"/>
              </w:rPr>
              <w:t>المصادر</w:t>
            </w:r>
            <w:r>
              <w:rPr>
                <w:rStyle w:val="IndexLink"/>
                <w:rtl w:val="true"/>
              </w:rPr>
              <w:tab/>
            </w:r>
            <w:r>
              <w:rPr>
                <w:rStyle w:val="IndexLink"/>
              </w:rPr>
              <w:t>269</w:t>
            </w:r>
          </w:hyperlink>
        </w:p>
        <w:p>
          <w:pPr>
            <w:pStyle w:val="Contents4"/>
            <w:tabs>
              <w:tab w:val="clear" w:pos="8176"/>
              <w:tab w:val="right" w:pos="9026" w:leader="dot"/>
            </w:tabs>
            <w:rPr/>
          </w:pPr>
          <w:hyperlink w:anchor="__RefHeading___Toc930127_1738255347">
            <w:r>
              <w:rPr>
                <w:webHidden/>
                <w:rStyle w:val="IndexLink"/>
                <w:rtl w:val="true"/>
              </w:rPr>
              <w:t>[[</w:t>
            </w:r>
            <w:r>
              <w:rPr>
                <w:rStyle w:val="IndexLink"/>
              </w:rPr>
              <w:t>1370</w:t>
            </w:r>
            <w:r>
              <w:rPr>
                <w:rStyle w:val="IndexLink"/>
                <w:rtl w:val="true"/>
              </w:rPr>
              <w:t>]</w:t>
            </w:r>
            <w:r>
              <w:rPr>
                <w:rStyle w:val="IndexLink"/>
              </w:rPr>
              <w:t>2</w:t>
            </w:r>
            <w:r>
              <w:rPr>
                <w:rStyle w:val="IndexLink"/>
                <w:rtl w:val="true"/>
              </w:rPr>
              <w:t>-«</w:t>
            </w:r>
            <w:r>
              <w:rPr>
                <w:rStyle w:val="IndexLink"/>
                <w:rtl w:val="true"/>
              </w:rPr>
              <w:t>نزلنا مسجدا في المنزل المعروف بالعباسية،على مرحلتين من</w:t>
            </w:r>
            <w:r>
              <w:rPr>
                <w:rStyle w:val="IndexLink"/>
                <w:rtl w:val="true"/>
              </w:rPr>
              <w:t>...]</w:t>
              <w:tab/>
            </w:r>
            <w:r>
              <w:rPr>
                <w:rStyle w:val="IndexLink"/>
              </w:rPr>
              <w:t>269</w:t>
            </w:r>
          </w:hyperlink>
        </w:p>
        <w:p>
          <w:pPr>
            <w:pStyle w:val="Contents5"/>
            <w:tabs>
              <w:tab w:val="clear" w:pos="7892"/>
              <w:tab w:val="right" w:pos="9026" w:leader="dot"/>
            </w:tabs>
            <w:rPr/>
          </w:pPr>
          <w:hyperlink w:anchor="__RefHeading___Toc930129_1738255347">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930131_1738255347">
            <w:r>
              <w:rPr>
                <w:webHidden/>
                <w:rStyle w:val="IndexLink"/>
                <w:rtl w:val="true"/>
              </w:rPr>
              <w:t>المصادر</w:t>
            </w:r>
            <w:r>
              <w:rPr>
                <w:rStyle w:val="IndexLink"/>
                <w:rtl w:val="true"/>
              </w:rPr>
              <w:tab/>
            </w:r>
            <w:r>
              <w:rPr>
                <w:rStyle w:val="IndexLink"/>
              </w:rPr>
              <w:t>272</w:t>
            </w:r>
          </w:hyperlink>
        </w:p>
        <w:p>
          <w:pPr>
            <w:pStyle w:val="Contents4"/>
            <w:tabs>
              <w:tab w:val="clear" w:pos="8176"/>
              <w:tab w:val="right" w:pos="9026" w:leader="dot"/>
            </w:tabs>
            <w:rPr/>
          </w:pPr>
          <w:hyperlink w:anchor="__RefHeading___Toc930133_1738255347">
            <w:r>
              <w:rPr>
                <w:webHidden/>
                <w:rStyle w:val="IndexLink"/>
                <w:rtl w:val="true"/>
              </w:rPr>
              <w:t>[[</w:t>
            </w:r>
            <w:r>
              <w:rPr>
                <w:rStyle w:val="IndexLink"/>
              </w:rPr>
              <w:t>1371</w:t>
            </w:r>
            <w:r>
              <w:rPr>
                <w:rStyle w:val="IndexLink"/>
                <w:rtl w:val="true"/>
              </w:rPr>
              <w:t>]</w:t>
            </w:r>
            <w:r>
              <w:rPr>
                <w:rStyle w:val="IndexLink"/>
              </w:rPr>
              <w:t>3</w:t>
            </w:r>
            <w:r>
              <w:rPr>
                <w:rStyle w:val="IndexLink"/>
                <w:rtl w:val="true"/>
              </w:rPr>
              <w:t>-«</w:t>
            </w:r>
            <w:r>
              <w:rPr>
                <w:rStyle w:val="IndexLink"/>
                <w:rtl w:val="true"/>
              </w:rPr>
              <w:t>كنت بمكّة عند المستجار و جماعة من المقصّرة،و فيهم المحموديّ و علاّن الكلينيّ و</w:t>
            </w:r>
            <w:r>
              <w:rPr>
                <w:rStyle w:val="IndexLink"/>
                <w:rtl w:val="true"/>
              </w:rPr>
              <w:t>...]</w:t>
              <w:tab/>
            </w:r>
            <w:r>
              <w:rPr>
                <w:rStyle w:val="IndexLink"/>
              </w:rPr>
              <w:t>272</w:t>
            </w:r>
          </w:hyperlink>
        </w:p>
        <w:p>
          <w:pPr>
            <w:pStyle w:val="Contents5"/>
            <w:tabs>
              <w:tab w:val="clear" w:pos="7892"/>
              <w:tab w:val="right" w:pos="9026" w:leader="dot"/>
            </w:tabs>
            <w:rPr/>
          </w:pPr>
          <w:hyperlink w:anchor="__RefHeading___Toc930135_173825534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930137_1738255347">
            <w:r>
              <w:rPr>
                <w:webHidden/>
                <w:rStyle w:val="IndexLink"/>
                <w:rtl w:val="true"/>
              </w:rPr>
              <w:t>المصادر</w:t>
            </w:r>
            <w:r>
              <w:rPr>
                <w:rStyle w:val="IndexLink"/>
                <w:rtl w:val="true"/>
              </w:rPr>
              <w:tab/>
            </w:r>
            <w:r>
              <w:rPr>
                <w:rStyle w:val="IndexLink"/>
              </w:rPr>
              <w:t>276</w:t>
            </w:r>
          </w:hyperlink>
        </w:p>
        <w:p>
          <w:pPr>
            <w:pStyle w:val="Contents4"/>
            <w:tabs>
              <w:tab w:val="clear" w:pos="8176"/>
              <w:tab w:val="right" w:pos="9026" w:leader="dot"/>
            </w:tabs>
            <w:rPr/>
          </w:pPr>
          <w:hyperlink w:anchor="__RefHeading___Toc930139_1738255347">
            <w:r>
              <w:rPr>
                <w:webHidden/>
                <w:rStyle w:val="IndexLink"/>
                <w:rtl w:val="true"/>
              </w:rPr>
              <w:t>[[</w:t>
            </w:r>
            <w:r>
              <w:rPr>
                <w:rStyle w:val="IndexLink"/>
              </w:rPr>
              <w:t>1372</w:t>
            </w:r>
            <w:r>
              <w:rPr>
                <w:rStyle w:val="IndexLink"/>
                <w:rtl w:val="true"/>
              </w:rPr>
              <w:t>]</w:t>
            </w:r>
            <w:r>
              <w:rPr>
                <w:rStyle w:val="IndexLink"/>
              </w:rPr>
              <w:t>4</w:t>
            </w:r>
            <w:r>
              <w:rPr>
                <w:rStyle w:val="IndexLink"/>
                <w:rtl w:val="true"/>
              </w:rPr>
              <w:t>-«</w:t>
            </w:r>
            <w:r>
              <w:rPr>
                <w:rStyle w:val="IndexLink"/>
                <w:rtl w:val="true"/>
              </w:rPr>
              <w:t>حدّثنا الأزدي قال</w:t>
            </w:r>
            <w:r>
              <w:rPr>
                <w:rStyle w:val="IndexLink"/>
                <w:rtl w:val="true"/>
              </w:rPr>
              <w:t>:</w:t>
            </w:r>
            <w:r>
              <w:rPr>
                <w:rStyle w:val="IndexLink"/>
                <w:rtl w:val="true"/>
              </w:rPr>
              <w:t>بينما أنا في الطواف قد طفت ستّا و أنا أريد أن</w:t>
            </w:r>
            <w:r>
              <w:rPr>
                <w:rStyle w:val="IndexLink"/>
                <w:rtl w:val="true"/>
              </w:rPr>
              <w:t>...]</w:t>
              <w:tab/>
            </w:r>
            <w:r>
              <w:rPr>
                <w:rStyle w:val="IndexLink"/>
              </w:rPr>
              <w:t>277</w:t>
            </w:r>
          </w:hyperlink>
        </w:p>
        <w:p>
          <w:pPr>
            <w:pStyle w:val="Contents5"/>
            <w:tabs>
              <w:tab w:val="clear" w:pos="7892"/>
              <w:tab w:val="right" w:pos="9026" w:leader="dot"/>
            </w:tabs>
            <w:rPr/>
          </w:pPr>
          <w:hyperlink w:anchor="__RefHeading___Toc930141_1738255347">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930143_1738255347">
            <w:r>
              <w:rPr>
                <w:webHidden/>
                <w:rStyle w:val="IndexLink"/>
                <w:rtl w:val="true"/>
              </w:rPr>
              <w:t>المصادر</w:t>
            </w:r>
            <w:r>
              <w:rPr>
                <w:rStyle w:val="IndexLink"/>
                <w:rtl w:val="true"/>
              </w:rPr>
              <w:tab/>
            </w:r>
            <w:r>
              <w:rPr>
                <w:rStyle w:val="IndexLink"/>
              </w:rPr>
              <w:t>278</w:t>
            </w:r>
          </w:hyperlink>
        </w:p>
        <w:p>
          <w:pPr>
            <w:pStyle w:val="Contents4"/>
            <w:tabs>
              <w:tab w:val="clear" w:pos="8176"/>
              <w:tab w:val="right" w:pos="9026" w:leader="dot"/>
            </w:tabs>
            <w:rPr/>
          </w:pPr>
          <w:hyperlink w:anchor="__RefHeading___Toc930145_1738255347">
            <w:r>
              <w:rPr>
                <w:webHidden/>
                <w:rStyle w:val="IndexLink"/>
                <w:rtl w:val="true"/>
              </w:rPr>
              <w:t>[[</w:t>
            </w:r>
            <w:r>
              <w:rPr>
                <w:rStyle w:val="IndexLink"/>
              </w:rPr>
              <w:t>1373</w:t>
            </w:r>
            <w:r>
              <w:rPr>
                <w:rStyle w:val="IndexLink"/>
                <w:rtl w:val="true"/>
              </w:rPr>
              <w:t>]</w:t>
            </w:r>
            <w:r>
              <w:rPr>
                <w:rStyle w:val="IndexLink"/>
              </w:rPr>
              <w:t>5</w:t>
            </w:r>
            <w:r>
              <w:rPr>
                <w:rStyle w:val="IndexLink"/>
                <w:rtl w:val="true"/>
              </w:rPr>
              <w:t>-«</w:t>
            </w:r>
            <w:r>
              <w:rPr>
                <w:rStyle w:val="IndexLink"/>
                <w:rtl w:val="true"/>
              </w:rPr>
              <w:t>كنت بمدينة الهند المعروفة بقشمير الداخلة،و أصحاب لي</w:t>
            </w:r>
            <w:r>
              <w:rPr>
                <w:rStyle w:val="IndexLink"/>
                <w:rtl w:val="true"/>
              </w:rPr>
              <w:t>...]</w:t>
              <w:tab/>
            </w:r>
            <w:r>
              <w:rPr>
                <w:rStyle w:val="IndexLink"/>
              </w:rPr>
              <w:t>279</w:t>
            </w:r>
          </w:hyperlink>
        </w:p>
        <w:p>
          <w:pPr>
            <w:pStyle w:val="Contents5"/>
            <w:tabs>
              <w:tab w:val="clear" w:pos="7892"/>
              <w:tab w:val="right" w:pos="9026" w:leader="dot"/>
            </w:tabs>
            <w:rPr/>
          </w:pPr>
          <w:hyperlink w:anchor="__RefHeading___Toc930147_1738255347">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930149_1738255347">
            <w:r>
              <w:rPr>
                <w:webHidden/>
                <w:rStyle w:val="IndexLink"/>
                <w:rtl w:val="true"/>
              </w:rPr>
              <w:t>المصادر</w:t>
            </w:r>
            <w:r>
              <w:rPr>
                <w:rStyle w:val="IndexLink"/>
                <w:rtl w:val="true"/>
              </w:rPr>
              <w:tab/>
            </w:r>
            <w:r>
              <w:rPr>
                <w:rStyle w:val="IndexLink"/>
              </w:rPr>
              <w:t>282</w:t>
            </w:r>
          </w:hyperlink>
        </w:p>
        <w:p>
          <w:pPr>
            <w:pStyle w:val="Contents4"/>
            <w:tabs>
              <w:tab w:val="clear" w:pos="8176"/>
              <w:tab w:val="right" w:pos="9026" w:leader="dot"/>
            </w:tabs>
            <w:rPr/>
          </w:pPr>
          <w:hyperlink w:anchor="__RefHeading___Toc930151_1738255347">
            <w:r>
              <w:rPr>
                <w:webHidden/>
                <w:rStyle w:val="IndexLink"/>
                <w:rtl w:val="true"/>
              </w:rPr>
              <w:t>[[</w:t>
            </w:r>
            <w:r>
              <w:rPr>
                <w:rStyle w:val="IndexLink"/>
              </w:rPr>
              <w:t>1374</w:t>
            </w:r>
            <w:r>
              <w:rPr>
                <w:rStyle w:val="IndexLink"/>
                <w:rtl w:val="true"/>
              </w:rPr>
              <w:t>]</w:t>
            </w:r>
            <w:r>
              <w:rPr>
                <w:rStyle w:val="IndexLink"/>
              </w:rPr>
              <w:t>6</w:t>
            </w:r>
            <w:r>
              <w:rPr>
                <w:rStyle w:val="IndexLink"/>
                <w:rtl w:val="true"/>
              </w:rPr>
              <w:t>-«</w:t>
            </w:r>
            <w:r>
              <w:rPr>
                <w:rStyle w:val="IndexLink"/>
                <w:rtl w:val="true"/>
              </w:rPr>
              <w:t>كان بالكوفة شيخ قصّار و كان موسوما بالزهد منخرطا في سلك السياحة متبتّلا للعبادة</w:t>
            </w:r>
            <w:r>
              <w:rPr>
                <w:rStyle w:val="IndexLink"/>
                <w:rtl w:val="true"/>
              </w:rPr>
              <w:t>...]</w:t>
              <w:tab/>
            </w:r>
            <w:r>
              <w:rPr>
                <w:rStyle w:val="IndexLink"/>
              </w:rPr>
              <w:t>285</w:t>
            </w:r>
          </w:hyperlink>
        </w:p>
        <w:p>
          <w:pPr>
            <w:pStyle w:val="Contents5"/>
            <w:tabs>
              <w:tab w:val="clear" w:pos="7892"/>
              <w:tab w:val="right" w:pos="9026" w:leader="dot"/>
            </w:tabs>
            <w:rPr/>
          </w:pPr>
          <w:hyperlink w:anchor="__RefHeading___Toc930153_173825534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930155_1738255347">
            <w:r>
              <w:rPr>
                <w:webHidden/>
                <w:rStyle w:val="IndexLink"/>
                <w:rtl w:val="true"/>
              </w:rPr>
              <w:t>المصادر</w:t>
            </w:r>
            <w:r>
              <w:rPr>
                <w:rStyle w:val="IndexLink"/>
                <w:rtl w:val="true"/>
              </w:rPr>
              <w:tab/>
            </w:r>
            <w:r>
              <w:rPr>
                <w:rStyle w:val="IndexLink"/>
              </w:rPr>
              <w:t>287</w:t>
            </w:r>
          </w:hyperlink>
        </w:p>
        <w:p>
          <w:pPr>
            <w:pStyle w:val="Contents3"/>
            <w:tabs>
              <w:tab w:val="clear" w:pos="8459"/>
              <w:tab w:val="right" w:pos="9026" w:leader="dot"/>
            </w:tabs>
            <w:rPr/>
          </w:pPr>
          <w:hyperlink w:anchor="__RefHeading___Toc930157_1738255347">
            <w:r>
              <w:rPr>
                <w:webHidden/>
                <w:rStyle w:val="IndexLink"/>
                <w:rtl w:val="true"/>
              </w:rPr>
              <w:t>بعض ما ورد عنه عجّل اللّه تعالى فرجه الشّريف من الأحكام</w:t>
            </w:r>
            <w:r>
              <w:rPr>
                <w:rStyle w:val="IndexLink"/>
                <w:rtl w:val="true"/>
              </w:rPr>
              <w:tab/>
            </w:r>
            <w:r>
              <w:rPr>
                <w:rStyle w:val="IndexLink"/>
              </w:rPr>
              <w:t>289</w:t>
            </w:r>
          </w:hyperlink>
        </w:p>
        <w:p>
          <w:pPr>
            <w:pStyle w:val="Contents4"/>
            <w:tabs>
              <w:tab w:val="clear" w:pos="8176"/>
              <w:tab w:val="right" w:pos="9026" w:leader="dot"/>
            </w:tabs>
            <w:rPr/>
          </w:pPr>
          <w:hyperlink w:anchor="__RefHeading___Toc930159_1738255347">
            <w:r>
              <w:rPr>
                <w:webHidden/>
                <w:rStyle w:val="IndexLink"/>
                <w:rtl w:val="true"/>
              </w:rPr>
              <w:t>[[</w:t>
            </w:r>
            <w:r>
              <w:rPr>
                <w:rStyle w:val="IndexLink"/>
              </w:rPr>
              <w:t>1375</w:t>
            </w:r>
            <w:r>
              <w:rPr>
                <w:rStyle w:val="IndexLink"/>
                <w:rtl w:val="true"/>
              </w:rPr>
              <w:t>]</w:t>
            </w:r>
            <w:r>
              <w:rPr>
                <w:rStyle w:val="IndexLink"/>
              </w:rPr>
              <w:t>1</w:t>
            </w:r>
            <w:r>
              <w:rPr>
                <w:rStyle w:val="IndexLink"/>
                <w:rtl w:val="true"/>
              </w:rPr>
              <w:t>-«</w:t>
            </w:r>
            <w:r>
              <w:rPr>
                <w:rStyle w:val="IndexLink"/>
                <w:rtl w:val="true"/>
              </w:rPr>
              <w:t>كتبت إليه عليه السّلام</w:t>
            </w:r>
            <w:r>
              <w:rPr>
                <w:rStyle w:val="IndexLink"/>
                <w:rtl w:val="true"/>
              </w:rPr>
              <w:t>:</w:t>
            </w:r>
            <w:r>
              <w:rPr>
                <w:rStyle w:val="IndexLink"/>
                <w:rtl w:val="true"/>
              </w:rPr>
              <w:t>امرأة طهرت من حيضها أو من دم نفاسها</w:t>
            </w:r>
            <w:r>
              <w:rPr>
                <w:rStyle w:val="IndexLink"/>
                <w:rtl w:val="true"/>
              </w:rPr>
              <w:t>...]</w:t>
              <w:tab/>
            </w:r>
            <w:r>
              <w:rPr>
                <w:rStyle w:val="IndexLink"/>
              </w:rPr>
              <w:t>289</w:t>
            </w:r>
          </w:hyperlink>
        </w:p>
        <w:p>
          <w:pPr>
            <w:pStyle w:val="Contents5"/>
            <w:tabs>
              <w:tab w:val="clear" w:pos="7892"/>
              <w:tab w:val="right" w:pos="9026" w:leader="dot"/>
            </w:tabs>
            <w:rPr/>
          </w:pPr>
          <w:hyperlink w:anchor="__RefHeading___Toc930161_1738255347">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930163_1738255347">
            <w:r>
              <w:rPr>
                <w:webHidden/>
                <w:rStyle w:val="IndexLink"/>
                <w:rtl w:val="true"/>
              </w:rPr>
              <w:t>المصادر</w:t>
            </w:r>
            <w:r>
              <w:rPr>
                <w:rStyle w:val="IndexLink"/>
                <w:rtl w:val="true"/>
              </w:rPr>
              <w:tab/>
            </w:r>
            <w:r>
              <w:rPr>
                <w:rStyle w:val="IndexLink"/>
              </w:rPr>
              <w:t>289</w:t>
            </w:r>
          </w:hyperlink>
        </w:p>
        <w:p>
          <w:pPr>
            <w:pStyle w:val="Contents4"/>
            <w:tabs>
              <w:tab w:val="clear" w:pos="8176"/>
              <w:tab w:val="right" w:pos="9026" w:leader="dot"/>
            </w:tabs>
            <w:rPr/>
          </w:pPr>
          <w:hyperlink w:anchor="__RefHeading___Toc930165_1738255347">
            <w:r>
              <w:rPr>
                <w:webHidden/>
                <w:rStyle w:val="IndexLink"/>
                <w:rtl w:val="true"/>
              </w:rPr>
              <w:t>[[</w:t>
            </w:r>
            <w:r>
              <w:rPr>
                <w:rStyle w:val="IndexLink"/>
              </w:rPr>
              <w:t>1376</w:t>
            </w:r>
            <w:r>
              <w:rPr>
                <w:rStyle w:val="IndexLink"/>
                <w:rtl w:val="true"/>
              </w:rPr>
              <w:t>]</w:t>
            </w:r>
            <w:r>
              <w:rPr>
                <w:rStyle w:val="IndexLink"/>
              </w:rPr>
              <w:t>2</w:t>
            </w:r>
            <w:r>
              <w:rPr>
                <w:rStyle w:val="IndexLink"/>
                <w:rtl w:val="true"/>
              </w:rPr>
              <w:t>-«</w:t>
            </w:r>
            <w:r>
              <w:rPr>
                <w:rStyle w:val="IndexLink"/>
                <w:rtl w:val="true"/>
              </w:rPr>
              <w:t>و كتب جعفر بن حمدان</w:t>
            </w:r>
            <w:r>
              <w:rPr>
                <w:rStyle w:val="IndexLink"/>
                <w:rtl w:val="true"/>
              </w:rPr>
              <w:t>:</w:t>
            </w:r>
            <w:r>
              <w:rPr>
                <w:rStyle w:val="IndexLink"/>
                <w:rtl w:val="true"/>
              </w:rPr>
              <w:t>فخرجت إليه هذه المسائل</w:t>
            </w:r>
            <w:r>
              <w:rPr>
                <w:rStyle w:val="IndexLink"/>
                <w:rtl w:val="true"/>
              </w:rPr>
              <w:t>«</w:t>
            </w:r>
            <w:r>
              <w:rPr>
                <w:rStyle w:val="IndexLink"/>
                <w:rtl w:val="true"/>
              </w:rPr>
              <w:t>إستحللت</w:t>
            </w:r>
            <w:r>
              <w:rPr>
                <w:rStyle w:val="IndexLink"/>
                <w:rtl w:val="true"/>
              </w:rPr>
              <w:t>...]</w:t>
              <w:tab/>
            </w:r>
            <w:r>
              <w:rPr>
                <w:rStyle w:val="IndexLink"/>
              </w:rPr>
              <w:t>290</w:t>
            </w:r>
          </w:hyperlink>
        </w:p>
        <w:p>
          <w:pPr>
            <w:pStyle w:val="Contents5"/>
            <w:tabs>
              <w:tab w:val="clear" w:pos="7892"/>
              <w:tab w:val="right" w:pos="9026" w:leader="dot"/>
            </w:tabs>
            <w:rPr/>
          </w:pPr>
          <w:hyperlink w:anchor="__RefHeading___Toc930167_173825534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930169_1738255347">
            <w:r>
              <w:rPr>
                <w:webHidden/>
                <w:rStyle w:val="IndexLink"/>
                <w:rtl w:val="true"/>
              </w:rPr>
              <w:t>المصادر</w:t>
            </w:r>
            <w:r>
              <w:rPr>
                <w:rStyle w:val="IndexLink"/>
                <w:rtl w:val="true"/>
              </w:rPr>
              <w:tab/>
            </w:r>
            <w:r>
              <w:rPr>
                <w:rStyle w:val="IndexLink"/>
              </w:rPr>
              <w:t>291</w:t>
            </w:r>
          </w:hyperlink>
        </w:p>
        <w:p>
          <w:pPr>
            <w:pStyle w:val="Contents4"/>
            <w:tabs>
              <w:tab w:val="clear" w:pos="8176"/>
              <w:tab w:val="right" w:pos="9026" w:leader="dot"/>
            </w:tabs>
            <w:rPr/>
          </w:pPr>
          <w:hyperlink w:anchor="__RefHeading___Toc930171_1738255347">
            <w:r>
              <w:rPr>
                <w:webHidden/>
                <w:rStyle w:val="IndexLink"/>
                <w:rtl w:val="true"/>
              </w:rPr>
              <w:t>[[</w:t>
            </w:r>
            <w:r>
              <w:rPr>
                <w:rStyle w:val="IndexLink"/>
              </w:rPr>
              <w:t>1377</w:t>
            </w:r>
            <w:r>
              <w:rPr>
                <w:rStyle w:val="IndexLink"/>
                <w:rtl w:val="true"/>
              </w:rPr>
              <w:t>]</w:t>
            </w:r>
            <w:r>
              <w:rPr>
                <w:rStyle w:val="IndexLink"/>
              </w:rPr>
              <w:t>3</w:t>
            </w:r>
            <w:r>
              <w:rPr>
                <w:rStyle w:val="IndexLink"/>
                <w:rtl w:val="true"/>
              </w:rPr>
              <w:t>-«</w:t>
            </w:r>
            <w:r>
              <w:rPr>
                <w:rStyle w:val="IndexLink"/>
                <w:rtl w:val="true"/>
              </w:rPr>
              <w:t>كنت في الطواف فشككت فيما بيني و بين نفسي في الطواف فإذا</w:t>
            </w:r>
            <w:r>
              <w:rPr>
                <w:rStyle w:val="IndexLink"/>
                <w:rtl w:val="true"/>
              </w:rPr>
              <w:t>...]</w:t>
              <w:tab/>
            </w:r>
            <w:r>
              <w:rPr>
                <w:rStyle w:val="IndexLink"/>
              </w:rPr>
              <w:t>291</w:t>
            </w:r>
          </w:hyperlink>
        </w:p>
        <w:p>
          <w:pPr>
            <w:pStyle w:val="Contents5"/>
            <w:tabs>
              <w:tab w:val="clear" w:pos="7892"/>
              <w:tab w:val="right" w:pos="9026" w:leader="dot"/>
            </w:tabs>
            <w:rPr/>
          </w:pPr>
          <w:hyperlink w:anchor="__RefHeading___Toc930173_173825534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930175_1738255347">
            <w:r>
              <w:rPr>
                <w:webHidden/>
                <w:rStyle w:val="IndexLink"/>
                <w:rtl w:val="true"/>
              </w:rPr>
              <w:t>المصادر</w:t>
            </w:r>
            <w:r>
              <w:rPr>
                <w:rStyle w:val="IndexLink"/>
                <w:rtl w:val="true"/>
              </w:rPr>
              <w:tab/>
            </w:r>
            <w:r>
              <w:rPr>
                <w:rStyle w:val="IndexLink"/>
              </w:rPr>
              <w:t>291</w:t>
            </w:r>
          </w:hyperlink>
        </w:p>
        <w:p>
          <w:pPr>
            <w:pStyle w:val="Contents4"/>
            <w:tabs>
              <w:tab w:val="clear" w:pos="8176"/>
              <w:tab w:val="right" w:pos="9026" w:leader="dot"/>
            </w:tabs>
            <w:rPr/>
          </w:pPr>
          <w:hyperlink w:anchor="__RefHeading___Toc930177_1738255347">
            <w:r>
              <w:rPr>
                <w:webHidden/>
                <w:rStyle w:val="IndexLink"/>
                <w:rtl w:val="true"/>
              </w:rPr>
              <w:t>[[</w:t>
            </w:r>
            <w:r>
              <w:rPr>
                <w:rStyle w:val="IndexLink"/>
              </w:rPr>
              <w:t>1378</w:t>
            </w:r>
            <w:r>
              <w:rPr>
                <w:rStyle w:val="IndexLink"/>
                <w:rtl w:val="true"/>
              </w:rPr>
              <w:t>]</w:t>
            </w:r>
            <w:r>
              <w:rPr>
                <w:rStyle w:val="IndexLink"/>
              </w:rPr>
              <w:t>4</w:t>
            </w:r>
            <w:r>
              <w:rPr>
                <w:rStyle w:val="IndexLink"/>
                <w:rtl w:val="true"/>
              </w:rPr>
              <w:t>-«</w:t>
            </w:r>
            <w:r>
              <w:rPr>
                <w:rStyle w:val="IndexLink"/>
                <w:rtl w:val="true"/>
              </w:rPr>
              <w:t>إنّ أبا محمد الدعلجي كان له ولدان،و كان من خيار أصحابنا</w:t>
            </w:r>
            <w:r>
              <w:rPr>
                <w:rStyle w:val="IndexLink"/>
                <w:rtl w:val="true"/>
              </w:rPr>
              <w:t>...]</w:t>
              <w:tab/>
            </w:r>
            <w:r>
              <w:rPr>
                <w:rStyle w:val="IndexLink"/>
              </w:rPr>
              <w:t>292</w:t>
            </w:r>
          </w:hyperlink>
        </w:p>
        <w:p>
          <w:pPr>
            <w:pStyle w:val="Contents5"/>
            <w:tabs>
              <w:tab w:val="clear" w:pos="7892"/>
              <w:tab w:val="right" w:pos="9026" w:leader="dot"/>
            </w:tabs>
            <w:rPr/>
          </w:pPr>
          <w:hyperlink w:anchor="__RefHeading___Toc930179_1738255347">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930181_1738255347">
            <w:r>
              <w:rPr>
                <w:webHidden/>
                <w:rStyle w:val="IndexLink"/>
                <w:rtl w:val="true"/>
              </w:rPr>
              <w:t>المصادر</w:t>
            </w:r>
            <w:r>
              <w:rPr>
                <w:rStyle w:val="IndexLink"/>
                <w:rtl w:val="true"/>
              </w:rPr>
              <w:tab/>
            </w:r>
            <w:r>
              <w:rPr>
                <w:rStyle w:val="IndexLink"/>
              </w:rPr>
              <w:t>292</w:t>
            </w:r>
          </w:hyperlink>
        </w:p>
        <w:p>
          <w:pPr>
            <w:pStyle w:val="Contents3"/>
            <w:tabs>
              <w:tab w:val="clear" w:pos="8459"/>
              <w:tab w:val="right" w:pos="9026" w:leader="dot"/>
            </w:tabs>
            <w:rPr/>
          </w:pPr>
          <w:hyperlink w:anchor="__RefHeading___Toc930183_1738255347">
            <w:r>
              <w:rPr>
                <w:webHidden/>
                <w:rStyle w:val="IndexLink"/>
                <w:rtl w:val="true"/>
              </w:rPr>
              <w:t>الإستخارة المرويّة عنه عجّل اللّه تعالى فرجه الشّريف</w:t>
            </w:r>
            <w:r>
              <w:rPr>
                <w:rStyle w:val="IndexLink"/>
                <w:rtl w:val="true"/>
              </w:rPr>
              <w:tab/>
            </w:r>
            <w:r>
              <w:rPr>
                <w:rStyle w:val="IndexLink"/>
              </w:rPr>
              <w:t>295</w:t>
            </w:r>
          </w:hyperlink>
        </w:p>
        <w:p>
          <w:pPr>
            <w:pStyle w:val="Contents4"/>
            <w:tabs>
              <w:tab w:val="clear" w:pos="8176"/>
              <w:tab w:val="right" w:pos="9026" w:leader="dot"/>
            </w:tabs>
            <w:rPr/>
          </w:pPr>
          <w:hyperlink w:anchor="__RefHeading___Toc930185_1738255347">
            <w:r>
              <w:rPr>
                <w:webHidden/>
                <w:rStyle w:val="IndexLink"/>
                <w:rtl w:val="true"/>
              </w:rPr>
              <w:t>[[</w:t>
            </w:r>
            <w:r>
              <w:rPr>
                <w:rStyle w:val="IndexLink"/>
              </w:rPr>
              <w:t>1379</w:t>
            </w:r>
            <w:r>
              <w:rPr>
                <w:rStyle w:val="IndexLink"/>
                <w:rtl w:val="true"/>
              </w:rPr>
              <w:t>]</w:t>
            </w:r>
            <w:r>
              <w:rPr>
                <w:rStyle w:val="IndexLink"/>
              </w:rPr>
              <w:t>1</w:t>
            </w:r>
            <w:r>
              <w:rPr>
                <w:rStyle w:val="IndexLink"/>
                <w:rtl w:val="true"/>
              </w:rPr>
              <w:t>-«</w:t>
            </w:r>
            <w:r>
              <w:rPr>
                <w:rStyle w:val="IndexLink"/>
                <w:rtl w:val="true"/>
              </w:rPr>
              <w:t>سمعنا مذاكرة عن مشايخنا عن القائم صلوات اللّه عليه في</w:t>
            </w:r>
            <w:r>
              <w:rPr>
                <w:rStyle w:val="IndexLink"/>
                <w:rtl w:val="true"/>
              </w:rPr>
              <w:t>...]</w:t>
              <w:tab/>
            </w:r>
            <w:r>
              <w:rPr>
                <w:rStyle w:val="IndexLink"/>
              </w:rPr>
              <w:t>295</w:t>
            </w:r>
          </w:hyperlink>
        </w:p>
        <w:p>
          <w:pPr>
            <w:pStyle w:val="Contents5"/>
            <w:tabs>
              <w:tab w:val="clear" w:pos="7892"/>
              <w:tab w:val="right" w:pos="9026" w:leader="dot"/>
            </w:tabs>
            <w:rPr/>
          </w:pPr>
          <w:hyperlink w:anchor="__RefHeading___Toc930187_1738255347">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930189_1738255347">
            <w:r>
              <w:rPr>
                <w:webHidden/>
                <w:rStyle w:val="IndexLink"/>
                <w:rtl w:val="true"/>
              </w:rPr>
              <w:t>المصادر</w:t>
            </w:r>
            <w:r>
              <w:rPr>
                <w:rStyle w:val="IndexLink"/>
                <w:rtl w:val="true"/>
              </w:rPr>
              <w:tab/>
            </w:r>
            <w:r>
              <w:rPr>
                <w:rStyle w:val="IndexLink"/>
              </w:rPr>
              <w:t>295</w:t>
            </w:r>
          </w:hyperlink>
        </w:p>
        <w:p>
          <w:pPr>
            <w:pStyle w:val="Contents4"/>
            <w:tabs>
              <w:tab w:val="clear" w:pos="8176"/>
              <w:tab w:val="right" w:pos="9026" w:leader="dot"/>
            </w:tabs>
            <w:rPr/>
          </w:pPr>
          <w:hyperlink w:anchor="__RefHeading___Toc930191_1738255347">
            <w:r>
              <w:rPr>
                <w:webHidden/>
                <w:rStyle w:val="IndexLink"/>
                <w:rtl w:val="true"/>
              </w:rPr>
              <w:t>[[</w:t>
            </w:r>
            <w:r>
              <w:rPr>
                <w:rStyle w:val="IndexLink"/>
              </w:rPr>
              <w:t>1380</w:t>
            </w:r>
            <w:r>
              <w:rPr>
                <w:rStyle w:val="IndexLink"/>
                <w:rtl w:val="true"/>
              </w:rPr>
              <w:t>]</w:t>
            </w:r>
            <w:r>
              <w:rPr>
                <w:rStyle w:val="IndexLink"/>
              </w:rPr>
              <w:t>2</w:t>
            </w:r>
            <w:r>
              <w:rPr>
                <w:rStyle w:val="IndexLink"/>
                <w:rtl w:val="true"/>
              </w:rPr>
              <w:t>-«</w:t>
            </w:r>
            <w:r>
              <w:rPr>
                <w:rStyle w:val="IndexLink"/>
                <w:rtl w:val="true"/>
              </w:rPr>
              <w:t>أن يقرأ فاتحة الكتاب عشر مرّات،و أقلّ منه ثلاث مرّات</w:t>
            </w:r>
            <w:r>
              <w:rPr>
                <w:rStyle w:val="IndexLink"/>
                <w:rtl w:val="true"/>
              </w:rPr>
              <w:t>...]</w:t>
              <w:tab/>
            </w:r>
            <w:r>
              <w:rPr>
                <w:rStyle w:val="IndexLink"/>
              </w:rPr>
              <w:t>295</w:t>
            </w:r>
          </w:hyperlink>
        </w:p>
        <w:p>
          <w:pPr>
            <w:pStyle w:val="Contents5"/>
            <w:tabs>
              <w:tab w:val="clear" w:pos="7892"/>
              <w:tab w:val="right" w:pos="9026" w:leader="dot"/>
            </w:tabs>
            <w:rPr/>
          </w:pPr>
          <w:hyperlink w:anchor="__RefHeading___Toc930193_1738255347">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930195_1738255347">
            <w:r>
              <w:rPr>
                <w:webHidden/>
                <w:rStyle w:val="IndexLink"/>
                <w:rtl w:val="true"/>
              </w:rPr>
              <w:t>المصادر</w:t>
            </w:r>
            <w:r>
              <w:rPr>
                <w:rStyle w:val="IndexLink"/>
                <w:rtl w:val="true"/>
              </w:rPr>
              <w:tab/>
            </w:r>
            <w:r>
              <w:rPr>
                <w:rStyle w:val="IndexLink"/>
              </w:rPr>
              <w:t>296</w:t>
            </w:r>
          </w:hyperlink>
        </w:p>
        <w:p>
          <w:pPr>
            <w:pStyle w:val="Contents4"/>
            <w:tabs>
              <w:tab w:val="clear" w:pos="8176"/>
              <w:tab w:val="right" w:pos="9026" w:leader="dot"/>
            </w:tabs>
            <w:rPr/>
          </w:pPr>
          <w:hyperlink w:anchor="__RefHeading___Toc930197_1738255347">
            <w:r>
              <w:rPr>
                <w:webHidden/>
                <w:rStyle w:val="IndexLink"/>
                <w:rtl w:val="true"/>
              </w:rPr>
              <w:t>[[</w:t>
            </w:r>
            <w:r>
              <w:rPr>
                <w:rStyle w:val="IndexLink"/>
              </w:rPr>
              <w:t>1381</w:t>
            </w:r>
            <w:r>
              <w:rPr>
                <w:rStyle w:val="IndexLink"/>
                <w:rtl w:val="true"/>
              </w:rPr>
              <w:t>]</w:t>
            </w:r>
            <w:r>
              <w:rPr>
                <w:rStyle w:val="IndexLink"/>
              </w:rPr>
              <w:t>3</w:t>
            </w:r>
            <w:r>
              <w:rPr>
                <w:rStyle w:val="IndexLink"/>
                <w:rtl w:val="true"/>
              </w:rPr>
              <w:t>-«</w:t>
            </w:r>
            <w:r>
              <w:rPr>
                <w:rStyle w:val="IndexLink"/>
                <w:rtl w:val="true"/>
              </w:rPr>
              <w:t>بسم اللّه الرّحمن الرّحيم اللّهمّ إنّي أسألك باسمك الّذي عزمت به على السّموات و الأرض،فقلت لهما</w:t>
            </w:r>
            <w:r>
              <w:rPr>
                <w:rStyle w:val="IndexLink"/>
                <w:rtl w:val="true"/>
              </w:rPr>
              <w:t>...]</w:t>
              <w:tab/>
            </w:r>
            <w:r>
              <w:rPr>
                <w:rStyle w:val="IndexLink"/>
              </w:rPr>
              <w:t>296</w:t>
            </w:r>
          </w:hyperlink>
        </w:p>
        <w:p>
          <w:pPr>
            <w:pStyle w:val="Contents5"/>
            <w:tabs>
              <w:tab w:val="clear" w:pos="7892"/>
              <w:tab w:val="right" w:pos="9026" w:leader="dot"/>
            </w:tabs>
            <w:rPr/>
          </w:pPr>
          <w:hyperlink w:anchor="__RefHeading___Toc930199_1738255347">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930201_1738255347">
            <w:r>
              <w:rPr>
                <w:webHidden/>
                <w:rStyle w:val="IndexLink"/>
                <w:rtl w:val="true"/>
              </w:rPr>
              <w:t>المصادر</w:t>
            </w:r>
            <w:r>
              <w:rPr>
                <w:rStyle w:val="IndexLink"/>
                <w:rtl w:val="true"/>
              </w:rPr>
              <w:tab/>
            </w:r>
            <w:r>
              <w:rPr>
                <w:rStyle w:val="IndexLink"/>
              </w:rPr>
              <w:t>297</w:t>
            </w:r>
          </w:hyperlink>
        </w:p>
        <w:p>
          <w:pPr>
            <w:pStyle w:val="Contents3"/>
            <w:tabs>
              <w:tab w:val="clear" w:pos="8459"/>
              <w:tab w:val="right" w:pos="9026" w:leader="dot"/>
            </w:tabs>
            <w:rPr/>
          </w:pPr>
          <w:hyperlink w:anchor="__RefHeading___Toc930203_1738255347">
            <w:r>
              <w:rPr>
                <w:webHidden/>
                <w:rStyle w:val="IndexLink"/>
                <w:rtl w:val="true"/>
              </w:rPr>
              <w:t>ما ورد عنه عجّل اللّه تعالى فرجه الشّريف في الأمور الماليّة في غيبته الصغرى</w:t>
            </w:r>
            <w:r>
              <w:rPr>
                <w:rStyle w:val="IndexLink"/>
                <w:rtl w:val="true"/>
              </w:rPr>
              <w:tab/>
            </w:r>
            <w:r>
              <w:rPr>
                <w:rStyle w:val="IndexLink"/>
              </w:rPr>
              <w:t>299</w:t>
            </w:r>
          </w:hyperlink>
        </w:p>
        <w:p>
          <w:pPr>
            <w:pStyle w:val="Contents4"/>
            <w:tabs>
              <w:tab w:val="clear" w:pos="8176"/>
              <w:tab w:val="right" w:pos="9026" w:leader="dot"/>
            </w:tabs>
            <w:rPr/>
          </w:pPr>
          <w:hyperlink w:anchor="__RefHeading___Toc930205_1738255347">
            <w:r>
              <w:rPr>
                <w:webHidden/>
                <w:rStyle w:val="IndexLink"/>
                <w:rtl w:val="true"/>
              </w:rPr>
              <w:t>[[</w:t>
            </w:r>
            <w:r>
              <w:rPr>
                <w:rStyle w:val="IndexLink"/>
              </w:rPr>
              <w:t>1382</w:t>
            </w:r>
            <w:r>
              <w:rPr>
                <w:rStyle w:val="IndexLink"/>
                <w:rtl w:val="true"/>
              </w:rPr>
              <w:t>]</w:t>
            </w:r>
            <w:r>
              <w:rPr>
                <w:rStyle w:val="IndexLink"/>
              </w:rPr>
              <w:t>1</w:t>
            </w:r>
            <w:r>
              <w:rPr>
                <w:rStyle w:val="IndexLink"/>
                <w:rtl w:val="true"/>
              </w:rPr>
              <w:t>-«</w:t>
            </w:r>
            <w:r>
              <w:rPr>
                <w:rStyle w:val="IndexLink"/>
                <w:rtl w:val="true"/>
              </w:rPr>
              <w:t>كان بقم رجل بزّاز مؤمن و له شريك مرجئي،فوقع بينهما ثوب نفيس،فقال المؤمن</w:t>
            </w:r>
            <w:r>
              <w:rPr>
                <w:rStyle w:val="IndexLink"/>
                <w:rtl w:val="true"/>
              </w:rPr>
              <w:t>...]</w:t>
              <w:tab/>
            </w:r>
            <w:r>
              <w:rPr>
                <w:rStyle w:val="IndexLink"/>
              </w:rPr>
              <w:t>299</w:t>
            </w:r>
          </w:hyperlink>
        </w:p>
        <w:p>
          <w:pPr>
            <w:pStyle w:val="Contents5"/>
            <w:tabs>
              <w:tab w:val="clear" w:pos="7892"/>
              <w:tab w:val="right" w:pos="9026" w:leader="dot"/>
            </w:tabs>
            <w:rPr/>
          </w:pPr>
          <w:hyperlink w:anchor="__RefHeading___Toc930207_1738255347">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930209_1738255347">
            <w:r>
              <w:rPr>
                <w:webHidden/>
                <w:rStyle w:val="IndexLink"/>
                <w:rtl w:val="true"/>
              </w:rPr>
              <w:t>المصادر</w:t>
            </w:r>
            <w:r>
              <w:rPr>
                <w:rStyle w:val="IndexLink"/>
                <w:rtl w:val="true"/>
              </w:rPr>
              <w:tab/>
            </w:r>
            <w:r>
              <w:rPr>
                <w:rStyle w:val="IndexLink"/>
              </w:rPr>
              <w:t>299</w:t>
            </w:r>
          </w:hyperlink>
        </w:p>
        <w:p>
          <w:pPr>
            <w:pStyle w:val="Contents4"/>
            <w:tabs>
              <w:tab w:val="clear" w:pos="8176"/>
              <w:tab w:val="right" w:pos="9026" w:leader="dot"/>
            </w:tabs>
            <w:rPr/>
          </w:pPr>
          <w:hyperlink w:anchor="__RefHeading___Toc930211_1738255347">
            <w:r>
              <w:rPr>
                <w:webHidden/>
                <w:rStyle w:val="IndexLink"/>
                <w:rtl w:val="true"/>
              </w:rPr>
              <w:t>[[</w:t>
            </w:r>
            <w:r>
              <w:rPr>
                <w:rStyle w:val="IndexLink"/>
              </w:rPr>
              <w:t>1383</w:t>
            </w:r>
            <w:r>
              <w:rPr>
                <w:rStyle w:val="IndexLink"/>
                <w:rtl w:val="true"/>
              </w:rPr>
              <w:t>]</w:t>
            </w:r>
            <w:r>
              <w:rPr>
                <w:rStyle w:val="IndexLink"/>
              </w:rPr>
              <w:t>2</w:t>
            </w:r>
            <w:r>
              <w:rPr>
                <w:rStyle w:val="IndexLink"/>
                <w:rtl w:val="true"/>
              </w:rPr>
              <w:t>-«</w:t>
            </w:r>
            <w:r>
              <w:rPr>
                <w:rStyle w:val="IndexLink"/>
                <w:rtl w:val="true"/>
              </w:rPr>
              <w:t>كتب أبي بخطّه كتابا فورد جوابه،ثم كتبت بخطّي فورد جوابه</w:t>
            </w:r>
            <w:r>
              <w:rPr>
                <w:rStyle w:val="IndexLink"/>
                <w:rtl w:val="true"/>
              </w:rPr>
              <w:t>...]</w:t>
              <w:tab/>
            </w:r>
            <w:r>
              <w:rPr>
                <w:rStyle w:val="IndexLink"/>
              </w:rPr>
              <w:t>300</w:t>
            </w:r>
          </w:hyperlink>
        </w:p>
        <w:p>
          <w:pPr>
            <w:pStyle w:val="Contents5"/>
            <w:tabs>
              <w:tab w:val="clear" w:pos="7892"/>
              <w:tab w:val="right" w:pos="9026" w:leader="dot"/>
            </w:tabs>
            <w:rPr/>
          </w:pPr>
          <w:hyperlink w:anchor="__RefHeading___Toc930213_1738255347">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930215_1738255347">
            <w:r>
              <w:rPr>
                <w:webHidden/>
                <w:rStyle w:val="IndexLink"/>
                <w:rtl w:val="true"/>
              </w:rPr>
              <w:t>المصادر</w:t>
            </w:r>
            <w:r>
              <w:rPr>
                <w:rStyle w:val="IndexLink"/>
                <w:rtl w:val="true"/>
              </w:rPr>
              <w:tab/>
            </w:r>
            <w:r>
              <w:rPr>
                <w:rStyle w:val="IndexLink"/>
              </w:rPr>
              <w:t>301</w:t>
            </w:r>
          </w:hyperlink>
        </w:p>
        <w:p>
          <w:pPr>
            <w:pStyle w:val="Contents4"/>
            <w:tabs>
              <w:tab w:val="clear" w:pos="8176"/>
              <w:tab w:val="right" w:pos="9026" w:leader="dot"/>
            </w:tabs>
            <w:rPr/>
          </w:pPr>
          <w:hyperlink w:anchor="__RefHeading___Toc930217_1738255347">
            <w:r>
              <w:rPr>
                <w:webHidden/>
                <w:rStyle w:val="IndexLink"/>
                <w:rtl w:val="true"/>
              </w:rPr>
              <w:t>[[</w:t>
            </w:r>
            <w:r>
              <w:rPr>
                <w:rStyle w:val="IndexLink"/>
              </w:rPr>
              <w:t>1384</w:t>
            </w:r>
            <w:r>
              <w:rPr>
                <w:rStyle w:val="IndexLink"/>
                <w:rtl w:val="true"/>
              </w:rPr>
              <w:t>]</w:t>
            </w:r>
            <w:r>
              <w:rPr>
                <w:rStyle w:val="IndexLink"/>
              </w:rPr>
              <w:t>3</w:t>
            </w:r>
            <w:r>
              <w:rPr>
                <w:rStyle w:val="IndexLink"/>
                <w:rtl w:val="true"/>
              </w:rPr>
              <w:t>-«</w:t>
            </w:r>
            <w:r>
              <w:rPr>
                <w:rStyle w:val="IndexLink"/>
                <w:rtl w:val="true"/>
              </w:rPr>
              <w:t>إجتمع عندي خمسمائة درهم تنقص عشرين درهما،فأنفت أن أبعث بخمسمائة تنقص عشرين درهما</w:t>
            </w:r>
            <w:r>
              <w:rPr>
                <w:rStyle w:val="IndexLink"/>
                <w:rtl w:val="true"/>
              </w:rPr>
              <w:t>...]</w:t>
              <w:tab/>
            </w:r>
            <w:r>
              <w:rPr>
                <w:rStyle w:val="IndexLink"/>
              </w:rPr>
              <w:t>302</w:t>
            </w:r>
          </w:hyperlink>
        </w:p>
        <w:p>
          <w:pPr>
            <w:pStyle w:val="Contents5"/>
            <w:tabs>
              <w:tab w:val="clear" w:pos="7892"/>
              <w:tab w:val="right" w:pos="9026" w:leader="dot"/>
            </w:tabs>
            <w:rPr/>
          </w:pPr>
          <w:hyperlink w:anchor="__RefHeading___Toc930219_1738255347">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930221_1738255347">
            <w:r>
              <w:rPr>
                <w:webHidden/>
                <w:rStyle w:val="IndexLink"/>
                <w:rtl w:val="true"/>
              </w:rPr>
              <w:t>المصادر</w:t>
            </w:r>
            <w:r>
              <w:rPr>
                <w:rStyle w:val="IndexLink"/>
                <w:rtl w:val="true"/>
              </w:rPr>
              <w:tab/>
            </w:r>
            <w:r>
              <w:rPr>
                <w:rStyle w:val="IndexLink"/>
              </w:rPr>
              <w:t>302</w:t>
            </w:r>
          </w:hyperlink>
        </w:p>
        <w:p>
          <w:pPr>
            <w:pStyle w:val="Contents4"/>
            <w:tabs>
              <w:tab w:val="clear" w:pos="8176"/>
              <w:tab w:val="right" w:pos="9026" w:leader="dot"/>
            </w:tabs>
            <w:rPr/>
          </w:pPr>
          <w:hyperlink w:anchor="__RefHeading___Toc930223_1738255347">
            <w:r>
              <w:rPr>
                <w:webHidden/>
                <w:rStyle w:val="IndexLink"/>
                <w:rtl w:val="true"/>
              </w:rPr>
              <w:t>[[</w:t>
            </w:r>
            <w:r>
              <w:rPr>
                <w:rStyle w:val="IndexLink"/>
              </w:rPr>
              <w:t>1385</w:t>
            </w:r>
            <w:r>
              <w:rPr>
                <w:rStyle w:val="IndexLink"/>
                <w:rtl w:val="true"/>
              </w:rPr>
              <w:t>]</w:t>
            </w:r>
            <w:r>
              <w:rPr>
                <w:rStyle w:val="IndexLink"/>
              </w:rPr>
              <w:t>4</w:t>
            </w:r>
            <w:r>
              <w:rPr>
                <w:rStyle w:val="IndexLink"/>
                <w:rtl w:val="true"/>
              </w:rPr>
              <w:t>-«</w:t>
            </w:r>
            <w:r>
              <w:rPr>
                <w:rStyle w:val="IndexLink"/>
                <w:rtl w:val="true"/>
              </w:rPr>
              <w:t>حدّثني جماعة من أصحابنا،أنّه بعث إلى أبي عبد اللّه بن الجنيد و هو</w:t>
            </w:r>
            <w:r>
              <w:rPr>
                <w:rStyle w:val="IndexLink"/>
                <w:rtl w:val="true"/>
              </w:rPr>
              <w:t>...]</w:t>
              <w:tab/>
            </w:r>
            <w:r>
              <w:rPr>
                <w:rStyle w:val="IndexLink"/>
              </w:rPr>
              <w:t>304</w:t>
            </w:r>
          </w:hyperlink>
        </w:p>
        <w:p>
          <w:pPr>
            <w:pStyle w:val="Contents5"/>
            <w:tabs>
              <w:tab w:val="clear" w:pos="7892"/>
              <w:tab w:val="right" w:pos="9026" w:leader="dot"/>
            </w:tabs>
            <w:rPr/>
          </w:pPr>
          <w:hyperlink w:anchor="__RefHeading___Toc930225_173825534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930227_1738255347">
            <w:r>
              <w:rPr>
                <w:webHidden/>
                <w:rStyle w:val="IndexLink"/>
                <w:rtl w:val="true"/>
              </w:rPr>
              <w:t>المصادر</w:t>
            </w:r>
            <w:r>
              <w:rPr>
                <w:rStyle w:val="IndexLink"/>
                <w:rtl w:val="true"/>
              </w:rPr>
              <w:tab/>
            </w:r>
            <w:r>
              <w:rPr>
                <w:rStyle w:val="IndexLink"/>
              </w:rPr>
              <w:t>304</w:t>
            </w:r>
          </w:hyperlink>
        </w:p>
        <w:p>
          <w:pPr>
            <w:pStyle w:val="Contents4"/>
            <w:tabs>
              <w:tab w:val="clear" w:pos="8176"/>
              <w:tab w:val="right" w:pos="9026" w:leader="dot"/>
            </w:tabs>
            <w:rPr/>
          </w:pPr>
          <w:hyperlink w:anchor="__RefHeading___Toc930229_1738255347">
            <w:r>
              <w:rPr>
                <w:webHidden/>
                <w:rStyle w:val="IndexLink"/>
                <w:rtl w:val="true"/>
              </w:rPr>
              <w:t>[[</w:t>
            </w:r>
            <w:r>
              <w:rPr>
                <w:rStyle w:val="IndexLink"/>
              </w:rPr>
              <w:t>1386</w:t>
            </w:r>
            <w:r>
              <w:rPr>
                <w:rStyle w:val="IndexLink"/>
                <w:rtl w:val="true"/>
              </w:rPr>
              <w:t>]</w:t>
            </w:r>
            <w:r>
              <w:rPr>
                <w:rStyle w:val="IndexLink"/>
              </w:rPr>
              <w:t>5</w:t>
            </w:r>
            <w:r>
              <w:rPr>
                <w:rStyle w:val="IndexLink"/>
                <w:rtl w:val="true"/>
              </w:rPr>
              <w:t>-«</w:t>
            </w:r>
            <w:r>
              <w:rPr>
                <w:rStyle w:val="IndexLink"/>
                <w:rtl w:val="true"/>
              </w:rPr>
              <w:t>لمّا مات أبي و صار الأمر لي كان لأبي على النّاس سفاتج من مال الغريم فكتبت إليه أعلمه</w:t>
            </w:r>
            <w:r>
              <w:rPr>
                <w:rStyle w:val="IndexLink"/>
                <w:rtl w:val="true"/>
              </w:rPr>
              <w:t>...]</w:t>
              <w:tab/>
            </w:r>
            <w:r>
              <w:rPr>
                <w:rStyle w:val="IndexLink"/>
              </w:rPr>
              <w:t>305</w:t>
            </w:r>
          </w:hyperlink>
        </w:p>
        <w:p>
          <w:pPr>
            <w:pStyle w:val="Contents5"/>
            <w:tabs>
              <w:tab w:val="clear" w:pos="7892"/>
              <w:tab w:val="right" w:pos="9026" w:leader="dot"/>
            </w:tabs>
            <w:rPr/>
          </w:pPr>
          <w:hyperlink w:anchor="__RefHeading___Toc930231_173825534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930233_1738255347">
            <w:r>
              <w:rPr>
                <w:webHidden/>
                <w:rStyle w:val="IndexLink"/>
                <w:rtl w:val="true"/>
              </w:rPr>
              <w:t>المصادر</w:t>
            </w:r>
            <w:r>
              <w:rPr>
                <w:rStyle w:val="IndexLink"/>
                <w:rtl w:val="true"/>
              </w:rPr>
              <w:tab/>
            </w:r>
            <w:r>
              <w:rPr>
                <w:rStyle w:val="IndexLink"/>
              </w:rPr>
              <w:t>305</w:t>
            </w:r>
          </w:hyperlink>
        </w:p>
        <w:p>
          <w:pPr>
            <w:pStyle w:val="Contents4"/>
            <w:tabs>
              <w:tab w:val="clear" w:pos="8176"/>
              <w:tab w:val="right" w:pos="9026" w:leader="dot"/>
            </w:tabs>
            <w:rPr/>
          </w:pPr>
          <w:hyperlink w:anchor="__RefHeading___Toc930235_1738255347">
            <w:r>
              <w:rPr>
                <w:webHidden/>
                <w:rStyle w:val="IndexLink"/>
                <w:rtl w:val="true"/>
              </w:rPr>
              <w:t>[[</w:t>
            </w:r>
            <w:r>
              <w:rPr>
                <w:rStyle w:val="IndexLink"/>
              </w:rPr>
              <w:t>1387</w:t>
            </w:r>
            <w:r>
              <w:rPr>
                <w:rStyle w:val="IndexLink"/>
                <w:rtl w:val="true"/>
              </w:rPr>
              <w:t>]</w:t>
            </w:r>
            <w:r>
              <w:rPr>
                <w:rStyle w:val="IndexLink"/>
              </w:rPr>
              <w:t>6</w:t>
            </w:r>
            <w:r>
              <w:rPr>
                <w:rStyle w:val="IndexLink"/>
                <w:rtl w:val="true"/>
              </w:rPr>
              <w:t>-«</w:t>
            </w:r>
            <w:r>
              <w:rPr>
                <w:rStyle w:val="IndexLink"/>
                <w:rtl w:val="true"/>
              </w:rPr>
              <w:t>شككت عند مضيّ أبي محمد عليه السّلام،و اجتمع عند أبي مال جليل</w:t>
            </w:r>
            <w:r>
              <w:rPr>
                <w:rStyle w:val="IndexLink"/>
                <w:rtl w:val="true"/>
              </w:rPr>
              <w:t>...]</w:t>
              <w:tab/>
            </w:r>
            <w:r>
              <w:rPr>
                <w:rStyle w:val="IndexLink"/>
              </w:rPr>
              <w:t>306</w:t>
            </w:r>
          </w:hyperlink>
        </w:p>
        <w:p>
          <w:pPr>
            <w:pStyle w:val="Contents5"/>
            <w:tabs>
              <w:tab w:val="clear" w:pos="7892"/>
              <w:tab w:val="right" w:pos="9026" w:leader="dot"/>
            </w:tabs>
            <w:rPr/>
          </w:pPr>
          <w:hyperlink w:anchor="__RefHeading___Toc930237_1738255347">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930239_1738255347">
            <w:r>
              <w:rPr>
                <w:webHidden/>
                <w:rStyle w:val="IndexLink"/>
                <w:rtl w:val="true"/>
              </w:rPr>
              <w:t>المصادر</w:t>
            </w:r>
            <w:r>
              <w:rPr>
                <w:rStyle w:val="IndexLink"/>
                <w:rtl w:val="true"/>
              </w:rPr>
              <w:tab/>
            </w:r>
            <w:r>
              <w:rPr>
                <w:rStyle w:val="IndexLink"/>
              </w:rPr>
              <w:t>306</w:t>
            </w:r>
          </w:hyperlink>
        </w:p>
        <w:p>
          <w:pPr>
            <w:pStyle w:val="Contents4"/>
            <w:tabs>
              <w:tab w:val="clear" w:pos="8176"/>
              <w:tab w:val="right" w:pos="9026" w:leader="dot"/>
            </w:tabs>
            <w:rPr/>
          </w:pPr>
          <w:hyperlink w:anchor="__RefHeading___Toc930241_1738255347">
            <w:r>
              <w:rPr>
                <w:webHidden/>
                <w:rStyle w:val="IndexLink"/>
                <w:rtl w:val="true"/>
              </w:rPr>
              <w:t>[[</w:t>
            </w:r>
            <w:r>
              <w:rPr>
                <w:rStyle w:val="IndexLink"/>
              </w:rPr>
              <w:t>1388</w:t>
            </w:r>
            <w:r>
              <w:rPr>
                <w:rStyle w:val="IndexLink"/>
                <w:rtl w:val="true"/>
              </w:rPr>
              <w:t>]</w:t>
            </w:r>
            <w:r>
              <w:rPr>
                <w:rStyle w:val="IndexLink"/>
              </w:rPr>
              <w:t>7</w:t>
            </w:r>
            <w:r>
              <w:rPr>
                <w:rStyle w:val="IndexLink"/>
                <w:rtl w:val="true"/>
              </w:rPr>
              <w:t>-«</w:t>
            </w:r>
            <w:r>
              <w:rPr>
                <w:rStyle w:val="IndexLink"/>
                <w:rtl w:val="true"/>
              </w:rPr>
              <w:t>كان للناحية عليّ خمسمائة دينار فضقت بها ذرعا،ثم قلت في نفسي</w:t>
            </w:r>
            <w:r>
              <w:rPr>
                <w:rStyle w:val="IndexLink"/>
                <w:rtl w:val="true"/>
              </w:rPr>
              <w:t>...]</w:t>
              <w:tab/>
            </w:r>
            <w:r>
              <w:rPr>
                <w:rStyle w:val="IndexLink"/>
              </w:rPr>
              <w:t>307</w:t>
            </w:r>
          </w:hyperlink>
        </w:p>
        <w:p>
          <w:pPr>
            <w:pStyle w:val="Contents5"/>
            <w:tabs>
              <w:tab w:val="clear" w:pos="7892"/>
              <w:tab w:val="right" w:pos="9026" w:leader="dot"/>
            </w:tabs>
            <w:rPr/>
          </w:pPr>
          <w:hyperlink w:anchor="__RefHeading___Toc930243_1738255347">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930245_1738255347">
            <w:r>
              <w:rPr>
                <w:webHidden/>
                <w:rStyle w:val="IndexLink"/>
                <w:rtl w:val="true"/>
              </w:rPr>
              <w:t>المصادر</w:t>
            </w:r>
            <w:r>
              <w:rPr>
                <w:rStyle w:val="IndexLink"/>
                <w:rtl w:val="true"/>
              </w:rPr>
              <w:tab/>
            </w:r>
            <w:r>
              <w:rPr>
                <w:rStyle w:val="IndexLink"/>
              </w:rPr>
              <w:t>308</w:t>
            </w:r>
          </w:hyperlink>
        </w:p>
        <w:p>
          <w:pPr>
            <w:pStyle w:val="Contents4"/>
            <w:tabs>
              <w:tab w:val="clear" w:pos="8176"/>
              <w:tab w:val="right" w:pos="9026" w:leader="dot"/>
            </w:tabs>
            <w:rPr/>
          </w:pPr>
          <w:hyperlink w:anchor="__RefHeading___Toc930247_1738255347">
            <w:r>
              <w:rPr>
                <w:webHidden/>
                <w:rStyle w:val="IndexLink"/>
                <w:rtl w:val="true"/>
              </w:rPr>
              <w:t>[[</w:t>
            </w:r>
            <w:r>
              <w:rPr>
                <w:rStyle w:val="IndexLink"/>
              </w:rPr>
              <w:t>1389</w:t>
            </w:r>
            <w:r>
              <w:rPr>
                <w:rStyle w:val="IndexLink"/>
                <w:rtl w:val="true"/>
              </w:rPr>
              <w:t>]</w:t>
            </w:r>
            <w:r>
              <w:rPr>
                <w:rStyle w:val="IndexLink"/>
              </w:rPr>
              <w:t>8</w:t>
            </w:r>
            <w:r>
              <w:rPr>
                <w:rStyle w:val="IndexLink"/>
                <w:rtl w:val="true"/>
              </w:rPr>
              <w:t>-«</w:t>
            </w:r>
            <w:r>
              <w:rPr>
                <w:rStyle w:val="IndexLink"/>
                <w:rtl w:val="true"/>
              </w:rPr>
              <w:t>لمّا مضى أبو محمد عليه السّلام ورد رجل من أهل مصر بمال إلى مكّة</w:t>
            </w:r>
            <w:r>
              <w:rPr>
                <w:rStyle w:val="IndexLink"/>
                <w:rtl w:val="true"/>
              </w:rPr>
              <w:t>...]</w:t>
              <w:tab/>
            </w:r>
            <w:r>
              <w:rPr>
                <w:rStyle w:val="IndexLink"/>
              </w:rPr>
              <w:t>309</w:t>
            </w:r>
          </w:hyperlink>
        </w:p>
        <w:p>
          <w:pPr>
            <w:pStyle w:val="Contents5"/>
            <w:tabs>
              <w:tab w:val="clear" w:pos="7892"/>
              <w:tab w:val="right" w:pos="9026" w:leader="dot"/>
            </w:tabs>
            <w:rPr/>
          </w:pPr>
          <w:hyperlink w:anchor="__RefHeading___Toc930249_1738255347">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930251_1738255347">
            <w:r>
              <w:rPr>
                <w:webHidden/>
                <w:rStyle w:val="IndexLink"/>
                <w:rtl w:val="true"/>
              </w:rPr>
              <w:t>المصادر</w:t>
            </w:r>
            <w:r>
              <w:rPr>
                <w:rStyle w:val="IndexLink"/>
                <w:rtl w:val="true"/>
              </w:rPr>
              <w:tab/>
            </w:r>
            <w:r>
              <w:rPr>
                <w:rStyle w:val="IndexLink"/>
              </w:rPr>
              <w:t>309</w:t>
            </w:r>
          </w:hyperlink>
        </w:p>
        <w:p>
          <w:pPr>
            <w:pStyle w:val="Contents4"/>
            <w:tabs>
              <w:tab w:val="clear" w:pos="8176"/>
              <w:tab w:val="right" w:pos="9026" w:leader="dot"/>
            </w:tabs>
            <w:rPr/>
          </w:pPr>
          <w:hyperlink w:anchor="__RefHeading___Toc930253_1738255347">
            <w:r>
              <w:rPr>
                <w:webHidden/>
                <w:rStyle w:val="IndexLink"/>
                <w:rtl w:val="true"/>
              </w:rPr>
              <w:t>[[</w:t>
            </w:r>
            <w:r>
              <w:rPr>
                <w:rStyle w:val="IndexLink"/>
              </w:rPr>
              <w:t>1390</w:t>
            </w:r>
            <w:r>
              <w:rPr>
                <w:rStyle w:val="IndexLink"/>
                <w:rtl w:val="true"/>
              </w:rPr>
              <w:t>]</w:t>
            </w:r>
            <w:r>
              <w:rPr>
                <w:rStyle w:val="IndexLink"/>
              </w:rPr>
              <w:t>9</w:t>
            </w:r>
            <w:r>
              <w:rPr>
                <w:rStyle w:val="IndexLink"/>
                <w:rtl w:val="true"/>
              </w:rPr>
              <w:t>-«</w:t>
            </w:r>
            <w:r>
              <w:rPr>
                <w:rStyle w:val="IndexLink"/>
                <w:rtl w:val="true"/>
              </w:rPr>
              <w:t>أوصل رجل من أهل السّواد مالا فردّ عليه و قيل له</w:t>
            </w:r>
            <w:r>
              <w:rPr>
                <w:rStyle w:val="IndexLink"/>
                <w:rtl w:val="true"/>
              </w:rPr>
              <w:t>:«</w:t>
            </w:r>
            <w:r>
              <w:rPr>
                <w:rStyle w:val="IndexLink"/>
                <w:rtl w:val="true"/>
              </w:rPr>
              <w:t>أخرج</w:t>
            </w:r>
            <w:r>
              <w:rPr>
                <w:rStyle w:val="IndexLink"/>
                <w:rtl w:val="true"/>
              </w:rPr>
              <w:t>...]</w:t>
              <w:tab/>
            </w:r>
            <w:r>
              <w:rPr>
                <w:rStyle w:val="IndexLink"/>
              </w:rPr>
              <w:t>310</w:t>
            </w:r>
          </w:hyperlink>
        </w:p>
        <w:p>
          <w:pPr>
            <w:pStyle w:val="Contents5"/>
            <w:tabs>
              <w:tab w:val="clear" w:pos="7892"/>
              <w:tab w:val="right" w:pos="9026" w:leader="dot"/>
            </w:tabs>
            <w:rPr/>
          </w:pPr>
          <w:hyperlink w:anchor="__RefHeading___Toc930255_173825534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930257_1738255347">
            <w:r>
              <w:rPr>
                <w:webHidden/>
                <w:rStyle w:val="IndexLink"/>
                <w:rtl w:val="true"/>
              </w:rPr>
              <w:t>المصادر</w:t>
            </w:r>
            <w:r>
              <w:rPr>
                <w:rStyle w:val="IndexLink"/>
                <w:rtl w:val="true"/>
              </w:rPr>
              <w:tab/>
            </w:r>
            <w:r>
              <w:rPr>
                <w:rStyle w:val="IndexLink"/>
              </w:rPr>
              <w:t>310</w:t>
            </w:r>
          </w:hyperlink>
        </w:p>
        <w:p>
          <w:pPr>
            <w:pStyle w:val="Contents4"/>
            <w:tabs>
              <w:tab w:val="clear" w:pos="8176"/>
              <w:tab w:val="right" w:pos="9026" w:leader="dot"/>
            </w:tabs>
            <w:rPr/>
          </w:pPr>
          <w:hyperlink w:anchor="__RefHeading___Toc930259_1738255347">
            <w:r>
              <w:rPr>
                <w:webHidden/>
                <w:rStyle w:val="IndexLink"/>
                <w:rtl w:val="true"/>
              </w:rPr>
              <w:t>[[</w:t>
            </w:r>
            <w:r>
              <w:rPr>
                <w:rStyle w:val="IndexLink"/>
              </w:rPr>
              <w:t>1391</w:t>
            </w:r>
            <w:r>
              <w:rPr>
                <w:rStyle w:val="IndexLink"/>
                <w:rtl w:val="true"/>
              </w:rPr>
              <w:t>]</w:t>
            </w:r>
            <w:r>
              <w:rPr>
                <w:rStyle w:val="IndexLink"/>
              </w:rPr>
              <w:t>10</w:t>
            </w:r>
            <w:r>
              <w:rPr>
                <w:rStyle w:val="IndexLink"/>
                <w:rtl w:val="true"/>
              </w:rPr>
              <w:t>-«</w:t>
            </w:r>
            <w:r>
              <w:rPr>
                <w:rStyle w:val="IndexLink"/>
                <w:rtl w:val="true"/>
              </w:rPr>
              <w:t>وردت الجبل و أنا لا أقول بالإمامة،أحبّهم جملة،إلى أن مات</w:t>
            </w:r>
            <w:r>
              <w:rPr>
                <w:rStyle w:val="IndexLink"/>
                <w:rtl w:val="true"/>
              </w:rPr>
              <w:t>...]</w:t>
              <w:tab/>
            </w:r>
            <w:r>
              <w:rPr>
                <w:rStyle w:val="IndexLink"/>
              </w:rPr>
              <w:t>311</w:t>
            </w:r>
          </w:hyperlink>
        </w:p>
        <w:p>
          <w:pPr>
            <w:pStyle w:val="Contents5"/>
            <w:tabs>
              <w:tab w:val="clear" w:pos="7892"/>
              <w:tab w:val="right" w:pos="9026" w:leader="dot"/>
            </w:tabs>
            <w:rPr/>
          </w:pPr>
          <w:hyperlink w:anchor="__RefHeading___Toc930261_1738255347">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930263_1738255347">
            <w:r>
              <w:rPr>
                <w:webHidden/>
                <w:rStyle w:val="IndexLink"/>
                <w:rtl w:val="true"/>
              </w:rPr>
              <w:t>المصادر</w:t>
            </w:r>
            <w:r>
              <w:rPr>
                <w:rStyle w:val="IndexLink"/>
                <w:rtl w:val="true"/>
              </w:rPr>
              <w:tab/>
            </w:r>
            <w:r>
              <w:rPr>
                <w:rStyle w:val="IndexLink"/>
              </w:rPr>
              <w:t>311</w:t>
            </w:r>
          </w:hyperlink>
        </w:p>
        <w:p>
          <w:pPr>
            <w:pStyle w:val="Contents4"/>
            <w:tabs>
              <w:tab w:val="clear" w:pos="8176"/>
              <w:tab w:val="right" w:pos="9026" w:leader="dot"/>
            </w:tabs>
            <w:rPr/>
          </w:pPr>
          <w:hyperlink w:anchor="__RefHeading___Toc930265_1738255347">
            <w:r>
              <w:rPr>
                <w:webHidden/>
                <w:rStyle w:val="IndexLink"/>
                <w:rtl w:val="true"/>
              </w:rPr>
              <w:t>[[</w:t>
            </w:r>
            <w:r>
              <w:rPr>
                <w:rStyle w:val="IndexLink"/>
              </w:rPr>
              <w:t>1392</w:t>
            </w:r>
            <w:r>
              <w:rPr>
                <w:rStyle w:val="IndexLink"/>
                <w:rtl w:val="true"/>
              </w:rPr>
              <w:t>]</w:t>
            </w:r>
            <w:r>
              <w:rPr>
                <w:rStyle w:val="IndexLink"/>
              </w:rPr>
              <w:t>11</w:t>
            </w:r>
            <w:r>
              <w:rPr>
                <w:rStyle w:val="IndexLink"/>
                <w:rtl w:val="true"/>
              </w:rPr>
              <w:t>-«</w:t>
            </w:r>
            <w:r>
              <w:rPr>
                <w:rStyle w:val="IndexLink"/>
                <w:rtl w:val="true"/>
              </w:rPr>
              <w:t>حمل رجل من أهل آبة شيئا يوصله،و نسي سيفا بآبة</w:t>
            </w:r>
            <w:r>
              <w:rPr>
                <w:rStyle w:val="IndexLink"/>
                <w:rtl w:val="true"/>
              </w:rPr>
              <w:t>...]</w:t>
              <w:tab/>
            </w:r>
            <w:r>
              <w:rPr>
                <w:rStyle w:val="IndexLink"/>
              </w:rPr>
              <w:t>313</w:t>
            </w:r>
          </w:hyperlink>
        </w:p>
        <w:p>
          <w:pPr>
            <w:pStyle w:val="Contents5"/>
            <w:tabs>
              <w:tab w:val="clear" w:pos="7892"/>
              <w:tab w:val="right" w:pos="9026" w:leader="dot"/>
            </w:tabs>
            <w:rPr/>
          </w:pPr>
          <w:hyperlink w:anchor="__RefHeading___Toc930267_1738255347">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930269_1738255347">
            <w:r>
              <w:rPr>
                <w:webHidden/>
                <w:rStyle w:val="IndexLink"/>
                <w:rtl w:val="true"/>
              </w:rPr>
              <w:t>المصادر</w:t>
            </w:r>
            <w:r>
              <w:rPr>
                <w:rStyle w:val="IndexLink"/>
                <w:rtl w:val="true"/>
              </w:rPr>
              <w:tab/>
            </w:r>
            <w:r>
              <w:rPr>
                <w:rStyle w:val="IndexLink"/>
              </w:rPr>
              <w:t>313</w:t>
            </w:r>
          </w:hyperlink>
        </w:p>
        <w:p>
          <w:pPr>
            <w:pStyle w:val="Contents4"/>
            <w:tabs>
              <w:tab w:val="clear" w:pos="8176"/>
              <w:tab w:val="right" w:pos="9026" w:leader="dot"/>
            </w:tabs>
            <w:rPr/>
          </w:pPr>
          <w:hyperlink w:anchor="__RefHeading___Toc930271_1738255347">
            <w:r>
              <w:rPr>
                <w:webHidden/>
                <w:rStyle w:val="IndexLink"/>
                <w:rtl w:val="true"/>
              </w:rPr>
              <w:t>[[</w:t>
            </w:r>
            <w:r>
              <w:rPr>
                <w:rStyle w:val="IndexLink"/>
              </w:rPr>
              <w:t>1393</w:t>
            </w:r>
            <w:r>
              <w:rPr>
                <w:rStyle w:val="IndexLink"/>
                <w:rtl w:val="true"/>
              </w:rPr>
              <w:t>]</w:t>
            </w:r>
            <w:r>
              <w:rPr>
                <w:rStyle w:val="IndexLink"/>
              </w:rPr>
              <w:t>12</w:t>
            </w:r>
            <w:r>
              <w:rPr>
                <w:rStyle w:val="IndexLink"/>
                <w:rtl w:val="true"/>
              </w:rPr>
              <w:t>-«</w:t>
            </w:r>
            <w:r>
              <w:rPr>
                <w:rStyle w:val="IndexLink"/>
                <w:rtl w:val="true"/>
              </w:rPr>
              <w:t>صرت إلى العسكر و معي ثلاثون دينارا في خرقة،منها دينار شاميّ</w:t>
            </w:r>
            <w:r>
              <w:rPr>
                <w:rStyle w:val="IndexLink"/>
                <w:rtl w:val="true"/>
              </w:rPr>
              <w:t>...]</w:t>
              <w:tab/>
            </w:r>
            <w:r>
              <w:rPr>
                <w:rStyle w:val="IndexLink"/>
              </w:rPr>
              <w:t>314</w:t>
            </w:r>
          </w:hyperlink>
        </w:p>
        <w:p>
          <w:pPr>
            <w:pStyle w:val="Contents5"/>
            <w:tabs>
              <w:tab w:val="clear" w:pos="7892"/>
              <w:tab w:val="right" w:pos="9026" w:leader="dot"/>
            </w:tabs>
            <w:rPr/>
          </w:pPr>
          <w:hyperlink w:anchor="__RefHeading___Toc930273_173825534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930275_1738255347">
            <w:r>
              <w:rPr>
                <w:webHidden/>
                <w:rStyle w:val="IndexLink"/>
                <w:rtl w:val="true"/>
              </w:rPr>
              <w:t>المصادر</w:t>
            </w:r>
            <w:r>
              <w:rPr>
                <w:rStyle w:val="IndexLink"/>
                <w:rtl w:val="true"/>
              </w:rPr>
              <w:tab/>
            </w:r>
            <w:r>
              <w:rPr>
                <w:rStyle w:val="IndexLink"/>
              </w:rPr>
              <w:t>314</w:t>
            </w:r>
          </w:hyperlink>
        </w:p>
        <w:p>
          <w:pPr>
            <w:pStyle w:val="Contents4"/>
            <w:tabs>
              <w:tab w:val="clear" w:pos="8176"/>
              <w:tab w:val="right" w:pos="9026" w:leader="dot"/>
            </w:tabs>
            <w:rPr/>
          </w:pPr>
          <w:hyperlink w:anchor="__RefHeading___Toc930277_1738255347">
            <w:r>
              <w:rPr>
                <w:webHidden/>
                <w:rStyle w:val="IndexLink"/>
                <w:rtl w:val="true"/>
              </w:rPr>
              <w:t>[</w:t>
            </w:r>
            <w:r>
              <w:rPr>
                <w:rStyle w:val="IndexLink"/>
              </w:rPr>
              <w:t>1394</w:t>
            </w:r>
            <w:r>
              <w:rPr>
                <w:rStyle w:val="IndexLink"/>
                <w:rtl w:val="true"/>
              </w:rPr>
              <w:t>]</w:t>
            </w:r>
            <w:r>
              <w:rPr>
                <w:rStyle w:val="IndexLink"/>
              </w:rPr>
              <w:t>13</w:t>
            </w:r>
            <w:r>
              <w:rPr>
                <w:rStyle w:val="IndexLink"/>
                <w:rtl w:val="true"/>
              </w:rPr>
              <w:t>-«</w:t>
            </w:r>
            <w:r>
              <w:rPr>
                <w:rStyle w:val="IndexLink"/>
                <w:rtl w:val="true"/>
              </w:rPr>
              <w:t>شككت بصاحب الزمان بعد مضيّ أبى محمد عليه السّلام فخرجت إلى العراق</w:t>
            </w:r>
            <w:r>
              <w:rPr>
                <w:rStyle w:val="IndexLink"/>
                <w:rtl w:val="true"/>
              </w:rPr>
              <w:t>...]</w:t>
              <w:tab/>
            </w:r>
            <w:r>
              <w:rPr>
                <w:rStyle w:val="IndexLink"/>
              </w:rPr>
              <w:t>314</w:t>
            </w:r>
          </w:hyperlink>
        </w:p>
        <w:p>
          <w:pPr>
            <w:pStyle w:val="Contents5"/>
            <w:tabs>
              <w:tab w:val="clear" w:pos="7892"/>
              <w:tab w:val="right" w:pos="9026" w:leader="dot"/>
            </w:tabs>
            <w:rPr/>
          </w:pPr>
          <w:hyperlink w:anchor="__RefHeading___Toc930279_173825534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930281_1738255347">
            <w:r>
              <w:rPr>
                <w:webHidden/>
                <w:rStyle w:val="IndexLink"/>
                <w:rtl w:val="true"/>
              </w:rPr>
              <w:t>المصادر</w:t>
            </w:r>
            <w:r>
              <w:rPr>
                <w:rStyle w:val="IndexLink"/>
                <w:rtl w:val="true"/>
              </w:rPr>
              <w:tab/>
            </w:r>
            <w:r>
              <w:rPr>
                <w:rStyle w:val="IndexLink"/>
              </w:rPr>
              <w:t>315</w:t>
            </w:r>
          </w:hyperlink>
        </w:p>
        <w:p>
          <w:pPr>
            <w:pStyle w:val="Contents4"/>
            <w:tabs>
              <w:tab w:val="clear" w:pos="8176"/>
              <w:tab w:val="right" w:pos="9026" w:leader="dot"/>
            </w:tabs>
            <w:rPr/>
          </w:pPr>
          <w:hyperlink w:anchor="__RefHeading___Toc930283_1738255347">
            <w:r>
              <w:rPr>
                <w:webHidden/>
                <w:rStyle w:val="IndexLink"/>
                <w:rtl w:val="true"/>
              </w:rPr>
              <w:t>[[</w:t>
            </w:r>
            <w:r>
              <w:rPr>
                <w:rStyle w:val="IndexLink"/>
              </w:rPr>
              <w:t>1395</w:t>
            </w:r>
            <w:r>
              <w:rPr>
                <w:rStyle w:val="IndexLink"/>
                <w:rtl w:val="true"/>
              </w:rPr>
              <w:t>]</w:t>
            </w:r>
            <w:r>
              <w:rPr>
                <w:rStyle w:val="IndexLink"/>
              </w:rPr>
              <w:t>14</w:t>
            </w:r>
            <w:r>
              <w:rPr>
                <w:rStyle w:val="IndexLink"/>
                <w:rtl w:val="true"/>
              </w:rPr>
              <w:t>-«</w:t>
            </w:r>
            <w:r>
              <w:rPr>
                <w:rStyle w:val="IndexLink"/>
                <w:rtl w:val="true"/>
              </w:rPr>
              <w:t>مات بعض إخواننا من أهل فانيم من غير وصيّة،و عنده مال دفين لا يعلم به أحد من ورثته</w:t>
            </w:r>
            <w:r>
              <w:rPr>
                <w:rStyle w:val="IndexLink"/>
                <w:rtl w:val="true"/>
              </w:rPr>
              <w:t>...]</w:t>
              <w:tab/>
            </w:r>
            <w:r>
              <w:rPr>
                <w:rStyle w:val="IndexLink"/>
              </w:rPr>
              <w:t>315</w:t>
            </w:r>
          </w:hyperlink>
        </w:p>
        <w:p>
          <w:pPr>
            <w:pStyle w:val="Contents5"/>
            <w:tabs>
              <w:tab w:val="clear" w:pos="7892"/>
              <w:tab w:val="right" w:pos="9026" w:leader="dot"/>
            </w:tabs>
            <w:rPr/>
          </w:pPr>
          <w:hyperlink w:anchor="__RefHeading___Toc930285_173825534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930287_1738255347">
            <w:r>
              <w:rPr>
                <w:webHidden/>
                <w:rStyle w:val="IndexLink"/>
                <w:rtl w:val="true"/>
              </w:rPr>
              <w:t>المصادر</w:t>
            </w:r>
            <w:r>
              <w:rPr>
                <w:rStyle w:val="IndexLink"/>
                <w:rtl w:val="true"/>
              </w:rPr>
              <w:tab/>
            </w:r>
            <w:r>
              <w:rPr>
                <w:rStyle w:val="IndexLink"/>
              </w:rPr>
              <w:t>315</w:t>
            </w:r>
          </w:hyperlink>
        </w:p>
        <w:p>
          <w:pPr>
            <w:pStyle w:val="Contents4"/>
            <w:tabs>
              <w:tab w:val="clear" w:pos="8176"/>
              <w:tab w:val="right" w:pos="9026" w:leader="dot"/>
            </w:tabs>
            <w:rPr/>
          </w:pPr>
          <w:hyperlink w:anchor="__RefHeading___Toc930289_1738255347">
            <w:r>
              <w:rPr>
                <w:webHidden/>
                <w:rStyle w:val="IndexLink"/>
                <w:rtl w:val="true"/>
              </w:rPr>
              <w:t>[[</w:t>
            </w:r>
            <w:r>
              <w:rPr>
                <w:rStyle w:val="IndexLink"/>
              </w:rPr>
              <w:t>1396</w:t>
            </w:r>
            <w:r>
              <w:rPr>
                <w:rStyle w:val="IndexLink"/>
                <w:rtl w:val="true"/>
              </w:rPr>
              <w:t>]</w:t>
            </w:r>
            <w:r>
              <w:rPr>
                <w:rStyle w:val="IndexLink"/>
              </w:rPr>
              <w:t>15</w:t>
            </w:r>
            <w:r>
              <w:rPr>
                <w:rStyle w:val="IndexLink"/>
                <w:rtl w:val="true"/>
              </w:rPr>
              <w:t>-«</w:t>
            </w:r>
            <w:r>
              <w:rPr>
                <w:rStyle w:val="IndexLink"/>
                <w:rtl w:val="true"/>
              </w:rPr>
              <w:t>كان ابن العجميّ جعل ثلثه للناحية و كتب بذلك،و قد كان</w:t>
            </w:r>
            <w:r>
              <w:rPr>
                <w:rStyle w:val="IndexLink"/>
                <w:rtl w:val="true"/>
              </w:rPr>
              <w:t>...]</w:t>
              <w:tab/>
            </w:r>
            <w:r>
              <w:rPr>
                <w:rStyle w:val="IndexLink"/>
              </w:rPr>
              <w:t>315</w:t>
            </w:r>
          </w:hyperlink>
        </w:p>
        <w:p>
          <w:pPr>
            <w:pStyle w:val="Contents5"/>
            <w:tabs>
              <w:tab w:val="clear" w:pos="7892"/>
              <w:tab w:val="right" w:pos="9026" w:leader="dot"/>
            </w:tabs>
            <w:rPr/>
          </w:pPr>
          <w:hyperlink w:anchor="__RefHeading___Toc930291_173825534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930293_1738255347">
            <w:r>
              <w:rPr>
                <w:webHidden/>
                <w:rStyle w:val="IndexLink"/>
                <w:rtl w:val="true"/>
              </w:rPr>
              <w:t>المصادر</w:t>
            </w:r>
            <w:r>
              <w:rPr>
                <w:rStyle w:val="IndexLink"/>
                <w:rtl w:val="true"/>
              </w:rPr>
              <w:tab/>
            </w:r>
            <w:r>
              <w:rPr>
                <w:rStyle w:val="IndexLink"/>
              </w:rPr>
              <w:t>316</w:t>
            </w:r>
          </w:hyperlink>
        </w:p>
        <w:p>
          <w:pPr>
            <w:pStyle w:val="Contents4"/>
            <w:tabs>
              <w:tab w:val="clear" w:pos="8176"/>
              <w:tab w:val="right" w:pos="9026" w:leader="dot"/>
            </w:tabs>
            <w:rPr/>
          </w:pPr>
          <w:hyperlink w:anchor="__RefHeading___Toc930295_1738255347">
            <w:r>
              <w:rPr>
                <w:webHidden/>
                <w:rStyle w:val="IndexLink"/>
                <w:rtl w:val="true"/>
              </w:rPr>
              <w:t>[[</w:t>
            </w:r>
            <w:r>
              <w:rPr>
                <w:rStyle w:val="IndexLink"/>
              </w:rPr>
              <w:t>1397</w:t>
            </w:r>
            <w:r>
              <w:rPr>
                <w:rStyle w:val="IndexLink"/>
                <w:rtl w:val="true"/>
              </w:rPr>
              <w:t>]</w:t>
            </w:r>
            <w:r>
              <w:rPr>
                <w:rStyle w:val="IndexLink"/>
              </w:rPr>
              <w:t>16</w:t>
            </w:r>
            <w:r>
              <w:rPr>
                <w:rStyle w:val="IndexLink"/>
                <w:rtl w:val="true"/>
              </w:rPr>
              <w:t>-«</w:t>
            </w:r>
            <w:r>
              <w:rPr>
                <w:rStyle w:val="IndexLink"/>
                <w:rtl w:val="true"/>
              </w:rPr>
              <w:t>أودع المجروح مرداس بن علي مالا للناحية،و كان عند</w:t>
            </w:r>
            <w:r>
              <w:rPr>
                <w:rStyle w:val="IndexLink"/>
                <w:rtl w:val="true"/>
              </w:rPr>
              <w:t>...]</w:t>
              <w:tab/>
            </w:r>
            <w:r>
              <w:rPr>
                <w:rStyle w:val="IndexLink"/>
              </w:rPr>
              <w:t>316</w:t>
            </w:r>
          </w:hyperlink>
        </w:p>
        <w:p>
          <w:pPr>
            <w:pStyle w:val="Contents5"/>
            <w:tabs>
              <w:tab w:val="clear" w:pos="7892"/>
              <w:tab w:val="right" w:pos="9026" w:leader="dot"/>
            </w:tabs>
            <w:rPr/>
          </w:pPr>
          <w:hyperlink w:anchor="__RefHeading___Toc930297_1738255347">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930299_1738255347">
            <w:r>
              <w:rPr>
                <w:webHidden/>
                <w:rStyle w:val="IndexLink"/>
                <w:rtl w:val="true"/>
              </w:rPr>
              <w:t>المصادر</w:t>
            </w:r>
            <w:r>
              <w:rPr>
                <w:rStyle w:val="IndexLink"/>
                <w:rtl w:val="true"/>
              </w:rPr>
              <w:tab/>
            </w:r>
            <w:r>
              <w:rPr>
                <w:rStyle w:val="IndexLink"/>
              </w:rPr>
              <w:t>316</w:t>
            </w:r>
          </w:hyperlink>
        </w:p>
        <w:p>
          <w:pPr>
            <w:pStyle w:val="Contents4"/>
            <w:tabs>
              <w:tab w:val="clear" w:pos="8176"/>
              <w:tab w:val="right" w:pos="9026" w:leader="dot"/>
            </w:tabs>
            <w:rPr/>
          </w:pPr>
          <w:hyperlink w:anchor="__RefHeading___Toc930301_1738255347">
            <w:r>
              <w:rPr>
                <w:webHidden/>
                <w:rStyle w:val="IndexLink"/>
                <w:rtl w:val="true"/>
              </w:rPr>
              <w:t>[[</w:t>
            </w:r>
            <w:r>
              <w:rPr>
                <w:rStyle w:val="IndexLink"/>
              </w:rPr>
              <w:t>1398</w:t>
            </w:r>
            <w:r>
              <w:rPr>
                <w:rStyle w:val="IndexLink"/>
                <w:rtl w:val="true"/>
              </w:rPr>
              <w:t>]</w:t>
            </w:r>
            <w:r>
              <w:rPr>
                <w:rStyle w:val="IndexLink"/>
              </w:rPr>
              <w:t>17</w:t>
            </w:r>
            <w:r>
              <w:rPr>
                <w:rStyle w:val="IndexLink"/>
                <w:rtl w:val="true"/>
              </w:rPr>
              <w:t>-«</w:t>
            </w:r>
            <w:r>
              <w:rPr>
                <w:rStyle w:val="IndexLink"/>
                <w:rtl w:val="true"/>
              </w:rPr>
              <w:t>كتبت إلى الحسن بن راشد لضيقة أصابتني فلم أجده في البيت</w:t>
            </w:r>
            <w:r>
              <w:rPr>
                <w:rStyle w:val="IndexLink"/>
                <w:rtl w:val="true"/>
              </w:rPr>
              <w:t>...]</w:t>
              <w:tab/>
            </w:r>
            <w:r>
              <w:rPr>
                <w:rStyle w:val="IndexLink"/>
              </w:rPr>
              <w:t>316</w:t>
            </w:r>
          </w:hyperlink>
        </w:p>
        <w:p>
          <w:pPr>
            <w:pStyle w:val="Contents5"/>
            <w:tabs>
              <w:tab w:val="clear" w:pos="7892"/>
              <w:tab w:val="right" w:pos="9026" w:leader="dot"/>
            </w:tabs>
            <w:rPr/>
          </w:pPr>
          <w:hyperlink w:anchor="__RefHeading___Toc930303_1738255347">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930305_1738255347">
            <w:r>
              <w:rPr>
                <w:webHidden/>
                <w:rStyle w:val="IndexLink"/>
                <w:rtl w:val="true"/>
              </w:rPr>
              <w:t>المصادر</w:t>
            </w:r>
            <w:r>
              <w:rPr>
                <w:rStyle w:val="IndexLink"/>
                <w:rtl w:val="true"/>
              </w:rPr>
              <w:tab/>
            </w:r>
            <w:r>
              <w:rPr>
                <w:rStyle w:val="IndexLink"/>
              </w:rPr>
              <w:t>316</w:t>
            </w:r>
          </w:hyperlink>
        </w:p>
        <w:p>
          <w:pPr>
            <w:pStyle w:val="Contents4"/>
            <w:tabs>
              <w:tab w:val="clear" w:pos="8176"/>
              <w:tab w:val="right" w:pos="9026" w:leader="dot"/>
            </w:tabs>
            <w:rPr/>
          </w:pPr>
          <w:hyperlink w:anchor="__RefHeading___Toc930307_1738255347">
            <w:r>
              <w:rPr>
                <w:webHidden/>
                <w:rStyle w:val="IndexLink"/>
                <w:rtl w:val="true"/>
              </w:rPr>
              <w:t>[[</w:t>
            </w:r>
            <w:r>
              <w:rPr>
                <w:rStyle w:val="IndexLink"/>
              </w:rPr>
              <w:t>1399</w:t>
            </w:r>
            <w:r>
              <w:rPr>
                <w:rStyle w:val="IndexLink"/>
                <w:rtl w:val="true"/>
              </w:rPr>
              <w:t>]</w:t>
            </w:r>
            <w:r>
              <w:rPr>
                <w:rStyle w:val="IndexLink"/>
              </w:rPr>
              <w:t>18</w:t>
            </w:r>
            <w:r>
              <w:rPr>
                <w:rStyle w:val="IndexLink"/>
                <w:rtl w:val="true"/>
              </w:rPr>
              <w:t>-«</w:t>
            </w:r>
            <w:r>
              <w:rPr>
                <w:rStyle w:val="IndexLink"/>
                <w:rtl w:val="true"/>
              </w:rPr>
              <w:t>كنت أزور الحسين عليه السّلام في النصف من شعبان،فلمّا كان في</w:t>
            </w:r>
            <w:r>
              <w:rPr>
                <w:rStyle w:val="IndexLink"/>
                <w:rtl w:val="true"/>
              </w:rPr>
              <w:t>...]</w:t>
              <w:tab/>
            </w:r>
            <w:r>
              <w:rPr>
                <w:rStyle w:val="IndexLink"/>
              </w:rPr>
              <w:t>317</w:t>
            </w:r>
          </w:hyperlink>
        </w:p>
        <w:p>
          <w:pPr>
            <w:pStyle w:val="Contents5"/>
            <w:tabs>
              <w:tab w:val="clear" w:pos="7892"/>
              <w:tab w:val="right" w:pos="9026" w:leader="dot"/>
            </w:tabs>
            <w:rPr/>
          </w:pPr>
          <w:hyperlink w:anchor="__RefHeading___Toc930309_1738255347">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930311_1738255347">
            <w:r>
              <w:rPr>
                <w:webHidden/>
                <w:rStyle w:val="IndexLink"/>
                <w:rtl w:val="true"/>
              </w:rPr>
              <w:t>المصادر</w:t>
            </w:r>
            <w:r>
              <w:rPr>
                <w:rStyle w:val="IndexLink"/>
                <w:rtl w:val="true"/>
              </w:rPr>
              <w:tab/>
            </w:r>
            <w:r>
              <w:rPr>
                <w:rStyle w:val="IndexLink"/>
              </w:rPr>
              <w:t>317</w:t>
            </w:r>
          </w:hyperlink>
        </w:p>
        <w:p>
          <w:pPr>
            <w:pStyle w:val="Contents4"/>
            <w:tabs>
              <w:tab w:val="clear" w:pos="8176"/>
              <w:tab w:val="right" w:pos="9026" w:leader="dot"/>
            </w:tabs>
            <w:rPr/>
          </w:pPr>
          <w:hyperlink w:anchor="__RefHeading___Toc930313_1738255347">
            <w:r>
              <w:rPr>
                <w:webHidden/>
                <w:rStyle w:val="IndexLink"/>
                <w:rtl w:val="true"/>
              </w:rPr>
              <w:t>[[</w:t>
            </w:r>
            <w:r>
              <w:rPr>
                <w:rStyle w:val="IndexLink"/>
              </w:rPr>
              <w:t>1400</w:t>
            </w:r>
            <w:r>
              <w:rPr>
                <w:rStyle w:val="IndexLink"/>
                <w:rtl w:val="true"/>
              </w:rPr>
              <w:t>]</w:t>
            </w:r>
            <w:r>
              <w:rPr>
                <w:rStyle w:val="IndexLink"/>
              </w:rPr>
              <w:t>19</w:t>
            </w:r>
            <w:r>
              <w:rPr>
                <w:rStyle w:val="IndexLink"/>
                <w:rtl w:val="true"/>
              </w:rPr>
              <w:t>-«</w:t>
            </w:r>
            <w:r>
              <w:rPr>
                <w:rStyle w:val="IndexLink"/>
                <w:rtl w:val="true"/>
              </w:rPr>
              <w:t>أنه خرج إلى الحير،قال</w:t>
            </w:r>
            <w:r>
              <w:rPr>
                <w:rStyle w:val="IndexLink"/>
                <w:rtl w:val="true"/>
              </w:rPr>
              <w:t>:</w:t>
            </w:r>
            <w:r>
              <w:rPr>
                <w:rStyle w:val="IndexLink"/>
                <w:rtl w:val="true"/>
              </w:rPr>
              <w:t>فلمّا صرت إلى الحير إذا شابّ حسن الوجه يصلّي</w:t>
            </w:r>
            <w:r>
              <w:rPr>
                <w:rStyle w:val="IndexLink"/>
                <w:rtl w:val="true"/>
              </w:rPr>
              <w:t>...]</w:t>
              <w:tab/>
            </w:r>
            <w:r>
              <w:rPr>
                <w:rStyle w:val="IndexLink"/>
              </w:rPr>
              <w:t>318</w:t>
            </w:r>
          </w:hyperlink>
        </w:p>
        <w:p>
          <w:pPr>
            <w:pStyle w:val="Contents5"/>
            <w:tabs>
              <w:tab w:val="clear" w:pos="7892"/>
              <w:tab w:val="right" w:pos="9026" w:leader="dot"/>
            </w:tabs>
            <w:rPr/>
          </w:pPr>
          <w:hyperlink w:anchor="__RefHeading___Toc930315_173825534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930317_1738255347">
            <w:r>
              <w:rPr>
                <w:webHidden/>
                <w:rStyle w:val="IndexLink"/>
                <w:rtl w:val="true"/>
              </w:rPr>
              <w:t>المصادر</w:t>
            </w:r>
            <w:r>
              <w:rPr>
                <w:rStyle w:val="IndexLink"/>
                <w:rtl w:val="true"/>
              </w:rPr>
              <w:tab/>
            </w:r>
            <w:r>
              <w:rPr>
                <w:rStyle w:val="IndexLink"/>
              </w:rPr>
              <w:t>320</w:t>
            </w:r>
          </w:hyperlink>
        </w:p>
        <w:p>
          <w:pPr>
            <w:pStyle w:val="Contents4"/>
            <w:tabs>
              <w:tab w:val="clear" w:pos="8176"/>
              <w:tab w:val="right" w:pos="9026" w:leader="dot"/>
            </w:tabs>
            <w:rPr/>
          </w:pPr>
          <w:hyperlink w:anchor="__RefHeading___Toc930319_1738255347">
            <w:r>
              <w:rPr>
                <w:webHidden/>
                <w:rStyle w:val="IndexLink"/>
                <w:rtl w:val="true"/>
              </w:rPr>
              <w:t>[[</w:t>
            </w:r>
            <w:r>
              <w:rPr>
                <w:rStyle w:val="IndexLink"/>
              </w:rPr>
              <w:t>1401</w:t>
            </w:r>
            <w:r>
              <w:rPr>
                <w:rStyle w:val="IndexLink"/>
                <w:rtl w:val="true"/>
              </w:rPr>
              <w:t>]</w:t>
            </w:r>
            <w:r>
              <w:rPr>
                <w:rStyle w:val="IndexLink"/>
              </w:rPr>
              <w:t>20</w:t>
            </w:r>
            <w:r>
              <w:rPr>
                <w:rStyle w:val="IndexLink"/>
                <w:rtl w:val="true"/>
              </w:rPr>
              <w:t>-«</w:t>
            </w:r>
            <w:r>
              <w:rPr>
                <w:rStyle w:val="IndexLink"/>
                <w:rtl w:val="true"/>
              </w:rPr>
              <w:t>أنّ بهمدان ناسا يعرفون ببني راشد،و هم كلّهم يتشيّعون</w:t>
            </w:r>
            <w:r>
              <w:rPr>
                <w:rStyle w:val="IndexLink"/>
                <w:rtl w:val="true"/>
              </w:rPr>
              <w:t>...]</w:t>
              <w:tab/>
            </w:r>
            <w:r>
              <w:rPr>
                <w:rStyle w:val="IndexLink"/>
              </w:rPr>
              <w:t>323</w:t>
            </w:r>
          </w:hyperlink>
        </w:p>
        <w:p>
          <w:pPr>
            <w:pStyle w:val="Contents5"/>
            <w:tabs>
              <w:tab w:val="clear" w:pos="7892"/>
              <w:tab w:val="right" w:pos="9026" w:leader="dot"/>
            </w:tabs>
            <w:rPr/>
          </w:pPr>
          <w:hyperlink w:anchor="__RefHeading___Toc930321_173825534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930323_1738255347">
            <w:r>
              <w:rPr>
                <w:webHidden/>
                <w:rStyle w:val="IndexLink"/>
                <w:rtl w:val="true"/>
              </w:rPr>
              <w:t>المصادر</w:t>
            </w:r>
            <w:r>
              <w:rPr>
                <w:rStyle w:val="IndexLink"/>
                <w:rtl w:val="true"/>
              </w:rPr>
              <w:tab/>
            </w:r>
            <w:r>
              <w:rPr>
                <w:rStyle w:val="IndexLink"/>
              </w:rPr>
              <w:t>325</w:t>
            </w:r>
          </w:hyperlink>
        </w:p>
        <w:p>
          <w:pPr>
            <w:pStyle w:val="Contents3"/>
            <w:tabs>
              <w:tab w:val="clear" w:pos="8459"/>
              <w:tab w:val="right" w:pos="9026" w:leader="dot"/>
            </w:tabs>
            <w:rPr/>
          </w:pPr>
          <w:hyperlink w:anchor="__RefHeading___Toc930325_1738255347">
            <w:r>
              <w:rPr>
                <w:webHidden/>
                <w:rStyle w:val="IndexLink"/>
                <w:rtl w:val="true"/>
              </w:rPr>
              <w:t>جملة من كراماته عجّل اللّه تعالى فرجه الشّريف في الغيبة الصغرى</w:t>
            </w:r>
            <w:r>
              <w:rPr>
                <w:rStyle w:val="IndexLink"/>
                <w:rtl w:val="true"/>
              </w:rPr>
              <w:tab/>
            </w:r>
            <w:r>
              <w:rPr>
                <w:rStyle w:val="IndexLink"/>
              </w:rPr>
              <w:t>327</w:t>
            </w:r>
          </w:hyperlink>
        </w:p>
        <w:p>
          <w:pPr>
            <w:pStyle w:val="Contents4"/>
            <w:tabs>
              <w:tab w:val="clear" w:pos="8176"/>
              <w:tab w:val="right" w:pos="9026" w:leader="dot"/>
            </w:tabs>
            <w:rPr/>
          </w:pPr>
          <w:hyperlink w:anchor="__RefHeading___Toc930327_1738255347">
            <w:r>
              <w:rPr>
                <w:webHidden/>
                <w:rStyle w:val="IndexLink"/>
                <w:rtl w:val="true"/>
              </w:rPr>
              <w:t>[[</w:t>
            </w:r>
            <w:r>
              <w:rPr>
                <w:rStyle w:val="IndexLink"/>
              </w:rPr>
              <w:t>1402</w:t>
            </w:r>
            <w:r>
              <w:rPr>
                <w:rStyle w:val="IndexLink"/>
                <w:rtl w:val="true"/>
              </w:rPr>
              <w:t>]</w:t>
            </w:r>
            <w:r>
              <w:rPr>
                <w:rStyle w:val="IndexLink"/>
              </w:rPr>
              <w:t>1</w:t>
            </w:r>
            <w:r>
              <w:rPr>
                <w:rStyle w:val="IndexLink"/>
                <w:rtl w:val="true"/>
              </w:rPr>
              <w:t>-«</w:t>
            </w:r>
            <w:r>
              <w:rPr>
                <w:rStyle w:val="IndexLink"/>
                <w:rtl w:val="true"/>
              </w:rPr>
              <w:t>خرجت في طريق مكّة بعد مضيّ أبي محمد عليه السّلام بثلاث سنين</w:t>
            </w:r>
            <w:r>
              <w:rPr>
                <w:rStyle w:val="IndexLink"/>
                <w:rtl w:val="true"/>
              </w:rPr>
              <w:t>...]</w:t>
              <w:tab/>
            </w:r>
            <w:r>
              <w:rPr>
                <w:rStyle w:val="IndexLink"/>
              </w:rPr>
              <w:t>327</w:t>
            </w:r>
          </w:hyperlink>
        </w:p>
        <w:p>
          <w:pPr>
            <w:pStyle w:val="Contents5"/>
            <w:tabs>
              <w:tab w:val="clear" w:pos="7892"/>
              <w:tab w:val="right" w:pos="9026" w:leader="dot"/>
            </w:tabs>
            <w:rPr/>
          </w:pPr>
          <w:hyperlink w:anchor="__RefHeading___Toc930329_1738255347">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930331_1738255347">
            <w:r>
              <w:rPr>
                <w:webHidden/>
                <w:rStyle w:val="IndexLink"/>
                <w:rtl w:val="true"/>
              </w:rPr>
              <w:t>المصادر</w:t>
            </w:r>
            <w:r>
              <w:rPr>
                <w:rStyle w:val="IndexLink"/>
                <w:rtl w:val="true"/>
              </w:rPr>
              <w:tab/>
            </w:r>
            <w:r>
              <w:rPr>
                <w:rStyle w:val="IndexLink"/>
              </w:rPr>
              <w:t>327</w:t>
            </w:r>
          </w:hyperlink>
        </w:p>
        <w:p>
          <w:pPr>
            <w:pStyle w:val="Contents4"/>
            <w:tabs>
              <w:tab w:val="clear" w:pos="8176"/>
              <w:tab w:val="right" w:pos="9026" w:leader="dot"/>
            </w:tabs>
            <w:rPr/>
          </w:pPr>
          <w:hyperlink w:anchor="__RefHeading___Toc930333_1738255347">
            <w:r>
              <w:rPr>
                <w:webHidden/>
                <w:rStyle w:val="IndexLink"/>
                <w:rtl w:val="true"/>
              </w:rPr>
              <w:t>[[</w:t>
            </w:r>
            <w:r>
              <w:rPr>
                <w:rStyle w:val="IndexLink"/>
              </w:rPr>
              <w:t>1403</w:t>
            </w:r>
            <w:r>
              <w:rPr>
                <w:rStyle w:val="IndexLink"/>
                <w:rtl w:val="true"/>
              </w:rPr>
              <w:t>]</w:t>
            </w:r>
            <w:r>
              <w:rPr>
                <w:rStyle w:val="IndexLink"/>
              </w:rPr>
              <w:t>2</w:t>
            </w:r>
            <w:r>
              <w:rPr>
                <w:rStyle w:val="IndexLink"/>
                <w:rtl w:val="true"/>
              </w:rPr>
              <w:t>-«</w:t>
            </w:r>
            <w:r>
              <w:rPr>
                <w:rStyle w:val="IndexLink"/>
                <w:rtl w:val="true"/>
              </w:rPr>
              <w:t>كنت يوما في مجلس الحسن بن عبد اللّه بن حمدان ناصر الدولة</w:t>
            </w:r>
            <w:r>
              <w:rPr>
                <w:rStyle w:val="IndexLink"/>
                <w:rtl w:val="true"/>
              </w:rPr>
              <w:t>...]</w:t>
              <w:tab/>
            </w:r>
            <w:r>
              <w:rPr>
                <w:rStyle w:val="IndexLink"/>
              </w:rPr>
              <w:t>328</w:t>
            </w:r>
          </w:hyperlink>
        </w:p>
        <w:p>
          <w:pPr>
            <w:pStyle w:val="Contents5"/>
            <w:tabs>
              <w:tab w:val="clear" w:pos="7892"/>
              <w:tab w:val="right" w:pos="9026" w:leader="dot"/>
            </w:tabs>
            <w:rPr/>
          </w:pPr>
          <w:hyperlink w:anchor="__RefHeading___Toc930335_1738255347">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930337_1738255347">
            <w:r>
              <w:rPr>
                <w:webHidden/>
                <w:rStyle w:val="IndexLink"/>
                <w:rtl w:val="true"/>
              </w:rPr>
              <w:t>المصادر</w:t>
            </w:r>
            <w:r>
              <w:rPr>
                <w:rStyle w:val="IndexLink"/>
                <w:rtl w:val="true"/>
              </w:rPr>
              <w:tab/>
            </w:r>
            <w:r>
              <w:rPr>
                <w:rStyle w:val="IndexLink"/>
              </w:rPr>
              <w:t>330</w:t>
            </w:r>
          </w:hyperlink>
        </w:p>
        <w:p>
          <w:pPr>
            <w:pStyle w:val="Contents4"/>
            <w:tabs>
              <w:tab w:val="clear" w:pos="8176"/>
              <w:tab w:val="right" w:pos="9026" w:leader="dot"/>
            </w:tabs>
            <w:rPr/>
          </w:pPr>
          <w:hyperlink w:anchor="__RefHeading___Toc930339_1738255347">
            <w:r>
              <w:rPr>
                <w:webHidden/>
                <w:rStyle w:val="IndexLink"/>
                <w:rtl w:val="true"/>
              </w:rPr>
              <w:t>[[</w:t>
            </w:r>
            <w:r>
              <w:rPr>
                <w:rStyle w:val="IndexLink"/>
              </w:rPr>
              <w:t>1404</w:t>
            </w:r>
            <w:r>
              <w:rPr>
                <w:rStyle w:val="IndexLink"/>
                <w:rtl w:val="true"/>
              </w:rPr>
              <w:t>]</w:t>
            </w:r>
            <w:r>
              <w:rPr>
                <w:rStyle w:val="IndexLink"/>
              </w:rPr>
              <w:t>3</w:t>
            </w:r>
            <w:r>
              <w:rPr>
                <w:rStyle w:val="IndexLink"/>
                <w:rtl w:val="true"/>
              </w:rPr>
              <w:t>-«</w:t>
            </w:r>
            <w:r>
              <w:rPr>
                <w:rStyle w:val="IndexLink"/>
                <w:rtl w:val="true"/>
              </w:rPr>
              <w:t>كتب علي بن زياد الصيمري يسأل كفنا</w:t>
            </w:r>
            <w:r>
              <w:rPr>
                <w:rStyle w:val="IndexLink"/>
                <w:rtl w:val="true"/>
              </w:rPr>
              <w:t>:</w:t>
            </w:r>
            <w:r>
              <w:rPr>
                <w:rStyle w:val="IndexLink"/>
                <w:rtl w:val="true"/>
              </w:rPr>
              <w:t>فكتب إليه</w:t>
            </w:r>
            <w:r>
              <w:rPr>
                <w:rStyle w:val="IndexLink"/>
                <w:rtl w:val="true"/>
              </w:rPr>
              <w:t>:«</w:t>
            </w:r>
            <w:r>
              <w:rPr>
                <w:rStyle w:val="IndexLink"/>
                <w:rtl w:val="true"/>
              </w:rPr>
              <w:t>إنّك</w:t>
            </w:r>
            <w:r>
              <w:rPr>
                <w:rStyle w:val="IndexLink"/>
                <w:rtl w:val="true"/>
              </w:rPr>
              <w:t>...]</w:t>
              <w:tab/>
            </w:r>
            <w:r>
              <w:rPr>
                <w:rStyle w:val="IndexLink"/>
              </w:rPr>
              <w:t>331</w:t>
            </w:r>
          </w:hyperlink>
        </w:p>
        <w:p>
          <w:pPr>
            <w:pStyle w:val="Contents5"/>
            <w:tabs>
              <w:tab w:val="clear" w:pos="7892"/>
              <w:tab w:val="right" w:pos="9026" w:leader="dot"/>
            </w:tabs>
            <w:rPr/>
          </w:pPr>
          <w:hyperlink w:anchor="__RefHeading___Toc930341_1738255347">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930343_1738255347">
            <w:r>
              <w:rPr>
                <w:webHidden/>
                <w:rStyle w:val="IndexLink"/>
                <w:rtl w:val="true"/>
              </w:rPr>
              <w:t>المصادر</w:t>
            </w:r>
            <w:r>
              <w:rPr>
                <w:rStyle w:val="IndexLink"/>
                <w:rtl w:val="true"/>
              </w:rPr>
              <w:tab/>
            </w:r>
            <w:r>
              <w:rPr>
                <w:rStyle w:val="IndexLink"/>
              </w:rPr>
              <w:t>331</w:t>
            </w:r>
          </w:hyperlink>
        </w:p>
        <w:p>
          <w:pPr>
            <w:pStyle w:val="Contents4"/>
            <w:tabs>
              <w:tab w:val="clear" w:pos="8176"/>
              <w:tab w:val="right" w:pos="9026" w:leader="dot"/>
            </w:tabs>
            <w:rPr/>
          </w:pPr>
          <w:hyperlink w:anchor="__RefHeading___Toc930345_1738255347">
            <w:r>
              <w:rPr>
                <w:webHidden/>
                <w:rStyle w:val="IndexLink"/>
                <w:rtl w:val="true"/>
              </w:rPr>
              <w:t>[[</w:t>
            </w:r>
            <w:r>
              <w:rPr>
                <w:rStyle w:val="IndexLink"/>
              </w:rPr>
              <w:t>1405</w:t>
            </w:r>
            <w:r>
              <w:rPr>
                <w:rStyle w:val="IndexLink"/>
                <w:rtl w:val="true"/>
              </w:rPr>
              <w:t>]</w:t>
            </w:r>
            <w:r>
              <w:rPr>
                <w:rStyle w:val="IndexLink"/>
              </w:rPr>
              <w:t>4</w:t>
            </w:r>
            <w:r>
              <w:rPr>
                <w:rStyle w:val="IndexLink"/>
                <w:rtl w:val="true"/>
              </w:rPr>
              <w:t>-«[</w:t>
            </w:r>
            <w:r>
              <w:rPr>
                <w:rStyle w:val="IndexLink"/>
                <w:rtl w:val="true"/>
              </w:rPr>
              <w:t>كنت</w:t>
            </w:r>
            <w:r>
              <w:rPr>
                <w:rStyle w:val="IndexLink"/>
                <w:rtl w:val="true"/>
              </w:rPr>
              <w:t>]</w:t>
            </w:r>
            <w:r>
              <w:rPr>
                <w:rStyle w:val="IndexLink"/>
                <w:rtl w:val="true"/>
              </w:rPr>
              <w:t>خرجت سنة من السنين ببغداد فاستأذنت في الخروج</w:t>
            </w:r>
            <w:r>
              <w:rPr>
                <w:rStyle w:val="IndexLink"/>
                <w:rtl w:val="true"/>
              </w:rPr>
              <w:t>...]</w:t>
              <w:tab/>
            </w:r>
            <w:r>
              <w:rPr>
                <w:rStyle w:val="IndexLink"/>
              </w:rPr>
              <w:t>333</w:t>
            </w:r>
          </w:hyperlink>
        </w:p>
        <w:p>
          <w:pPr>
            <w:pStyle w:val="Contents5"/>
            <w:tabs>
              <w:tab w:val="clear" w:pos="7892"/>
              <w:tab w:val="right" w:pos="9026" w:leader="dot"/>
            </w:tabs>
            <w:rPr/>
          </w:pPr>
          <w:hyperlink w:anchor="__RefHeading___Toc930347_1738255347">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930349_1738255347">
            <w:r>
              <w:rPr>
                <w:webHidden/>
                <w:rStyle w:val="IndexLink"/>
                <w:rtl w:val="true"/>
              </w:rPr>
              <w:t>المصادر</w:t>
            </w:r>
            <w:r>
              <w:rPr>
                <w:rStyle w:val="IndexLink"/>
                <w:rtl w:val="true"/>
              </w:rPr>
              <w:tab/>
            </w:r>
            <w:r>
              <w:rPr>
                <w:rStyle w:val="IndexLink"/>
              </w:rPr>
              <w:t>333</w:t>
            </w:r>
          </w:hyperlink>
        </w:p>
        <w:p>
          <w:pPr>
            <w:pStyle w:val="Contents4"/>
            <w:tabs>
              <w:tab w:val="clear" w:pos="8176"/>
              <w:tab w:val="right" w:pos="9026" w:leader="dot"/>
            </w:tabs>
            <w:rPr/>
          </w:pPr>
          <w:hyperlink w:anchor="__RefHeading___Toc930351_1738255347">
            <w:r>
              <w:rPr>
                <w:webHidden/>
                <w:rStyle w:val="IndexLink"/>
                <w:rtl w:val="true"/>
              </w:rPr>
              <w:t>[[</w:t>
            </w:r>
            <w:r>
              <w:rPr>
                <w:rStyle w:val="IndexLink"/>
              </w:rPr>
              <w:t>1406</w:t>
            </w:r>
            <w:r>
              <w:rPr>
                <w:rStyle w:val="IndexLink"/>
                <w:rtl w:val="true"/>
              </w:rPr>
              <w:t>]</w:t>
            </w:r>
            <w:r>
              <w:rPr>
                <w:rStyle w:val="IndexLink"/>
              </w:rPr>
              <w:t>5</w:t>
            </w:r>
            <w:r>
              <w:rPr>
                <w:rStyle w:val="IndexLink"/>
                <w:rtl w:val="true"/>
              </w:rPr>
              <w:t>-«</w:t>
            </w:r>
            <w:r>
              <w:rPr>
                <w:rStyle w:val="IndexLink"/>
                <w:rtl w:val="true"/>
              </w:rPr>
              <w:t>كنت ساجدا تحت الميزاب في رابع أربع و خمسين حجّة بعد العتمة</w:t>
            </w:r>
            <w:r>
              <w:rPr>
                <w:rStyle w:val="IndexLink"/>
                <w:rtl w:val="true"/>
              </w:rPr>
              <w:t>...]</w:t>
              <w:tab/>
            </w:r>
            <w:r>
              <w:rPr>
                <w:rStyle w:val="IndexLink"/>
              </w:rPr>
              <w:t>333</w:t>
            </w:r>
          </w:hyperlink>
        </w:p>
        <w:p>
          <w:pPr>
            <w:pStyle w:val="Contents5"/>
            <w:tabs>
              <w:tab w:val="clear" w:pos="7892"/>
              <w:tab w:val="right" w:pos="9026" w:leader="dot"/>
            </w:tabs>
            <w:rPr/>
          </w:pPr>
          <w:hyperlink w:anchor="__RefHeading___Toc930353_1738255347">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930355_1738255347">
            <w:r>
              <w:rPr>
                <w:webHidden/>
                <w:rStyle w:val="IndexLink"/>
                <w:rtl w:val="true"/>
              </w:rPr>
              <w:t>المصادر</w:t>
            </w:r>
            <w:r>
              <w:rPr>
                <w:rStyle w:val="IndexLink"/>
                <w:rtl w:val="true"/>
              </w:rPr>
              <w:tab/>
            </w:r>
            <w:r>
              <w:rPr>
                <w:rStyle w:val="IndexLink"/>
              </w:rPr>
              <w:t>334</w:t>
            </w:r>
          </w:hyperlink>
        </w:p>
        <w:p>
          <w:pPr>
            <w:pStyle w:val="Contents4"/>
            <w:tabs>
              <w:tab w:val="clear" w:pos="8176"/>
              <w:tab w:val="right" w:pos="9026" w:leader="dot"/>
            </w:tabs>
            <w:rPr/>
          </w:pPr>
          <w:hyperlink w:anchor="__RefHeading___Toc930357_1738255347">
            <w:r>
              <w:rPr>
                <w:webHidden/>
                <w:rStyle w:val="IndexLink"/>
                <w:rtl w:val="true"/>
              </w:rPr>
              <w:t>[[</w:t>
            </w:r>
            <w:r>
              <w:rPr>
                <w:rStyle w:val="IndexLink"/>
              </w:rPr>
              <w:t>1407</w:t>
            </w:r>
            <w:r>
              <w:rPr>
                <w:rStyle w:val="IndexLink"/>
                <w:rtl w:val="true"/>
              </w:rPr>
              <w:t>]</w:t>
            </w:r>
            <w:r>
              <w:rPr>
                <w:rStyle w:val="IndexLink"/>
              </w:rPr>
              <w:t>6</w:t>
            </w:r>
            <w:r>
              <w:rPr>
                <w:rStyle w:val="IndexLink"/>
                <w:rtl w:val="true"/>
              </w:rPr>
              <w:t>-«</w:t>
            </w:r>
            <w:r>
              <w:rPr>
                <w:rStyle w:val="IndexLink"/>
                <w:rtl w:val="true"/>
              </w:rPr>
              <w:t>وجّهت إليّ امرأة من أهل دينور فأتيتها فقالت</w:t>
            </w:r>
            <w:r>
              <w:rPr>
                <w:rStyle w:val="IndexLink"/>
                <w:rtl w:val="true"/>
              </w:rPr>
              <w:t>:</w:t>
            </w:r>
            <w:r>
              <w:rPr>
                <w:rStyle w:val="IndexLink"/>
                <w:rtl w:val="true"/>
              </w:rPr>
              <w:t>يا ابن أبي روح أنت</w:t>
            </w:r>
            <w:r>
              <w:rPr>
                <w:rStyle w:val="IndexLink"/>
                <w:rtl w:val="true"/>
              </w:rPr>
              <w:t>...]</w:t>
              <w:tab/>
            </w:r>
            <w:r>
              <w:rPr>
                <w:rStyle w:val="IndexLink"/>
              </w:rPr>
              <w:t>335</w:t>
            </w:r>
          </w:hyperlink>
        </w:p>
        <w:p>
          <w:pPr>
            <w:pStyle w:val="Contents5"/>
            <w:tabs>
              <w:tab w:val="clear" w:pos="7892"/>
              <w:tab w:val="right" w:pos="9026" w:leader="dot"/>
            </w:tabs>
            <w:rPr/>
          </w:pPr>
          <w:hyperlink w:anchor="__RefHeading___Toc930359_1738255347">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930361_1738255347">
            <w:r>
              <w:rPr>
                <w:webHidden/>
                <w:rStyle w:val="IndexLink"/>
                <w:rtl w:val="true"/>
              </w:rPr>
              <w:t>المصادر</w:t>
            </w:r>
            <w:r>
              <w:rPr>
                <w:rStyle w:val="IndexLink"/>
                <w:rtl w:val="true"/>
              </w:rPr>
              <w:tab/>
            </w:r>
            <w:r>
              <w:rPr>
                <w:rStyle w:val="IndexLink"/>
              </w:rPr>
              <w:t>337</w:t>
            </w:r>
          </w:hyperlink>
        </w:p>
        <w:p>
          <w:pPr>
            <w:pStyle w:val="Contents4"/>
            <w:tabs>
              <w:tab w:val="clear" w:pos="8176"/>
              <w:tab w:val="right" w:pos="9026" w:leader="dot"/>
            </w:tabs>
            <w:rPr/>
          </w:pPr>
          <w:hyperlink w:anchor="__RefHeading___Toc930363_1738255347">
            <w:r>
              <w:rPr>
                <w:webHidden/>
                <w:rStyle w:val="IndexLink"/>
                <w:rtl w:val="true"/>
              </w:rPr>
              <w:t>[[</w:t>
            </w:r>
            <w:r>
              <w:rPr>
                <w:rStyle w:val="IndexLink"/>
              </w:rPr>
              <w:t>1408</w:t>
            </w:r>
            <w:r>
              <w:rPr>
                <w:rStyle w:val="IndexLink"/>
                <w:rtl w:val="true"/>
              </w:rPr>
              <w:t>]</w:t>
            </w:r>
            <w:r>
              <w:rPr>
                <w:rStyle w:val="IndexLink"/>
              </w:rPr>
              <w:t>7</w:t>
            </w:r>
            <w:r>
              <w:rPr>
                <w:rStyle w:val="IndexLink"/>
                <w:rtl w:val="true"/>
              </w:rPr>
              <w:t>-«</w:t>
            </w:r>
            <w:r>
              <w:rPr>
                <w:rStyle w:val="IndexLink"/>
                <w:rtl w:val="true"/>
              </w:rPr>
              <w:t>كان يرد كتاب أبي محمد عليه السّلام في الإجراء على الجنيد قاتل فارس</w:t>
            </w:r>
            <w:r>
              <w:rPr>
                <w:rStyle w:val="IndexLink"/>
                <w:rtl w:val="true"/>
              </w:rPr>
              <w:t>...]</w:t>
              <w:tab/>
            </w:r>
            <w:r>
              <w:rPr>
                <w:rStyle w:val="IndexLink"/>
              </w:rPr>
              <w:t>338</w:t>
            </w:r>
          </w:hyperlink>
        </w:p>
        <w:p>
          <w:pPr>
            <w:pStyle w:val="Contents5"/>
            <w:tabs>
              <w:tab w:val="clear" w:pos="7892"/>
              <w:tab w:val="right" w:pos="9026" w:leader="dot"/>
            </w:tabs>
            <w:rPr/>
          </w:pPr>
          <w:hyperlink w:anchor="__RefHeading___Toc930365_173825534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930367_1738255347">
            <w:r>
              <w:rPr>
                <w:webHidden/>
                <w:rStyle w:val="IndexLink"/>
                <w:rtl w:val="true"/>
              </w:rPr>
              <w:t>المصادر</w:t>
            </w:r>
            <w:r>
              <w:rPr>
                <w:rStyle w:val="IndexLink"/>
                <w:rtl w:val="true"/>
              </w:rPr>
              <w:tab/>
            </w:r>
            <w:r>
              <w:rPr>
                <w:rStyle w:val="IndexLink"/>
              </w:rPr>
              <w:t>338</w:t>
            </w:r>
          </w:hyperlink>
        </w:p>
        <w:p>
          <w:pPr>
            <w:pStyle w:val="Contents4"/>
            <w:tabs>
              <w:tab w:val="clear" w:pos="8176"/>
              <w:tab w:val="right" w:pos="9026" w:leader="dot"/>
            </w:tabs>
            <w:rPr/>
          </w:pPr>
          <w:hyperlink w:anchor="__RefHeading___Toc930369_1738255347">
            <w:r>
              <w:rPr>
                <w:webHidden/>
                <w:rStyle w:val="IndexLink"/>
                <w:rtl w:val="true"/>
              </w:rPr>
              <w:t>[[</w:t>
            </w:r>
            <w:r>
              <w:rPr>
                <w:rStyle w:val="IndexLink"/>
              </w:rPr>
              <w:t>1409</w:t>
            </w:r>
            <w:r>
              <w:rPr>
                <w:rStyle w:val="IndexLink"/>
                <w:rtl w:val="true"/>
              </w:rPr>
              <w:t>]</w:t>
            </w:r>
            <w:r>
              <w:rPr>
                <w:rStyle w:val="IndexLink"/>
              </w:rPr>
              <w:t>8</w:t>
            </w:r>
            <w:r>
              <w:rPr>
                <w:rStyle w:val="IndexLink"/>
                <w:rtl w:val="true"/>
              </w:rPr>
              <w:t>-«</w:t>
            </w:r>
            <w:r>
              <w:rPr>
                <w:rStyle w:val="IndexLink"/>
                <w:rtl w:val="true"/>
              </w:rPr>
              <w:t>كتبت إلى صاحب الزمان عليه السّلام ثلاثة كتب في حوائج ليّ و أعلمته</w:t>
            </w:r>
            <w:r>
              <w:rPr>
                <w:rStyle w:val="IndexLink"/>
                <w:rtl w:val="true"/>
              </w:rPr>
              <w:t>...]</w:t>
              <w:tab/>
            </w:r>
            <w:r>
              <w:rPr>
                <w:rStyle w:val="IndexLink"/>
              </w:rPr>
              <w:t>338</w:t>
            </w:r>
          </w:hyperlink>
        </w:p>
        <w:p>
          <w:pPr>
            <w:pStyle w:val="Contents5"/>
            <w:tabs>
              <w:tab w:val="clear" w:pos="7892"/>
              <w:tab w:val="right" w:pos="9026" w:leader="dot"/>
            </w:tabs>
            <w:rPr/>
          </w:pPr>
          <w:hyperlink w:anchor="__RefHeading___Toc930371_173825534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930373_1738255347">
            <w:r>
              <w:rPr>
                <w:webHidden/>
                <w:rStyle w:val="IndexLink"/>
                <w:rtl w:val="true"/>
              </w:rPr>
              <w:t>المصادر</w:t>
            </w:r>
            <w:r>
              <w:rPr>
                <w:rStyle w:val="IndexLink"/>
                <w:rtl w:val="true"/>
              </w:rPr>
              <w:tab/>
            </w:r>
            <w:r>
              <w:rPr>
                <w:rStyle w:val="IndexLink"/>
              </w:rPr>
              <w:t>339</w:t>
            </w:r>
          </w:hyperlink>
        </w:p>
        <w:p>
          <w:pPr>
            <w:pStyle w:val="Contents4"/>
            <w:tabs>
              <w:tab w:val="clear" w:pos="8176"/>
              <w:tab w:val="right" w:pos="9026" w:leader="dot"/>
            </w:tabs>
            <w:rPr/>
          </w:pPr>
          <w:hyperlink w:anchor="__RefHeading___Toc930375_1738255347">
            <w:r>
              <w:rPr>
                <w:webHidden/>
                <w:rStyle w:val="IndexLink"/>
                <w:rtl w:val="true"/>
              </w:rPr>
              <w:t>[[</w:t>
            </w:r>
            <w:r>
              <w:rPr>
                <w:rStyle w:val="IndexLink"/>
              </w:rPr>
              <w:t>1410</w:t>
            </w:r>
            <w:r>
              <w:rPr>
                <w:rStyle w:val="IndexLink"/>
                <w:rtl w:val="true"/>
              </w:rPr>
              <w:t>]</w:t>
            </w:r>
            <w:r>
              <w:rPr>
                <w:rStyle w:val="IndexLink"/>
              </w:rPr>
              <w:t>9</w:t>
            </w:r>
            <w:r>
              <w:rPr>
                <w:rStyle w:val="IndexLink"/>
                <w:rtl w:val="true"/>
              </w:rPr>
              <w:t>-«</w:t>
            </w:r>
            <w:r>
              <w:rPr>
                <w:rStyle w:val="IndexLink"/>
                <w:rtl w:val="true"/>
              </w:rPr>
              <w:t>ولد لي ولد فكتبت أستأذن في طهره يوم السابع،فورد</w:t>
            </w:r>
            <w:r>
              <w:rPr>
                <w:rStyle w:val="IndexLink"/>
                <w:rtl w:val="true"/>
              </w:rPr>
              <w:t>:</w:t>
            </w:r>
            <w:r>
              <w:rPr>
                <w:rStyle w:val="IndexLink"/>
                <w:rtl w:val="true"/>
              </w:rPr>
              <w:t>لا تفعل،فمات يوم السابع أو الثامن،ثم</w:t>
            </w:r>
            <w:r>
              <w:rPr>
                <w:rStyle w:val="IndexLink"/>
                <w:rtl w:val="true"/>
              </w:rPr>
              <w:t>...]</w:t>
              <w:tab/>
            </w:r>
            <w:r>
              <w:rPr>
                <w:rStyle w:val="IndexLink"/>
              </w:rPr>
              <w:t>339</w:t>
            </w:r>
          </w:hyperlink>
        </w:p>
        <w:p>
          <w:pPr>
            <w:pStyle w:val="Contents5"/>
            <w:tabs>
              <w:tab w:val="clear" w:pos="7892"/>
              <w:tab w:val="right" w:pos="9026" w:leader="dot"/>
            </w:tabs>
            <w:rPr/>
          </w:pPr>
          <w:hyperlink w:anchor="__RefHeading___Toc930377_1738255347">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930379_1738255347">
            <w:r>
              <w:rPr>
                <w:webHidden/>
                <w:rStyle w:val="IndexLink"/>
                <w:rtl w:val="true"/>
              </w:rPr>
              <w:t>المصادر</w:t>
            </w:r>
            <w:r>
              <w:rPr>
                <w:rStyle w:val="IndexLink"/>
                <w:rtl w:val="true"/>
              </w:rPr>
              <w:tab/>
            </w:r>
            <w:r>
              <w:rPr>
                <w:rStyle w:val="IndexLink"/>
              </w:rPr>
              <w:t>340</w:t>
            </w:r>
          </w:hyperlink>
        </w:p>
        <w:p>
          <w:pPr>
            <w:pStyle w:val="Contents4"/>
            <w:tabs>
              <w:tab w:val="clear" w:pos="8176"/>
              <w:tab w:val="right" w:pos="9026" w:leader="dot"/>
            </w:tabs>
            <w:rPr/>
          </w:pPr>
          <w:hyperlink w:anchor="__RefHeading___Toc930381_1738255347">
            <w:r>
              <w:rPr>
                <w:webHidden/>
                <w:rStyle w:val="IndexLink"/>
                <w:rtl w:val="true"/>
              </w:rPr>
              <w:t>[[</w:t>
            </w:r>
            <w:r>
              <w:rPr>
                <w:rStyle w:val="IndexLink"/>
              </w:rPr>
              <w:t>1411</w:t>
            </w:r>
            <w:r>
              <w:rPr>
                <w:rStyle w:val="IndexLink"/>
                <w:rtl w:val="true"/>
              </w:rPr>
              <w:t>]</w:t>
            </w:r>
            <w:r>
              <w:rPr>
                <w:rStyle w:val="IndexLink"/>
              </w:rPr>
              <w:t>10</w:t>
            </w:r>
            <w:r>
              <w:rPr>
                <w:rStyle w:val="IndexLink"/>
                <w:rtl w:val="true"/>
              </w:rPr>
              <w:t>-«</w:t>
            </w:r>
            <w:r>
              <w:rPr>
                <w:rStyle w:val="IndexLink"/>
                <w:rtl w:val="true"/>
              </w:rPr>
              <w:t>كانت لي زوجة من الموالي،قد كنت هجرتها دهرا،فجاءتني فقالت</w:t>
            </w:r>
            <w:r>
              <w:rPr>
                <w:rStyle w:val="IndexLink"/>
                <w:rtl w:val="true"/>
              </w:rPr>
              <w:t>...]</w:t>
              <w:tab/>
            </w:r>
            <w:r>
              <w:rPr>
                <w:rStyle w:val="IndexLink"/>
              </w:rPr>
              <w:t>341</w:t>
            </w:r>
          </w:hyperlink>
        </w:p>
        <w:p>
          <w:pPr>
            <w:pStyle w:val="Contents5"/>
            <w:tabs>
              <w:tab w:val="clear" w:pos="7892"/>
              <w:tab w:val="right" w:pos="9026" w:leader="dot"/>
            </w:tabs>
            <w:rPr/>
          </w:pPr>
          <w:hyperlink w:anchor="__RefHeading___Toc930383_1738255347">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930385_1738255347">
            <w:r>
              <w:rPr>
                <w:webHidden/>
                <w:rStyle w:val="IndexLink"/>
                <w:rtl w:val="true"/>
              </w:rPr>
              <w:t>المصادر</w:t>
            </w:r>
            <w:r>
              <w:rPr>
                <w:rStyle w:val="IndexLink"/>
                <w:rtl w:val="true"/>
              </w:rPr>
              <w:tab/>
            </w:r>
            <w:r>
              <w:rPr>
                <w:rStyle w:val="IndexLink"/>
              </w:rPr>
              <w:t>341</w:t>
            </w:r>
          </w:hyperlink>
        </w:p>
        <w:p>
          <w:pPr>
            <w:pStyle w:val="Contents4"/>
            <w:tabs>
              <w:tab w:val="clear" w:pos="8176"/>
              <w:tab w:val="right" w:pos="9026" w:leader="dot"/>
            </w:tabs>
            <w:rPr/>
          </w:pPr>
          <w:hyperlink w:anchor="__RefHeading___Toc930387_1738255347">
            <w:r>
              <w:rPr>
                <w:webHidden/>
                <w:rStyle w:val="IndexLink"/>
                <w:rtl w:val="true"/>
              </w:rPr>
              <w:t>[[</w:t>
            </w:r>
            <w:r>
              <w:rPr>
                <w:rStyle w:val="IndexLink"/>
              </w:rPr>
              <w:t>1412</w:t>
            </w:r>
            <w:r>
              <w:rPr>
                <w:rStyle w:val="IndexLink"/>
                <w:rtl w:val="true"/>
              </w:rPr>
              <w:t>]</w:t>
            </w:r>
            <w:r>
              <w:rPr>
                <w:rStyle w:val="IndexLink"/>
              </w:rPr>
              <w:t>11</w:t>
            </w:r>
            <w:r>
              <w:rPr>
                <w:rStyle w:val="IndexLink"/>
                <w:rtl w:val="true"/>
              </w:rPr>
              <w:t>-«</w:t>
            </w:r>
            <w:r>
              <w:rPr>
                <w:rStyle w:val="IndexLink"/>
                <w:rtl w:val="true"/>
              </w:rPr>
              <w:t>و حدّثني أبو جعفر المروزي عن جعفر بن عمرو قال</w:t>
            </w:r>
            <w:r>
              <w:rPr>
                <w:rStyle w:val="IndexLink"/>
                <w:rtl w:val="true"/>
              </w:rPr>
              <w:t>:</w:t>
            </w:r>
            <w:r>
              <w:rPr>
                <w:rStyle w:val="IndexLink"/>
                <w:rtl w:val="true"/>
              </w:rPr>
              <w:t>خرجت إلى العسكر</w:t>
            </w:r>
            <w:r>
              <w:rPr>
                <w:rStyle w:val="IndexLink"/>
                <w:rtl w:val="true"/>
              </w:rPr>
              <w:t>...]</w:t>
              <w:tab/>
            </w:r>
            <w:r>
              <w:rPr>
                <w:rStyle w:val="IndexLink"/>
              </w:rPr>
              <w:t>342</w:t>
            </w:r>
          </w:hyperlink>
        </w:p>
        <w:p>
          <w:pPr>
            <w:pStyle w:val="Contents5"/>
            <w:tabs>
              <w:tab w:val="clear" w:pos="7892"/>
              <w:tab w:val="right" w:pos="9026" w:leader="dot"/>
            </w:tabs>
            <w:rPr/>
          </w:pPr>
          <w:hyperlink w:anchor="__RefHeading___Toc930389_1738255347">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930391_1738255347">
            <w:r>
              <w:rPr>
                <w:webHidden/>
                <w:rStyle w:val="IndexLink"/>
                <w:rtl w:val="true"/>
              </w:rPr>
              <w:t>المصادر</w:t>
            </w:r>
            <w:r>
              <w:rPr>
                <w:rStyle w:val="IndexLink"/>
                <w:rtl w:val="true"/>
              </w:rPr>
              <w:tab/>
            </w:r>
            <w:r>
              <w:rPr>
                <w:rStyle w:val="IndexLink"/>
              </w:rPr>
              <w:t>342</w:t>
            </w:r>
          </w:hyperlink>
        </w:p>
        <w:p>
          <w:pPr>
            <w:pStyle w:val="Contents4"/>
            <w:tabs>
              <w:tab w:val="clear" w:pos="8176"/>
              <w:tab w:val="right" w:pos="9026" w:leader="dot"/>
            </w:tabs>
            <w:rPr/>
          </w:pPr>
          <w:hyperlink w:anchor="__RefHeading___Toc930393_1738255347">
            <w:r>
              <w:rPr>
                <w:webHidden/>
                <w:rStyle w:val="IndexLink"/>
                <w:rtl w:val="true"/>
              </w:rPr>
              <w:t>[[</w:t>
            </w:r>
            <w:r>
              <w:rPr>
                <w:rStyle w:val="IndexLink"/>
              </w:rPr>
              <w:t>1413</w:t>
            </w:r>
            <w:r>
              <w:rPr>
                <w:rStyle w:val="IndexLink"/>
                <w:rtl w:val="true"/>
              </w:rPr>
              <w:t>]</w:t>
            </w:r>
            <w:r>
              <w:rPr>
                <w:rStyle w:val="IndexLink"/>
              </w:rPr>
              <w:t>12</w:t>
            </w:r>
            <w:r>
              <w:rPr>
                <w:rStyle w:val="IndexLink"/>
                <w:rtl w:val="true"/>
              </w:rPr>
              <w:t>-«</w:t>
            </w:r>
            <w:r>
              <w:rPr>
                <w:rStyle w:val="IndexLink"/>
                <w:rtl w:val="true"/>
              </w:rPr>
              <w:t>و تزوّجت بامرأة سرّا،فلمّا وطئتها علقت و جاءت بابنة</w:t>
            </w:r>
            <w:r>
              <w:rPr>
                <w:rStyle w:val="IndexLink"/>
                <w:rtl w:val="true"/>
              </w:rPr>
              <w:t>...]</w:t>
              <w:tab/>
            </w:r>
            <w:r>
              <w:rPr>
                <w:rStyle w:val="IndexLink"/>
              </w:rPr>
              <w:t>343</w:t>
            </w:r>
          </w:hyperlink>
        </w:p>
        <w:p>
          <w:pPr>
            <w:pStyle w:val="Contents5"/>
            <w:tabs>
              <w:tab w:val="clear" w:pos="7892"/>
              <w:tab w:val="right" w:pos="9026" w:leader="dot"/>
            </w:tabs>
            <w:rPr/>
          </w:pPr>
          <w:hyperlink w:anchor="__RefHeading___Toc930395_1738255347">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930397_1738255347">
            <w:r>
              <w:rPr>
                <w:webHidden/>
                <w:rStyle w:val="IndexLink"/>
                <w:rtl w:val="true"/>
              </w:rPr>
              <w:t>المصادر</w:t>
            </w:r>
            <w:r>
              <w:rPr>
                <w:rStyle w:val="IndexLink"/>
                <w:rtl w:val="true"/>
              </w:rPr>
              <w:tab/>
            </w:r>
            <w:r>
              <w:rPr>
                <w:rStyle w:val="IndexLink"/>
              </w:rPr>
              <w:t>343</w:t>
            </w:r>
          </w:hyperlink>
        </w:p>
        <w:p>
          <w:pPr>
            <w:pStyle w:val="Contents4"/>
            <w:tabs>
              <w:tab w:val="clear" w:pos="8176"/>
              <w:tab w:val="right" w:pos="9026" w:leader="dot"/>
            </w:tabs>
            <w:rPr/>
          </w:pPr>
          <w:hyperlink w:anchor="__RefHeading___Toc930399_1738255347">
            <w:r>
              <w:rPr>
                <w:webHidden/>
                <w:rStyle w:val="IndexLink"/>
                <w:rtl w:val="true"/>
              </w:rPr>
              <w:t>[[</w:t>
            </w:r>
            <w:r>
              <w:rPr>
                <w:rStyle w:val="IndexLink"/>
              </w:rPr>
              <w:t>1414</w:t>
            </w:r>
            <w:r>
              <w:rPr>
                <w:rStyle w:val="IndexLink"/>
                <w:rtl w:val="true"/>
              </w:rPr>
              <w:t>]</w:t>
            </w:r>
            <w:r>
              <w:rPr>
                <w:rStyle w:val="IndexLink"/>
              </w:rPr>
              <w:t>13</w:t>
            </w:r>
            <w:r>
              <w:rPr>
                <w:rStyle w:val="IndexLink"/>
                <w:rtl w:val="true"/>
              </w:rPr>
              <w:t>-«</w:t>
            </w:r>
            <w:r>
              <w:rPr>
                <w:rStyle w:val="IndexLink"/>
                <w:rtl w:val="true"/>
              </w:rPr>
              <w:t>كانت لي جارية كنت معجبا بها،فكتبت أستأمر في استيلادها فورد</w:t>
            </w:r>
            <w:r>
              <w:rPr>
                <w:rStyle w:val="IndexLink"/>
                <w:rtl w:val="true"/>
              </w:rPr>
              <w:t>...]</w:t>
              <w:tab/>
            </w:r>
            <w:r>
              <w:rPr>
                <w:rStyle w:val="IndexLink"/>
              </w:rPr>
              <w:t>343</w:t>
            </w:r>
          </w:hyperlink>
        </w:p>
        <w:p>
          <w:pPr>
            <w:pStyle w:val="Contents5"/>
            <w:tabs>
              <w:tab w:val="clear" w:pos="7892"/>
              <w:tab w:val="right" w:pos="9026" w:leader="dot"/>
            </w:tabs>
            <w:rPr/>
          </w:pPr>
          <w:hyperlink w:anchor="__RefHeading___Toc930401_1738255347">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930403_1738255347">
            <w:r>
              <w:rPr>
                <w:webHidden/>
                <w:rStyle w:val="IndexLink"/>
                <w:rtl w:val="true"/>
              </w:rPr>
              <w:t>المصادر</w:t>
            </w:r>
            <w:r>
              <w:rPr>
                <w:rStyle w:val="IndexLink"/>
                <w:rtl w:val="true"/>
              </w:rPr>
              <w:tab/>
            </w:r>
            <w:r>
              <w:rPr>
                <w:rStyle w:val="IndexLink"/>
              </w:rPr>
              <w:t>344</w:t>
            </w:r>
          </w:hyperlink>
        </w:p>
        <w:p>
          <w:pPr>
            <w:pStyle w:val="Contents4"/>
            <w:tabs>
              <w:tab w:val="clear" w:pos="8176"/>
              <w:tab w:val="right" w:pos="9026" w:leader="dot"/>
            </w:tabs>
            <w:rPr/>
          </w:pPr>
          <w:hyperlink w:anchor="__RefHeading___Toc930405_1738255347">
            <w:r>
              <w:rPr>
                <w:webHidden/>
                <w:rStyle w:val="IndexLink"/>
                <w:rtl w:val="true"/>
              </w:rPr>
              <w:t>[</w:t>
            </w:r>
            <w:r>
              <w:rPr>
                <w:rStyle w:val="IndexLink"/>
              </w:rPr>
              <w:t>1415</w:t>
            </w:r>
            <w:r>
              <w:rPr>
                <w:rStyle w:val="IndexLink"/>
                <w:rtl w:val="true"/>
              </w:rPr>
              <w:t>]</w:t>
            </w:r>
            <w:r>
              <w:rPr>
                <w:rStyle w:val="IndexLink"/>
              </w:rPr>
              <w:t>14</w:t>
            </w:r>
            <w:r>
              <w:rPr>
                <w:rStyle w:val="IndexLink"/>
                <w:rtl w:val="true"/>
              </w:rPr>
              <w:t>-«</w:t>
            </w:r>
            <w:r>
              <w:rPr>
                <w:rStyle w:val="IndexLink"/>
                <w:rtl w:val="true"/>
              </w:rPr>
              <w:t>خرج بعض إخواننا يريد العسكر في أمر من الامور،قال</w:t>
            </w:r>
            <w:r>
              <w:rPr>
                <w:rStyle w:val="IndexLink"/>
                <w:rtl w:val="true"/>
              </w:rPr>
              <w:t>...]</w:t>
              <w:tab/>
            </w:r>
            <w:r>
              <w:rPr>
                <w:rStyle w:val="IndexLink"/>
              </w:rPr>
              <w:t>344</w:t>
            </w:r>
          </w:hyperlink>
        </w:p>
        <w:p>
          <w:pPr>
            <w:pStyle w:val="Contents5"/>
            <w:tabs>
              <w:tab w:val="clear" w:pos="7892"/>
              <w:tab w:val="right" w:pos="9026" w:leader="dot"/>
            </w:tabs>
            <w:rPr/>
          </w:pPr>
          <w:hyperlink w:anchor="__RefHeading___Toc930407_1738255347">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930409_1738255347">
            <w:r>
              <w:rPr>
                <w:webHidden/>
                <w:rStyle w:val="IndexLink"/>
                <w:rtl w:val="true"/>
              </w:rPr>
              <w:t>المصادر</w:t>
            </w:r>
            <w:r>
              <w:rPr>
                <w:rStyle w:val="IndexLink"/>
                <w:rtl w:val="true"/>
              </w:rPr>
              <w:tab/>
            </w:r>
            <w:r>
              <w:rPr>
                <w:rStyle w:val="IndexLink"/>
              </w:rPr>
              <w:t>344</w:t>
            </w:r>
          </w:hyperlink>
        </w:p>
        <w:p>
          <w:pPr>
            <w:pStyle w:val="Contents4"/>
            <w:tabs>
              <w:tab w:val="clear" w:pos="8176"/>
              <w:tab w:val="right" w:pos="9026" w:leader="dot"/>
            </w:tabs>
            <w:rPr/>
          </w:pPr>
          <w:hyperlink w:anchor="__RefHeading___Toc930411_1738255347">
            <w:r>
              <w:rPr>
                <w:webHidden/>
                <w:rStyle w:val="IndexLink"/>
                <w:rtl w:val="true"/>
              </w:rPr>
              <w:t>[[</w:t>
            </w:r>
            <w:r>
              <w:rPr>
                <w:rStyle w:val="IndexLink"/>
              </w:rPr>
              <w:t>1416</w:t>
            </w:r>
            <w:r>
              <w:rPr>
                <w:rStyle w:val="IndexLink"/>
                <w:rtl w:val="true"/>
              </w:rPr>
              <w:t>]</w:t>
            </w:r>
            <w:r>
              <w:rPr>
                <w:rStyle w:val="IndexLink"/>
              </w:rPr>
              <w:t>15</w:t>
            </w:r>
            <w:r>
              <w:rPr>
                <w:rStyle w:val="IndexLink"/>
                <w:rtl w:val="true"/>
              </w:rPr>
              <w:t>-«</w:t>
            </w:r>
            <w:r>
              <w:rPr>
                <w:rStyle w:val="IndexLink"/>
                <w:rtl w:val="true"/>
              </w:rPr>
              <w:t>شكوت بعض جيراني ممّن كنت أتأذّى به و أخاف شرّه،فورد التوقيع</w:t>
            </w:r>
            <w:r>
              <w:rPr>
                <w:rStyle w:val="IndexLink"/>
                <w:rtl w:val="true"/>
              </w:rPr>
              <w:t>...]</w:t>
              <w:tab/>
            </w:r>
            <w:r>
              <w:rPr>
                <w:rStyle w:val="IndexLink"/>
              </w:rPr>
              <w:t>345</w:t>
            </w:r>
          </w:hyperlink>
        </w:p>
        <w:p>
          <w:pPr>
            <w:pStyle w:val="Contents5"/>
            <w:tabs>
              <w:tab w:val="clear" w:pos="7892"/>
              <w:tab w:val="right" w:pos="9026" w:leader="dot"/>
            </w:tabs>
            <w:rPr/>
          </w:pPr>
          <w:hyperlink w:anchor="__RefHeading___Toc930413_1738255347">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930415_1738255347">
            <w:r>
              <w:rPr>
                <w:webHidden/>
                <w:rStyle w:val="IndexLink"/>
                <w:rtl w:val="true"/>
              </w:rPr>
              <w:t>المصادر</w:t>
            </w:r>
            <w:r>
              <w:rPr>
                <w:rStyle w:val="IndexLink"/>
                <w:rtl w:val="true"/>
              </w:rPr>
              <w:tab/>
            </w:r>
            <w:r>
              <w:rPr>
                <w:rStyle w:val="IndexLink"/>
              </w:rPr>
              <w:t>345</w:t>
            </w:r>
          </w:hyperlink>
        </w:p>
        <w:p>
          <w:pPr>
            <w:pStyle w:val="Contents4"/>
            <w:tabs>
              <w:tab w:val="clear" w:pos="8176"/>
              <w:tab w:val="right" w:pos="9026" w:leader="dot"/>
            </w:tabs>
            <w:rPr/>
          </w:pPr>
          <w:hyperlink w:anchor="__RefHeading___Toc930417_1738255347">
            <w:r>
              <w:rPr>
                <w:webHidden/>
                <w:rStyle w:val="IndexLink"/>
                <w:rtl w:val="true"/>
              </w:rPr>
              <w:t>[[</w:t>
            </w:r>
            <w:r>
              <w:rPr>
                <w:rStyle w:val="IndexLink"/>
              </w:rPr>
              <w:t>1417</w:t>
            </w:r>
            <w:r>
              <w:rPr>
                <w:rStyle w:val="IndexLink"/>
                <w:rtl w:val="true"/>
              </w:rPr>
              <w:t>]</w:t>
            </w:r>
            <w:r>
              <w:rPr>
                <w:rStyle w:val="IndexLink"/>
              </w:rPr>
              <w:t>16</w:t>
            </w:r>
            <w:r>
              <w:rPr>
                <w:rStyle w:val="IndexLink"/>
                <w:rtl w:val="true"/>
              </w:rPr>
              <w:t>-«</w:t>
            </w:r>
            <w:r>
              <w:rPr>
                <w:rStyle w:val="IndexLink"/>
                <w:rtl w:val="true"/>
              </w:rPr>
              <w:t>بعث بخدم إلى مدينة الرّسول صلى اللّه عليه و آله و معهم خادمان</w:t>
            </w:r>
            <w:r>
              <w:rPr>
                <w:rStyle w:val="IndexLink"/>
                <w:rtl w:val="true"/>
              </w:rPr>
              <w:t>...]</w:t>
              <w:tab/>
            </w:r>
            <w:r>
              <w:rPr>
                <w:rStyle w:val="IndexLink"/>
              </w:rPr>
              <w:t>345</w:t>
            </w:r>
          </w:hyperlink>
        </w:p>
        <w:p>
          <w:pPr>
            <w:pStyle w:val="Contents5"/>
            <w:tabs>
              <w:tab w:val="clear" w:pos="7892"/>
              <w:tab w:val="right" w:pos="9026" w:leader="dot"/>
            </w:tabs>
            <w:rPr/>
          </w:pPr>
          <w:hyperlink w:anchor="__RefHeading___Toc930419_1738255347">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930421_1738255347">
            <w:r>
              <w:rPr>
                <w:webHidden/>
                <w:rStyle w:val="IndexLink"/>
                <w:rtl w:val="true"/>
              </w:rPr>
              <w:t>المصادر</w:t>
            </w:r>
            <w:r>
              <w:rPr>
                <w:rStyle w:val="IndexLink"/>
                <w:rtl w:val="true"/>
              </w:rPr>
              <w:tab/>
            </w:r>
            <w:r>
              <w:rPr>
                <w:rStyle w:val="IndexLink"/>
              </w:rPr>
              <w:t>345</w:t>
            </w:r>
          </w:hyperlink>
        </w:p>
        <w:p>
          <w:pPr>
            <w:pStyle w:val="Contents4"/>
            <w:tabs>
              <w:tab w:val="clear" w:pos="8176"/>
              <w:tab w:val="right" w:pos="9026" w:leader="dot"/>
            </w:tabs>
            <w:rPr/>
          </w:pPr>
          <w:hyperlink w:anchor="__RefHeading___Toc930423_1738255347">
            <w:r>
              <w:rPr>
                <w:webHidden/>
                <w:rStyle w:val="IndexLink"/>
                <w:rtl w:val="true"/>
              </w:rPr>
              <w:t>[[</w:t>
            </w:r>
            <w:r>
              <w:rPr>
                <w:rStyle w:val="IndexLink"/>
              </w:rPr>
              <w:t>1418</w:t>
            </w:r>
            <w:r>
              <w:rPr>
                <w:rStyle w:val="IndexLink"/>
                <w:rtl w:val="true"/>
              </w:rPr>
              <w:t>]</w:t>
            </w:r>
            <w:r>
              <w:rPr>
                <w:rStyle w:val="IndexLink"/>
              </w:rPr>
              <w:t>17</w:t>
            </w:r>
            <w:r>
              <w:rPr>
                <w:rStyle w:val="IndexLink"/>
                <w:rtl w:val="true"/>
              </w:rPr>
              <w:t>-«</w:t>
            </w:r>
            <w:r>
              <w:rPr>
                <w:rStyle w:val="IndexLink"/>
                <w:rtl w:val="true"/>
              </w:rPr>
              <w:t>بعثنا مع ثقة من ثقات إخواننا إلى العسكر شيئا،فعمد الرجل</w:t>
            </w:r>
            <w:r>
              <w:rPr>
                <w:rStyle w:val="IndexLink"/>
                <w:rtl w:val="true"/>
              </w:rPr>
              <w:t>...]</w:t>
              <w:tab/>
            </w:r>
            <w:r>
              <w:rPr>
                <w:rStyle w:val="IndexLink"/>
              </w:rPr>
              <w:t>346</w:t>
            </w:r>
          </w:hyperlink>
        </w:p>
        <w:p>
          <w:pPr>
            <w:pStyle w:val="Contents5"/>
            <w:tabs>
              <w:tab w:val="clear" w:pos="7892"/>
              <w:tab w:val="right" w:pos="9026" w:leader="dot"/>
            </w:tabs>
            <w:rPr/>
          </w:pPr>
          <w:hyperlink w:anchor="__RefHeading___Toc930425_173825534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930427_1738255347">
            <w:r>
              <w:rPr>
                <w:webHidden/>
                <w:rStyle w:val="IndexLink"/>
                <w:rtl w:val="true"/>
              </w:rPr>
              <w:t>المصادر</w:t>
            </w:r>
            <w:r>
              <w:rPr>
                <w:rStyle w:val="IndexLink"/>
                <w:rtl w:val="true"/>
              </w:rPr>
              <w:tab/>
            </w:r>
            <w:r>
              <w:rPr>
                <w:rStyle w:val="IndexLink"/>
              </w:rPr>
              <w:t>346</w:t>
            </w:r>
          </w:hyperlink>
        </w:p>
        <w:p>
          <w:pPr>
            <w:pStyle w:val="Contents4"/>
            <w:tabs>
              <w:tab w:val="clear" w:pos="8176"/>
              <w:tab w:val="right" w:pos="9026" w:leader="dot"/>
            </w:tabs>
            <w:rPr/>
          </w:pPr>
          <w:hyperlink w:anchor="__RefHeading___Toc930429_1738255347">
            <w:r>
              <w:rPr>
                <w:webHidden/>
                <w:rStyle w:val="IndexLink"/>
                <w:rtl w:val="true"/>
              </w:rPr>
              <w:t>[[</w:t>
            </w:r>
            <w:r>
              <w:rPr>
                <w:rStyle w:val="IndexLink"/>
              </w:rPr>
              <w:t>1419</w:t>
            </w:r>
            <w:r>
              <w:rPr>
                <w:rStyle w:val="IndexLink"/>
                <w:rtl w:val="true"/>
              </w:rPr>
              <w:t>]</w:t>
            </w:r>
            <w:r>
              <w:rPr>
                <w:rStyle w:val="IndexLink"/>
              </w:rPr>
              <w:t>18</w:t>
            </w:r>
            <w:r>
              <w:rPr>
                <w:rStyle w:val="IndexLink"/>
                <w:rtl w:val="true"/>
              </w:rPr>
              <w:t>-«</w:t>
            </w:r>
            <w:r>
              <w:rPr>
                <w:rStyle w:val="IndexLink"/>
                <w:rtl w:val="true"/>
              </w:rPr>
              <w:t>خرجت في سنة ثمان و ستّين و مائتين إلى الحجّ،و كان قصدي المدينة و صاريا</w:t>
            </w:r>
            <w:r>
              <w:rPr>
                <w:rStyle w:val="IndexLink"/>
                <w:rtl w:val="true"/>
              </w:rPr>
              <w:t>...]</w:t>
              <w:tab/>
            </w:r>
            <w:r>
              <w:rPr>
                <w:rStyle w:val="IndexLink"/>
              </w:rPr>
              <w:t>346</w:t>
            </w:r>
          </w:hyperlink>
        </w:p>
        <w:p>
          <w:pPr>
            <w:pStyle w:val="Contents5"/>
            <w:tabs>
              <w:tab w:val="clear" w:pos="7892"/>
              <w:tab w:val="right" w:pos="9026" w:leader="dot"/>
            </w:tabs>
            <w:rPr/>
          </w:pPr>
          <w:hyperlink w:anchor="__RefHeading___Toc930431_173825534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930433_1738255347">
            <w:r>
              <w:rPr>
                <w:webHidden/>
                <w:rStyle w:val="IndexLink"/>
                <w:rtl w:val="true"/>
              </w:rPr>
              <w:t>المصادر</w:t>
            </w:r>
            <w:r>
              <w:rPr>
                <w:rStyle w:val="IndexLink"/>
                <w:rtl w:val="true"/>
              </w:rPr>
              <w:tab/>
            </w:r>
            <w:r>
              <w:rPr>
                <w:rStyle w:val="IndexLink"/>
              </w:rPr>
              <w:t>348</w:t>
            </w:r>
          </w:hyperlink>
        </w:p>
        <w:p>
          <w:pPr>
            <w:pStyle w:val="Contents4"/>
            <w:tabs>
              <w:tab w:val="clear" w:pos="8176"/>
              <w:tab w:val="right" w:pos="9026" w:leader="dot"/>
            </w:tabs>
            <w:rPr/>
          </w:pPr>
          <w:hyperlink w:anchor="__RefHeading___Toc930435_1738255347">
            <w:r>
              <w:rPr>
                <w:webHidden/>
                <w:rStyle w:val="IndexLink"/>
                <w:rtl w:val="true"/>
              </w:rPr>
              <w:t>[[</w:t>
            </w:r>
            <w:r>
              <w:rPr>
                <w:rStyle w:val="IndexLink"/>
              </w:rPr>
              <w:t>1420</w:t>
            </w:r>
            <w:r>
              <w:rPr>
                <w:rStyle w:val="IndexLink"/>
                <w:rtl w:val="true"/>
              </w:rPr>
              <w:t>]</w:t>
            </w:r>
            <w:r>
              <w:rPr>
                <w:rStyle w:val="IndexLink"/>
              </w:rPr>
              <w:t>19</w:t>
            </w:r>
            <w:r>
              <w:rPr>
                <w:rStyle w:val="IndexLink"/>
                <w:rtl w:val="true"/>
              </w:rPr>
              <w:t>-«</w:t>
            </w:r>
            <w:r>
              <w:rPr>
                <w:rStyle w:val="IndexLink"/>
                <w:rtl w:val="true"/>
              </w:rPr>
              <w:t>قدمت مدينة الرّسول صلّى اللّه عليه و آله فبحثت عن أخبار آل أبي محمّد الحسن بن عليّ الأخير عليه السّلام</w:t>
            </w:r>
            <w:r>
              <w:rPr>
                <w:rStyle w:val="IndexLink"/>
                <w:rtl w:val="true"/>
              </w:rPr>
              <w:t>...]</w:t>
              <w:tab/>
            </w:r>
            <w:r>
              <w:rPr>
                <w:rStyle w:val="IndexLink"/>
              </w:rPr>
              <w:t>348</w:t>
            </w:r>
          </w:hyperlink>
        </w:p>
        <w:p>
          <w:pPr>
            <w:pStyle w:val="Contents5"/>
            <w:tabs>
              <w:tab w:val="clear" w:pos="7892"/>
              <w:tab w:val="right" w:pos="9026" w:leader="dot"/>
            </w:tabs>
            <w:rPr/>
          </w:pPr>
          <w:hyperlink w:anchor="__RefHeading___Toc930437_1738255347">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930439_1738255347">
            <w:r>
              <w:rPr>
                <w:webHidden/>
                <w:rStyle w:val="IndexLink"/>
                <w:rtl w:val="true"/>
              </w:rPr>
              <w:t>المصادر</w:t>
            </w:r>
            <w:r>
              <w:rPr>
                <w:rStyle w:val="IndexLink"/>
                <w:rtl w:val="true"/>
              </w:rPr>
              <w:tab/>
            </w:r>
            <w:r>
              <w:rPr>
                <w:rStyle w:val="IndexLink"/>
              </w:rPr>
              <w:t>354</w:t>
            </w:r>
          </w:hyperlink>
        </w:p>
        <w:p>
          <w:pPr>
            <w:pStyle w:val="Contents4"/>
            <w:tabs>
              <w:tab w:val="clear" w:pos="8176"/>
              <w:tab w:val="right" w:pos="9026" w:leader="dot"/>
            </w:tabs>
            <w:rPr/>
          </w:pPr>
          <w:hyperlink w:anchor="__RefHeading___Toc930441_1738255347">
            <w:r>
              <w:rPr>
                <w:webHidden/>
                <w:rStyle w:val="IndexLink"/>
                <w:rtl w:val="true"/>
              </w:rPr>
              <w:t>[[</w:t>
            </w:r>
            <w:r>
              <w:rPr>
                <w:rStyle w:val="IndexLink"/>
              </w:rPr>
              <w:t>1421</w:t>
            </w:r>
            <w:r>
              <w:rPr>
                <w:rStyle w:val="IndexLink"/>
                <w:rtl w:val="true"/>
              </w:rPr>
              <w:t>]</w:t>
            </w:r>
            <w:r>
              <w:rPr>
                <w:rStyle w:val="IndexLink"/>
              </w:rPr>
              <w:t>20</w:t>
            </w:r>
            <w:r>
              <w:rPr>
                <w:rStyle w:val="IndexLink"/>
                <w:rtl w:val="true"/>
              </w:rPr>
              <w:t>-«</w:t>
            </w:r>
            <w:r>
              <w:rPr>
                <w:rStyle w:val="IndexLink"/>
                <w:rtl w:val="true"/>
              </w:rPr>
              <w:t>كنت نائما في مرقدي إذ رأيت في ما يرى النائم قائلا يقول لي</w:t>
            </w:r>
            <w:r>
              <w:rPr>
                <w:rStyle w:val="IndexLink"/>
                <w:rtl w:val="true"/>
              </w:rPr>
              <w:t>...]</w:t>
              <w:tab/>
            </w:r>
            <w:r>
              <w:rPr>
                <w:rStyle w:val="IndexLink"/>
              </w:rPr>
              <w:t>355</w:t>
            </w:r>
          </w:hyperlink>
        </w:p>
        <w:p>
          <w:pPr>
            <w:pStyle w:val="Contents5"/>
            <w:tabs>
              <w:tab w:val="clear" w:pos="7892"/>
              <w:tab w:val="right" w:pos="9026" w:leader="dot"/>
            </w:tabs>
            <w:rPr/>
          </w:pPr>
          <w:hyperlink w:anchor="__RefHeading___Toc930443_1738255347">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930445_1738255347">
            <w:r>
              <w:rPr>
                <w:webHidden/>
                <w:rStyle w:val="IndexLink"/>
                <w:rtl w:val="true"/>
              </w:rPr>
              <w:t>المصادر</w:t>
            </w:r>
            <w:r>
              <w:rPr>
                <w:rStyle w:val="IndexLink"/>
                <w:rtl w:val="true"/>
              </w:rPr>
              <w:tab/>
            </w:r>
            <w:r>
              <w:rPr>
                <w:rStyle w:val="IndexLink"/>
              </w:rPr>
              <w:t>359</w:t>
            </w:r>
          </w:hyperlink>
        </w:p>
        <w:p>
          <w:pPr>
            <w:pStyle w:val="Contents3"/>
            <w:tabs>
              <w:tab w:val="clear" w:pos="8459"/>
              <w:tab w:val="right" w:pos="9026" w:leader="dot"/>
            </w:tabs>
            <w:rPr/>
          </w:pPr>
          <w:hyperlink w:anchor="__RefHeading___Toc930447_1738255347">
            <w:r>
              <w:rPr>
                <w:webHidden/>
                <w:rStyle w:val="IndexLink"/>
                <w:rtl w:val="true"/>
              </w:rPr>
              <w:t>جملة من كراماته عجّل اللّه تعالى فرجه الشّريف بعد الغيبة الصغرى</w:t>
            </w:r>
            <w:r>
              <w:rPr>
                <w:rStyle w:val="IndexLink"/>
                <w:rtl w:val="true"/>
              </w:rPr>
              <w:tab/>
            </w:r>
            <w:r>
              <w:rPr>
                <w:rStyle w:val="IndexLink"/>
              </w:rPr>
              <w:t>365</w:t>
            </w:r>
          </w:hyperlink>
        </w:p>
        <w:p>
          <w:pPr>
            <w:pStyle w:val="Contents4"/>
            <w:tabs>
              <w:tab w:val="clear" w:pos="8176"/>
              <w:tab w:val="right" w:pos="9026" w:leader="dot"/>
            </w:tabs>
            <w:rPr/>
          </w:pPr>
          <w:hyperlink w:anchor="__RefHeading___Toc930449_1738255347">
            <w:r>
              <w:rPr>
                <w:webHidden/>
                <w:rStyle w:val="IndexLink"/>
                <w:rtl w:val="true"/>
              </w:rPr>
              <w:t>[[</w:t>
            </w:r>
            <w:r>
              <w:rPr>
                <w:rStyle w:val="IndexLink"/>
              </w:rPr>
              <w:t>1422</w:t>
            </w:r>
            <w:r>
              <w:rPr>
                <w:rStyle w:val="IndexLink"/>
                <w:rtl w:val="true"/>
              </w:rPr>
              <w:t>]</w:t>
            </w:r>
            <w:r>
              <w:rPr>
                <w:rStyle w:val="IndexLink"/>
              </w:rPr>
              <w:t>1</w:t>
            </w:r>
            <w:r>
              <w:rPr>
                <w:rStyle w:val="IndexLink"/>
                <w:rtl w:val="true"/>
              </w:rPr>
              <w:t>-«</w:t>
            </w:r>
            <w:r>
              <w:rPr>
                <w:rStyle w:val="IndexLink"/>
                <w:rtl w:val="true"/>
              </w:rPr>
              <w:t>تقلّدت عملا من أبي منصور بن الصالحان،و جرى بيني و بينه ما أوجب استتاري</w:t>
            </w:r>
            <w:r>
              <w:rPr>
                <w:rStyle w:val="IndexLink"/>
                <w:rtl w:val="true"/>
              </w:rPr>
              <w:t>...]</w:t>
              <w:tab/>
            </w:r>
            <w:r>
              <w:rPr>
                <w:rStyle w:val="IndexLink"/>
              </w:rPr>
              <w:t>365</w:t>
            </w:r>
          </w:hyperlink>
        </w:p>
        <w:p>
          <w:pPr>
            <w:pStyle w:val="Contents5"/>
            <w:tabs>
              <w:tab w:val="clear" w:pos="7892"/>
              <w:tab w:val="right" w:pos="9026" w:leader="dot"/>
            </w:tabs>
            <w:rPr/>
          </w:pPr>
          <w:hyperlink w:anchor="__RefHeading___Toc930451_1738255347">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930453_1738255347">
            <w:r>
              <w:rPr>
                <w:webHidden/>
                <w:rStyle w:val="IndexLink"/>
                <w:rtl w:val="true"/>
              </w:rPr>
              <w:t>المصادر</w:t>
            </w:r>
            <w:r>
              <w:rPr>
                <w:rStyle w:val="IndexLink"/>
                <w:rtl w:val="true"/>
              </w:rPr>
              <w:tab/>
            </w:r>
            <w:r>
              <w:rPr>
                <w:rStyle w:val="IndexLink"/>
              </w:rPr>
              <w:t>367</w:t>
            </w:r>
          </w:hyperlink>
        </w:p>
        <w:p>
          <w:pPr>
            <w:pStyle w:val="Contents4"/>
            <w:tabs>
              <w:tab w:val="clear" w:pos="8176"/>
              <w:tab w:val="right" w:pos="9026" w:leader="dot"/>
            </w:tabs>
            <w:rPr/>
          </w:pPr>
          <w:hyperlink w:anchor="__RefHeading___Toc930455_1738255347">
            <w:r>
              <w:rPr>
                <w:webHidden/>
                <w:rStyle w:val="IndexLink"/>
                <w:rtl w:val="true"/>
              </w:rPr>
              <w:t>[[</w:t>
            </w:r>
            <w:r>
              <w:rPr>
                <w:rStyle w:val="IndexLink"/>
              </w:rPr>
              <w:t>1423</w:t>
            </w:r>
            <w:r>
              <w:rPr>
                <w:rStyle w:val="IndexLink"/>
                <w:rtl w:val="true"/>
              </w:rPr>
              <w:t>]</w:t>
            </w:r>
            <w:r>
              <w:rPr>
                <w:rStyle w:val="IndexLink"/>
              </w:rPr>
              <w:t>2</w:t>
            </w:r>
            <w:r>
              <w:rPr>
                <w:rStyle w:val="IndexLink"/>
                <w:rtl w:val="true"/>
              </w:rPr>
              <w:t>-«</w:t>
            </w:r>
            <w:r>
              <w:rPr>
                <w:rStyle w:val="IndexLink"/>
                <w:rtl w:val="true"/>
              </w:rPr>
              <w:t>للأخ السّديد،و الوليّ الرّشيد،الشّيخ المفيد،أبي عبد اللّه محمّد ابن محمّد بن النّعمان أدام اللّه إعزازه</w:t>
            </w:r>
            <w:r>
              <w:rPr>
                <w:rStyle w:val="IndexLink"/>
                <w:rtl w:val="true"/>
              </w:rPr>
              <w:t>...]</w:t>
              <w:tab/>
            </w:r>
            <w:r>
              <w:rPr>
                <w:rStyle w:val="IndexLink"/>
              </w:rPr>
              <w:t>368</w:t>
            </w:r>
          </w:hyperlink>
        </w:p>
        <w:p>
          <w:pPr>
            <w:pStyle w:val="Contents5"/>
            <w:tabs>
              <w:tab w:val="clear" w:pos="7892"/>
              <w:tab w:val="right" w:pos="9026" w:leader="dot"/>
            </w:tabs>
            <w:rPr/>
          </w:pPr>
          <w:hyperlink w:anchor="__RefHeading___Toc930457_1738255347">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930459_1738255347">
            <w:r>
              <w:rPr>
                <w:webHidden/>
                <w:rStyle w:val="IndexLink"/>
                <w:rtl w:val="true"/>
              </w:rPr>
              <w:t>المصادر</w:t>
            </w:r>
            <w:r>
              <w:rPr>
                <w:rStyle w:val="IndexLink"/>
                <w:rtl w:val="true"/>
              </w:rPr>
              <w:tab/>
            </w:r>
            <w:r>
              <w:rPr>
                <w:rStyle w:val="IndexLink"/>
              </w:rPr>
              <w:t>370</w:t>
            </w:r>
          </w:hyperlink>
        </w:p>
        <w:p>
          <w:pPr>
            <w:pStyle w:val="Contents4"/>
            <w:tabs>
              <w:tab w:val="clear" w:pos="8176"/>
              <w:tab w:val="right" w:pos="9026" w:leader="dot"/>
            </w:tabs>
            <w:rPr/>
          </w:pPr>
          <w:hyperlink w:anchor="__RefHeading___Toc930461_1738255347">
            <w:r>
              <w:rPr>
                <w:webHidden/>
                <w:rStyle w:val="IndexLink"/>
                <w:rtl w:val="true"/>
              </w:rPr>
              <w:t>[[</w:t>
            </w:r>
            <w:r>
              <w:rPr>
                <w:rStyle w:val="IndexLink"/>
              </w:rPr>
              <w:t>1424</w:t>
            </w:r>
            <w:r>
              <w:rPr>
                <w:rStyle w:val="IndexLink"/>
                <w:rtl w:val="true"/>
              </w:rPr>
              <w:t>]</w:t>
            </w:r>
            <w:r>
              <w:rPr>
                <w:rStyle w:val="IndexLink"/>
              </w:rPr>
              <w:t>3</w:t>
            </w:r>
            <w:r>
              <w:rPr>
                <w:rStyle w:val="IndexLink"/>
                <w:rtl w:val="true"/>
              </w:rPr>
              <w:t>-«</w:t>
            </w:r>
            <w:r>
              <w:rPr>
                <w:rStyle w:val="IndexLink"/>
                <w:rtl w:val="true"/>
              </w:rPr>
              <w:t>إنّ الدّار التي هي الآن</w:t>
            </w:r>
            <w:r>
              <w:rPr>
                <w:rStyle w:val="IndexLink"/>
                <w:rtl w:val="true"/>
              </w:rPr>
              <w:t>-</w:t>
            </w:r>
            <w:r>
              <w:rPr>
                <w:rStyle w:val="IndexLink"/>
                <w:rtl w:val="true"/>
              </w:rPr>
              <w:t>سنة سبعمائة و تسع و ثمانين</w:t>
            </w:r>
            <w:r>
              <w:rPr>
                <w:rStyle w:val="IndexLink"/>
                <w:rtl w:val="true"/>
              </w:rPr>
              <w:t>-</w:t>
            </w:r>
            <w:r>
              <w:rPr>
                <w:rStyle w:val="IndexLink"/>
                <w:rtl w:val="true"/>
              </w:rPr>
              <w:t>أنا ساكنها</w:t>
            </w:r>
            <w:r>
              <w:rPr>
                <w:rStyle w:val="IndexLink"/>
                <w:rtl w:val="true"/>
              </w:rPr>
              <w:t>...]</w:t>
              <w:tab/>
            </w:r>
            <w:r>
              <w:rPr>
                <w:rStyle w:val="IndexLink"/>
              </w:rPr>
              <w:t>372</w:t>
            </w:r>
          </w:hyperlink>
        </w:p>
        <w:p>
          <w:pPr>
            <w:pStyle w:val="Contents5"/>
            <w:tabs>
              <w:tab w:val="clear" w:pos="7892"/>
              <w:tab w:val="right" w:pos="9026" w:leader="dot"/>
            </w:tabs>
            <w:rPr/>
          </w:pPr>
          <w:hyperlink w:anchor="__RefHeading___Toc930463_1738255347">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930465_1738255347">
            <w:r>
              <w:rPr>
                <w:webHidden/>
                <w:rStyle w:val="IndexLink"/>
                <w:rtl w:val="true"/>
              </w:rPr>
              <w:t>المصادر</w:t>
            </w:r>
            <w:r>
              <w:rPr>
                <w:rStyle w:val="IndexLink"/>
                <w:rtl w:val="true"/>
              </w:rPr>
              <w:tab/>
            </w:r>
            <w:r>
              <w:rPr>
                <w:rStyle w:val="IndexLink"/>
              </w:rPr>
              <w:t>373</w:t>
            </w:r>
          </w:hyperlink>
        </w:p>
        <w:p>
          <w:pPr>
            <w:pStyle w:val="Contents4"/>
            <w:tabs>
              <w:tab w:val="clear" w:pos="8176"/>
              <w:tab w:val="right" w:pos="9026" w:leader="dot"/>
            </w:tabs>
            <w:rPr/>
          </w:pPr>
          <w:hyperlink w:anchor="__RefHeading___Toc930467_1738255347">
            <w:r>
              <w:rPr>
                <w:webHidden/>
                <w:rStyle w:val="IndexLink"/>
                <w:rtl w:val="true"/>
              </w:rPr>
              <w:t>[[</w:t>
            </w:r>
            <w:r>
              <w:rPr>
                <w:rStyle w:val="IndexLink"/>
              </w:rPr>
              <w:t>1425</w:t>
            </w:r>
            <w:r>
              <w:rPr>
                <w:rStyle w:val="IndexLink"/>
                <w:rtl w:val="true"/>
              </w:rPr>
              <w:t>]</w:t>
            </w:r>
            <w:r>
              <w:rPr>
                <w:rStyle w:val="IndexLink"/>
              </w:rPr>
              <w:t>4</w:t>
            </w:r>
            <w:r>
              <w:rPr>
                <w:rStyle w:val="IndexLink"/>
                <w:rtl w:val="true"/>
              </w:rPr>
              <w:t>-«</w:t>
            </w:r>
            <w:r>
              <w:rPr>
                <w:rStyle w:val="IndexLink"/>
                <w:rtl w:val="true"/>
              </w:rPr>
              <w:t>أنّ رجلا من أهل قاشان أتى إلى الغريّ متوجّها إلى بيت اللّه الحرام</w:t>
            </w:r>
            <w:r>
              <w:rPr>
                <w:rStyle w:val="IndexLink"/>
                <w:rtl w:val="true"/>
              </w:rPr>
              <w:t>...]</w:t>
              <w:tab/>
            </w:r>
            <w:r>
              <w:rPr>
                <w:rStyle w:val="IndexLink"/>
              </w:rPr>
              <w:t>373</w:t>
            </w:r>
          </w:hyperlink>
        </w:p>
        <w:p>
          <w:pPr>
            <w:pStyle w:val="Contents5"/>
            <w:tabs>
              <w:tab w:val="clear" w:pos="7892"/>
              <w:tab w:val="right" w:pos="9026" w:leader="dot"/>
            </w:tabs>
            <w:rPr/>
          </w:pPr>
          <w:hyperlink w:anchor="__RefHeading___Toc930469_1738255347">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930471_1738255347">
            <w:r>
              <w:rPr>
                <w:webHidden/>
                <w:rStyle w:val="IndexLink"/>
                <w:rtl w:val="true"/>
              </w:rPr>
              <w:t>المصادر</w:t>
            </w:r>
            <w:r>
              <w:rPr>
                <w:rStyle w:val="IndexLink"/>
                <w:rtl w:val="true"/>
              </w:rPr>
              <w:tab/>
            </w:r>
            <w:r>
              <w:rPr>
                <w:rStyle w:val="IndexLink"/>
              </w:rPr>
              <w:t>375</w:t>
            </w:r>
          </w:hyperlink>
        </w:p>
        <w:p>
          <w:pPr>
            <w:pStyle w:val="Contents4"/>
            <w:tabs>
              <w:tab w:val="clear" w:pos="8176"/>
              <w:tab w:val="right" w:pos="9026" w:leader="dot"/>
            </w:tabs>
            <w:rPr/>
          </w:pPr>
          <w:hyperlink w:anchor="__RefHeading___Toc930473_1738255347">
            <w:r>
              <w:rPr>
                <w:webHidden/>
                <w:rStyle w:val="IndexLink"/>
                <w:rtl w:val="true"/>
              </w:rPr>
              <w:t>[[</w:t>
            </w:r>
            <w:r>
              <w:rPr>
                <w:rStyle w:val="IndexLink"/>
              </w:rPr>
              <w:t>1426</w:t>
            </w:r>
            <w:r>
              <w:rPr>
                <w:rStyle w:val="IndexLink"/>
                <w:rtl w:val="true"/>
              </w:rPr>
              <w:t>]</w:t>
            </w:r>
            <w:r>
              <w:rPr>
                <w:rStyle w:val="IndexLink"/>
              </w:rPr>
              <w:t>5</w:t>
            </w:r>
            <w:r>
              <w:rPr>
                <w:rStyle w:val="IndexLink"/>
                <w:rtl w:val="true"/>
              </w:rPr>
              <w:t>-«</w:t>
            </w:r>
            <w:r>
              <w:rPr>
                <w:rStyle w:val="IndexLink"/>
                <w:rtl w:val="true"/>
              </w:rPr>
              <w:t>كان في زماننا رجل شريف صالح كان يقال له</w:t>
            </w:r>
            <w:r>
              <w:rPr>
                <w:rStyle w:val="IndexLink"/>
                <w:rtl w:val="true"/>
              </w:rPr>
              <w:t>:</w:t>
            </w:r>
            <w:r>
              <w:rPr>
                <w:rStyle w:val="IndexLink"/>
                <w:rtl w:val="true"/>
              </w:rPr>
              <w:t>أمير إسحاق الإستراباديّ،و كان</w:t>
            </w:r>
            <w:r>
              <w:rPr>
                <w:rStyle w:val="IndexLink"/>
                <w:rtl w:val="true"/>
              </w:rPr>
              <w:t>...]</w:t>
              <w:tab/>
            </w:r>
            <w:r>
              <w:rPr>
                <w:rStyle w:val="IndexLink"/>
              </w:rPr>
              <w:t>375</w:t>
            </w:r>
          </w:hyperlink>
        </w:p>
        <w:p>
          <w:pPr>
            <w:pStyle w:val="Contents5"/>
            <w:tabs>
              <w:tab w:val="clear" w:pos="7892"/>
              <w:tab w:val="right" w:pos="9026" w:leader="dot"/>
            </w:tabs>
            <w:rPr/>
          </w:pPr>
          <w:hyperlink w:anchor="__RefHeading___Toc930475_1738255347">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930477_1738255347">
            <w:r>
              <w:rPr>
                <w:webHidden/>
                <w:rStyle w:val="IndexLink"/>
                <w:rtl w:val="true"/>
              </w:rPr>
              <w:t>المصادر</w:t>
            </w:r>
            <w:r>
              <w:rPr>
                <w:rStyle w:val="IndexLink"/>
                <w:rtl w:val="true"/>
              </w:rPr>
              <w:tab/>
            </w:r>
            <w:r>
              <w:rPr>
                <w:rStyle w:val="IndexLink"/>
              </w:rPr>
              <w:t>376</w:t>
            </w:r>
          </w:hyperlink>
        </w:p>
        <w:p>
          <w:pPr>
            <w:pStyle w:val="Contents4"/>
            <w:tabs>
              <w:tab w:val="clear" w:pos="8176"/>
              <w:tab w:val="right" w:pos="9026" w:leader="dot"/>
            </w:tabs>
            <w:rPr/>
          </w:pPr>
          <w:hyperlink w:anchor="__RefHeading___Toc930479_1738255347">
            <w:r>
              <w:rPr>
                <w:webHidden/>
                <w:rStyle w:val="IndexLink"/>
                <w:rtl w:val="true"/>
              </w:rPr>
              <w:t>[[</w:t>
            </w:r>
            <w:r>
              <w:rPr>
                <w:rStyle w:val="IndexLink"/>
              </w:rPr>
              <w:t>1427</w:t>
            </w:r>
            <w:r>
              <w:rPr>
                <w:rStyle w:val="IndexLink"/>
                <w:rtl w:val="true"/>
              </w:rPr>
              <w:t>]</w:t>
            </w:r>
            <w:r>
              <w:rPr>
                <w:rStyle w:val="IndexLink"/>
              </w:rPr>
              <w:t>6</w:t>
            </w:r>
            <w:r>
              <w:rPr>
                <w:rStyle w:val="IndexLink"/>
                <w:rtl w:val="true"/>
              </w:rPr>
              <w:t>-«</w:t>
            </w:r>
            <w:r>
              <w:rPr>
                <w:rStyle w:val="IndexLink"/>
                <w:rtl w:val="true"/>
              </w:rPr>
              <w:t>فمن ذلك ما اشتهر و ذاع،و ملأ البقاع،و شهد بالعيان أبناء الزّمان،و هو قصّة أبو راجح الحمامي بالحلّة</w:t>
            </w:r>
            <w:r>
              <w:rPr>
                <w:rStyle w:val="IndexLink"/>
                <w:rtl w:val="true"/>
              </w:rPr>
              <w:t>...]</w:t>
              <w:tab/>
            </w:r>
            <w:r>
              <w:rPr>
                <w:rStyle w:val="IndexLink"/>
              </w:rPr>
              <w:t>377</w:t>
            </w:r>
          </w:hyperlink>
        </w:p>
        <w:p>
          <w:pPr>
            <w:pStyle w:val="Contents5"/>
            <w:tabs>
              <w:tab w:val="clear" w:pos="7892"/>
              <w:tab w:val="right" w:pos="9026" w:leader="dot"/>
            </w:tabs>
            <w:rPr/>
          </w:pPr>
          <w:hyperlink w:anchor="__RefHeading___Toc930481_1738255347">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930483_1738255347">
            <w:r>
              <w:rPr>
                <w:webHidden/>
                <w:rStyle w:val="IndexLink"/>
                <w:rtl w:val="true"/>
              </w:rPr>
              <w:t>المصادر</w:t>
            </w:r>
            <w:r>
              <w:rPr>
                <w:rStyle w:val="IndexLink"/>
                <w:rtl w:val="true"/>
              </w:rPr>
              <w:tab/>
            </w:r>
            <w:r>
              <w:rPr>
                <w:rStyle w:val="IndexLink"/>
              </w:rPr>
              <w:t>378</w:t>
            </w:r>
          </w:hyperlink>
        </w:p>
        <w:p>
          <w:pPr>
            <w:pStyle w:val="Contents3"/>
            <w:tabs>
              <w:tab w:val="clear" w:pos="8459"/>
              <w:tab w:val="right" w:pos="9026" w:leader="dot"/>
            </w:tabs>
            <w:rPr/>
          </w:pPr>
          <w:hyperlink w:anchor="__RefHeading___Toc930485_1738255347">
            <w:r>
              <w:rPr>
                <w:webHidden/>
                <w:rStyle w:val="IndexLink"/>
                <w:rtl w:val="true"/>
              </w:rPr>
              <w:t>اعتقادنا بالأئمّة عليهم السّلام</w:t>
            </w:r>
            <w:r>
              <w:rPr>
                <w:rStyle w:val="IndexLink"/>
                <w:rtl w:val="true"/>
              </w:rPr>
              <w:tab/>
            </w:r>
            <w:r>
              <w:rPr>
                <w:rStyle w:val="IndexLink"/>
              </w:rPr>
              <w:t>379</w:t>
            </w:r>
          </w:hyperlink>
        </w:p>
        <w:p>
          <w:pPr>
            <w:pStyle w:val="Contents4"/>
            <w:tabs>
              <w:tab w:val="clear" w:pos="8176"/>
              <w:tab w:val="right" w:pos="9026" w:leader="dot"/>
            </w:tabs>
            <w:rPr/>
          </w:pPr>
          <w:hyperlink w:anchor="__RefHeading___Toc930487_1738255347">
            <w:r>
              <w:rPr>
                <w:webHidden/>
                <w:rStyle w:val="IndexLink"/>
                <w:rtl w:val="true"/>
              </w:rPr>
              <w:t>[[</w:t>
            </w:r>
            <w:r>
              <w:rPr>
                <w:rStyle w:val="IndexLink"/>
              </w:rPr>
              <w:t>1428</w:t>
            </w:r>
            <w:r>
              <w:rPr>
                <w:rStyle w:val="IndexLink"/>
                <w:rtl w:val="true"/>
              </w:rPr>
              <w:t>]</w:t>
            </w:r>
            <w:r>
              <w:rPr>
                <w:rStyle w:val="IndexLink"/>
              </w:rPr>
              <w:t>1</w:t>
            </w:r>
            <w:r>
              <w:rPr>
                <w:rStyle w:val="IndexLink"/>
                <w:rtl w:val="true"/>
              </w:rPr>
              <w:t>-«</w:t>
            </w:r>
            <w:r>
              <w:rPr>
                <w:rStyle w:val="IndexLink"/>
                <w:rtl w:val="true"/>
              </w:rPr>
              <w:t>الّذي يجب عليكم و لكم أن تقولوا</w:t>
            </w:r>
            <w:r>
              <w:rPr>
                <w:rStyle w:val="IndexLink"/>
                <w:rtl w:val="true"/>
              </w:rPr>
              <w:t>:</w:t>
            </w:r>
            <w:r>
              <w:rPr>
                <w:rStyle w:val="IndexLink"/>
                <w:rtl w:val="true"/>
              </w:rPr>
              <w:t>إنّا قدوة اللّه و أئمّة،و خلفاء اللّه في أرضه</w:t>
            </w:r>
            <w:r>
              <w:rPr>
                <w:rStyle w:val="IndexLink"/>
                <w:rtl w:val="true"/>
              </w:rPr>
              <w:t>...]</w:t>
              <w:tab/>
            </w:r>
            <w:r>
              <w:rPr>
                <w:rStyle w:val="IndexLink"/>
              </w:rPr>
              <w:t>379</w:t>
            </w:r>
          </w:hyperlink>
        </w:p>
        <w:p>
          <w:pPr>
            <w:pStyle w:val="Contents5"/>
            <w:tabs>
              <w:tab w:val="clear" w:pos="7892"/>
              <w:tab w:val="right" w:pos="9026" w:leader="dot"/>
            </w:tabs>
            <w:rPr/>
          </w:pPr>
          <w:hyperlink w:anchor="__RefHeading___Toc930489_1738255347">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930491_1738255347">
            <w:r>
              <w:rPr>
                <w:webHidden/>
                <w:rStyle w:val="IndexLink"/>
                <w:rtl w:val="true"/>
              </w:rPr>
              <w:t>المصادر</w:t>
            </w:r>
            <w:r>
              <w:rPr>
                <w:rStyle w:val="IndexLink"/>
                <w:rtl w:val="true"/>
              </w:rPr>
              <w:tab/>
            </w:r>
            <w:r>
              <w:rPr>
                <w:rStyle w:val="IndexLink"/>
              </w:rPr>
              <w:t>379</w:t>
            </w:r>
          </w:hyperlink>
        </w:p>
        <w:p>
          <w:pPr>
            <w:pStyle w:val="Contents3"/>
            <w:tabs>
              <w:tab w:val="clear" w:pos="8459"/>
              <w:tab w:val="right" w:pos="9026" w:leader="dot"/>
            </w:tabs>
            <w:rPr/>
          </w:pPr>
          <w:hyperlink w:anchor="__RefHeading___Toc930493_1738255347">
            <w:r>
              <w:rPr>
                <w:webHidden/>
                <w:rStyle w:val="IndexLink"/>
                <w:rtl w:val="true"/>
              </w:rPr>
              <w:t>من أدعية الإمام المهدي عجّل اللّه تعالى فرجه الشّريف</w:t>
            </w:r>
            <w:r>
              <w:rPr>
                <w:rStyle w:val="IndexLink"/>
                <w:rtl w:val="true"/>
              </w:rPr>
              <w:tab/>
            </w:r>
            <w:r>
              <w:rPr>
                <w:rStyle w:val="IndexLink"/>
              </w:rPr>
              <w:t>381</w:t>
            </w:r>
          </w:hyperlink>
        </w:p>
        <w:p>
          <w:pPr>
            <w:pStyle w:val="Contents4"/>
            <w:tabs>
              <w:tab w:val="clear" w:pos="8176"/>
              <w:tab w:val="right" w:pos="9026" w:leader="dot"/>
            </w:tabs>
            <w:rPr/>
          </w:pPr>
          <w:hyperlink w:anchor="__RefHeading___Toc930495_1738255347">
            <w:r>
              <w:rPr>
                <w:webHidden/>
                <w:rStyle w:val="IndexLink"/>
                <w:rtl w:val="true"/>
              </w:rPr>
              <w:t>[[</w:t>
            </w:r>
            <w:r>
              <w:rPr>
                <w:rStyle w:val="IndexLink"/>
              </w:rPr>
              <w:t>1429</w:t>
            </w:r>
            <w:r>
              <w:rPr>
                <w:rStyle w:val="IndexLink"/>
                <w:rtl w:val="true"/>
              </w:rPr>
              <w:t>]</w:t>
            </w:r>
            <w:r>
              <w:rPr>
                <w:rStyle w:val="IndexLink"/>
              </w:rPr>
              <w:t>1</w:t>
            </w:r>
            <w:r>
              <w:rPr>
                <w:rStyle w:val="IndexLink"/>
                <w:rtl w:val="true"/>
              </w:rPr>
              <w:t>-«</w:t>
            </w:r>
            <w:r>
              <w:rPr>
                <w:rStyle w:val="IndexLink"/>
                <w:rtl w:val="true"/>
              </w:rPr>
              <w:t>اللّهمّ مالك الملك،تؤتي الملك من تشاء،و تنزع الملك ممّن تشاء و تعزّ من تشاء</w:t>
            </w:r>
            <w:r>
              <w:rPr>
                <w:rStyle w:val="IndexLink"/>
                <w:rtl w:val="true"/>
              </w:rPr>
              <w:t>...]</w:t>
              <w:tab/>
            </w:r>
            <w:r>
              <w:rPr>
                <w:rStyle w:val="IndexLink"/>
              </w:rPr>
              <w:t>381</w:t>
            </w:r>
          </w:hyperlink>
        </w:p>
        <w:p>
          <w:pPr>
            <w:pStyle w:val="Contents5"/>
            <w:tabs>
              <w:tab w:val="clear" w:pos="7892"/>
              <w:tab w:val="right" w:pos="9026" w:leader="dot"/>
            </w:tabs>
            <w:rPr/>
          </w:pPr>
          <w:hyperlink w:anchor="__RefHeading___Toc930497_173825534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930499_1738255347">
            <w:r>
              <w:rPr>
                <w:webHidden/>
                <w:rStyle w:val="IndexLink"/>
                <w:rtl w:val="true"/>
              </w:rPr>
              <w:t>المصادر</w:t>
            </w:r>
            <w:r>
              <w:rPr>
                <w:rStyle w:val="IndexLink"/>
                <w:rtl w:val="true"/>
              </w:rPr>
              <w:tab/>
            </w:r>
            <w:r>
              <w:rPr>
                <w:rStyle w:val="IndexLink"/>
              </w:rPr>
              <w:t>383</w:t>
            </w:r>
          </w:hyperlink>
        </w:p>
        <w:p>
          <w:pPr>
            <w:pStyle w:val="Contents4"/>
            <w:tabs>
              <w:tab w:val="clear" w:pos="8176"/>
              <w:tab w:val="right" w:pos="9026" w:leader="dot"/>
            </w:tabs>
            <w:rPr/>
          </w:pPr>
          <w:hyperlink w:anchor="__RefHeading___Toc930501_1738255347">
            <w:r>
              <w:rPr>
                <w:webHidden/>
                <w:rStyle w:val="IndexLink"/>
                <w:rtl w:val="true"/>
              </w:rPr>
              <w:t>[[</w:t>
            </w:r>
            <w:r>
              <w:rPr>
                <w:rStyle w:val="IndexLink"/>
              </w:rPr>
              <w:t>1430</w:t>
            </w:r>
            <w:r>
              <w:rPr>
                <w:rStyle w:val="IndexLink"/>
                <w:rtl w:val="true"/>
              </w:rPr>
              <w:t>]</w:t>
            </w:r>
            <w:r>
              <w:rPr>
                <w:rStyle w:val="IndexLink"/>
              </w:rPr>
              <w:t>2</w:t>
            </w:r>
            <w:r>
              <w:rPr>
                <w:rStyle w:val="IndexLink"/>
                <w:rtl w:val="true"/>
              </w:rPr>
              <w:t>-«</w:t>
            </w:r>
            <w:r>
              <w:rPr>
                <w:rStyle w:val="IndexLink"/>
                <w:rtl w:val="true"/>
              </w:rPr>
              <w:t>إلهي بحقّ من ناجاك،و بحقّ من دعاك في البرّ و البحر،تفضّل على فقراء المؤمنين و المؤمنات بالغناء و الثّروة</w:t>
            </w:r>
            <w:r>
              <w:rPr>
                <w:rStyle w:val="IndexLink"/>
                <w:rtl w:val="true"/>
              </w:rPr>
              <w:t>...]</w:t>
              <w:tab/>
            </w:r>
            <w:r>
              <w:rPr>
                <w:rStyle w:val="IndexLink"/>
              </w:rPr>
              <w:t>383</w:t>
            </w:r>
          </w:hyperlink>
        </w:p>
        <w:p>
          <w:pPr>
            <w:pStyle w:val="Contents5"/>
            <w:tabs>
              <w:tab w:val="clear" w:pos="7892"/>
              <w:tab w:val="right" w:pos="9026" w:leader="dot"/>
            </w:tabs>
            <w:rPr/>
          </w:pPr>
          <w:hyperlink w:anchor="__RefHeading___Toc930503_1738255347">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930505_1738255347">
            <w:r>
              <w:rPr>
                <w:webHidden/>
                <w:rStyle w:val="IndexLink"/>
                <w:rtl w:val="true"/>
              </w:rPr>
              <w:t>المصادر</w:t>
            </w:r>
            <w:r>
              <w:rPr>
                <w:rStyle w:val="IndexLink"/>
                <w:rtl w:val="true"/>
              </w:rPr>
              <w:tab/>
            </w:r>
            <w:r>
              <w:rPr>
                <w:rStyle w:val="IndexLink"/>
              </w:rPr>
              <w:t>384</w:t>
            </w:r>
          </w:hyperlink>
        </w:p>
        <w:p>
          <w:pPr>
            <w:pStyle w:val="Contents4"/>
            <w:tabs>
              <w:tab w:val="clear" w:pos="8176"/>
              <w:tab w:val="right" w:pos="9026" w:leader="dot"/>
            </w:tabs>
            <w:rPr/>
          </w:pPr>
          <w:hyperlink w:anchor="__RefHeading___Toc930507_1738255347">
            <w:r>
              <w:rPr>
                <w:webHidden/>
                <w:rStyle w:val="IndexLink"/>
                <w:rtl w:val="true"/>
              </w:rPr>
              <w:t>[</w:t>
            </w:r>
            <w:r>
              <w:rPr>
                <w:rStyle w:val="IndexLink"/>
              </w:rPr>
              <w:t>1431</w:t>
            </w:r>
            <w:r>
              <w:rPr>
                <w:rStyle w:val="IndexLink"/>
                <w:rtl w:val="true"/>
              </w:rPr>
              <w:t>]</w:t>
            </w:r>
            <w:r>
              <w:rPr>
                <w:rStyle w:val="IndexLink"/>
              </w:rPr>
              <w:t>3</w:t>
            </w:r>
            <w:r>
              <w:rPr>
                <w:rStyle w:val="IndexLink"/>
                <w:rtl w:val="true"/>
              </w:rPr>
              <w:t>-«</w:t>
            </w:r>
            <w:r>
              <w:rPr>
                <w:rStyle w:val="IndexLink"/>
                <w:rtl w:val="true"/>
              </w:rPr>
              <w:t>اللّهمّ احجبني عن عيون أعدائي،و اجمع بيني و بين أوليائي</w:t>
            </w:r>
            <w:r>
              <w:rPr>
                <w:rStyle w:val="IndexLink"/>
                <w:rtl w:val="true"/>
              </w:rPr>
              <w:t>...]</w:t>
              <w:tab/>
            </w:r>
            <w:r>
              <w:rPr>
                <w:rStyle w:val="IndexLink"/>
              </w:rPr>
              <w:t>384</w:t>
            </w:r>
          </w:hyperlink>
        </w:p>
        <w:p>
          <w:pPr>
            <w:pStyle w:val="Contents5"/>
            <w:tabs>
              <w:tab w:val="clear" w:pos="7892"/>
              <w:tab w:val="right" w:pos="9026" w:leader="dot"/>
            </w:tabs>
            <w:rPr/>
          </w:pPr>
          <w:hyperlink w:anchor="__RefHeading___Toc930509_173825534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930511_1738255347">
            <w:r>
              <w:rPr>
                <w:webHidden/>
                <w:rStyle w:val="IndexLink"/>
                <w:rtl w:val="true"/>
              </w:rPr>
              <w:t>المصادر</w:t>
            </w:r>
            <w:r>
              <w:rPr>
                <w:rStyle w:val="IndexLink"/>
                <w:rtl w:val="true"/>
              </w:rPr>
              <w:tab/>
            </w:r>
            <w:r>
              <w:rPr>
                <w:rStyle w:val="IndexLink"/>
              </w:rPr>
              <w:t>385</w:t>
            </w:r>
          </w:hyperlink>
        </w:p>
        <w:p>
          <w:pPr>
            <w:pStyle w:val="Contents4"/>
            <w:tabs>
              <w:tab w:val="clear" w:pos="8176"/>
              <w:tab w:val="right" w:pos="9026" w:leader="dot"/>
            </w:tabs>
            <w:rPr/>
          </w:pPr>
          <w:hyperlink w:anchor="__RefHeading___Toc930513_1738255347">
            <w:r>
              <w:rPr>
                <w:webHidden/>
                <w:rStyle w:val="IndexLink"/>
                <w:rtl w:val="true"/>
              </w:rPr>
              <w:t>[[</w:t>
            </w:r>
            <w:r>
              <w:rPr>
                <w:rStyle w:val="IndexLink"/>
              </w:rPr>
              <w:t>1432</w:t>
            </w:r>
            <w:r>
              <w:rPr>
                <w:rStyle w:val="IndexLink"/>
                <w:rtl w:val="true"/>
              </w:rPr>
              <w:t>]</w:t>
            </w:r>
            <w:r>
              <w:rPr>
                <w:rStyle w:val="IndexLink"/>
              </w:rPr>
              <w:t>4</w:t>
            </w:r>
            <w:r>
              <w:rPr>
                <w:rStyle w:val="IndexLink"/>
                <w:rtl w:val="true"/>
              </w:rPr>
              <w:t>-«</w:t>
            </w:r>
            <w:r>
              <w:rPr>
                <w:rStyle w:val="IndexLink"/>
                <w:rtl w:val="true"/>
              </w:rPr>
              <w:t>اللّهمّ صلّ على محمّد سيّد المرسلين،و خاتم النّبيّين،و حجّة ربّ العالمين،المنتجب في الميثاق</w:t>
            </w:r>
            <w:r>
              <w:rPr>
                <w:rStyle w:val="IndexLink"/>
                <w:rtl w:val="true"/>
              </w:rPr>
              <w:t>...]</w:t>
              <w:tab/>
            </w:r>
            <w:r>
              <w:rPr>
                <w:rStyle w:val="IndexLink"/>
              </w:rPr>
              <w:t>385</w:t>
            </w:r>
          </w:hyperlink>
        </w:p>
        <w:p>
          <w:pPr>
            <w:pStyle w:val="Contents5"/>
            <w:tabs>
              <w:tab w:val="clear" w:pos="7892"/>
              <w:tab w:val="right" w:pos="9026" w:leader="dot"/>
            </w:tabs>
            <w:rPr/>
          </w:pPr>
          <w:hyperlink w:anchor="__RefHeading___Toc930515_1738255347">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930517_1738255347">
            <w:r>
              <w:rPr>
                <w:webHidden/>
                <w:rStyle w:val="IndexLink"/>
                <w:rtl w:val="true"/>
              </w:rPr>
              <w:t>المصادر</w:t>
            </w:r>
            <w:r>
              <w:rPr>
                <w:rStyle w:val="IndexLink"/>
                <w:rtl w:val="true"/>
              </w:rPr>
              <w:tab/>
            </w:r>
            <w:r>
              <w:rPr>
                <w:rStyle w:val="IndexLink"/>
              </w:rPr>
              <w:t>387</w:t>
            </w:r>
          </w:hyperlink>
        </w:p>
        <w:p>
          <w:pPr>
            <w:pStyle w:val="Contents4"/>
            <w:tabs>
              <w:tab w:val="clear" w:pos="8176"/>
              <w:tab w:val="right" w:pos="9026" w:leader="dot"/>
            </w:tabs>
            <w:rPr/>
          </w:pPr>
          <w:hyperlink w:anchor="__RefHeading___Toc930519_1738255347">
            <w:r>
              <w:rPr>
                <w:webHidden/>
                <w:rStyle w:val="IndexLink"/>
                <w:rtl w:val="true"/>
              </w:rPr>
              <w:t>[[</w:t>
            </w:r>
            <w:r>
              <w:rPr>
                <w:rStyle w:val="IndexLink"/>
              </w:rPr>
              <w:t>1433</w:t>
            </w:r>
            <w:r>
              <w:rPr>
                <w:rStyle w:val="IndexLink"/>
                <w:rtl w:val="true"/>
              </w:rPr>
              <w:t>]</w:t>
            </w:r>
            <w:r>
              <w:rPr>
                <w:rStyle w:val="IndexLink"/>
              </w:rPr>
              <w:t>5</w:t>
            </w:r>
            <w:r>
              <w:rPr>
                <w:rStyle w:val="IndexLink"/>
                <w:rtl w:val="true"/>
              </w:rPr>
              <w:t>-«</w:t>
            </w:r>
            <w:r>
              <w:rPr>
                <w:rStyle w:val="IndexLink"/>
                <w:rtl w:val="true"/>
              </w:rPr>
              <w:t>بسم اللّه الرّحمن الرّحيم،أنت اللّه الّذي لا إله إلاّ أنت،مبدئ الخلق و معيدهم،و أنت اللّه الّذي</w:t>
            </w:r>
            <w:r>
              <w:rPr>
                <w:rStyle w:val="IndexLink"/>
                <w:rtl w:val="true"/>
              </w:rPr>
              <w:t>...]</w:t>
              <w:tab/>
            </w:r>
            <w:r>
              <w:rPr>
                <w:rStyle w:val="IndexLink"/>
              </w:rPr>
              <w:t>391</w:t>
            </w:r>
          </w:hyperlink>
        </w:p>
        <w:p>
          <w:pPr>
            <w:pStyle w:val="Contents5"/>
            <w:tabs>
              <w:tab w:val="clear" w:pos="7892"/>
              <w:tab w:val="right" w:pos="9026" w:leader="dot"/>
            </w:tabs>
            <w:rPr/>
          </w:pPr>
          <w:hyperlink w:anchor="__RefHeading___Toc930521_1738255347">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930523_1738255347">
            <w:r>
              <w:rPr>
                <w:webHidden/>
                <w:rStyle w:val="IndexLink"/>
                <w:rtl w:val="true"/>
              </w:rPr>
              <w:t>المصادر</w:t>
            </w:r>
            <w:r>
              <w:rPr>
                <w:rStyle w:val="IndexLink"/>
                <w:rtl w:val="true"/>
              </w:rPr>
              <w:tab/>
            </w:r>
            <w:r>
              <w:rPr>
                <w:rStyle w:val="IndexLink"/>
              </w:rPr>
              <w:t>392</w:t>
            </w:r>
          </w:hyperlink>
        </w:p>
        <w:p>
          <w:pPr>
            <w:pStyle w:val="Contents4"/>
            <w:tabs>
              <w:tab w:val="clear" w:pos="8176"/>
              <w:tab w:val="right" w:pos="9026" w:leader="dot"/>
            </w:tabs>
            <w:rPr/>
          </w:pPr>
          <w:hyperlink w:anchor="__RefHeading___Toc930525_1738255347">
            <w:r>
              <w:rPr>
                <w:webHidden/>
                <w:rStyle w:val="IndexLink"/>
                <w:rtl w:val="true"/>
              </w:rPr>
              <w:t>[[</w:t>
            </w:r>
            <w:r>
              <w:rPr>
                <w:rStyle w:val="IndexLink"/>
              </w:rPr>
              <w:t>1434</w:t>
            </w:r>
            <w:r>
              <w:rPr>
                <w:rStyle w:val="IndexLink"/>
                <w:rtl w:val="true"/>
              </w:rPr>
              <w:t>]</w:t>
            </w:r>
            <w:r>
              <w:rPr>
                <w:rStyle w:val="IndexLink"/>
              </w:rPr>
              <w:t>6</w:t>
            </w:r>
            <w:r>
              <w:rPr>
                <w:rStyle w:val="IndexLink"/>
                <w:rtl w:val="true"/>
              </w:rPr>
              <w:t>-«</w:t>
            </w:r>
            <w:r>
              <w:rPr>
                <w:rStyle w:val="IndexLink"/>
                <w:rtl w:val="true"/>
              </w:rPr>
              <w:t>ربّ من ذا الّذي دعاك فلم تجبه،و من ذا الّذي سألك فلم تعطه</w:t>
            </w:r>
            <w:r>
              <w:rPr>
                <w:rStyle w:val="IndexLink"/>
                <w:rtl w:val="true"/>
              </w:rPr>
              <w:t>...]</w:t>
              <w:tab/>
            </w:r>
            <w:r>
              <w:rPr>
                <w:rStyle w:val="IndexLink"/>
              </w:rPr>
              <w:t>392</w:t>
            </w:r>
          </w:hyperlink>
        </w:p>
        <w:p>
          <w:pPr>
            <w:pStyle w:val="Contents5"/>
            <w:tabs>
              <w:tab w:val="clear" w:pos="7892"/>
              <w:tab w:val="right" w:pos="9026" w:leader="dot"/>
            </w:tabs>
            <w:rPr/>
          </w:pPr>
          <w:hyperlink w:anchor="__RefHeading___Toc930527_1738255347">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930529_1738255347">
            <w:r>
              <w:rPr>
                <w:webHidden/>
                <w:rStyle w:val="IndexLink"/>
                <w:rtl w:val="true"/>
              </w:rPr>
              <w:t>المصادر</w:t>
            </w:r>
            <w:r>
              <w:rPr>
                <w:rStyle w:val="IndexLink"/>
                <w:rtl w:val="true"/>
              </w:rPr>
              <w:tab/>
            </w:r>
            <w:r>
              <w:rPr>
                <w:rStyle w:val="IndexLink"/>
              </w:rPr>
              <w:t>408</w:t>
            </w:r>
          </w:hyperlink>
        </w:p>
        <w:p>
          <w:pPr>
            <w:pStyle w:val="Contents4"/>
            <w:tabs>
              <w:tab w:val="clear" w:pos="8176"/>
              <w:tab w:val="right" w:pos="9026" w:leader="dot"/>
            </w:tabs>
            <w:rPr/>
          </w:pPr>
          <w:hyperlink w:anchor="__RefHeading___Toc930531_1738255347">
            <w:r>
              <w:rPr>
                <w:webHidden/>
                <w:rStyle w:val="IndexLink"/>
                <w:rtl w:val="true"/>
              </w:rPr>
              <w:t>[[</w:t>
            </w:r>
            <w:r>
              <w:rPr>
                <w:rStyle w:val="IndexLink"/>
              </w:rPr>
              <w:t>1435</w:t>
            </w:r>
            <w:r>
              <w:rPr>
                <w:rStyle w:val="IndexLink"/>
                <w:rtl w:val="true"/>
              </w:rPr>
              <w:t>]</w:t>
            </w:r>
            <w:r>
              <w:rPr>
                <w:rStyle w:val="IndexLink"/>
              </w:rPr>
              <w:t>7</w:t>
            </w:r>
            <w:r>
              <w:rPr>
                <w:rStyle w:val="IndexLink"/>
                <w:rtl w:val="true"/>
              </w:rPr>
              <w:t>-«</w:t>
            </w:r>
            <w:r>
              <w:rPr>
                <w:rStyle w:val="IndexLink"/>
                <w:rtl w:val="true"/>
              </w:rPr>
              <w:t>بسم اللّه الرّحمن الرّحيم،ربّ أسئلك مددا روحانيّا تقوّي به قواي الكلّيّة و الجزئيّة،حتّى أقهر</w:t>
            </w:r>
            <w:r>
              <w:rPr>
                <w:rStyle w:val="IndexLink"/>
                <w:rtl w:val="true"/>
              </w:rPr>
              <w:t>...]</w:t>
              <w:tab/>
            </w:r>
            <w:r>
              <w:rPr>
                <w:rStyle w:val="IndexLink"/>
              </w:rPr>
              <w:t>411</w:t>
            </w:r>
          </w:hyperlink>
        </w:p>
        <w:p>
          <w:pPr>
            <w:pStyle w:val="Contents5"/>
            <w:tabs>
              <w:tab w:val="clear" w:pos="7892"/>
              <w:tab w:val="right" w:pos="9026" w:leader="dot"/>
            </w:tabs>
            <w:rPr/>
          </w:pPr>
          <w:hyperlink w:anchor="__RefHeading___Toc930533_1738255347">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930535_1738255347">
            <w:r>
              <w:rPr>
                <w:webHidden/>
                <w:rStyle w:val="IndexLink"/>
                <w:rtl w:val="true"/>
              </w:rPr>
              <w:t>المصادر</w:t>
            </w:r>
            <w:r>
              <w:rPr>
                <w:rStyle w:val="IndexLink"/>
                <w:rtl w:val="true"/>
              </w:rPr>
              <w:tab/>
            </w:r>
            <w:r>
              <w:rPr>
                <w:rStyle w:val="IndexLink"/>
              </w:rPr>
              <w:t>411</w:t>
            </w:r>
          </w:hyperlink>
        </w:p>
        <w:p>
          <w:pPr>
            <w:pStyle w:val="Contents3"/>
            <w:tabs>
              <w:tab w:val="clear" w:pos="8459"/>
              <w:tab w:val="right" w:pos="9026" w:leader="dot"/>
            </w:tabs>
            <w:rPr/>
          </w:pPr>
          <w:hyperlink w:anchor="__RefHeading___Toc930537_1738255347">
            <w:r>
              <w:rPr>
                <w:webHidden/>
                <w:rStyle w:val="IndexLink"/>
                <w:rtl w:val="true"/>
              </w:rPr>
              <w:t>زيارة الإمام المهدي عجّل اللّه تعالى فرجه الشّريف</w:t>
            </w:r>
            <w:r>
              <w:rPr>
                <w:rStyle w:val="IndexLink"/>
                <w:rtl w:val="true"/>
              </w:rPr>
              <w:tab/>
            </w:r>
            <w:r>
              <w:rPr>
                <w:rStyle w:val="IndexLink"/>
              </w:rPr>
              <w:t>413</w:t>
            </w:r>
          </w:hyperlink>
        </w:p>
        <w:p>
          <w:pPr>
            <w:pStyle w:val="Contents4"/>
            <w:tabs>
              <w:tab w:val="clear" w:pos="8176"/>
              <w:tab w:val="right" w:pos="9026" w:leader="dot"/>
            </w:tabs>
            <w:rPr/>
          </w:pPr>
          <w:hyperlink w:anchor="__RefHeading___Toc930539_1738255347">
            <w:r>
              <w:rPr>
                <w:webHidden/>
                <w:rStyle w:val="IndexLink"/>
                <w:rtl w:val="true"/>
              </w:rPr>
              <w:t>[[</w:t>
            </w:r>
            <w:r>
              <w:rPr>
                <w:rStyle w:val="IndexLink"/>
              </w:rPr>
              <w:t>1436</w:t>
            </w:r>
            <w:r>
              <w:rPr>
                <w:rStyle w:val="IndexLink"/>
                <w:rtl w:val="true"/>
              </w:rPr>
              <w:t>]</w:t>
            </w:r>
            <w:r>
              <w:rPr>
                <w:rStyle w:val="IndexLink"/>
              </w:rPr>
              <w:t>1</w:t>
            </w:r>
            <w:r>
              <w:rPr>
                <w:rStyle w:val="IndexLink"/>
                <w:rtl w:val="true"/>
              </w:rPr>
              <w:t>-«</w:t>
            </w:r>
            <w:r>
              <w:rPr>
                <w:rStyle w:val="IndexLink"/>
                <w:rtl w:val="true"/>
              </w:rPr>
              <w:t>السّلام عليك يا خليفة اللّه في أرضه،و خليفة رسوله و آبائه الأئمّة المعصومين المهديّين</w:t>
            </w:r>
            <w:r>
              <w:rPr>
                <w:rStyle w:val="IndexLink"/>
                <w:rtl w:val="true"/>
              </w:rPr>
              <w:t>...]</w:t>
              <w:tab/>
            </w:r>
            <w:r>
              <w:rPr>
                <w:rStyle w:val="IndexLink"/>
              </w:rPr>
              <w:t>413</w:t>
            </w:r>
          </w:hyperlink>
        </w:p>
        <w:p>
          <w:pPr>
            <w:pStyle w:val="Contents5"/>
            <w:tabs>
              <w:tab w:val="clear" w:pos="7892"/>
              <w:tab w:val="right" w:pos="9026" w:leader="dot"/>
            </w:tabs>
            <w:rPr/>
          </w:pPr>
          <w:hyperlink w:anchor="__RefHeading___Toc930541_1738255347">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930543_1738255347">
            <w:r>
              <w:rPr>
                <w:webHidden/>
                <w:rStyle w:val="IndexLink"/>
                <w:rtl w:val="true"/>
              </w:rPr>
              <w:t>المصادر</w:t>
            </w:r>
            <w:r>
              <w:rPr>
                <w:rStyle w:val="IndexLink"/>
                <w:rtl w:val="true"/>
              </w:rPr>
              <w:tab/>
            </w:r>
            <w:r>
              <w:rPr>
                <w:rStyle w:val="IndexLink"/>
              </w:rPr>
              <w:t>416</w:t>
            </w:r>
          </w:hyperlink>
        </w:p>
        <w:p>
          <w:pPr>
            <w:pStyle w:val="Contents4"/>
            <w:tabs>
              <w:tab w:val="clear" w:pos="8176"/>
              <w:tab w:val="right" w:pos="9026" w:leader="dot"/>
            </w:tabs>
            <w:rPr/>
          </w:pPr>
          <w:hyperlink w:anchor="__RefHeading___Toc930545_1738255347">
            <w:r>
              <w:rPr>
                <w:webHidden/>
                <w:rStyle w:val="IndexLink"/>
                <w:rtl w:val="true"/>
              </w:rPr>
              <w:t>[[</w:t>
            </w:r>
            <w:r>
              <w:rPr>
                <w:rStyle w:val="IndexLink"/>
              </w:rPr>
              <w:t>1437</w:t>
            </w:r>
            <w:r>
              <w:rPr>
                <w:rStyle w:val="IndexLink"/>
                <w:rtl w:val="true"/>
              </w:rPr>
              <w:t>]</w:t>
            </w:r>
            <w:r>
              <w:rPr>
                <w:rStyle w:val="IndexLink"/>
              </w:rPr>
              <w:t>2</w:t>
            </w:r>
            <w:r>
              <w:rPr>
                <w:rStyle w:val="IndexLink"/>
                <w:rtl w:val="true"/>
              </w:rPr>
              <w:t>-«</w:t>
            </w:r>
            <w:r>
              <w:rPr>
                <w:rStyle w:val="IndexLink"/>
                <w:rtl w:val="true"/>
              </w:rPr>
              <w:t>اللّه أكبر اللّه أكبر،لا إله إلاّ اللّه و اللّه أكبر،و للّه الحمد،الحمد للّه الذى</w:t>
            </w:r>
            <w:r>
              <w:rPr>
                <w:rStyle w:val="IndexLink"/>
                <w:rtl w:val="true"/>
              </w:rPr>
              <w:t>...]</w:t>
              <w:tab/>
            </w:r>
            <w:r>
              <w:rPr>
                <w:rStyle w:val="IndexLink"/>
              </w:rPr>
              <w:t>416</w:t>
            </w:r>
          </w:hyperlink>
        </w:p>
        <w:p>
          <w:pPr>
            <w:pStyle w:val="Contents5"/>
            <w:tabs>
              <w:tab w:val="clear" w:pos="7892"/>
              <w:tab w:val="right" w:pos="9026" w:leader="dot"/>
            </w:tabs>
            <w:rPr/>
          </w:pPr>
          <w:hyperlink w:anchor="__RefHeading___Toc930547_173825534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930549_1738255347">
            <w:r>
              <w:rPr>
                <w:webHidden/>
                <w:rStyle w:val="IndexLink"/>
                <w:rtl w:val="true"/>
              </w:rPr>
              <w:t>المصادر</w:t>
            </w:r>
            <w:r>
              <w:rPr>
                <w:rStyle w:val="IndexLink"/>
                <w:rtl w:val="true"/>
              </w:rPr>
              <w:tab/>
            </w:r>
            <w:r>
              <w:rPr>
                <w:rStyle w:val="IndexLink"/>
              </w:rPr>
              <w:t>418</w:t>
            </w:r>
          </w:hyperlink>
        </w:p>
        <w:p>
          <w:pPr>
            <w:pStyle w:val="Contents4"/>
            <w:tabs>
              <w:tab w:val="clear" w:pos="8176"/>
              <w:tab w:val="right" w:pos="9026" w:leader="dot"/>
            </w:tabs>
            <w:rPr/>
          </w:pPr>
          <w:hyperlink w:anchor="__RefHeading___Toc930551_1738255347">
            <w:r>
              <w:rPr>
                <w:webHidden/>
                <w:rStyle w:val="IndexLink"/>
                <w:rtl w:val="true"/>
              </w:rPr>
              <w:t>[[</w:t>
            </w:r>
            <w:r>
              <w:rPr>
                <w:rStyle w:val="IndexLink"/>
              </w:rPr>
              <w:t>1438</w:t>
            </w:r>
            <w:r>
              <w:rPr>
                <w:rStyle w:val="IndexLink"/>
                <w:rtl w:val="true"/>
              </w:rPr>
              <w:t>]</w:t>
            </w:r>
            <w:r>
              <w:rPr>
                <w:rStyle w:val="IndexLink"/>
              </w:rPr>
              <w:t>3</w:t>
            </w:r>
            <w:r>
              <w:rPr>
                <w:rStyle w:val="IndexLink"/>
                <w:rtl w:val="true"/>
              </w:rPr>
              <w:t>-«</w:t>
            </w:r>
            <w:r>
              <w:rPr>
                <w:rStyle w:val="IndexLink"/>
                <w:rtl w:val="true"/>
              </w:rPr>
              <w:t>إلهي إنّي قد وقفت على باب بيت من بيوت نبيّك محمّد صلواتك عليه و آله،و قد منعت النّاس من الدّخول</w:t>
            </w:r>
            <w:r>
              <w:rPr>
                <w:rStyle w:val="IndexLink"/>
                <w:rtl w:val="true"/>
              </w:rPr>
              <w:t>...]</w:t>
              <w:tab/>
            </w:r>
            <w:r>
              <w:rPr>
                <w:rStyle w:val="IndexLink"/>
              </w:rPr>
              <w:t>419</w:t>
            </w:r>
          </w:hyperlink>
        </w:p>
        <w:p>
          <w:pPr>
            <w:pStyle w:val="Contents5"/>
            <w:tabs>
              <w:tab w:val="clear" w:pos="7892"/>
              <w:tab w:val="right" w:pos="9026" w:leader="dot"/>
            </w:tabs>
            <w:rPr/>
          </w:pPr>
          <w:hyperlink w:anchor="__RefHeading___Toc930553_1738255347">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930555_1738255347">
            <w:r>
              <w:rPr>
                <w:webHidden/>
                <w:rStyle w:val="IndexLink"/>
                <w:rtl w:val="true"/>
              </w:rPr>
              <w:t>المصادر</w:t>
            </w:r>
            <w:r>
              <w:rPr>
                <w:rStyle w:val="IndexLink"/>
                <w:rtl w:val="true"/>
              </w:rPr>
              <w:tab/>
            </w:r>
            <w:r>
              <w:rPr>
                <w:rStyle w:val="IndexLink"/>
              </w:rPr>
              <w:t>431</w:t>
            </w:r>
          </w:hyperlink>
        </w:p>
        <w:p>
          <w:pPr>
            <w:pStyle w:val="Contents4"/>
            <w:tabs>
              <w:tab w:val="clear" w:pos="8176"/>
              <w:tab w:val="right" w:pos="9026" w:leader="dot"/>
            </w:tabs>
            <w:rPr/>
          </w:pPr>
          <w:hyperlink w:anchor="__RefHeading___Toc930557_1738255347">
            <w:r>
              <w:rPr>
                <w:webHidden/>
                <w:rStyle w:val="IndexLink"/>
                <w:rtl w:val="true"/>
              </w:rPr>
              <w:t>[[</w:t>
            </w:r>
            <w:r>
              <w:rPr>
                <w:rStyle w:val="IndexLink"/>
              </w:rPr>
              <w:t>1439</w:t>
            </w:r>
            <w:r>
              <w:rPr>
                <w:rStyle w:val="IndexLink"/>
                <w:rtl w:val="true"/>
              </w:rPr>
              <w:t>]</w:t>
            </w:r>
            <w:r>
              <w:rPr>
                <w:rStyle w:val="IndexLink"/>
              </w:rPr>
              <w:t>4</w:t>
            </w:r>
            <w:r>
              <w:rPr>
                <w:rStyle w:val="IndexLink"/>
                <w:rtl w:val="true"/>
              </w:rPr>
              <w:t>-«</w:t>
            </w:r>
            <w:r>
              <w:rPr>
                <w:rStyle w:val="IndexLink"/>
                <w:rtl w:val="true"/>
              </w:rPr>
              <w:t>بسم اللّه الرّحمن الرّحيم</w:t>
            </w:r>
            <w:r>
              <w:rPr>
                <w:rStyle w:val="IndexLink"/>
                <w:rtl w:val="true"/>
              </w:rPr>
              <w:t>:</w:t>
            </w:r>
            <w:r>
              <w:rPr>
                <w:rStyle w:val="IndexLink"/>
                <w:rtl w:val="true"/>
              </w:rPr>
              <w:t>لا لأمر اللّه تعقلون،و لا من أوليائه تقبلون</w:t>
            </w:r>
            <w:r>
              <w:rPr>
                <w:rStyle w:val="IndexLink"/>
                <w:rtl w:val="true"/>
              </w:rPr>
              <w:t>...]</w:t>
              <w:tab/>
            </w:r>
            <w:r>
              <w:rPr>
                <w:rStyle w:val="IndexLink"/>
              </w:rPr>
              <w:t>431</w:t>
            </w:r>
          </w:hyperlink>
        </w:p>
        <w:p>
          <w:pPr>
            <w:pStyle w:val="Contents5"/>
            <w:tabs>
              <w:tab w:val="clear" w:pos="7892"/>
              <w:tab w:val="right" w:pos="9026" w:leader="dot"/>
            </w:tabs>
            <w:rPr/>
          </w:pPr>
          <w:hyperlink w:anchor="__RefHeading___Toc930559_1738255347">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930561_1738255347">
            <w:r>
              <w:rPr>
                <w:webHidden/>
                <w:rStyle w:val="IndexLink"/>
                <w:rtl w:val="true"/>
              </w:rPr>
              <w:t>المصادر</w:t>
            </w:r>
            <w:r>
              <w:rPr>
                <w:rStyle w:val="IndexLink"/>
                <w:rtl w:val="true"/>
              </w:rPr>
              <w:tab/>
            </w:r>
            <w:r>
              <w:rPr>
                <w:rStyle w:val="IndexLink"/>
              </w:rPr>
              <w:t>436</w:t>
            </w:r>
          </w:hyperlink>
        </w:p>
        <w:p>
          <w:pPr>
            <w:pStyle w:val="Contents2"/>
            <w:tabs>
              <w:tab w:val="clear" w:pos="8743"/>
              <w:tab w:val="right" w:pos="9026" w:leader="dot"/>
            </w:tabs>
            <w:rPr/>
          </w:pPr>
          <w:hyperlink w:anchor="__RefHeading___Toc930563_1738255347">
            <w:r>
              <w:rPr>
                <w:webHidden/>
                <w:rStyle w:val="IndexLink"/>
                <w:rtl w:val="true"/>
              </w:rPr>
              <w:t>فهرس المحتويات</w:t>
            </w:r>
            <w:r>
              <w:rPr>
                <w:rStyle w:val="IndexLink"/>
                <w:rtl w:val="true"/>
              </w:rPr>
              <w:tab/>
            </w:r>
            <w:r>
              <w:rPr>
                <w:rStyle w:val="IndexLink"/>
              </w:rPr>
              <w:t>439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35_143612"/>
      <w:bookmarkStart w:id="1" w:name="pg14135_143612"/>
      <w:bookmarkEnd w:id="1"/>
    </w:p>
    <w:p>
      <w:pPr>
        <w:pStyle w:val="Heading2"/>
        <w:numPr>
          <w:ilvl w:val="1"/>
          <w:numId w:val="1"/>
        </w:numPr>
        <w:rPr/>
      </w:pPr>
      <w:bookmarkStart w:id="2" w:name="pg14135_143612"/>
      <w:bookmarkStart w:id="3" w:name="__RefHeading___Toc929359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الاحادیث الامام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نشر موسسه‌المعارف‌الاسلامیه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موسسه‌المعارف‌الاسلامیه،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4936676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9361_17382553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معجم الاحادیث الامام المهدی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و نشر موسسه‌المعارف‌الاسلامیه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135_143616"/>
      <w:bookmarkStart w:id="8" w:name="pg14135_143616"/>
      <w:bookmarkEnd w:id="8"/>
    </w:p>
    <w:p>
      <w:pPr>
        <w:pStyle w:val="Heading2"/>
        <w:numPr>
          <w:ilvl w:val="1"/>
          <w:numId w:val="1"/>
        </w:numPr>
        <w:rPr/>
      </w:pPr>
      <w:bookmarkStart w:id="9" w:name="pg14135_143616"/>
      <w:bookmarkStart w:id="10" w:name="__RefHeading___Toc929363_1738255347"/>
      <w:bookmarkStart w:id="11" w:name="_Toc3"/>
      <w:bookmarkEnd w:id="9"/>
      <w:bookmarkEnd w:id="10"/>
      <w:r>
        <w:rPr>
          <w:rtl w:val="true"/>
        </w:rPr>
        <w:t>[</w:t>
      </w:r>
      <w:r>
        <w:rPr>
          <w:rtl w:val="true"/>
        </w:rPr>
        <w:t>تتمة أحاديث الامام الهادى عليه السلام</w:t>
      </w:r>
      <w:r>
        <w:rPr>
          <w:rtl w:val="true"/>
        </w:rPr>
        <w:t>]</w:t>
      </w:r>
      <w:bookmarkEnd w:id="11"/>
    </w:p>
    <w:p>
      <w:pPr>
        <w:pStyle w:val="Heading3"/>
        <w:numPr>
          <w:ilvl w:val="2"/>
          <w:numId w:val="1"/>
        </w:numPr>
        <w:rPr/>
      </w:pPr>
      <w:bookmarkStart w:id="12" w:name="__RefHeading___Toc929365_1738255347"/>
      <w:bookmarkStart w:id="13" w:name="_Toc4"/>
      <w:bookmarkEnd w:id="12"/>
      <w:r>
        <w:rPr>
          <w:rtl w:val="true"/>
        </w:rPr>
        <w:t>انتظار الفرج</w:t>
      </w:r>
      <w:bookmarkEnd w:id="13"/>
    </w:p>
    <w:p>
      <w:pPr>
        <w:pStyle w:val="Heading4"/>
        <w:numPr>
          <w:ilvl w:val="3"/>
          <w:numId w:val="1"/>
        </w:numPr>
        <w:rPr/>
      </w:pPr>
      <w:bookmarkStart w:id="14" w:name="__RefHeading___Toc929367_1738255347"/>
      <w:bookmarkStart w:id="15" w:name="_Toc5"/>
      <w:bookmarkEnd w:id="14"/>
      <w:r>
        <w:rPr>
          <w:rtl w:val="true"/>
        </w:rPr>
        <w:t>[[</w:t>
      </w:r>
      <w:r>
        <w:rPr/>
        <w:t>1257</w:t>
      </w:r>
      <w:r>
        <w:rPr>
          <w:rtl w:val="true"/>
        </w:rPr>
        <w:t>]</w:t>
      </w:r>
      <w:r>
        <w:rPr/>
        <w:t>1</w:t>
      </w:r>
      <w:r>
        <w:rPr>
          <w:rtl w:val="true"/>
        </w:rPr>
        <w:t>-«</w:t>
      </w:r>
      <w:r>
        <w:rPr>
          <w:rtl w:val="true"/>
        </w:rPr>
        <w:t>إذا غاب صاحبكم عن دار الظّالمين فتوقّعوا الفرج</w:t>
      </w:r>
      <w:r>
        <w:rPr>
          <w:rtl w:val="true"/>
        </w:rPr>
        <w:t>»]</w:t>
      </w:r>
      <w:bookmarkEnd w:id="15"/>
    </w:p>
    <w:p>
      <w:pPr>
        <w:pStyle w:val="Heading5"/>
        <w:numPr>
          <w:ilvl w:val="4"/>
          <w:numId w:val="1"/>
        </w:numPr>
        <w:rPr/>
      </w:pPr>
      <w:bookmarkStart w:id="16" w:name="__RefHeading___Toc929369_1738255347"/>
      <w:bookmarkStart w:id="17" w:name="_Toc6"/>
      <w:bookmarkEnd w:id="16"/>
      <w:r>
        <w:rPr>
          <w:rtl w:val="true"/>
        </w:rPr>
        <w:t>اشارة</w:t>
      </w:r>
      <w:bookmarkEnd w:id="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صاحبكم عن دار الظّالمين فتوقّعوا الفرج</w:t>
      </w:r>
      <w:r>
        <w:rPr>
          <w:rFonts w:eastAsia="Amiri" w:cs="Amiri" w:ascii="Amiri" w:hAnsi="Amiri"/>
          <w:color w:val="111111"/>
          <w:sz w:val="28"/>
          <w:szCs w:val="28"/>
          <w:rtl w:val="true"/>
          <w:lang w:bidi="ar-SA"/>
        </w:rPr>
        <w:t>»*.</w:t>
      </w:r>
    </w:p>
    <w:p>
      <w:pPr>
        <w:pStyle w:val="Heading5"/>
        <w:numPr>
          <w:ilvl w:val="4"/>
          <w:numId w:val="1"/>
        </w:numPr>
        <w:rPr/>
      </w:pPr>
      <w:bookmarkStart w:id="18" w:name="__RefHeading___Toc929371_1738255347"/>
      <w:bookmarkStart w:id="19" w:name="_Toc7"/>
      <w:bookmarkEnd w:id="18"/>
      <w:r>
        <w:rPr>
          <w:rtl w:val="true"/>
        </w:rPr>
        <w:t>المصادر</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عمرو الكاتب،عن علي بن محمد الصيمري،عن على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أسأله عن الفرج؟فكتب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الإمامة و التبصرة يسير،عن علي بن محمد بن زياد الصيمري،عن علي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الإمامة و التبصرة،بسنده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الإمامة و التبصرة،حدّثنا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إبراهيم بن مهزيار،عن أخيه،علي بن مهزيار،عن علي بن محمد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الإمامة و التبصرة،مرسلا،عن علي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الإمامة و التبصرة،مرسلا،عن علي بن محمد النقي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الإمامة و التبصرة</w:t>
      </w:r>
      <w:r>
        <w:rPr>
          <w:rFonts w:eastAsia="Amiri" w:cs="Amiri" w:ascii="Amiri" w:hAnsi="Amiri"/>
          <w:color w:val="111111"/>
          <w:sz w:val="28"/>
          <w:szCs w:val="28"/>
          <w:rtl w:val="true"/>
          <w:lang w:bidi="ar-SA"/>
        </w:rPr>
        <w:t>.</w:t>
      </w:r>
      <w:bookmarkStart w:id="20" w:name="pg14135_143617"/>
    </w:p>
    <w:p>
      <w:pPr>
        <w:pStyle w:val="Heading4"/>
        <w:numPr>
          <w:ilvl w:val="3"/>
          <w:numId w:val="1"/>
        </w:numPr>
        <w:rPr/>
      </w:pPr>
      <w:bookmarkStart w:id="21" w:name="__RefHeading___Toc929373_1738255347"/>
      <w:bookmarkStart w:id="22" w:name="_Toc8"/>
      <w:bookmarkEnd w:id="20"/>
      <w:bookmarkEnd w:id="21"/>
      <w:r>
        <w:rPr>
          <w:rtl w:val="true"/>
        </w:rPr>
        <w:t>[[</w:t>
      </w:r>
      <w:r>
        <w:rPr/>
        <w:t>1258</w:t>
      </w:r>
      <w:r>
        <w:rPr>
          <w:rtl w:val="true"/>
        </w:rPr>
        <w:t>]</w:t>
      </w:r>
      <w:r>
        <w:rPr/>
        <w:t>2</w:t>
      </w:r>
      <w:r>
        <w:rPr>
          <w:rtl w:val="true"/>
        </w:rPr>
        <w:t>-«</w:t>
      </w:r>
      <w:r>
        <w:rPr>
          <w:rtl w:val="true"/>
        </w:rPr>
        <w:t>إذا رفع علمكم من بين أظهركم فتوقّعوا الفرج من تحت أقدامكم</w:t>
      </w:r>
      <w:r>
        <w:rPr>
          <w:rtl w:val="true"/>
        </w:rPr>
        <w:t>»]</w:t>
      </w:r>
      <w:bookmarkEnd w:id="22"/>
    </w:p>
    <w:p>
      <w:pPr>
        <w:pStyle w:val="Heading5"/>
        <w:numPr>
          <w:ilvl w:val="4"/>
          <w:numId w:val="1"/>
        </w:numPr>
        <w:rPr/>
      </w:pPr>
      <w:bookmarkStart w:id="23" w:name="__RefHeading___Toc929375_1738255347"/>
      <w:bookmarkStart w:id="24" w:name="_Toc9"/>
      <w:bookmarkEnd w:id="23"/>
      <w:r>
        <w:rPr>
          <w:rtl w:val="true"/>
        </w:rPr>
        <w:t>اشارة</w:t>
      </w:r>
      <w:bookmarkEnd w:id="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 علمكم من بين أظهركم فتوقّعوا الفرج من تحت أقدامكم</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929377_1738255347"/>
      <w:bookmarkStart w:id="26" w:name="_Toc10"/>
      <w:bookmarkEnd w:id="25"/>
      <w:r>
        <w:rPr>
          <w:rtl w:val="true"/>
        </w:rPr>
        <w:t>المصادر</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بعض أصحابنا،عن أيوب بن نوح،عن أبي الحسن الثالث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علي بن الحسن بن فضال،عن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أبي غانم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محمد بن فارس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أيوب بن نوح في طريق مكة فنزلنا على وادي زبالة،فجلسنا نتحدّث، فجرى ذكر ما نحن فيه و بعد الأمر علينا،فقال أيوب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في هذه السنة أذكر شيئا من هذا،فكتب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27" w:name="pg14135_143618"/>
    </w:p>
    <w:p>
      <w:pPr>
        <w:pStyle w:val="Heading3"/>
        <w:numPr>
          <w:ilvl w:val="2"/>
          <w:numId w:val="1"/>
        </w:numPr>
        <w:rPr/>
      </w:pPr>
      <w:bookmarkStart w:id="28" w:name="__RefHeading___Toc929379_1738255347"/>
      <w:bookmarkStart w:id="29" w:name="_Toc11"/>
      <w:bookmarkEnd w:id="27"/>
      <w:bookmarkEnd w:id="28"/>
      <w:r>
        <w:rPr>
          <w:rtl w:val="true"/>
        </w:rPr>
        <w:t>اختلاف الشيعة قبل ظهوره عجّل اللّه تعالى فرجه الشّريف</w:t>
      </w:r>
      <w:bookmarkEnd w:id="29"/>
    </w:p>
    <w:p>
      <w:pPr>
        <w:pStyle w:val="Heading4"/>
        <w:numPr>
          <w:ilvl w:val="3"/>
          <w:numId w:val="1"/>
        </w:numPr>
        <w:rPr/>
      </w:pPr>
      <w:bookmarkStart w:id="30" w:name="__RefHeading___Toc929381_1738255347"/>
      <w:bookmarkStart w:id="31" w:name="_Toc12"/>
      <w:bookmarkEnd w:id="30"/>
      <w:r>
        <w:rPr>
          <w:rtl w:val="true"/>
        </w:rPr>
        <w:t>[[</w:t>
      </w:r>
      <w:r>
        <w:rPr/>
        <w:t>1259</w:t>
      </w:r>
      <w:r>
        <w:rPr>
          <w:rtl w:val="true"/>
        </w:rPr>
        <w:t>]</w:t>
      </w:r>
      <w:r>
        <w:rPr/>
        <w:t>1</w:t>
      </w:r>
      <w:r>
        <w:rPr>
          <w:rtl w:val="true"/>
        </w:rPr>
        <w:t>-«</w:t>
      </w:r>
      <w:r>
        <w:rPr>
          <w:rtl w:val="true"/>
        </w:rPr>
        <w:t>يا أيّوب،إنّه ما نبّأ اللّه من نبيّ،إلاّ بعد أن يأخذ عليه ثلاث</w:t>
      </w:r>
      <w:r>
        <w:rPr>
          <w:rtl w:val="true"/>
        </w:rPr>
        <w:t>...]</w:t>
      </w:r>
      <w:bookmarkEnd w:id="31"/>
    </w:p>
    <w:p>
      <w:pPr>
        <w:pStyle w:val="Heading5"/>
        <w:numPr>
          <w:ilvl w:val="4"/>
          <w:numId w:val="1"/>
        </w:numPr>
        <w:rPr/>
      </w:pPr>
      <w:bookmarkStart w:id="32" w:name="__RefHeading___Toc929383_1738255347"/>
      <w:bookmarkStart w:id="33" w:name="_Toc13"/>
      <w:bookmarkEnd w:id="32"/>
      <w:r>
        <w:rPr>
          <w:rtl w:val="true"/>
        </w:rPr>
        <w:t>اشارة</w:t>
      </w:r>
      <w:bookmarkEnd w:id="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أيّوب،إنّه ما نبّأ اللّه من نبيّ،إلاّ بعد أن يأخذ عليه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اللّه،و خلع الأنداد من دون اللّه،و أنّ للّه المشيّة يقدّم ما يشاء و يؤخّر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إذا جرى الإختلاف بينهم لم يزل الإختلاف بينهم إلى أن يقوم صاحب هذا الأمر</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929385_1738255347"/>
      <w:bookmarkStart w:id="35" w:name="_Toc14"/>
      <w:bookmarkEnd w:id="34"/>
      <w:r>
        <w:rPr>
          <w:rtl w:val="true"/>
        </w:rPr>
        <w:t>المصادر</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عبد اللّه بن مروان،عن أيوب بن نوح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الحسن العسكري عليه السّلام،و أنا واقف بين يديه بالمدينة ابتداء من غير 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4135_143620"/>
      <w:bookmarkStart w:id="37" w:name="pg14135_143620"/>
      <w:bookmarkEnd w:id="37"/>
    </w:p>
    <w:p>
      <w:pPr>
        <w:pStyle w:val="Heading3"/>
        <w:numPr>
          <w:ilvl w:val="2"/>
          <w:numId w:val="1"/>
        </w:numPr>
        <w:rPr/>
      </w:pPr>
      <w:bookmarkStart w:id="38" w:name="pg14135_143620"/>
      <w:bookmarkStart w:id="39" w:name="__RefHeading___Toc929387_1738255347"/>
      <w:bookmarkStart w:id="40" w:name="_Toc15"/>
      <w:bookmarkEnd w:id="38"/>
      <w:bookmarkEnd w:id="39"/>
      <w:r>
        <w:rPr>
          <w:rtl w:val="true"/>
        </w:rPr>
        <w:t>مقام العلماء في غيبته عجّل اللّه تعالى فرجه الشّريف</w:t>
      </w:r>
      <w:bookmarkEnd w:id="40"/>
    </w:p>
    <w:p>
      <w:pPr>
        <w:pStyle w:val="Heading4"/>
        <w:numPr>
          <w:ilvl w:val="3"/>
          <w:numId w:val="1"/>
        </w:numPr>
        <w:rPr/>
      </w:pPr>
      <w:bookmarkStart w:id="41" w:name="__RefHeading___Toc929389_1738255347"/>
      <w:bookmarkStart w:id="42" w:name="_Toc16"/>
      <w:bookmarkEnd w:id="41"/>
      <w:r>
        <w:rPr>
          <w:rtl w:val="true"/>
        </w:rPr>
        <w:t>[[</w:t>
      </w:r>
      <w:r>
        <w:rPr/>
        <w:t>1260</w:t>
      </w:r>
      <w:r>
        <w:rPr>
          <w:rtl w:val="true"/>
        </w:rPr>
        <w:t>]</w:t>
      </w:r>
      <w:r>
        <w:rPr/>
        <w:t>1</w:t>
      </w:r>
      <w:r>
        <w:rPr>
          <w:rtl w:val="true"/>
        </w:rPr>
        <w:t>-«</w:t>
      </w:r>
      <w:r>
        <w:rPr>
          <w:rtl w:val="true"/>
        </w:rPr>
        <w:t>لو لا من يبقى بعد غيبة قائمكم عليه الصّلاة و السّلام من العلماء</w:t>
      </w:r>
      <w:r>
        <w:rPr>
          <w:rtl w:val="true"/>
        </w:rPr>
        <w:t>...]</w:t>
      </w:r>
      <w:bookmarkEnd w:id="42"/>
    </w:p>
    <w:p>
      <w:pPr>
        <w:pStyle w:val="Heading5"/>
        <w:numPr>
          <w:ilvl w:val="4"/>
          <w:numId w:val="1"/>
        </w:numPr>
        <w:rPr/>
      </w:pPr>
      <w:bookmarkStart w:id="43" w:name="__RefHeading___Toc929391_1738255347"/>
      <w:bookmarkStart w:id="44" w:name="_Toc17"/>
      <w:bookmarkEnd w:id="43"/>
      <w:r>
        <w:rPr>
          <w:rtl w:val="true"/>
        </w:rPr>
        <w:t>اشارة</w:t>
      </w:r>
      <w:bookmarkEnd w:id="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من يبقى بعد غيبة قائمكم عليه الصّلاة و السّلام من العلماء الدّاعين إليه،و الدّالّين عليه،و الذّابّين عن دينه بحجج اللّه، و المنقذين ضعفاء عباد اللّه من شباك إبليس و مردته،و من فخاخ النّواصب،لمّا بقي أحد إلاّ ارتدّ عن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ولكنّهم الّذين يمسكون أزمّة قلوب ضعفاء الشّيعة كما يمسك صاحب السّفينة سكّانها،أولئك هم الأفضلون عند اللّه عزّ و جلّ</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929393_1738255347"/>
      <w:bookmarkStart w:id="46" w:name="_Toc18"/>
      <w:bookmarkEnd w:id="45"/>
      <w:r>
        <w:rPr>
          <w:rtl w:val="true"/>
        </w:rPr>
        <w:t>المصادر</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المنسوب إلى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بن محمد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فمن ذلك ما حدّثني به السيد العالم العابد أبو جعفر مهدي ابن أبي حرب الحسيني المرعشي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الشيخ الصدوق أبو عبد اللّه جعفر بن محمد بن أحمد الدّوريستي رحمة اللّه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محمد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الشيخ السعيد أبو جعفر محمد بن علي بن الحسين بن بابويه القمي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محمد بن القاسم المفسر الاستر آبادي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يعقوب يوسف بن محمد ابن زياد و أبو الحسن علي بن محمد بن 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التفسير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العسكري عليه السّلام بتقديم و تأخير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منية المريد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العسكري عليه السّلام،و الإحتجاج</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العسكري عليه السّلام،و الإحتجاج</w:t>
      </w:r>
      <w:r>
        <w:rPr>
          <w:rFonts w:eastAsia="Amiri" w:cs="Amiri" w:ascii="Amiri" w:hAnsi="Amiri"/>
          <w:color w:val="111111"/>
          <w:sz w:val="28"/>
          <w:szCs w:val="28"/>
          <w:rtl w:val="true"/>
          <w:lang w:bidi="ar-SA"/>
        </w:rPr>
        <w:t>.</w:t>
      </w:r>
      <w:bookmarkStart w:id="47" w:name="pg14135_143622"/>
    </w:p>
    <w:p>
      <w:pPr>
        <w:pStyle w:val="Heading3"/>
        <w:numPr>
          <w:ilvl w:val="2"/>
          <w:numId w:val="1"/>
        </w:numPr>
        <w:rPr/>
      </w:pPr>
      <w:bookmarkStart w:id="48" w:name="__RefHeading___Toc929395_1738255347"/>
      <w:bookmarkStart w:id="49" w:name="_Toc19"/>
      <w:bookmarkEnd w:id="47"/>
      <w:bookmarkEnd w:id="48"/>
      <w:r>
        <w:rPr>
          <w:rtl w:val="true"/>
        </w:rPr>
        <w:t>زيارة الإمام المهدي عجّل اللّه تعالى فرجه الشّريف</w:t>
      </w:r>
      <w:bookmarkEnd w:id="49"/>
    </w:p>
    <w:p>
      <w:pPr>
        <w:pStyle w:val="Heading4"/>
        <w:numPr>
          <w:ilvl w:val="3"/>
          <w:numId w:val="1"/>
        </w:numPr>
        <w:rPr/>
      </w:pPr>
      <w:bookmarkStart w:id="50" w:name="__RefHeading___Toc929397_1738255347"/>
      <w:bookmarkStart w:id="51" w:name="_Toc20"/>
      <w:bookmarkEnd w:id="50"/>
      <w:r>
        <w:rPr>
          <w:rtl w:val="true"/>
        </w:rPr>
        <w:t>[[</w:t>
      </w:r>
      <w:r>
        <w:rPr/>
        <w:t>1261</w:t>
      </w:r>
      <w:r>
        <w:rPr>
          <w:rtl w:val="true"/>
        </w:rPr>
        <w:t>]</w:t>
      </w:r>
      <w:r>
        <w:rPr/>
        <w:t>1</w:t>
      </w:r>
      <w:r>
        <w:rPr>
          <w:rtl w:val="true"/>
        </w:rPr>
        <w:t>-«...</w:t>
      </w:r>
      <w:r>
        <w:rPr>
          <w:rtl w:val="true"/>
        </w:rPr>
        <w:t>بأبي أنتم و أمّي و أهلي و مالي و أسرتي،أشهد اللّه و أشهدكم</w:t>
      </w:r>
      <w:r>
        <w:rPr>
          <w:rtl w:val="true"/>
        </w:rPr>
        <w:t>...]</w:t>
      </w:r>
      <w:bookmarkEnd w:id="51"/>
    </w:p>
    <w:p>
      <w:pPr>
        <w:pStyle w:val="Heading5"/>
        <w:numPr>
          <w:ilvl w:val="4"/>
          <w:numId w:val="1"/>
        </w:numPr>
        <w:rPr/>
      </w:pPr>
      <w:bookmarkStart w:id="52" w:name="__RefHeading___Toc929399_1738255347"/>
      <w:bookmarkStart w:id="53" w:name="_Toc21"/>
      <w:bookmarkEnd w:id="52"/>
      <w:r>
        <w:rPr>
          <w:rtl w:val="true"/>
        </w:rPr>
        <w:t>اشارة</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 و أمّي و أهلي و مالي و أسرتي،أشهد اللّه و أشهدكم أنّي مؤمن بكم و بما أتيتم به،كافر بعدوّكم و بما كفرتم به،مستبصر بشأنكم و بضلالة من خالفكم،موال لكم و لأوليائكم،مبغض لأعدائكم و معاد لهم،و سلم لمن سالمكم،و حرب لمن حاربكم، محقّق لما حقّقتم،مبطل لما أبطلتم،مطيع لكم،عارف بحقّكم،مقرّ بفضلكم،محتمل لعلمكم،محتجب بذمّتكم،معترف بكم،مؤمن بإيابكم،مصدّق برجعتكم،منتظر لأمركم،مرتقب لدولتكم،آخذ بقولكم،عامل بأمركم،مستجير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بسرّكم و علانيتكم، و شاهدكم و غائبكم،و أوّلكم و آخركم،و نصرتي لكم معدّة حتّى يحيي اللّه تعالى دينه بكم،و يردّكم في أيّامه و يظهركم لعدله،و يمكّنكم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جعلني ممّن يقتصّ آثاركم،و يسلك سبيلكم،و يهتدي بهداكم،و يحشر في زمرتكم،و يكرّ في رجعتكم،و يملّك في دولتكم، و يشرّف في عافيتكم،و يمكّن في أيّامكم،و تقرّ عينه غدا برؤيتكم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عليكم،و حشرني اللّه في زمرتكم،و أوردني حوضكم،و جعلني </w:t>
      </w:r>
      <w:bookmarkStart w:id="54" w:name="pg14135_143623"/>
    </w:p>
    <w:p>
      <w:pPr>
        <w:pStyle w:val="BookText"/>
        <w:rPr/>
      </w:pPr>
      <w:bookmarkEnd w:id="54"/>
      <w:r>
        <w:rPr>
          <w:rFonts w:ascii="Amiri" w:hAnsi="Amiri" w:eastAsia="Amiri" w:cs="Amiri"/>
          <w:color w:val="111111"/>
          <w:sz w:val="28"/>
          <w:sz w:val="28"/>
          <w:szCs w:val="28"/>
          <w:rtl w:val="true"/>
          <w:lang w:bidi="ar-SA"/>
        </w:rPr>
        <w:t>من حزبكم،و أرضاكم عنّي،و مكّنني من دولتكم،و أحياني في رجعتكم،و ملّكني في أيّامكم</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929401_1738255347"/>
      <w:bookmarkStart w:id="56" w:name="_Toc22"/>
      <w:bookmarkEnd w:id="55"/>
      <w:r>
        <w:rPr>
          <w:rtl w:val="true"/>
        </w:rPr>
        <w:t>المصادر</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محمد بن عمران الدقّاق رضي اللّه عنه،و محمد بن أحمد السناني و علي بن عبد اللّه الوراق و الحسين بن إبراهيم بن أحمد بن هشام المكتب،قالوا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 و أبو الحسين الأسدي،قالوا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المكي البرمكي،قال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ابن عمران النخعي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محمد بن علي بن موسى بن جعفر بن محمد بن علي بن الحسين بن علي بن أبي طالب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يابن رسول اللّه قولا أقوله بليغا كاملا إذا زرت واحدا منكم،فقال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صرت إلى الباب فقف و اشهد الشّهادتين و أنت على غسل،فإذا دخلت و رأيت القبر فقف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ثلاثين مرّة،ثمّ امش قليلا و عليك السّكينة و الوقار و قارب بين خطاك؛ثمّ قف و كبّر اللّه عزّ و جلّ ثلاثين مرّة،ثمّ ادن من القبر و كبّر اللّه أربعين مرّة،تمام مائة تكبيرة،ثمّ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عيون الأخبار،بسنده عن محمد بن إسماعيل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طريقه إليه في مشيخة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عيون الأخبار،عن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من لا يحضره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الفقيه،و العيون،و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الفقيه،و العيون،و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الفقيه،و أشار إلى مثله عن التهذيب</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عيون أخبار الرضا</w:t>
      </w:r>
      <w:r>
        <w:rPr>
          <w:rFonts w:eastAsia="Amiri" w:cs="Amiri" w:ascii="Amiri" w:hAnsi="Amiri"/>
          <w:color w:val="111111"/>
          <w:sz w:val="28"/>
          <w:szCs w:val="28"/>
          <w:rtl w:val="true"/>
          <w:lang w:bidi="ar-SA"/>
        </w:rPr>
        <w:t>.</w:t>
      </w:r>
      <w:bookmarkStart w:id="57" w:name="pg14135_143624"/>
    </w:p>
    <w:p>
      <w:pPr>
        <w:pStyle w:val="Heading3"/>
        <w:numPr>
          <w:ilvl w:val="2"/>
          <w:numId w:val="1"/>
        </w:numPr>
        <w:rPr/>
      </w:pPr>
      <w:bookmarkStart w:id="58" w:name="__RefHeading___Toc929403_1738255347"/>
      <w:bookmarkStart w:id="59" w:name="_Toc23"/>
      <w:bookmarkEnd w:id="57"/>
      <w:bookmarkEnd w:id="58"/>
      <w:r>
        <w:rPr>
          <w:rtl w:val="true"/>
        </w:rPr>
        <w:t>زيارة الإمام المهدي عجّل اللّه تعالى فرجه الشّريف بزيارة أجداده عليهم السّلام</w:t>
      </w:r>
      <w:bookmarkEnd w:id="59"/>
    </w:p>
    <w:p>
      <w:pPr>
        <w:pStyle w:val="Heading4"/>
        <w:numPr>
          <w:ilvl w:val="3"/>
          <w:numId w:val="1"/>
        </w:numPr>
        <w:rPr/>
      </w:pPr>
      <w:bookmarkStart w:id="60" w:name="__RefHeading___Toc929405_1738255347"/>
      <w:bookmarkStart w:id="61" w:name="_Toc24"/>
      <w:bookmarkEnd w:id="60"/>
      <w:r>
        <w:rPr>
          <w:rtl w:val="true"/>
        </w:rPr>
        <w:t>[[</w:t>
      </w:r>
      <w:r>
        <w:rPr/>
        <w:t>1262</w:t>
      </w:r>
      <w:r>
        <w:rPr>
          <w:rtl w:val="true"/>
        </w:rPr>
        <w:t>]</w:t>
      </w:r>
      <w:r>
        <w:rPr/>
        <w:t>1</w:t>
      </w:r>
      <w:r>
        <w:rPr>
          <w:rtl w:val="true"/>
        </w:rPr>
        <w:t>-«</w:t>
      </w:r>
      <w:r>
        <w:rPr>
          <w:rtl w:val="true"/>
        </w:rPr>
        <w:t>بسم اللّه و باللّه،و على ملّة رسول اللّه صلّى اللّه عليه و آله،أشهد أن لا إله</w:t>
      </w:r>
      <w:r>
        <w:rPr>
          <w:rtl w:val="true"/>
        </w:rPr>
        <w:t>...]</w:t>
      </w:r>
      <w:bookmarkEnd w:id="61"/>
    </w:p>
    <w:p>
      <w:pPr>
        <w:pStyle w:val="Heading5"/>
        <w:numPr>
          <w:ilvl w:val="4"/>
          <w:numId w:val="1"/>
        </w:numPr>
        <w:rPr/>
      </w:pPr>
      <w:bookmarkStart w:id="62" w:name="__RefHeading___Toc929407_1738255347"/>
      <w:bookmarkStart w:id="63" w:name="_Toc25"/>
      <w:bookmarkEnd w:id="62"/>
      <w:r>
        <w:rPr>
          <w:rtl w:val="true"/>
        </w:rPr>
        <w:t>اشارة</w:t>
      </w:r>
      <w:bookmarkEnd w:id="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باللّه،و على ملّة رسول اللّه صلّى اللّه عليه و آله،أشهد أن لا إله إلاّ اللّه وحده لا شريك له،و أشهد أنّ محمّدا عبده و رسوله صلّى اللّه عليه و آله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تستقبل الضّريح بوجهك،و تجعل القبلة خلفك،و تكبّر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تكبيرة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أشهد أن لا إله إلاّ اللّه وحده لا شريك له كما شهد اللّه لنفسه،و شهدت له ملائكته و أولوا العلم من خلقه،لا إله إلاّ هو العزيز الحكيم،و أشهد أنّ محمّدا عبده المنتجب و رسوله المرتضى،أرسله بالهدى و دين الحقّ ليظهره على الدّين كلّه و لو كره المشركون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أفضل صلواتك و أكملها،و أنمى بركاتك و أتمّها،و أزكى تحيّاتك و أتمّها،على سيّدنا محمّد عبدك و رسولك و نبيّك،و نجيّك و وليّك و رضيّك و صفيّك و خيرتك من خلقك،و خاصّتك و خالصتك و أمينك الشّاهد لك و الدّالّ عليك،و الصّادع بأمرك،و النّاصح لك،المجاهد في سبيلك،و الذّابّ عن دينك،و الموضّح لبراهينك،و المهديّ إلى طاعتك،و المرشد إلى مرضاتك،و الواعي لوحيك،و الحافظ لعهدك، و الماضي على إنفاد أمرك،المؤيّد بالنّور المضيء و المسدّد بالأمر </w:t>
      </w:r>
    </w:p>
    <w:p>
      <w:pPr>
        <w:pStyle w:val="BookText"/>
        <w:rPr/>
      </w:pPr>
      <w:r>
        <w:rPr>
          <w:rFonts w:ascii="Amiri" w:hAnsi="Amiri" w:eastAsia="Amiri" w:cs="Amiri"/>
          <w:color w:val="111111"/>
          <w:sz w:val="28"/>
          <w:sz w:val="28"/>
          <w:szCs w:val="28"/>
          <w:rtl w:val="true"/>
          <w:lang w:bidi="ar-SA"/>
        </w:rPr>
        <w:t>المرضيّ،المعصوم من كلّ خطأ و زلل،المنزّه من كلّ دنس و خطل، و المبعوث بخير الأديان و الملل،مقوّم الميل و العوج،و مقيم البيّنات و الحجج،المخصوص بظهور الفلج،و إيضاح المنهج،المظهر من توحيدك ما استتر،و المحيي من عبادتك ما دثر،و الخاتم لمّا سبق، و الفاتح لمّا انغلق،المجتبى من خلائقك،و المعتام لكشف حقائقك، و الموضّحة به أشراط الهدى،و المجلوّ به غربيب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دافع حسبات الأباطيل،و دامغ صولات الأضاليل،المختار من طينة الكرم،و سلالة المجد الأقدم،و مغرس الفخار المعرق،و فرع العلاء المثمر المورق،المنتجب من شجرة الأصفياء،و مشكاة الضّياء، و ذؤابة العلياء،و سرّة البطحاء،بعيثك بالحقّ و برهانك على جميع الخلق، خاتم أنبيائك،و حجّتك البالغة في أرضك و سمائك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صلاة ينغمر في جنب انتفاعه بها قدر الانتفاع،و يحوز من بركة التّعلّق بسببها ما يفوق قدر المتعلّقين بسببه،وزده بعد ذلك من الإكرام و الإجلال،ما يتقاصر عنه فسيح الآمال،حتّى يعلو من كرمك أعلى محالّ المراتب،و يرقى من نعمك أسنى منازل المواهب،و خذ له اللّهمّ بحقّه و واجبه،من ظالميه و ظالمي الصّفوة من أقاربه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صلّ على الأئمّة الرّاشدين،و القادة الهادين،و السّادة المعصومين و الأتقياء الأبرار،مأوى السّكينة و الوقار،و خزّان العلم،و منتهى الحلم و الفخار،ساسة العباد،و أركان البلاد،و أدلّة الرّشاد، </w:t>
      </w:r>
    </w:p>
    <w:p>
      <w:pPr>
        <w:pStyle w:val="BookText"/>
        <w:rPr/>
      </w:pPr>
      <w:r>
        <w:rPr>
          <w:rFonts w:ascii="Amiri" w:hAnsi="Amiri" w:eastAsia="Amiri" w:cs="Amiri"/>
          <w:color w:val="111111"/>
          <w:sz w:val="28"/>
          <w:sz w:val="28"/>
          <w:szCs w:val="28"/>
          <w:rtl w:val="true"/>
          <w:lang w:bidi="ar-SA"/>
        </w:rPr>
        <w:t>الألبّاء الأمجاد،العلماء بشرعك الزّهّاد،و مصابيح الظلم،و ينابيع الحكم، و أولياء النّعم،و عصم الأمم،قرناء التّنزيل و آياته،و أمناء التّأويل و ولاته، و تراجمة الوحي و دلالاته،أئمّة الهدى،و منار الدّجى،و أعلام التّقى، و كهوف الورى،و حفظة الإسلام،و حججك على جميع الأنام،الحسن و الحسين سيّدي شباب أهل الجنّة،و سبطي نبيّ الرّحمة،و عليّ بن الحسين السّجّاد زين العابدين،و محمّد بن عليّ باقر علم الدّين،و جعفر بن محمّد الصّادق الأمين،و موسى بن جعفر الكاظم الحليم،و عليّ بن موسى الرّضا الوفيّ،و محمّد بن عليّ البرّ التّقي،و عليّ بن محمّد المنتجب الزّكيّ، و الحسن بن عليّ الهادي الرّضيّ،و الحجّة بن الحسن صاحب العصر و الزّمان،وصيّ الأوصياء و بقيّة الأنبياء،المستتر عن خلقك،و المؤمّل لإظهار حقّك،المهديّ المنتظر،و القائم الّذي به ينتصر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عليهم أجمعين،صلاة باقية في العالمين،تبلّغهم بها أفضل محلّ المكرّمين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ألحقهم في الإكرام بجدّهم و أبيهم،و خذ لهم الحقّ من ظالميهم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يا مولاي أنّكم المطيعون للّه،القوّامون بأمره،العاملون بإرادته، الفائزون بكرامته،إصطفاكم بعلمه،و اجتباكم لغيبه،و اختاركم لسرّه، و أعزّكم بهداه،و خصّكم ببرهانه،و أيّدكم بروحه،و رضيكم خلفاء في أرضه،و دعاة إلى حقّه،و شهداء على خلقه،و أنصارا لدينه،و حججا على بريّته،و تراجمة لوحيه،و خزنة لعلمه،و مستودعا لحكمته،عصمكم </w:t>
      </w:r>
    </w:p>
    <w:p>
      <w:pPr>
        <w:pStyle w:val="BookText"/>
        <w:rPr/>
      </w:pPr>
      <w:r>
        <w:rPr>
          <w:rFonts w:ascii="Amiri" w:hAnsi="Amiri" w:eastAsia="Amiri" w:cs="Amiri"/>
          <w:color w:val="111111"/>
          <w:sz w:val="28"/>
          <w:sz w:val="28"/>
          <w:szCs w:val="28"/>
          <w:rtl w:val="true"/>
          <w:lang w:bidi="ar-SA"/>
        </w:rPr>
        <w:t>اللّه من الذّنوب،و برّأكم من العيوب،و ائتمنكم على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زرتكم يا مواليّ عارفا بحقّكم،مستبصرا بشأنكم،مهتديا بهداكم،مقتفيا لأثركم،متّبعا لسنّتكم،متمسّكا بولايتكم،معتصما بحبلكم،مطيعا لأمركم،مواليا لأوليائكم،معاديا لأعدائكم،عالما بأنّ الحقّ فيكم و معكم،متوسّلا إلى اللّه بكم،مستشفعا إليه بجاهكم،و حقّ عليه أن لا يخيّب سائله و الرّاجي ما عنده لزوّاركم،المطيعين لأمركم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وفّقتني للإيمان بنبيّك،و التّصديق لدعوته،و مننت عليّ بطاعته و اتّباع ملّته،و هديتني إلى معرفته،و معرفة الائمّة من ذرّيته، و أكملت بمعرفتهم الإيمان،و قبلت بولايتهم و طاعتهم الاعمال، و استعبدت بالصّلاة عليهم عبادك،و جعلتهم مفتاحا للدّعاء و سببا للإجابة،فصلّ عليهم أجمعين،و اجعلني بهم عندك وجيها في الدّنيا و الآخرة و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ذنوبنا بهم مغفورة،و عيوبنا مستورة،و فرائضنا مشكورة و نوافلنا مبرورة،و قلوبنا بذكرك معمورة،و أنفسنا بطاعتك مسرورة، و جوارحنا على خدمتك مقهورة،و أسماءنا في خواصّك مشهورة،و أرزاقنا من لدنك مدرورة،و حوائجنا لديك ميسورة،برحمتك يا أرحم الرّاحمين</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أنجز لهم وعدك،و طهّر بسيف قائمهم أرضك،و أقم به حدودك المعطّلة،و أحكامك المهملة و المبدّلة،و أحي به القلوب الميّتة، و اجمع به الأهواء المتفرّقة،و اجل به صدى الجور عن طريقتك،حتّى </w:t>
      </w:r>
    </w:p>
    <w:p>
      <w:pPr>
        <w:pStyle w:val="BookText"/>
        <w:rPr/>
      </w:pPr>
      <w:r>
        <w:rPr>
          <w:rFonts w:ascii="Amiri" w:hAnsi="Amiri" w:eastAsia="Amiri" w:cs="Amiri"/>
          <w:color w:val="111111"/>
          <w:sz w:val="28"/>
          <w:sz w:val="28"/>
          <w:szCs w:val="28"/>
          <w:rtl w:val="true"/>
          <w:lang w:bidi="ar-SA"/>
        </w:rPr>
        <w:t>يظهر الحقّ في أحسن صورته،و يهلك الباطل و أهله بنور دولته،و لا يستخفي بشيء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فرجهم،و أظهر فلجهم،و اسلك بنا منهجهم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أمتنا على ولايتهم،و احشرنا في زمرتهم،و تحت لوائهم،و أوردنا حوضهم،و اسقنا بكأسهم،و لا تفرّق بيننا و بينهم،و لا تحرمنا شفاعتهم،حتّى نظفر بعفوك و غفرانك،و نصير إلى رحمتك و رضوانك،إله الحقّ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قريب الرّحمة من المؤمنين،و نحن أولياؤك حقّا لا ارتيابا،يا من إذا أوحشنا التعرّض لغضبه آنسنا حسن الظّنّ به،فنحن واثقون به رغبة و رهبة و ارتقابا،قد أقبلنا لعفوك و مغفرتك طلاّبا فأذللنا لقدرتك و عزّتك رقابا و صلّ على محمد و آل محمد الطّاهرين،و اجعل دعاءنا بهم مستجابا،و ولاءنا لهم من النّار حجابا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لو وجدت شفيعا أقرب إليك من محمّد و أهل بيته الأخيار، الأتقياء الأبرار،عليه و عليهم السّلام،لاستشفعت بهم إليك،و هذا قبر وليّ من أوليائك،و سيّد من أصفيائك،و من فرضت على الخلق طاعته، قد جعلته بين يديّ،أسألك يا ربّ بحرمته عندك،و بحقّه عليك،لمّا نظرت إليّ نظرة رحيمة من نظراتك،تلمّ بها شعثي،و تصلح بها حالي،في الدّنيا و الآخرة،فإنّك على كلّ شيء قدير</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ذنوبي لمّا فاتت العدد و جازت الأمد،علمت أنّ شفاعة كلّ شافع دون أوليائك تقصر عنها،فوصلت المسير من بلدي،قاصدا إلى </w:t>
      </w:r>
      <w:bookmarkStart w:id="64" w:name="pg14135_143629"/>
    </w:p>
    <w:p>
      <w:pPr>
        <w:pStyle w:val="BookText"/>
        <w:rPr/>
      </w:pPr>
      <w:bookmarkEnd w:id="64"/>
      <w:r>
        <w:rPr>
          <w:rFonts w:ascii="Amiri" w:hAnsi="Amiri" w:eastAsia="Amiri" w:cs="Amiri"/>
          <w:color w:val="111111"/>
          <w:sz w:val="28"/>
          <w:sz w:val="28"/>
          <w:szCs w:val="28"/>
          <w:rtl w:val="true"/>
          <w:lang w:bidi="ar-SA"/>
        </w:rPr>
        <w:t>وليّك بالبشرى،و متعلّقا منه بالعروة الوثقى،و ها أنا يا مولاي قد استشفعت به إليك،و أقسمت به عليك،فارحم غربتي،و اقبل توبتي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لا أعوّل على صالحة سلفت منّي،و لا أثق بحسنة تقوم بالحجّة عنّي،و لو أنّي قدّمت حسنات جميع خلقك،ثمّ خالفت طاعة أوليائك، لكانت تلك الحسنات مزعجة لي عن جوارك،غير حائلة بيني و بين نارك، فلذلك علمت أنّ أفضل طاعتك طاعة 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هاهنا بدعاء العهد المأمور به في حال الغيبة،و قد تقدّم في زيارة القائم عليه السّلام، ثم تقول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نفسي مطمئنّة بقدرك،راضية بقضائك،مولعة بذكرك و دعائك،محبّة لصفوة أوليائك،محبوبة في أرضك و سمائك،صابرة على نزول بلائك،مشتاقة إلى فرحة لقائك،متزوّدة التّقوى ليوم جزائك، مستنّة بسنن أوليائك،مفارقة لأخلاق أعدائك،مشغولة عن الدّنيا بحمدك و ثنائك</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929409_1738255347"/>
      <w:bookmarkStart w:id="66" w:name="_Toc26"/>
      <w:bookmarkEnd w:id="65"/>
      <w:r>
        <w:rPr>
          <w:rtl w:val="true"/>
        </w:rPr>
        <w:t>المصادر</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مروية عن أبي الحسن الثالث صلوات اللّه عليه، تستأذن بما قدمناه في زيارة صاحب الأمر عليه السّلام،ثم تدخل مقدّما رجلك اليمنى على اليسرى،و تقول</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،الزّيارة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مصباح الزائر</w:t>
      </w:r>
      <w:r>
        <w:rPr>
          <w:rFonts w:eastAsia="Amiri" w:cs="Amiri" w:ascii="Amiri" w:hAnsi="Amiri"/>
          <w:color w:val="111111"/>
          <w:sz w:val="28"/>
          <w:szCs w:val="28"/>
          <w:rtl w:val="true"/>
          <w:lang w:bidi="ar-SA"/>
        </w:rPr>
        <w:t>.</w:t>
      </w:r>
      <w:bookmarkStart w:id="67" w:name="pg14135_143630"/>
    </w:p>
    <w:p>
      <w:pPr>
        <w:pStyle w:val="Heading3"/>
        <w:numPr>
          <w:ilvl w:val="2"/>
          <w:numId w:val="1"/>
        </w:numPr>
        <w:rPr/>
      </w:pPr>
      <w:bookmarkStart w:id="68" w:name="__RefHeading___Toc929411_1738255347"/>
      <w:bookmarkStart w:id="69" w:name="_Toc27"/>
      <w:bookmarkEnd w:id="67"/>
      <w:bookmarkEnd w:id="68"/>
      <w:r>
        <w:rPr>
          <w:rtl w:val="true"/>
        </w:rPr>
        <w:t>نماذج من أحاديث الأئمّة الإثني عشر عليهم السّلام</w:t>
      </w:r>
      <w:bookmarkEnd w:id="69"/>
    </w:p>
    <w:p>
      <w:pPr>
        <w:pStyle w:val="Heading4"/>
        <w:numPr>
          <w:ilvl w:val="3"/>
          <w:numId w:val="1"/>
        </w:numPr>
        <w:rPr/>
      </w:pPr>
      <w:bookmarkStart w:id="70" w:name="__RefHeading___Toc929413_1738255347"/>
      <w:bookmarkStart w:id="71" w:name="_Toc28"/>
      <w:bookmarkEnd w:id="70"/>
      <w:r>
        <w:rPr>
          <w:rtl w:val="true"/>
        </w:rPr>
        <w:t>[[</w:t>
      </w:r>
      <w:r>
        <w:rPr/>
        <w:t>1263</w:t>
      </w:r>
      <w:r>
        <w:rPr>
          <w:rtl w:val="true"/>
        </w:rPr>
        <w:t>]</w:t>
      </w:r>
      <w:r>
        <w:rPr/>
        <w:t>1</w:t>
      </w:r>
      <w:r>
        <w:rPr>
          <w:rtl w:val="true"/>
        </w:rPr>
        <w:t>-«</w:t>
      </w:r>
      <w:r>
        <w:rPr>
          <w:rtl w:val="true"/>
        </w:rPr>
        <w:t>مرحبا بك يا أبا القاسم أنت وليّنا حقّا</w:t>
      </w:r>
      <w:r>
        <w:rPr>
          <w:rtl w:val="true"/>
        </w:rPr>
        <w:t>.</w:t>
      </w:r>
      <w:r>
        <w:rPr>
          <w:rtl w:val="true"/>
        </w:rPr>
        <w:t>قال</w:t>
      </w:r>
      <w:r>
        <w:rPr>
          <w:rtl w:val="true"/>
        </w:rPr>
        <w:t>:</w:t>
      </w:r>
      <w:r>
        <w:rPr>
          <w:rtl w:val="true"/>
        </w:rPr>
        <w:t>فقلت له</w:t>
      </w:r>
      <w:r>
        <w:rPr>
          <w:rtl w:val="true"/>
        </w:rPr>
        <w:t>...]</w:t>
      </w:r>
      <w:bookmarkEnd w:id="71"/>
    </w:p>
    <w:p>
      <w:pPr>
        <w:pStyle w:val="Heading5"/>
        <w:numPr>
          <w:ilvl w:val="4"/>
          <w:numId w:val="1"/>
        </w:numPr>
        <w:rPr/>
      </w:pPr>
      <w:bookmarkStart w:id="72" w:name="__RefHeading___Toc929415_1738255347"/>
      <w:bookmarkStart w:id="73" w:name="_Toc29"/>
      <w:bookmarkEnd w:id="72"/>
      <w:r>
        <w:rPr>
          <w:rtl w:val="true"/>
        </w:rPr>
        <w:t>اشارة</w:t>
      </w:r>
      <w:bookmarkEnd w:id="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أبا القاسم أنت وليّنا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إنّي أريد أن أعرض عليك ديني،فإن كان مرضيّا ثبتّ عليه حتّى ألقى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يا أبا القاسم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واحد،ليس كمثله شيء،خارج عن الحدّين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الإبطال و حدّ التّشبيه،و إنّه ليس بجسم و لا صورة،و لا عرض و لا جوهر،بل هو مجسّم الأجسام،و مصوّر الصّور،و خالق الأعراض و الجواهر، و ربّ كلّ شيء و مالكه و جاعله و محدثه،و إنّ محمّدا صلّى اللّه عليه و آله عبده و رسوله خاتم النّبيّين،فلا نبيّ بعده إلى يوم القيامة،و إنّ شريعته خاتمة الشّرائع، فلا شريعة بعدها إلى يوم القيامة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و الخليفة و وليّ الأمر بعده أمير المؤمنين عليّ بن أبي طالب،ثمّ الحسن،ثمّ الحسين،ثمّ عليّ بن الحسين،ثمّ محمّد بن عليّ،ثمّ جعفر بن محمّد،ثمّ موسى بن جعفر،ثمّ عليّ بن موسى،ثمّ محمّد بن عليّ،ثمّ أنت 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بعدي الحسن ابني،فكيف للنّاس بالخلف من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 يا مولاي؟قال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لا يرى شخصه،و لا يحلّ ذكره باسمه،حتّى يخرج فيملأ الأرض قسطا </w:t>
      </w:r>
      <w:bookmarkStart w:id="74" w:name="pg14135_143631"/>
    </w:p>
    <w:p>
      <w:pPr>
        <w:pStyle w:val="BookText"/>
        <w:rPr/>
      </w:pPr>
      <w:bookmarkEnd w:id="74"/>
      <w:r>
        <w:rPr>
          <w:rFonts w:ascii="Amiri" w:hAnsi="Amiri" w:eastAsia="Amiri" w:cs="Amiri"/>
          <w:color w:val="111111"/>
          <w:sz w:val="28"/>
          <w:sz w:val="28"/>
          <w:szCs w:val="28"/>
          <w:rtl w:val="true"/>
          <w:lang w:bidi="ar-SA"/>
        </w:rPr>
        <w:t>و عدلا 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أقررت،و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وليّهم وليّ اللّه،و عدوّهم عدوّ اللّه،و طاعتهم طاعة اللّه،و معصيتهم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المعراج حقّ،و المسألة في القبر حقّ،و إنّ الجنّة حقّ،و النّار حقّ،و الصّراط حقّ،و الميزان حقّ،و إنّ السّاعة آتية لا ريب فيها،و إنّ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 الزّكاة و الصّوم و الحجّ و الجهاد و الأمر بالمعروف و 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هذا و اللّه دين اللّه الّذي ارتضاه لعباده،فاثبت عليه،ثبّتك اللّه بالقول الثّابت في الحياة الدّنيا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929417_1738255347"/>
      <w:bookmarkStart w:id="76" w:name="_Toc30"/>
      <w:bookmarkEnd w:id="75"/>
      <w:r>
        <w:rPr>
          <w:rtl w:val="true"/>
        </w:rPr>
        <w:t>المصادر</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لابن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مستدرك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 الدقّاق،و علي بن عبد اللّه الورّاق رضي اللّه عنهما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تراب عبد اللّه ابن موسى الروياني،عن عبد العظيم بن عبد اللّه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علي بن محمد عليهما السّلام فلمّا بصر بي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على بن أحمد بن عمران،عن عبد العظيم بن عبد اللّه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الصدوق</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مرسلا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المجالس،و صفات الشيعة،و التوحيد، و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الدين،و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صفات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أيضا في كتاب الأمالي،و التوحيد،و كمال الدين،و رواه الفتّال في روضة الواعظين مرسلا،و الكفاية عن ابن بابويه بالإسناد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الدين،و الأمالي،و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التوحيد،مختصرا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الأمالي و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كما في كمال الدين باختصار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الغيبة لابن شاذان كما في كمال الدين باختصار،و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 الادمي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في صفات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إلزام النّاصب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bookmarkStart w:id="77" w:name="pg14135_143633"/>
    </w:p>
    <w:p>
      <w:pPr>
        <w:pStyle w:val="Heading3"/>
        <w:numPr>
          <w:ilvl w:val="2"/>
          <w:numId w:val="1"/>
        </w:numPr>
        <w:rPr/>
      </w:pPr>
      <w:bookmarkStart w:id="78" w:name="__RefHeading___Toc929419_1738255347"/>
      <w:bookmarkStart w:id="79" w:name="_Toc31"/>
      <w:bookmarkEnd w:id="77"/>
      <w:bookmarkEnd w:id="78"/>
      <w:r>
        <w:rPr>
          <w:rtl w:val="true"/>
        </w:rPr>
        <w:t>ضرورة الإمام عجّل اللّه تعالى فرجه الشّريف و أنه قد يكون صبيّا</w:t>
      </w:r>
      <w:bookmarkEnd w:id="79"/>
    </w:p>
    <w:p>
      <w:pPr>
        <w:pStyle w:val="Heading4"/>
        <w:numPr>
          <w:ilvl w:val="3"/>
          <w:numId w:val="1"/>
        </w:numPr>
        <w:rPr/>
      </w:pPr>
      <w:bookmarkStart w:id="80" w:name="__RefHeading___Toc929421_1738255347"/>
      <w:bookmarkStart w:id="81" w:name="_Toc32"/>
      <w:bookmarkEnd w:id="80"/>
      <w:r>
        <w:rPr>
          <w:rtl w:val="true"/>
        </w:rPr>
        <w:t>[[</w:t>
      </w:r>
      <w:r>
        <w:rPr/>
        <w:t>1264</w:t>
      </w:r>
      <w:r>
        <w:rPr>
          <w:rtl w:val="true"/>
        </w:rPr>
        <w:t>]</w:t>
      </w:r>
      <w:r>
        <w:rPr/>
        <w:t>1</w:t>
      </w:r>
      <w:r>
        <w:rPr>
          <w:rtl w:val="true"/>
        </w:rPr>
        <w:t>-«</w:t>
      </w:r>
      <w:r>
        <w:rPr>
          <w:rtl w:val="true"/>
        </w:rPr>
        <w:t>نعم،و ابن خمس سنين</w:t>
      </w:r>
      <w:r>
        <w:rPr>
          <w:rtl w:val="true"/>
        </w:rPr>
        <w:t>»]</w:t>
      </w:r>
      <w:bookmarkEnd w:id="81"/>
    </w:p>
    <w:p>
      <w:pPr>
        <w:pStyle w:val="Heading5"/>
        <w:numPr>
          <w:ilvl w:val="4"/>
          <w:numId w:val="1"/>
        </w:numPr>
        <w:rPr/>
      </w:pPr>
      <w:bookmarkStart w:id="82" w:name="__RefHeading___Toc929423_1738255347"/>
      <w:bookmarkStart w:id="83" w:name="_Toc33"/>
      <w:bookmarkEnd w:id="82"/>
      <w:r>
        <w:rPr>
          <w:rtl w:val="true"/>
        </w:rPr>
        <w:t>اشارة</w:t>
      </w:r>
      <w:bookmarkEnd w:id="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ابن خمس سنين</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929425_1738255347"/>
      <w:bookmarkStart w:id="85" w:name="_Toc34"/>
      <w:bookmarkEnd w:id="84"/>
      <w:r>
        <w:rPr>
          <w:rtl w:val="true"/>
        </w:rPr>
        <w:t>المصادر</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عليه السّلام و قد نصّ على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أيجوز أن يكون الإمام ابن سبع سنين؟قال</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w:t>
      </w:r>
      <w:bookmarkStart w:id="86" w:name="pg14135_143634"/>
    </w:p>
    <w:p>
      <w:pPr>
        <w:pStyle w:val="Heading2"/>
        <w:numPr>
          <w:ilvl w:val="1"/>
          <w:numId w:val="1"/>
        </w:numPr>
        <w:rPr/>
      </w:pPr>
      <w:bookmarkStart w:id="87" w:name="__RefHeading___Toc929427_1738255347"/>
      <w:bookmarkStart w:id="88" w:name="_Toc35"/>
      <w:bookmarkEnd w:id="86"/>
      <w:bookmarkEnd w:id="87"/>
      <w:r>
        <w:rPr>
          <w:rtl w:val="true"/>
        </w:rPr>
        <w:t>أحاديث الإمام الحسن العسكري عليه السّلام</w:t>
      </w:r>
      <w:bookmarkEnd w:id="8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929429_1738255347"/>
      <w:bookmarkStart w:id="90" w:name="_Toc36"/>
      <w:bookmarkEnd w:id="89"/>
      <w:r>
        <w:rPr>
          <w:rtl w:val="true"/>
        </w:rPr>
        <w:t>اشارة</w:t>
      </w:r>
      <w:bookmarkEnd w:id="90"/>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4135_143636"/>
      <w:bookmarkStart w:id="92" w:name="pg14135_143636"/>
      <w:bookmarkEnd w:id="92"/>
    </w:p>
    <w:p>
      <w:pPr>
        <w:pStyle w:val="Heading3"/>
        <w:numPr>
          <w:ilvl w:val="2"/>
          <w:numId w:val="1"/>
        </w:numPr>
        <w:rPr/>
      </w:pPr>
      <w:bookmarkStart w:id="93" w:name="pg14135_143636"/>
      <w:bookmarkStart w:id="94" w:name="__RefHeading___Toc929431_1738255347"/>
      <w:bookmarkStart w:id="95" w:name="_Toc37"/>
      <w:bookmarkEnd w:id="93"/>
      <w:bookmarkEnd w:id="94"/>
      <w:r>
        <w:rPr>
          <w:rtl w:val="true"/>
        </w:rPr>
        <w:t>ولادة الإمام المهدي عجّل اللّه تعالى فرجه الشّريف</w:t>
      </w:r>
      <w:bookmarkEnd w:id="95"/>
    </w:p>
    <w:p>
      <w:pPr>
        <w:pStyle w:val="Heading4"/>
        <w:numPr>
          <w:ilvl w:val="3"/>
          <w:numId w:val="1"/>
        </w:numPr>
        <w:rPr/>
      </w:pPr>
      <w:bookmarkStart w:id="96" w:name="__RefHeading___Toc929433_1738255347"/>
      <w:bookmarkStart w:id="97" w:name="_Toc38"/>
      <w:bookmarkEnd w:id="96"/>
      <w:r>
        <w:rPr>
          <w:rtl w:val="true"/>
        </w:rPr>
        <w:t>[[</w:t>
      </w:r>
      <w:r>
        <w:rPr/>
        <w:t>1265</w:t>
      </w:r>
      <w:r>
        <w:rPr>
          <w:rtl w:val="true"/>
        </w:rPr>
        <w:t>]</w:t>
      </w:r>
      <w:r>
        <w:rPr/>
        <w:t>1</w:t>
      </w:r>
      <w:r>
        <w:rPr>
          <w:rtl w:val="true"/>
        </w:rPr>
        <w:t>-«</w:t>
      </w:r>
      <w:r>
        <w:rPr>
          <w:rtl w:val="true"/>
        </w:rPr>
        <w:t>قد وضع بنو أميّة و بنو العبّاس سيوفهم علينا لعلّتين</w:t>
      </w:r>
      <w:r>
        <w:rPr>
          <w:rtl w:val="true"/>
        </w:rPr>
        <w:t>...]</w:t>
      </w:r>
      <w:bookmarkEnd w:id="97"/>
    </w:p>
    <w:p>
      <w:pPr>
        <w:pStyle w:val="Heading5"/>
        <w:numPr>
          <w:ilvl w:val="4"/>
          <w:numId w:val="1"/>
        </w:numPr>
        <w:rPr/>
      </w:pPr>
      <w:bookmarkStart w:id="98" w:name="__RefHeading___Toc929435_1738255347"/>
      <w:bookmarkStart w:id="99" w:name="_Toc39"/>
      <w:bookmarkEnd w:id="98"/>
      <w:r>
        <w:rPr>
          <w:rtl w:val="true"/>
        </w:rPr>
        <w:t>اشارة</w:t>
      </w:r>
      <w:bookmarkEnd w:id="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وضع بنو أميّة و بنو العبّاس سيوفهم علينا لعلّتين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أنّهم كانوا يعلمون أنّه ليس لهم في الخلافة حقّ،فيخافون من ادّعائنا إيّاها و تستقرّ في مركزها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قد وقفوا من الأخبار المتواترة على أنّ زوال ملك الجبابرة و الظّلمة على يد القائم منّا،و كانوا لا يشكّون أنّهم من الجبابرة و الظّلمة،فسعوا في قتل أهل بيت رسول اللّه صلّى اللّه عليه و آله و إبادة نسله،طمعا منهم في الوصول إلى منع تولّد القائم أو قتله،فأبى اللّه أن يكشف أمره لواحد منهم،إلاّ أن يتمّ نوره و لو كره الكافرون</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929437_1738255347"/>
      <w:bookmarkStart w:id="101" w:name="_Toc40"/>
      <w:bookmarkEnd w:id="100"/>
      <w:r>
        <w:rPr>
          <w:rtl w:val="true"/>
        </w:rPr>
        <w:t>المصادر</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ابن الحسين بن سعد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الخاتون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الهداة،عن ابن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المهتدي للمير 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كشف الحق</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الحق</w:t>
      </w:r>
      <w:r>
        <w:rPr>
          <w:rFonts w:eastAsia="Amiri" w:cs="Amiri" w:ascii="Amiri" w:hAnsi="Amiri"/>
          <w:color w:val="111111"/>
          <w:sz w:val="28"/>
          <w:szCs w:val="28"/>
          <w:rtl w:val="true"/>
          <w:lang w:bidi="ar-SA"/>
        </w:rPr>
        <w:t>.</w:t>
      </w:r>
      <w:bookmarkStart w:id="102" w:name="pg14135_143637"/>
    </w:p>
    <w:p>
      <w:pPr>
        <w:pStyle w:val="Heading4"/>
        <w:numPr>
          <w:ilvl w:val="3"/>
          <w:numId w:val="1"/>
        </w:numPr>
        <w:rPr/>
      </w:pPr>
      <w:bookmarkStart w:id="103" w:name="__RefHeading___Toc929439_1738255347"/>
      <w:bookmarkStart w:id="104" w:name="_Toc41"/>
      <w:bookmarkEnd w:id="102"/>
      <w:bookmarkEnd w:id="103"/>
      <w:r>
        <w:rPr>
          <w:rtl w:val="true"/>
        </w:rPr>
        <w:t>[[</w:t>
      </w:r>
      <w:r>
        <w:rPr/>
        <w:t>1266</w:t>
      </w:r>
      <w:r>
        <w:rPr>
          <w:rtl w:val="true"/>
        </w:rPr>
        <w:t>]</w:t>
      </w:r>
      <w:r>
        <w:rPr/>
        <w:t>2</w:t>
      </w:r>
      <w:r>
        <w:rPr>
          <w:rtl w:val="true"/>
        </w:rPr>
        <w:t>-«</w:t>
      </w:r>
      <w:r>
        <w:rPr>
          <w:rtl w:val="true"/>
        </w:rPr>
        <w:t>زعمت الظّلمة أنّهم يقتلونني ليقطعوا هذا النّسل</w:t>
      </w:r>
      <w:r>
        <w:rPr>
          <w:rtl w:val="true"/>
        </w:rPr>
        <w:t>...]</w:t>
      </w:r>
      <w:bookmarkEnd w:id="104"/>
    </w:p>
    <w:p>
      <w:pPr>
        <w:pStyle w:val="Heading5"/>
        <w:numPr>
          <w:ilvl w:val="4"/>
          <w:numId w:val="1"/>
        </w:numPr>
        <w:rPr/>
      </w:pPr>
      <w:bookmarkStart w:id="105" w:name="__RefHeading___Toc929441_1738255347"/>
      <w:bookmarkStart w:id="106" w:name="_Toc42"/>
      <w:bookmarkEnd w:id="105"/>
      <w:r>
        <w:rPr>
          <w:rtl w:val="true"/>
        </w:rPr>
        <w:t>اشارة</w:t>
      </w:r>
      <w:bookmarkEnd w:id="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 الظّلمة أنّهم يقتلونني ليقطعوا هذا النّسل،كيف رأوا قدرة القادر،و سمّاه المؤمّل</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929443_1738255347"/>
      <w:bookmarkStart w:id="108" w:name="_Toc43"/>
      <w:bookmarkEnd w:id="107"/>
      <w:r>
        <w:rPr>
          <w:rtl w:val="true"/>
        </w:rPr>
        <w:t>المصادر</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الحسن بن علي العسكري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الأئمة 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ابن يعقوب الكليني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عليه السّلام حين ولد الحجة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الأئمة،عن الجهضمي في مواليد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bookmarkStart w:id="109" w:name="pg14135_143638"/>
    </w:p>
    <w:p>
      <w:pPr>
        <w:pStyle w:val="Heading3"/>
        <w:numPr>
          <w:ilvl w:val="2"/>
          <w:numId w:val="1"/>
        </w:numPr>
        <w:rPr/>
      </w:pPr>
      <w:bookmarkStart w:id="110" w:name="__RefHeading___Toc929445_1738255347"/>
      <w:bookmarkStart w:id="111" w:name="_Toc44"/>
      <w:bookmarkEnd w:id="109"/>
      <w:bookmarkEnd w:id="110"/>
      <w:r>
        <w:rPr>
          <w:rtl w:val="true"/>
        </w:rPr>
        <w:t>اسم الإمام المهدي عجّل اللّه تعالى فرجه الشّريف و نسبه</w:t>
      </w:r>
      <w:bookmarkEnd w:id="111"/>
    </w:p>
    <w:p>
      <w:pPr>
        <w:pStyle w:val="Heading4"/>
        <w:numPr>
          <w:ilvl w:val="3"/>
          <w:numId w:val="1"/>
        </w:numPr>
        <w:rPr/>
      </w:pPr>
      <w:bookmarkStart w:id="112" w:name="__RefHeading___Toc929447_1738255347"/>
      <w:bookmarkStart w:id="113" w:name="_Toc45"/>
      <w:bookmarkEnd w:id="112"/>
      <w:r>
        <w:rPr>
          <w:rtl w:val="true"/>
        </w:rPr>
        <w:t>[[</w:t>
      </w:r>
      <w:r>
        <w:rPr/>
        <w:t>1267</w:t>
      </w:r>
      <w:r>
        <w:rPr>
          <w:rtl w:val="true"/>
        </w:rPr>
        <w:t>]</w:t>
      </w:r>
      <w:r>
        <w:rPr/>
        <w:t>1</w:t>
      </w:r>
      <w:r>
        <w:rPr>
          <w:rtl w:val="true"/>
        </w:rPr>
        <w:t>-«</w:t>
      </w:r>
      <w:r>
        <w:rPr>
          <w:rtl w:val="true"/>
        </w:rPr>
        <w:t>زعموا أنّهم يريدون قتلي ليقطعوا هذا النّسل</w:t>
      </w:r>
      <w:r>
        <w:rPr>
          <w:rtl w:val="true"/>
        </w:rPr>
        <w:t>...]</w:t>
      </w:r>
      <w:bookmarkEnd w:id="113"/>
    </w:p>
    <w:p>
      <w:pPr>
        <w:pStyle w:val="Heading5"/>
        <w:numPr>
          <w:ilvl w:val="4"/>
          <w:numId w:val="1"/>
        </w:numPr>
        <w:rPr/>
      </w:pPr>
      <w:bookmarkStart w:id="114" w:name="__RefHeading___Toc929449_1738255347"/>
      <w:bookmarkStart w:id="115" w:name="_Toc46"/>
      <w:bookmarkEnd w:id="114"/>
      <w:r>
        <w:rPr>
          <w:rtl w:val="true"/>
        </w:rPr>
        <w:t>اشارة</w:t>
      </w:r>
      <w:bookmarkEnd w:id="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أنّهم يريدون قتلي ليقطعوا هذا النّسل،و قد كذّب اللّه عزّ و جل قولهم،و الحمد للّه</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929451_1738255347"/>
      <w:bookmarkStart w:id="117" w:name="_Toc47"/>
      <w:bookmarkEnd w:id="116"/>
      <w:r>
        <w:rPr>
          <w:rtl w:val="true"/>
        </w:rPr>
        <w:t>المصادر</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جعفر بن وهب البغدادي أنه خرج من أبي محمد عليه السّلام توقيع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أبي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أبي جعفر محمد ابن عليّ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929453_1738255347"/>
      <w:bookmarkStart w:id="119" w:name="_Toc48"/>
      <w:bookmarkEnd w:id="118"/>
      <w:r>
        <w:rPr>
          <w:rtl w:val="true"/>
        </w:rPr>
        <w:t>[[</w:t>
      </w:r>
      <w:r>
        <w:rPr/>
        <w:t>1268</w:t>
      </w:r>
      <w:r>
        <w:rPr>
          <w:rtl w:val="true"/>
        </w:rPr>
        <w:t>]</w:t>
      </w:r>
      <w:r>
        <w:rPr/>
        <w:t>2</w:t>
      </w:r>
      <w:r>
        <w:rPr>
          <w:rtl w:val="true"/>
        </w:rPr>
        <w:t>-«</w:t>
      </w:r>
      <w:r>
        <w:rPr>
          <w:rtl w:val="true"/>
        </w:rPr>
        <w:t>هذا جزاء من اجترأ على اللّه في أوليائه،يزعم أنّه يقتلني</w:t>
      </w:r>
      <w:r>
        <w:rPr>
          <w:rtl w:val="true"/>
        </w:rPr>
        <w:t>...]</w:t>
      </w:r>
      <w:bookmarkEnd w:id="119"/>
    </w:p>
    <w:p>
      <w:pPr>
        <w:pStyle w:val="Heading5"/>
        <w:numPr>
          <w:ilvl w:val="4"/>
          <w:numId w:val="1"/>
        </w:numPr>
        <w:rPr/>
      </w:pPr>
      <w:bookmarkStart w:id="120" w:name="__RefHeading___Toc929455_1738255347"/>
      <w:bookmarkStart w:id="121" w:name="_Toc49"/>
      <w:bookmarkEnd w:id="120"/>
      <w:r>
        <w:rPr>
          <w:rtl w:val="true"/>
        </w:rPr>
        <w:t>اشارة</w:t>
      </w:r>
      <w:bookmarkEnd w:id="12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اجترأ على اللّه في أوليائه،يزعم أنّه يقتلني و ليس لي عقب،فكيف رأى قدرة اللّه فيه؟و ولد له ولد سمّاه م ح م د في سنة ستّ و خمسين و مائتين</w:t>
      </w:r>
      <w:r>
        <w:rPr>
          <w:rFonts w:eastAsia="Amiri" w:cs="Amiri" w:ascii="Amiri" w:hAnsi="Amiri"/>
          <w:color w:val="111111"/>
          <w:sz w:val="28"/>
          <w:szCs w:val="28"/>
          <w:rtl w:val="true"/>
          <w:lang w:bidi="ar-SA"/>
        </w:rPr>
        <w:t xml:space="preserve">»*. </w:t>
      </w:r>
      <w:bookmarkStart w:id="122" w:name="pg14135_143639"/>
    </w:p>
    <w:p>
      <w:pPr>
        <w:pStyle w:val="Heading5"/>
        <w:numPr>
          <w:ilvl w:val="4"/>
          <w:numId w:val="1"/>
        </w:numPr>
        <w:rPr/>
      </w:pPr>
      <w:bookmarkStart w:id="123" w:name="__RefHeading___Toc929457_1738255347"/>
      <w:bookmarkStart w:id="124" w:name="_Toc50"/>
      <w:bookmarkEnd w:id="122"/>
      <w:bookmarkEnd w:id="123"/>
      <w:r>
        <w:rPr>
          <w:rtl w:val="true"/>
        </w:rPr>
        <w:t>المصادر</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الأشعري،عن معلّى بن محمد،عن أحمد ابن محمد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عن أبي محمد عليه السّلام حين قتل الزبيري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 سندا و 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رأى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الثانية،حدّثنا جعفر بن محمد بن مسرور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عامر،عن معلّى بن محمد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عن أبي محمد عليه السّلام حين قتل الزبيري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 بسنده عن محمد بن يعقوب،و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له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رووا من عدّة طرق عن أحمد بن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باسم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 بتفاوت يسير،عن محمد ابن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كمال الدين،و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غيبة الطوسي</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929459_1738255347"/>
      <w:bookmarkStart w:id="126" w:name="_Toc51"/>
      <w:bookmarkEnd w:id="125"/>
      <w:r>
        <w:rPr>
          <w:rtl w:val="true"/>
        </w:rPr>
        <w:t>[[</w:t>
      </w:r>
      <w:r>
        <w:rPr/>
        <w:t>1269</w:t>
      </w:r>
      <w:r>
        <w:rPr>
          <w:rtl w:val="true"/>
        </w:rPr>
        <w:t>]</w:t>
      </w:r>
      <w:r>
        <w:rPr/>
        <w:t>3</w:t>
      </w:r>
      <w:r>
        <w:rPr>
          <w:rtl w:val="true"/>
        </w:rPr>
        <w:t>-«</w:t>
      </w:r>
      <w:r>
        <w:rPr>
          <w:rtl w:val="true"/>
        </w:rPr>
        <w:t>لك خمس و ستّون سنة و شهر و يومان،و كان معي كتاب دعاء</w:t>
      </w:r>
      <w:r>
        <w:rPr>
          <w:rtl w:val="true"/>
        </w:rPr>
        <w:t>...]</w:t>
      </w:r>
      <w:bookmarkEnd w:id="126"/>
    </w:p>
    <w:p>
      <w:pPr>
        <w:pStyle w:val="Heading5"/>
        <w:numPr>
          <w:ilvl w:val="4"/>
          <w:numId w:val="1"/>
        </w:numPr>
        <w:rPr/>
      </w:pPr>
      <w:bookmarkStart w:id="127" w:name="__RefHeading___Toc929461_1738255347"/>
      <w:bookmarkStart w:id="128" w:name="_Toc52"/>
      <w:bookmarkEnd w:id="127"/>
      <w:r>
        <w:rPr>
          <w:rtl w:val="true"/>
        </w:rPr>
        <w:t>اشارة</w:t>
      </w:r>
      <w:bookmarkEnd w:id="12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خمس و ستّون سنة و شهر و يومان،و كان معي كتاب دعاء عليه تاريخ مولدي،و إنّي نظرت فيه فكان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رزقت ولدا؟قلت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 ولدا يكون له عضدا،فنعم العضد الولد،ثمّ تمثّل عليه السّلام</w:t>
      </w:r>
      <w:r>
        <w:rPr>
          <w:rFonts w:eastAsia="Amiri" w:cs="Amiri" w:ascii="Amiri" w:hAnsi="Amiri"/>
          <w:color w:val="111111"/>
          <w:sz w:val="28"/>
          <w:szCs w:val="28"/>
          <w:rtl w:val="true"/>
          <w:lang w:bidi="ar-SA"/>
        </w:rPr>
        <w:t xml:space="preserve">: </w:t>
      </w:r>
      <w:bookmarkStart w:id="129" w:name="pg14135_143640"/>
    </w:p>
    <w:p>
      <w:pPr>
        <w:pStyle w:val="BookText"/>
        <w:rPr/>
      </w:pPr>
      <w:bookmarkEnd w:id="129"/>
      <w:r>
        <w:rPr>
          <w:rFonts w:ascii="Amiri" w:hAnsi="Amiri" w:eastAsia="Amiri" w:cs="Amiri"/>
          <w:color w:val="111111"/>
          <w:sz w:val="28"/>
          <w:sz w:val="28"/>
          <w:szCs w:val="28"/>
          <w:rtl w:val="true"/>
          <w:lang w:bidi="ar-SA"/>
        </w:rPr>
        <w:t>من كان ذا عضد يدرك ظلامته إنّ الذّليل الّذي ليست له عضد</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ولد؟قال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اللّه،سيكون لي ولد يملأ الأرض قسطا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الآن فلا،ثمّ تمثّل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يوما أن تراني كأنّما بنيّ حواليّ الأسود اللّوابد</w:t>
      </w:r>
    </w:p>
    <w:p>
      <w:pPr>
        <w:pStyle w:val="BookText"/>
        <w:rPr/>
      </w:pPr>
      <w:r>
        <w:rPr>
          <w:rFonts w:ascii="Amiri" w:hAnsi="Amiri" w:eastAsia="Amiri" w:cs="Amiri"/>
          <w:color w:val="111111"/>
          <w:sz w:val="28"/>
          <w:sz w:val="28"/>
          <w:szCs w:val="28"/>
          <w:rtl w:val="true"/>
          <w:lang w:bidi="ar-SA"/>
        </w:rPr>
        <w:t>فإنّ تميما قبل أن يلد الحصى أقام زمانا و هو في النّاس واحد</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929463_1738255347"/>
      <w:bookmarkStart w:id="131" w:name="_Toc53"/>
      <w:bookmarkEnd w:id="130"/>
      <w:r>
        <w:rPr>
          <w:rtl w:val="true"/>
        </w:rPr>
        <w:t>المصادر</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روي عن عليّ بن إبراهيم بن هاشم،عن أبيه،عن عيسى بن صبيح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الحسن العسكري عليه السّلام علينا الحبس، و كنت به عارفا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شج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صبيح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الخرائج،عن الراوندي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الفصول المهمة،و 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الفصول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 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مسيح</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929465_1738255347"/>
      <w:bookmarkStart w:id="133" w:name="_Toc54"/>
      <w:bookmarkEnd w:id="132"/>
      <w:r>
        <w:rPr>
          <w:rtl w:val="true"/>
        </w:rPr>
        <w:t>[[</w:t>
      </w:r>
      <w:r>
        <w:rPr/>
        <w:t>1270</w:t>
      </w:r>
      <w:r>
        <w:rPr>
          <w:rtl w:val="true"/>
        </w:rPr>
        <w:t>]</w:t>
      </w:r>
      <w:r>
        <w:rPr/>
        <w:t>4</w:t>
      </w:r>
      <w:r>
        <w:rPr>
          <w:rtl w:val="true"/>
        </w:rPr>
        <w:t>-«</w:t>
      </w:r>
      <w:r>
        <w:rPr>
          <w:rtl w:val="true"/>
        </w:rPr>
        <w:t>الحمد للّه الّذي لم يخرجني من الدّنيا حتّى أراني الخلف</w:t>
      </w:r>
      <w:r>
        <w:rPr>
          <w:rtl w:val="true"/>
        </w:rPr>
        <w:t>...]</w:t>
      </w:r>
      <w:bookmarkEnd w:id="133"/>
    </w:p>
    <w:p>
      <w:pPr>
        <w:pStyle w:val="Heading5"/>
        <w:numPr>
          <w:ilvl w:val="4"/>
          <w:numId w:val="1"/>
        </w:numPr>
        <w:rPr/>
      </w:pPr>
      <w:bookmarkStart w:id="134" w:name="__RefHeading___Toc929467_1738255347"/>
      <w:bookmarkStart w:id="135" w:name="_Toc55"/>
      <w:bookmarkEnd w:id="134"/>
      <w:r>
        <w:rPr>
          <w:rtl w:val="true"/>
        </w:rPr>
        <w:t>اشارة</w:t>
      </w:r>
      <w:bookmarkEnd w:id="135"/>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يخرجني من الدّنيا حتّى أراني الخلف من </w:t>
      </w:r>
      <w:bookmarkStart w:id="136" w:name="pg14135_143641"/>
    </w:p>
    <w:p>
      <w:pPr>
        <w:pStyle w:val="BookText"/>
        <w:rPr/>
      </w:pPr>
      <w:bookmarkEnd w:id="136"/>
      <w:r>
        <w:rPr>
          <w:rFonts w:ascii="Amiri" w:hAnsi="Amiri" w:eastAsia="Amiri" w:cs="Amiri"/>
          <w:color w:val="111111"/>
          <w:sz w:val="28"/>
          <w:sz w:val="28"/>
          <w:szCs w:val="28"/>
          <w:rtl w:val="true"/>
          <w:lang w:bidi="ar-SA"/>
        </w:rPr>
        <w:t>بعدي،أشبه النّاس برسول اللّه صلّى اللّه عليه و آله خلقا و خلقا،يحفظه اللّه تبارك و تعالى في غيبته،ثمّ يظهره اللّه فيملؤ الأرض عدلا و قسطا كما ملئت جورا و ظلما</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929469_1738255347"/>
      <w:bookmarkStart w:id="138" w:name="_Toc56"/>
      <w:bookmarkEnd w:id="137"/>
      <w:r>
        <w:rPr>
          <w:rtl w:val="true"/>
        </w:rPr>
        <w:t>المصادر</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العلوي السمرقندي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مسعود العيّاشي،عن أبيه،عن أحمد بن عليّ بن كلثوم،عن علي بن أحمد الرازي،عن أحمد بن إسحاق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الحسن بن علي العسكري عليهما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يسير،و بسنده،عن 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أبي جعفر محمد ابن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الفضل بن شاذان في كتاب إثبات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الأثر،و أشار إليه في كمال الدين</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929471_1738255347"/>
      <w:bookmarkStart w:id="140" w:name="_Toc57"/>
      <w:bookmarkEnd w:id="139"/>
      <w:r>
        <w:rPr>
          <w:rtl w:val="true"/>
        </w:rPr>
        <w:t>[[</w:t>
      </w:r>
      <w:r>
        <w:rPr/>
        <w:t>1271</w:t>
      </w:r>
      <w:r>
        <w:rPr>
          <w:rtl w:val="true"/>
        </w:rPr>
        <w:t>]</w:t>
      </w:r>
      <w:r>
        <w:rPr/>
        <w:t>5</w:t>
      </w:r>
      <w:r>
        <w:rPr>
          <w:rtl w:val="true"/>
        </w:rPr>
        <w:t>-«</w:t>
      </w:r>
      <w:r>
        <w:rPr>
          <w:rtl w:val="true"/>
        </w:rPr>
        <w:t>جاءني يوما فقال لي</w:t>
      </w:r>
      <w:r>
        <w:rPr>
          <w:rtl w:val="true"/>
        </w:rPr>
        <w:t>:</w:t>
      </w:r>
      <w:r>
        <w:rPr>
          <w:rtl w:val="true"/>
        </w:rPr>
        <w:t>البشارة،ولد البارحة في الدّار مولود</w:t>
      </w:r>
      <w:r>
        <w:rPr>
          <w:rtl w:val="true"/>
        </w:rPr>
        <w:t>...]</w:t>
      </w:r>
      <w:bookmarkEnd w:id="140"/>
    </w:p>
    <w:p>
      <w:pPr>
        <w:pStyle w:val="Heading5"/>
        <w:numPr>
          <w:ilvl w:val="4"/>
          <w:numId w:val="1"/>
        </w:numPr>
        <w:rPr/>
      </w:pPr>
      <w:bookmarkStart w:id="141" w:name="__RefHeading___Toc929473_1738255347"/>
      <w:bookmarkStart w:id="142" w:name="_Toc58"/>
      <w:bookmarkEnd w:id="141"/>
      <w:r>
        <w:rPr>
          <w:rtl w:val="true"/>
        </w:rPr>
        <w:t>اشارة</w:t>
      </w:r>
      <w:bookmarkEnd w:id="142"/>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يوما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البشارة،ولد البارحة في الدّار مولود لأبي محمّد عليه السّلام،و أمر بكتمانه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بمحمّد،و كنّي بجعفر</w:t>
      </w:r>
      <w:r>
        <w:rPr>
          <w:rFonts w:eastAsia="Amiri" w:cs="Amiri" w:ascii="Amiri" w:hAnsi="Amiri"/>
          <w:color w:val="111111"/>
          <w:sz w:val="28"/>
          <w:szCs w:val="28"/>
          <w:rtl w:val="true"/>
          <w:lang w:bidi="ar-SA"/>
        </w:rPr>
        <w:t xml:space="preserve">»*. </w:t>
      </w:r>
      <w:bookmarkStart w:id="143" w:name="pg14135_143642"/>
    </w:p>
    <w:p>
      <w:pPr>
        <w:pStyle w:val="Heading5"/>
        <w:numPr>
          <w:ilvl w:val="4"/>
          <w:numId w:val="1"/>
        </w:numPr>
        <w:rPr/>
      </w:pPr>
      <w:bookmarkStart w:id="144" w:name="__RefHeading___Toc929475_1738255347"/>
      <w:bookmarkStart w:id="145" w:name="_Toc59"/>
      <w:bookmarkEnd w:id="143"/>
      <w:bookmarkEnd w:id="144"/>
      <w:r>
        <w:rPr>
          <w:rtl w:val="true"/>
        </w:rPr>
        <w:t>المصادر</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المنذر،عن حمزة بن أبي الفتح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يوما جالسا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يعقّ عنه بثلاثمائة كبش</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929477_1738255347"/>
      <w:bookmarkStart w:id="147" w:name="_Toc60"/>
      <w:bookmarkEnd w:id="146"/>
      <w:r>
        <w:rPr>
          <w:rtl w:val="true"/>
        </w:rPr>
        <w:t>[[</w:t>
      </w:r>
      <w:r>
        <w:rPr/>
        <w:t>1272</w:t>
      </w:r>
      <w:r>
        <w:rPr>
          <w:rtl w:val="true"/>
        </w:rPr>
        <w:t>]</w:t>
      </w:r>
      <w:r>
        <w:rPr/>
        <w:t>6</w:t>
      </w:r>
      <w:r>
        <w:rPr>
          <w:rtl w:val="true"/>
        </w:rPr>
        <w:t>-«</w:t>
      </w:r>
      <w:r>
        <w:rPr>
          <w:rtl w:val="true"/>
        </w:rPr>
        <w:t>ولد لنا مولود فليكن عندك مستورا،و عن جميع النّاس مكتوما</w:t>
      </w:r>
      <w:r>
        <w:rPr>
          <w:rtl w:val="true"/>
        </w:rPr>
        <w:t>...]</w:t>
      </w:r>
      <w:bookmarkEnd w:id="147"/>
    </w:p>
    <w:p>
      <w:pPr>
        <w:pStyle w:val="Heading5"/>
        <w:numPr>
          <w:ilvl w:val="4"/>
          <w:numId w:val="1"/>
        </w:numPr>
        <w:rPr/>
      </w:pPr>
      <w:bookmarkStart w:id="148" w:name="__RefHeading___Toc929479_1738255347"/>
      <w:bookmarkStart w:id="149" w:name="_Toc61"/>
      <w:bookmarkEnd w:id="148"/>
      <w:r>
        <w:rPr>
          <w:rtl w:val="true"/>
        </w:rPr>
        <w:t>اشارة</w:t>
      </w:r>
      <w:bookmarkEnd w:id="1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لنا مولود فليكن عندك مستورا،و عن جميع النّاس مكتوما، فإنّا لم نظهر عليه إلاّ الأقرب لقرابته و الوليّ لولايته،أحببنا إعلامك ليسرّك اللّه به مثل ما سرّنا به،و السّلام</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929481_1738255347"/>
      <w:bookmarkStart w:id="151" w:name="_Toc62"/>
      <w:bookmarkEnd w:id="150"/>
      <w:r>
        <w:rPr>
          <w:rtl w:val="true"/>
        </w:rPr>
        <w:t>المصادر</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الحسين بن عبد اللّه بن مهران الآبي الأزدي العروضي بمرو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بن إسحاق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ولد الخلف الصالح عليه السّلام ورد عن مولانا أبي محمد الحسن بن عليّ عليهما السّلام إلى جدّي أحمد بن إسحاق كتاب،فإذا فيه مكتوب بخطّ يده عليه السّلام،الذي كان ترد به التوقيعات عليه،و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152" w:name="pg14135_143643"/>
    </w:p>
    <w:p>
      <w:pPr>
        <w:pStyle w:val="Heading4"/>
        <w:numPr>
          <w:ilvl w:val="3"/>
          <w:numId w:val="1"/>
        </w:numPr>
        <w:rPr/>
      </w:pPr>
      <w:bookmarkStart w:id="153" w:name="__RefHeading___Toc929483_1738255347"/>
      <w:bookmarkStart w:id="154" w:name="_Toc63"/>
      <w:bookmarkEnd w:id="152"/>
      <w:bookmarkEnd w:id="153"/>
      <w:r>
        <w:rPr>
          <w:rtl w:val="true"/>
        </w:rPr>
        <w:t>[[</w:t>
      </w:r>
      <w:r>
        <w:rPr/>
        <w:t>1273</w:t>
      </w:r>
      <w:r>
        <w:rPr>
          <w:rtl w:val="true"/>
        </w:rPr>
        <w:t>]</w:t>
      </w:r>
      <w:r>
        <w:rPr/>
        <w:t>7</w:t>
      </w:r>
      <w:r>
        <w:rPr>
          <w:rtl w:val="true"/>
        </w:rPr>
        <w:t>-«</w:t>
      </w:r>
      <w:r>
        <w:rPr>
          <w:rtl w:val="true"/>
        </w:rPr>
        <w:t>يا كامل و حسر عن ذراعيه فإذا مسح أسود خشن،فقال</w:t>
      </w:r>
      <w:r>
        <w:rPr>
          <w:rtl w:val="true"/>
        </w:rPr>
        <w:t>...]</w:t>
      </w:r>
      <w:bookmarkEnd w:id="154"/>
    </w:p>
    <w:p>
      <w:pPr>
        <w:pStyle w:val="Heading5"/>
        <w:numPr>
          <w:ilvl w:val="4"/>
          <w:numId w:val="1"/>
        </w:numPr>
        <w:rPr/>
      </w:pPr>
      <w:bookmarkStart w:id="155" w:name="__RefHeading___Toc929485_1738255347"/>
      <w:bookmarkStart w:id="156" w:name="_Toc64"/>
      <w:bookmarkEnd w:id="155"/>
      <w:r>
        <w:rPr>
          <w:rtl w:val="true"/>
        </w:rPr>
        <w:t>اشارة</w:t>
      </w:r>
      <w:bookmarkEnd w:id="1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كامل و حسر عن ذراعيه فإذا مسح أسود خشن،فقال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للّه و هذا لكم،فخجلت و جلست إلى باب ستر مرخى،فجاءت الرّيح فكشف طرفه فإذا أنا بفتى كأنّه فلقة قمر من أبناء أربع سنين أو مثلها،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كامل بن إبراهيم فاقشعررت من ذلك و ألهمت أن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إلى وليّ اللّه و حجّته تريد أن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إلاّ من عرف معرفتك و قال مقالتك؟فقلت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 اللّه يقلّ داخلها،و اللّه إنّه يدخلها خلق كثير،قوم يقال لهم الحقّيّة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و 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حبّهم لأمير المؤمنين يحلفون بحقّه و لا يدرون ما فضله،ثمّ سكت عليه السّلام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جئت تسأله عن مقالة المفوّضة،كذبوا بل قلوبنا أوعية لمشيّة اللّه،فإذا شاء اللّه، شئنا،و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يَشاءَ اللّهُ ثمّ رجع السّتر إلى حاله فلم أستطع كشفه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 أبو محمّد عليه السّلام و تبسّم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كامل ابن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جلوسك و قد أنبأك المهديّ و الحجّة من بعدي بما كان في نفسك و جئتني تسألني عنه،و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فنهضت و قد أخذت الجواب الّذي أسررته في نفسي من الإمام المهديّ و لم ألقه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كاملا فسألته عن هذا الحديث فحدّثني به عن آخره بلا نقصان و لا زيادة</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929487_1738255347"/>
      <w:bookmarkStart w:id="158" w:name="_Toc65"/>
      <w:bookmarkEnd w:id="157"/>
      <w:r>
        <w:rPr>
          <w:rtl w:val="true"/>
        </w:rPr>
        <w:t>المصادر</w:t>
      </w:r>
      <w:bookmarkEnd w:id="15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حمدان 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w:t>
      </w:r>
    </w:p>
    <w:p>
      <w:pPr>
        <w:pStyle w:val="BookText"/>
        <w:rPr/>
      </w:pPr>
      <w:r>
        <w:rPr>
          <w:rFonts w:ascii="Amiri" w:hAnsi="Amiri" w:eastAsia="Amiri" w:cs="Amiri"/>
          <w:color w:val="111111"/>
          <w:sz w:val="28"/>
          <w:sz w:val="28"/>
          <w:szCs w:val="28"/>
          <w:rtl w:val="true"/>
          <w:lang w:bidi="ar-SA"/>
        </w:rPr>
        <w:t>ابن محمد بن مالك البزاز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بن عبد اللّه،عن أبي نعيم محمد بن أحمد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قوم من المفوّضة و المقصّرة كامل بن إبراهيم المدني المعروف بصناعة،إلى أبي محمد عليه السّلام إلى سرّ من رأى يناجيه في أمرهم،قال كامل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 أسأله ألاّ يدخل الجنة إلاّ من عرف معرفتي و قال مقالتي؟قال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دخلت على سيدي أبي محمد عليه السّلام إذ نظرت إليه على ثياب بياض ناعمة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اللّه و حجته يلبس الناعم من الثياب و يأمرنا بمواساة إخواننا، و ينهانا عن لبس مثله،فقال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الهداية 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ليناظره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أعتقد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 على جلده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مسبل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فألهمني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بحاجتك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الهداية بتفاوت،بسنده 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المزني مبتسما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حجّة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عليهم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 بتفاوت،بسنده عن أبي نعيم محمد بن أحمد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أوعية لمشيّة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الخبر أحمد بن عليّ الرازي،عن محمد بن عليّ،عن عليّ بن عبد اللّه بن عائذ الرازي،عن الحسن بن وجناء النصيبي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نعيم محمد بن أحمد الأنصاري،و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بتفاوت،عن أبي نعيم محمد بن أحمد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قوم يعرفون ما يجب عليهم معرفته مجملا لا تفصيلا من معرفة اللّه و رسوله و الأئمّة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 عن غيبة الطوسي</w:t>
      </w:r>
      <w:r>
        <w:rPr>
          <w:rFonts w:eastAsia="Amiri" w:cs="Amiri" w:ascii="Amiri" w:hAnsi="Amiri"/>
          <w:color w:val="111111"/>
          <w:sz w:val="28"/>
          <w:szCs w:val="28"/>
          <w:rtl w:val="true"/>
          <w:lang w:bidi="ar-SA"/>
        </w:rPr>
        <w:t xml:space="preserve">. </w:t>
      </w:r>
      <w:bookmarkStart w:id="159" w:name="pg14135_143645"/>
    </w:p>
    <w:p>
      <w:pPr>
        <w:pStyle w:val="BookText"/>
        <w:rPr/>
      </w:pPr>
      <w:bookmarkEnd w:id="159"/>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عن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إلى مثله عن دلائل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كتاب الغيبة</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929489_1738255347"/>
      <w:bookmarkStart w:id="161" w:name="_Toc66"/>
      <w:bookmarkEnd w:id="160"/>
      <w:r>
        <w:rPr>
          <w:rtl w:val="true"/>
        </w:rPr>
        <w:t>[[</w:t>
      </w:r>
      <w:r>
        <w:rPr/>
        <w:t>1274</w:t>
      </w:r>
      <w:r>
        <w:rPr>
          <w:rtl w:val="true"/>
        </w:rPr>
        <w:t>]</w:t>
      </w:r>
      <w:r>
        <w:rPr/>
        <w:t>8</w:t>
      </w:r>
      <w:r>
        <w:rPr>
          <w:rtl w:val="true"/>
        </w:rPr>
        <w:t>-«</w:t>
      </w:r>
      <w:r>
        <w:rPr>
          <w:rtl w:val="true"/>
        </w:rPr>
        <w:t>ارفع السّتر،فرفعته فخرج إلينا غلام خماسيّ له عشر أو ثمان أو</w:t>
      </w:r>
      <w:r>
        <w:rPr>
          <w:rtl w:val="true"/>
        </w:rPr>
        <w:t>...]</w:t>
      </w:r>
      <w:bookmarkEnd w:id="161"/>
    </w:p>
    <w:p>
      <w:pPr>
        <w:pStyle w:val="Heading5"/>
        <w:numPr>
          <w:ilvl w:val="4"/>
          <w:numId w:val="1"/>
        </w:numPr>
        <w:rPr/>
      </w:pPr>
      <w:bookmarkStart w:id="162" w:name="__RefHeading___Toc929491_1738255347"/>
      <w:bookmarkStart w:id="163" w:name="_Toc67"/>
      <w:bookmarkEnd w:id="162"/>
      <w:r>
        <w:rPr>
          <w:rtl w:val="true"/>
        </w:rPr>
        <w:t>اشارة</w:t>
      </w:r>
      <w:bookmarkEnd w:id="1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السّتر،فرفعته فخرج إلينا غلام خماسيّ له عشر أو ثمان أو نحو ذلك،واضح الجبين،أبيض الوجه،درّيّ المقلتين،شثن الكفّين، معطوف الرّكبتين،في خدّه الأيمن خال،و في رأسه ذؤابة،فجلس على فخذ أبي محمّد عليه السّلام،ثمّ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صاحبكم،ثمّ وثب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ادخل إلى الوقت المعلوم،فدخل البيت و أنا أنظر إليه،ثمّ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يعقوب انظر من في البيت،فدخلت فما رأيت أحدا</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929493_1738255347"/>
      <w:bookmarkStart w:id="165" w:name="_Toc68"/>
      <w:bookmarkEnd w:id="164"/>
      <w:r>
        <w:rPr>
          <w:rtl w:val="true"/>
        </w:rPr>
        <w:t>المصادر</w:t>
      </w:r>
      <w:bookmarkEnd w:id="16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طالب المظفر بن جعفر بن المظفر </w:t>
      </w:r>
    </w:p>
    <w:p>
      <w:pPr>
        <w:pStyle w:val="BookText"/>
        <w:rPr/>
      </w:pPr>
      <w:r>
        <w:rPr>
          <w:rFonts w:ascii="Amiri" w:hAnsi="Amiri" w:eastAsia="Amiri" w:cs="Amiri"/>
          <w:color w:val="111111"/>
          <w:sz w:val="28"/>
          <w:sz w:val="28"/>
          <w:szCs w:val="28"/>
          <w:rtl w:val="true"/>
          <w:lang w:bidi="ar-SA"/>
        </w:rPr>
        <w:t>العلوي السمرقندي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مسعود،عن أبيه محمد بن مسعود العيّاشي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آدم بن محمد البلخي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 بن هارون الدقّاق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عبد اللّه بن قاسم بن إبراهيم بن مالك الأشتر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منقوش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الحسن بن عليّ عليهما السّلام و هو جالس على دكان في الدار،و عن يمينه بيت عليه ستر مسبل،فقلت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من صاحب هذا الأمر؟فقال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محمد بن مسعود العيّاشي،عن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يسير،مرسلا، عن يعقوب بن منقوش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الطبرسي في إعلام الورى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بابويه،مع سقط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بابويه،مع سقط في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6" w:name="pg14135_143647"/>
    </w:p>
    <w:p>
      <w:pPr>
        <w:pStyle w:val="BookText"/>
        <w:rPr/>
      </w:pPr>
      <w:bookmarkEnd w:id="1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الغيبة</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929495_1738255347"/>
      <w:bookmarkStart w:id="168" w:name="_Toc69"/>
      <w:bookmarkEnd w:id="167"/>
      <w:r>
        <w:rPr>
          <w:rtl w:val="true"/>
        </w:rPr>
        <w:t>[[</w:t>
      </w:r>
      <w:r>
        <w:rPr/>
        <w:t>1275</w:t>
      </w:r>
      <w:r>
        <w:rPr>
          <w:rtl w:val="true"/>
        </w:rPr>
        <w:t>]</w:t>
      </w:r>
      <w:r>
        <w:rPr/>
        <w:t>9</w:t>
      </w:r>
      <w:r>
        <w:rPr>
          <w:rtl w:val="true"/>
        </w:rPr>
        <w:t>-«</w:t>
      </w:r>
      <w:r>
        <w:rPr>
          <w:rtl w:val="true"/>
        </w:rPr>
        <w:t>ما الّذي أقدمك؟قلت</w:t>
      </w:r>
      <w:r>
        <w:rPr>
          <w:rtl w:val="true"/>
        </w:rPr>
        <w:t>:</w:t>
      </w:r>
      <w:r>
        <w:rPr>
          <w:rtl w:val="true"/>
        </w:rPr>
        <w:t>رغبة في خدمتك،قال</w:t>
      </w:r>
      <w:r>
        <w:rPr>
          <w:rtl w:val="true"/>
        </w:rPr>
        <w:t>:</w:t>
      </w:r>
      <w:r>
        <w:rPr>
          <w:rtl w:val="true"/>
        </w:rPr>
        <w:t>فقال لي</w:t>
      </w:r>
      <w:r>
        <w:rPr>
          <w:rtl w:val="true"/>
        </w:rPr>
        <w:t>:</w:t>
      </w:r>
      <w:r>
        <w:rPr>
          <w:rtl w:val="true"/>
        </w:rPr>
        <w:t>فالزم</w:t>
      </w:r>
      <w:r>
        <w:rPr>
          <w:rtl w:val="true"/>
        </w:rPr>
        <w:t>...]</w:t>
      </w:r>
      <w:bookmarkEnd w:id="168"/>
    </w:p>
    <w:p>
      <w:pPr>
        <w:pStyle w:val="Heading5"/>
        <w:numPr>
          <w:ilvl w:val="4"/>
          <w:numId w:val="1"/>
        </w:numPr>
        <w:rPr/>
      </w:pPr>
      <w:bookmarkStart w:id="169" w:name="__RefHeading___Toc929497_1738255347"/>
      <w:bookmarkStart w:id="170" w:name="_Toc70"/>
      <w:bookmarkEnd w:id="169"/>
      <w:r>
        <w:rPr>
          <w:rtl w:val="true"/>
        </w:rPr>
        <w:t>اشارة</w:t>
      </w:r>
      <w:bookmarkEnd w:id="1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أقدمك؟قلت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 في خدمتك،قال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 الباب،قال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في الدّار مع الخدم،ثمّ صرت أشتري لهم الحوائج من السّوق،و كنت أدخل عليهم من غير إذن إذا كان في الدّار رجال،قال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يوما و هو في دار الرّجال،فسمعت حركة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لا تبرح،فلم أجسر أن أدخل و لا أخرج،فخرجت عليّ جارية معها شيء مغطّى،ثمّ ناداني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أدخل،فدخلت و نادى الجارية، فرجعت إليه،فقال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اكشفي عمّا معك،فكشفت عن غلام أبيض حسن الوجه،و كشف عن بطنه فإذا شعر نابت من لبّته إلى سرّته،أخضر ليس بأسود،فقال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صاحبكم،ثمّ أمرها فحملته،فما رأيته بعد ذلك حتّى مضى أبو محمّد عليه السّلام</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929499_1738255347"/>
      <w:bookmarkStart w:id="172" w:name="_Toc71"/>
      <w:bookmarkEnd w:id="171"/>
      <w:r>
        <w:rPr>
          <w:rtl w:val="true"/>
        </w:rPr>
        <w:t>المصادر</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الحسين و محمد إبني عليّ بن إبراهيم،عن محمد بن عليّ بن عبد الرحمن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ضوء بن عليّ العجلي،عن رجل من أهل فارس سماه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سامرّا و لزمت باب أبي محمد عليه السّلام فدعاني، فدخلت عليه و سلّمت،فقال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ضوء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كنت تقدّر له من السنين؟قال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تقدّر له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و أبو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نحن نقدّر له إحدى و عشرين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الدقّاق و محمد بن محمد بن عصام الكليني،و عليّ بن عبد اللّه الورّاق رضي اللّه عنه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بقية سند الكافي،كما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 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ابن عليّ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 بتفاوت،عن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فلان كيف حالك؟فدعاني بكنيتي،ثمّ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فسمّاني باسمي،ثمّ سألني عن رجل رجل من رجال و نساء من أهلي،فتعجّبت من ذلك، ثمّ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محمد بن يعقوب،و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في إكمال الدين عن عليّ بن أحمد الدقّاق و محمد بن محمد بن عصام عن محمد بن يعقوب،و رواه الشيخ في كتاب الغيبة عن محمد بن يعقوب،مثله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 و الثانية،عن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كتاب الغيبة</w:t>
      </w:r>
      <w:r>
        <w:rPr>
          <w:rFonts w:eastAsia="Amiri" w:cs="Amiri" w:ascii="Amiri" w:hAnsi="Amiri"/>
          <w:color w:val="111111"/>
          <w:sz w:val="28"/>
          <w:szCs w:val="28"/>
          <w:rtl w:val="true"/>
          <w:lang w:bidi="ar-SA"/>
        </w:rPr>
        <w:t>.</w:t>
      </w:r>
      <w:bookmarkStart w:id="173" w:name="pg14135_143649"/>
    </w:p>
    <w:p>
      <w:pPr>
        <w:pStyle w:val="Heading4"/>
        <w:numPr>
          <w:ilvl w:val="3"/>
          <w:numId w:val="1"/>
        </w:numPr>
        <w:rPr/>
      </w:pPr>
      <w:bookmarkStart w:id="174" w:name="__RefHeading___Toc929501_1738255347"/>
      <w:bookmarkStart w:id="175" w:name="_Toc72"/>
      <w:bookmarkEnd w:id="173"/>
      <w:bookmarkEnd w:id="174"/>
      <w:r>
        <w:rPr>
          <w:rtl w:val="true"/>
        </w:rPr>
        <w:t>[[</w:t>
      </w:r>
      <w:r>
        <w:rPr/>
        <w:t>1276</w:t>
      </w:r>
      <w:r>
        <w:rPr>
          <w:rtl w:val="true"/>
        </w:rPr>
        <w:t>]</w:t>
      </w:r>
      <w:r>
        <w:rPr/>
        <w:t>10</w:t>
      </w:r>
      <w:r>
        <w:rPr>
          <w:rtl w:val="true"/>
        </w:rPr>
        <w:t>-«</w:t>
      </w:r>
      <w:r>
        <w:rPr>
          <w:rtl w:val="true"/>
        </w:rPr>
        <w:t>سل،قلت</w:t>
      </w:r>
      <w:r>
        <w:rPr>
          <w:rtl w:val="true"/>
        </w:rPr>
        <w:t>:</w:t>
      </w:r>
      <w:r>
        <w:rPr>
          <w:rtl w:val="true"/>
        </w:rPr>
        <w:t>يا سيّدي هل لك ولد؟فقال</w:t>
      </w:r>
      <w:r>
        <w:rPr>
          <w:rtl w:val="true"/>
        </w:rPr>
        <w:t>:</w:t>
      </w:r>
      <w:r>
        <w:rPr>
          <w:rtl w:val="true"/>
        </w:rPr>
        <w:t>نعم</w:t>
      </w:r>
      <w:r>
        <w:rPr>
          <w:rtl w:val="true"/>
        </w:rPr>
        <w:t>.</w:t>
      </w:r>
      <w:r>
        <w:rPr>
          <w:rtl w:val="true"/>
        </w:rPr>
        <w:t>فقلت</w:t>
      </w:r>
      <w:r>
        <w:rPr>
          <w:rtl w:val="true"/>
        </w:rPr>
        <w:t>:</w:t>
      </w:r>
      <w:r>
        <w:rPr>
          <w:rtl w:val="true"/>
        </w:rPr>
        <w:t>فإن</w:t>
      </w:r>
      <w:r>
        <w:rPr>
          <w:rtl w:val="true"/>
        </w:rPr>
        <w:t>...]</w:t>
      </w:r>
      <w:bookmarkEnd w:id="175"/>
    </w:p>
    <w:p>
      <w:pPr>
        <w:pStyle w:val="Heading5"/>
        <w:numPr>
          <w:ilvl w:val="4"/>
          <w:numId w:val="1"/>
        </w:numPr>
        <w:rPr/>
      </w:pPr>
      <w:bookmarkStart w:id="176" w:name="__RefHeading___Toc929503_1738255347"/>
      <w:bookmarkStart w:id="177" w:name="_Toc73"/>
      <w:bookmarkEnd w:id="176"/>
      <w:r>
        <w:rPr>
          <w:rtl w:val="true"/>
        </w:rPr>
        <w:t>اشارة</w:t>
      </w:r>
      <w:bookmarkEnd w:id="1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هل لك ولد؟فقال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حدث بك حدث فأين أسأل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929505_1738255347"/>
      <w:bookmarkStart w:id="179" w:name="_Toc74"/>
      <w:bookmarkEnd w:id="178"/>
      <w:r>
        <w:rPr>
          <w:rtl w:val="true"/>
        </w:rPr>
        <w:t>المصادر</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إسحاق،عن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جلالتك تمنعني من مسألتك،فتأذن لي أن أسألك؟فقال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الكافي،مرسلا،عن أبي هاشم داود بن القاسم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أبي هاشم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الكافي،مرسلا،عن أبي هاشم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الكافي،مرسلا،عن أبي هاشم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bookmarkStart w:id="180" w:name="pg14135_143650"/>
    </w:p>
    <w:p>
      <w:pPr>
        <w:pStyle w:val="Heading3"/>
        <w:numPr>
          <w:ilvl w:val="2"/>
          <w:numId w:val="1"/>
        </w:numPr>
        <w:rPr/>
      </w:pPr>
      <w:bookmarkStart w:id="181" w:name="__RefHeading___Toc929507_1738255347"/>
      <w:bookmarkStart w:id="182" w:name="_Toc75"/>
      <w:bookmarkEnd w:id="180"/>
      <w:bookmarkEnd w:id="181"/>
      <w:r>
        <w:rPr>
          <w:rtl w:val="true"/>
        </w:rPr>
        <w:t>ولادة الإمام المهديّ عجّل اللّه تعالى فرجه الشّريف و غيبته</w:t>
      </w:r>
      <w:bookmarkEnd w:id="182"/>
    </w:p>
    <w:p>
      <w:pPr>
        <w:pStyle w:val="Heading4"/>
        <w:numPr>
          <w:ilvl w:val="3"/>
          <w:numId w:val="1"/>
        </w:numPr>
        <w:rPr/>
      </w:pPr>
      <w:bookmarkStart w:id="183" w:name="__RefHeading___Toc929509_1738255347"/>
      <w:bookmarkStart w:id="184" w:name="_Toc76"/>
      <w:bookmarkEnd w:id="183"/>
      <w:r>
        <w:rPr>
          <w:rtl w:val="true"/>
        </w:rPr>
        <w:t>[[</w:t>
      </w:r>
      <w:r>
        <w:rPr/>
        <w:t>1277</w:t>
      </w:r>
      <w:r>
        <w:rPr>
          <w:rtl w:val="true"/>
        </w:rPr>
        <w:t>]</w:t>
      </w:r>
      <w:r>
        <w:rPr/>
        <w:t>1</w:t>
      </w:r>
      <w:r>
        <w:rPr>
          <w:rtl w:val="true"/>
        </w:rPr>
        <w:t>-«</w:t>
      </w:r>
      <w:r>
        <w:rPr>
          <w:rtl w:val="true"/>
        </w:rPr>
        <w:t>إنّ البكاء من السرور من نعم اللّه مثل الشّكر لها،فطيبوا أنفسا</w:t>
      </w:r>
      <w:r>
        <w:rPr>
          <w:rtl w:val="true"/>
        </w:rPr>
        <w:t>...]</w:t>
      </w:r>
      <w:bookmarkEnd w:id="184"/>
    </w:p>
    <w:p>
      <w:pPr>
        <w:pStyle w:val="Heading5"/>
        <w:numPr>
          <w:ilvl w:val="4"/>
          <w:numId w:val="1"/>
        </w:numPr>
        <w:rPr/>
      </w:pPr>
      <w:bookmarkStart w:id="185" w:name="__RefHeading___Toc929511_1738255347"/>
      <w:bookmarkStart w:id="186" w:name="_Toc77"/>
      <w:bookmarkEnd w:id="185"/>
      <w:r>
        <w:rPr>
          <w:rtl w:val="true"/>
        </w:rPr>
        <w:t>اشارة</w:t>
      </w:r>
      <w:bookmarkEnd w:id="1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البكاء من السرور من نعم اللّه مثل الشّكر لها،فطيبوا أنفسا و قرّوا أعينا فو اللّه إنّكم لعلى دين اللّه الّذي جاءت به الملائكة و الكتب، و إنّكم لكما قال جدّي رسول اللّه صلّى اللّه عليه و آله،إيّاكم أن تزهدوا في فقراء الشّيعة،فإنّ لفقيرهم المحسن المتّقي عند اللّه يوم القيامة شفاعة يدخل فيها مثل ربيعة و مضر،فإذا كان هذا من فضل اللّه عليكم و علينا فبكم،فأيّ شيء بقي لكم؟فقلنا بأجمعنا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الشّكر لكم يا ساداتنا،فبكم بلغنا هذه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بلغتموها باللّه و بطاعتكم له و اجتهادكم في عبادته،و موالاتكم أولياءه،و معاداتكم أعداءه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عيسى بن مهدي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فأردنا الكلام و المسألة فقال لنا قبل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من أضمر مسألتي عن ولدي المهديّ عليه السّلام و أين هو؟ و قد استودعته اللّه كما استودعت أمّ موسى موسى عليه السّلام،حيث قذفته في التّابوت فألقته في اليمّ أن ردّه اللّه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طائفة منّا،إي و اللّه يا سيدنا لقد كانت هذه المسألة في أنفسنا</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فيكم من أضمر مسألتي عن الإختلاف بينكم و بين أعداء اللّه و أعدائنا من أهل القبلة و الإسلام فإنّي منبّئكم بذلك فافهموه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طائفة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سيدنا لقد أضمرنا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أوحى إلى جدّي رسول اللّه صلّى اللّه عليه و آله أنّي خصصتك و عليّا و حججي منه إلى يوم القيامة و شيعتكم بعشر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إحدى و خمسين،و تعفير الجبين،و التّختّم باليمين،و الأذان و الإقامة مثنى مثنى،و بحيّ على خير العمل،و الجهر ببسم اللّه الرّحمن الرّحيم،و بالقنوت في ثاني كلّ ركعتين، و بصلاة العصر و الشّمس بيضاء نقيّة،و بصلاة الفجر مغلّسة، و خضاب الرّأس و اللّحية بالوسمة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فخالفنا من أخذ حقّنا و حزبه الضّالّون،فجعلوا صلاة التّراويح في شهر رمضان عوضا من صلاة الخمسين في كلّ يوم و ليلة،و كتف أيديهم على صدورهم في الصّلاة عوضا من تعفير الجبين،و التّختّم باليسار عوضا من التّختّم باليمين،و الإقامة فرادى خلافا على مثنى،و الصّلاة خير من النّوم خلافا على حيّ على خير العمل،و الإخفات في السّورتين خلافا على الجهر،و آمين بعد وَ لاَ الضّالِّينَ عوضا عن القنوت،و صلاة العصر و الشّمس صفراء كشحمة البقر الأصفر خلافا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نقيّة،و صلاة الفجر عند تماحق النّجوم خلافا على صلاتها مغلّسة،و ترك الخضاب و النّهي عنه خلافا على الأمر به و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أكثرنا فرّجت همّنا يا سيّدنا</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نعم و في أنفسكم ما لم تسألوا عنه و أنا أنبّئكم عنه،و هو التّكبير على الميّت كيف كبّرنا خمسا و كبّر غيرنا أربعا؟فقلنا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سيدنا هذا ممّا </w:t>
      </w:r>
    </w:p>
    <w:p>
      <w:pPr>
        <w:pStyle w:val="BookText"/>
        <w:rPr/>
      </w:pPr>
      <w:r>
        <w:rPr>
          <w:rFonts w:ascii="Amiri" w:hAnsi="Amiri" w:eastAsia="Amiri" w:cs="Amiri"/>
          <w:color w:val="111111"/>
          <w:sz w:val="28"/>
          <w:sz w:val="28"/>
          <w:szCs w:val="28"/>
          <w:rtl w:val="true"/>
          <w:lang w:bidi="ar-SA"/>
        </w:rPr>
        <w:t>أردنا أن نسأل عنه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صلّي عليه من المسلمين عمّنا حمزة ابن عبد المطّلب أسد اللّه و أسد رسوله،فإنّه لمّا قتل قلق رسول اللّه صلّى اللّه عليه و آله و حزن و عدم صبره و عزاؤه على عمّه حمزة،فقال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قوله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لأقتلنّ بكلّ شعرة من عمّي حمزة سبعين رجلا من مشركي قريش،فأوحى اللّه إليه وَ إِنْ عاقَبْتُمْ فَعاقِبُوا بِمِثْلِ ما عُوقِبْتُمْ بِهِ وَ لَئِنْ صَبَرْتُمْ لَهُوَ خَيْرٌ لِلصّابِرِينَ وَ اصْبِرْ وَ ما صَبْرُكَ إِلاّ بِاللّهِ وَ لا تَحْزَنْ عَلَيْهِمْ وَ لا تَكُ فِي ضَيْقٍ مِمّا يَمْكُرُونَ و إنّما أحبّ اللّه جلّ اسمه أن يجعل ذلك سنّة في المسلمين،و لو قتل بكلّ شعرة من عمّه حمزة سبعين رجلا من المشركين ما كان في قتله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دفنه و أحبّ أن يلقى اللّه مضرّجا بدمائه،و كان قد أمر أن تغسّل موتى المؤمنين و المسلمين،فدفنه بثيابه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سنّة في المسلمين أن لا يغسّل شهيدهم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اللّه أن يكبّر عليه خمسا و سبعين تكبيرة،و يستغفر له ما بين كلّ تكبيرتين،منها 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فضّلت حمزة بسبعين تكبير لعظمه عندي و بكرامته عليّ،و لك يا محمّد فضل على المسلمين، و كبّره خمس تكبيرات على كلّ مؤمن و مؤمنة،فإنّي أفرض خمس صلوات في كلّ يوم و ليلة،و الخمس التّكبيرات عن خمس صلوات الميّت في يومه و ليلته،أورده ثوابها و أثبت أجرها</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منّا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سيدنا فمن صلّى الأربعة؟فقال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كبّرها تيميّ و لا عديّ و لا ثالثهما من بني أميّة و لا بني هند،أوّل من كبّرها طريد </w:t>
      </w:r>
    </w:p>
    <w:p>
      <w:pPr>
        <w:pStyle w:val="BookText"/>
        <w:rPr/>
      </w:pPr>
      <w:r>
        <w:rPr>
          <w:rFonts w:ascii="Amiri" w:hAnsi="Amiri" w:eastAsia="Amiri" w:cs="Amiri"/>
          <w:color w:val="111111"/>
          <w:sz w:val="28"/>
          <w:sz w:val="28"/>
          <w:szCs w:val="28"/>
          <w:rtl w:val="true"/>
          <w:lang w:bidi="ar-SA"/>
        </w:rPr>
        <w:t>رسول اللّه صلّى اللّه عليه و آله،فإنّ طريده مروان بن الحكم لأنّ معاوية وصّى يزيد لعنهم اللّه بأشياء كثيرة،منها أن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خائف عليك يا يزيد من أربعة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عثمان و مروان بن الحكم و عبد اللّه بن الزّبير و الحسين ابن عليّ،ويلك يا يزيد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مروان فإذا متّ و جهّزتموني و وضعتموني على نعشي للصلاة فسيقولون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فصلّ على أبيك،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لأعصي أمره،أمرني أن لا يصلّي عليه إلاّ شيخ بني أميّة إلاّ عمّي مروان،فقدّمه،و تقدّم إلى ثقات موالينا يحملوا سلاحا مجرّدا تحت أثوابهم،فإذا تقدّم للصلاة و كبّر أربع تكبيرات،و اشتغل بدعاء الخامسة،فقبل أن يسلّم فيقتلوه،فإنّك تراح منه،و هو أعظمهم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فنمّ الخبر إلى مروان فأسرّها في نفسه،و توفّي معاوية و حمل إلى سريره و جعل للصلاة،فقالوا ليزيد تقدّم،فقال لهم ما وصّاه به أبوه معاوية فقدّموا مروان،فكبّر أربعا و خرج عن الصلاة قبل دعاء الخامسة، فاشتغل النّاس إلى أن كبّروا الخامسة،فأفلت مروان بن الحكم منه،و سنّوا و بقي أنّ التّكبير على الميّت أربع تكبيرات لئلاّ يكون مروان مبدعا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سيّدنا فهل يجوز لنا أن نكبّر أربعا تقيّة؟فقال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خمس لا تقيّة،و إنّا لا نتّقي في التّكبير خمسا على الميّت،و التّعقيب في دبر كلّ صلاة،و تربيع القبور،و ترك المسح على الخفّين،و شرب المسكر</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ابن الخليل القبيسي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سيدنا الصلوات الخمس أوقاتها سنّة من رسول اللّه صلّى اللّه عليه و آله أو منزلة في كتاب اللّه تعالى؟فقال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يرحمك اللّه ما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 رسول اللّه صلّى اللّه عليه و آله سنّة إلاّ ما أمره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أوقات الصلاة فهي عندنا أهل البيت كما فرض اللّه على رسوله،و هي إحدى و خمسون ركعة في ستّة أوقات،أبيّنها لكم في كتاب اللّه عزّ و جلّ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طَرَفَيِ النَّهارِ وَ زُلَفاً مِنَ اللَّيْلِ إنّ طرفيه صلاة العصر،و الزّلف من اللّيل ما بين العشاءين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 صلاة الفجر،و حدّ صلاة الظّهر،و بيّن صلاة العشاء الآخرة لأنّه لا يضع ثيابه للنّوم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بعدها أو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 أجمع النّاس على أنّ السّعي هو إلى صلاة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إِلى غَسَقِ اللَّيْلِ فأكّد بيان الوقت و صلاة العشاء من أنّها في غسق اللّيل،و هي سواده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أوقات الخمس الصّلوات فأمر عليه السّلام بصلاة الوقت السّادس،و هو صلاة اللّيل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الْمُزَّمِّلُ قُمِ اللَّيْلَ إِلاّ قَلِيلاً نِصْفَهُ أَوِ انْقُصْ مِنْهُ قَلِيلاً أَوْ زِدْ عَلَيْهِ وَ رَتِّلِ الْقُرْآنَ تَرْتِيلاً و بيّن النّصف الزيادة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يَعْلَمُ أَنَّكَ تَقُومُ أَدْنى مِنْ ثُلُثَيِ اللَّيْلِ وَ نِصْفَهُ وَ ثُلُثَهُ وَ طائِفَةٌ مِنَ الَّذِينَ مَعَكَ وَ اللّهُ يُقَدِّرُ اللَّيْلَ وَ النَّهارَ عَلِمَ أَنْ لَنْ تُحْصُوهُ إلى آخر الآية،فأنزل تبارك و تعالى فرض الوقت السّادس مثل الأوقات الخمسة،و لو لا ثمان ركعات من صلاة اللّيل لمّا </w:t>
      </w:r>
      <w:bookmarkStart w:id="187" w:name="pg14135_143655"/>
    </w:p>
    <w:p>
      <w:pPr>
        <w:pStyle w:val="BookText"/>
        <w:rPr/>
      </w:pPr>
      <w:bookmarkEnd w:id="187"/>
      <w:r>
        <w:rPr>
          <w:rFonts w:ascii="Amiri" w:hAnsi="Amiri" w:eastAsia="Amiri" w:cs="Amiri"/>
          <w:color w:val="111111"/>
          <w:sz w:val="28"/>
          <w:sz w:val="28"/>
          <w:szCs w:val="28"/>
          <w:rtl w:val="true"/>
          <w:lang w:bidi="ar-SA"/>
        </w:rPr>
        <w:t>تمّت إحدى و خمسون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فضججنا بين يديه عليه السّلام بالشكر و الحمد على ما هدانا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زيدوا في الشّكر تزدادوا في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هؤلاء النيّف و السبعين رجل و سألتهم عمّا حدّثني به عيسى بن مهدي الجوهري،فحدّثوني به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لقيت بالعسكر مولى لأبي جعفر التاسع عليه السّلام،و لقيت الرّيان مولى الرضا عليه السّلام،فكلّ يروي ما روته الرجال،فكان هذا من دلائله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929513_1738255347"/>
      <w:bookmarkStart w:id="189" w:name="_Toc78"/>
      <w:bookmarkEnd w:id="188"/>
      <w:r>
        <w:rPr>
          <w:rtl w:val="true"/>
        </w:rPr>
        <w:t>المصادر</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الحسين بن حمدان بهذا الإسناد أبو الحسن محمد بن يحيى الخرقي،عن عيسى بن مهدي الجوهري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أنا و الحسين بن غياث،و الحسين بن مسعود،و الحسين بن إبراهيم،و أحمد بن حسان،و طالب بن إبراهيم بن حاتم،و الحسين بن محمد بن سعيد،و محجل بن محمد بن أحمد بن الخصيب و أحمد بن جنان من جنبلا إلى سرّ من رأى في سنة سبع و خمسين و مأتين، فعدنا من المدائن إلى كربلا،فزرنا أبا عبد اللّه عليه السّلام في ليلة النصف من شعبان،فتلقّانا إخواننا المجاورون لسيّدنا أبي الحسن و أبي محمد عليهما السّلام بسرّ من رأى و كنّا خرجنا للتهنئة بمولد المهديّ عليه السّلام،فبشّرنا إخواننا بأن المولود كان قبل طلوع الفجر يوم الجمعة لثمان خلون من شعبان،و هو ذلك الشهر،فقضينا زيارتنا و دخلنا بغداد،فزرنا أبا الحسن موسى و أبا جعفر الجواد محمد بن علي عليه السّلام،و صعدنا إلى سرّ من رأى فلمّا دخلنا على سيدنا أبي محمد عليه السّلام بدأنا بالتهنئة قبل أن نبدأه بالسلام،فجهرنا بالبكاء بين يديه و نحن نيّف و سبعون رجلا من أهل السواد،فقال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الهداية</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الهداية</w:t>
      </w:r>
      <w:r>
        <w:rPr>
          <w:rFonts w:eastAsia="Amiri" w:cs="Amiri" w:ascii="Amiri" w:hAnsi="Amiri"/>
          <w:color w:val="111111"/>
          <w:sz w:val="28"/>
          <w:szCs w:val="28"/>
          <w:rtl w:val="true"/>
          <w:lang w:bidi="ar-SA"/>
        </w:rPr>
        <w:t>.</w:t>
      </w:r>
      <w:bookmarkStart w:id="190" w:name="pg14135_143656"/>
    </w:p>
    <w:p>
      <w:pPr>
        <w:pStyle w:val="Heading4"/>
        <w:numPr>
          <w:ilvl w:val="3"/>
          <w:numId w:val="1"/>
        </w:numPr>
        <w:rPr/>
      </w:pPr>
      <w:bookmarkStart w:id="191" w:name="__RefHeading___Toc929515_1738255347"/>
      <w:bookmarkStart w:id="192" w:name="_Toc79"/>
      <w:bookmarkEnd w:id="190"/>
      <w:bookmarkEnd w:id="191"/>
      <w:r>
        <w:rPr>
          <w:rtl w:val="true"/>
        </w:rPr>
        <w:t>[[</w:t>
      </w:r>
      <w:r>
        <w:rPr/>
        <w:t>1278</w:t>
      </w:r>
      <w:r>
        <w:rPr>
          <w:rtl w:val="true"/>
        </w:rPr>
        <w:t>]</w:t>
      </w:r>
      <w:r>
        <w:rPr/>
        <w:t>2</w:t>
      </w:r>
      <w:r>
        <w:rPr>
          <w:rtl w:val="true"/>
        </w:rPr>
        <w:t>-«</w:t>
      </w:r>
      <w:r>
        <w:rPr>
          <w:rtl w:val="true"/>
        </w:rPr>
        <w:t>هذا صاحبكم من بعدي و خليفتي عليكم،و هو القائم الّذي</w:t>
      </w:r>
      <w:r>
        <w:rPr>
          <w:rtl w:val="true"/>
        </w:rPr>
        <w:t>...]</w:t>
      </w:r>
      <w:bookmarkEnd w:id="192"/>
    </w:p>
    <w:p>
      <w:pPr>
        <w:pStyle w:val="Heading5"/>
        <w:numPr>
          <w:ilvl w:val="4"/>
          <w:numId w:val="1"/>
        </w:numPr>
        <w:rPr/>
      </w:pPr>
      <w:bookmarkStart w:id="193" w:name="__RefHeading___Toc929517_1738255347"/>
      <w:bookmarkStart w:id="194" w:name="_Toc80"/>
      <w:bookmarkEnd w:id="193"/>
      <w:r>
        <w:rPr>
          <w:rtl w:val="true"/>
        </w:rPr>
        <w:t>اشارة</w:t>
      </w:r>
      <w:bookmarkEnd w:id="1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 من بعدي و خليفتي عليكم،و هو القائم الّذي تمتدّ إليه الأعناق بالانتظار،فإذا امتلأت الأرض جورا و ظلما خرج فملأها قسطا و عدلا</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929519_1738255347"/>
      <w:bookmarkStart w:id="196" w:name="_Toc81"/>
      <w:bookmarkEnd w:id="195"/>
      <w:r>
        <w:rPr>
          <w:rtl w:val="true"/>
        </w:rPr>
        <w:t>المصادر</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العلوي،عن أبي غانم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لابي محمد عليه السّلام ولد فسمّاه محمدا،فعرضه على أصحابه يوم الثالث،و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غانم الخادم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لأبي محمد ولد فسماه محمدا و عرضه على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أوّله،مرسلا،عن غانم الخادم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كتاب الغيبة</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929521_1738255347"/>
      <w:bookmarkStart w:id="198" w:name="_Toc82"/>
      <w:bookmarkEnd w:id="197"/>
      <w:r>
        <w:rPr>
          <w:rtl w:val="true"/>
        </w:rPr>
        <w:t>[[</w:t>
      </w:r>
      <w:r>
        <w:rPr/>
        <w:t>1279</w:t>
      </w:r>
      <w:r>
        <w:rPr>
          <w:rtl w:val="true"/>
        </w:rPr>
        <w:t>]</w:t>
      </w:r>
      <w:r>
        <w:rPr/>
        <w:t>3</w:t>
      </w:r>
      <w:r>
        <w:rPr>
          <w:rtl w:val="true"/>
        </w:rPr>
        <w:t>-«</w:t>
      </w:r>
      <w:r>
        <w:rPr>
          <w:rtl w:val="true"/>
        </w:rPr>
        <w:t>هذا صاحبكم من بعدي</w:t>
      </w:r>
      <w:r>
        <w:rPr>
          <w:rtl w:val="true"/>
        </w:rPr>
        <w:t>»]</w:t>
      </w:r>
      <w:bookmarkEnd w:id="198"/>
    </w:p>
    <w:p>
      <w:pPr>
        <w:pStyle w:val="Heading5"/>
        <w:numPr>
          <w:ilvl w:val="4"/>
          <w:numId w:val="1"/>
        </w:numPr>
        <w:rPr/>
      </w:pPr>
      <w:bookmarkStart w:id="199" w:name="__RefHeading___Toc929523_1738255347"/>
      <w:bookmarkStart w:id="200" w:name="_Toc83"/>
      <w:bookmarkEnd w:id="199"/>
      <w:r>
        <w:rPr>
          <w:rtl w:val="true"/>
        </w:rPr>
        <w:t>اشارة</w:t>
      </w:r>
      <w:bookmarkEnd w:id="2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929525_1738255347"/>
      <w:bookmarkStart w:id="202" w:name="_Toc84"/>
      <w:bookmarkEnd w:id="201"/>
      <w:r>
        <w:rPr>
          <w:rtl w:val="true"/>
        </w:rPr>
        <w:t>المصادر</w:t>
      </w:r>
      <w:bookmarkEnd w:id="202"/>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جعفر بن محمد الكوفي،عن جعفر بن محمد المكفوف،عن عمرو الأهوازي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 أبو محمد ابنه و قال</w:t>
      </w:r>
      <w:r>
        <w:rPr>
          <w:rFonts w:eastAsia="Amiri" w:cs="Amiri" w:ascii="Amiri" w:hAnsi="Amiri"/>
          <w:color w:val="111111"/>
          <w:sz w:val="28"/>
          <w:szCs w:val="28"/>
          <w:rtl w:val="true"/>
          <w:lang w:bidi="ar-SA"/>
        </w:rPr>
        <w:t xml:space="preserve">: </w:t>
      </w:r>
      <w:bookmarkStart w:id="203" w:name="pg14135_143657"/>
    </w:p>
    <w:p>
      <w:pPr>
        <w:pStyle w:val="BookText"/>
        <w:rPr/>
      </w:pPr>
      <w:bookmarkEnd w:id="203"/>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 بسنده عن محمد بن يعقوب</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الأولى،مرسلا،عن عمرو الأهوازي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الإرشاد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الإرشاد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تقريب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الأولى،عن محمد بن يعقوب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الطوسي،عن كتاب الغيبة</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929527_1738255347"/>
      <w:bookmarkStart w:id="205" w:name="_Toc85"/>
      <w:bookmarkEnd w:id="204"/>
      <w:r>
        <w:rPr>
          <w:rtl w:val="true"/>
        </w:rPr>
        <w:t>[[</w:t>
      </w:r>
      <w:r>
        <w:rPr/>
        <w:t>1280</w:t>
      </w:r>
      <w:r>
        <w:rPr>
          <w:rtl w:val="true"/>
        </w:rPr>
        <w:t>]</w:t>
      </w:r>
      <w:r>
        <w:rPr/>
        <w:t>4</w:t>
      </w:r>
      <w:r>
        <w:rPr>
          <w:rtl w:val="true"/>
        </w:rPr>
        <w:t>-«</w:t>
      </w:r>
      <w:r>
        <w:rPr>
          <w:rtl w:val="true"/>
        </w:rPr>
        <w:t>يا إبراهيم لا تهرب،فإنّ اللّه سيكفيك شرّه،فازداد تحيّري</w:t>
      </w:r>
      <w:r>
        <w:rPr>
          <w:rtl w:val="true"/>
        </w:rPr>
        <w:t>...]</w:t>
      </w:r>
      <w:bookmarkEnd w:id="205"/>
    </w:p>
    <w:p>
      <w:pPr>
        <w:pStyle w:val="Heading5"/>
        <w:numPr>
          <w:ilvl w:val="4"/>
          <w:numId w:val="1"/>
        </w:numPr>
        <w:rPr/>
      </w:pPr>
      <w:bookmarkStart w:id="206" w:name="__RefHeading___Toc929529_1738255347"/>
      <w:bookmarkStart w:id="207" w:name="_Toc86"/>
      <w:bookmarkEnd w:id="206"/>
      <w:r>
        <w:rPr>
          <w:rtl w:val="true"/>
        </w:rPr>
        <w:t>اشارة</w:t>
      </w:r>
      <w:bookmarkEnd w:id="2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لا تهرب،فإنّ اللّه سيكفيك شرّه،فازداد تحيّري، فقلت لأبي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يا ابن رسول اللّه صلى اللّه عليه و آله من هذا و قد أخبرني بما كان في ضميري؟قال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ابني و خليفتي من بعدي</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آخره أنه لمّا خرج أخبره عمّه بأن المعتمد قد أرسل أخاه و أمره بقتل عمرو بن عوف</w:t>
      </w:r>
      <w:r>
        <w:rPr>
          <w:rFonts w:eastAsia="Amiri" w:cs="Amiri" w:ascii="Amiri" w:hAnsi="Amiri"/>
          <w:color w:val="111111"/>
          <w:sz w:val="28"/>
          <w:szCs w:val="28"/>
          <w:rtl w:val="true"/>
          <w:lang w:bidi="ar-SA"/>
        </w:rPr>
        <w:t xml:space="preserve">. </w:t>
      </w:r>
      <w:bookmarkStart w:id="208" w:name="pg14135_143658"/>
    </w:p>
    <w:p>
      <w:pPr>
        <w:pStyle w:val="Heading5"/>
        <w:numPr>
          <w:ilvl w:val="4"/>
          <w:numId w:val="1"/>
        </w:numPr>
        <w:rPr/>
      </w:pPr>
      <w:bookmarkStart w:id="209" w:name="__RefHeading___Toc929531_1738255347"/>
      <w:bookmarkStart w:id="210" w:name="_Toc87"/>
      <w:bookmarkEnd w:id="208"/>
      <w:bookmarkEnd w:id="209"/>
      <w:r>
        <w:rPr>
          <w:rtl w:val="true"/>
        </w:rPr>
        <w:t>المصادر</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الفضل بن شاذان في كتاب إثبات الرجعة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بن فارس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همّ الوالي عمرو ابن عوف بقتلي غلب عليّ خوف عظيم،فودّعت أهلي و توجّهت إلى دار أبي محمد عليه السّلام لأودّعه و كنت أردت الهرب،فلمّا دخلت عليه رأيت غلاما جالسا في جنبه و كان وجهه مضيئا كالقمر ليلة البدر فتحيّرت من نوره و ضيائه،و كاد ينسيني ما كنت فيه،فقال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إثبات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يغيب غيبة طويلة، و يظهر بعد امتلإ الارض جورا و ظلما،فيملؤها عدلا و قسطا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 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سميّ رسول اللّه صلى اللّه عليه و آله و كنيّه،و لا يحلّ لأحد أن يسمّيه باسمه أو يكنّيه بكنيته،إلى أن يظهر اللّه دولته و سلطنته،فاكتم يا إبراهيم ما رأيت و سمعت منّا اليوم إلا عن أهله، فصليت عليهما و آبائهما و خرجت مستظهرا بفضل اللّه تعالى،واثقا بما سمعته من الصاحب عليه السّلام،فبشّرني عليّ بن فارس بأن المعتمد قد أرسل أبا أحمد أخاه و أمره بقتل عمرو،فأخذه أبو أحمد في ذلك اليوم و قطعه عضوا عضوا،و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إثبات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الخاتون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929533_1738255347"/>
      <w:bookmarkStart w:id="212" w:name="_Toc88"/>
      <w:bookmarkEnd w:id="211"/>
      <w:r>
        <w:rPr>
          <w:rtl w:val="true"/>
        </w:rPr>
        <w:t>[[</w:t>
      </w:r>
      <w:r>
        <w:rPr/>
        <w:t>1281</w:t>
      </w:r>
      <w:r>
        <w:rPr>
          <w:rtl w:val="true"/>
        </w:rPr>
        <w:t>]</w:t>
      </w:r>
      <w:r>
        <w:rPr/>
        <w:t>5</w:t>
      </w:r>
      <w:r>
        <w:rPr>
          <w:rtl w:val="true"/>
        </w:rPr>
        <w:t>-«</w:t>
      </w:r>
      <w:r>
        <w:rPr>
          <w:rtl w:val="true"/>
        </w:rPr>
        <w:t>أنّه سأل أبا محمّد عليه السّلام عن صاحب هذا الأمر فأشار بيده</w:t>
      </w:r>
      <w:r>
        <w:rPr>
          <w:rtl w:val="true"/>
        </w:rPr>
        <w:t>...]</w:t>
      </w:r>
      <w:bookmarkEnd w:id="212"/>
    </w:p>
    <w:p>
      <w:pPr>
        <w:pStyle w:val="Heading5"/>
        <w:numPr>
          <w:ilvl w:val="4"/>
          <w:numId w:val="1"/>
        </w:numPr>
        <w:rPr/>
      </w:pPr>
      <w:bookmarkStart w:id="213" w:name="__RefHeading___Toc929535_1738255347"/>
      <w:bookmarkStart w:id="214" w:name="_Toc89"/>
      <w:bookmarkEnd w:id="213"/>
      <w:r>
        <w:rPr>
          <w:rtl w:val="true"/>
        </w:rPr>
        <w:t>اشارة</w:t>
      </w:r>
      <w:bookmarkEnd w:id="2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محمّد عليه السّلام عن صاحب هذا الأمر فأشار بيده،أي أنّه حيّ غليظ الرّقبة</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929537_1738255347"/>
      <w:bookmarkStart w:id="216" w:name="_Toc90"/>
      <w:bookmarkEnd w:id="215"/>
      <w:r>
        <w:rPr>
          <w:rtl w:val="true"/>
        </w:rPr>
        <w:t>المصادر</w:t>
      </w:r>
      <w:bookmarkEnd w:id="216"/>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المفضل الشيباني،عن أبي نعيم </w:t>
      </w:r>
      <w:bookmarkStart w:id="217" w:name="pg14135_143659"/>
    </w:p>
    <w:p>
      <w:pPr>
        <w:pStyle w:val="BookText"/>
        <w:rPr/>
      </w:pPr>
      <w:bookmarkEnd w:id="217"/>
      <w:r>
        <w:rPr>
          <w:rFonts w:ascii="Amiri" w:hAnsi="Amiri" w:eastAsia="Amiri" w:cs="Amiri"/>
          <w:color w:val="111111"/>
          <w:sz w:val="28"/>
          <w:sz w:val="28"/>
          <w:szCs w:val="28"/>
          <w:rtl w:val="true"/>
          <w:lang w:bidi="ar-SA"/>
        </w:rPr>
        <w:t>نصر بن عصام بن المغيرة الفهري المعروف بقرقارة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المراغي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 بن إسحاق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929539_1738255347"/>
      <w:bookmarkStart w:id="219" w:name="_Toc91"/>
      <w:bookmarkEnd w:id="218"/>
      <w:r>
        <w:rPr>
          <w:rtl w:val="true"/>
        </w:rPr>
        <w:t>[[</w:t>
      </w:r>
      <w:r>
        <w:rPr/>
        <w:t>1282</w:t>
      </w:r>
      <w:r>
        <w:rPr>
          <w:rtl w:val="true"/>
        </w:rPr>
        <w:t>]</w:t>
      </w:r>
      <w:r>
        <w:rPr/>
        <w:t>6</w:t>
      </w:r>
      <w:r>
        <w:rPr>
          <w:rtl w:val="true"/>
        </w:rPr>
        <w:t>-«</w:t>
      </w:r>
      <w:r>
        <w:rPr>
          <w:rtl w:val="true"/>
        </w:rPr>
        <w:t>ستحملين ذكرا،و اسمه محمّد،و هو القائم من بعدي</w:t>
      </w:r>
      <w:r>
        <w:rPr>
          <w:rtl w:val="true"/>
        </w:rPr>
        <w:t>»]</w:t>
      </w:r>
      <w:bookmarkEnd w:id="219"/>
    </w:p>
    <w:p>
      <w:pPr>
        <w:pStyle w:val="Heading5"/>
        <w:numPr>
          <w:ilvl w:val="4"/>
          <w:numId w:val="1"/>
        </w:numPr>
        <w:rPr/>
      </w:pPr>
      <w:bookmarkStart w:id="220" w:name="__RefHeading___Toc929541_1738255347"/>
      <w:bookmarkStart w:id="221" w:name="_Toc92"/>
      <w:bookmarkEnd w:id="220"/>
      <w:r>
        <w:rPr>
          <w:rtl w:val="true"/>
        </w:rPr>
        <w:t>اشارة</w:t>
      </w:r>
      <w:bookmarkEnd w:id="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ستحملين ذكرا،و اسمه محمّد،و هو القائم من بعدي</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929543_1738255347"/>
      <w:bookmarkStart w:id="223" w:name="_Toc93"/>
      <w:bookmarkEnd w:id="222"/>
      <w:r>
        <w:rPr>
          <w:rtl w:val="true"/>
        </w:rPr>
        <w:t>المصادر</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عصام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علان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بعض أصحابنا أنه لمّا حملت جارية أبي محمد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عبد اللّه الشيباني،ثم بقية سند كمال الدين،مثله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الشيخ أبي جعفر 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عليّ بن محمد الخزاز في كتاب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محمد بن عبد اللّه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القائم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929545_1738255347"/>
      <w:bookmarkStart w:id="225" w:name="_Toc94"/>
      <w:bookmarkEnd w:id="224"/>
      <w:r>
        <w:rPr>
          <w:rtl w:val="true"/>
        </w:rPr>
        <w:t>[[</w:t>
      </w:r>
      <w:r>
        <w:rPr/>
        <w:t>1283</w:t>
      </w:r>
      <w:r>
        <w:rPr>
          <w:rtl w:val="true"/>
        </w:rPr>
        <w:t>]</w:t>
      </w:r>
      <w:r>
        <w:rPr/>
        <w:t>7</w:t>
      </w:r>
      <w:r>
        <w:rPr>
          <w:rtl w:val="true"/>
        </w:rPr>
        <w:t>-«</w:t>
      </w:r>
      <w:r>
        <w:rPr>
          <w:rtl w:val="true"/>
        </w:rPr>
        <w:t>إنّ الإمام و حجّة اللّه من بعدي ابني،سميّ رسول اللّه صلى اللّه عليه و آله و كنيّه</w:t>
      </w:r>
      <w:r>
        <w:rPr>
          <w:rtl w:val="true"/>
        </w:rPr>
        <w:t>...]</w:t>
      </w:r>
      <w:bookmarkEnd w:id="225"/>
    </w:p>
    <w:p>
      <w:pPr>
        <w:pStyle w:val="Heading5"/>
        <w:numPr>
          <w:ilvl w:val="4"/>
          <w:numId w:val="1"/>
        </w:numPr>
        <w:rPr/>
      </w:pPr>
      <w:bookmarkStart w:id="226" w:name="__RefHeading___Toc929547_1738255347"/>
      <w:bookmarkStart w:id="227" w:name="_Toc95"/>
      <w:bookmarkEnd w:id="226"/>
      <w:r>
        <w:rPr>
          <w:rtl w:val="true"/>
        </w:rPr>
        <w:t>اشارة</w:t>
      </w:r>
      <w:bookmarkEnd w:id="227"/>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و حجّة اللّه من بعدي ابني،سميّ رسول </w:t>
      </w:r>
      <w:bookmarkStart w:id="228" w:name="pg14135_143660"/>
    </w:p>
    <w:p>
      <w:pPr>
        <w:pStyle w:val="BookText"/>
        <w:rPr/>
      </w:pPr>
      <w:bookmarkEnd w:id="228"/>
      <w:r>
        <w:rPr>
          <w:rFonts w:ascii="Amiri" w:hAnsi="Amiri" w:eastAsia="Amiri" w:cs="Amiri"/>
          <w:color w:val="111111"/>
          <w:sz w:val="28"/>
          <w:sz w:val="28"/>
          <w:szCs w:val="28"/>
          <w:rtl w:val="true"/>
          <w:lang w:bidi="ar-SA"/>
        </w:rPr>
        <w:t>اللّه صلى اللّه عليه و آله و كنيّه،الّذي هو خاتم حجج اللّه،و آخر 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هو يا 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ابنة ابن قيصر ملك الرّوم،ألا إنّه سيولد و يغيب عن النّاس غيبة طويلة ثمّ يظهر</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929549_1738255347"/>
      <w:bookmarkStart w:id="230" w:name="_Toc96"/>
      <w:bookmarkEnd w:id="229"/>
      <w:r>
        <w:rPr>
          <w:rtl w:val="true"/>
        </w:rPr>
        <w:t>المصادر</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الهداة،و أربعين الخاتون 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 في كتاب إثبات الرجعة،بسنده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الجبار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لسيدي الحسن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اللّه،جعلني اللّه فداك،أحبّ أن أعلم من الإمام و حجّة اللّه على عباده من بعدك؟فقال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الحق،أربعون الخاتون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الهداة بتفاوت يسير، عن إثبات الرجعة،و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يقتل الدّجّال،فيملؤ الأرض قسطا و عدلا كما ملئت جورا و ظلما،فلا يحلّ لاحد أن يسمّيه أو يكنّيه قبل خروجه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الحق</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929551_1738255347"/>
      <w:bookmarkStart w:id="232" w:name="_Toc97"/>
      <w:bookmarkEnd w:id="231"/>
      <w:r>
        <w:rPr>
          <w:rtl w:val="true"/>
        </w:rPr>
        <w:t>[[</w:t>
      </w:r>
      <w:r>
        <w:rPr/>
        <w:t>1284</w:t>
      </w:r>
      <w:r>
        <w:rPr>
          <w:rtl w:val="true"/>
        </w:rPr>
        <w:t>]</w:t>
      </w:r>
      <w:r>
        <w:rPr/>
        <w:t>8</w:t>
      </w:r>
      <w:r>
        <w:rPr>
          <w:rtl w:val="true"/>
        </w:rPr>
        <w:t>-«</w:t>
      </w:r>
      <w:r>
        <w:rPr>
          <w:rtl w:val="true"/>
        </w:rPr>
        <w:t>ولد وليّ اللّه و حجّته على عباده و خليفتي من بعدي،مختونا</w:t>
      </w:r>
      <w:r>
        <w:rPr>
          <w:rtl w:val="true"/>
        </w:rPr>
        <w:t>...]</w:t>
      </w:r>
      <w:bookmarkEnd w:id="232"/>
    </w:p>
    <w:p>
      <w:pPr>
        <w:pStyle w:val="Heading5"/>
        <w:numPr>
          <w:ilvl w:val="4"/>
          <w:numId w:val="1"/>
        </w:numPr>
        <w:rPr/>
      </w:pPr>
      <w:bookmarkStart w:id="233" w:name="__RefHeading___Toc929553_1738255347"/>
      <w:bookmarkStart w:id="234" w:name="_Toc98"/>
      <w:bookmarkEnd w:id="233"/>
      <w:r>
        <w:rPr>
          <w:rtl w:val="true"/>
        </w:rPr>
        <w:t>اشارة</w:t>
      </w:r>
      <w:bookmarkEnd w:id="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وليّ اللّه و حجّته على عباده و خليفتي من بعدي،مختونا،ليلة النّصف من شعبان سنة خمس و خمسين و مائتين عند طلوع الفجر،و كان أوّل من غسّله رضوان خازن الجنان مع جمع من الملائكة المقرّبين بماء الكوثر و السّلسبيل،ثمّ غسّلته عمّتي حكيمة بنت محمّد بن عليّ الرّضا عليهما السّلام</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 بن حمزة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 مليكة التي يقال لها بعض الأيّام </w:t>
      </w:r>
      <w:bookmarkStart w:id="235" w:name="pg14135_143661"/>
    </w:p>
    <w:p>
      <w:pPr>
        <w:pStyle w:val="BookText"/>
        <w:rPr/>
      </w:pPr>
      <w:bookmarkEnd w:id="235"/>
      <w:r>
        <w:rPr>
          <w:rFonts w:ascii="Amiri" w:hAnsi="Amiri" w:eastAsia="Amiri" w:cs="Amiri"/>
          <w:color w:val="111111"/>
          <w:sz w:val="28"/>
          <w:sz w:val="28"/>
          <w:szCs w:val="28"/>
          <w:rtl w:val="true"/>
          <w:lang w:bidi="ar-SA"/>
        </w:rPr>
        <w:t>سوسن،و في بعضها ريحانة،و كان صقيل و نرجس أيضا من أسمائها</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929555_1738255347"/>
      <w:bookmarkStart w:id="237" w:name="_Toc99"/>
      <w:bookmarkEnd w:id="236"/>
      <w:r>
        <w:rPr>
          <w:rtl w:val="true"/>
        </w:rPr>
        <w:t>المصادر</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الخاتون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بن حمزة بن الحسن بن عبد اللّه بن العباس بن عليّ بن أبي طالب،صلوات اللّه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كشف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كشف الحق،عن الغيبة للفضل بن شاذان،عن محمد ابن علي بن حمزة بن الحسين بن عبيد اللّه بن عباس بن عليّ بن أبي طالب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النجم الثاقب</w:t>
      </w:r>
      <w:r>
        <w:rPr>
          <w:rFonts w:eastAsia="IRNazanin" w:cs="IRNazanin"/>
          <w:color w:val="111111"/>
          <w:sz w:val="28"/>
          <w:szCs w:val="28"/>
          <w:rtl w:val="true"/>
          <w:lang w:bidi="fa-IR"/>
        </w:rPr>
        <w:t>.</w:t>
      </w:r>
    </w:p>
    <w:p>
      <w:pPr>
        <w:pStyle w:val="Heading4"/>
        <w:numPr>
          <w:ilvl w:val="3"/>
          <w:numId w:val="1"/>
        </w:numPr>
        <w:rPr/>
      </w:pPr>
      <w:bookmarkStart w:id="238" w:name="__RefHeading___Toc929557_1738255347"/>
      <w:bookmarkStart w:id="239" w:name="_Toc100"/>
      <w:bookmarkEnd w:id="238"/>
      <w:r>
        <w:rPr>
          <w:rtl w:val="true"/>
        </w:rPr>
        <w:t>[[</w:t>
      </w:r>
      <w:r>
        <w:rPr/>
        <w:t>1285</w:t>
      </w:r>
      <w:r>
        <w:rPr>
          <w:rtl w:val="true"/>
        </w:rPr>
        <w:t>]</w:t>
      </w:r>
      <w:r>
        <w:rPr/>
        <w:t>9</w:t>
      </w:r>
      <w:r>
        <w:rPr>
          <w:rtl w:val="true"/>
        </w:rPr>
        <w:t>-«</w:t>
      </w:r>
      <w:r>
        <w:rPr>
          <w:rtl w:val="true"/>
        </w:rPr>
        <w:t>هكذا ولد،و هكذا ولدنا،و لكنّا سنمرّ الموسى عليه لإصابة السّنّة</w:t>
      </w:r>
      <w:r>
        <w:rPr>
          <w:rtl w:val="true"/>
        </w:rPr>
        <w:t>»]</w:t>
      </w:r>
      <w:bookmarkEnd w:id="239"/>
    </w:p>
    <w:p>
      <w:pPr>
        <w:pStyle w:val="Heading5"/>
        <w:numPr>
          <w:ilvl w:val="4"/>
          <w:numId w:val="1"/>
        </w:numPr>
        <w:rPr/>
      </w:pPr>
      <w:bookmarkStart w:id="240" w:name="__RefHeading___Toc929559_1738255347"/>
      <w:bookmarkStart w:id="241" w:name="_Toc101"/>
      <w:bookmarkEnd w:id="240"/>
      <w:r>
        <w:rPr>
          <w:rtl w:val="true"/>
        </w:rPr>
        <w:t>اشارة</w:t>
      </w:r>
      <w:bookmarkEnd w:id="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ولد،و هكذا ولدنا،و لكنّا سنمرّ الموسى عليه لإصابة السّنّة</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929561_1738255347"/>
      <w:bookmarkStart w:id="243" w:name="_Toc102"/>
      <w:bookmarkEnd w:id="242"/>
      <w:r>
        <w:rPr>
          <w:rtl w:val="true"/>
        </w:rPr>
        <w:t>المصادر</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الفرج المؤذن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الكرخي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هارون رجلا من أصحابنا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صاحب الزمان عليه السّلام و وجهه يضيء كأنّه القمر ليلة البدر،و رأيت على سرّته شعرا يجري كالخطّ،و كشفت الثوب عنه فوجدته مختونا،فسألت أبا محمد عليه السّلام عن ذلك فقال</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بن الحسين بن بابويه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الفرج المؤذن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حسن الكرخي،قال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w:t>
      </w:r>
      <w:r>
        <w:rPr>
          <w:rFonts w:eastAsia="Amiri" w:cs="Amiri" w:ascii="Amiri" w:hAnsi="Amiri"/>
          <w:color w:val="111111"/>
          <w:sz w:val="28"/>
          <w:szCs w:val="28"/>
          <w:rtl w:val="true"/>
          <w:lang w:bidi="ar-SA"/>
        </w:rPr>
        <w:t xml:space="preserve">. </w:t>
      </w:r>
      <w:bookmarkStart w:id="244" w:name="pg14135_143662"/>
    </w:p>
    <w:p>
      <w:pPr>
        <w:pStyle w:val="BookText"/>
        <w:rPr/>
      </w:pPr>
      <w:bookmarkEnd w:id="2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كمال الدين،و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الحسين المؤدب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العسكري عليه السّلام،كما في رواية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غيبة الطوسي</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929563_1738255347"/>
      <w:bookmarkStart w:id="246" w:name="_Toc103"/>
      <w:bookmarkEnd w:id="245"/>
      <w:r>
        <w:rPr>
          <w:rtl w:val="true"/>
        </w:rPr>
        <w:t>[[</w:t>
      </w:r>
      <w:r>
        <w:rPr/>
        <w:t>1286</w:t>
      </w:r>
      <w:r>
        <w:rPr>
          <w:rtl w:val="true"/>
        </w:rPr>
        <w:t>]</w:t>
      </w:r>
      <w:r>
        <w:rPr/>
        <w:t>10</w:t>
      </w:r>
      <w:r>
        <w:rPr>
          <w:rtl w:val="true"/>
        </w:rPr>
        <w:t>-«</w:t>
      </w:r>
      <w:r>
        <w:rPr>
          <w:rtl w:val="true"/>
        </w:rPr>
        <w:t>هذه عقيقة ابني محمّد</w:t>
      </w:r>
      <w:r>
        <w:rPr>
          <w:rtl w:val="true"/>
        </w:rPr>
        <w:t>»]</w:t>
      </w:r>
      <w:bookmarkEnd w:id="246"/>
    </w:p>
    <w:p>
      <w:pPr>
        <w:pStyle w:val="Heading5"/>
        <w:numPr>
          <w:ilvl w:val="4"/>
          <w:numId w:val="1"/>
        </w:numPr>
        <w:rPr/>
      </w:pPr>
      <w:bookmarkStart w:id="247" w:name="__RefHeading___Toc929565_1738255347"/>
      <w:bookmarkStart w:id="248" w:name="_Toc104"/>
      <w:bookmarkEnd w:id="247"/>
      <w:r>
        <w:rPr>
          <w:rtl w:val="true"/>
        </w:rPr>
        <w:t>اشارة</w:t>
      </w:r>
      <w:bookmarkEnd w:id="2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عقيقة ابني محمّد</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929567_1738255347"/>
      <w:bookmarkStart w:id="250" w:name="_Toc105"/>
      <w:bookmarkEnd w:id="249"/>
      <w:r>
        <w:rPr>
          <w:rtl w:val="true"/>
        </w:rPr>
        <w:t>المصادر</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جعفر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إبراهيم الكوفي،أنّ أبا محمد عليه السّلام بعث إلى بعض من سمّاه لي بشاة مذبوحة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محمد عليه السّلام بعث إلى نسائه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أخبر حمزة بن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929569_1738255347"/>
      <w:bookmarkStart w:id="252" w:name="_Toc106"/>
      <w:bookmarkEnd w:id="251"/>
      <w:r>
        <w:rPr>
          <w:rtl w:val="true"/>
        </w:rPr>
        <w:t>[[</w:t>
      </w:r>
      <w:r>
        <w:rPr/>
        <w:t>1287</w:t>
      </w:r>
      <w:r>
        <w:rPr>
          <w:rtl w:val="true"/>
        </w:rPr>
        <w:t>]</w:t>
      </w:r>
      <w:r>
        <w:rPr/>
        <w:t>11</w:t>
      </w:r>
      <w:r>
        <w:rPr>
          <w:rtl w:val="true"/>
        </w:rPr>
        <w:t>-«</w:t>
      </w:r>
      <w:r>
        <w:rPr>
          <w:rtl w:val="true"/>
        </w:rPr>
        <w:t>اعقرهما عن أبي الحسن و كل و أطعم إخوانك،ففعلت ثمّ لقيته</w:t>
      </w:r>
      <w:r>
        <w:rPr>
          <w:rtl w:val="true"/>
        </w:rPr>
        <w:t>...]</w:t>
      </w:r>
      <w:bookmarkEnd w:id="252"/>
    </w:p>
    <w:p>
      <w:pPr>
        <w:pStyle w:val="Heading5"/>
        <w:numPr>
          <w:ilvl w:val="4"/>
          <w:numId w:val="1"/>
        </w:numPr>
        <w:rPr/>
      </w:pPr>
      <w:bookmarkStart w:id="253" w:name="__RefHeading___Toc929571_1738255347"/>
      <w:bookmarkStart w:id="254" w:name="_Toc107"/>
      <w:bookmarkEnd w:id="253"/>
      <w:r>
        <w:rPr>
          <w:rtl w:val="true"/>
        </w:rPr>
        <w:t>اشارة</w:t>
      </w:r>
      <w:bookmarkEnd w:id="254"/>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اعقرهما عن أبي الحسن و كل و أطعم إخوانك،ففعلت ثمّ لقيته </w:t>
      </w:r>
      <w:bookmarkStart w:id="255" w:name="pg14135_143663"/>
    </w:p>
    <w:p>
      <w:pPr>
        <w:pStyle w:val="BookText"/>
        <w:rPr/>
      </w:pPr>
      <w:bookmarkEnd w:id="255"/>
      <w:r>
        <w:rPr>
          <w:rFonts w:ascii="Amiri" w:hAnsi="Amiri" w:eastAsia="Amiri" w:cs="Amiri"/>
          <w:color w:val="111111"/>
          <w:sz w:val="28"/>
          <w:sz w:val="28"/>
          <w:szCs w:val="28"/>
          <w:rtl w:val="true"/>
          <w:lang w:bidi="ar-SA"/>
        </w:rPr>
        <w:t>بعد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 الّذي ولد لي مات،ثمّ وجّه لي بأربع أكبشة و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اعقر هذه الأربعة أكبشة عن مولاك،و كل هنّأك اللّه،ففعلت و لقيته بعد ذلك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ستر اللّه يا بنيّ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موسى لولادة محمّد مهديّ هذه الأمّة و الفرج الأعظم</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929573_1738255347"/>
      <w:bookmarkStart w:id="257" w:name="_Toc108"/>
      <w:bookmarkEnd w:id="256"/>
      <w:r>
        <w:rPr>
          <w:rtl w:val="true"/>
        </w:rPr>
        <w:t>المصادر</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جمهور،عن البشار بن إبراهيم بن إدريس صاحب ثقة أبي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إليّ مولاي أبو محمد كبشين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بتفاوت،عن 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عقّهما عن ابني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أن المقصود أن اللّه تعالى ستر ولادة المهدي عليه السّلام بولادة مولود قبله كان اسمه الحسين،حيث مات و بلغ خبره السلطان فاطمأنّ أنه لم يبق ولد حيّ للإمام الحسن العسكري عليه السّلام</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929575_1738255347"/>
      <w:bookmarkStart w:id="259" w:name="_Toc109"/>
      <w:bookmarkEnd w:id="258"/>
      <w:r>
        <w:rPr>
          <w:rtl w:val="true"/>
        </w:rPr>
        <w:t>[[</w:t>
      </w:r>
      <w:r>
        <w:rPr/>
        <w:t>1288</w:t>
      </w:r>
      <w:r>
        <w:rPr>
          <w:rtl w:val="true"/>
        </w:rPr>
        <w:t>]</w:t>
      </w:r>
      <w:r>
        <w:rPr/>
        <w:t>12</w:t>
      </w:r>
      <w:r>
        <w:rPr>
          <w:rtl w:val="true"/>
        </w:rPr>
        <w:t>-«</w:t>
      </w:r>
      <w:r>
        <w:rPr>
          <w:rtl w:val="true"/>
        </w:rPr>
        <w:t>عقّهما عن ابني فلان و كل و أطعم إخوانك،ففعلت ثمّ لقيته بعد ذلك فقال</w:t>
      </w:r>
      <w:r>
        <w:rPr>
          <w:rtl w:val="true"/>
        </w:rPr>
        <w:t>...]</w:t>
      </w:r>
      <w:bookmarkEnd w:id="259"/>
    </w:p>
    <w:p>
      <w:pPr>
        <w:pStyle w:val="Heading5"/>
        <w:numPr>
          <w:ilvl w:val="4"/>
          <w:numId w:val="1"/>
        </w:numPr>
        <w:rPr/>
      </w:pPr>
      <w:bookmarkStart w:id="260" w:name="__RefHeading___Toc929577_1738255347"/>
      <w:bookmarkStart w:id="261" w:name="_Toc110"/>
      <w:bookmarkEnd w:id="260"/>
      <w:r>
        <w:rPr>
          <w:rtl w:val="true"/>
        </w:rPr>
        <w:t>اشارة</w:t>
      </w:r>
      <w:bookmarkEnd w:id="2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عقّهما عن ابني فلان و كل و أطعم إخوانك،ففعلت ثمّ لقيته بعد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المولود الّذي ولد مات،ثمّ وجّه إليّ بكبشين بعد ذلك و 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عقّ هذين الكبشين عن مولاك و كل هنّأك اللّه و أطعم إخوانك،ففعلت و لقيته بعد ذلك،فما ذكر لي شيئا</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929579_1738255347"/>
      <w:bookmarkStart w:id="263" w:name="_Toc111"/>
      <w:bookmarkEnd w:id="262"/>
      <w:r>
        <w:rPr>
          <w:rtl w:val="true"/>
        </w:rPr>
        <w:t>المصادر</w:t>
      </w:r>
      <w:bookmarkEnd w:id="263"/>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الثقة من إخواننا،عن إبراهيم بن إدريس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إليّ </w:t>
      </w:r>
      <w:bookmarkStart w:id="264" w:name="pg14135_143664"/>
    </w:p>
    <w:p>
      <w:pPr>
        <w:pStyle w:val="BookText"/>
        <w:rPr/>
      </w:pPr>
      <w:bookmarkEnd w:id="264"/>
      <w:r>
        <w:rPr>
          <w:rFonts w:ascii="Amiri" w:hAnsi="Amiri" w:eastAsia="Amiri" w:cs="Amiri"/>
          <w:color w:val="111111"/>
          <w:sz w:val="28"/>
          <w:sz w:val="28"/>
          <w:szCs w:val="28"/>
          <w:rtl w:val="true"/>
          <w:lang w:bidi="ar-SA"/>
        </w:rPr>
        <w:t>مولاي أبو محمد بكبشين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 بتفاوت يسير،عن محمد بن علي الشلمغاني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الثقة عن إبراهيم بن إدريس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إليّ مولاي أبو محمد عليه السّلام بكبش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أهلك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العسكري عليه السّلام عقّ عن المهديّ عليه السّلام كبشا ثم كبشين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 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929581_1738255347"/>
      <w:bookmarkStart w:id="266" w:name="_Toc112"/>
      <w:bookmarkEnd w:id="265"/>
      <w:r>
        <w:rPr>
          <w:rtl w:val="true"/>
        </w:rPr>
        <w:t>[[</w:t>
      </w:r>
      <w:r>
        <w:rPr/>
        <w:t>1289</w:t>
      </w:r>
      <w:r>
        <w:rPr>
          <w:rtl w:val="true"/>
        </w:rPr>
        <w:t>]</w:t>
      </w:r>
      <w:r>
        <w:rPr/>
        <w:t>13</w:t>
      </w:r>
      <w:r>
        <w:rPr>
          <w:rtl w:val="true"/>
        </w:rPr>
        <w:t>-«</w:t>
      </w:r>
      <w:r>
        <w:rPr>
          <w:rtl w:val="true"/>
        </w:rPr>
        <w:t>ابعثوا إلى أبي عمرو،فبعث إليه،فصار إليه فقال له</w:t>
      </w:r>
      <w:r>
        <w:rPr>
          <w:rtl w:val="true"/>
        </w:rPr>
        <w:t>...]</w:t>
      </w:r>
      <w:bookmarkEnd w:id="266"/>
    </w:p>
    <w:p>
      <w:pPr>
        <w:pStyle w:val="Heading5"/>
        <w:numPr>
          <w:ilvl w:val="4"/>
          <w:numId w:val="1"/>
        </w:numPr>
        <w:rPr/>
      </w:pPr>
      <w:bookmarkStart w:id="267" w:name="__RefHeading___Toc929583_1738255347"/>
      <w:bookmarkStart w:id="268" w:name="_Toc113"/>
      <w:bookmarkEnd w:id="267"/>
      <w:r>
        <w:rPr>
          <w:rtl w:val="true"/>
        </w:rPr>
        <w:t>اشارة</w:t>
      </w:r>
      <w:bookmarkEnd w:id="2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إلى أبي عمرو،فبعث إليه،فصار إليه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عشرة آلاف رطل خبز و عشرة آلاف رطل لحم و فرّقه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 عنه بكذا و كذا شاة</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929585_1738255347"/>
      <w:bookmarkStart w:id="270" w:name="_Toc114"/>
      <w:bookmarkEnd w:id="269"/>
      <w:r>
        <w:rPr>
          <w:rtl w:val="true"/>
        </w:rPr>
        <w:t>المصادر</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و محمد بن موسى المتوكل و أحمد بن محمد بن يحيى العطار رضي اللّه عنه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إسحاق بن رياح البصري،عن أبي جعفر العمري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السيد عليه السّلام قال أبو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روح البصري</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bookmarkStart w:id="271" w:name="pg14135_143665"/>
    </w:p>
    <w:p>
      <w:pPr>
        <w:pStyle w:val="BookText"/>
        <w:rPr/>
      </w:pPr>
      <w:bookmarkEnd w:id="2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جعفر العمري رضي اللّه عنه،كما في رواية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عقيدة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كمال الدين،بتفاوت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أحد مواليه أنّه لمّا ولد دعا الإمام العسكري أبي بأن يفرّق عشرة آلاف رطل خبزا و عشرة الاف رطل لحما على بني هاشم و غيرهم،و أن تذبح ثلاثمائة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929587_1738255347"/>
      <w:bookmarkStart w:id="273" w:name="_Toc115"/>
      <w:bookmarkEnd w:id="272"/>
      <w:r>
        <w:rPr>
          <w:rtl w:val="true"/>
        </w:rPr>
        <w:t>[[</w:t>
      </w:r>
      <w:r>
        <w:rPr/>
        <w:t>1290</w:t>
      </w:r>
      <w:r>
        <w:rPr>
          <w:rtl w:val="true"/>
        </w:rPr>
        <w:t>]</w:t>
      </w:r>
      <w:r>
        <w:rPr/>
        <w:t>14</w:t>
      </w:r>
      <w:r>
        <w:rPr>
          <w:rtl w:val="true"/>
        </w:rPr>
        <w:t>-«</w:t>
      </w:r>
      <w:r>
        <w:rPr>
          <w:rtl w:val="true"/>
        </w:rPr>
        <w:t>خرج إليّ من أبي محمّد قبل مضيّه بسنتين يخبرني بالخلف</w:t>
      </w:r>
      <w:r>
        <w:rPr>
          <w:rtl w:val="true"/>
        </w:rPr>
        <w:t>...]</w:t>
      </w:r>
      <w:bookmarkEnd w:id="273"/>
    </w:p>
    <w:p>
      <w:pPr>
        <w:pStyle w:val="Heading5"/>
        <w:numPr>
          <w:ilvl w:val="4"/>
          <w:numId w:val="1"/>
        </w:numPr>
        <w:rPr/>
      </w:pPr>
      <w:bookmarkStart w:id="274" w:name="__RefHeading___Toc929589_1738255347"/>
      <w:bookmarkStart w:id="275" w:name="_Toc116"/>
      <w:bookmarkEnd w:id="274"/>
      <w:r>
        <w:rPr>
          <w:rtl w:val="true"/>
        </w:rPr>
        <w:t>اشارة</w:t>
      </w:r>
      <w:bookmarkEnd w:id="2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إليّ من أبي محمّد قبل مضيّه بسنتين يخبرني بالخلف من بعده،ثمّ خرج إليّ من قبل مضيّه بثلاثة أيّام يخبرني بالخلف من بعده</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929591_1738255347"/>
      <w:bookmarkStart w:id="277" w:name="_Toc117"/>
      <w:bookmarkEnd w:id="276"/>
      <w:r>
        <w:rPr>
          <w:rtl w:val="true"/>
        </w:rPr>
        <w:t>المصادر</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محمد بن علي بن بلال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الحسين بن إسماعيل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طاهر البلالى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 الذي خرج إليّ من أبي محمد عليه السّلام فعلّقوه في الخلف بعده وديعة في بيتك،فقلت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تنسخ لي من لفظ التوقيع ما فيه،فأخبر أبا طاهر بمقالتي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به حتى يسقط الإسناد بيني و بينه،فخرج إليّ من أبي محمد عليه السّلام قبل مضيّه بسنتين يخبرني بالخلف من بعده،ثم خرج إليّ بعد مضيّه بثلاثة أيام يخبرني بذلك،فلعن اللّه من جحد أولياء اللّه حقوقهم،و حمل الناس على أكتافهم،و الحمد للّه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كما في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النص من أبيه فما روي من عدة طرق عن محمد بن علي بن بلال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الكافي،بتفاوت يسير،مرسلا،عن محمد بن </w:t>
      </w:r>
    </w:p>
    <w:p>
      <w:pPr>
        <w:pStyle w:val="BookText"/>
        <w:rPr/>
      </w:pPr>
      <w:r>
        <w:rPr>
          <w:rFonts w:ascii="Amiri" w:hAnsi="Amiri" w:eastAsia="Amiri" w:cs="Amiri"/>
          <w:color w:val="111111"/>
          <w:sz w:val="28"/>
          <w:sz w:val="28"/>
          <w:szCs w:val="28"/>
          <w:rtl w:val="true"/>
          <w:lang w:bidi="ar-SA"/>
        </w:rPr>
        <w:t>على 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ابنه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4135_143668"/>
      <w:bookmarkStart w:id="279" w:name="pg14135_143668"/>
      <w:bookmarkEnd w:id="279"/>
    </w:p>
    <w:p>
      <w:pPr>
        <w:pStyle w:val="Heading3"/>
        <w:numPr>
          <w:ilvl w:val="2"/>
          <w:numId w:val="1"/>
        </w:numPr>
        <w:rPr/>
      </w:pPr>
      <w:bookmarkStart w:id="280" w:name="pg14135_143668"/>
      <w:bookmarkStart w:id="281" w:name="__RefHeading___Toc929593_1738255347"/>
      <w:bookmarkStart w:id="282" w:name="_Toc118"/>
      <w:bookmarkEnd w:id="280"/>
      <w:bookmarkEnd w:id="281"/>
      <w:r>
        <w:rPr>
          <w:rtl w:val="true"/>
        </w:rPr>
        <w:t>غيبة الإمام المهدي عجّل اللّه تعالى فرجه الشّريف و اختلاف الشيعة</w:t>
      </w:r>
      <w:bookmarkEnd w:id="282"/>
    </w:p>
    <w:p>
      <w:pPr>
        <w:pStyle w:val="Heading4"/>
        <w:numPr>
          <w:ilvl w:val="3"/>
          <w:numId w:val="1"/>
        </w:numPr>
        <w:rPr/>
      </w:pPr>
      <w:bookmarkStart w:id="283" w:name="__RefHeading___Toc929595_1738255347"/>
      <w:bookmarkStart w:id="284" w:name="_Toc119"/>
      <w:bookmarkEnd w:id="283"/>
      <w:r>
        <w:rPr>
          <w:rtl w:val="true"/>
        </w:rPr>
        <w:t>[[</w:t>
      </w:r>
      <w:r>
        <w:rPr/>
        <w:t>1291</w:t>
      </w:r>
      <w:r>
        <w:rPr>
          <w:rtl w:val="true"/>
        </w:rPr>
        <w:t>]</w:t>
      </w:r>
      <w:r>
        <w:rPr/>
        <w:t>1</w:t>
      </w:r>
      <w:r>
        <w:rPr>
          <w:rtl w:val="true"/>
        </w:rPr>
        <w:t>-«</w:t>
      </w:r>
      <w:r>
        <w:rPr>
          <w:rtl w:val="true"/>
        </w:rPr>
        <w:t>إنّ هذا حقّ كما أنّ النّهار حقّ</w:t>
      </w:r>
      <w:r>
        <w:rPr>
          <w:rtl w:val="true"/>
        </w:rPr>
        <w:t>.</w:t>
      </w:r>
      <w:r>
        <w:rPr>
          <w:rtl w:val="true"/>
        </w:rPr>
        <w:t>فقيل له</w:t>
      </w:r>
      <w:r>
        <w:rPr>
          <w:rtl w:val="true"/>
        </w:rPr>
        <w:t>:</w:t>
      </w:r>
      <w:r>
        <w:rPr>
          <w:rtl w:val="true"/>
        </w:rPr>
        <w:t>يا ابن رسول اللّه فمن</w:t>
      </w:r>
      <w:r>
        <w:rPr>
          <w:rtl w:val="true"/>
        </w:rPr>
        <w:t>...]</w:t>
      </w:r>
      <w:bookmarkEnd w:id="284"/>
    </w:p>
    <w:p>
      <w:pPr>
        <w:pStyle w:val="Heading5"/>
        <w:numPr>
          <w:ilvl w:val="4"/>
          <w:numId w:val="1"/>
        </w:numPr>
        <w:rPr/>
      </w:pPr>
      <w:bookmarkStart w:id="285" w:name="__RefHeading___Toc929597_1738255347"/>
      <w:bookmarkStart w:id="286" w:name="_Toc120"/>
      <w:bookmarkEnd w:id="285"/>
      <w:r>
        <w:rPr>
          <w:rtl w:val="true"/>
        </w:rPr>
        <w:t>اشارة</w:t>
      </w:r>
      <w:bookmarkEnd w:id="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حقّ كما أنّ النّهار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فمن الحجّة و الإمام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محمّد هو الإمام و الحجّة بعدي،من مات و لم يعرفه مات ميتة جاهليّة،أما إنّ له غيبة يحار فيها الجاهلون، و يهلك فيها المبطلون،و يكذب فيها الوقّاتون،ثمّ يخرج فكأنّي أنظر إلى الأعلام البيض تخفق فوق رأسه بنجف الكوفة</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929599_1738255347"/>
      <w:bookmarkStart w:id="288" w:name="_Toc121"/>
      <w:bookmarkEnd w:id="287"/>
      <w:r>
        <w:rPr>
          <w:rtl w:val="true"/>
        </w:rPr>
        <w:t>المصادر</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علي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عثمان العمري قدس اللّه روحه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محمد الحسن بن علي عليهما السّلام و أنا عنده عن الخبر الذي روي عن آبائه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من حجّة للّه على خلقه إلى يوم القيامة،و أنّ من مات و 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المفضل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ابن عثمان العمري قدس اللّه روحه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 عن الشيخ أبي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الورى،بتفاوت يسير</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علي بن محمد الخزاز في كتاب الكفاية</w:t>
      </w:r>
      <w:r>
        <w:rPr>
          <w:rFonts w:eastAsia="Amiri" w:cs="Amiri" w:ascii="Amiri" w:hAnsi="Amiri"/>
          <w:color w:val="111111"/>
          <w:sz w:val="28"/>
          <w:szCs w:val="28"/>
          <w:rtl w:val="true"/>
          <w:lang w:bidi="ar-SA"/>
        </w:rPr>
        <w:t xml:space="preserve">». </w:t>
      </w:r>
      <w:bookmarkStart w:id="289" w:name="pg14135_143669"/>
    </w:p>
    <w:p>
      <w:pPr>
        <w:pStyle w:val="BookText"/>
        <w:rPr/>
      </w:pPr>
      <w:bookmarkEnd w:id="2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إعلام الورى،و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علي بن عيسى في كشف الغمّة نقلا عن الطبرسي في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أشار إلى مثله 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929601_1738255347"/>
      <w:bookmarkStart w:id="291" w:name="_Toc122"/>
      <w:bookmarkEnd w:id="290"/>
      <w:r>
        <w:rPr>
          <w:rtl w:val="true"/>
        </w:rPr>
        <w:t>[[</w:t>
      </w:r>
      <w:r>
        <w:rPr/>
        <w:t>1292</w:t>
      </w:r>
      <w:r>
        <w:rPr>
          <w:rtl w:val="true"/>
        </w:rPr>
        <w:t>]</w:t>
      </w:r>
      <w:r>
        <w:rPr/>
        <w:t>2</w:t>
      </w:r>
      <w:r>
        <w:rPr>
          <w:rtl w:val="true"/>
        </w:rPr>
        <w:t>-«</w:t>
      </w:r>
      <w:r>
        <w:rPr>
          <w:rtl w:val="true"/>
        </w:rPr>
        <w:t>كأنّي بكم و قد اختلفتم بعدي في الخلف منّي،أما إنّ المقرّ بالأئمّة بعد رسول اللّه صلى اللّه عليه و آله</w:t>
      </w:r>
      <w:r>
        <w:rPr>
          <w:rtl w:val="true"/>
        </w:rPr>
        <w:t>...]</w:t>
      </w:r>
      <w:bookmarkEnd w:id="291"/>
    </w:p>
    <w:p>
      <w:pPr>
        <w:pStyle w:val="Heading5"/>
        <w:numPr>
          <w:ilvl w:val="4"/>
          <w:numId w:val="1"/>
        </w:numPr>
        <w:rPr/>
      </w:pPr>
      <w:bookmarkStart w:id="292" w:name="__RefHeading___Toc929603_1738255347"/>
      <w:bookmarkStart w:id="293" w:name="_Toc123"/>
      <w:bookmarkEnd w:id="292"/>
      <w:r>
        <w:rPr>
          <w:rtl w:val="true"/>
        </w:rPr>
        <w:t>اشارة</w:t>
      </w:r>
      <w:bookmarkEnd w:id="2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بكم و قد اختلفتم بعدي في الخلف منّي،أما إنّ المقرّ بالأئمّة بعد رسول اللّه صلى اللّه عليه و آله المنكر لولدي كمن أقرّ بجميع أنبياء اللّه و رسله ثمّ أنكر نبوّة رسول اللّه صلى اللّه عليه و آله،و المنكر لرسول اللّه صلى اللّه عليه و آله كمن أنكر جميع الأنبياء،لأنّ طاعة آخرنا كطاعة أوّلنا،و المنكر لآخرنا كالمنكر لأوّلنا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لولدي غيبة يرتاب فيها النّاس إلاّ من عصمه اللّه عزّ و جلّ</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929605_1738255347"/>
      <w:bookmarkStart w:id="295" w:name="_Toc124"/>
      <w:bookmarkEnd w:id="294"/>
      <w:r>
        <w:rPr>
          <w:rtl w:val="true"/>
        </w:rPr>
        <w:t>المصادر</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العطار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جعفر بن وهب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الحسن بن علي عليهما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بتفاوت،و بنفس السند عن الحسن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الشيخ أبي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أبي جعفر محمد ابن علي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علي بن محمد برجاله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ابن بابويه</w:t>
      </w:r>
      <w:r>
        <w:rPr>
          <w:rFonts w:eastAsia="Amiri" w:cs="Amiri" w:ascii="Amiri" w:hAnsi="Amiri"/>
          <w:color w:val="111111"/>
          <w:sz w:val="28"/>
          <w:szCs w:val="28"/>
          <w:rtl w:val="true"/>
          <w:lang w:bidi="ar-SA"/>
        </w:rPr>
        <w:t xml:space="preserve">. </w:t>
      </w:r>
      <w:bookmarkStart w:id="296" w:name="pg14135_143670"/>
    </w:p>
    <w:p>
      <w:pPr>
        <w:pStyle w:val="BookText"/>
        <w:rPr/>
      </w:pPr>
      <w:bookmarkEnd w:id="2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929607_1738255347"/>
      <w:bookmarkStart w:id="298" w:name="_Toc125"/>
      <w:bookmarkEnd w:id="297"/>
      <w:r>
        <w:rPr>
          <w:rtl w:val="true"/>
        </w:rPr>
        <w:t>[[</w:t>
      </w:r>
      <w:r>
        <w:rPr/>
        <w:t>1293</w:t>
      </w:r>
      <w:r>
        <w:rPr>
          <w:rtl w:val="true"/>
        </w:rPr>
        <w:t>]</w:t>
      </w:r>
      <w:r>
        <w:rPr/>
        <w:t>3</w:t>
      </w:r>
      <w:r>
        <w:rPr>
          <w:rtl w:val="true"/>
        </w:rPr>
        <w:t>-«</w:t>
      </w:r>
      <w:r>
        <w:rPr>
          <w:rtl w:val="true"/>
        </w:rPr>
        <w:t>في سنة مائتين و ستّين تفترق شيعتي</w:t>
      </w:r>
      <w:r>
        <w:rPr>
          <w:rtl w:val="true"/>
        </w:rPr>
        <w:t>»]</w:t>
      </w:r>
      <w:bookmarkEnd w:id="298"/>
    </w:p>
    <w:p>
      <w:pPr>
        <w:pStyle w:val="Heading5"/>
        <w:numPr>
          <w:ilvl w:val="4"/>
          <w:numId w:val="1"/>
        </w:numPr>
        <w:rPr/>
      </w:pPr>
      <w:bookmarkStart w:id="299" w:name="__RefHeading___Toc929609_1738255347"/>
      <w:bookmarkStart w:id="300" w:name="_Toc126"/>
      <w:bookmarkEnd w:id="299"/>
      <w:r>
        <w:rPr>
          <w:rtl w:val="true"/>
        </w:rPr>
        <w:t>اشارة</w:t>
      </w:r>
      <w:bookmarkEnd w:id="3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مائتين و ستّين تفترق شيعتي</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929611_1738255347"/>
      <w:bookmarkStart w:id="302" w:name="_Toc127"/>
      <w:bookmarkEnd w:id="301"/>
      <w:r>
        <w:rPr>
          <w:rtl w:val="true"/>
        </w:rPr>
        <w:t>المصادر</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العطار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أبي،عن جعفر بن محمد بن مالك الفزاري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المدائني،عن أبي غانم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الحسن بن علي عليهما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 قبض أبو محمد عليه السّلام و تفرّقت الشيعة و أنصاره،فمنهم من انتمى إلى جعفر،و منهم من تاه،و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 منهم من وقف على تحيّره،و منهم من ثبت على دينه بتوفيق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الدقّاق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بقية سند كمال الدين،كما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14135_143672"/>
      <w:bookmarkStart w:id="304" w:name="pg14135_143672"/>
      <w:bookmarkEnd w:id="304"/>
    </w:p>
    <w:p>
      <w:pPr>
        <w:pStyle w:val="Heading3"/>
        <w:numPr>
          <w:ilvl w:val="2"/>
          <w:numId w:val="1"/>
        </w:numPr>
        <w:rPr/>
      </w:pPr>
      <w:bookmarkStart w:id="305" w:name="pg14135_143672"/>
      <w:bookmarkStart w:id="306" w:name="__RefHeading___Toc929613_1738255347"/>
      <w:bookmarkStart w:id="307" w:name="_Toc128"/>
      <w:bookmarkEnd w:id="305"/>
      <w:bookmarkEnd w:id="306"/>
      <w:r>
        <w:rPr>
          <w:rtl w:val="true"/>
        </w:rPr>
        <w:t>امتحان الشيعة في غيبته عجّل اللّه تعالى فرجه الشّريف</w:t>
      </w:r>
      <w:bookmarkEnd w:id="307"/>
    </w:p>
    <w:p>
      <w:pPr>
        <w:pStyle w:val="Heading4"/>
        <w:numPr>
          <w:ilvl w:val="3"/>
          <w:numId w:val="1"/>
        </w:numPr>
        <w:rPr/>
      </w:pPr>
      <w:bookmarkStart w:id="308" w:name="__RefHeading___Toc929615_1738255347"/>
      <w:bookmarkStart w:id="309" w:name="_Toc129"/>
      <w:bookmarkEnd w:id="308"/>
      <w:r>
        <w:rPr>
          <w:rtl w:val="true"/>
        </w:rPr>
        <w:t>[[</w:t>
      </w:r>
      <w:r>
        <w:rPr/>
        <w:t>1294</w:t>
      </w:r>
      <w:r>
        <w:rPr>
          <w:rtl w:val="true"/>
        </w:rPr>
        <w:t>]</w:t>
      </w:r>
      <w:r>
        <w:rPr/>
        <w:t>1</w:t>
      </w:r>
      <w:r>
        <w:rPr>
          <w:rtl w:val="true"/>
        </w:rPr>
        <w:t>-«</w:t>
      </w:r>
      <w:r>
        <w:rPr>
          <w:rtl w:val="true"/>
        </w:rPr>
        <w:t>إنّ ابني هو القائم من بعدي،و هو الّذي يجري فيه سنن الأنبياء</w:t>
      </w:r>
      <w:r>
        <w:rPr>
          <w:rtl w:val="true"/>
        </w:rPr>
        <w:t>...]</w:t>
      </w:r>
      <w:bookmarkEnd w:id="309"/>
    </w:p>
    <w:p>
      <w:pPr>
        <w:pStyle w:val="Heading5"/>
        <w:numPr>
          <w:ilvl w:val="4"/>
          <w:numId w:val="1"/>
        </w:numPr>
        <w:rPr/>
      </w:pPr>
      <w:bookmarkStart w:id="310" w:name="__RefHeading___Toc929617_1738255347"/>
      <w:bookmarkStart w:id="311" w:name="_Toc130"/>
      <w:bookmarkEnd w:id="310"/>
      <w:r>
        <w:rPr>
          <w:rtl w:val="true"/>
        </w:rPr>
        <w:t>اشارة</w:t>
      </w:r>
      <w:bookmarkEnd w:id="3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هو القائم من بعدي،و هو الّذي يجري فيه سنن الأنبياء بالتّعمير،و الغيبة،حتّى تقسو القلوب لطول الأمد،فلا يثبت على القول به إلاّ من كتب اللّه عزّ و جلّ في قلبه الإيمان،و أيّده بروح منه</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929619_1738255347"/>
      <w:bookmarkStart w:id="313" w:name="_Toc131"/>
      <w:bookmarkEnd w:id="312"/>
      <w:r>
        <w:rPr>
          <w:rtl w:val="true"/>
        </w:rPr>
        <w:t>المصادر</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بشار القزويني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الفرج المظفر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إسماعيل البرمكي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صالح البزاز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ابن علي العسكري عليهما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أبي جعفر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4135_143674"/>
      <w:bookmarkStart w:id="315" w:name="pg14135_143674"/>
      <w:bookmarkEnd w:id="315"/>
    </w:p>
    <w:p>
      <w:pPr>
        <w:pStyle w:val="Heading3"/>
        <w:numPr>
          <w:ilvl w:val="2"/>
          <w:numId w:val="1"/>
        </w:numPr>
        <w:rPr/>
      </w:pPr>
      <w:bookmarkStart w:id="316" w:name="pg14135_143674"/>
      <w:bookmarkStart w:id="317" w:name="__RefHeading___Toc929621_1738255347"/>
      <w:bookmarkStart w:id="318" w:name="_Toc132"/>
      <w:bookmarkEnd w:id="316"/>
      <w:bookmarkEnd w:id="317"/>
      <w:r>
        <w:rPr>
          <w:rtl w:val="true"/>
        </w:rPr>
        <w:t>فضل انتظار الفرج</w:t>
      </w:r>
      <w:bookmarkEnd w:id="318"/>
    </w:p>
    <w:p>
      <w:pPr>
        <w:pStyle w:val="Heading4"/>
        <w:numPr>
          <w:ilvl w:val="3"/>
          <w:numId w:val="1"/>
        </w:numPr>
        <w:rPr/>
      </w:pPr>
      <w:bookmarkStart w:id="319" w:name="__RefHeading___Toc929623_1738255347"/>
      <w:bookmarkStart w:id="320" w:name="_Toc133"/>
      <w:bookmarkEnd w:id="319"/>
      <w:r>
        <w:rPr>
          <w:rtl w:val="true"/>
        </w:rPr>
        <w:t>[[</w:t>
      </w:r>
      <w:r>
        <w:rPr/>
        <w:t>1295</w:t>
      </w:r>
      <w:r>
        <w:rPr>
          <w:rtl w:val="true"/>
        </w:rPr>
        <w:t>]</w:t>
      </w:r>
      <w:r>
        <w:rPr/>
        <w:t>1</w:t>
      </w:r>
      <w:r>
        <w:rPr>
          <w:rtl w:val="true"/>
        </w:rPr>
        <w:t>-«</w:t>
      </w:r>
      <w:r>
        <w:rPr>
          <w:rtl w:val="true"/>
        </w:rPr>
        <w:t>اعتصمت بحبل اللّه،بسم اللّه الرّحمن الرّحيم،و الحمد للّه ربّ العالمين،و العاقبة للمتّقين</w:t>
      </w:r>
      <w:r>
        <w:rPr>
          <w:rtl w:val="true"/>
        </w:rPr>
        <w:t>...]</w:t>
      </w:r>
      <w:bookmarkEnd w:id="320"/>
    </w:p>
    <w:p>
      <w:pPr>
        <w:pStyle w:val="Heading5"/>
        <w:numPr>
          <w:ilvl w:val="4"/>
          <w:numId w:val="1"/>
        </w:numPr>
        <w:rPr/>
      </w:pPr>
      <w:bookmarkStart w:id="321" w:name="__RefHeading___Toc929625_1738255347"/>
      <w:bookmarkStart w:id="322" w:name="_Toc134"/>
      <w:bookmarkEnd w:id="321"/>
      <w:r>
        <w:rPr>
          <w:rtl w:val="true"/>
        </w:rPr>
        <w:t>اشارة</w:t>
      </w:r>
      <w:bookmarkEnd w:id="3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 بحبل اللّه،بسم اللّه الرّحمن الرّحيم،و الحمد للّه ربّ العالمين،و العاقبة للمتّقين،و الجنّة للموحّدين،و النّار للملحدين،و لا عدوان إلاّ على الظّالمين،و لا إله إلاّ اللّه أحسن الخالقين،و الصّلاة على خير خلقه محمّد و عترته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بالصّبر و إنتظار الفرج،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أمّتي انتظار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شيعتنا في حزن حتّى يظهر ولدي الّذي بشّر به النّبيّ يملأ الأرض قسطا و عدلا 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يا شيخي يا أبا الحسن عليّ و أمر جميع شيعتي بالصّبر،فإنّ الأرض للّه يورثها من يشاء من عباده و العاقبة للمتّقين، و السّلام عليك و على جميع شيعتنا و رحمة اللّه و بركاته،و صلّى اللّه على محمّد و آله</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929627_1738255347"/>
      <w:bookmarkStart w:id="324" w:name="_Toc135"/>
      <w:bookmarkEnd w:id="323"/>
      <w:r>
        <w:rPr>
          <w:rtl w:val="true"/>
        </w:rPr>
        <w:t>المصادر</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كتب عليه السّلام إلى أبي الحسن علي بن الحسين 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مستدرك الوسائل،و لم نجده فيه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مستدرك الوسائل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الباهرة للشهيد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الرياض و مستدرك الوسائل،و لم نجده في النسخة الموجودة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المناقب بتفاوت،عن مجالس المؤمنين،و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نقل الشهيد أو القطب الكيدري أيضا في كتاب الدرة الباهرة عن الأصداف الطاهرة هذا المكتوب من جملة كلام الحسن العسكري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عن الإحتجاج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أوصيك يا شيخي و معتمدي و فقيهي يا أبا الحسن عليّ بن الحسين بن بابويه القمّي وفّقك اللّه لمرضاته و جعل من ولدك أولادا صالحين برحمته،بتقوى اللّه و إقام الصّلاة، و إيتاء الزّكاة،فإنّه لا تقبل الصّلاة من مانعي الزّكاة،و اوصيك بمغفرة الذّنب،و كظم الغيظ،وصلة الرّحم،و مواساة الإخوان،و السّعي في حوائجهم في العسر و اليسر،و الحلم عند الجهل،و التّفقّة في الدّين،و التّثبّت في الامور،و التّعهّد للقرآن،و حسن الخلق،و الأمر بالمعروف و النّهي عن المنكر،قال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 و اجتناب الفواحش كلّها،و عليك بصلاة اللّيل، فإنّ النّبيّ صلى اللّه عليه و آله أوصى عليّا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عليك بصلاة اللّيل،عليك بصلاة اللّيل، عليك بصلاة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استخفّ بصلاة اللّيل فليس منّا،فاعمل بوصيّتي و أمر جميع شيعتي بما أمرتك به حتّى يعملوا عليه،و حسبنا اللّه و نعم الوكيل،نعم المولى و نعم النّصير</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الوسائل</w:t>
      </w:r>
      <w:r>
        <w:rPr>
          <w:rFonts w:eastAsia="Amiri" w:cs="Amiri" w:ascii="Amiri" w:hAnsi="Amiri"/>
          <w:color w:val="111111"/>
          <w:sz w:val="28"/>
          <w:szCs w:val="28"/>
          <w:rtl w:val="true"/>
          <w:lang w:bidi="ar-SA"/>
        </w:rPr>
        <w:t>.</w:t>
      </w:r>
      <w:bookmarkStart w:id="325" w:name="pg14135_143676"/>
    </w:p>
    <w:p>
      <w:pPr>
        <w:pStyle w:val="Heading3"/>
        <w:numPr>
          <w:ilvl w:val="2"/>
          <w:numId w:val="1"/>
        </w:numPr>
        <w:rPr/>
      </w:pPr>
      <w:bookmarkStart w:id="326" w:name="__RefHeading___Toc929629_1738255347"/>
      <w:bookmarkStart w:id="327" w:name="_Toc136"/>
      <w:bookmarkEnd w:id="325"/>
      <w:bookmarkEnd w:id="326"/>
      <w:r>
        <w:rPr>
          <w:rtl w:val="true"/>
        </w:rPr>
        <w:t>السّفير الأوّل</w:t>
      </w:r>
      <w:bookmarkEnd w:id="327"/>
    </w:p>
    <w:p>
      <w:pPr>
        <w:pStyle w:val="Heading4"/>
        <w:numPr>
          <w:ilvl w:val="3"/>
          <w:numId w:val="1"/>
        </w:numPr>
        <w:rPr/>
      </w:pPr>
      <w:bookmarkStart w:id="328" w:name="__RefHeading___Toc929631_1738255347"/>
      <w:bookmarkStart w:id="329" w:name="_Toc137"/>
      <w:bookmarkEnd w:id="328"/>
      <w:r>
        <w:rPr>
          <w:rtl w:val="true"/>
        </w:rPr>
        <w:t>[[</w:t>
      </w:r>
      <w:r>
        <w:rPr/>
        <w:t>1296</w:t>
      </w:r>
      <w:r>
        <w:rPr>
          <w:rtl w:val="true"/>
        </w:rPr>
        <w:t>]</w:t>
      </w:r>
      <w:r>
        <w:rPr/>
        <w:t>1</w:t>
      </w:r>
      <w:r>
        <w:rPr>
          <w:rtl w:val="true"/>
        </w:rPr>
        <w:t>-«</w:t>
      </w:r>
      <w:r>
        <w:rPr>
          <w:rtl w:val="true"/>
        </w:rPr>
        <w:t>هؤلاء نفر من شيعتنا باليمن</w:t>
      </w:r>
      <w:r>
        <w:rPr>
          <w:rtl w:val="true"/>
        </w:rPr>
        <w:t>(</w:t>
      </w:r>
      <w:r>
        <w:rPr>
          <w:rtl w:val="true"/>
        </w:rPr>
        <w:t>في حديث طويل يسوقانه</w:t>
      </w:r>
      <w:r>
        <w:rPr>
          <w:rtl w:val="true"/>
        </w:rPr>
        <w:t>)</w:t>
      </w:r>
      <w:r>
        <w:rPr>
          <w:rtl w:val="true"/>
        </w:rPr>
        <w:t>إلى أن ينتهي،إلى أن قال الحسن عليه السّلام لبدر</w:t>
      </w:r>
      <w:r>
        <w:rPr>
          <w:rtl w:val="true"/>
        </w:rPr>
        <w:t>...]</w:t>
      </w:r>
      <w:bookmarkEnd w:id="329"/>
    </w:p>
    <w:p>
      <w:pPr>
        <w:pStyle w:val="Heading5"/>
        <w:numPr>
          <w:ilvl w:val="4"/>
          <w:numId w:val="1"/>
        </w:numPr>
        <w:rPr/>
      </w:pPr>
      <w:bookmarkStart w:id="330" w:name="__RefHeading___Toc929633_1738255347"/>
      <w:bookmarkStart w:id="331" w:name="_Toc138"/>
      <w:bookmarkEnd w:id="330"/>
      <w:r>
        <w:rPr>
          <w:rtl w:val="true"/>
        </w:rPr>
        <w:t>اشارة</w:t>
      </w:r>
      <w:bookmarkEnd w:id="3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نفر من شيعتنا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يسوقانه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ينتهي،إلى أن قال الحسن عليه السّلام لبدر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فامض فائتنا بعثمان بن سعيد العمري،فما لبثنا إلاّ يسيرا حتّى دخل عثمان،فقال له سيّدنا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يا عثمان،فإنّك الوكيل و الثّقة المأمون على مال اللّه، و اقبض من هؤلاء النّفر اليمنيّين ما حملوه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قلنا بأجمعنا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سيّدنا و اللّه إنّ عثمان لمن خيار شيعتك، و لقد زدتنا علما بموضعه من خدمتك،و أنّه وكيلك وثقتك على مال اللّه تعالى،قال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اشهدوا عليّ أنّ عثمان بن سعيد العمري وكيلي و أنّ ابنه محمّدا وكيل ابني مهديّكم</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929635_1738255347"/>
      <w:bookmarkStart w:id="333" w:name="_Toc139"/>
      <w:bookmarkEnd w:id="332"/>
      <w:r>
        <w:rPr>
          <w:rtl w:val="true"/>
        </w:rPr>
        <w:t>المصادر</w:t>
      </w:r>
      <w:bookmarkEnd w:id="333"/>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نوح أبو العباس السيرافي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نصر عبد اللّه بن محمد بن أحمد المعروف بابن برنية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الشراف من الشيعة الإماميّة أصحاب الحديث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العباس بن أحمد الصائغ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أحمد الخصيبي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إسماعيل و علي بن عبد اللّه الحسنيان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أبي محمد الحسن عليه السّلام بسرّ من رأى و بين يديه جماعة من أوليائه و شيعته حتى دخل عليه بدر خادمه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بالباب قوم شعث غبر،فقال 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bookmarkStart w:id="334" w:name="pg14135_143678"/>
    </w:p>
    <w:p>
      <w:pPr>
        <w:pStyle w:val="Heading3"/>
        <w:numPr>
          <w:ilvl w:val="2"/>
          <w:numId w:val="1"/>
        </w:numPr>
        <w:rPr/>
      </w:pPr>
      <w:bookmarkStart w:id="335" w:name="__RefHeading___Toc929637_1738255347"/>
      <w:bookmarkStart w:id="336" w:name="_Toc140"/>
      <w:bookmarkEnd w:id="334"/>
      <w:bookmarkEnd w:id="335"/>
      <w:r>
        <w:rPr>
          <w:rtl w:val="true"/>
        </w:rPr>
        <w:t>نصّ والده عليه السّلام عليه عجّل اللّه تعالى فرجه الشّريف</w:t>
      </w:r>
      <w:bookmarkEnd w:id="336"/>
    </w:p>
    <w:p>
      <w:pPr>
        <w:pStyle w:val="Heading4"/>
        <w:numPr>
          <w:ilvl w:val="3"/>
          <w:numId w:val="1"/>
        </w:numPr>
        <w:rPr/>
      </w:pPr>
      <w:bookmarkStart w:id="337" w:name="__RefHeading___Toc929639_1738255347"/>
      <w:bookmarkStart w:id="338" w:name="_Toc141"/>
      <w:bookmarkEnd w:id="337"/>
      <w:r>
        <w:rPr>
          <w:rtl w:val="true"/>
        </w:rPr>
        <w:t>[[</w:t>
      </w:r>
      <w:r>
        <w:rPr/>
        <w:t>1297</w:t>
      </w:r>
      <w:r>
        <w:rPr>
          <w:rtl w:val="true"/>
        </w:rPr>
        <w:t>]</w:t>
      </w:r>
      <w:r>
        <w:rPr/>
        <w:t>1</w:t>
      </w:r>
      <w:r>
        <w:rPr>
          <w:rtl w:val="true"/>
        </w:rPr>
        <w:t>-«</w:t>
      </w:r>
      <w:r>
        <w:rPr>
          <w:rtl w:val="true"/>
        </w:rPr>
        <w:t>هذا إمامكم من بعدي،و خليفتي عليكم،أطيعوه و لا تتفرّقوا</w:t>
      </w:r>
      <w:r>
        <w:rPr>
          <w:rtl w:val="true"/>
        </w:rPr>
        <w:t>...]</w:t>
      </w:r>
      <w:bookmarkEnd w:id="338"/>
    </w:p>
    <w:p>
      <w:pPr>
        <w:pStyle w:val="Heading5"/>
        <w:numPr>
          <w:ilvl w:val="4"/>
          <w:numId w:val="1"/>
        </w:numPr>
        <w:rPr/>
      </w:pPr>
      <w:bookmarkStart w:id="339" w:name="__RefHeading___Toc929641_1738255347"/>
      <w:bookmarkStart w:id="340" w:name="_Toc142"/>
      <w:bookmarkEnd w:id="339"/>
      <w:r>
        <w:rPr>
          <w:rtl w:val="true"/>
        </w:rPr>
        <w:t>اشارة</w:t>
      </w:r>
      <w:bookmarkEnd w:id="3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إمامكم من بعدي،و خليفتي عليكم،أطيعوه و لا تتفرّقوا من بعدي في أديانكم فتهلكوا،أما إنّكم لا ترونه بعد يومكم هذا،قالوا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من عنده فما مضت إلاّ أيّام قلائل حتّى مضى أبو محمّد عليه السّلام</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929643_1738255347"/>
      <w:bookmarkStart w:id="342" w:name="_Toc143"/>
      <w:bookmarkEnd w:id="341"/>
      <w:r>
        <w:rPr>
          <w:rtl w:val="true"/>
        </w:rPr>
        <w:t>المصادر</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مالك الفزاري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معاوية ابن حكيم و محمد بن أيوب بن نوح و محمد بن عثمان العمري رضي اللّه عنه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علينا أبو محمد الحسن بن علي عليهما السّلام و نحن في منزله،و كنّا أربعين رجلا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جعفر بن محمد بن مالك الفزاري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جماعة من الشيعة منهم علي بن بلال،و أحمد بن هلال و محمد بن معاوية بن حكيم، و الحسن بن أيوب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اجتمعنا إلى أبي محمد الحسن بن علي عليهما السّلام نسأله عن الحجّة من بعده و في مجلسه عليه السّلام أربعون رجلا،فقام إليه عثمان بن سعيد بن عمرو العمري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أريد أن أسألك عن أمر أنت أعلم به مني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يا عثمان،فقام مغضبا ليخرج،فقال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يخرجنّ أحد،فلم يخرج منّا أحد إلى أن كان بعد ساعة،فصاح عليه السّلام بعثمان،فقام على قدميه فقال</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أخبركم بما جئتم؟قالوا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 تسألوني عن الحجّة من بعدي،قالوا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نعم،فإذا غلام كأنّه قطع قمر أشبه الناس بأبي محمد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إمامكم من بعدي و خليفتي عليكم،أطيعوه و لا تتفرّقوا من بعدي،فتهلكوا في أديانكم</w:t>
      </w:r>
      <w:r>
        <w:rPr>
          <w:rFonts w:eastAsia="Amiri" w:cs="Amiri" w:ascii="Amiri" w:hAnsi="Amiri"/>
          <w:color w:val="111111"/>
          <w:sz w:val="28"/>
          <w:szCs w:val="28"/>
          <w:rtl w:val="true"/>
          <w:lang w:bidi="ar-SA"/>
        </w:rPr>
        <w:t xml:space="preserve">. </w:t>
      </w:r>
      <w:bookmarkStart w:id="343" w:name="pg14135_143679"/>
    </w:p>
    <w:p>
      <w:pPr>
        <w:pStyle w:val="BookText"/>
        <w:rPr/>
      </w:pPr>
      <w:bookmarkEnd w:id="343"/>
      <w:r>
        <w:rPr>
          <w:rFonts w:ascii="Amiri" w:hAnsi="Amiri" w:eastAsia="Amiri" w:cs="Amiri"/>
          <w:color w:val="111111"/>
          <w:sz w:val="28"/>
          <w:sz w:val="28"/>
          <w:szCs w:val="28"/>
          <w:rtl w:val="true"/>
          <w:lang w:bidi="ar-SA"/>
        </w:rPr>
        <w:t>ألا و إنّكم لا ترونه من بعد يومكم هذا حتّى يتمّ له عمر،فاقبلوا من عثمان ما يقوله و انتهوا إلى أمره،و اقبلوا قوله،فهو خليفة إمامكم و الأمر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الشيخ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معاوية بن الحكم و محمد بن أيوب بن نوح و محمد بن عثمان العمري،أوّله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يومكم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الغيبة</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929645_1738255347"/>
      <w:bookmarkStart w:id="345" w:name="_Toc144"/>
      <w:bookmarkEnd w:id="344"/>
      <w:r>
        <w:rPr>
          <w:rtl w:val="true"/>
        </w:rPr>
        <w:t>[[</w:t>
      </w:r>
      <w:r>
        <w:rPr/>
        <w:t>1298</w:t>
      </w:r>
      <w:r>
        <w:rPr>
          <w:rtl w:val="true"/>
        </w:rPr>
        <w:t>]</w:t>
      </w:r>
      <w:r>
        <w:rPr/>
        <w:t>2</w:t>
      </w:r>
      <w:r>
        <w:rPr>
          <w:rtl w:val="true"/>
        </w:rPr>
        <w:t>-«</w:t>
      </w:r>
      <w:r>
        <w:rPr>
          <w:rtl w:val="true"/>
        </w:rPr>
        <w:t>يا أحمد ما كان حالكم فيما كان النّاس فيه من الشكّ و الارتياب؟</w:t>
      </w:r>
      <w:r>
        <w:rPr>
          <w:rtl w:val="true"/>
        </w:rPr>
        <w:t>...]</w:t>
      </w:r>
      <w:bookmarkEnd w:id="345"/>
    </w:p>
    <w:p>
      <w:pPr>
        <w:pStyle w:val="Heading5"/>
        <w:numPr>
          <w:ilvl w:val="4"/>
          <w:numId w:val="1"/>
        </w:numPr>
        <w:rPr/>
      </w:pPr>
      <w:bookmarkStart w:id="346" w:name="__RefHeading___Toc929647_1738255347"/>
      <w:bookmarkStart w:id="347" w:name="_Toc145"/>
      <w:bookmarkEnd w:id="346"/>
      <w:r>
        <w:rPr>
          <w:rtl w:val="true"/>
        </w:rPr>
        <w:t>اشارة</w:t>
      </w:r>
      <w:bookmarkEnd w:id="347"/>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أحمد ما كان حالكم فيما كان النّاس فيه من الشكّ و الارتياب؟ </w:t>
      </w:r>
      <w:bookmarkStart w:id="348" w:name="pg14135_143680"/>
    </w:p>
    <w:p>
      <w:pPr>
        <w:pStyle w:val="BookText"/>
        <w:rPr/>
      </w:pPr>
      <w:bookmarkEnd w:id="348"/>
      <w:r>
        <w:rPr>
          <w:rFonts w:ascii="Amiri" w:hAnsi="Amiri" w:eastAsia="Amiri" w:cs="Amiri"/>
          <w:color w:val="111111"/>
          <w:sz w:val="28"/>
          <w:sz w:val="28"/>
          <w:szCs w:val="28"/>
          <w:rtl w:val="true"/>
          <w:lang w:bidi="ar-SA"/>
        </w:rPr>
        <w:t>قلت يا سيّدي لمّا ورد الكتاب بخبر سيّدنا و مولده لم يبق منّا رجل و لا امرأة و لا غلام بلغ الفهم إلاّ قال بالحقّ،فقال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علمتم أنّ الأرض لا تخلو من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أبو محمّد عليه السّلام والدته بالحجّ في سنة تسع و خمسين و مأتين،و عرّفها ما يناله في سنة السّتّين،و أحضر الصّاحب عليه السّلام، فأوصى إليه و سلّم الإسم الأعظم و المواريث و السّلاح إليه،و خرجت أمّ أبى محمّد مع الصّاحب عليه السّلام جميعا إلى مكّة</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929649_1738255347"/>
      <w:bookmarkStart w:id="350" w:name="_Toc146"/>
      <w:bookmarkEnd w:id="349"/>
      <w:r>
        <w:rPr>
          <w:rtl w:val="true"/>
        </w:rPr>
        <w:t>المصادر</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الحميري،عن أحمد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عليه السّلام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الوصية،بتفاوت و زيادة،عن أحمد بن مصقلة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محمد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القائم الصاحب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 أبو محمد عليه السّلام في شهر ربيع الآخر سنة ستّين و مأتين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بسرّ من رأى إلى جانب أبيه أبي الحسن عليه السّلام،و كان من مولده إلى وقت مصيبته عليه السّلام تسع و عشرون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929651_1738255347"/>
      <w:bookmarkStart w:id="352" w:name="_Toc147"/>
      <w:bookmarkEnd w:id="351"/>
      <w:r>
        <w:rPr>
          <w:rtl w:val="true"/>
        </w:rPr>
        <w:t>[[</w:t>
      </w:r>
      <w:r>
        <w:rPr/>
        <w:t>1299</w:t>
      </w:r>
      <w:r>
        <w:rPr>
          <w:rtl w:val="true"/>
        </w:rPr>
        <w:t>]</w:t>
      </w:r>
      <w:r>
        <w:rPr/>
        <w:t>3</w:t>
      </w:r>
      <w:r>
        <w:rPr>
          <w:rtl w:val="true"/>
        </w:rPr>
        <w:t>-«</w:t>
      </w:r>
      <w:r>
        <w:rPr>
          <w:rtl w:val="true"/>
        </w:rPr>
        <w:t>يا عقيد أغل لي ماء بمصطكى،فأغلى له،ثمّ جاءت به صقيل</w:t>
      </w:r>
      <w:r>
        <w:rPr>
          <w:rtl w:val="true"/>
        </w:rPr>
        <w:t>...]</w:t>
      </w:r>
      <w:bookmarkEnd w:id="352"/>
    </w:p>
    <w:p>
      <w:pPr>
        <w:pStyle w:val="Heading5"/>
        <w:numPr>
          <w:ilvl w:val="4"/>
          <w:numId w:val="1"/>
        </w:numPr>
        <w:rPr/>
      </w:pPr>
      <w:bookmarkStart w:id="353" w:name="__RefHeading___Toc929653_1738255347"/>
      <w:bookmarkStart w:id="354" w:name="_Toc148"/>
      <w:bookmarkEnd w:id="353"/>
      <w:r>
        <w:rPr>
          <w:rtl w:val="true"/>
        </w:rPr>
        <w:t>اشارة</w:t>
      </w:r>
      <w:bookmarkEnd w:id="3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عقيد أغل لي ماء بمصطكى،فأغلى له،ثمّ جاءت به صقيل الجارية أمّ الخلف عليه السّلام،فلمّا صار القدح في يديه و همّ بشربه فجعلت يده ترتعد حتّى ضرب القدح ثنايا الحسن عليه السّلام،فتركه من يده،و قال لعقيد</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ادخل البيت فإنّك ترى صبيّا ساجدا فأتني به،قال أبو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bookmarkStart w:id="355" w:name="pg14135_143681"/>
    </w:p>
    <w:p>
      <w:pPr>
        <w:pStyle w:val="BookText"/>
        <w:rPr/>
      </w:pPr>
      <w:bookmarkEnd w:id="355"/>
      <w:r>
        <w:rPr>
          <w:rFonts w:ascii="Amiri" w:hAnsi="Amiri" w:eastAsia="Amiri" w:cs="Amiri"/>
          <w:color w:val="111111"/>
          <w:sz w:val="28"/>
          <w:sz w:val="28"/>
          <w:szCs w:val="28"/>
          <w:rtl w:val="true"/>
          <w:lang w:bidi="ar-SA"/>
        </w:rPr>
        <w:t>فدخلت أتحرّى فإذا أنا بصبيّ ساجد رافع سبّابته نحو السّماء،فسلّمت عليه،فأوجز في صلاته،فقلت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سيّدي يأمرك بالخروج إليه،إذ جاءت أمّه صقيل فأخذت بيده و أخرجته إلى أبيه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مثل الصّبيّ بين يديه سلّم و إذا هو درّيّ اللّون،و فى شعر رأسه قطط،مفلّج الأسنان،فلمّا رآه الحسن عليه السّلام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 أهل بيته اسقني الماء،فإنّي ذاهب إلى ربّي،و أخذ الصّبيّ القدح المغليّ بالمصطكى بيده ثمّ حرّك شفتيه ثمّ سقاه،فلمّا شربه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هيّئوني للصّلاة،فطرح في حجره منديل فوضّأه الصّبيّ واحدة واحدة و مسح على رأسه و قدميه،فقال له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بنيّ فأنت صاحب الزّمان،و أنت المهديّ،و أنت حجّة اللّه على أرضه،و أنت ولدي و وصيّي،و أنا ولدتك و أنت محمّد بن الحسن بن عليّ بن محمّد بن عليّ بن موسى بن جعفر بن محمّد بن عليّ بن الحسين بن عليّ بن أبي طالب، ولّدك رسول اللّه صلى اللّه عليه و آله،و أنت خاتم الأئمّة الطّاهرين،و بشّر بك رسول اللّه صلى اللّه عليه و آله و سمّاك و كنّاك،بذلك عهد إليّ أبي عن آبائك الطّاهرين،صلّى اللّه على أهل البيت،ربّنا إنّه حميد مجيد،و مات الحسن بن عليّ من وقته صلوات اللّه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929655_1738255347"/>
      <w:bookmarkStart w:id="357" w:name="_Toc149"/>
      <w:bookmarkEnd w:id="356"/>
      <w:r>
        <w:rPr>
          <w:rtl w:val="true"/>
        </w:rPr>
        <w:t>المصادر</w:t>
      </w:r>
      <w:bookmarkEnd w:id="357"/>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الرازي،عن محمد بن علي،عن عبد اللّه بن محمد بن خاقان الدهقان،عن أبي سليمان داد بن غسّان البحراني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على </w:t>
      </w:r>
      <w:bookmarkStart w:id="358" w:name="pg14135_143682"/>
    </w:p>
    <w:p>
      <w:pPr>
        <w:pStyle w:val="BookText"/>
        <w:rPr/>
      </w:pPr>
      <w:bookmarkEnd w:id="358"/>
      <w:r>
        <w:rPr>
          <w:rFonts w:ascii="Amiri" w:hAnsi="Amiri" w:eastAsia="Amiri" w:cs="Amiri"/>
          <w:color w:val="111111"/>
          <w:sz w:val="28"/>
          <w:sz w:val="28"/>
          <w:szCs w:val="28"/>
          <w:rtl w:val="true"/>
          <w:lang w:bidi="ar-SA"/>
        </w:rPr>
        <w:t>أبي سهل إسماعيل بن علي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الحسن بن عليّ عليهما السّلام في المرضة التي مات فيها و أنا عنده،إذ قال لخادمه عقيد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الخادم أسود،نوبيّا قد خدم من قبله علي بن محمد،و هو ربّى الحسن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بالطريق المذكور يرفعه إلى إسماعيل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و آخره،عن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الإمام العسكري عليه السّلام،كما في غيبة الطوسي باختصار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الإمام العسكري عليه السّلام،كما في غيبة الطوسي باختصار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عقيدة الشيعة،كما في رواية غيبة الطوسي</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929657_1738255347"/>
      <w:bookmarkStart w:id="360" w:name="_Toc150"/>
      <w:bookmarkEnd w:id="359"/>
      <w:r>
        <w:rPr>
          <w:rtl w:val="true"/>
        </w:rPr>
        <w:t>[[</w:t>
      </w:r>
      <w:r>
        <w:rPr/>
        <w:t>1300</w:t>
      </w:r>
      <w:r>
        <w:rPr>
          <w:rtl w:val="true"/>
        </w:rPr>
        <w:t>]</w:t>
      </w:r>
      <w:r>
        <w:rPr/>
        <w:t>4</w:t>
      </w:r>
      <w:r>
        <w:rPr>
          <w:rtl w:val="true"/>
        </w:rPr>
        <w:t>-«</w:t>
      </w:r>
      <w:r>
        <w:rPr>
          <w:rtl w:val="true"/>
        </w:rPr>
        <w:t>امض بها إلى المدائن فإنّك ستغيب خمسة عشر يوما،و تدخل</w:t>
      </w:r>
      <w:r>
        <w:rPr>
          <w:rtl w:val="true"/>
        </w:rPr>
        <w:t>...]</w:t>
      </w:r>
      <w:bookmarkEnd w:id="360"/>
    </w:p>
    <w:p>
      <w:pPr>
        <w:pStyle w:val="Heading5"/>
        <w:numPr>
          <w:ilvl w:val="4"/>
          <w:numId w:val="1"/>
        </w:numPr>
        <w:rPr/>
      </w:pPr>
      <w:bookmarkStart w:id="361" w:name="__RefHeading___Toc929659_1738255347"/>
      <w:bookmarkStart w:id="362" w:name="_Toc151"/>
      <w:bookmarkEnd w:id="361"/>
      <w:r>
        <w:rPr>
          <w:rtl w:val="true"/>
        </w:rPr>
        <w:t>اشارة</w:t>
      </w:r>
      <w:bookmarkEnd w:id="362"/>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بها إلى المدائن فإنّك ستغيب خمسة عشر يوما،و تدخل إلى سرّ من رأى يوم الخامس عشر،و تسمع الواعية في داري،و تجدني على المغتسل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فإذا كان ذلك فمن؟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طالبك بجوابات كتبي فهو القائم من بعدي،فقلت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يصلّي عليّ فهو القائم بعدي،فقلت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أخبر بما </w:t>
      </w:r>
    </w:p>
    <w:p>
      <w:pPr>
        <w:pStyle w:val="BookText"/>
        <w:rPr/>
      </w:pPr>
      <w:r>
        <w:rPr>
          <w:rFonts w:ascii="Amiri" w:hAnsi="Amiri" w:eastAsia="Amiri" w:cs="Amiri"/>
          <w:color w:val="111111"/>
          <w:sz w:val="28"/>
          <w:sz w:val="28"/>
          <w:szCs w:val="28"/>
          <w:rtl w:val="true"/>
          <w:lang w:bidi="ar-SA"/>
        </w:rPr>
        <w:t>في الهميان فهو القائم بعدي،ثمّ منعتني هيبته أن أسأله عمّا في الهميان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بالكتب إلى المدائن و أخذت جواباتها،و دخلت سرّ من رأى يوم الخامس عشر كما ذكر لي عليه السّلام فإذا أنا بالواعية في داره،و إذا به على المغتسل،و إذا أنا بجعفر بن عليّ أخيه بباب الدّار و الشيعة من حوله يعزّونه و يهنّونه،فقلت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هذا الإمام فقد بطلت الإمامة، لأنّي كنت أعرفه يشرب النبيذ و يقامر في الجوسق و يلعب بالطنبور، فتقدّمت فعزّيت و هنّيت فلم يسألني عن شيء،ثمّ خرج عقيد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كفّن أخوك فقم و صلّ عليه،فدخل جعفر بن عليّ و الشيعة من حوله يقدمهم السمّان و الحسن بن علي قتيل المعتصم المعروف بسلمة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في الدّار إذا نحن بالحسن بن عليّ صلوات اللّه عليه على نعشه مكفّنا،فتقدّم جعفر بن عليّ ليصلّي على أخيه،فلمّا همّ بالتكبير خرج صبيّ بوجهه سمرة،بشعره قطط،بأسنانه تفليج،فجبذ برداء جعفر بن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 يا عمّ فأنا أحقّ بالصّلاة على أبي،فتأخّر جعفر،و قد اربدّ وجهه و اصفرّ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الصبيّ و صلّى عليه و دفن إلى جانب قبر أبيه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بصريّ هات جوابات الكتب الّتي معك،فدفعتها إليه،فقلت في نفسي</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بيّنتان،بقي الهميان،ثمّ خرجت إلى جعفر بن عليّ و هو يزفر،فقال له حاجز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من الصبيّ لنقيم الحجّة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رأيته قطّ و لا أعرفه،فنحن جلوس إذ قدم نفر من قم فسألوا عن الحسن </w:t>
      </w:r>
      <w:bookmarkStart w:id="363" w:name="pg14135_143684"/>
    </w:p>
    <w:p>
      <w:pPr>
        <w:pStyle w:val="BookText"/>
        <w:rPr/>
      </w:pPr>
      <w:bookmarkEnd w:id="363"/>
      <w:r>
        <w:rPr>
          <w:rFonts w:ascii="Amiri" w:hAnsi="Amiri" w:eastAsia="Amiri" w:cs="Amiri"/>
          <w:color w:val="111111"/>
          <w:sz w:val="28"/>
          <w:sz w:val="28"/>
          <w:szCs w:val="28"/>
          <w:rtl w:val="true"/>
          <w:lang w:bidi="ar-SA"/>
        </w:rPr>
        <w:t>ابن علي عليهما السّلام فعرفوا موته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نعزّي؟فأشار الناس إلى جعفر بن عليّ فسلّموا عليه و عزّوه و هنّوه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معنا كتبا و مالا،فتقول ممّن الكتب؟و كم المال؟فقام ينفض أثوابه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 منّا أن نعلم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 كتب فلان و فلان و فلان،و هميان فيه ألف دينار و عشرة دنانير منها مطليّة،فدفعوا إليه الكتب و المال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وجّه بك لأخذ ذلك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جعفر بن عليّ على المعتمد و كشف له ذلك،فوجّه المعتمد بخدمه فقبضوا على صقيل الجارية فطالبوها بالصّبي فأنكرته و ادّعت حبلا بها لتغطّي حال الصبيّ،فسلّمت إلى ابن أبي الشوارب القاضي،و بغتهم موت عبيد اللّه بن يحيى بن خاقان فجأة،و خروج صاحب الزّنج بالبصرة،فشغلوا بذلك عن الجارية،فخرجت عن أيديهم،و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929661_1738255347"/>
      <w:bookmarkStart w:id="365" w:name="_Toc152"/>
      <w:bookmarkEnd w:id="364"/>
      <w:r>
        <w:rPr>
          <w:rtl w:val="true"/>
        </w:rPr>
        <w:t>المصادر</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 بن محمد بن 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أبو الأديان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أخدم الحسن بن علي بن محمد بن عليّ بن موسى بن جعفر بن محمد بن عليّ بن الحسين بن عليّ بن أبي طالب عليه السّلام و أحمل كتبه إلى الأمصار،فدخلت عليه في علّته التي توفي فيها صلوات اللّه عليه،فكتب معي كتبا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بتفاوت،مرسلا،عن أبي الأديان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كتاب الغيبة</w:t>
      </w:r>
      <w:r>
        <w:rPr>
          <w:rFonts w:eastAsia="Amiri" w:cs="Amiri" w:ascii="Amiri" w:hAnsi="Amiri"/>
          <w:color w:val="111111"/>
          <w:sz w:val="28"/>
          <w:szCs w:val="28"/>
          <w:rtl w:val="true"/>
          <w:lang w:bidi="ar-SA"/>
        </w:rPr>
        <w:t>.</w:t>
      </w:r>
      <w:bookmarkStart w:id="366" w:name="pg14135_143686"/>
    </w:p>
    <w:p>
      <w:pPr>
        <w:pStyle w:val="Heading3"/>
        <w:numPr>
          <w:ilvl w:val="2"/>
          <w:numId w:val="1"/>
        </w:numPr>
        <w:rPr/>
      </w:pPr>
      <w:bookmarkStart w:id="367" w:name="__RefHeading___Toc929663_1738255347"/>
      <w:bookmarkStart w:id="368" w:name="_Toc153"/>
      <w:bookmarkEnd w:id="366"/>
      <w:bookmarkEnd w:id="367"/>
      <w:r>
        <w:rPr>
          <w:rtl w:val="true"/>
        </w:rPr>
        <w:t>كرامات الإمام المهدي عجّل اللّه تعالى فرجه الشّريف مع سعد بن عبد اللّه القمّي</w:t>
      </w:r>
      <w:bookmarkEnd w:id="368"/>
    </w:p>
    <w:p>
      <w:pPr>
        <w:pStyle w:val="Heading4"/>
        <w:numPr>
          <w:ilvl w:val="3"/>
          <w:numId w:val="1"/>
        </w:numPr>
        <w:rPr/>
      </w:pPr>
      <w:bookmarkStart w:id="369" w:name="__RefHeading___Toc929665_1738255347"/>
      <w:bookmarkStart w:id="370" w:name="_Toc154"/>
      <w:bookmarkEnd w:id="369"/>
      <w:r>
        <w:rPr>
          <w:rtl w:val="true"/>
        </w:rPr>
        <w:t>[[</w:t>
      </w:r>
      <w:r>
        <w:rPr/>
        <w:t>1301</w:t>
      </w:r>
      <w:r>
        <w:rPr>
          <w:rtl w:val="true"/>
        </w:rPr>
        <w:t>]</w:t>
      </w:r>
      <w:r>
        <w:rPr/>
        <w:t>1</w:t>
      </w:r>
      <w:r>
        <w:rPr>
          <w:rtl w:val="true"/>
        </w:rPr>
        <w:t>-«</w:t>
      </w:r>
      <w:r>
        <w:rPr>
          <w:rtl w:val="true"/>
        </w:rPr>
        <w:t>يا بنيّ فضّ الخاتم عن هدايا شيعتك و مواليك،فقال</w:t>
      </w:r>
      <w:r>
        <w:rPr>
          <w:rtl w:val="true"/>
        </w:rPr>
        <w:t>:</w:t>
      </w:r>
      <w:r>
        <w:rPr>
          <w:rtl w:val="true"/>
        </w:rPr>
        <w:t>يا مولاي</w:t>
      </w:r>
      <w:r>
        <w:rPr>
          <w:rtl w:val="true"/>
        </w:rPr>
        <w:t>...]</w:t>
      </w:r>
      <w:bookmarkEnd w:id="370"/>
    </w:p>
    <w:p>
      <w:pPr>
        <w:pStyle w:val="Heading5"/>
        <w:numPr>
          <w:ilvl w:val="4"/>
          <w:numId w:val="1"/>
        </w:numPr>
        <w:rPr/>
      </w:pPr>
      <w:bookmarkStart w:id="371" w:name="__RefHeading___Toc929667_1738255347"/>
      <w:bookmarkStart w:id="372" w:name="_Toc155"/>
      <w:bookmarkEnd w:id="371"/>
      <w:r>
        <w:rPr>
          <w:rtl w:val="true"/>
        </w:rPr>
        <w:t>اشارة</w:t>
      </w:r>
      <w:bookmarkEnd w:id="3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فضّ الخاتم عن هدايا شيعتك و مواليك،فقال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أيجوز أن أمدّ يدا طاهرة إلى هدايا نجسة و أموال رجسة قد شيب أحلّها بأحرمها؟فقال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إسحاق استخرج ما في الجراب ليميّز ما بين الحلال و الحرام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صرّة بدأ أحمد بإخراجها قال الغلام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لفلان بن فلان،من محلّة كذا بقم،يشتمل على اثنين و ستّين دينارا، فيها من ثمن حجيرة باعها صاحبها،و كانت إرثا له عن أبيه خمسة و أربعون دينارا،و من أثمان تسعة أثواب أربعة عشر دينارا،و فيها من أجرة الحوانيت ثلاثة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بنيّ دلّ الرّجل على الحرام منها</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 عن دينار رازيّ السّكّة،تاريخه سنة كذا،قد انطمس من نصف إحدى صفحتيه نقشه،و قراضة آمليّة وزنها ربع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العلّة في تحريمها أنّ صاحب هذه الصّرّة وزن في شهر كذا من سنة كذا على حائك من جيرانه من الغزل منّا و ربع منّ فأتت،على ذلك مدّة،و في انتهائها قيّض لذلك الغزل سارق،فأخبر به الحائك صاحبه،فكذّبه و استردّ منه بدل ذلك منّا و نصف منّ غزلا أدقّ ممّا كان دفعه إليه،و اتّخذ </w:t>
      </w:r>
    </w:p>
    <w:p>
      <w:pPr>
        <w:pStyle w:val="BookText"/>
        <w:rPr/>
      </w:pPr>
      <w:r>
        <w:rPr>
          <w:rFonts w:ascii="Amiri" w:hAnsi="Amiri" w:eastAsia="Amiri" w:cs="Amiri"/>
          <w:color w:val="111111"/>
          <w:sz w:val="28"/>
          <w:sz w:val="28"/>
          <w:szCs w:val="28"/>
          <w:rtl w:val="true"/>
          <w:lang w:bidi="ar-SA"/>
        </w:rPr>
        <w:t>من ذلك ثوبا،كان هذا الدّينار مع القراضة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فتح رأس الصّرّة صادف رقعة في وسط الدّنانير باسم من أخبر عنه و بمقدارها على حسب ما قال،و استخرج الدّينار و القراضة بتلك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صرّة أخرى 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لفلان بن فلان،من محلّة كذا بقم،تشتمل على خمسين دينارا لا يحلّ لنا لمسها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من ثمن حنطة حاف صاحبها على أكّاره في المقاسمة، و ذلك أنّه قبض حصّته منها بكيل واف،و كان ما حصّ الأكّار بكيل بخس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 احملها بأجمعها لتردّها أو توصي بردّها على أربابها،فلا حاجة لنا في شيء منها،و ائتنا بثوب 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الثوب في حقيبة لي فنسيته</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انصرف أحمد بن إسحاق ليأتيه بالثوب نظر إليّ مولانا أبو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سعد؟فقلت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شوّقني أحمد بن إسحاق على لقاء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المسائل الّتي أردت أن تسأله عنها؟قلت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حالها 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 قرّة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إلى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 لك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و ابن مولانا إنّا روينا عنكم أنّ رسول اللّه صلى اللّه عليه و آله جعل طلاق نسائه بيد أمير المؤمنين عليه السّلام حتّى أرسل يوم الجمل إلى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قد أرهجت على الإسلام و أهله بفتنتك،و أوردت بنيك حياض الهلاك بجهلك،فإن كففت عنّي غربك و إلاّ طلّقتك،و نساء </w:t>
      </w:r>
    </w:p>
    <w:p>
      <w:pPr>
        <w:pStyle w:val="BookText"/>
        <w:rPr/>
      </w:pPr>
      <w:r>
        <w:rPr>
          <w:rFonts w:ascii="Amiri" w:hAnsi="Amiri" w:eastAsia="Amiri" w:cs="Amiri"/>
          <w:color w:val="111111"/>
          <w:sz w:val="28"/>
          <w:sz w:val="28"/>
          <w:szCs w:val="28"/>
          <w:rtl w:val="true"/>
          <w:lang w:bidi="ar-SA"/>
        </w:rPr>
        <w:t>رسول اللّه صلى اللّه عليه و آله قد كان طلاقهنّ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الطّلاق؟قلت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تخلية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طلاقهنّ وفاة رسول اللّه صلى اللّه عليه و آله قد خلّيت لهنّ السّبيل فلم لا يحلّ لهنّ الأزواج؟قلت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تبارك و تعالى حرّم الأزواج عليهنّ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قد خلّى الموت سبيلهنّ؟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ابن مولاي عن معنى الطّلاق الّذي فوّض رسول اللّه صلى اللّه عليه و آله حكمه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تقدّس اسمه عظّم شأن نساء النّبيّ صلى اللّه عليه و آله،فخصّهنّ بشرف الأمّهات،فقال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هذا الشّرف باق لهنّ ما دمن للّه على الطّاعة،فأيّتهنّ عصت اللّه بعدي بالخروج عليك فأطلق لها في الأزواج،و أسقطها من شرف أمومة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الفاحشة المبيّنة الّتي إذا أتت المرأة بها في عدّتها حلّ للزّوج أن يخرجها من بيته؟قال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المبيّنة و هي السّحق دون الزّنا،فإنّ المرأة إذا زنت و أقيم عليها الحدّ ليس لمن أرادها أن يمتنع بعد ذلك من التّزوّج بها لأجل الحدّ،و إذا سحقت وجب عليها الرّجم، و الرّجم خزيّ،و من قد أمر اللّه برجمه فقد أخزاه،و من أخزاه فقد أبعده، و من أبعده فليس لأحد أن يقرّبه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يابن رسول اللّه عن أمر اللّه لنبيّه موسى عليه السّلام فَاخْلَعْ نَعْلَيْكَ إِنَّكَ بِالْوادِ الْمُقَدَّسِ طُوىً فإنّ فقهاء الفريقين يزعمون أنّها كانت من إهاب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ذلك فقد افترى على موسى </w:t>
      </w:r>
    </w:p>
    <w:p>
      <w:pPr>
        <w:pStyle w:val="BookText"/>
        <w:rPr/>
      </w:pPr>
      <w:r>
        <w:rPr>
          <w:rFonts w:ascii="Amiri" w:hAnsi="Amiri" w:eastAsia="Amiri" w:cs="Amiri"/>
          <w:color w:val="111111"/>
          <w:sz w:val="28"/>
          <w:sz w:val="28"/>
          <w:szCs w:val="28"/>
          <w:rtl w:val="true"/>
          <w:lang w:bidi="ar-SA"/>
        </w:rPr>
        <w:t>و استجهله في نبوّته،لأنّه ما خلا الأمر فيها من خطيئتين،إمّا أن تكون صلاة موسى فيهما جائزة أو غير جائزة،فإن كانت صلاته جائزة جاز له لبسهما في تلك البقعة،و إن كانت مقدّسة مطهّرة فليست بأقدس و أطهر 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صلاته غير جائزة فيهما فقد أوجب على موسى أنّه لم يعرف الحلال من الحرام،و ما علم ما تجوز فيه الصّلاة و ما لم تجز، و هذا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مولاي عن التأويل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ناجى ربّه بالواد المقدّس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إنّي قد أخلصت لك المحبّة منّي، و غسلت قلبي عمّن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شديد الحبّ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فَاخْلَعْ نَعْلَيْكَ أي إنزع حبّ أهلك من قلبك إن كانت محبّتك لي خالصة،و قلبك من الميل إلى من سواي مغسولا</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ابن رسول اللّه عن 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الحروف من أنباء الغيب،أطلع اللّه عليها عبده زكريّا،ثمّ قصّها على محمّد صلى اللّه عليه و آله،و ذلك أنّ زكريّا سأل ربّه أن يعلّمه أسماء الخمسة،فأهبط عليه جبرئيل فعلّمه إيّاها،فكان زكريّا إذا ذكر محمّدا و عليّا و فاطمة و الحسن و الحسين سري عنه همّه،و انجلى كربه،و إذا ذكر الحسين خنقته العبرة،و وقعت عليه البهرة،فقال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 ما بالي إذا ذكرت أربعا منهم تسلّيت بأسمائهم من همومي،و إذا ذكرت الحسين تدمع عيني و تثور زفرتي؟فأنبأه اللّه تعالى عن قصّته،و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فالكاف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يزيد،و هو ظالم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زكريّا لم يفارق مسجده ثلاثة أيّام،و منع فيها النّاس من الدّخول عليه،و أقبل على البكاء و النّحيب،و كانت ندبته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أتفجّع خير خلقك بولده إلهي أتنزل بلوى هذه الرّزيّة بفنائه،إلهي أتلبس عليّا و فاطمة ثياب هذه المصيبة،إلهي أتحلّ كربة هذه الفجيعة بساحتهما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ولدا تقرّ به عيني على الكبر،و اجعله وارثا وصيّا،و اجعل محلّه منّي محلّ الحسين،فإذا رزقتنيه فافتنّي بحبّه،ثمّ فجّعني به كما تفجّع محمّدا حبيبك بولده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فرزقه اللّه يحيى و فجّعه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حمل يحيى ستّة أشهر،و حمل الحسين عليه السّلام كذلك،و له قصّة طويلة</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مولاي عن العلّة الّتي تمنع القوم من اختيار إمام لأنفسهم،قال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مفسد؟قلت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أن تقع خيرتهم على المفسد بعد أن لا يعلم أحد ما يخطر ببال غيره من صلاح أو فساد؟قلت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العلّة،و أوردها لك ببرهان ينقاد له عقلك أخبرني عن الرّسل الّذين اصطفاهم اللّه تعالى،و أنزل عليهم الكتاب،و أيّدهم بالوحي و العصمة إذ هم أعلام الأمم،و أهدى إلى الاختيار منهم مثل موسى و عيسى عليهما السّلام،هل يجوز مع وفور عقلهما و كمال علمهما إذا همّا بالإختيار أن يقع خيرتهما على المنافق و هما يظنّان أنّه مؤمن؟قلت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موسى كليم اللّه،مع وفور عقله و كمال علمه و نزول الوحي عليه،اختار من أعيان قومه و وجوه عسكره لميقات ربّه سبعين رجلا ممّن لا يشكّ في إيمانهم و إخلاصهم،فوقعت خيرته على المنافقين،قال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فَأَخَذَتْهُمُ الصّاعِقَةُ بِظُلْمِهِمْ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وجدنا اختيار من قد اصطفاه اللّه للنّبوّة واقعا على الأفسد دون الأصلح، و هو يظنّ أنّه الأصلح دون الأفسد،علمنا أن لا إختيار إلاّ لمن يعلم ما تخفي الصّدور و ما تكنّ الضّمائر و تتصرّف عليه السّرائر،و أن لا خطر لإختيار المهاجرين و الأنصار بعد وقوع خيرة الأنبياء على ذوي الفساد لمّا أرادوا أهل الصّلاح</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و حين ادّعى خصمك أنّ رسول اللّه صلى اللّه عليه و آله لمّا أخرج مع نفسه مختار هذه الأمّة إلى الغار إلاّ علما منه أنّ الخلافة له من بعده،و أنّه هو المقلّد أمور التّأويل،و الملقى إليه أزمّة الأمّة،و عليه المعوّل في لمّ الشّعث و سدّ الخلل و إقامة الحدود،و تسريب الجيوش لفتح بلاد الكفر،فكما أشفق على نبوّته أشفق على خلافته،إذ لم يكن من حكم الإستتار و التّواري أن يروم الهارب من الشّرّ مساعدة من غيره إلى مكان يستخفي فيه،و إنّما أبات عليّا على فراشه لمّا لم يكن يكترث له و لم يحفل به،لاستثقاله إيّاه،و علمه أنّه إن قتل لم يتعذّر عليه نصب غيره مكانه للخطوب الّتي كان يصلح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فهلاّ نقضت عليه دعواه بقولك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بعدي ثلاثون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هذه موقوفة على أعمار الأربعة الّذين هم الخلفاء الرّاشدون في مذهبكم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 يجد بدّا من قوله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تقول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كما علم رسول اللّه أنّ الخلافة من بعده لأبي بكر،علم أنّها من بعد أبي بكر لعمر و من بعد عمر لعثمان و من بعد عثمان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أيضا لا يجد بدّا من قوله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نعم،ثمّ كنت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الواجب على رسول اللّه صلى اللّه عليه و آله أن يخرجهم جميعا على التّرتيب إلى الغار و يشفق عليهم كما أشفق على أبي بكر،و لا يستخفّ بقدر هؤلاء الثّلاثة بتركه إيّاهم و تخصيصه أبا بكر و إخراجه مع نفسه دونهم</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الصّدّيق و الفاروق أسلما طوعا أو كرها؟لم لم تقل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أسلما طمعا؟و ذلك بأنّهما كانا يجالسان اليهود و يستخبرانهم عمّا كانوا يجدون في التّوراة و في سائر الكتب المتقدّمة النّاطقة بالملاحم من حال إلى حال،من قصّة محمّد صلى اللّه عليه و آله و من عواقب أمره،فكانت اليهود تذكر أنّ محمّدا يسلّط على العرب كما كان بختنصّر سلّط على بني إسرائيل و لا بدّ له من الظّفر بالعرب كما ظفر بختنصّر ببني إسرائيل، غير أنّه كاذب في دعواه أنّه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فأتيا محمّدا فساعداه على شهادة ألا إله إلاّ اللّه و بايعاه طمعا في أن ينال كلّ واحد منهما من جهته ولاية بلد إذا استقامت أموره و استتبّت أحواله،فلمّا آيسا من ذلك تلثّما و صعدا العقبة </w:t>
      </w:r>
    </w:p>
    <w:p>
      <w:pPr>
        <w:pStyle w:val="BookText"/>
        <w:rPr/>
      </w:pPr>
      <w:r>
        <w:rPr>
          <w:rFonts w:ascii="Amiri" w:hAnsi="Amiri" w:eastAsia="Amiri" w:cs="Amiri"/>
          <w:color w:val="111111"/>
          <w:sz w:val="28"/>
          <w:sz w:val="28"/>
          <w:szCs w:val="28"/>
          <w:rtl w:val="true"/>
          <w:lang w:bidi="ar-SA"/>
        </w:rPr>
        <w:t>مع عدّة من أمثالهما من المنافقين على أن يقتلوه،فدفع اللّه تعالى كيدهم، و ردّهم بغيظهم لم ينالوا خيرا،كما أتى طلحة و الزّبير عليّا عليه السّلام فبايعاه و طمع كلّ واحد منهما أن ينال من جهته ولاية بلد،فلمّا آيسا نكثا بيعته و خرجا عليه،فصرع اللّه كلّ واحد منهما مصرع أشباههما من النّاكثين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مولانا الحسن بن عليّ الهادي عليه السّلام للصلاة مع الغلام، فانصرفت عنهما و طلبت أثر أحمد بن إسحاق،فاستقبلني باكيا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أبطأك و أبكاك؟قال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فقدت الثوب الّذي سألني مولاي إحضاره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 فأخبره،فدخل عليه مسرعا و انصرف من عنده متبسّما و هو يصلّي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الثوب مبسوطا تحت قدمي مولانا يصلّي عليه</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فحمدنا اللّه تعالى على ذلك،و جعلنا نختلف بعد ذلك اليوم إلى منزل مولانا أيّاما،فلا نرى الغلام بين يديه،فلمّا كان يوم الوداع دخلت أنا و أحمد بن إسحاق و كهلان من أهل بلدنا و انتصب أحمد بن إسحاق بين يديه قائما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قد دنت الرّحلة و اشتدّت المحنة،فنحن نسأل اللّه تعالى أن يصلّي على المصطفى جدّك،و على المرتضى أبيك،و على سيّدة النساء أمّك،و على سيّدي شباب أهل الجنّة عمّك و أبيك،و على الأئمّة الطاهرين من بعدهما آبائك،و أن يصلّي عليك و على ولدك،و نرغب إلى اللّه أن يعلي كعبك و يكبت عدوّك،و لا جعل اللّه هذا آخر عهدنا من لقائك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 هذه الكلمات استعبر مولانا حتّى استهلّت دموعه و تقاطرت عبراته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إسحاق لا تكلّف في دعائك شططا، فإنّك ملاق اللّه تعالى في صدرك هذا،فخرّ أحمد مغشيّا عليه،فلمّا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و بحرمة جدّك إلاّ شرّفتني بخرقة أجعلها كفنا،فأدخل مولانا يده تحت البساط فأخرج ثلاثة عشر درهما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لا تنفق على نفسك غيرها،فإنّك لن تعدم ما سألت،و إنّ اللّه تبارك و تعالى لن يضيع 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فلمّا انصرفنا بعد منصرفنا من حضرة مولانا من حلوان على ثلاثة فراسخ حمّ أحمد بن إسحاق،و ثارت به علّة صعبة أيس من حياته فيها،فلمّا وردنا حلوان و نزلنا في بعض الخانات دعا أحمد بن إسحاق برجل من أهل بلده كان قاطنا بها،ثمّ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 عنّي هذه اللّيلة و اتركوني وحدي،فانصرفنا عنه و رجع كلّ واحد منّا إلى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حان أن ينكشف اللّيل عن الصبح أصابتني فكرة ففتحت عيني فإذا أنا بكافور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مولانا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اللّه بالخير عزاكم،و جبر بالمحبوب رزيّتكم،قد فرغنا من غسل صاحبكم و من تكفينه،فقوموا لدفنه،فإنّه من أكرمكم محلاّ عند سيّدكم</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غاب عن أعيننا،فاجتمعنا على رأسه بالبكاء و العويل حتّى قضينا حقّه، و فرغنا من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373" w:name="pg14135_143695"/>
    </w:p>
    <w:p>
      <w:pPr>
        <w:pStyle w:val="Heading5"/>
        <w:numPr>
          <w:ilvl w:val="4"/>
          <w:numId w:val="1"/>
        </w:numPr>
        <w:rPr/>
      </w:pPr>
      <w:bookmarkStart w:id="374" w:name="__RefHeading___Toc929669_1738255347"/>
      <w:bookmarkStart w:id="375" w:name="_Toc156"/>
      <w:bookmarkEnd w:id="373"/>
      <w:bookmarkEnd w:id="374"/>
      <w:r>
        <w:rPr>
          <w:rtl w:val="true"/>
        </w:rPr>
        <w:t>المصادر</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محمد بن حاتم النوفلي المعروف بالكرماني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بحر بن سهل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مسرور،عن سعد بن عبد اللّه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امرءا لهجا بجمع الكتب المشتملة على غوامض العلوم و دقائقها،كلفا باستظهار ما يصحّ لي من حقائقها،مغرما بحفظ مشتبهها و مسغلقها،شحيحا على ما أظفر به من معضلاتها و مشكلاتها،متعصّبا لمذهب الإماميّة، راغبا عن الأمن و السلامة في إنتظار التنازع و التخاصم و التعدّي إلى التباغض و التشاتم، معيبا للفرق ذوي الخلاف،كاشفا عن مثالب أئمّتهم،هتّاكا لحجب قادتهم،إلى أن بليت بأشدّ النواصب منازعة،و أطولهم مخاصمة،و أكثرهم جدلا،و أشنعهم سؤالا،و أثبتهم على الباطل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أناظره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 و لأصحابك يا سعد،إنّكم معاشر الرّافضة تقصدون على المهاجرين و الأنصار بالطعن عليهما،و تجحدون من رسول اللّه ولايتهما و إمامتهما، هذا الصّدّيق الّذي فاق جميع الصحابة بشرف سابقته،أما علمتم أنّ رسول اللّه ما أخرجه مع نفسه إلى الغار إلا علما منه أنّ الخلافة له من بعده،و أنّه هو المقلّد لأمر التأويل و الملقى إليه أزمّة الامّة،و عليه المعوّل في شعب الصدع،و لمّ الشعث،و سدّ الخلل، و إقامة الحدود،و تسريب الجيوش لفتح بلاد الشرك،و كما أشفق على نبوّته أشفق على خلافته،إذ ليس من حكم الإستتار و التواري أن يروم الهارب من الشرّ مساعدة إلى مكان يستخفي فيه،و لمّا رأينا النبيّ متوجّها إلى الانجحار،و لم تكن الحال توجب استدعاء المساعدة من أحد استبان لنا قصد رسول اللّه بأبي بكر للغار للعلّة الّتي شرحناها،و إنّما أبات عليّا على فراشه لمّا لم يكن يكثرت به،و لم يحفل به لاستثقاله،و لعلمه بأنّه إن قتل لم يتعذّر عليه نصب غيره مكانه للخطوب الّتي كان يصلح لها</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فأوردت عليه أجوبة شتّى،فما زال يعقّب كلّ واحد منها بالنقض و الرّدّ عليّ،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سعد ودونكها أخرى بمثلها تخطم أنوف الرّوافض،ألستم تزعمون أنّ الصدّيق المبرّأ من دنس الشكوك و الفاروق المحامي عن بيضة الإسلام كانا يسرّان النفاق، </w:t>
      </w:r>
    </w:p>
    <w:p>
      <w:pPr>
        <w:pStyle w:val="BookText"/>
        <w:rPr/>
      </w:pPr>
      <w:r>
        <w:rPr>
          <w:rFonts w:ascii="Amiri" w:hAnsi="Amiri" w:eastAsia="Amiri" w:cs="Amiri"/>
          <w:color w:val="111111"/>
          <w:sz w:val="28"/>
          <w:sz w:val="28"/>
          <w:szCs w:val="28"/>
          <w:rtl w:val="true"/>
          <w:lang w:bidi="ar-SA"/>
        </w:rPr>
        <w:t>و استدللتم بليلة العقبة،أخبرني عن الصدّيق و الفاروق أسلما طوعا أو كرها؟قال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فاحتلت لدفع هذه المسألة عنّي خوفا من الإلزام و حذرا من أنّي إن أقررت له بطوعهما للاسلام احتجّ بأنّ بدء النفاق و نشأه في القلب لا يكون إلا عند هبوب روائح القهر و الغلبة،و إظهار البأس الشديد في حمل المرء على من ليس ينقاد إليه قلبه،نحو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كَفَرْنا بِما كُنّا بِهِ مُشْرِكِينَ فَلَمْ يَكُ يَنْفَعُهُمْ إِيمانُهُمْ لَمّا رَأَوْا بَأْسَنا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أسلما كرها كان يقصدني بالطعن،إذ لم تكن ثمّة سيوف منتضاة كانت تريهما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فصدرت عنه مزورا قد انتفخت أحشائي من الغضب،و تقطّع كبدي من الكرب، و كنت قد اتّخذت طومارا و أثبتّ فيه نيّفا و أربعين مسألة من صعاب المسائل لم أجد لها مجيبا،على أن أسأل عنها خبير أهل بلدي أحمد بن إسحاق صاحب مولانا أبي محمد عليه السّلام،فارتحلت خلفه و قد كان خرج قاصدا نحو مولانا بسرّ من رأى،فلحقته في بعض المنازل،فلمّا تصافحنا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لحاقك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الشوق ثمّ العادة في الاسولة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تكافينا على هذه الخطّة الواحدة،فقد برّح بي القرم إلى لقاء مولانا أبي محمّد عليه السّلام،و أنا أريد أن أسأله عن معاضل في التأويل و مشاكل في التنزيل،فدونكها الصحبة المباركة فإنّها تقف بك على ضفّة بحر لا تنقضي عجائبه،و لا تفنى غرائبه،و هو إمامنا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فوردنا سرّ من رأى فانتهينا منها إلى باب سيّدنا فاستأذنّا،فخرج علينا الإذن بالدّخول عليه،و كان على عاتق أحمد بن إسحاق جراب قد غطّاه بكساء طبري فيه مائة و ستّون صرّة من الدّنانير و الدّراهم،على كلّ صرّة منها ختم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شبّهت وجه مولانا أبي محمّد عليه السّلام حين غشينا نور وجهه إلا ببدر قد استوفى من لياليه أربعا بعد عشر،و على فخذه الأيمن غلام يناسب المشتري في الخلقة و المنظر،على رأسه فرق بين و فرتين كأنّه ألف بين واوين،و بين يدي مولانا رمّانة ذهبيّة تلمع بدائع نقوشها وسط غرائب الفصوص المركّبة عليها،قد كان أهداها إليه بعض رؤساء أهل البصرة،و بيده قلم إذا أراد أن يسطر به على البياض شيئا قبض الغلام على أصابعه،فكان مولانا يدحرج الرّمّانة بين يديه و يشغله بردّها كيلا يصدّه عن كتابة ما أراد</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فسلّمنا عليه فألطف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أومأ إلينا بالجلوس،فلمّا فرغ من كتبة البياض الّذي </w:t>
      </w:r>
    </w:p>
    <w:p>
      <w:pPr>
        <w:pStyle w:val="BookText"/>
        <w:rPr/>
      </w:pPr>
      <w:r>
        <w:rPr>
          <w:rFonts w:ascii="Amiri" w:hAnsi="Amiri" w:eastAsia="Amiri" w:cs="Amiri"/>
          <w:color w:val="111111"/>
          <w:sz w:val="28"/>
          <w:sz w:val="28"/>
          <w:szCs w:val="28"/>
          <w:rtl w:val="true"/>
          <w:lang w:bidi="ar-SA"/>
        </w:rPr>
        <w:t>كان بيده،أخرج أحمد بن إسحاق جرابه من طيّ كسائه فوضعه بين يديه،فنظر الهاديّ عليه السّلام إلى الغلام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القاسم عبد الباقي بن يزداد بن عبد اللّه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بن محمد الثعالبي قراءة في يوم الجمعة مستهلّ رجب سنة سبعين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أحمد بن محمد بن يحيى العطار، عن سعد بن عبد اللّه بن خلف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نرى الغلام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أقشعهم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الأحجار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تحطم آناف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أهل بلدي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المناهل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الشوق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حلّ منها و الاحرم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داري السكّة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غرتك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سواي مشغول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 يوازي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تسلّطا على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تابعاه طمعا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محمد بن جرير الطبري،كما في رواية دلائل الإمامة باختصار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نَعْلَيْكَ إِنَّكَ بِالْوادِ الْمُقَدَّسِ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الصاد صبره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كثير مرسلا،عن سعد بن عبد اللّه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 بتفاوت،مرسلا،عن سعد بن 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 بتفاوت،مرسلا،عن سعد بن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الإحتجاج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أبي جعفر بن بابويه،يرفعه إلى سعد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بتفاوت،عن ابن بابويه،و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إيثار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أزمة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متوجّها إلى الاحجاب يحطم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الأحل و الأحرم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 بها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أن الإختيار 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بالوحدانية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الإحتجاج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الخرائج</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الدين،بعضه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الإمام صاحب الزمان عليه السّلام،كما في رواية كمال الدين باختصار كثير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إذا زنت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الإمام المهدي عليه السّلام،كما في رواية كمال الدين باختصار كثير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المبيّنة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منحصرة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عن ابن بابويه،و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يقصد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أهل بلدي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عن مسند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بابويه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بابويه،بعضه،و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فأهبط اللّه عليه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سري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أفجعني 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غيبة ابن بابويه،و الظاهر أنه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الإمامة،عن أبي جعفر محمد بن جرير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حياض الهلكة بجهلك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وفاة خلّى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أشار إلى مثله في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الدين،نقله بتمامه،و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الإحلّ و الأحرم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إرثا له من أخيه خمسة و 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هذه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مدة 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انتهائها لذلك الغزل سارقا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الغلام عمّا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طلقهن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وفاة</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جائزة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و علم ما جاز فيه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الحسن </w:t>
      </w:r>
    </w:p>
    <w:p>
      <w:pPr>
        <w:pStyle w:val="BookText"/>
        <w:rPr/>
      </w:pPr>
      <w:r>
        <w:rPr>
          <w:rFonts w:ascii="Amiri" w:hAnsi="Amiri" w:eastAsia="Amiri" w:cs="Amiri"/>
          <w:color w:val="111111"/>
          <w:sz w:val="28"/>
          <w:sz w:val="28"/>
          <w:szCs w:val="28"/>
          <w:rtl w:val="true"/>
          <w:lang w:bidi="ar-SA"/>
        </w:rPr>
        <w:t>سرى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أفجعني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ببرهان يثق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الكتب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 مع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الهارب من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لاستثقاله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 في دعواه فأتيا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عليه و 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كهلان من أرضنا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أشار إلى مثله في دلائل الإمامة،و كذا في 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 بعد توثيق سعد و الحكم بجلالته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مولانا أبا محمد عليه السّلام،و رأيت بعض أصحابنا يضعّفون لقاءه لأبي محمد عليه السّلام،و يقولون هذه حكاية و موضوعة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أعرف بصدق الأخبار و الوثوق عليها من ذلك البعض الذي لا يعرف حاله،و ردّ الأخبار التي تشهد متونها بصحّتها بمحض الظنّ و الوهم مع إدراك سعد زمانه عليه السّلام،و إمكان ملاقاة سعد له عليه السّلام إذ كان وفاته بعد وفاته عليه السّلام بأربعين سنة تقريبا،ليس إلا للإزراء بالأخبار،و عدم الوثوق بالأخيار،و التقصير في معرفة شأن الأئمة الأطهار،إذ وجدنا أنّ الأخبار المشتملة على المعجزات الغريبة إذا وصل إليهم فهم إمّا يقدحون فيها أو في راويها،بل ليس جرم أكثر المقدوحين من أصحاب الرجال إلا نقل مثل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الإحتجاج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اسقطها من تشرف الامهات و من شرف أمومة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الغيبة</w:t>
      </w:r>
      <w:r>
        <w:rPr>
          <w:rFonts w:eastAsia="Amiri" w:cs="Amiri" w:ascii="Amiri" w:hAnsi="Amiri"/>
          <w:color w:val="111111"/>
          <w:sz w:val="28"/>
          <w:szCs w:val="28"/>
          <w:rtl w:val="true"/>
          <w:lang w:bidi="ar-SA"/>
        </w:rPr>
        <w:t>.</w:t>
      </w:r>
      <w:bookmarkStart w:id="376" w:name="pg14135_143700"/>
    </w:p>
    <w:p>
      <w:pPr>
        <w:pStyle w:val="Heading3"/>
        <w:numPr>
          <w:ilvl w:val="2"/>
          <w:numId w:val="1"/>
        </w:numPr>
        <w:rPr/>
      </w:pPr>
      <w:bookmarkStart w:id="377" w:name="__RefHeading___Toc929671_1738255347"/>
      <w:bookmarkStart w:id="378" w:name="_Toc157"/>
      <w:bookmarkEnd w:id="376"/>
      <w:bookmarkEnd w:id="377"/>
      <w:r>
        <w:rPr>
          <w:rtl w:val="true"/>
        </w:rPr>
        <w:t>الإمام المهديّ عجّل اللّه تعالى فرجه الشّريف يشبه الخضر و ذا القرنين</w:t>
      </w:r>
      <w:bookmarkEnd w:id="378"/>
    </w:p>
    <w:p>
      <w:pPr>
        <w:pStyle w:val="Heading4"/>
        <w:numPr>
          <w:ilvl w:val="3"/>
          <w:numId w:val="1"/>
        </w:numPr>
        <w:rPr/>
      </w:pPr>
      <w:bookmarkStart w:id="379" w:name="__RefHeading___Toc929673_1738255347"/>
      <w:bookmarkStart w:id="380" w:name="_Toc158"/>
      <w:bookmarkEnd w:id="379"/>
      <w:r>
        <w:rPr>
          <w:rtl w:val="true"/>
        </w:rPr>
        <w:t>[[</w:t>
      </w:r>
      <w:r>
        <w:rPr/>
        <w:t>1302</w:t>
      </w:r>
      <w:r>
        <w:rPr>
          <w:rtl w:val="true"/>
        </w:rPr>
        <w:t>]</w:t>
      </w:r>
      <w:r>
        <w:rPr/>
        <w:t>1</w:t>
      </w:r>
      <w:r>
        <w:rPr>
          <w:rtl w:val="true"/>
        </w:rPr>
        <w:t>-«</w:t>
      </w:r>
      <w:r>
        <w:rPr>
          <w:rtl w:val="true"/>
        </w:rPr>
        <w:t>يا أحمد بن إسحاق إنّ اللّه تبارك و تعالى لم يخلّ الأرض منذ خلق آدم عليه السّلام و لا يخلّيها</w:t>
      </w:r>
      <w:r>
        <w:rPr>
          <w:rtl w:val="true"/>
        </w:rPr>
        <w:t>...]</w:t>
      </w:r>
      <w:bookmarkEnd w:id="380"/>
    </w:p>
    <w:p>
      <w:pPr>
        <w:pStyle w:val="Heading5"/>
        <w:numPr>
          <w:ilvl w:val="4"/>
          <w:numId w:val="1"/>
        </w:numPr>
        <w:rPr/>
      </w:pPr>
      <w:bookmarkStart w:id="381" w:name="__RefHeading___Toc929675_1738255347"/>
      <w:bookmarkStart w:id="382" w:name="_Toc159"/>
      <w:bookmarkEnd w:id="381"/>
      <w:r>
        <w:rPr>
          <w:rtl w:val="true"/>
        </w:rPr>
        <w:t>اشارة</w:t>
      </w:r>
      <w:bookmarkEnd w:id="3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 إنّ اللّه تبارك و تعالى لم يخلّ الأرض منذ خلق آدم عليه السّلام و لا يخلّيها إلى أن تقوم السّاعة من حجّة للّه على خلقه،به يدفع البلاء عن أهل الأرض،و به ينزّل الغيث،و به يخرج بركات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فمن الإمام و الخليفة بعدك؟فنهض عليه السّلام مسرعا فدخل البيت،ثمّ خرج و على عاتقه غلام كأنّ وجهه القمر ليلة البدر،من أبناء الثلاث سنين،فقال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 لو لا كرامتك على اللّه عزّ و جلّ و على حججه ما عرضت عليك ابني هذا،إنّه سميّ رسول اللّه صلى اللّه عليه و آله و كنيّه،الّذي يملؤ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بن إسحاق مثله في هذه الأمّة مثل الخضر عليه السّلام،و مثله مثل ذي القرنين،و اللّه ليغيبنّ غيبة لا ينجو فيها من الهلكة إلاّ من ثبّته اللّه عزّ و جلّ على القول بإمامته،و وفّقه فيها للدّعاء بتعجيل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فهل من علامة يطمئنّ إليها قلبي؟فنطق الغلام عليه السّلام بلسان عربّي فصيح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بقيّة اللّه في أرضه، و المنتقم من أعدائه،فلا تطلب أثرا بعد عين يا أحمد بن إسحاق</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مسرورا فرحا،فلمّا كان من الغد عدت </w:t>
      </w:r>
      <w:bookmarkStart w:id="383" w:name="pg14135_143701"/>
    </w:p>
    <w:p>
      <w:pPr>
        <w:pStyle w:val="BookText"/>
        <w:rPr/>
      </w:pPr>
      <w:bookmarkEnd w:id="383"/>
      <w:r>
        <w:rPr>
          <w:rFonts w:ascii="Amiri" w:hAnsi="Amiri" w:eastAsia="Amiri" w:cs="Amiri"/>
          <w:color w:val="111111"/>
          <w:sz w:val="28"/>
          <w:sz w:val="28"/>
          <w:szCs w:val="28"/>
          <w:rtl w:val="true"/>
          <w:lang w:bidi="ar-SA"/>
        </w:rPr>
        <w:t>إليه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لقد عظم سروري بما مننت به عليّ،فما السنّة الجارية فيه من الخضر و ذي القرنين؟فقال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الغيبة 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و إنّ غيبته لتطول؟قال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ربّي حتّى يرجع عن هذا الأمر أكثر القائلين به،و لا يبقى إلاّ من أخذ اللّه عزّ و جلّ عهده لولايتنا، و كتب في قلبه الإيمان و أيّده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من أمر اللّه،و سرّ من سرّ اللّه،و غيب من غيب اللّه،فخذ ما آتيتك و اكتمه و كن من الشّاكرين،تكن معنا غدا في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أسمع بهذا الحديث إلاّ من علي بن عبد اللّه الورّاق،وجدت بخطّه مثبتا فسألته عنه فرواه لي عن سعد بن عبد اللّه،عن أحمد بن إسحاق رضي اللّه عنه كما ذكرته</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929677_1738255347"/>
      <w:bookmarkStart w:id="385" w:name="_Toc160"/>
      <w:bookmarkEnd w:id="384"/>
      <w:r>
        <w:rPr>
          <w:rtl w:val="true"/>
        </w:rPr>
        <w:t>المصادر</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أحمد بن إسحاق بن سعد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الحسن بن علي عليهما السّلام و أنا أريد أن أسأله عن الخلف من بعده،فقال لي مبتدئا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 الحسن العسكري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الشيخ أبي جعفر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الطبرسي في كتابه إعلام الورى عن ابن بابويه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سندا و 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كتاب الغيبة</w:t>
      </w:r>
      <w:r>
        <w:rPr>
          <w:rFonts w:eastAsia="Amiri" w:cs="Amiri" w:ascii="Amiri" w:hAnsi="Amiri"/>
          <w:color w:val="111111"/>
          <w:sz w:val="28"/>
          <w:szCs w:val="28"/>
          <w:rtl w:val="true"/>
          <w:lang w:bidi="ar-SA"/>
        </w:rPr>
        <w:t>.</w:t>
      </w:r>
      <w:bookmarkStart w:id="386" w:name="pg14135_143703"/>
    </w:p>
    <w:p>
      <w:pPr>
        <w:pStyle w:val="Heading3"/>
        <w:numPr>
          <w:ilvl w:val="2"/>
          <w:numId w:val="1"/>
        </w:numPr>
        <w:rPr/>
      </w:pPr>
      <w:bookmarkStart w:id="387" w:name="__RefHeading___Toc929679_1738255347"/>
      <w:bookmarkStart w:id="388" w:name="_Toc161"/>
      <w:bookmarkEnd w:id="386"/>
      <w:bookmarkEnd w:id="387"/>
      <w:r>
        <w:rPr>
          <w:rtl w:val="true"/>
        </w:rPr>
        <w:t>الإمام المهديّ عجّل اللّه تعالى فرجه الشّريف هو السيف المسلول</w:t>
      </w:r>
      <w:bookmarkEnd w:id="388"/>
    </w:p>
    <w:p>
      <w:pPr>
        <w:pStyle w:val="Heading4"/>
        <w:numPr>
          <w:ilvl w:val="3"/>
          <w:numId w:val="1"/>
        </w:numPr>
        <w:rPr/>
      </w:pPr>
      <w:bookmarkStart w:id="389" w:name="__RefHeading___Toc929681_1738255347"/>
      <w:bookmarkStart w:id="390" w:name="_Toc162"/>
      <w:bookmarkEnd w:id="389"/>
      <w:r>
        <w:rPr>
          <w:rtl w:val="true"/>
        </w:rPr>
        <w:t>[[</w:t>
      </w:r>
      <w:r>
        <w:rPr/>
        <w:t>1303</w:t>
      </w:r>
      <w:r>
        <w:rPr>
          <w:rtl w:val="true"/>
        </w:rPr>
        <w:t>]</w:t>
      </w:r>
      <w:r>
        <w:rPr/>
        <w:t>1</w:t>
      </w:r>
      <w:r>
        <w:rPr>
          <w:rtl w:val="true"/>
        </w:rPr>
        <w:t>-«</w:t>
      </w:r>
      <w:r>
        <w:rPr>
          <w:rtl w:val="true"/>
        </w:rPr>
        <w:t>أعوذ باللّه من قوم حذفوا محكمات الكتاب،و نسوا اللّه ربّ الأرباب،و النّبيّ و</w:t>
      </w:r>
      <w:r>
        <w:rPr>
          <w:rtl w:val="true"/>
        </w:rPr>
        <w:t>...]</w:t>
      </w:r>
      <w:bookmarkEnd w:id="390"/>
    </w:p>
    <w:p>
      <w:pPr>
        <w:pStyle w:val="Heading5"/>
        <w:numPr>
          <w:ilvl w:val="4"/>
          <w:numId w:val="1"/>
        </w:numPr>
        <w:rPr/>
      </w:pPr>
      <w:bookmarkStart w:id="391" w:name="__RefHeading___Toc929683_1738255347"/>
      <w:bookmarkStart w:id="392" w:name="_Toc163"/>
      <w:bookmarkEnd w:id="391"/>
      <w:r>
        <w:rPr>
          <w:rtl w:val="true"/>
        </w:rPr>
        <w:t>اشارة</w:t>
      </w:r>
      <w:bookmarkEnd w:id="3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قوم حذفوا محكمات الكتاب،و نسوا اللّه ربّ الأرباب،و النّبيّ و ساقي الكوثر في مواطن الحساب،و لظى و الطّامّة الكبرى،و نعيم يوم المآب،فنحن السّنام الأعظم،و فينا النّبوّة و الإمامة و الكرم،و نحن منار الهدى و العروة الوثقى،و الأنبياء كانوا يغترفون من أنوارنا،و يقتفون آثارنا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سيظهر اللّه مهديّنا على الخلق، و السّيف المسلول لإظهار الحقّ</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929685_1738255347"/>
      <w:bookmarkStart w:id="394" w:name="_Toc164"/>
      <w:bookmarkEnd w:id="393"/>
      <w:r>
        <w:rPr>
          <w:rtl w:val="true"/>
        </w:rPr>
        <w:t>المصادر</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وجد بخطه عليه السّلام أيضا</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بخطّ الحسن بن علي بن محمد بن علي بن موسى بن جعفر بن محمد بن علي بن الحسين بن علي بن أبي طالب عليه السّلام</w:t>
      </w:r>
      <w:r>
        <w:rPr>
          <w:rFonts w:eastAsia="Amiri" w:cs="Amiri" w:ascii="Amiri" w:hAnsi="Amiri"/>
          <w:color w:val="111111"/>
          <w:sz w:val="28"/>
          <w:szCs w:val="28"/>
          <w:rtl w:val="true"/>
          <w:lang w:bidi="ar-SA"/>
        </w:rPr>
        <w:t>».</w:t>
      </w:r>
      <w:bookmarkStart w:id="395" w:name="pg14135_143704"/>
    </w:p>
    <w:p>
      <w:pPr>
        <w:pStyle w:val="Heading3"/>
        <w:numPr>
          <w:ilvl w:val="2"/>
          <w:numId w:val="1"/>
        </w:numPr>
        <w:rPr/>
      </w:pPr>
      <w:bookmarkStart w:id="396" w:name="__RefHeading___Toc929687_1738255347"/>
      <w:bookmarkStart w:id="397" w:name="_Toc165"/>
      <w:bookmarkEnd w:id="395"/>
      <w:bookmarkEnd w:id="396"/>
      <w:r>
        <w:rPr>
          <w:rtl w:val="true"/>
        </w:rPr>
        <w:t>العدل و الرخاء في عصره عجّل اللّه تعالى فرجه الشّريف</w:t>
      </w:r>
      <w:bookmarkEnd w:id="397"/>
    </w:p>
    <w:p>
      <w:pPr>
        <w:pStyle w:val="Heading4"/>
        <w:numPr>
          <w:ilvl w:val="3"/>
          <w:numId w:val="1"/>
        </w:numPr>
        <w:rPr/>
      </w:pPr>
      <w:bookmarkStart w:id="398" w:name="__RefHeading___Toc929689_1738255347"/>
      <w:bookmarkStart w:id="399" w:name="_Toc166"/>
      <w:bookmarkEnd w:id="398"/>
      <w:r>
        <w:rPr>
          <w:rtl w:val="true"/>
        </w:rPr>
        <w:t>[[</w:t>
      </w:r>
      <w:r>
        <w:rPr/>
        <w:t>1304</w:t>
      </w:r>
      <w:r>
        <w:rPr>
          <w:rtl w:val="true"/>
        </w:rPr>
        <w:t>]</w:t>
      </w:r>
      <w:r>
        <w:rPr/>
        <w:t>1</w:t>
      </w:r>
      <w:r>
        <w:rPr>
          <w:rtl w:val="true"/>
        </w:rPr>
        <w:t>-«</w:t>
      </w:r>
      <w:r>
        <w:rPr>
          <w:rtl w:val="true"/>
        </w:rPr>
        <w:t>سألت عن القائم،فإذا قام قضى بين النّاس بعلمه كقضاء داود عليه السّلام</w:t>
      </w:r>
      <w:r>
        <w:rPr>
          <w:rtl w:val="true"/>
        </w:rPr>
        <w:t>...]</w:t>
      </w:r>
      <w:bookmarkEnd w:id="399"/>
    </w:p>
    <w:p>
      <w:pPr>
        <w:pStyle w:val="Heading5"/>
        <w:numPr>
          <w:ilvl w:val="4"/>
          <w:numId w:val="1"/>
        </w:numPr>
        <w:rPr/>
      </w:pPr>
      <w:bookmarkStart w:id="400" w:name="__RefHeading___Toc929691_1738255347"/>
      <w:bookmarkStart w:id="401" w:name="_Toc167"/>
      <w:bookmarkEnd w:id="400"/>
      <w:r>
        <w:rPr>
          <w:rtl w:val="true"/>
        </w:rPr>
        <w:t>اشارة</w:t>
      </w:r>
      <w:bookmarkEnd w:id="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القائم،فإذا قام قضى بين النّاس بعلمه كقضاء داود عليه السّلام، لا يسأل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أردت أن تسأل لحمّى الرّبع فأنسيت،فاكتب في ورقة و علّقه على المحموم،فإنّه يبرأ بإذن اللّه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نارُ كُونِي بَرْداً وَ سَلاماً عَلى إِبْراهِيمَ ،فعلّقنا عليه ما ذكر أبو محمد عليه السّلام فأفاق</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929693_1738255347"/>
      <w:bookmarkStart w:id="403" w:name="_Toc168"/>
      <w:bookmarkEnd w:id="402"/>
      <w:r>
        <w:rPr>
          <w:rtl w:val="true"/>
        </w:rPr>
        <w:t>المصادر</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ظريف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اختلج في صدري مسألتان أردت الكتاب فيهما إلى أبي محمد عليه السّلام،فكتبت أسأله عن القائم عليه السّلام إذا قام بما يقضي؟و أين مجلسه الذي يقضي فيه بين الناس؟و أردت أن أسأله عن شيء لحمى الرّبع،فأغفلت خبر الحمّى فجاء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يسير،مرسلا،عن الحسن بن ظريف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الكافي،مرسلا،عن الحسن بن ظريف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بتفاوت،مرسلا،عن الحسن بن 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بالنّاس بم يقضي،يقضي بعلمه</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يسير،عن محمد بن يعقوب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محمد بن يعقوب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المناقب،و الخرائج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الورى،و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الدعوات</w:t>
      </w:r>
      <w:r>
        <w:rPr>
          <w:rFonts w:eastAsia="Amiri" w:cs="Amiri" w:ascii="Amiri" w:hAnsi="Amiri"/>
          <w:color w:val="111111"/>
          <w:sz w:val="28"/>
          <w:szCs w:val="28"/>
          <w:rtl w:val="true"/>
          <w:lang w:bidi="ar-SA"/>
        </w:rPr>
        <w:t>.</w:t>
      </w:r>
      <w:bookmarkStart w:id="404" w:name="pg14135_143706"/>
    </w:p>
    <w:p>
      <w:pPr>
        <w:pStyle w:val="Heading3"/>
        <w:numPr>
          <w:ilvl w:val="2"/>
          <w:numId w:val="1"/>
        </w:numPr>
        <w:rPr/>
      </w:pPr>
      <w:bookmarkStart w:id="405" w:name="__RefHeading___Toc929695_1738255347"/>
      <w:bookmarkStart w:id="406" w:name="_Toc169"/>
      <w:bookmarkEnd w:id="404"/>
      <w:bookmarkEnd w:id="405"/>
      <w:r>
        <w:rPr>
          <w:rtl w:val="true"/>
        </w:rPr>
        <w:t>تجديده عجّل اللّه تعالى فرجه الشّريف بناء المساجد على الستة</w:t>
      </w:r>
      <w:bookmarkEnd w:id="406"/>
    </w:p>
    <w:p>
      <w:pPr>
        <w:pStyle w:val="Heading4"/>
        <w:numPr>
          <w:ilvl w:val="3"/>
          <w:numId w:val="1"/>
        </w:numPr>
        <w:rPr/>
      </w:pPr>
      <w:bookmarkStart w:id="407" w:name="__RefHeading___Toc929697_1738255347"/>
      <w:bookmarkStart w:id="408" w:name="_Toc170"/>
      <w:bookmarkEnd w:id="407"/>
      <w:r>
        <w:rPr>
          <w:rtl w:val="true"/>
        </w:rPr>
        <w:t>[[</w:t>
      </w:r>
      <w:r>
        <w:rPr/>
        <w:t>1305</w:t>
      </w:r>
      <w:r>
        <w:rPr>
          <w:rtl w:val="true"/>
        </w:rPr>
        <w:t>]</w:t>
      </w:r>
      <w:r>
        <w:rPr/>
        <w:t>1</w:t>
      </w:r>
      <w:r>
        <w:rPr>
          <w:rtl w:val="true"/>
        </w:rPr>
        <w:t>-«</w:t>
      </w:r>
      <w:r>
        <w:rPr>
          <w:rtl w:val="true"/>
        </w:rPr>
        <w:t>إذا قام القائم أمر بهدم المنابر الّتي في المساجد،فقلت</w:t>
      </w:r>
      <w:r>
        <w:rPr>
          <w:rtl w:val="true"/>
        </w:rPr>
        <w:t>...]</w:t>
      </w:r>
      <w:bookmarkEnd w:id="408"/>
    </w:p>
    <w:p>
      <w:pPr>
        <w:pStyle w:val="Heading5"/>
        <w:numPr>
          <w:ilvl w:val="4"/>
          <w:numId w:val="1"/>
        </w:numPr>
        <w:rPr/>
      </w:pPr>
      <w:bookmarkStart w:id="409" w:name="__RefHeading___Toc929699_1738255347"/>
      <w:bookmarkStart w:id="410" w:name="_Toc171"/>
      <w:bookmarkEnd w:id="409"/>
      <w:r>
        <w:rPr>
          <w:rtl w:val="true"/>
        </w:rPr>
        <w:t>اشارة</w:t>
      </w:r>
      <w:bookmarkEnd w:id="4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أمر بهدم المنابر الّتي في المساجد،فقلت في نفسي لأيّ معنى هذا؟فقال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هذا أنّها محدثة مبتدعة لم يبنها نبيّ و لا حجّة</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929701_1738255347"/>
      <w:bookmarkStart w:id="412" w:name="_Toc172"/>
      <w:bookmarkEnd w:id="411"/>
      <w:r>
        <w:rPr>
          <w:rtl w:val="true"/>
        </w:rPr>
        <w:t>المصادر</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محمد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 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سعد ابن عبد اللّه عن داود بن القاسم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و المقاصير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 بتفاوت يسير،عن أحمد بن محمد بن عيّاش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أحمد بن محمد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هاشم،قال كنت عند أبي محمد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المقاصير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 بتفاوت يسير،مرسلا،عن أبي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الطوسي،عن الدلائل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غيبة الطوسي و إعلام الورى،و الخرائج، </w:t>
      </w:r>
    </w:p>
    <w:p>
      <w:pPr>
        <w:pStyle w:val="BookText"/>
        <w:rPr/>
      </w:pPr>
      <w:r>
        <w:rPr>
          <w:rFonts w:ascii="Amiri" w:hAnsi="Amiri" w:eastAsia="Amiri" w:cs="Amiri"/>
          <w:color w:val="111111"/>
          <w:sz w:val="28"/>
          <w:sz w:val="28"/>
          <w:szCs w:val="28"/>
          <w:rtl w:val="true"/>
          <w:lang w:bidi="ar-SA"/>
        </w:rPr>
        <w:t>و كشف الغمّة،و كتاب ورّام بن أبي فراس،و لم نجده في مجموعة ورّام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كشف الغمّة،و مناقب ابن شهر آشوب،و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الغمّة،و أشار إلى مثله 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الغمّة،و أشار إلى مثله عن إثبات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الغيبة،و 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الغمّة،و أشار إلى مثله عن إثبات الوصية</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الوسائل</w:t>
      </w:r>
      <w:r>
        <w:rPr>
          <w:rFonts w:eastAsia="Amiri" w:cs="Amiri" w:ascii="Amiri" w:hAnsi="Amiri"/>
          <w:color w:val="111111"/>
          <w:sz w:val="28"/>
          <w:szCs w:val="28"/>
          <w:rtl w:val="true"/>
          <w:lang w:bidi="ar-SA"/>
        </w:rPr>
        <w:t>.</w:t>
      </w:r>
      <w:bookmarkStart w:id="413" w:name="pg14135_143708"/>
    </w:p>
    <w:p>
      <w:pPr>
        <w:pStyle w:val="Heading3"/>
        <w:numPr>
          <w:ilvl w:val="2"/>
          <w:numId w:val="1"/>
        </w:numPr>
        <w:rPr/>
      </w:pPr>
      <w:bookmarkStart w:id="414" w:name="__RefHeading___Toc929703_1738255347"/>
      <w:bookmarkStart w:id="415" w:name="_Toc173"/>
      <w:bookmarkEnd w:id="413"/>
      <w:bookmarkEnd w:id="414"/>
      <w:r>
        <w:rPr>
          <w:rtl w:val="true"/>
        </w:rPr>
        <w:t>الدعاء له عجّل اللّه تعالى فرجه الشّريف</w:t>
      </w:r>
      <w:bookmarkEnd w:id="415"/>
    </w:p>
    <w:p>
      <w:pPr>
        <w:pStyle w:val="Heading4"/>
        <w:numPr>
          <w:ilvl w:val="3"/>
          <w:numId w:val="1"/>
        </w:numPr>
        <w:rPr/>
      </w:pPr>
      <w:bookmarkStart w:id="416" w:name="__RefHeading___Toc929705_1738255347"/>
      <w:bookmarkStart w:id="417" w:name="_Toc174"/>
      <w:bookmarkEnd w:id="416"/>
      <w:r>
        <w:rPr>
          <w:rtl w:val="true"/>
        </w:rPr>
        <w:t>[[</w:t>
      </w:r>
      <w:r>
        <w:rPr/>
        <w:t>1306</w:t>
      </w:r>
      <w:r>
        <w:rPr>
          <w:rtl w:val="true"/>
        </w:rPr>
        <w:t>]</w:t>
      </w:r>
      <w:r>
        <w:rPr/>
        <w:t>1</w:t>
      </w:r>
      <w:r>
        <w:rPr>
          <w:rtl w:val="true"/>
        </w:rPr>
        <w:t>-«...</w:t>
      </w:r>
      <w:r>
        <w:rPr>
          <w:rtl w:val="true"/>
        </w:rPr>
        <w:t>الصّلاة على وليّ الأمر الإمام المنتظر صاحب الزّمان محمّد ابن الحسن بن عليّ عليه السّلام</w:t>
      </w:r>
      <w:r>
        <w:rPr>
          <w:rtl w:val="true"/>
        </w:rPr>
        <w:t>...]</w:t>
      </w:r>
      <w:bookmarkEnd w:id="417"/>
    </w:p>
    <w:p>
      <w:pPr>
        <w:pStyle w:val="Heading5"/>
        <w:numPr>
          <w:ilvl w:val="4"/>
          <w:numId w:val="1"/>
        </w:numPr>
        <w:rPr/>
      </w:pPr>
      <w:bookmarkStart w:id="418" w:name="__RefHeading___Toc929707_1738255347"/>
      <w:bookmarkStart w:id="419" w:name="_Toc175"/>
      <w:bookmarkEnd w:id="418"/>
      <w:r>
        <w:rPr>
          <w:rtl w:val="true"/>
        </w:rPr>
        <w:t>اشارة</w:t>
      </w:r>
      <w:bookmarkEnd w:id="4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وليّ الأمر الإمام المنتظر صاحب الزّمان محمّد ابن الحسن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وليّك و ابن أوليائك الّذين فرضت طاعتهم،و أوجبت حقّهم،و أذهبت عنهم الرّجس و طهّرتهم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انصره و انتصر به لدينك،و انصر به أولياءك و أولياءه و شيعته و أنصاره،و اجعلنا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أعذه من شرّ كلّ باغ و طاغ، و من شرّ جميع خلقك،و احفظه من بين يديه و من خلفه و عن يمينه و عن شماله،و احرسه و امنعه أن يوصل إليه بسوء،و احفظ فيه رسولك و آل رسولك،و أظهر به العدل،و أيّده بالنّصر،و انصر ناصريه،و اخذل خاذليه،و اقصم به جبابرة الكفرة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اقتل به الكفّار و المنافقين و جميع الملحدين،حيث كانوا و أين كانوا من مشارق الأرض و مغاربها، و برّها و بحرها،و املأ به الأرض عدلا،و أظهر به دين نبيّك عليه و 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اجعلني اللّهمّ من أنصاره و أعوانه و أتباعه و شيعته،و أرني في آل محمّد ما يأملون،و في عدوّهم ما يحذرون،إله الحقّ آمين</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929709_1738255347"/>
      <w:bookmarkStart w:id="421" w:name="_Toc176"/>
      <w:bookmarkEnd w:id="420"/>
      <w:r>
        <w:rPr>
          <w:rtl w:val="true"/>
        </w:rPr>
        <w:t>المصادر</w:t>
      </w:r>
      <w:bookmarkEnd w:id="421"/>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جماعة من أصحابنا،عن أبي المفضل الشيباني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بن محمد بن العابد بالدالية لفظا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مولاي أبا محمد الحسن بن علي عليهما السّلام في منزله بسرّ من رأى سنة خمس و خمسين و مائتين أن يملي عليّ من الصلاة على النبيّ و أوصيائه عليه،و أحضرت معي قرطاسا كثيرا،فأملى عليّ لفظا من غير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المتهجّد بتفاوت يسير،بسنده عن أبي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سهلها و جبلها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جمال الاسبوع</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مصباح المتهجّد،و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جمال الاسبوع بسنده عن الإمام أبي محمد العسكري عليه السّلام</w:t>
      </w:r>
      <w:r>
        <w:rPr>
          <w:rFonts w:eastAsia="Amiri" w:cs="Amiri" w:ascii="Amiri" w:hAnsi="Amiri"/>
          <w:color w:val="111111"/>
          <w:sz w:val="28"/>
          <w:szCs w:val="28"/>
          <w:rtl w:val="true"/>
          <w:lang w:bidi="ar-SA"/>
        </w:rPr>
        <w:t>».</w:t>
      </w:r>
      <w:bookmarkStart w:id="422" w:name="pg14135_143710"/>
    </w:p>
    <w:p>
      <w:pPr>
        <w:pStyle w:val="Heading2"/>
        <w:numPr>
          <w:ilvl w:val="1"/>
          <w:numId w:val="1"/>
        </w:numPr>
        <w:rPr/>
      </w:pPr>
      <w:bookmarkStart w:id="423" w:name="__RefHeading___Toc929711_1738255347"/>
      <w:bookmarkStart w:id="424" w:name="_Toc177"/>
      <w:bookmarkEnd w:id="422"/>
      <w:bookmarkEnd w:id="423"/>
      <w:r>
        <w:rPr>
          <w:rtl w:val="true"/>
        </w:rPr>
        <w:t>توقيعات الإمام المهدي عجّل اللّه تعالى فرجه الشّريف</w:t>
      </w:r>
      <w:bookmarkEnd w:id="424"/>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5" w:name="__RefHeading___Toc929713_1738255347"/>
      <w:bookmarkStart w:id="426" w:name="_Toc178"/>
      <w:bookmarkEnd w:id="425"/>
      <w:r>
        <w:rPr>
          <w:rtl w:val="true"/>
        </w:rPr>
        <w:t>اشارة</w:t>
      </w:r>
      <w:bookmarkEnd w:id="426"/>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14135_143712"/>
      <w:bookmarkStart w:id="428" w:name="pg14135_143712"/>
      <w:bookmarkEnd w:id="428"/>
    </w:p>
    <w:p>
      <w:pPr>
        <w:pStyle w:val="Heading3"/>
        <w:numPr>
          <w:ilvl w:val="2"/>
          <w:numId w:val="1"/>
        </w:numPr>
        <w:rPr/>
      </w:pPr>
      <w:bookmarkStart w:id="429" w:name="pg14135_143712"/>
      <w:bookmarkStart w:id="430" w:name="__RefHeading___Toc929715_1738255347"/>
      <w:bookmarkStart w:id="431" w:name="_Toc179"/>
      <w:bookmarkEnd w:id="429"/>
      <w:bookmarkEnd w:id="430"/>
      <w:r>
        <w:rPr>
          <w:rtl w:val="true"/>
        </w:rPr>
        <w:t>القابلة تأمر بإخفاء ولادته عجّل اللّه تعالى فرجه الشّريف</w:t>
      </w:r>
      <w:bookmarkEnd w:id="431"/>
    </w:p>
    <w:p>
      <w:pPr>
        <w:pStyle w:val="Heading4"/>
        <w:numPr>
          <w:ilvl w:val="3"/>
          <w:numId w:val="1"/>
        </w:numPr>
        <w:rPr/>
      </w:pPr>
      <w:bookmarkStart w:id="432" w:name="__RefHeading___Toc929717_1738255347"/>
      <w:bookmarkStart w:id="433" w:name="_Toc180"/>
      <w:bookmarkEnd w:id="432"/>
      <w:r>
        <w:rPr>
          <w:rtl w:val="true"/>
        </w:rPr>
        <w:t>[[</w:t>
      </w:r>
      <w:r>
        <w:rPr/>
        <w:t>1307</w:t>
      </w:r>
      <w:r>
        <w:rPr>
          <w:rtl w:val="true"/>
        </w:rPr>
        <w:t>]</w:t>
      </w:r>
      <w:r>
        <w:rPr/>
        <w:t>1</w:t>
      </w:r>
      <w:r>
        <w:rPr>
          <w:rtl w:val="true"/>
        </w:rPr>
        <w:t>-«</w:t>
      </w:r>
      <w:r>
        <w:rPr>
          <w:rtl w:val="true"/>
        </w:rPr>
        <w:t>حدّثني أحمد بن بلال بن داود الكاتب،و كان عاميّا بمحلّ من النصب لأهل البيت عليه السّلام</w:t>
      </w:r>
      <w:r>
        <w:rPr>
          <w:rtl w:val="true"/>
        </w:rPr>
        <w:t>...]</w:t>
      </w:r>
      <w:bookmarkEnd w:id="433"/>
    </w:p>
    <w:p>
      <w:pPr>
        <w:pStyle w:val="Heading5"/>
        <w:numPr>
          <w:ilvl w:val="4"/>
          <w:numId w:val="1"/>
        </w:numPr>
        <w:rPr/>
      </w:pPr>
      <w:bookmarkStart w:id="434" w:name="__RefHeading___Toc929719_1738255347"/>
      <w:bookmarkStart w:id="435" w:name="_Toc181"/>
      <w:bookmarkEnd w:id="434"/>
      <w:r>
        <w:rPr>
          <w:rtl w:val="true"/>
        </w:rPr>
        <w:t>اشارة</w:t>
      </w:r>
      <w:bookmarkEnd w:id="4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بلال بن داود الكاتب،و كان عاميّا بمحلّ من النصب لأهل البيت عليه السّلام،يظهر ذلك و لا يكتمه،و كان صديقا لي يظهر مودّة بما فيه من طبع أهل العراق،فيقول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لقيني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عندي خبر تفرح به،و لا أخبرك به،فأتغافل عنه إلى أن جمعني و إيّاه موضع خلوة، فاستقصيت عنه و سألته أن يخبرني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دورنا بسرّ من رأى مقابل دار ابن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محمد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فغبت عنها دهرا طويلا إلى قزوين و غيرها،ثم قضي لي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وافيتها و قد كنت فقدت جميع من خلفته من أهلي و قراباتي إلاّ عجوزا كانت ربّتني و لها بنت معها،و كانت من طبع الأوّل مستورة صائنة لا تحسن الكذب،و كذلك مواليات لنا بقين في الدار،فأقمت عندهن أياما ثم عزمت الخروج</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العجوزة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تستعجل الانصراف و قد غبت زمانا؟فأقم عندنا لنفرح بمكانك،فقلت لها على جهة الهزء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أصير إلى كربلاء،و كان الناس للخروج في النصف من شعبان أو ليوم 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أعيذك باللّه أن تستهين ما ذكرت أو تقوله على وجه الهزء فإنّي أحدّثك بما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بعد خروجك من عندنا بسنتين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هذا البيت نائمة بالقرب من الدهليز و معي ابنتي،و أنا بين النائمة و اليقظانة إذ دخل رجل حسن الوجه نظيف الثياب طيّب الرائحة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فلانة يجيئك الساعة من يدعوك في الجيران فلا تمتنعي من الذهاب معه و لا تخافي</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ففزعت فناديت ابنتي،و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شعرت بأحد دخل البيت؟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لا،فذكرت اللّه و قرأت و نمت،فجاء الرجل بعينه و قال لي مثل قوله،ففزعت و صحت بابنتي،فقالت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يدخل البيت فاذكري اللّه و لا تفزعي،فقرأت و نمت،فلمّا كان في الثالثة جاء الرجل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فلانة قد جاءك من يدعوك و يقرع الباب فاذهبي معه،و سمعت دقّ الباب، فقمت وراء الباب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افتحي و لا تخافي،فعرفت كلامه و فتحت الباب،فإذا خادم معه إزار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إليك بعض الجيران لحاجة مهمّة فادخلي،و لفّ رأسي بالملاءة و أدخلني الدار و أنا أعرفها،فإذا بشقاق مشدودة وسط الدار و رجل قاعد بجنب الشقاق، فرفع الخادم طرفه فدخلت و إذا امرأة قد أخذها الطلق و امرأة قاعدة خلفها كأنّها تقبلها،فقالت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تعينيننا فيما نحن فيه،فعالجتها بما يعالج به مثلها،فما كان إلاّ قليلا حتى سقط غلام،فأخذته على كفّي و صحت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غلام،و أخرجت رأسي من طرف الشقاق أبشّر الرجل </w:t>
      </w:r>
      <w:bookmarkStart w:id="436" w:name="pg14135_143714"/>
    </w:p>
    <w:p>
      <w:pPr>
        <w:pStyle w:val="BookText"/>
        <w:rPr/>
      </w:pPr>
      <w:bookmarkEnd w:id="436"/>
      <w:r>
        <w:rPr>
          <w:rFonts w:ascii="Amiri" w:hAnsi="Amiri" w:eastAsia="Amiri" w:cs="Amiri"/>
          <w:color w:val="111111"/>
          <w:sz w:val="28"/>
          <w:sz w:val="28"/>
          <w:szCs w:val="28"/>
          <w:rtl w:val="true"/>
          <w:lang w:bidi="ar-SA"/>
        </w:rPr>
        <w:t>القاعد،فقيل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تصيحي،فلما رددت وجهي إلى الغلام قد كنت فقدته من كفّي،فقالت لي المرأة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تصيحي،و أخذ الخادم بيدي و لفّ رأسي بالملاءة و أخرجني من الدار و ردّني إلى داري و ناولني صرّة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تخبري بما رأيت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الدار و رجعت إلى فراشي في هذا البيت و ابنتي نائمة،فأنبهتها و سألتها هل علمت بخروجي و رجوعي؟فقالت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فتحت الصرّة في ذلك الوقت و إذا فيها عشرة دنانير عددا،و ما أخبرت بهذا أحدا إلاّ في هذا الوقت لمّا تكلّمت بهذا الكلام على حد الهزء فحدّثتك إشفاقا عليك،فإنّ لهؤلاء القوم عند اللّه عزّ و جلّ شأنا و منزلة،و كلّ ما يدعونه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فعجبت من قولها و صرفته إلى السخريّة و الهزء و لم أسألها عن الوقت غير أنّي أعلم يقينا أني غبت عنهم في سنة نيف و خمسين و مائتين، و رجعت إلى سرّ من رأى في وقت أخبرتني العجوزة بهذا الخبر في سنة إحدى و ثمانين و مائتين،في وزارة عبد اللّه بن سليمان لمّا قصدته،قال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فدعوت بأبي الفرج المظفر بن أحمد حتى سمع معي هذا الخبر</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929721_1738255347"/>
      <w:bookmarkStart w:id="438" w:name="_Toc182"/>
      <w:bookmarkEnd w:id="437"/>
      <w:r>
        <w:rPr>
          <w:rtl w:val="true"/>
        </w:rPr>
        <w:t>المصادر</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الرازي،عن محمد بن علي،عن حنظلة ابن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 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الجيد، عن محمد بن الحسن بن الوليد،عن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البيت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الليلة الثالثة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فحذّرتك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الطوسي،بتفاوت يسير</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bookmarkStart w:id="439" w:name="pg14135_143716"/>
    </w:p>
    <w:p>
      <w:pPr>
        <w:pStyle w:val="Heading3"/>
        <w:numPr>
          <w:ilvl w:val="2"/>
          <w:numId w:val="1"/>
        </w:numPr>
        <w:rPr/>
      </w:pPr>
      <w:bookmarkStart w:id="440" w:name="__RefHeading___Toc929723_1738255347"/>
      <w:bookmarkStart w:id="441" w:name="_Toc183"/>
      <w:bookmarkEnd w:id="439"/>
      <w:bookmarkEnd w:id="440"/>
      <w:r>
        <w:rPr>
          <w:rtl w:val="true"/>
        </w:rPr>
        <w:t>تفتيش السلطة عن الإمام المهدي عجّل اللّه تعالى فرجه الشّريف</w:t>
      </w:r>
      <w:bookmarkEnd w:id="441"/>
    </w:p>
    <w:p>
      <w:pPr>
        <w:pStyle w:val="Heading4"/>
        <w:numPr>
          <w:ilvl w:val="3"/>
          <w:numId w:val="1"/>
        </w:numPr>
        <w:rPr/>
      </w:pPr>
      <w:bookmarkStart w:id="442" w:name="__RefHeading___Toc929725_1738255347"/>
      <w:bookmarkStart w:id="443" w:name="_Toc184"/>
      <w:bookmarkEnd w:id="442"/>
      <w:r>
        <w:rPr>
          <w:rtl w:val="true"/>
        </w:rPr>
        <w:t>[[</w:t>
      </w:r>
      <w:r>
        <w:rPr/>
        <w:t>1308</w:t>
      </w:r>
      <w:r>
        <w:rPr>
          <w:rtl w:val="true"/>
        </w:rPr>
        <w:t>]</w:t>
      </w:r>
      <w:r>
        <w:rPr/>
        <w:t>1</w:t>
      </w:r>
      <w:r>
        <w:rPr>
          <w:rtl w:val="true"/>
        </w:rPr>
        <w:t>-«</w:t>
      </w:r>
      <w:r>
        <w:rPr>
          <w:rtl w:val="true"/>
        </w:rPr>
        <w:t>أنّه كان في دار الحسن بن علي عليهما السّلام فكبستنا الخيل و فيهم جعفر ابن علي الكذّاب و اشتغلوا</w:t>
      </w:r>
      <w:r>
        <w:rPr>
          <w:rtl w:val="true"/>
        </w:rPr>
        <w:t>...]</w:t>
      </w:r>
      <w:bookmarkEnd w:id="443"/>
    </w:p>
    <w:p>
      <w:pPr>
        <w:pStyle w:val="Heading5"/>
        <w:numPr>
          <w:ilvl w:val="4"/>
          <w:numId w:val="1"/>
        </w:numPr>
        <w:rPr/>
      </w:pPr>
      <w:bookmarkStart w:id="444" w:name="__RefHeading___Toc929727_1738255347"/>
      <w:bookmarkStart w:id="445" w:name="_Toc185"/>
      <w:bookmarkEnd w:id="444"/>
      <w:r>
        <w:rPr>
          <w:rtl w:val="true"/>
        </w:rPr>
        <w:t>اشارة</w:t>
      </w:r>
      <w:bookmarkEnd w:id="4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في دار الحسن بن علي عليهما السّلام فكبستنا الخيل و فيهم جعفر ابن علي الكذّاب و اشتغلوا بالنّهب و الغارة،و كانت همّتي في مولاي القائم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أنا به عليه السّلام قد أقبل و خرج عليهم من الباب و أنا أنظر إليه و هو عليه السّلام ابن ستّ سنين،فلم يره أحد حتّى غاب</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929729_1738255347"/>
      <w:bookmarkStart w:id="447" w:name="_Toc186"/>
      <w:bookmarkEnd w:id="446"/>
      <w:r>
        <w:rPr>
          <w:rtl w:val="true"/>
        </w:rPr>
        <w:t>المصادر</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الحسن بن علي بن محمد بن علي بن الحسين بن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الحسين الحسن بن وجناء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929731_1738255347"/>
      <w:bookmarkStart w:id="449" w:name="_Toc187"/>
      <w:bookmarkEnd w:id="448"/>
      <w:r>
        <w:rPr>
          <w:rtl w:val="true"/>
        </w:rPr>
        <w:t>[[</w:t>
      </w:r>
      <w:r>
        <w:rPr/>
        <w:t>1309</w:t>
      </w:r>
      <w:r>
        <w:rPr>
          <w:rtl w:val="true"/>
        </w:rPr>
        <w:t>]</w:t>
      </w:r>
      <w:r>
        <w:rPr/>
        <w:t>2</w:t>
      </w:r>
      <w:r>
        <w:rPr>
          <w:rtl w:val="true"/>
        </w:rPr>
        <w:t>-«</w:t>
      </w:r>
      <w:r>
        <w:rPr>
          <w:rtl w:val="true"/>
        </w:rPr>
        <w:t>كان رجل من ندماء روز حسيني و آخر معه فقال له</w:t>
      </w:r>
      <w:r>
        <w:rPr>
          <w:rtl w:val="true"/>
        </w:rPr>
        <w:t>:</w:t>
      </w:r>
      <w:r>
        <w:rPr>
          <w:rtl w:val="true"/>
        </w:rPr>
        <w:t>هو ذا يجبي الأموال،و له</w:t>
      </w:r>
      <w:r>
        <w:rPr>
          <w:rtl w:val="true"/>
        </w:rPr>
        <w:t>...]</w:t>
      </w:r>
      <w:bookmarkEnd w:id="449"/>
    </w:p>
    <w:p>
      <w:pPr>
        <w:pStyle w:val="Heading5"/>
        <w:numPr>
          <w:ilvl w:val="4"/>
          <w:numId w:val="1"/>
        </w:numPr>
        <w:rPr/>
      </w:pPr>
      <w:bookmarkStart w:id="450" w:name="__RefHeading___Toc929733_1738255347"/>
      <w:bookmarkStart w:id="451" w:name="_Toc188"/>
      <w:bookmarkEnd w:id="450"/>
      <w:r>
        <w:rPr>
          <w:rtl w:val="true"/>
        </w:rPr>
        <w:t>اشارة</w:t>
      </w:r>
      <w:bookmarkEnd w:id="451"/>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من ندماء روز حسيني و آخر معه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ذا يجبي الأموال،و له وكلاء و سمّوا جميع الوكلاء في النواحي،و أنهى ذلك إلى </w:t>
      </w:r>
      <w:bookmarkStart w:id="452" w:name="pg14135_143717"/>
    </w:p>
    <w:p>
      <w:pPr>
        <w:pStyle w:val="BookText"/>
        <w:rPr/>
      </w:pPr>
      <w:bookmarkEnd w:id="452"/>
      <w:r>
        <w:rPr>
          <w:rFonts w:ascii="Amiri" w:hAnsi="Amiri" w:eastAsia="Amiri" w:cs="Amiri"/>
          <w:color w:val="111111"/>
          <w:sz w:val="28"/>
          <w:sz w:val="28"/>
          <w:szCs w:val="28"/>
          <w:rtl w:val="true"/>
          <w:lang w:bidi="ar-SA"/>
        </w:rPr>
        <w:t>عبيد اللّه بن سليمان الوزير،فهمّ الوزير بالقبض عليهم،فقال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اطلبوا أين هذا الرّجل؟فإنّ هذا أمر 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نقبض على الوكلاء،فقال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دسّوا لهم قوما لا يعرفون بالأموال،فمن قبض منهم شيئا قبض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بأن يتقدّم إلى جميع الوكلاء أن لا يأخذوا من أحد شيئا، و أن يمتنعوا من ذلك و يتجاهلوا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فاندسّ لمحمّد بن أحمد رجل لا يعرفه و خلا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مال أريد أن أوصله،فقال 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غلطت أنا لا أعرف من هذا شيئا،فلم يزل يتلطّفه و محمّد يتجاهل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بثّوا الجواسيس،و امتنع الوكلاء كلّهم لمّا كان تقدّم إليهم</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929735_1738255347"/>
      <w:bookmarkStart w:id="454" w:name="_Toc189"/>
      <w:bookmarkEnd w:id="453"/>
      <w:r>
        <w:rPr>
          <w:rtl w:val="true"/>
        </w:rPr>
        <w:t>المصادر</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العلوي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رووا أنّ قوما وشوا إلى عبيد اللّه بن سليمان الوزير بوكلاء النواحي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 تجبى إليهم و سمّوهم له جميعهم،فهمّ بالقبض عليهم،فخرج الأمر من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نقبض على ما ذكر أنّه من الوكلاء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يعلمون ما السبب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يظفر بأحد منهم،و ظهرت بعد ذلك الحيلة عليهم و أنّها لم تتمّ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تقريب المعارف بتفاوت،عن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bookmarkStart w:id="455" w:name="pg14135_143718"/>
    </w:p>
    <w:p>
      <w:pPr>
        <w:pStyle w:val="Heading4"/>
        <w:numPr>
          <w:ilvl w:val="3"/>
          <w:numId w:val="1"/>
        </w:numPr>
        <w:rPr/>
      </w:pPr>
      <w:bookmarkStart w:id="456" w:name="__RefHeading___Toc929737_1738255347"/>
      <w:bookmarkStart w:id="457" w:name="_Toc190"/>
      <w:bookmarkEnd w:id="455"/>
      <w:bookmarkEnd w:id="456"/>
      <w:r>
        <w:rPr>
          <w:rtl w:val="true"/>
        </w:rPr>
        <w:t>[[</w:t>
      </w:r>
      <w:r>
        <w:rPr/>
        <w:t>1310</w:t>
      </w:r>
      <w:r>
        <w:rPr>
          <w:rtl w:val="true"/>
        </w:rPr>
        <w:t>]</w:t>
      </w:r>
      <w:r>
        <w:rPr/>
        <w:t>3</w:t>
      </w:r>
      <w:r>
        <w:rPr>
          <w:rtl w:val="true"/>
        </w:rPr>
        <w:t>-«</w:t>
      </w:r>
      <w:r>
        <w:rPr>
          <w:rtl w:val="true"/>
        </w:rPr>
        <w:t>حدّثني أبو علي المتّيليّ قال</w:t>
      </w:r>
      <w:r>
        <w:rPr>
          <w:rtl w:val="true"/>
        </w:rPr>
        <w:t>:</w:t>
      </w:r>
      <w:r>
        <w:rPr>
          <w:rtl w:val="true"/>
        </w:rPr>
        <w:t>جاءني أبو جعفر،فمضى بي إلى العبّاسيّة و أدخلني خربة و</w:t>
      </w:r>
      <w:r>
        <w:rPr>
          <w:rtl w:val="true"/>
        </w:rPr>
        <w:t>...]</w:t>
      </w:r>
      <w:bookmarkEnd w:id="457"/>
    </w:p>
    <w:p>
      <w:pPr>
        <w:pStyle w:val="Heading5"/>
        <w:numPr>
          <w:ilvl w:val="4"/>
          <w:numId w:val="1"/>
        </w:numPr>
        <w:rPr/>
      </w:pPr>
      <w:bookmarkStart w:id="458" w:name="__RefHeading___Toc929739_1738255347"/>
      <w:bookmarkStart w:id="459" w:name="_Toc191"/>
      <w:bookmarkEnd w:id="458"/>
      <w:r>
        <w:rPr>
          <w:rtl w:val="true"/>
        </w:rPr>
        <w:t>اشارة</w:t>
      </w:r>
      <w:bookmarkEnd w:id="4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المتّيليّ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أبو جعفر،فمضى بي إلى العبّاسيّة و أدخلني خربة و أخرج كتابا فقرأه عليّ فإذا فيه شرح جميع ما حدث على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تؤخذ بشعرها و تخرج من الدّار و يحدر بها إلى بغداد،فتقعد بين يدي السّلطان،و أشياء ممّا يحدث،ثم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احفظ،ثمّ مزّق الكتاب،و ذلك من قبل أن يحدث ما حدث بمدّة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بأبي جعفر محمد بن عثمان بن سعيد العمري،و مقصود المتيلي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متيل كما يأتي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العمري أخبره بقصة هجوم السلطة لتفتيش بيت العسكري عليه السّلام في سامرّاء بعد وفاته بحثا عن المهدي عليه السّلام</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929741_1738255347"/>
      <w:bookmarkStart w:id="461" w:name="_Toc192"/>
      <w:bookmarkEnd w:id="460"/>
      <w:r>
        <w:rPr>
          <w:rtl w:val="true"/>
        </w:rPr>
        <w:t>المصادر</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عنه،عن سعد بن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14135_143720"/>
      <w:bookmarkStart w:id="463" w:name="pg14135_143720"/>
      <w:bookmarkEnd w:id="463"/>
    </w:p>
    <w:p>
      <w:pPr>
        <w:pStyle w:val="Heading3"/>
        <w:numPr>
          <w:ilvl w:val="2"/>
          <w:numId w:val="1"/>
        </w:numPr>
        <w:rPr/>
      </w:pPr>
      <w:bookmarkStart w:id="464" w:name="pg14135_143720"/>
      <w:bookmarkStart w:id="465" w:name="__RefHeading___Toc929743_1738255347"/>
      <w:bookmarkStart w:id="466" w:name="_Toc193"/>
      <w:bookmarkEnd w:id="464"/>
      <w:bookmarkEnd w:id="465"/>
      <w:r>
        <w:rPr>
          <w:rtl w:val="true"/>
        </w:rPr>
        <w:t>إخباره عجّل اللّه تعالى فرجه الشّريف بالمغيّبات</w:t>
      </w:r>
      <w:bookmarkEnd w:id="466"/>
    </w:p>
    <w:p>
      <w:pPr>
        <w:pStyle w:val="Heading4"/>
        <w:numPr>
          <w:ilvl w:val="3"/>
          <w:numId w:val="1"/>
        </w:numPr>
        <w:rPr/>
      </w:pPr>
      <w:bookmarkStart w:id="467" w:name="__RefHeading___Toc929745_1738255347"/>
      <w:bookmarkStart w:id="468" w:name="_Toc194"/>
      <w:bookmarkEnd w:id="467"/>
      <w:r>
        <w:rPr>
          <w:rtl w:val="true"/>
        </w:rPr>
        <w:t>[[</w:t>
      </w:r>
      <w:r>
        <w:rPr/>
        <w:t>1311</w:t>
      </w:r>
      <w:r>
        <w:rPr>
          <w:rtl w:val="true"/>
        </w:rPr>
        <w:t>]</w:t>
      </w:r>
      <w:r>
        <w:rPr/>
        <w:t>1</w:t>
      </w:r>
      <w:r>
        <w:rPr>
          <w:rtl w:val="true"/>
        </w:rPr>
        <w:t>-«</w:t>
      </w:r>
      <w:r>
        <w:rPr>
          <w:rtl w:val="true"/>
        </w:rPr>
        <w:t>خرج نهي عن زيارة مقابر قريش و الحير،فلمّا كان بعد أشهر دعا الوزير الباقطائي فقال له</w:t>
      </w:r>
      <w:r>
        <w:rPr>
          <w:rtl w:val="true"/>
        </w:rPr>
        <w:t>...]</w:t>
      </w:r>
      <w:bookmarkEnd w:id="468"/>
    </w:p>
    <w:p>
      <w:pPr>
        <w:pStyle w:val="Heading5"/>
        <w:numPr>
          <w:ilvl w:val="4"/>
          <w:numId w:val="1"/>
        </w:numPr>
        <w:rPr/>
      </w:pPr>
      <w:bookmarkStart w:id="469" w:name="__RefHeading___Toc929747_1738255347"/>
      <w:bookmarkStart w:id="470" w:name="_Toc195"/>
      <w:bookmarkEnd w:id="469"/>
      <w:r>
        <w:rPr>
          <w:rtl w:val="true"/>
        </w:rPr>
        <w:t>اشارة</w:t>
      </w:r>
      <w:bookmarkEnd w:id="4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نهي عن زيارة مقابر قريش و الحير،فلمّا كان بعد أشهر دعا الوزير الباقطائي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 بني الفرات و البرسيّين و 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يزوروا مقابر قريش،فقد أمر الخليفة أن يتفقّد كلّ من زار فيقبض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929749_1738255347"/>
      <w:bookmarkStart w:id="472" w:name="_Toc196"/>
      <w:bookmarkEnd w:id="471"/>
      <w:r>
        <w:rPr>
          <w:rtl w:val="true"/>
        </w:rPr>
        <w:t>المصادر</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يسير،عن محمد ابن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الراوندي في الخرائج عن محمد بن يعقوب،و روى الشيخ في كتاب الغيبة ثمانية أحاديث من هذه الأحاديث من طريق الكليني،و لم اشر إليها لأنّه نقلها من الكافي كما نقلناها،و روى الطبرسي في </w:t>
      </w:r>
      <w:bookmarkStart w:id="473" w:name="pg14135_143721"/>
    </w:p>
    <w:p>
      <w:pPr>
        <w:pStyle w:val="BookText"/>
        <w:rPr/>
      </w:pPr>
      <w:bookmarkEnd w:id="473"/>
      <w:r>
        <w:rPr>
          <w:rFonts w:ascii="Amiri" w:hAnsi="Amiri" w:eastAsia="Amiri" w:cs="Amiri"/>
          <w:color w:val="111111"/>
          <w:sz w:val="28"/>
          <w:sz w:val="28"/>
          <w:szCs w:val="28"/>
          <w:rtl w:val="true"/>
          <w:lang w:bidi="ar-SA"/>
        </w:rPr>
        <w:t>إعلام الورى أربعة عشر حديثا منها كذلك،و روى المفيد في الإرشاد أكثر هذه الأحاديث عن ابن قولويه عن الكليني بأسانيدها،و نقلها علي بن عيسى في كشف الغمّة من إرشاد المفيد و حذف الأسانيد،و روى أبو الصلاح الحلبي في تقريب المعارف جملة وافرة من هذه المعجزات و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ابن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الفرات رهط الوزير أبي الفتح الفضل بن جعفر بن فرات،كان من وزراء بني العباس،و هو الذي صحّح طريق الخطبة الشّقشقية،و يحتمل أن يكون المراد النازلين بشط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برس قرية بين الحلّة و الكوفة،و المراد بزيارة مقابر قريش زيارة الكاظمين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929751_1738255347"/>
      <w:bookmarkStart w:id="475" w:name="_Toc197"/>
      <w:bookmarkEnd w:id="474"/>
      <w:r>
        <w:rPr>
          <w:rtl w:val="true"/>
        </w:rPr>
        <w:t>[[</w:t>
      </w:r>
      <w:r>
        <w:rPr/>
        <w:t>1312</w:t>
      </w:r>
      <w:r>
        <w:rPr>
          <w:rtl w:val="true"/>
        </w:rPr>
        <w:t>]</w:t>
      </w:r>
      <w:r>
        <w:rPr/>
        <w:t>2</w:t>
      </w:r>
      <w:r>
        <w:rPr>
          <w:rtl w:val="true"/>
        </w:rPr>
        <w:t>-«</w:t>
      </w:r>
      <w:r>
        <w:rPr>
          <w:rtl w:val="true"/>
        </w:rPr>
        <w:t>كنت ببغداد فتهيأت قافلة لليمانيين فأردت الخروج معها</w:t>
      </w:r>
      <w:r>
        <w:rPr>
          <w:rtl w:val="true"/>
        </w:rPr>
        <w:t>...]</w:t>
      </w:r>
      <w:bookmarkEnd w:id="475"/>
    </w:p>
    <w:p>
      <w:pPr>
        <w:pStyle w:val="Heading5"/>
        <w:numPr>
          <w:ilvl w:val="4"/>
          <w:numId w:val="1"/>
        </w:numPr>
        <w:rPr/>
      </w:pPr>
      <w:bookmarkStart w:id="476" w:name="__RefHeading___Toc929753_1738255347"/>
      <w:bookmarkStart w:id="477" w:name="_Toc198"/>
      <w:bookmarkEnd w:id="476"/>
      <w:r>
        <w:rPr>
          <w:rtl w:val="true"/>
        </w:rPr>
        <w:t>اشارة</w:t>
      </w:r>
      <w:bookmarkEnd w:id="4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ببغداد فتهيأت قافلة لليمانيين فأردت الخروج معها، فكتبت ألتمس الإذن في ذلك،فخرج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معهم،فليس لك في الخروج معهم خيرة،و أقم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أقمت،و خرجت القافلة فخرجت عليهم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فاجتاحتهم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أستأذن في ركوب الماء فلم يؤذن لي،فسألت عن المراكب الّتي خرجت في تلك السنة في البحر فما سلم منها مركب،خرج عليها قوم من الهند يقال لهم البوارح فقطعوا عليها</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زرت العسكر فأتيت الدّرب مع المغيب و لم أكلّم أحدا و لم أتعرّف إلى أحد،و أنا أصلّي في المسجد بعد فراغي من الزيارة إذا بخادم قد جاءني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إلى أين؟فقال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المنزل،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أنا لعلّك أرسلت إلى غيري؟فقال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 أرسلت إلاّ إليك، </w:t>
      </w:r>
      <w:bookmarkStart w:id="478" w:name="pg14135_143722"/>
    </w:p>
    <w:p>
      <w:pPr>
        <w:pStyle w:val="BookText"/>
        <w:rPr/>
      </w:pPr>
      <w:bookmarkEnd w:id="478"/>
      <w:r>
        <w:rPr>
          <w:rFonts w:ascii="Amiri" w:hAnsi="Amiri" w:eastAsia="Amiri" w:cs="Amiri"/>
          <w:color w:val="111111"/>
          <w:sz w:val="28"/>
          <w:sz w:val="28"/>
          <w:szCs w:val="28"/>
          <w:rtl w:val="true"/>
          <w:lang w:bidi="ar-SA"/>
        </w:rPr>
        <w:t>أنت عليّ بن الحسين رسول جعفر بن إبراهيم،فمرّ بي حتّى أنزلني في بيت الحسين بن أحمد ثمّ سارّه،فلم أدر ما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آتاني جميع ما أحتاج إليه،و جلست عنده ثلاثة أيّام،و استأذنته في الزّيارة من داخل فأذن لي،فزرت ليلا</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929755_1738255347"/>
      <w:bookmarkStart w:id="480" w:name="_Toc199"/>
      <w:bookmarkEnd w:id="479"/>
      <w:r>
        <w:rPr>
          <w:rtl w:val="true"/>
        </w:rPr>
        <w:t>المصادر</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عليّ،عن علي بن الحسين اليماني،قال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عنه،عن سعد بن عبد اللّه،عن علي بن محمد الشمشاطيّ رسول جعفر بن إبراهيم اليمانيّ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مقيما ببغداد،و تهيّأت قافلة اليمانيّين للخروج فكتبت أستأذن في الخروج،معها 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عليها بنو حنظلة فاجتاحوها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 من صاحب الزمان فخرج إليّ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الهداية بتفاوت يسير،بسنده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الكافي،مرسلا،عن علي بن الحسين اليمانيّ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البوارخ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1" w:name="pg14135_143724"/>
      <w:bookmarkStart w:id="482" w:name="pg14135_143724"/>
      <w:bookmarkEnd w:id="482"/>
    </w:p>
    <w:p>
      <w:pPr>
        <w:pStyle w:val="Heading3"/>
        <w:numPr>
          <w:ilvl w:val="2"/>
          <w:numId w:val="1"/>
        </w:numPr>
        <w:rPr/>
      </w:pPr>
      <w:bookmarkStart w:id="483" w:name="pg14135_143724"/>
      <w:bookmarkStart w:id="484" w:name="__RefHeading___Toc929757_1738255347"/>
      <w:bookmarkStart w:id="485" w:name="_Toc200"/>
      <w:bookmarkEnd w:id="483"/>
      <w:bookmarkEnd w:id="484"/>
      <w:r>
        <w:rPr>
          <w:rtl w:val="true"/>
        </w:rPr>
        <w:t>نور الإمام المهديّ عجّل اللّه تعالى فرجه الشّريف عند ولادته</w:t>
      </w:r>
      <w:bookmarkEnd w:id="485"/>
    </w:p>
    <w:p>
      <w:pPr>
        <w:pStyle w:val="Heading4"/>
        <w:numPr>
          <w:ilvl w:val="3"/>
          <w:numId w:val="1"/>
        </w:numPr>
        <w:rPr/>
      </w:pPr>
      <w:bookmarkStart w:id="486" w:name="__RefHeading___Toc929759_1738255347"/>
      <w:bookmarkStart w:id="487" w:name="_Toc201"/>
      <w:bookmarkEnd w:id="486"/>
      <w:r>
        <w:rPr>
          <w:rtl w:val="true"/>
        </w:rPr>
        <w:t>[[</w:t>
      </w:r>
      <w:r>
        <w:rPr/>
        <w:t>1313</w:t>
      </w:r>
      <w:r>
        <w:rPr>
          <w:rtl w:val="true"/>
        </w:rPr>
        <w:t>]</w:t>
      </w:r>
      <w:r>
        <w:rPr/>
        <w:t>1</w:t>
      </w:r>
      <w:r>
        <w:rPr>
          <w:rtl w:val="true"/>
        </w:rPr>
        <w:t>-«</w:t>
      </w:r>
      <w:r>
        <w:rPr>
          <w:rtl w:val="true"/>
        </w:rPr>
        <w:t>شهدت محمد بن عثمان العمري قدس اللّه روحه يقول</w:t>
      </w:r>
      <w:r>
        <w:rPr>
          <w:rtl w:val="true"/>
        </w:rPr>
        <w:t>:</w:t>
      </w:r>
      <w:r>
        <w:rPr>
          <w:rtl w:val="true"/>
        </w:rPr>
        <w:t>لمّا ولد الخلف المهدي عليه السّلام سطع نور من فوق رأسه إلى</w:t>
      </w:r>
      <w:r>
        <w:rPr>
          <w:rtl w:val="true"/>
        </w:rPr>
        <w:t>...]</w:t>
      </w:r>
      <w:bookmarkEnd w:id="487"/>
    </w:p>
    <w:p>
      <w:pPr>
        <w:pStyle w:val="Heading5"/>
        <w:numPr>
          <w:ilvl w:val="4"/>
          <w:numId w:val="1"/>
        </w:numPr>
        <w:rPr/>
      </w:pPr>
      <w:bookmarkStart w:id="488" w:name="__RefHeading___Toc929761_1738255347"/>
      <w:bookmarkStart w:id="489" w:name="_Toc202"/>
      <w:bookmarkEnd w:id="488"/>
      <w:r>
        <w:rPr>
          <w:rtl w:val="true"/>
        </w:rPr>
        <w:t>اشارة</w:t>
      </w:r>
      <w:bookmarkEnd w:id="4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محمد بن عثمان العمري قدس اللّه روحه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الخلف المهدي عليه السّلام سطع نور من فوق رأسه إلى أعنان السماء،ثمّ سقط لوجهه ساجدا لربّه تعالى ذكره،ثمّ رفع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بِالْقِسْطِ،لا إِلهَ إِلاّ هُوَ الْعَزِيزُ الْحَكِيمُ، إِنَّ الدِّينَ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مولده يوم الجمعة</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929763_1738255347"/>
      <w:bookmarkStart w:id="491" w:name="_Toc203"/>
      <w:bookmarkEnd w:id="490"/>
      <w:r>
        <w:rPr>
          <w:rtl w:val="true"/>
        </w:rPr>
        <w:t>المصادر</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زكريا بمدينة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خليلان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أبيه،عن جدّه،عن غياث بن أسيد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 في سنده</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زكريا بمدينة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خليلان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أبيه،عن جدّه،عن غياث ابن أسد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عثمان العمري قدس اللّه روحه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مولده ليلة الجمعة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مولده ليلة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مولده يوم الجمعة</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492" w:name="pg14135_143726"/>
    </w:p>
    <w:p>
      <w:pPr>
        <w:pStyle w:val="Heading3"/>
        <w:numPr>
          <w:ilvl w:val="2"/>
          <w:numId w:val="1"/>
        </w:numPr>
        <w:rPr/>
      </w:pPr>
      <w:bookmarkStart w:id="493" w:name="__RefHeading___Toc929765_1738255347"/>
      <w:bookmarkStart w:id="494" w:name="_Toc204"/>
      <w:bookmarkEnd w:id="492"/>
      <w:bookmarkEnd w:id="493"/>
      <w:r>
        <w:rPr>
          <w:rtl w:val="true"/>
        </w:rPr>
        <w:t>ما ورد عن أبي عمرو،عثمان بن سعيد العمري</w:t>
      </w:r>
      <w:bookmarkEnd w:id="494"/>
    </w:p>
    <w:p>
      <w:pPr>
        <w:pStyle w:val="Heading4"/>
        <w:numPr>
          <w:ilvl w:val="3"/>
          <w:numId w:val="1"/>
        </w:numPr>
        <w:rPr/>
      </w:pPr>
      <w:bookmarkStart w:id="495" w:name="__RefHeading___Toc929767_1738255347"/>
      <w:bookmarkStart w:id="496" w:name="_Toc205"/>
      <w:bookmarkEnd w:id="495"/>
      <w:r>
        <w:rPr>
          <w:rtl w:val="true"/>
        </w:rPr>
        <w:t>[[</w:t>
      </w:r>
      <w:r>
        <w:rPr/>
        <w:t>1314</w:t>
      </w:r>
      <w:r>
        <w:rPr>
          <w:rtl w:val="true"/>
        </w:rPr>
        <w:t>]</w:t>
      </w:r>
      <w:r>
        <w:rPr/>
        <w:t>1</w:t>
      </w:r>
      <w:r>
        <w:rPr>
          <w:rtl w:val="true"/>
        </w:rPr>
        <w:t>-«</w:t>
      </w:r>
      <w:r>
        <w:rPr>
          <w:rtl w:val="true"/>
        </w:rPr>
        <w:t>اجتمعت أنا و الشيخ أبو عمرو رحمه اللّه عند أحمد بن إسحاق</w:t>
      </w:r>
      <w:r>
        <w:rPr>
          <w:rtl w:val="true"/>
        </w:rPr>
        <w:t>...]</w:t>
      </w:r>
      <w:bookmarkEnd w:id="496"/>
    </w:p>
    <w:p>
      <w:pPr>
        <w:pStyle w:val="Heading5"/>
        <w:numPr>
          <w:ilvl w:val="4"/>
          <w:numId w:val="1"/>
        </w:numPr>
        <w:rPr/>
      </w:pPr>
      <w:bookmarkStart w:id="497" w:name="__RefHeading___Toc929769_1738255347"/>
      <w:bookmarkStart w:id="498" w:name="_Toc206"/>
      <w:bookmarkEnd w:id="497"/>
      <w:r>
        <w:rPr>
          <w:rtl w:val="true"/>
        </w:rPr>
        <w:t>اشارة</w:t>
      </w:r>
      <w:bookmarkEnd w:id="4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أنا و الشيخ أبو عمرو رحمه اللّه عند أحمد بن إسحاق، فغمزني أحمد بن إسحاق أن أسأله عن الخلف،فقلت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عمرو إنّي أريد أن أسألك عن شيء و ما أنا بشاكّ فيما أريد أن أسألك عنه،فإنّ اعتقادي و ديني أنّ الأرض لا تخلو من حجّة،إلاّ إذا كان قبل يوم القيامة بأربعين يوما،فإذا كان ذلك رفعت الحجّة و أغلق باب التوبة، فلم يك ينفع نفسا إيمانها لم تكن آمنت من قبل أو كسبت في إيمانها خيرا،فأولئك أشرار من خلق اللّه عزّ و جلّ،و هم الّذين تقوم عليهم القيامة، و لكنّي أحببت أن أزداد يقينا،و إنّ إبراهيم عليه السّلام سأل ربّه عزّ و جلّ أن يريه كيف يحيي الموتى قالَ أَ وَ لَمْ تُؤْمِنْ قالَ بَلى وَ لكِنْ لِيَطْمَئِنَّ قَلْبِي </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أخبرني أبو عليّ أحمد بن إسحاق،عن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أعامل أو عمّن آخذ،و قول من أقبل؟فقال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ثقتي،فما أدّى إليك عنّي فعنّي يؤدّي،و ما قال لك عنّي فعنّي يقول، فاسمع له و أطع،فإنّه الثّقة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علي أنّه سأل أبا محمّد عليه السّلام عن مثل ذلك،فقال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العمري و ابنه ثقتان،فما أدّيا إليك عنّي فعنّي يؤدّيان،و ما قالا لك فعنّي يقولان،فاسمع لهما و أطعهما، </w:t>
      </w:r>
      <w:bookmarkStart w:id="499" w:name="pg14135_143727"/>
    </w:p>
    <w:p>
      <w:pPr>
        <w:pStyle w:val="BookText"/>
        <w:rPr/>
      </w:pPr>
      <w:bookmarkEnd w:id="499"/>
      <w:r>
        <w:rPr>
          <w:rFonts w:ascii="IRNazanin" w:hAnsi="IRNazanin" w:eastAsia="IRNazanin"/>
          <w:color w:val="111111"/>
          <w:sz w:val="28"/>
          <w:sz w:val="28"/>
          <w:szCs w:val="28"/>
          <w:rtl w:val="true"/>
          <w:lang w:bidi="fa-IR"/>
        </w:rPr>
        <w:t>فإنّهما الثّقتان المأمونان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قول إمامين قد مضيا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أبو عمرو ساجدا و 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حاجتك،فقلت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رأيت الخلف من بعد أبي محمد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و رقبته مثل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فبقيت،واحدة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عليكم أن تسألوا عن ذلك،و لا أقول هذا من عندي،فليس لي أن أحلّل و لا أحرّم و لكن عنه عليه السّلام،فإنّ الأمر عند السلطان أنّ أبا محمّد مضى و لم يخلّف ولدا،و قسّم ميراثه،و أخذه من لا حقّ له فيه،و هو ذا و عياله يجولون ليس أحد يجسر أن يتعرّف إليهم أو ينيلهم شيئا،و إذا وقع الإسم وقع الطلب،فاتقوا اللّه و أمسكوا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شيخ من أصحابنا ذهب عني اسمه أن أبا عمرو سأل أحمد بن إسحاق عن مثل هذا،فأجاب بمثل هذا</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929771_1738255347"/>
      <w:bookmarkStart w:id="501" w:name="_Toc207"/>
      <w:bookmarkEnd w:id="500"/>
      <w:r>
        <w:rPr>
          <w:rtl w:val="true"/>
        </w:rPr>
        <w:t>المصادر</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و محمد بن يحيى جميعا،عن عبد اللّه بن جعفر الحميري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حمدان القلانسي،قال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أبو محمد عليه السّلام؟فقال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مضى،و لكن قد خلّف فيكم من رقبته مثل هذه،و أشار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لمحمد بن عثمان العمري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أسألك سؤال إبراهيم ربّه جلّ جلاله </w:t>
      </w:r>
    </w:p>
    <w:p>
      <w:pPr>
        <w:pStyle w:val="BookText"/>
        <w:rPr/>
      </w:pPr>
      <w:r>
        <w:rPr>
          <w:rFonts w:ascii="Amiri" w:hAnsi="Amiri" w:eastAsia="Amiri" w:cs="Amiri"/>
          <w:color w:val="111111"/>
          <w:sz w:val="28"/>
          <w:sz w:val="28"/>
          <w:szCs w:val="28"/>
          <w:rtl w:val="true"/>
          <w:lang w:bidi="ar-SA"/>
        </w:rPr>
        <w:t>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 الْمَوْتى،قالَ أَ وَ لَمْ تُؤْمِنْ،قالَ بَلى،وَ لكِنْ لِيَطْمَئِنَّ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صاحب هذا الأمر هل رأيته؟قال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له رقبة مثل ذي،و أشار بيده إلى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أبي،و محمد بن الحسن رضي اللّه عنهما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أحمد بن إسحاق عند العمري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له عنق مثل ذي،و أومأ بيديه جميعا إلى عنقه،قال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تبحث عن هذا،فإنّ عند القوم أنّ هذا النسل قد انقطع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 بتفاوت يسير،عن محمد ابن يعقوب،و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صبر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الأولى،عن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الأولى،عن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الإرشاد</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الأولى،و أشار إلى روايته الثانية</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2" w:name="pg14135_143730"/>
      <w:bookmarkStart w:id="503" w:name="pg14135_143730"/>
      <w:bookmarkEnd w:id="503"/>
    </w:p>
    <w:p>
      <w:pPr>
        <w:pStyle w:val="Heading3"/>
        <w:numPr>
          <w:ilvl w:val="2"/>
          <w:numId w:val="1"/>
        </w:numPr>
        <w:rPr/>
      </w:pPr>
      <w:bookmarkStart w:id="504" w:name="pg14135_143730"/>
      <w:bookmarkStart w:id="505" w:name="__RefHeading___Toc929773_1738255347"/>
      <w:bookmarkStart w:id="506" w:name="_Toc208"/>
      <w:bookmarkEnd w:id="504"/>
      <w:bookmarkEnd w:id="505"/>
      <w:r>
        <w:rPr>
          <w:rtl w:val="true"/>
        </w:rPr>
        <w:t>ما ورد عنه عجّل اللّه تعالى فرجه الشّريف في الإشادة بحق عثمان بن سعيد</w:t>
      </w:r>
      <w:bookmarkEnd w:id="506"/>
    </w:p>
    <w:p>
      <w:pPr>
        <w:pStyle w:val="Heading4"/>
        <w:numPr>
          <w:ilvl w:val="3"/>
          <w:numId w:val="1"/>
        </w:numPr>
        <w:rPr/>
      </w:pPr>
      <w:bookmarkStart w:id="507" w:name="__RefHeading___Toc929775_1738255347"/>
      <w:bookmarkStart w:id="508" w:name="_Toc209"/>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العمري و ولده محمد و إدانة بعض العقائد الفاسدة آنذاك</w:t>
      </w:r>
    </w:p>
    <w:p>
      <w:pPr>
        <w:pStyle w:val="Heading4"/>
        <w:numPr>
          <w:ilvl w:val="3"/>
          <w:numId w:val="1"/>
        </w:numPr>
        <w:rPr/>
      </w:pPr>
      <w:bookmarkStart w:id="509" w:name="__RefHeading___Toc929777_1738255347"/>
      <w:bookmarkStart w:id="510" w:name="_Toc210"/>
      <w:bookmarkEnd w:id="509"/>
      <w:r>
        <w:rPr>
          <w:rtl w:val="true"/>
        </w:rPr>
        <w:t>[[</w:t>
      </w:r>
      <w:r>
        <w:rPr/>
        <w:t>1315</w:t>
      </w:r>
      <w:r>
        <w:rPr>
          <w:rtl w:val="true"/>
        </w:rPr>
        <w:t>]</w:t>
      </w:r>
      <w:r>
        <w:rPr/>
        <w:t>1</w:t>
      </w:r>
      <w:r>
        <w:rPr>
          <w:rtl w:val="true"/>
        </w:rPr>
        <w:t>-«</w:t>
      </w:r>
      <w:r>
        <w:rPr>
          <w:rtl w:val="true"/>
        </w:rPr>
        <w:t>وفّقكما اللّه لطاعته،و ثبّتكما على دينه،و أسعدكما بمرضاته</w:t>
      </w:r>
      <w:r>
        <w:rPr>
          <w:rtl w:val="true"/>
        </w:rPr>
        <w:t>...]</w:t>
      </w:r>
      <w:bookmarkEnd w:id="510"/>
    </w:p>
    <w:p>
      <w:pPr>
        <w:pStyle w:val="Heading5"/>
        <w:numPr>
          <w:ilvl w:val="4"/>
          <w:numId w:val="1"/>
        </w:numPr>
        <w:rPr/>
      </w:pPr>
      <w:bookmarkStart w:id="511" w:name="__RefHeading___Toc929779_1738255347"/>
      <w:bookmarkStart w:id="512" w:name="_Toc211"/>
      <w:bookmarkEnd w:id="511"/>
      <w:r>
        <w:rPr>
          <w:rtl w:val="true"/>
        </w:rPr>
        <w:t>اشارة</w:t>
      </w:r>
      <w:bookmarkEnd w:id="5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وفّقكما اللّه لطاعته،و ثبّتكما على دينه،و أسعدكما بمرضاته،انتهى إلينا ما ذكرتما أنّ الميثميّ أخبركما عن المختار و مناظراته من لقي، و احتجاجه بأنّه لا خلف غير جعفر بن عليّ و تصديقه إيّاه،و فهمت جميع ما كتبتما به ممّا قال أصحابكما عنه،و أنا أعوذ باللّه من العمى بعد الجلاء، و من الضّلالة بعد الهدى،و من موبقات الأعمال و مرديات الفتن،فإنّه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يتساقطون في الفتنة،و يتردّدون في الحيرة،و يأخذون يمينا و شمالا، فارقوا دينهم،أم ارتابوا،أم عاندوا الحقّ،أم جهلوا ما جاءت به الرّوايات الصّادقة و الأخبار الصّحيحة،أو علموا ذلك فتناسوا ما يعلمون أنّ الأرض لا تخلو من حجّة إمّا ظاهرا و إمّا مغمورا</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 يعلموا انتظام أئمّتهم بعد نبيّهم صلى اللّه عليه و آله واحدا بعد واحد إلى أن أفضى الأمر بأمر اللّه عزّ و جلّ إلى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مقام آبائه عليهما السّلام يهدي إلى الحقّ و إلى طريق مستقيم،كانوا نورا ساطعا،و شهابا لامعا،و قمرا زاهرا،ثمّ اختار اللّه عزّ و جلّ له ما عنده،فمضى على منهاج </w:t>
      </w:r>
      <w:bookmarkStart w:id="513" w:name="pg14135_143731"/>
    </w:p>
    <w:p>
      <w:pPr>
        <w:pStyle w:val="BookText"/>
        <w:rPr/>
      </w:pPr>
      <w:bookmarkEnd w:id="513"/>
      <w:r>
        <w:rPr>
          <w:rFonts w:ascii="Amiri" w:hAnsi="Amiri" w:eastAsia="Amiri" w:cs="Amiri"/>
          <w:color w:val="111111"/>
          <w:sz w:val="28"/>
          <w:sz w:val="28"/>
          <w:szCs w:val="28"/>
          <w:rtl w:val="true"/>
          <w:lang w:bidi="ar-SA"/>
        </w:rPr>
        <w:t>آبائه عليهما السّلام حذو النّعل بالنّعل على عهد عهده،و وصيّة أوصى بها إلى وصيّ ستره اللّه عزّ و جلّ بأمره إلى غاية،و أخفى مكانه بمشيئة،للقضاء السّابق و القدر النّافذ،و فينا موضعه،و لنا فضله،و لو قد أذن اللّه عزّ و جلّ فيما قد منعه عنه،و أزال عنه ما قد جرى به من حكمه،لأراهم الحقّ ظاهرا بأحسن حلية،و أبين دلالة،و أوضح علامة،و لأبان عن نفسه و قام بحجّته،و لكنّ أقدار اللّه عزّ و جلّ لا تغالب،و إرادته لا تردّ و توفيقه لا يسبق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فليدعوا عنهم اتّباع الهوى،و ليقيموا على أصلهم الّذي كانوا عليه،و لا يبحثوا عمّا ستر عنهم فيأثموا،و لا يكشفوا ستر اللّه عزّ و جلّ فيندموا، و ليعلموا أنّ الحقّ معنا و فينا،لا يقول ذلك سوانا إلاّ كذّاب مفتر،و لا يدّعيه غيرنا إلاّ ضالّ غويّ،فليقتصروا منّا على هذه الجملة دون التّفسير،و يقنعوا من ذلك بالتّعريض دون التّصريح إن شاء اللّه</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929781_1738255347"/>
      <w:bookmarkStart w:id="515" w:name="_Toc212"/>
      <w:bookmarkEnd w:id="514"/>
      <w:r>
        <w:rPr>
          <w:rtl w:val="true"/>
        </w:rPr>
        <w:t>المصادر</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خرج إلى العمري و ابنه رضي اللّه عنهما،رواه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عبد اللّه جعفر رضي اللّه عنه،وجدته مثبتا عنه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خرج إلى عثمان بن سعيد العمري و ابنه من صاحب الزمان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عن سعد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516" w:name="pg14135_143732"/>
    </w:p>
    <w:p>
      <w:pPr>
        <w:pStyle w:val="Heading3"/>
        <w:numPr>
          <w:ilvl w:val="2"/>
          <w:numId w:val="1"/>
        </w:numPr>
        <w:rPr/>
      </w:pPr>
      <w:bookmarkStart w:id="517" w:name="__RefHeading___Toc929783_1738255347"/>
      <w:bookmarkStart w:id="518" w:name="_Toc213"/>
      <w:bookmarkEnd w:id="516"/>
      <w:bookmarkEnd w:id="517"/>
      <w:r>
        <w:rPr>
          <w:rtl w:val="true"/>
        </w:rPr>
        <w:t>تعزيته عجّل اللّه تعالى فرجه الشّريف لمحمّد العمري</w:t>
      </w:r>
      <w:bookmarkEnd w:id="518"/>
    </w:p>
    <w:p>
      <w:pPr>
        <w:pStyle w:val="Heading4"/>
        <w:numPr>
          <w:ilvl w:val="3"/>
          <w:numId w:val="1"/>
        </w:numPr>
        <w:rPr/>
      </w:pPr>
      <w:bookmarkStart w:id="519" w:name="__RefHeading___Toc929785_1738255347"/>
      <w:bookmarkStart w:id="520" w:name="_Toc214"/>
      <w:bookmarkEnd w:id="519"/>
      <w:r>
        <w:rPr>
          <w:rtl w:val="true"/>
        </w:rPr>
        <w:t>[[</w:t>
      </w:r>
      <w:r>
        <w:rPr/>
        <w:t>1316</w:t>
      </w:r>
      <w:r>
        <w:rPr>
          <w:rtl w:val="true"/>
        </w:rPr>
        <w:t>]</w:t>
      </w:r>
      <w:r>
        <w:rPr/>
        <w:t>1</w:t>
      </w:r>
      <w:r>
        <w:rPr>
          <w:rtl w:val="true"/>
        </w:rPr>
        <w:t>-«</w:t>
      </w:r>
      <w:r>
        <w:rPr>
          <w:rtl w:val="true"/>
        </w:rPr>
        <w:t>إنّا للّه و إنا إليه راجعون،تسليما لأمره،و رضاء بقضائه</w:t>
      </w:r>
      <w:r>
        <w:rPr>
          <w:rtl w:val="true"/>
        </w:rPr>
        <w:t>...]</w:t>
      </w:r>
      <w:bookmarkEnd w:id="520"/>
    </w:p>
    <w:p>
      <w:pPr>
        <w:pStyle w:val="Heading5"/>
        <w:numPr>
          <w:ilvl w:val="4"/>
          <w:numId w:val="1"/>
        </w:numPr>
        <w:rPr/>
      </w:pPr>
      <w:bookmarkStart w:id="521" w:name="__RefHeading___Toc929787_1738255347"/>
      <w:bookmarkStart w:id="522" w:name="_Toc215"/>
      <w:bookmarkEnd w:id="521"/>
      <w:r>
        <w:rPr>
          <w:rtl w:val="true"/>
        </w:rPr>
        <w:t>اشارة</w:t>
      </w:r>
      <w:bookmarkEnd w:id="5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راجعون،تسليما لأمره،و رضاء بقضائه،عاش أبوك سعيدا،و مات حميدا،فرحمه اللّه و ألحقه بأوليائه و مواليه عليهم السّلام،فلم يزل مجتهدا في أمرهم،ساعيا فيما يقرّبه إلى اللّه عزّ و جلّ و إليهم،نضّر اللّه وجهه،و أقاله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فصل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اللّه لك الثّواب،و أحسن لك العزاء،رزئت و رزئنا،و أوحشك فراقه و أوحشنا،فسرّه اللّه في منقلبه،و كان من كمال سعادته أن رزقه اللّه عزّ و جلّ ولدا مثلك يخلفه من بعده،و يقوم مقامه بأمره، و يترحّم عليه،و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للّه،فإنّ الأنفس طيّبة بمكانك و ما جعله اللّه عزّ و جلّ فيك و عندك،أعانك اللّه و قوّاك و عضدك و وفّقك،و كان اللّه لك وليّا و حافظا و راعيا و كافيا و معينا</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929789_1738255347"/>
      <w:bookmarkStart w:id="524" w:name="_Toc216"/>
      <w:bookmarkEnd w:id="523"/>
      <w:r>
        <w:rPr>
          <w:rtl w:val="true"/>
        </w:rPr>
        <w:t>المصادر</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جعفر الحميري،و خرج التوقيع إلى الشيخ أبي جعفر محمد بن عثمان العمري في التعزية بأبيه رضي اللّه عنهما في فصل من الكتاب</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ابن الحسين بن موسى بن بابويه،عن أحمد بن هارون الفامي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عبد اللّه </w:t>
      </w:r>
    </w:p>
    <w:p>
      <w:pPr>
        <w:pStyle w:val="BookText"/>
        <w:rPr/>
      </w:pPr>
      <w:r>
        <w:rPr>
          <w:rFonts w:ascii="Amiri" w:hAnsi="Amiri" w:eastAsia="Amiri" w:cs="Amiri"/>
          <w:color w:val="111111"/>
          <w:sz w:val="28"/>
          <w:sz w:val="28"/>
          <w:szCs w:val="28"/>
          <w:rtl w:val="true"/>
          <w:lang w:bidi="ar-SA"/>
        </w:rPr>
        <w:t>ابن جعفر الحميري،عن أبيه عبد اللّه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التوقيع إلى الشيخ أبي جعفر محمد بن عثمان بن سعيد العمري قدس اللّه روحه في التعزية بأبيه رضي اللّه عنه،و في فصل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كما في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 عن عبد اللّه بن جعفر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بابويه،مختصرا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الإحتجاج،و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bookmarkStart w:id="525" w:name="pg14135_143734"/>
    </w:p>
    <w:p>
      <w:pPr>
        <w:pStyle w:val="Heading3"/>
        <w:numPr>
          <w:ilvl w:val="2"/>
          <w:numId w:val="1"/>
        </w:numPr>
        <w:rPr/>
      </w:pPr>
      <w:bookmarkStart w:id="526" w:name="__RefHeading___Toc929791_1738255347"/>
      <w:bookmarkStart w:id="527" w:name="_Toc217"/>
      <w:bookmarkEnd w:id="525"/>
      <w:bookmarkEnd w:id="526"/>
      <w:r>
        <w:rPr>
          <w:rtl w:val="true"/>
        </w:rPr>
        <w:t>ما ورد عن أبي جعفر العمري محمد بن عثمان</w:t>
      </w:r>
      <w:bookmarkEnd w:id="527"/>
    </w:p>
    <w:p>
      <w:pPr>
        <w:pStyle w:val="Heading4"/>
        <w:numPr>
          <w:ilvl w:val="3"/>
          <w:numId w:val="1"/>
        </w:numPr>
        <w:rPr/>
      </w:pPr>
      <w:bookmarkStart w:id="528" w:name="__RefHeading___Toc929793_1738255347"/>
      <w:bookmarkStart w:id="529" w:name="_Toc218"/>
      <w:bookmarkEnd w:id="528"/>
      <w:r>
        <w:rPr>
          <w:rtl w:val="true"/>
        </w:rPr>
        <w:t>[[</w:t>
      </w:r>
      <w:r>
        <w:rPr/>
        <w:t>1317</w:t>
      </w:r>
      <w:r>
        <w:rPr>
          <w:rtl w:val="true"/>
        </w:rPr>
        <w:t>]</w:t>
      </w:r>
      <w:r>
        <w:rPr/>
        <w:t>1</w:t>
      </w:r>
      <w:r>
        <w:rPr>
          <w:rtl w:val="true"/>
        </w:rPr>
        <w:t>-«</w:t>
      </w:r>
      <w:r>
        <w:rPr>
          <w:rtl w:val="true"/>
        </w:rPr>
        <w:t>سمعت محمد بن عثمان العمري قدّس سرّه يقول</w:t>
      </w:r>
      <w:r>
        <w:rPr>
          <w:rtl w:val="true"/>
        </w:rPr>
        <w:t>:</w:t>
      </w:r>
      <w:r>
        <w:rPr>
          <w:rtl w:val="true"/>
        </w:rPr>
        <w:t>خرج توقيع بخطّ أعرفه</w:t>
      </w:r>
      <w:r>
        <w:rPr>
          <w:rtl w:val="true"/>
        </w:rPr>
        <w:t>...]</w:t>
      </w:r>
      <w:bookmarkEnd w:id="529"/>
    </w:p>
    <w:p>
      <w:pPr>
        <w:pStyle w:val="Heading5"/>
        <w:numPr>
          <w:ilvl w:val="4"/>
          <w:numId w:val="1"/>
        </w:numPr>
        <w:rPr/>
      </w:pPr>
      <w:bookmarkStart w:id="530" w:name="__RefHeading___Toc929795_1738255347"/>
      <w:bookmarkStart w:id="531" w:name="_Toc219"/>
      <w:bookmarkEnd w:id="530"/>
      <w:r>
        <w:rPr>
          <w:rtl w:val="true"/>
        </w:rPr>
        <w:t>اشارة</w:t>
      </w:r>
      <w:bookmarkEnd w:id="5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عثمان العمري قدّس سرّه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توقيع بخطّ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سمّاني في مجمع من النّاس باسمي فعليه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محمد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 أسأله عن الفرج متى يكون؟فخرج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929797_1738255347"/>
      <w:bookmarkStart w:id="533" w:name="_Toc220"/>
      <w:bookmarkEnd w:id="532"/>
      <w:r>
        <w:rPr>
          <w:rtl w:val="true"/>
        </w:rPr>
        <w:t>المصادر</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علي محمد بن همّام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وسائل الشيعة،و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أشار إلى نحوه عن الإرشاد،و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كمال الدين</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929799_1738255347"/>
      <w:bookmarkStart w:id="535" w:name="_Toc221"/>
      <w:bookmarkEnd w:id="534"/>
      <w:r>
        <w:rPr>
          <w:rtl w:val="true"/>
        </w:rPr>
        <w:t>[[</w:t>
      </w:r>
      <w:r>
        <w:rPr/>
        <w:t>1318</w:t>
      </w:r>
      <w:r>
        <w:rPr>
          <w:rtl w:val="true"/>
        </w:rPr>
        <w:t>]</w:t>
      </w:r>
      <w:r>
        <w:rPr/>
        <w:t>2</w:t>
      </w:r>
      <w:r>
        <w:rPr>
          <w:rtl w:val="true"/>
        </w:rPr>
        <w:t>-«</w:t>
      </w:r>
      <w:r>
        <w:rPr>
          <w:rtl w:val="true"/>
        </w:rPr>
        <w:t>و اللّه إنّ صاحب هذا الأمر ليحضر الموسم كلّ سنة،فيرى</w:t>
      </w:r>
      <w:r>
        <w:rPr>
          <w:rtl w:val="true"/>
        </w:rPr>
        <w:t>...]</w:t>
      </w:r>
      <w:bookmarkEnd w:id="535"/>
    </w:p>
    <w:p>
      <w:pPr>
        <w:pStyle w:val="Heading5"/>
        <w:numPr>
          <w:ilvl w:val="4"/>
          <w:numId w:val="1"/>
        </w:numPr>
        <w:rPr/>
      </w:pPr>
      <w:bookmarkStart w:id="536" w:name="__RefHeading___Toc929801_1738255347"/>
      <w:bookmarkStart w:id="537" w:name="_Toc222"/>
      <w:bookmarkEnd w:id="536"/>
      <w:r>
        <w:rPr>
          <w:rtl w:val="true"/>
        </w:rPr>
        <w:t>اشارة</w:t>
      </w:r>
      <w:bookmarkEnd w:id="537"/>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 صاحب هذا الأمر ليحضر الموسم كلّ سنة،فيرى </w:t>
      </w:r>
      <w:bookmarkStart w:id="538" w:name="pg14135_143735"/>
    </w:p>
    <w:p>
      <w:pPr>
        <w:pStyle w:val="BookText"/>
        <w:rPr/>
      </w:pPr>
      <w:bookmarkEnd w:id="538"/>
      <w:r>
        <w:rPr>
          <w:rFonts w:ascii="Amiri" w:hAnsi="Amiri" w:eastAsia="Amiri" w:cs="Amiri"/>
          <w:color w:val="111111"/>
          <w:sz w:val="28"/>
          <w:sz w:val="28"/>
          <w:szCs w:val="28"/>
          <w:rtl w:val="true"/>
          <w:lang w:bidi="ar-SA"/>
        </w:rPr>
        <w:t>الناس و يعرفهم و يرونه و لا يعرفونه</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929803_1738255347"/>
      <w:bookmarkStart w:id="540" w:name="_Toc223"/>
      <w:bookmarkEnd w:id="539"/>
      <w:r>
        <w:rPr>
          <w:rtl w:val="true"/>
        </w:rPr>
        <w:t>المصادر</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الحميري،عن محمد بن عثمان العمري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أبيه،و محمد ابن الحسن و محمد بن موسى بن المتوكل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الفقيه عن أبي جعفر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الفقيه،ثم أشار إلى مثله في الغيبة، و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929805_1738255347"/>
      <w:bookmarkStart w:id="542" w:name="_Toc224"/>
      <w:bookmarkEnd w:id="541"/>
      <w:r>
        <w:rPr>
          <w:rtl w:val="true"/>
        </w:rPr>
        <w:t>[[</w:t>
      </w:r>
      <w:r>
        <w:rPr/>
        <w:t>1319</w:t>
      </w:r>
      <w:r>
        <w:rPr>
          <w:rtl w:val="true"/>
        </w:rPr>
        <w:t>]</w:t>
      </w:r>
      <w:r>
        <w:rPr/>
        <w:t>3</w:t>
      </w:r>
      <w:r>
        <w:rPr>
          <w:rtl w:val="true"/>
        </w:rPr>
        <w:t>-«</w:t>
      </w:r>
      <w:r>
        <w:rPr>
          <w:rtl w:val="true"/>
        </w:rPr>
        <w:t>سألت محمد بن عثمان العمري رضي اللّه عنه فقلت له</w:t>
      </w:r>
      <w:r>
        <w:rPr>
          <w:rtl w:val="true"/>
        </w:rPr>
        <w:t>:</w:t>
      </w:r>
      <w:r>
        <w:rPr>
          <w:rtl w:val="true"/>
        </w:rPr>
        <w:t>أرأيت صاحب هذا الأمر؟فقال</w:t>
      </w:r>
      <w:r>
        <w:rPr>
          <w:rtl w:val="true"/>
        </w:rPr>
        <w:t>...]</w:t>
      </w:r>
      <w:bookmarkEnd w:id="542"/>
    </w:p>
    <w:p>
      <w:pPr>
        <w:pStyle w:val="Heading5"/>
        <w:numPr>
          <w:ilvl w:val="4"/>
          <w:numId w:val="1"/>
        </w:numPr>
        <w:rPr/>
      </w:pPr>
      <w:bookmarkStart w:id="543" w:name="__RefHeading___Toc929807_1738255347"/>
      <w:bookmarkStart w:id="544" w:name="_Toc225"/>
      <w:bookmarkEnd w:id="543"/>
      <w:r>
        <w:rPr>
          <w:rtl w:val="true"/>
        </w:rPr>
        <w:t>اشارة</w:t>
      </w:r>
      <w:bookmarkEnd w:id="5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محمد بن عثمان العمري رضي اللّه عنه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صاحب هذا الأمر؟فقال نعم و آخر عهدي به عند بيت اللّه الحرام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929809_1738255347"/>
      <w:bookmarkStart w:id="546" w:name="_Toc226"/>
      <w:bookmarkEnd w:id="545"/>
      <w:r>
        <w:rPr>
          <w:rtl w:val="true"/>
        </w:rPr>
        <w:t>المصادر</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كمال الدين،عن أبيه و محمد بن </w:t>
      </w:r>
      <w:bookmarkStart w:id="547" w:name="pg14135_143736"/>
    </w:p>
    <w:p>
      <w:pPr>
        <w:pStyle w:val="BookText"/>
        <w:rPr/>
      </w:pPr>
      <w:bookmarkEnd w:id="547"/>
      <w:r>
        <w:rPr>
          <w:rFonts w:ascii="Amiri" w:hAnsi="Amiri" w:eastAsia="Amiri" w:cs="Amiri"/>
          <w:color w:val="111111"/>
          <w:sz w:val="28"/>
          <w:sz w:val="28"/>
          <w:szCs w:val="28"/>
          <w:rtl w:val="true"/>
          <w:lang w:bidi="ar-SA"/>
        </w:rPr>
        <w:t>الحسن و محمد بن موسى بن المتوكل عن عبد اللّه بن جعفر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الفقيه و كمال الدين،و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929811_1738255347"/>
      <w:bookmarkStart w:id="549" w:name="_Toc227"/>
      <w:bookmarkEnd w:id="548"/>
      <w:r>
        <w:rPr>
          <w:rtl w:val="true"/>
        </w:rPr>
        <w:t>[[</w:t>
      </w:r>
      <w:r>
        <w:rPr/>
        <w:t>1320</w:t>
      </w:r>
      <w:r>
        <w:rPr>
          <w:rtl w:val="true"/>
        </w:rPr>
        <w:t>]</w:t>
      </w:r>
      <w:r>
        <w:rPr/>
        <w:t>4</w:t>
      </w:r>
      <w:r>
        <w:rPr>
          <w:rtl w:val="true"/>
        </w:rPr>
        <w:t>-«</w:t>
      </w:r>
      <w:r>
        <w:rPr>
          <w:rtl w:val="true"/>
        </w:rPr>
        <w:t>سمعت محمد بن عثمان العمري رضي اللّه عنه يقول</w:t>
      </w:r>
      <w:r>
        <w:rPr>
          <w:rtl w:val="true"/>
        </w:rPr>
        <w:t>:</w:t>
      </w:r>
      <w:r>
        <w:rPr>
          <w:rtl w:val="true"/>
        </w:rPr>
        <w:t>رأيته صلوات اللّه عليه متعلّقا بأستار الكعبة في المستجار و هو يقول</w:t>
      </w:r>
      <w:r>
        <w:rPr>
          <w:rtl w:val="true"/>
        </w:rPr>
        <w:t>...]</w:t>
      </w:r>
      <w:bookmarkEnd w:id="549"/>
    </w:p>
    <w:p>
      <w:pPr>
        <w:pStyle w:val="Heading5"/>
        <w:numPr>
          <w:ilvl w:val="4"/>
          <w:numId w:val="1"/>
        </w:numPr>
        <w:rPr/>
      </w:pPr>
      <w:bookmarkStart w:id="550" w:name="__RefHeading___Toc929813_1738255347"/>
      <w:bookmarkStart w:id="551" w:name="_Toc228"/>
      <w:bookmarkEnd w:id="550"/>
      <w:r>
        <w:rPr>
          <w:rtl w:val="true"/>
        </w:rPr>
        <w:t>اشارة</w:t>
      </w:r>
      <w:bookmarkEnd w:id="5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عثمان العمري رضي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صلوات اللّه عليه متعلّقا بأستار الكعبة في المستجار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انتقم لي من أعدائي</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929815_1738255347"/>
      <w:bookmarkStart w:id="553" w:name="_Toc229"/>
      <w:bookmarkEnd w:id="552"/>
      <w:r>
        <w:rPr>
          <w:rtl w:val="true"/>
        </w:rPr>
        <w:t>المصادر</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أبيه و محمد بن الحسن و محمد بن موسى بن المتوكل عن عبد اللّه بن جعفر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كتاب كمال الدين،عن ابن المتوكل عن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في كتاب الغيبة عن جماعة عن محمد بن علي بن الحسين مثله</w:t>
      </w:r>
      <w:r>
        <w:rPr>
          <w:rFonts w:eastAsia="Amiri" w:cs="Amiri" w:ascii="Amiri" w:hAnsi="Amiri"/>
          <w:color w:val="111111"/>
          <w:sz w:val="28"/>
          <w:szCs w:val="28"/>
          <w:rtl w:val="true"/>
          <w:lang w:bidi="ar-SA"/>
        </w:rPr>
        <w:t xml:space="preserve">» </w:t>
      </w:r>
      <w:bookmarkStart w:id="554" w:name="pg14135_143737"/>
    </w:p>
    <w:p>
      <w:pPr>
        <w:pStyle w:val="BookText"/>
        <w:rPr/>
      </w:pPr>
      <w:bookmarkEnd w:id="5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الفقيه،و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929817_1738255347"/>
      <w:bookmarkStart w:id="556" w:name="_Toc230"/>
      <w:bookmarkEnd w:id="555"/>
      <w:r>
        <w:rPr>
          <w:rtl w:val="true"/>
        </w:rPr>
        <w:t>[[</w:t>
      </w:r>
      <w:r>
        <w:rPr/>
        <w:t>1321</w:t>
      </w:r>
      <w:r>
        <w:rPr>
          <w:rtl w:val="true"/>
        </w:rPr>
        <w:t>]</w:t>
      </w:r>
      <w:r>
        <w:rPr/>
        <w:t>5</w:t>
      </w:r>
      <w:r>
        <w:rPr>
          <w:rtl w:val="true"/>
        </w:rPr>
        <w:t>-«</w:t>
      </w:r>
      <w:r>
        <w:rPr>
          <w:rtl w:val="true"/>
        </w:rPr>
        <w:t>سألت محمد بن عثمان العمري رضي اللّه عنه أن يوصل لي كتابا قد سألت</w:t>
      </w:r>
      <w:r>
        <w:rPr>
          <w:rtl w:val="true"/>
        </w:rPr>
        <w:t>...]</w:t>
      </w:r>
      <w:bookmarkEnd w:id="556"/>
    </w:p>
    <w:p>
      <w:pPr>
        <w:pStyle w:val="Heading5"/>
        <w:numPr>
          <w:ilvl w:val="4"/>
          <w:numId w:val="1"/>
        </w:numPr>
        <w:rPr/>
      </w:pPr>
      <w:bookmarkStart w:id="557" w:name="__RefHeading___Toc929819_1738255347"/>
      <w:bookmarkStart w:id="558" w:name="_Toc231"/>
      <w:bookmarkEnd w:id="557"/>
      <w:r>
        <w:rPr>
          <w:rtl w:val="true"/>
        </w:rPr>
        <w:t>اشارة</w:t>
      </w:r>
      <w:bookmarkEnd w:id="5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محمد بن عثمان العمري رضي اللّه عنه أن يوصل لي كتابا قد سألت فيه عن مسائل أشكلت عليّ،فوردت في التوقيع بخطّ مولانا صاحب الزمان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عنه أرشدك اللّه و ثبّتك من أمر المنكرين لي من أهل بيتنا و بني عمّنا،فاعلم أنّه ليس بين اللّه عزّ و جلّ و بين أحد قرابة،و من أنكرني فليس منّي،و سبيله سبيل ابن 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سبيل عمّي جعفر و ولده فسبيل إخوة يوسف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الفقّاع فشربه حرام،و لا بأس بالشّلماب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أموالكم فلا نقبلها إلاّ لتطهّروا،فمن شاء فليصل،و من شاء فليقطع،فما آتاني اللّه خير ممّا آتاكم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ظهور الفرج فإنّه إلى اللّه تعالى ذكره،و كذب الوقّاتون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من زعم أنّ الحسين عليه السّلام لم يقتل فكفر و تكذيب و ضلال</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الحوادث الواقعة فارجعوا فيها إلى رواة حديثنا،فإنّهم حجّتي عليكم،و أنا حجّة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محمّد بن عثمان العمري رضي اللّه عنه و عن أبيه من قبل،فإنّه ثقتي،و كتابه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عليّ بن مهزيار الأهوازي فسيصلح اللّه له قلبه و يزيل عنه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وصلتنا به فلا قبول عندنا إلا لمّا طاب و طهر،و ثمن المغنّية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شاذان بن نعيم فهو رجل من شيعتنا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الخطّاب محمّد بن أبي زينب الأجدع فملعون،و أصحابه ملعونون، فلا تجالس أهل مقالتهم،فإنّي منهم بريء،و آبائي عليهم السّلام منهم برآء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المتلبّسون بأموالنا،فمن استحلّ منها شيئا فأكله فإنّما يأكل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 فقد أبيح لشيعتنا،و جعلوا منه في حلّ إلى وقت ظهور أمرنا،لتطيب ولادتهم و لا تخبث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ندامة قوم قد شكّوا في دين اللّه عزّ و جلّ على ما وصلونا به،فقد أقلنا من استقال،و لا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صلة الشّاكّين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علّة ما وقع من الغيبة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تَسْئَلُوا عَنْ أَشْياءَ إِنْ تُبْدَ لَكُمْ تَسُؤْكُمْ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أحد من آبائي عليه السّلام إلاّ و قد وقعت في عنقه بيعة لطاغية زمانه،و إنّي أخرج حين أخرج و لا بيعة لأحد من الطّواغيت في عنقي</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وجه الإنتفاع بي في غيبتي فكالإنتفاع بالشّمس إذا غيّبتها عن الأبصار السّحاب،و إنّي لأمان لأهل الأرض كما أنّ النّجوم أمان لأهل السّماء،فأغلقوا باب السّؤال عمّا لا يعنيكم،و لا تتكلّفوا علم ما قد </w:t>
      </w:r>
      <w:bookmarkStart w:id="559" w:name="pg14135_143739"/>
    </w:p>
    <w:p>
      <w:pPr>
        <w:pStyle w:val="BookText"/>
        <w:rPr/>
      </w:pPr>
      <w:bookmarkEnd w:id="559"/>
      <w:r>
        <w:rPr>
          <w:rFonts w:ascii="Amiri" w:hAnsi="Amiri" w:eastAsia="Amiri" w:cs="Amiri"/>
          <w:color w:val="111111"/>
          <w:sz w:val="28"/>
          <w:sz w:val="28"/>
          <w:szCs w:val="28"/>
          <w:rtl w:val="true"/>
          <w:lang w:bidi="ar-SA"/>
        </w:rPr>
        <w:t>كفيتم،و أكثروا الدّعاء بتعجيل الفرج،فإنّ ذلك فرجكم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عليك يا إسحاق بن يعقوب و على من اتّبع الهدى</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929821_1738255347"/>
      <w:bookmarkStart w:id="561" w:name="_Toc232"/>
      <w:bookmarkEnd w:id="560"/>
      <w:r>
        <w:rPr>
          <w:rtl w:val="true"/>
        </w:rPr>
        <w:t>المصادر</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بن عصام الكليني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يعقوب الكليني،عن إسحاق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قولويه و أبي غالب الزراري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بقية سند كمال الدين كما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الشيخ أبي جعفر بن بابويه،عن محمد ابن إبراهيم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علي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عثمان العمري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كمال الدين،مرسلا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جاز لي روايته عن الشيخ الصدوق محمد بن بابويه رحمه اللّه،يرفعه إلى علي بن همام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الدين،و غيبة الطوسي،و الإحتجاج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اسحاق بن يعقوب،كما في رواية كمال الدين باختصار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حجة اللّه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الإمام المهدي عليه السّلام،كما في رواية كمال الدين باختصار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المتلبسون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تخبث</w:t>
      </w:r>
      <w:r>
        <w:rPr>
          <w:rFonts w:eastAsia="Amiri" w:cs="Amiri" w:ascii="Amiri" w:hAnsi="Amiri"/>
          <w:color w:val="111111"/>
          <w:sz w:val="28"/>
          <w:szCs w:val="28"/>
          <w:rtl w:val="true"/>
          <w:lang w:bidi="ar-SA"/>
        </w:rPr>
        <w:t xml:space="preserve">». </w:t>
      </w:r>
      <w:bookmarkStart w:id="562" w:name="pg14135_143740"/>
    </w:p>
    <w:p>
      <w:pPr>
        <w:pStyle w:val="BookText"/>
        <w:rPr/>
      </w:pPr>
      <w:bookmarkEnd w:id="562"/>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صاحب الزمان عليه السّلام،كما في رواية كمال الدين باختصار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وصلتنا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ثمن المغنية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الإمام المهدي عليه السّلام،كما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بعضه،عن الإحتجاج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غيبة الطوسي،و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الإحتجاج،و كمال الدين،و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غيبة الطوسي،و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الدرة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عن الإحتجاج،و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عن الإحتجاج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الإحتجاج،عن محمد بن يعقوب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929823_1738255347"/>
      <w:bookmarkStart w:id="564" w:name="_Toc233"/>
      <w:bookmarkEnd w:id="563"/>
      <w:r>
        <w:rPr>
          <w:rtl w:val="true"/>
        </w:rPr>
        <w:t>[[</w:t>
      </w:r>
      <w:r>
        <w:rPr/>
        <w:t>1322</w:t>
      </w:r>
      <w:r>
        <w:rPr>
          <w:rtl w:val="true"/>
        </w:rPr>
        <w:t>]</w:t>
      </w:r>
      <w:r>
        <w:rPr/>
        <w:t>6</w:t>
      </w:r>
      <w:r>
        <w:rPr>
          <w:rtl w:val="true"/>
        </w:rPr>
        <w:t>-«</w:t>
      </w:r>
      <w:r>
        <w:rPr>
          <w:rtl w:val="true"/>
        </w:rPr>
        <w:t>أمّا ما سألت عنه من الصّلاة عند طلوع الشّمس و عند غروبها</w:t>
      </w:r>
      <w:r>
        <w:rPr>
          <w:rtl w:val="true"/>
        </w:rPr>
        <w:t>...]</w:t>
      </w:r>
      <w:bookmarkEnd w:id="564"/>
    </w:p>
    <w:p>
      <w:pPr>
        <w:pStyle w:val="Heading5"/>
        <w:numPr>
          <w:ilvl w:val="4"/>
          <w:numId w:val="1"/>
        </w:numPr>
        <w:rPr/>
      </w:pPr>
      <w:bookmarkStart w:id="565" w:name="__RefHeading___Toc929825_1738255347"/>
      <w:bookmarkStart w:id="566" w:name="_Toc234"/>
      <w:bookmarkEnd w:id="565"/>
      <w:r>
        <w:rPr>
          <w:rtl w:val="true"/>
        </w:rPr>
        <w:t>اشارة</w:t>
      </w:r>
      <w:bookmarkEnd w:id="566"/>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عنه من الصّلاة عند طلوع الشّمس و عند غروبها، فلئن كان 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الشّمس تطلع بين قرني الشّيطان و تغرب بين </w:t>
      </w:r>
    </w:p>
    <w:p>
      <w:pPr>
        <w:pStyle w:val="BookText"/>
        <w:rPr/>
      </w:pPr>
      <w:r>
        <w:rPr>
          <w:rFonts w:ascii="Amiri" w:hAnsi="Amiri" w:eastAsia="Amiri" w:cs="Amiri"/>
          <w:color w:val="111111"/>
          <w:sz w:val="28"/>
          <w:sz w:val="28"/>
          <w:szCs w:val="28"/>
          <w:rtl w:val="true"/>
          <w:lang w:bidi="ar-SA"/>
        </w:rPr>
        <w:t>قرني الشّيطان،فما أرغم أنف الشّيطان أفضل من الصّلاة،فصلّها و أرغم أنف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أمر الوقف على ناحيتنا و ما يجعل لنا ثمّ يحتاج إليه صاحبه،فكلّ ما لم يسلّم فصاحبه فيه بالخيار،و كلّ ما سلّم فلا خيار فيه لصاحبه،إحتاج إليه صاحبه أو لم يحتج،إفتقر إليه أو استغنى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أمر من يستحلّ ما في يده من أموالنا و يتصرّف فيه تصرّفه في ماله من غير أمرنا،فمن فعل ذلك فهو ملعون،و نحن خصماؤه يوم القيامة،فقد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المستحلّ من عترتي ما حرّم اللّه ملعون على لساني و لسان كلّ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ظلمنا كان من جملة الظّالمين، و كان لعنة اللّه عليه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أمر المولود الّذي تنبت غلفته بعد ما يختن هل يختن مرّة أخرى؟فإنّه يجب أن تقطع غلفته فإنّ الأرض تضجّ إلى اللّه عزّ و جلّ من بول الأغلف أربعين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أمر المصلّي و النّار و الصّورة و السّراج بين يديه هل تجوز صلاته؟فإنّ النّاس اختلفوا في ذلك قبلك،فإنّه جائز لمن لم يكن من أولاد عبدة الأصنام أو عبدة النّيران أن يصلّي و النّار و الصّورة و السّراج بين يديه،و لا يجوز ذلك لمن كان من أولاد عبدة الأصنام و النّيران</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سألت عنه من أمر الضّياع الّتي لناحيتنا،هل يجوز القيام بعمارتها،و أداء الخراج منها،و صرف ما يفضل من دخلها إلى النّاحية </w:t>
      </w:r>
      <w:bookmarkStart w:id="567" w:name="pg14135_143742"/>
    </w:p>
    <w:p>
      <w:pPr>
        <w:pStyle w:val="BookText"/>
        <w:rPr/>
      </w:pPr>
      <w:bookmarkEnd w:id="567"/>
      <w:r>
        <w:rPr>
          <w:rFonts w:ascii="Amiri" w:hAnsi="Amiri" w:eastAsia="Amiri" w:cs="Amiri"/>
          <w:color w:val="111111"/>
          <w:sz w:val="28"/>
          <w:sz w:val="28"/>
          <w:szCs w:val="28"/>
          <w:rtl w:val="true"/>
          <w:lang w:bidi="ar-SA"/>
        </w:rPr>
        <w:t>احتسابا للأجر و تقرّبا إلينا؟فلا يحلّ لأحد أن يتصرّف من مال غيره بغير إذنه،فكيف يحلّ ذلك في مالنا؟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شيئا من ذلك من غير أمرنا فقد استحلّ منّا ما حرّم عليه،و من أكل من أموالنا شيئا فإنّما يأكل في بطنه نارا و سيصلى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أمر الرّجل الّذي يجعل لناحيتنا ضيعة،و يسلّمها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 يقوم بها،و يعمرها و يؤدّي من دخلها خراجها و مؤونتها، و يجعل ما يبقى من الدّخل لناحيتنا،فإنّ ذلك جائز لمن جعله صاحب الضّيعة قيّما عليها،إنّما لا يجوز ذلك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أمر الثّمار من أموالنا يمرّ بها المارّ فيتناول منه و يأكله هل يجوز ذلك له؟فإنّه يحلّ له أكله،و يحرم عليه حمله</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929827_1738255347"/>
      <w:bookmarkStart w:id="569" w:name="_Toc235"/>
      <w:bookmarkEnd w:id="568"/>
      <w:r>
        <w:rPr>
          <w:rtl w:val="true"/>
        </w:rPr>
        <w:t>المصادر</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الشيباني و علي بن أحمد ابن محمد الدقّاق و الحسين بن إبراهيم بن أحمد بن هشام المؤدّب و علي بن عبد اللّه الورّاق رضي اللّه عنهم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جعفر الأسدي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ورد عليّ من الشيخ أبي جعفر محمد بن عثمان قدّس اللّه روحه في جواب مسائلي إلى صاحب الزمان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علي بن أحمد بن موسى و محمد ابن أحمد السناني،ثم بسند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الفقيه،بسنده عن أبي جعفر محمد بن علي</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الفقيه،بسنده عن أبي جعفر محمد بن علي بن الحسين بن بابويه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عنه من أمر المولود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بابويه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بتفاوت،مرسلا،عن أبى الحسن محمد بن جعفر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الفقرة الأولى فقط،عن الفقيه،و التهذيب، و الإستبصار و الإحتجاج،و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سألت عنه من أمر المصلّي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فقرة فقط،عن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فقرة فقط،عن كمال الدين و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سألت عنه من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ذلك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سألت عنه من أمر المولود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الإحتجاج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الإمام المهدي عليه السّلام كما في رواية كمال الدين باختصار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أن يتصرّف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سيصلى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الإحتجاج،و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الفقرة الأولى فقط،عن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عنه من أمر المصلي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عن أمر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عنه من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عليه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 xml:space="preserve">. </w:t>
      </w:r>
      <w:bookmarkStart w:id="570" w:name="pg14135_143744"/>
    </w:p>
    <w:p>
      <w:pPr>
        <w:pStyle w:val="BookText"/>
        <w:rPr/>
      </w:pPr>
      <w:bookmarkEnd w:id="570"/>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عنه من أمر المولود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الإحتجاج،و كمال الدين</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929829_1738255347"/>
      <w:bookmarkStart w:id="572" w:name="_Toc236"/>
      <w:bookmarkEnd w:id="571"/>
      <w:r>
        <w:rPr>
          <w:rtl w:val="true"/>
        </w:rPr>
        <w:t>[[</w:t>
      </w:r>
      <w:r>
        <w:rPr/>
        <w:t>1323</w:t>
      </w:r>
      <w:r>
        <w:rPr>
          <w:rtl w:val="true"/>
        </w:rPr>
        <w:t>]</w:t>
      </w:r>
      <w:r>
        <w:rPr/>
        <w:t>7</w:t>
      </w:r>
      <w:r>
        <w:rPr>
          <w:rtl w:val="true"/>
        </w:rPr>
        <w:t>-«</w:t>
      </w:r>
      <w:r>
        <w:rPr>
          <w:rtl w:val="true"/>
        </w:rPr>
        <w:t>ورد عليّ توقيع من الشيخ أبي جعفر محمد بن عثمان العمري قدس اللّه روحه ابتداء لم يتقدّمه سؤال</w:t>
      </w:r>
      <w:r>
        <w:rPr>
          <w:rtl w:val="true"/>
        </w:rPr>
        <w:t>...]</w:t>
      </w:r>
      <w:bookmarkEnd w:id="572"/>
    </w:p>
    <w:p>
      <w:pPr>
        <w:pStyle w:val="Heading5"/>
        <w:numPr>
          <w:ilvl w:val="4"/>
          <w:numId w:val="1"/>
        </w:numPr>
        <w:rPr/>
      </w:pPr>
      <w:bookmarkStart w:id="573" w:name="__RefHeading___Toc929831_1738255347"/>
      <w:bookmarkStart w:id="574" w:name="_Toc237"/>
      <w:bookmarkEnd w:id="573"/>
      <w:r>
        <w:rPr>
          <w:rtl w:val="true"/>
        </w:rPr>
        <w:t>اشارة</w:t>
      </w:r>
      <w:bookmarkEnd w:id="5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 توقيع من الشيخ أبي جعفر محمد بن عثمان العمري قدس اللّه روحه ابتداء لم يتقدّمه 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الرّحيم،لعنة اللّه و الملائكة و النّاس أجمعين على من استحلّ من مالنا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الحسين الأسدي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في نفسي أنّ ذلك فيمن استحلّ من مال الناحية درهما،دون من أكل منه غير مستحلّ له،و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في جميع من استحلّ محرّما،فأيّ فضل في ذلك للحجّة عليه السّلام على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بعث محمّدا بالحقّ بشيرا لقد نظرت بعد ذلك في التوقيع فوجدته قد انقلب إلى ما وقع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الرّحيم،لعنة اللّه و الملائكة و النّاس أجمعين على من أكل من مالنا درهما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محمد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إلينا أبو علي بن أبي الحسين الأسدي هذا التوقيع حتّى نظرنا إليه و قرأناه</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929833_1738255347"/>
      <w:bookmarkStart w:id="576" w:name="_Toc238"/>
      <w:bookmarkEnd w:id="575"/>
      <w:r>
        <w:rPr>
          <w:rtl w:val="true"/>
        </w:rPr>
        <w:t>المصادر</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محمّد الخزاعي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بن أبي الحسين الأسدي،عن أبيه رضي اللّه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يسير،مرسلا</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الإمام المهدي عليه السّلام،كما في رواية كمال الدين باختصار كثير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و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 حراما</w:t>
      </w:r>
      <w:r>
        <w:rPr>
          <w:rFonts w:eastAsia="Amiri" w:cs="Amiri" w:ascii="Amiri" w:hAnsi="Amiri"/>
          <w:color w:val="111111"/>
          <w:sz w:val="28"/>
          <w:szCs w:val="28"/>
          <w:rtl w:val="true"/>
          <w:lang w:bidi="ar-SA"/>
        </w:rPr>
        <w:t xml:space="preserve">». </w:t>
      </w:r>
      <w:bookmarkStart w:id="577" w:name="pg14135_143745"/>
    </w:p>
    <w:p>
      <w:pPr>
        <w:pStyle w:val="BookText"/>
        <w:rPr/>
      </w:pPr>
      <w:bookmarkEnd w:id="5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أحمد بن علي الطبرسي في كتاب الإحتجاج عن أبي الحسين الأسدي،و روى الفضل بن الحسن الطبرسي في كتاب إعلام الورى عدّة من هذه الأحاديث عن ابن بابويه بالأسانيد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و الإحتجاج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929835_1738255347"/>
      <w:bookmarkStart w:id="579" w:name="_Toc239"/>
      <w:bookmarkEnd w:id="578"/>
      <w:r>
        <w:rPr>
          <w:rtl w:val="true"/>
        </w:rPr>
        <w:t>[[</w:t>
      </w:r>
      <w:r>
        <w:rPr/>
        <w:t>1324</w:t>
      </w:r>
      <w:r>
        <w:rPr>
          <w:rtl w:val="true"/>
        </w:rPr>
        <w:t>]</w:t>
      </w:r>
      <w:r>
        <w:rPr/>
        <w:t>8</w:t>
      </w:r>
      <w:r>
        <w:rPr>
          <w:rtl w:val="true"/>
        </w:rPr>
        <w:t>-«</w:t>
      </w:r>
      <w:r>
        <w:rPr>
          <w:rtl w:val="true"/>
        </w:rPr>
        <w:t>اختلف جماعة من الشّيعة في أنّ اللّه عزّ و جلّ فوّض إلى الأئمّة صلوات اللّه عليهم أن يخلقوا أو يرزقوا،فقال قوم</w:t>
      </w:r>
      <w:r>
        <w:rPr>
          <w:rtl w:val="true"/>
        </w:rPr>
        <w:t>...]</w:t>
      </w:r>
      <w:bookmarkEnd w:id="579"/>
    </w:p>
    <w:p>
      <w:pPr>
        <w:pStyle w:val="Heading5"/>
        <w:numPr>
          <w:ilvl w:val="4"/>
          <w:numId w:val="1"/>
        </w:numPr>
        <w:rPr/>
      </w:pPr>
      <w:bookmarkStart w:id="580" w:name="__RefHeading___Toc929837_1738255347"/>
      <w:bookmarkStart w:id="581" w:name="_Toc240"/>
      <w:bookmarkEnd w:id="580"/>
      <w:r>
        <w:rPr>
          <w:rtl w:val="true"/>
        </w:rPr>
        <w:t>اشارة</w:t>
      </w:r>
      <w:bookmarkEnd w:id="581"/>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جماعة من الشّيعة في أنّ اللّه عزّ و جلّ فوّض إلى الأئمّة صلوات اللّه عليهم أن يخلقوا أو يرزقوا،فقال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محال لا يجوز على اللّه تعالى،لأنّ الأجسام لا يقدر على خلقها غير اللّه عزّ و جلّ،و قال آخرون بل اللّه تعالى أقدر الأئمّة على ذلك و فوّضه إليهم فخلقوا و رزقوا،و تنازعوا في ذلك تنازعا شديدا،فقال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لا ترجعون إلى أبي جعفر محمّد ابن عثمان العمري فتسألونه عن ذلك فيوضح لكم الحقّ فيه،فإنّه الطريق إلى صاحب الامر عجّل اللّه فرجه،فرضيت الجماعة بأبي جعفر و سلّمت و أجابت إلى قوله،فكتبوا المسألة و أنفذوها إليه،فخرج إليهم من جهته توقيع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هو الّذي خلق الأجسام و قسّم الأرزاق،لأنّه ليس بجسم و لا حالّ في جسم،ليس كمثله شيء و هو السّميع العليم، و أمّا الأئمّة عليهم السّلام فإنّهم يسألون اللّه تعالى فيخلق،و يسألونه فيرزق،إيجابا لمسألتهم،و إعظاما لحقّهم</w:t>
      </w:r>
      <w:r>
        <w:rPr>
          <w:rFonts w:eastAsia="Amiri" w:cs="Amiri" w:ascii="Amiri" w:hAnsi="Amiri"/>
          <w:color w:val="111111"/>
          <w:sz w:val="28"/>
          <w:szCs w:val="28"/>
          <w:rtl w:val="true"/>
          <w:lang w:bidi="ar-SA"/>
        </w:rPr>
        <w:t xml:space="preserve">»*. </w:t>
      </w:r>
      <w:bookmarkStart w:id="582" w:name="pg14135_143746"/>
    </w:p>
    <w:p>
      <w:pPr>
        <w:pStyle w:val="Heading5"/>
        <w:numPr>
          <w:ilvl w:val="4"/>
          <w:numId w:val="1"/>
        </w:numPr>
        <w:rPr/>
      </w:pPr>
      <w:bookmarkStart w:id="583" w:name="__RefHeading___Toc929839_1738255347"/>
      <w:bookmarkStart w:id="584" w:name="_Toc241"/>
      <w:bookmarkEnd w:id="582"/>
      <w:bookmarkEnd w:id="583"/>
      <w:r>
        <w:rPr>
          <w:rtl w:val="true"/>
        </w:rPr>
        <w:t>المصادر</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إبراهيم،عن أبي العباس أحمد بن علي بن نوح،عن أبي نصر هبة اللّه بن محمّد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أحمد بن محمّد بن تربك الرهاوي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محمّد بن علي بن الحسين بن موسى بن بابويه أو قال أبو الحسن علي بن أحمد الدلال القمّي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 مرسلا،عن أبي الحسن علي بن أحمد الدلال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الإحتجاج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929841_1738255347"/>
      <w:bookmarkStart w:id="586" w:name="_Toc242"/>
      <w:bookmarkEnd w:id="585"/>
      <w:r>
        <w:rPr>
          <w:rtl w:val="true"/>
        </w:rPr>
        <w:t>[[</w:t>
      </w:r>
      <w:r>
        <w:rPr/>
        <w:t>1325</w:t>
      </w:r>
      <w:r>
        <w:rPr>
          <w:rtl w:val="true"/>
        </w:rPr>
        <w:t>]</w:t>
      </w:r>
      <w:r>
        <w:rPr/>
        <w:t>9</w:t>
      </w:r>
      <w:r>
        <w:rPr>
          <w:rtl w:val="true"/>
        </w:rPr>
        <w:t>-«</w:t>
      </w:r>
      <w:r>
        <w:rPr>
          <w:rtl w:val="true"/>
        </w:rPr>
        <w:t>خرجت إلى بغداد في مال لأبي الحسن الخضر بن محمد لأوصله</w:t>
      </w:r>
      <w:r>
        <w:rPr>
          <w:rtl w:val="true"/>
        </w:rPr>
        <w:t>...]</w:t>
      </w:r>
      <w:bookmarkEnd w:id="586"/>
    </w:p>
    <w:p>
      <w:pPr>
        <w:pStyle w:val="Heading5"/>
        <w:numPr>
          <w:ilvl w:val="4"/>
          <w:numId w:val="1"/>
        </w:numPr>
        <w:rPr/>
      </w:pPr>
      <w:bookmarkStart w:id="587" w:name="__RefHeading___Toc929843_1738255347"/>
      <w:bookmarkStart w:id="588" w:name="_Toc243"/>
      <w:bookmarkEnd w:id="587"/>
      <w:r>
        <w:rPr>
          <w:rtl w:val="true"/>
        </w:rPr>
        <w:t>اشارة</w:t>
      </w:r>
      <w:bookmarkEnd w:id="5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بغداد في مال لأبي الحسن الخضر بن محمد لأوصله، و أمرني أن أدفعه إلى أبي جعفر محمد بن عثمان العمري،و أمرني أن لا أدفعه إلى غيره،و أمرني أن أسأله الدعاء للعلّة التي هو فيها،و أسأله عن الوبر يحلّ لبسه؟فدخلت بغداد و صرت إلى العمري،فأبى أن يأخذ المال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إلى أبي جعفر محمد بن أحمد و ادفع إليه فإنّه أمره بأخذه و قد خرج الذي طلبت،فجئت إلى أبي جعفر فأوصلته إليه،فأخرج إليّ رقعة فإذا فيها</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سألت الدّعاء من العلّة الّتي تجدها،وهب اللّه لك العافية،و دفع عنك الآفات،و صرف عنك بعض ما تجده من الحرارة و عافاك،و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جسمك،و سألت ما يحلّ أن يصلّى فيه من </w:t>
      </w:r>
      <w:bookmarkStart w:id="589" w:name="pg14135_143747"/>
    </w:p>
    <w:p>
      <w:pPr>
        <w:pStyle w:val="BookText"/>
        <w:rPr/>
      </w:pPr>
      <w:bookmarkEnd w:id="589"/>
      <w:r>
        <w:rPr>
          <w:rFonts w:ascii="Amiri" w:hAnsi="Amiri" w:eastAsia="Amiri" w:cs="Amiri"/>
          <w:color w:val="111111"/>
          <w:sz w:val="28"/>
          <w:sz w:val="28"/>
          <w:szCs w:val="28"/>
          <w:rtl w:val="true"/>
          <w:lang w:bidi="ar-SA"/>
        </w:rPr>
        <w:t>الوبر و السّمّور و السّنجاب و الفنك و الدّلق و الحواصل؟فأمّا السّمّور و الثّعالب فحرام عليك و على غيرك الصّلاة فيه،و يحلّ لك جلود المأكول من اللحم إذا لم يكن لك غيره،فإن لم يكن لك بدّ فصلّ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الحواصل جايز لك أن تصلّي فيه،و الفراء متاع الغنم ما لم تذبح بأرمينية تذبحه النّصارى على الصّليب،فجايز لك أن تلبسه إذا ذبحه أخ لك أو مخالف تثق به</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929845_1738255347"/>
      <w:bookmarkStart w:id="591" w:name="_Toc244"/>
      <w:bookmarkEnd w:id="590"/>
      <w:r>
        <w:rPr>
          <w:rtl w:val="true"/>
        </w:rPr>
        <w:t>المصادر</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روي عن أحمد بن أبي روح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 بتفاوت يسير،عن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929847_1738255347"/>
      <w:bookmarkStart w:id="593" w:name="_Toc245"/>
      <w:bookmarkEnd w:id="592"/>
      <w:r>
        <w:rPr>
          <w:rtl w:val="true"/>
        </w:rPr>
        <w:t>[[</w:t>
      </w:r>
      <w:r>
        <w:rPr/>
        <w:t>1326</w:t>
      </w:r>
      <w:r>
        <w:rPr>
          <w:rtl w:val="true"/>
        </w:rPr>
        <w:t>]</w:t>
      </w:r>
      <w:r>
        <w:rPr/>
        <w:t>10</w:t>
      </w:r>
      <w:r>
        <w:rPr>
          <w:rtl w:val="true"/>
        </w:rPr>
        <w:t>-«</w:t>
      </w:r>
      <w:r>
        <w:rPr>
          <w:rtl w:val="true"/>
        </w:rPr>
        <w:t>طلبت هذا الأمر طلبا شاقّا حتى ذهب لي فيه مال صالح</w:t>
      </w:r>
      <w:r>
        <w:rPr>
          <w:rtl w:val="true"/>
        </w:rPr>
        <w:t>...]</w:t>
      </w:r>
      <w:bookmarkEnd w:id="593"/>
    </w:p>
    <w:p>
      <w:pPr>
        <w:pStyle w:val="Heading5"/>
        <w:numPr>
          <w:ilvl w:val="4"/>
          <w:numId w:val="1"/>
        </w:numPr>
        <w:rPr/>
      </w:pPr>
      <w:bookmarkStart w:id="594" w:name="__RefHeading___Toc929849_1738255347"/>
      <w:bookmarkStart w:id="595" w:name="_Toc246"/>
      <w:bookmarkEnd w:id="594"/>
      <w:r>
        <w:rPr>
          <w:rtl w:val="true"/>
        </w:rPr>
        <w:t>اشارة</w:t>
      </w:r>
      <w:bookmarkEnd w:id="595"/>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هذا الأمر طلبا شاقّا حتى ذهب لي فيه مال صالح، فوقعت إلى العمري و خدمته و لزمته و سألته بعد ذلك عن صاحب الزمان،فقال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إلى ذلك وصول،فخضعت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بالغداة </w:t>
      </w:r>
      <w:bookmarkStart w:id="596" w:name="pg14135_143748"/>
    </w:p>
    <w:p>
      <w:pPr>
        <w:pStyle w:val="BookText"/>
        <w:rPr/>
      </w:pPr>
      <w:bookmarkEnd w:id="596"/>
      <w:r>
        <w:rPr>
          <w:rFonts w:ascii="Amiri" w:hAnsi="Amiri" w:eastAsia="Amiri" w:cs="Amiri"/>
          <w:color w:val="111111"/>
          <w:sz w:val="28"/>
          <w:sz w:val="28"/>
          <w:szCs w:val="28"/>
          <w:rtl w:val="true"/>
          <w:lang w:bidi="ar-SA"/>
        </w:rPr>
        <w:t>فوافيت فاستقبلني و معه شابّ من أحسن الناس وجها و أطيبهم رائحة، بهيئة التجار و في كمّه شيء كهيئة التّجار،فلمّا نظرت إليه دنوت من العمري فأومأ إليّ فعدلت إليه و سألته فأجابني عن كلّ ما أردت،ثمّ مرّ ليدخل الدار،و كانت من الدور التي لا يكترث لها،فقال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تسأل سل فإنّك لا تراه بعد ذا،فذهبت لأسأل فلم يسمع و دخل الدار و ما كلّمني بأكثر من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أخّر العشاء إلى أن تشتبك النّجوم،ملعون ملعون من أخّر الغداة إلى أن تقضي النّجوم،و دخل الدّار</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929851_1738255347"/>
      <w:bookmarkStart w:id="598" w:name="_Toc247"/>
      <w:bookmarkEnd w:id="597"/>
      <w:r>
        <w:rPr>
          <w:rtl w:val="true"/>
        </w:rPr>
        <w:t>المصادر</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رفعه عن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 بتفاوت يسير،عن محمد بن يعقوب رفعه عن الزهري،و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 بتفاوت يسير،عن أحمد ابن محمد بن الأيادي،يرفعه إلى الزهراني،و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رؤية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إلى ذلك 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الإحتجاج،و غيبة الطوسي</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929853_1738255347"/>
      <w:bookmarkStart w:id="600" w:name="_Toc248"/>
      <w:bookmarkEnd w:id="599"/>
      <w:r>
        <w:rPr>
          <w:rtl w:val="true"/>
        </w:rPr>
        <w:t>[[</w:t>
      </w:r>
      <w:r>
        <w:rPr/>
        <w:t>1327</w:t>
      </w:r>
      <w:r>
        <w:rPr>
          <w:rtl w:val="true"/>
        </w:rPr>
        <w:t>]</w:t>
      </w:r>
      <w:r>
        <w:rPr/>
        <w:t>11</w:t>
      </w:r>
      <w:r>
        <w:rPr>
          <w:rtl w:val="true"/>
        </w:rPr>
        <w:t>-«</w:t>
      </w:r>
      <w:r>
        <w:rPr>
          <w:rtl w:val="true"/>
        </w:rPr>
        <w:t>دفعت إليّ امرأة سنة من السنين ثوبا و قالت</w:t>
      </w:r>
      <w:r>
        <w:rPr>
          <w:rtl w:val="true"/>
        </w:rPr>
        <w:t>:</w:t>
      </w:r>
      <w:r>
        <w:rPr>
          <w:rtl w:val="true"/>
        </w:rPr>
        <w:t>احمله إلى</w:t>
      </w:r>
      <w:r>
        <w:rPr>
          <w:rtl w:val="true"/>
        </w:rPr>
        <w:t>...]</w:t>
      </w:r>
      <w:bookmarkEnd w:id="600"/>
    </w:p>
    <w:p>
      <w:pPr>
        <w:pStyle w:val="Heading5"/>
        <w:numPr>
          <w:ilvl w:val="4"/>
          <w:numId w:val="1"/>
        </w:numPr>
        <w:rPr/>
      </w:pPr>
      <w:bookmarkStart w:id="601" w:name="__RefHeading___Toc929855_1738255347"/>
      <w:bookmarkStart w:id="602" w:name="_Toc249"/>
      <w:bookmarkEnd w:id="601"/>
      <w:r>
        <w:rPr>
          <w:rtl w:val="true"/>
        </w:rPr>
        <w:t>اشارة</w:t>
      </w:r>
      <w:bookmarkEnd w:id="602"/>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 إليّ امرأة سنة من السنين ثوبا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احمله إلى </w:t>
      </w:r>
      <w:bookmarkStart w:id="603" w:name="pg14135_143749"/>
    </w:p>
    <w:p>
      <w:pPr>
        <w:pStyle w:val="BookText"/>
        <w:rPr/>
      </w:pPr>
      <w:bookmarkEnd w:id="603"/>
      <w:r>
        <w:rPr>
          <w:rFonts w:ascii="Amiri" w:hAnsi="Amiri" w:eastAsia="Amiri" w:cs="Amiri"/>
          <w:color w:val="111111"/>
          <w:sz w:val="28"/>
          <w:sz w:val="28"/>
          <w:szCs w:val="28"/>
          <w:rtl w:val="true"/>
          <w:lang w:bidi="ar-SA"/>
        </w:rPr>
        <w:t>العمري رضي اللّه عنه فحملته مع ثياب كثيرة،فلمّا وافيت بغداد أمرني بتسليم ذلك كلّه إلى محمد بن العباس القمّي،فسلّمته ذلك كلّه ما خلا ثوب المرأة،فوجّه إليّ العمري رضي اللّه عنه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المرأة سلّمه إليه،فذكرت بعد ذلك أنّ امرأة سلّمت إليّ ثوبا و طلبته فلم أجده،فقال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تغتمّ فإنّك ستجده،فوجدته بعد ذلك،و لم يكن مع العمري رضي اللّه عنه نسخة ما كان معي</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929857_1738255347"/>
      <w:bookmarkStart w:id="605" w:name="_Toc250"/>
      <w:bookmarkEnd w:id="604"/>
      <w:r>
        <w:rPr>
          <w:rtl w:val="true"/>
        </w:rPr>
        <w:t>المصادر</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جعفر محمد بن علي الأسود رضي اللّه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929859_1738255347"/>
      <w:bookmarkStart w:id="607" w:name="_Toc251"/>
      <w:bookmarkEnd w:id="606"/>
      <w:r>
        <w:rPr>
          <w:rtl w:val="true"/>
        </w:rPr>
        <w:t>[[</w:t>
      </w:r>
      <w:r>
        <w:rPr/>
        <w:t>1328</w:t>
      </w:r>
      <w:r>
        <w:rPr>
          <w:rtl w:val="true"/>
        </w:rPr>
        <w:t>]</w:t>
      </w:r>
      <w:r>
        <w:rPr/>
        <w:t>12</w:t>
      </w:r>
      <w:r>
        <w:rPr>
          <w:rtl w:val="true"/>
        </w:rPr>
        <w:t>-«</w:t>
      </w:r>
      <w:r>
        <w:rPr>
          <w:rtl w:val="true"/>
        </w:rPr>
        <w:t>انصرفت من أربيل إلى الدّينور أريد الحجّ،و ذلك بعد مضيّ أبي محمد الحسن بن علي عليه السّلام بسنة أو سنتين</w:t>
      </w:r>
      <w:r>
        <w:rPr>
          <w:rtl w:val="true"/>
        </w:rPr>
        <w:t>...]</w:t>
      </w:r>
      <w:bookmarkEnd w:id="607"/>
    </w:p>
    <w:p>
      <w:pPr>
        <w:pStyle w:val="Heading5"/>
        <w:numPr>
          <w:ilvl w:val="4"/>
          <w:numId w:val="1"/>
        </w:numPr>
        <w:rPr/>
      </w:pPr>
      <w:bookmarkStart w:id="608" w:name="__RefHeading___Toc929861_1738255347"/>
      <w:bookmarkStart w:id="609" w:name="_Toc252"/>
      <w:bookmarkEnd w:id="608"/>
      <w:r>
        <w:rPr>
          <w:rtl w:val="true"/>
        </w:rPr>
        <w:t>اشارة</w:t>
      </w:r>
      <w:bookmarkEnd w:id="6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انصرفت من أربيل إلى الدّينور أريد الحجّ،و ذلك بعد مضيّ أبي محمد الحسن بن علي عليه السّلام بسنة أو سنتين،و كان الناس في حيرة، فاستبشروا أهل الدينور بموافاتي،و اجتمع الشيعة عندي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اجتمع عندنا ستّة عشر ألف دينار من مال الموالي و نحتاج أن تحملها معك،و تسلّمها بحيث يجب تسليمها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هذه حيرة و لا نعرف الباب في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اخترناك لحمل هذا المال لمّا نعرف من ثقتك و كرمك فاحمله على ألاّ تخرجه من يدك إلاّ بحجة</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 إليّ ذلك المال في صرر باسم رجل،فحملت ذلك المال و خرجت فلمّا وافيت قرميسين،و كان أحمد بن الحسن مقيما بها،فصرت </w:t>
      </w:r>
    </w:p>
    <w:p>
      <w:pPr>
        <w:pStyle w:val="BookText"/>
        <w:rPr/>
      </w:pPr>
      <w:r>
        <w:rPr>
          <w:rFonts w:ascii="Amiri" w:hAnsi="Amiri" w:eastAsia="Amiri" w:cs="Amiri"/>
          <w:color w:val="111111"/>
          <w:sz w:val="28"/>
          <w:sz w:val="28"/>
          <w:szCs w:val="28"/>
          <w:rtl w:val="true"/>
          <w:lang w:bidi="ar-SA"/>
        </w:rPr>
        <w:t>إليه مسلّما،فلما لقيني استبشر بي ثم أعطاني ألف دينار في كيس،و تخوت ثياب من ألوان معتمة لم أعرف ما فيها،ثم قال لي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 هذا معك و لا تخرجه عن يدك إلا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فقبضت منه المال و التخوت بما فيها من الثياب،فلمّا وردت بغداد لم يكن لي همّة غير البحث عمّن أشير إليه بالبابيّة،فقيل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هاهنا رجلا يعرف بالباقطاني يدعى بالبابيّة،و آخر يعرف بإسحاق الأحمر يدعى بالبابيّة،و آخر يعرف بأبي جعفر العمري يدعى بالبابيّة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فبدأت بالباقطاني فصرت إليه فوجدته شيخا بهيّا،له مروّة ظاهرة، و فرش عربي،و غلمان كثير،و يجتمع عنده الناس يتناظرون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إليه و سلّمت عليه فرحّب و قرّب و برّ و 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فأطلت القعود إلى أن خرج أكثر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فسألني عن حاجتي فعرّفته أنّي رجل من أهل الدينور و معي شيء من المال احتاج أن أسلّمه،قال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حجّة،قال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 إليّ في غد،قال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إليه من الغد فلم يأت بحجّة،وعدت إليه في اليوم الثالث فلم يأت بحجّة</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إلى إسحاق الأحمر فوجدته شابّا نظيفا،منزله أكبر من منزل الباقطاني،و فرشه و لباسه و مروّته أسرى،و غلمانه أكثر من غلمانه،و يجتمع عنده من الناس أكثر ممّا يجتمعون عند الباقطاني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و سلّمت فرحّب و قرّب،قال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إلى أن خفّ الناس فسألني عن حاجتي، فقلت له كما قلت للباقطاني،وعدت إليه ثلاثة أيام فلم يأت بحجّة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إلى أبي جعفر العمري فوجدته شيخا متواضعا،عليه مبطّنة بيضاء،قاعد على لبد في بيت صغير،ليس له غلمان،و لا له من المروّة و الفرش ما وجدت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فردّ جوابي و أدناني و بسط منّي،ثم سألني عن حالي،فعرّفته أنّي وافيت من الجبل و حملت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أحببت أن تصل هذا الشيء إلى حيث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تخرج إلى سرّ من رأى 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ابن الرضا،و عن فلان بن فلان الوكيل، و كانت دار ابن الرضا عامرة بأهلها،فإنّك تجد هناك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من عنده و مضيت نحو سرّ من رأى،و صرت إلى دار ابن الرضا و سألت عن الوكيل،فذكر البوّاب أنه مشتغل في الدار و انّه يخرج آنفا،فقعدت على الباب انتظر خروجه فخرج بعد ساعة،فقمت و سلّمت عليه و أخذ بيدي إلى بيت كان له،و سألني عن حالي و عمّا وردت له،فعرّفته أنّي حملت شيئا من المال من ناحية الجبل،و أحتاج أن أسلّمه بحجّة،قال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ثم قدّم إليّ طعاما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تغدّى بهذا و استرح فإنّك تعب،و إنّ بيننا و بين الصلاة الأولى ساعة،فإنّي أحمل إليك ما تريد</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فأكلت و نمت فلمّا كان وقت الصلاة نهضت و صلّيت،و ذهبت إلى المشرعة فاغتسلت و انصرفت،و مكثت إلى أن مضى من الليل ربعه، فجاءني و معه درج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وافى أحمد بن محمّد الدّينوريّ و حمل ستّة عشر ألف دينار،و في كذا و كذا صرّة،فيها صرّة </w:t>
      </w:r>
    </w:p>
    <w:p>
      <w:pPr>
        <w:pStyle w:val="BookText"/>
        <w:rPr/>
      </w:pPr>
      <w:r>
        <w:rPr>
          <w:rFonts w:ascii="Amiri" w:hAnsi="Amiri" w:eastAsia="Amiri" w:cs="Amiri"/>
          <w:color w:val="111111"/>
          <w:sz w:val="28"/>
          <w:sz w:val="28"/>
          <w:szCs w:val="28"/>
          <w:rtl w:val="true"/>
          <w:lang w:bidi="ar-SA"/>
        </w:rPr>
        <w:t>فلان بن فلان كذا و كذا دينارا،و صرّة فلان بن فلان كذا و كذا دينارا،إلى أن عدّ الصّرر كلّها،و صرّة فلان بن فلان المراغيّ ستّة عشر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لي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سيّدي أعلم بهذا منّي،فما زلت أقرأ ذكر الصّرة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صاحبها،حتى أتيت عليها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حمل من قرميسين من عند أحمد بن الحسن البادراني أخي الصرّاف كيسا فيه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 تختا ثيابا،منها ثوب فلانيّ و ثوب لونه كذا،حتى نسب الثياب إلى آخرها بأنسابها و ألوانها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فحمدت اللّه و شكرته على ما منّ به عليّ من إزالة الشك عن قلبي، و أمر بتسليم جميع ما حملته إلى حيث ما يأمرك أبو جعفر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إلى بغداد و صرت إلى أبي جعفر العمري،قال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خروجي و انصرافي في ثلاثة أيّام،قال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بصر بي أبو جعفر العمري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تخرج؟فقلت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من سرّ من رأى انصرفت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أحدّث أبا جعفر بهذا إذ وردت رقعة على أبي جعفر العمري من مولانا عليه السّلام و معها درج مثل الدرج الذي كان معي،فيه ذكر المال و الثياب،و أمر أن يسلّم جميع ذلك إلى أبي جعفر محمد بن أحمد بن جعفر القطّان القمّي،فلبس أبو جعفر العمري ثيابه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ما معك إلى منزل محمد بن أحمد بن جعفر القطان القمي</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فحملت المال و الثياب إلى منزل محمد بن أحمد بن جعفر القطّان و سلّمتها،و خرجت إلى الحجّ،فلما انصرفت إلى الدينور اجتمع عندي </w:t>
      </w:r>
    </w:p>
    <w:p>
      <w:pPr>
        <w:pStyle w:val="BookText"/>
        <w:rPr/>
      </w:pPr>
      <w:r>
        <w:rPr>
          <w:rFonts w:ascii="Amiri" w:hAnsi="Amiri" w:eastAsia="Amiri" w:cs="Amiri"/>
          <w:color w:val="111111"/>
          <w:sz w:val="28"/>
          <w:sz w:val="28"/>
          <w:szCs w:val="28"/>
          <w:rtl w:val="true"/>
          <w:lang w:bidi="ar-SA"/>
        </w:rPr>
        <w:t>الناس فأخرجت الدرج الذي أخرجه وكيل مولانا صلوات اللّه عليه إليّ و قرأته على القوم،فلمّا سمع ذكر الصرّة باسم الذرّاع سقط مغشيّا عليه، فما زلنا نعلّله حتّى أفاق فلمّا أفاق سجد شكرا للّه عزّ و 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منّ علينا بالهداية،الآن علمت أنّ الأرض لا تخلو من حجّة،هذه الصرّة دفعها و اللّه إليّ هذا الذرّاع،و لم يقف على ذلك إلاّ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فخرجت و لقيت بعد ذلك بدهر أبا الحسن البادراني و عرّفته الخبر، و قرأت عليه الدرج،قال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 ما شككت في شيء فلا تشّكّن في أن اللّه عزّ و جلّ لا يخلي أرضه من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لمّا غزا ارتكوكين يزيد بن عبد اللّه بسهرورد،و ظفر ببلاده و احتوى على خزائنه،صار إليّ رجل و ذكر أن يزيد بن عبد اللّه جعل الفرس الفلاني و السيف الفلاني في باب مولانا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أنقل خزائن يزيد بن عبد اللّه إلى ارتكوكين أوّلا فأوّلا، و كنت أدافع الفرس و السيف إلى أن لم يبق شيء غيرهما،و كنت أرجو أن أخلص ذلك لمولانا عليه السّلام،فلمّا اشتدّ مطالبة ارتكوكين إيّاي و لم يمكنني مدافعته،جعلت في السيف و الفرس في نفسي ألف دينار و زنتها و دفعتها إلى الخازن،و قلت إدفع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الدنانير في أوثق مكان و لا تخرجنّ إليّ في حال من الأحوال و لو اشتدّت الحاجة إليها،و سلّمت الفرس و النصل</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قاعد في مجلسي بالريّ أبرم الأمور و أوفي القصص و آمر و أنهى، إذ دخل أبو الحسن الأسدي،و كان يتعاهدني الوقت بعد الوقت،و كنت </w:t>
      </w:r>
      <w:bookmarkStart w:id="610" w:name="pg14135_143754"/>
    </w:p>
    <w:p>
      <w:pPr>
        <w:pStyle w:val="BookText"/>
        <w:rPr/>
      </w:pPr>
      <w:bookmarkEnd w:id="610"/>
      <w:r>
        <w:rPr>
          <w:rFonts w:ascii="Amiri" w:hAnsi="Amiri" w:eastAsia="Amiri" w:cs="Amiri"/>
          <w:color w:val="111111"/>
          <w:sz w:val="28"/>
          <w:sz w:val="28"/>
          <w:szCs w:val="28"/>
          <w:rtl w:val="true"/>
          <w:lang w:bidi="ar-SA"/>
        </w:rPr>
        <w:t>أقضي حوائجه،فلمّا طال جلوسه و عليّ بؤس كثير،قلت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أحتاج منك إلى خلوة،فأمرت الخازن أن يهيّئ لنا مكانا من الخزانة فدخلنا الخزانة،فأخرج إليّ رقعة صغيرة من مولانا عليه السّلام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الحسن الألف دينار الّتي لنا عندك ثمن النّصل و الفرس سلّمها إلى أبي الحسن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فخررت للّه عزّ و جلّ ساجدا شاكرا لمّا منّ به عليّ، و عرفت أنه خليفة اللّه حقّا،فإنّه لم يقف على هذا أحد غيرك،فأضفت إلى ذلك المال ثلاثة آلاف دينار أخرى سرورا بما منّ اللّه عليّ بهذا الأمر</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929863_1738255347"/>
      <w:bookmarkStart w:id="612" w:name="_Toc253"/>
      <w:bookmarkEnd w:id="611"/>
      <w:r>
        <w:rPr>
          <w:rtl w:val="true"/>
        </w:rPr>
        <w:t>المصادر</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المفضل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جعفر بن محمد المقري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شابور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محمد بن حيوان السّرّاج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الدّينوري السّرّاج المكّنى بأبي العباس،الملقّب بآستاره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 بتفاوت يسير،بسنده إلى الشيخ أبي جعفر محمد بن جرير الطبري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مناقب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فرج المهموم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فرج المهموم</w:t>
      </w:r>
      <w:r>
        <w:rPr>
          <w:rFonts w:eastAsia="IRNazanin" w:cs="IRNazanin"/>
          <w:color w:val="111111"/>
          <w:sz w:val="28"/>
          <w:szCs w:val="28"/>
          <w:rtl w:val="true"/>
          <w:lang w:bidi="fa-IR"/>
        </w:rPr>
        <w:t>.</w:t>
      </w:r>
    </w:p>
    <w:p>
      <w:pPr>
        <w:pStyle w:val="Heading4"/>
        <w:numPr>
          <w:ilvl w:val="3"/>
          <w:numId w:val="1"/>
        </w:numPr>
        <w:rPr/>
      </w:pPr>
      <w:bookmarkStart w:id="613" w:name="__RefHeading___Toc929865_1738255347"/>
      <w:bookmarkStart w:id="614" w:name="_Toc254"/>
      <w:bookmarkEnd w:id="613"/>
      <w:r>
        <w:rPr>
          <w:rtl w:val="true"/>
        </w:rPr>
        <w:t>[[</w:t>
      </w:r>
      <w:r>
        <w:rPr/>
        <w:t>1329</w:t>
      </w:r>
      <w:r>
        <w:rPr>
          <w:rtl w:val="true"/>
        </w:rPr>
        <w:t>]</w:t>
      </w:r>
      <w:r>
        <w:rPr/>
        <w:t>13</w:t>
      </w:r>
      <w:r>
        <w:rPr>
          <w:rtl w:val="true"/>
        </w:rPr>
        <w:t>-«</w:t>
      </w:r>
      <w:r>
        <w:rPr>
          <w:rtl w:val="true"/>
        </w:rPr>
        <w:t>دعاني أبو جعفر محمد بن عثمان السمّان المعروف بالعمريّ رضي اللّه عنه فأخرج إليّ ثويبات معلمة</w:t>
      </w:r>
      <w:r>
        <w:rPr>
          <w:rtl w:val="true"/>
        </w:rPr>
        <w:t>...]</w:t>
      </w:r>
      <w:bookmarkEnd w:id="614"/>
    </w:p>
    <w:p>
      <w:pPr>
        <w:pStyle w:val="Heading5"/>
        <w:numPr>
          <w:ilvl w:val="4"/>
          <w:numId w:val="1"/>
        </w:numPr>
        <w:rPr/>
      </w:pPr>
      <w:bookmarkStart w:id="615" w:name="__RefHeading___Toc929867_1738255347"/>
      <w:bookmarkStart w:id="616" w:name="_Toc255"/>
      <w:bookmarkEnd w:id="615"/>
      <w:r>
        <w:rPr>
          <w:rtl w:val="true"/>
        </w:rPr>
        <w:t>اشارة</w:t>
      </w:r>
      <w:bookmarkEnd w:id="616"/>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أبو جعفر محمد بن عثمان السمّان المعروف بالعمريّ رضي اللّه عنه فأخرج إليّ ثويبات معلمة و صرّة فيها دراهم،فقال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يحتاج أن تصير بنفسك إلى واسط في هذا الوقت،و تدفع ما دفعت إليك إلى أوّل رجل </w:t>
      </w:r>
      <w:bookmarkStart w:id="617" w:name="pg14135_143755"/>
    </w:p>
    <w:p>
      <w:pPr>
        <w:pStyle w:val="BookText"/>
        <w:rPr/>
      </w:pPr>
      <w:bookmarkEnd w:id="617"/>
      <w:r>
        <w:rPr>
          <w:rFonts w:ascii="Amiri" w:hAnsi="Amiri" w:eastAsia="Amiri" w:cs="Amiri"/>
          <w:color w:val="111111"/>
          <w:sz w:val="28"/>
          <w:sz w:val="28"/>
          <w:szCs w:val="28"/>
          <w:rtl w:val="true"/>
          <w:lang w:bidi="ar-SA"/>
        </w:rPr>
        <w:t>يلقاك عند صعودك من المركب إلى الشطّ بواسط،قال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فتداخلني من ذلك غمّ شديد،و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يرسل في هذا الأمر و يحمل هذا الشيء الوتح؟قال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إلى واسط و صعدت من المركب فأوّل رجل يلقاني سألته عن الحسن بن محمّد بن قطاة الصيد لانيّ وكيل الوقف بواسط،فقال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هو،من أنت؟فقلت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جعفر بن محمّد بن متّيل،قال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فعرفني باسمي و سلم عليّ و سلّمت عليه و تعانقنا،فقلت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العمري يقرأ عليك السلام و دفع إليّ هذه الثويبات و هذه الصرّة لأسلّمها إليك،فقال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فإنّ محمّد بن عبد اللّه الحائريّ قد مات و خرجت لإصلاح كفنه،فحلّ الثياب و إذا فيها ما يحتاج إليه من حبر و ثياب و كافور في الصرّة،و كرى الحمّالين و الحفّار،قال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فشيّعنا جنازته و انصرفت</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929869_1738255347"/>
      <w:bookmarkStart w:id="619" w:name="_Toc256"/>
      <w:bookmarkEnd w:id="618"/>
      <w:r>
        <w:rPr>
          <w:rtl w:val="true"/>
        </w:rPr>
        <w:t>المصادر</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محمد بن على بن متيل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عميّ جعفر بن محمّد بن متّيل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الثاقب في المناقب،و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bookmarkStart w:id="620" w:name="pg14135_143756"/>
    </w:p>
    <w:p>
      <w:pPr>
        <w:pStyle w:val="Heading4"/>
        <w:numPr>
          <w:ilvl w:val="3"/>
          <w:numId w:val="1"/>
        </w:numPr>
        <w:rPr/>
      </w:pPr>
      <w:bookmarkStart w:id="621" w:name="__RefHeading___Toc929871_1738255347"/>
      <w:bookmarkStart w:id="622" w:name="_Toc257"/>
      <w:bookmarkEnd w:id="620"/>
      <w:bookmarkEnd w:id="621"/>
      <w:r>
        <w:rPr>
          <w:rtl w:val="true"/>
        </w:rPr>
        <w:t>[[</w:t>
      </w:r>
      <w:r>
        <w:rPr/>
        <w:t>1330</w:t>
      </w:r>
      <w:r>
        <w:rPr>
          <w:rtl w:val="true"/>
        </w:rPr>
        <w:t>]</w:t>
      </w:r>
      <w:r>
        <w:rPr/>
        <w:t>14</w:t>
      </w:r>
      <w:r>
        <w:rPr>
          <w:rtl w:val="true"/>
        </w:rPr>
        <w:t>-«</w:t>
      </w:r>
      <w:r>
        <w:rPr>
          <w:rtl w:val="true"/>
        </w:rPr>
        <w:t>إنّ أبا جعفر العمري لمّا اشتدّت حاله اجتمع جماعة من وجوه الشيعة منهم</w:t>
      </w:r>
      <w:r>
        <w:rPr>
          <w:rtl w:val="true"/>
        </w:rPr>
        <w:t>...]</w:t>
      </w:r>
      <w:bookmarkEnd w:id="622"/>
    </w:p>
    <w:p>
      <w:pPr>
        <w:pStyle w:val="Heading5"/>
        <w:numPr>
          <w:ilvl w:val="4"/>
          <w:numId w:val="1"/>
        </w:numPr>
        <w:rPr/>
      </w:pPr>
      <w:bookmarkStart w:id="623" w:name="__RefHeading___Toc929873_1738255347"/>
      <w:bookmarkStart w:id="624" w:name="_Toc258"/>
      <w:bookmarkEnd w:id="623"/>
      <w:r>
        <w:rPr>
          <w:rtl w:val="true"/>
        </w:rPr>
        <w:t>اشارة</w:t>
      </w:r>
      <w:bookmarkEnd w:id="6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 العمري لمّا اشتدّت حاله اجتمع جماعة من وجوه الشيعة منهم أبو علي بن همام،و أبو عبد اللّه بن محمد الكاتب،و أبو عبد اللّه الباقطاني،و أبو سهل بن إسماعيل النوبختي،و أبو عبد اللّه بن الوجناء و غيرهم من الوجوه و الأكابر،فدخلوا على أبي جعفر رضي اللّه عنه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أمر فمن يكون مكانك؟فقال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القاسم الحسين بن روح بن أبي بحر النوبختي القائم مقامي و السفير بينكم و بين صاحب الأمر عليه السّلام،و الوكيل و الثقة الأمين،فارجعوا إليه في أموركم،و عوّلوا عليه في مهماتكم،فبذلك أمرت و قد بلّغت</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929875_1738255347"/>
      <w:bookmarkStart w:id="626" w:name="_Toc259"/>
      <w:bookmarkEnd w:id="625"/>
      <w:r>
        <w:rPr>
          <w:rtl w:val="true"/>
        </w:rPr>
        <w:t>المصادر</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الحسين بن إبراهيم،عن ابن نوح،عن أبي نصر هبة اللّه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خالي أبو إبراهيم جعفر بن أحمد النوبختي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 أحمد بن إبراهيم و عمّي أبو جعفر عبد اللّه بن إبراهيم و جماعة من أهلنا،يعني بني نوبخت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929877_1738255347"/>
      <w:bookmarkStart w:id="628" w:name="_Toc260"/>
      <w:bookmarkEnd w:id="627"/>
      <w:r>
        <w:rPr>
          <w:rtl w:val="true"/>
        </w:rPr>
        <w:t>[[</w:t>
      </w:r>
      <w:r>
        <w:rPr/>
        <w:t>1331</w:t>
      </w:r>
      <w:r>
        <w:rPr>
          <w:rtl w:val="true"/>
        </w:rPr>
        <w:t>]</w:t>
      </w:r>
      <w:r>
        <w:rPr/>
        <w:t>15</w:t>
      </w:r>
      <w:r>
        <w:rPr>
          <w:rtl w:val="true"/>
        </w:rPr>
        <w:t>-«</w:t>
      </w:r>
      <w:r>
        <w:rPr>
          <w:rtl w:val="true"/>
        </w:rPr>
        <w:t>أنّ أبا جعفر العمري حفر لنفسه قبرا و سوّاه بالسّاج،فسألته عن ذلك فقال</w:t>
      </w:r>
      <w:r>
        <w:rPr>
          <w:rtl w:val="true"/>
        </w:rPr>
        <w:t>...]</w:t>
      </w:r>
      <w:bookmarkEnd w:id="628"/>
    </w:p>
    <w:p>
      <w:pPr>
        <w:pStyle w:val="Heading5"/>
        <w:numPr>
          <w:ilvl w:val="4"/>
          <w:numId w:val="1"/>
        </w:numPr>
        <w:rPr/>
      </w:pPr>
      <w:bookmarkStart w:id="629" w:name="__RefHeading___Toc929879_1738255347"/>
      <w:bookmarkStart w:id="630" w:name="_Toc261"/>
      <w:bookmarkEnd w:id="629"/>
      <w:r>
        <w:rPr>
          <w:rtl w:val="true"/>
        </w:rPr>
        <w:t>اشارة</w:t>
      </w:r>
      <w:bookmarkEnd w:id="6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جعفر العمري حفر لنفسه قبرا و سوّاه بالسّاج،فسألته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أسباب،ثمّ سألته بعد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أمرت أن أجمع أمري،فمات بعد ذلك بشهرين رضي اللّه عنه</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929881_1738255347"/>
      <w:bookmarkStart w:id="632" w:name="_Toc262"/>
      <w:bookmarkEnd w:id="631"/>
      <w:r>
        <w:rPr>
          <w:rtl w:val="true"/>
        </w:rPr>
        <w:t>المصادر</w:t>
      </w:r>
      <w:bookmarkEnd w:id="632"/>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جعفر محمد بن علي الأسود رضي اللّه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الدين،بسنده 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الشيخ أبي جعفر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في كتاب الغيبة،عن جماعة،عن ابن بابويه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bookmarkStart w:id="633" w:name="pg14135_143758"/>
    </w:p>
    <w:p>
      <w:pPr>
        <w:pStyle w:val="Heading3"/>
        <w:numPr>
          <w:ilvl w:val="2"/>
          <w:numId w:val="1"/>
        </w:numPr>
        <w:rPr/>
      </w:pPr>
      <w:bookmarkStart w:id="634" w:name="__RefHeading___Toc929883_1738255347"/>
      <w:bookmarkStart w:id="635" w:name="_Toc263"/>
      <w:bookmarkEnd w:id="633"/>
      <w:bookmarkEnd w:id="634"/>
      <w:r>
        <w:rPr>
          <w:rtl w:val="true"/>
        </w:rPr>
        <w:t>ما ورد عن أبي القاسم الحسين بن روح رحمه اللّه</w:t>
      </w:r>
      <w:bookmarkEnd w:id="635"/>
    </w:p>
    <w:p>
      <w:pPr>
        <w:pStyle w:val="Heading4"/>
        <w:numPr>
          <w:ilvl w:val="3"/>
          <w:numId w:val="1"/>
        </w:numPr>
        <w:rPr/>
      </w:pPr>
      <w:bookmarkStart w:id="636" w:name="__RefHeading___Toc929885_1738255347"/>
      <w:bookmarkStart w:id="637" w:name="_Toc264"/>
      <w:bookmarkEnd w:id="636"/>
      <w:r>
        <w:rPr>
          <w:rtl w:val="true"/>
        </w:rPr>
        <w:t>[[</w:t>
      </w:r>
      <w:r>
        <w:rPr/>
        <w:t>1332</w:t>
      </w:r>
      <w:r>
        <w:rPr>
          <w:rtl w:val="true"/>
        </w:rPr>
        <w:t>]</w:t>
      </w:r>
      <w:r>
        <w:rPr/>
        <w:t>1</w:t>
      </w:r>
      <w:r>
        <w:rPr>
          <w:rtl w:val="true"/>
        </w:rPr>
        <w:t>-«</w:t>
      </w:r>
      <w:r>
        <w:rPr>
          <w:rtl w:val="true"/>
        </w:rPr>
        <w:t>سألني عليّ بن الحسين بن موسى بن بابويه رضي اللّه عنه بعد موت محمد ابن عثمان العمري رضي اللّه عنه،أن أسأل</w:t>
      </w:r>
      <w:r>
        <w:rPr>
          <w:rtl w:val="true"/>
        </w:rPr>
        <w:t>...]</w:t>
      </w:r>
      <w:bookmarkEnd w:id="637"/>
    </w:p>
    <w:p>
      <w:pPr>
        <w:pStyle w:val="Heading5"/>
        <w:numPr>
          <w:ilvl w:val="4"/>
          <w:numId w:val="1"/>
        </w:numPr>
        <w:rPr/>
      </w:pPr>
      <w:bookmarkStart w:id="638" w:name="__RefHeading___Toc929887_1738255347"/>
      <w:bookmarkStart w:id="639" w:name="_Toc265"/>
      <w:bookmarkEnd w:id="638"/>
      <w:r>
        <w:rPr>
          <w:rtl w:val="true"/>
        </w:rPr>
        <w:t>اشارة</w:t>
      </w:r>
      <w:bookmarkEnd w:id="6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عليّ بن الحسين بن موسى بن بابويه رضي اللّه عنه بعد موت محمد ابن عثمان العمري رضي اللّه عنه،أن أسأل أبا القاسم الرّوحيّ،أن يسأل مولانا صاحب الزمان عليه السّلام أن يدعو اللّه عزّ و جلّ أن يرزقه ولدا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فأنهى ذلك،ثم أخبرني بعد ذلك بثلاثة أيام أنه قد دعا لعلي بن الحسين، و أنه سيولد له ولد مبارك ينفع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 بعده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علي الأسود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في أمر نفسي أن يدعو اللّه لي أن يرزقني ولدا،فلم يجبني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إلى هذا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لعلي بن الحسين رضي اللّه عنه محمد بن علي و بعده أولاد و لم يولد لي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محمد بن علي الأسود رضي اللّه عنه كثيرا ما يقول لي إذا رآني أختلف إلى مجلس شيخنا محمد بن الحسن بن أحمد بن الوليد و أرغب في كتب العلم و 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بعجب أن يكون لك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في العلم،أنت ولدت بدعاء الإمام</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929889_1738255347"/>
      <w:bookmarkStart w:id="641" w:name="_Toc266"/>
      <w:bookmarkEnd w:id="640"/>
      <w:r>
        <w:rPr>
          <w:rtl w:val="true"/>
        </w:rPr>
        <w:t>المصادر</w:t>
      </w:r>
      <w:bookmarkEnd w:id="641"/>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جعفر محمد بن علي الأسود رضي اللّه عنه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موسى بن بابويه القمي،أبو الحسن شيخ القمّيين في عصره و متقدمهم و فقيههم و ثقتهم،كان قدم العراق و اجتمع مع أبي القاسم الحسين بن روح رحمه اللّه و سأله مسائل،ثم كاتبه بعد ذلك على يد علي بن جعفر ابن الاسود يسأله أن يوصل له رقعة إلى الصاحب عليه السّلام و يسأله فيها الولد،فكتب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دعونا اللّه لك بذلك،و سترزق ولدين ذكرين خيّرين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له أبو جعفر و أبو عبد اللّه من أم ولد،و كان أبو عبد اللّه الحسين بن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ولدت بدعوة صاحب الأمر عليه السّلام،و يفتخر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عبد اللّه الحسين محمد بن سورة القمي رحمه اللّه حين قدم علينا حاجّا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يوسف الصائغ القمي،و محمد بن أحمد بن محمد الصيرفي المعروف بابن الدلال،و غيرهما من مشايخ أهل قم،أنّ علي بن الحسين بن موسى بن بابويه كانت تحته بنت عمّه محمد بن موسى بن بابويه،فلم يرزق منها ولدا،فكتب إلى الشيخ أبي القاسم الحسين بن روح رضي اللّه عنه، أن يسأل الحضرة عليه السّلام أن يدعو اللّه أن يرزقه أولادا 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ترزق من هذه،و ستملك جارية ديلميّة و ترزق منها ولدين فقيهين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أبو عبد اللّه ابن سورة 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لأبي الحسن بن بابويه رحمه اللّه ثلاثة 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الحسين فقيهان ماهران في الحفظ،و يحفظان ما لا يحفظ غيرهما من أهل قم،و لهما أخ اسمه الحسن، و هو الأوسط مشتغل بالعبادة و الزهد،لا يختلط بالناس و لا فقه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روى أبو جعفر و أبو عبد اللّه ابنا عليّ بن الحسين شيئا يتعجّب الناس من حفظهما و يقولون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الشأن خصوصية لكما بدعوة الإمام لكما،و هذا أمر مستفيض في أهل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الدين،بسنده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الطوسي الأولى،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الخرائج الأولى</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الدين،مرسلا،عن أبي جعفر محمد بن علي ابن الأسود</w:t>
      </w:r>
      <w:r>
        <w:rPr>
          <w:rFonts w:eastAsia="Amiri" w:cs="Amiri" w:ascii="Amiri" w:hAnsi="Amiri"/>
          <w:color w:val="111111"/>
          <w:sz w:val="28"/>
          <w:szCs w:val="28"/>
          <w:rtl w:val="true"/>
          <w:lang w:bidi="ar-SA"/>
        </w:rPr>
        <w:t xml:space="preserve">. </w:t>
      </w:r>
      <w:bookmarkStart w:id="642" w:name="pg14135_143760"/>
    </w:p>
    <w:p>
      <w:pPr>
        <w:pStyle w:val="BookText"/>
        <w:rPr/>
      </w:pPr>
      <w:bookmarkEnd w:id="6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الفضل بن الحسن الطبرسي في كتاب إعلام الورى عدّة من هذه الأحاديث عن ابن بابويه بالأسانيد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 و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عن محمد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929891_1738255347"/>
      <w:bookmarkStart w:id="644" w:name="_Toc267"/>
      <w:bookmarkEnd w:id="643"/>
      <w:r>
        <w:rPr>
          <w:rtl w:val="true"/>
        </w:rPr>
        <w:t>[[</w:t>
      </w:r>
      <w:r>
        <w:rPr/>
        <w:t>1333</w:t>
      </w:r>
      <w:r>
        <w:rPr>
          <w:rtl w:val="true"/>
        </w:rPr>
        <w:t>]</w:t>
      </w:r>
      <w:r>
        <w:rPr/>
        <w:t>2</w:t>
      </w:r>
      <w:r>
        <w:rPr>
          <w:rtl w:val="true"/>
        </w:rPr>
        <w:t>-«</w:t>
      </w:r>
      <w:r>
        <w:rPr>
          <w:rtl w:val="true"/>
        </w:rPr>
        <w:t>وجدت بخطّ أحمد بن إبراهيم النوبختي و إملاء أبي القاسم الحسين بن روح رضي اللّه عنه على ظهر كتاب فيه جوابات و مسائل</w:t>
      </w:r>
      <w:r>
        <w:rPr>
          <w:rtl w:val="true"/>
        </w:rPr>
        <w:t>...]</w:t>
      </w:r>
      <w:bookmarkEnd w:id="644"/>
    </w:p>
    <w:p>
      <w:pPr>
        <w:pStyle w:val="Heading5"/>
        <w:numPr>
          <w:ilvl w:val="4"/>
          <w:numId w:val="1"/>
        </w:numPr>
        <w:rPr/>
      </w:pPr>
      <w:bookmarkStart w:id="645" w:name="__RefHeading___Toc929893_1738255347"/>
      <w:bookmarkStart w:id="646" w:name="_Toc268"/>
      <w:bookmarkEnd w:id="645"/>
      <w:r>
        <w:rPr>
          <w:rtl w:val="true"/>
        </w:rPr>
        <w:t>اشارة</w:t>
      </w:r>
      <w:bookmarkEnd w:id="6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أحمد بن إبراهيم النوبختي و إملاء أبي القاسم الحسين بن روح رضي اللّه عنه على ظهر كتاب فيه جوابات و مسائل أنفذت من قم،يسأل عنها هل هي جوابات الفقيه عليه السّلام أو جوابات محمّد بن علي الشّلمغانيّ؟لأنه حكي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المسائل أنا أجبت عنها،فكتب إليهم على ظهر كتابهم</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قد وقفنا على هذه الرّقعة و ما تضمّنته،فجميعه </w:t>
      </w:r>
    </w:p>
    <w:p>
      <w:pPr>
        <w:pStyle w:val="BookText"/>
        <w:rPr/>
      </w:pPr>
      <w:r>
        <w:rPr>
          <w:rFonts w:ascii="Amiri" w:hAnsi="Amiri" w:eastAsia="Amiri" w:cs="Amiri"/>
          <w:color w:val="111111"/>
          <w:sz w:val="28"/>
          <w:sz w:val="28"/>
          <w:szCs w:val="28"/>
          <w:rtl w:val="true"/>
          <w:lang w:bidi="ar-SA"/>
        </w:rPr>
        <w:t>جوابنا،و لا مدخل للمخذول الضّالّ المضلّ المعروف بالعزاقريّ لعنه اللّه في حرف منه،و قد كانت أشياء خرجت إليكم على يدي أحمد بن بلال و غيره من نظرائه،و كان من ارتدادهم عن الإسلام مثل ما كان من هذا،عليهم لعنة اللّه و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فاستثبتّ قديما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استثبت فإنّه لا ضرر في خروج ما خرج على أيديهم،و أنّ ذلك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قديما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العلماء عليهم السّلام و الصلاة و الرحمة أنه سئل عن مثل هذا بعينه في بعض من غضب اللّه عليه،و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علمنا و لا شيء عليكم من كفر من كفر،فما صحّ لكم ممّا خرج على يده برواية غيره له من الثّقات رحمهم اللّه فاحمدوا اللّه و اقبلوه،و ما شككتم فيه أو لم يخرج إليكم في ذلك إلاّ على يده فردّوه إلينا لنصحّحه أو نبطله،و اللّه تقدّست أسماؤه و جلّ ثناؤه وليّ توفيقكم،و حسبنا في أمورنا كلّها و 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حدّثنا بهذا التوقيع أبو الحسين محمّد بن علي ابن تمام،و ذكر أنّه كتبه من ظهر الدرج الذي عند أبي الحسن بن داود، فلمّا قدم أبو الحسن بن داود قرأته عليه،و ذكر أنّ هذا الدّرج بعينه كتب به أهل قم إلى الشيخ أبي القاسم و فيه مسائل،فأجابهم على ظهره بخطّ أحمد بن إبراهيم النوبختي،و حصل الدّرج عند أبي الحسن بن داود</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محمّد بن 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p>
    <w:p>
      <w:pPr>
        <w:pStyle w:val="BookText"/>
        <w:rPr/>
      </w:pPr>
      <w:r>
        <w:rPr>
          <w:rFonts w:ascii="Amiri" w:hAnsi="Amiri" w:eastAsia="Amiri" w:cs="Amiri"/>
          <w:color w:val="111111"/>
          <w:sz w:val="28"/>
          <w:sz w:val="28"/>
          <w:szCs w:val="28"/>
          <w:rtl w:val="true"/>
          <w:lang w:bidi="ar-SA"/>
        </w:rPr>
        <w:t>الرحمن الرحيم،أطال اللّه بقاءك،و أدام عزّك و تأييدك و سعادتك و سلامتك،و أتمّ نعمته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إحسانه إليك،و جميل مواهبه لديك،و فضله عندك،و جعلني من السوء فداك،و قدّمني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يتنافسون في الدرجات،فمن قبلتموه كان مقبولا،و من دفعتموه كان و ضيعا،و الخامل من وضعتموه،و نعوذ باللّه من ذلك،و ببلدنا أيّدك اللّه جماعة من الوجوه يتساوون و يتنافسون في المنزلة،و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كتابك إلى جماعة منهم في أمر أمرتهم به من معاونة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علي بن محمّد بن الحسين بن مالك المعروف بادوكة و هو ختن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من بينهم،فاغتمّ بذلك،و سألني أيّدك اللّه أن أعلمّك ما ناله من ذلك، فإن كان من ذنب أستغفر اللّه منه،و إن يكن غير ذلك عرّفته ما يسكن نفسه إليه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نكاتب إلاّ من كاتبنا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عوّدتني أدام اللّه عزّك من تفضّلك ما أنت أهل أن تجريني على العادة،و قبلك أعزّك اللّه فقهاء أنا محتاج إلى أشياء تسأل لي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لنا عن العالم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إمام قوم صلّى بهم بعض صلاتهم و حدثت عليه حادثة كيف يعمل من خلفه؟فقال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 و يقدّم بعضهم، و يتمّ صلاتهم،و يغتسل من مسّه</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من نحّاه إلاّ غسل اليد،و إذا لم تحدث حادثة تقطع الصّلاة،تمّم صلاته مع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عن العالم عليه السّلام،أنّ من مسّ ميّتا بحرارته غسل يديه،و من مسّه و قد برد فعليه الغسل،و هذا الإمام في هذه الحالة لا يكون مسّه إلاّ بحرارته،و العمل من ذلك على ما هو،و لعلّه ينحّيه بثيابه و لا يمسّه، فكيف يجب عليه الغسل؟</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على هذه الحالة لم يكن عليه إلاّ غسل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صلاة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سها في التسبيح أو قيام أو قعود أو ركوع أو سجود،و ذكره في حالة أخرى قد صار فيها من هذه الصلاة،هل يعيد ما فاته من ذلك التسبيح في الحالة التي ذكرها أم يتجاوز في صلاته؟</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سها في حالة من ذلك ثمّ ذكر في حالة أخرى قضى ما فاته في الحالة الّتي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المرأة يموت زوجها هل يجوز أن تخرج في جنازته أم لا؟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في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لها و هي في عدّتها أن تزور قبر زوجها أم لا؟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تزور قبر زوجها،و لا تبيت عن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لها أن تخرج في قضاء حقّ يلزمها أم لا تبرح من بيتها و هي في عدتها؟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حقّ خرجت و قضته،و إذا كانت حاجة لم يكن لها من ينظر فيها خرجت لها حتّى تقضى،و لا تبيت عن منزلها</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في ثواب القرآن في الفرائض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العالم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w:t>
      </w:r>
    </w:p>
    <w:p>
      <w:pPr>
        <w:pStyle w:val="BookText"/>
        <w:rPr/>
      </w:pPr>
      <w:r>
        <w:rPr>
          <w:rFonts w:ascii="Amiri" w:hAnsi="Amiri" w:eastAsia="Amiri" w:cs="Amiri"/>
          <w:color w:val="111111"/>
          <w:sz w:val="28"/>
          <w:sz w:val="28"/>
          <w:szCs w:val="28"/>
          <w:rtl w:val="true"/>
          <w:lang w:bidi="ar-SA"/>
        </w:rPr>
        <w:t>لمن لم يقرأ في صلاته إِنّا أَنْزَلْناهُ فِي لَيْلَةِ الْقَدْرِ كيف تقبل صلاته؟ 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زكت صلاة لم يقرأ فيها بقل هو اللّه أحد،و روي أنّ من قرأ في فرائضه الهمزة أعطي من الدّنيا،فهل يجوز أن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 هذه السّور التي ذكرناها مع ما قد روي أنه لا تقبل صلاة و لا تزكو إلاّ بهما؟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 في السّور على ما قد روي،و إذا ترك سورة ممّا فيها الثّواب و قرأ قل هو اللّه أحد و إنّا أنزلناه لفضلهما أعطي ثواب ما قرأ و ثواب السّورة الّتي ترك،و يجوز أن يقرأ غير هاتين السّورتين و تكون صلاته تامّة،و لكن يكون قد ترك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وداع شهر رمضان متى يكون؟فقد اختلف فيه أصحابنا، فبعضهم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آخر ليلة منه،و 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آخر يوم منه إذا رأى هلال شوّال؟</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في شهر رمضان في لياليه،و الوداع يقع في آخر ليلة منه، فإن خاف أن ينقص جعله في ليلتين</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قول اللّه عزّ و جلّ إِنَّهُ لَقَوْلُ رَسُولٍ كَرِيمٍ أنّ رسول اللّه صلى اللّه عليه و آله المعنيّ به ذِي قُوَّةٍ عِنْدَ ذِي الْعَرْشِ مَكِينٍ ما هذه القوّة؟ مُطاعٍ ثَمَّ أَمِينٍ ما هذه الطاعة و أين هي؟فرأيك أدام اللّه عزّك بالتفضّل عليّ بمسألة من تثق به من الفقهاء عن هذه المسائل،و إجابتي عنها منعما،مع ما تشرحه لي من أمر محمّد بن الحسين بن مالك المقدم ذكره بما يسكن إليه،و يعتدّ بنعمة اللّه عنده،و تفضّل عليّ بدعاء جامع لي و لإخواني للدنيا و الآخرة،فعلت مثابا </w:t>
      </w:r>
      <w:bookmarkStart w:id="647" w:name="pg14135_143765"/>
    </w:p>
    <w:p>
      <w:pPr>
        <w:pStyle w:val="BookText"/>
        <w:rPr/>
      </w:pPr>
      <w:bookmarkEnd w:id="647"/>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لك و لإخوانك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أطال اللّه بقاءك،و أدام عزّك و تأييدك و كرامتك و سعادتك و سلامتك، و أتمّ نعمته عليك،و زاد في إحسانه إليك،و جميل مواهبه لديك،و فضله عندك،و جعلني من كلّ سوء و مكروه فداك،و قدّمني قبلك،الحمد للّه ربّ العالمين،و صلّى اللّه على محمد و آله أجمعين</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929895_1738255347"/>
      <w:bookmarkStart w:id="649" w:name="_Toc269"/>
      <w:bookmarkEnd w:id="648"/>
      <w:r>
        <w:rPr>
          <w:rtl w:val="true"/>
        </w:rPr>
        <w:t>المصادر</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محمد بن أحمد ابن داود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 بتفاوت،مرسلا،عن محمد بن 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بحار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لنا 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الإحتجاج،و فلاح السائل،و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ثواب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الإحتجاج،و فلاح السائل،و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وداع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المرأة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bookmarkStart w:id="650" w:name="pg14135_143766"/>
    </w:p>
    <w:p>
      <w:pPr>
        <w:pStyle w:val="Heading4"/>
        <w:numPr>
          <w:ilvl w:val="3"/>
          <w:numId w:val="1"/>
        </w:numPr>
        <w:rPr/>
      </w:pPr>
      <w:bookmarkStart w:id="651" w:name="__RefHeading___Toc929897_1738255347"/>
      <w:bookmarkStart w:id="652" w:name="_Toc270"/>
      <w:bookmarkEnd w:id="650"/>
      <w:bookmarkEnd w:id="651"/>
      <w:r>
        <w:rPr>
          <w:rtl w:val="true"/>
        </w:rPr>
        <w:t>[[</w:t>
      </w:r>
      <w:r>
        <w:rPr/>
        <w:t>1334</w:t>
      </w:r>
      <w:r>
        <w:rPr>
          <w:rtl w:val="true"/>
        </w:rPr>
        <w:t>]</w:t>
      </w:r>
      <w:r>
        <w:rPr/>
        <w:t>3</w:t>
      </w:r>
      <w:r>
        <w:rPr>
          <w:rtl w:val="true"/>
        </w:rPr>
        <w:t>-«</w:t>
      </w:r>
      <w:r>
        <w:rPr>
          <w:rtl w:val="true"/>
        </w:rPr>
        <w:t>إن دللتهم على الإسم أذاعوه،و إن عرفوا المكان دلّوا عليه</w:t>
      </w:r>
      <w:r>
        <w:rPr>
          <w:rtl w:val="true"/>
        </w:rPr>
        <w:t>»]</w:t>
      </w:r>
      <w:bookmarkEnd w:id="652"/>
    </w:p>
    <w:p>
      <w:pPr>
        <w:pStyle w:val="Heading5"/>
        <w:numPr>
          <w:ilvl w:val="4"/>
          <w:numId w:val="1"/>
        </w:numPr>
        <w:rPr/>
      </w:pPr>
      <w:bookmarkStart w:id="653" w:name="__RefHeading___Toc929899_1738255347"/>
      <w:bookmarkStart w:id="654" w:name="_Toc271"/>
      <w:bookmarkEnd w:id="653"/>
      <w:r>
        <w:rPr>
          <w:rtl w:val="true"/>
        </w:rPr>
        <w:t>اشارة</w:t>
      </w:r>
      <w:bookmarkEnd w:id="6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دللتهم على الإسم أذاعوه،و إن عرفوا المكان دلّوا عليه</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929901_1738255347"/>
      <w:bookmarkStart w:id="656" w:name="_Toc272"/>
      <w:bookmarkEnd w:id="655"/>
      <w:r>
        <w:rPr>
          <w:rtl w:val="true"/>
        </w:rPr>
        <w:t>المصادر</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أبي عبد اللّه الصالحي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أصحابنا بعد مضيّ أبي محمد عليه السّلام أن أسأل عن الإسم و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عمار بن الحسين بن إسحاق الاسروشني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الخضر بن أبي صالح الخجنديّ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خرج إليه من صاحب الزمان عليه السّلام توقيع،بعد أن كان أغرى بالفحص و الطلب،و سار عن وطنه ليتبين له ما يعمل عليه،و كان نسخة 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بحث فقد طلب،و من طلب فقد دلّ،و من دلّ فقد أشاط،و من أشاط فقد أشرك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 عن الطلب و 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على يد الشيخ أبي القاسم بن روح رضي اللّه عنه إلى الصاحب عليه السّلام يشكو تعلّق قلبه و اشتغاله بالفحص و الطلب،و يسأل الجواب بما تسكن إليه نفسه و يكشف له عمّا يعمل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بسنده إلى الصدوق،و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سكنت نفسي وعدت إلى وطني مسرورا و الحمد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بالطريق المذكور يرفعه إلى أبى العباس أحمد بن الخضر بن صالح الجندي،أنّه خرج إليه من صاحب الزمان عليه السّلام 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أشار إلى مثله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 بتفاوت</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7" w:name="pg14135_143768"/>
      <w:bookmarkStart w:id="658" w:name="pg14135_143768"/>
      <w:bookmarkEnd w:id="658"/>
    </w:p>
    <w:p>
      <w:pPr>
        <w:pStyle w:val="Heading3"/>
        <w:numPr>
          <w:ilvl w:val="2"/>
          <w:numId w:val="1"/>
        </w:numPr>
        <w:rPr/>
      </w:pPr>
      <w:bookmarkStart w:id="659" w:name="pg14135_143768"/>
      <w:bookmarkStart w:id="660" w:name="__RefHeading___Toc929903_1738255347"/>
      <w:bookmarkStart w:id="661" w:name="_Toc273"/>
      <w:bookmarkEnd w:id="659"/>
      <w:bookmarkEnd w:id="660"/>
      <w:r>
        <w:rPr>
          <w:rtl w:val="true"/>
        </w:rPr>
        <w:t>ما ورد عن عليّ بن محمد السّمري رحمه اللّه</w:t>
      </w:r>
      <w:bookmarkEnd w:id="661"/>
    </w:p>
    <w:p>
      <w:pPr>
        <w:pStyle w:val="Heading4"/>
        <w:numPr>
          <w:ilvl w:val="3"/>
          <w:numId w:val="1"/>
        </w:numPr>
        <w:rPr/>
      </w:pPr>
      <w:bookmarkStart w:id="662" w:name="__RefHeading___Toc929905_1738255347"/>
      <w:bookmarkStart w:id="663" w:name="_Toc274"/>
      <w:bookmarkEnd w:id="662"/>
      <w:r>
        <w:rPr>
          <w:rtl w:val="true"/>
        </w:rPr>
        <w:t>[[</w:t>
      </w:r>
      <w:r>
        <w:rPr/>
        <w:t>1335</w:t>
      </w:r>
      <w:r>
        <w:rPr>
          <w:rtl w:val="true"/>
        </w:rPr>
        <w:t>]</w:t>
      </w:r>
      <w:r>
        <w:rPr/>
        <w:t>1</w:t>
      </w:r>
      <w:r>
        <w:rPr>
          <w:rtl w:val="true"/>
        </w:rPr>
        <w:t>-«</w:t>
      </w:r>
      <w:r>
        <w:rPr>
          <w:rtl w:val="true"/>
        </w:rPr>
        <w:t>حضرت بغداد عند المشايخ رضي اللّه عنهم،فقال الشيخ أبو الحسن علي بن محمد السمري قدّس اللّه روحه ابتداء منه</w:t>
      </w:r>
      <w:r>
        <w:rPr>
          <w:rtl w:val="true"/>
        </w:rPr>
        <w:t>...]</w:t>
      </w:r>
      <w:bookmarkEnd w:id="663"/>
    </w:p>
    <w:p>
      <w:pPr>
        <w:pStyle w:val="Heading5"/>
        <w:numPr>
          <w:ilvl w:val="4"/>
          <w:numId w:val="1"/>
        </w:numPr>
        <w:rPr/>
      </w:pPr>
      <w:bookmarkStart w:id="664" w:name="__RefHeading___Toc929907_1738255347"/>
      <w:bookmarkStart w:id="665" w:name="_Toc275"/>
      <w:bookmarkEnd w:id="664"/>
      <w:r>
        <w:rPr>
          <w:rtl w:val="true"/>
        </w:rPr>
        <w:t>اشارة</w:t>
      </w:r>
      <w:bookmarkEnd w:id="6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بغداد عند المشايخ رضي اللّه عنهم،فقال الشيخ أبو الحسن علي بن محمد السمري قدّس اللّه روحه ابتداء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عليّ بن الحسين بن موسى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المشايخ تاريخ ذلك اليوم،فورد الخبر أنّه توفيّ ذلك اليوم،و مضى أبو الحسن السمري رضي اللّه عنه بعد ذلك في النصف من شعبان سنة ثمان و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929909_1738255347"/>
      <w:bookmarkStart w:id="667" w:name="_Toc276"/>
      <w:bookmarkEnd w:id="666"/>
      <w:r>
        <w:rPr>
          <w:rtl w:val="true"/>
        </w:rPr>
        <w:t>المصادر</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صالح بن شعيب الطالقاني رضي اللّه عنه في ذي القعدة سنة تسع و ثلاثين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أحمد بن إبراهيم بن مخلّد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 و عشرين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أحمد بن مخلّد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بابويه،بدون آخره عن وفاة السمري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في كتاب الغيبة،عن جماعة،عن ابن بابويه مثله</w:t>
      </w:r>
      <w:r>
        <w:rPr>
          <w:rFonts w:eastAsia="Amiri" w:cs="Amiri" w:ascii="Amiri" w:hAnsi="Amiri"/>
          <w:color w:val="111111"/>
          <w:sz w:val="28"/>
          <w:szCs w:val="28"/>
          <w:rtl w:val="true"/>
          <w:lang w:bidi="ar-SA"/>
        </w:rPr>
        <w:t xml:space="preserve">». </w:t>
      </w:r>
      <w:bookmarkStart w:id="668" w:name="pg14135_143769"/>
    </w:p>
    <w:p>
      <w:pPr>
        <w:pStyle w:val="BookText"/>
        <w:rPr/>
      </w:pPr>
      <w:bookmarkEnd w:id="6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929911_1738255347"/>
      <w:bookmarkStart w:id="670" w:name="_Toc277"/>
      <w:bookmarkEnd w:id="669"/>
      <w:r>
        <w:rPr>
          <w:rtl w:val="true"/>
        </w:rPr>
        <w:t>[[</w:t>
      </w:r>
      <w:r>
        <w:rPr/>
        <w:t>1336</w:t>
      </w:r>
      <w:r>
        <w:rPr>
          <w:rtl w:val="true"/>
        </w:rPr>
        <w:t>]</w:t>
      </w:r>
      <w:r>
        <w:rPr/>
        <w:t>2</w:t>
      </w:r>
      <w:r>
        <w:rPr>
          <w:rtl w:val="true"/>
        </w:rPr>
        <w:t>-«</w:t>
      </w:r>
      <w:r>
        <w:rPr>
          <w:rtl w:val="true"/>
        </w:rPr>
        <w:t>بسم اللّه الرّحمن الرّحيم،يا عليّ بن محمّد السّمريّ أعظم اللّه أجر إخوانك فيك،فإنّك ميّت ما بينك و بين ستّة أيّام</w:t>
      </w:r>
      <w:r>
        <w:rPr>
          <w:rtl w:val="true"/>
        </w:rPr>
        <w:t>...]</w:t>
      </w:r>
      <w:bookmarkEnd w:id="670"/>
    </w:p>
    <w:p>
      <w:pPr>
        <w:pStyle w:val="Heading5"/>
        <w:numPr>
          <w:ilvl w:val="4"/>
          <w:numId w:val="1"/>
        </w:numPr>
        <w:rPr/>
      </w:pPr>
      <w:bookmarkStart w:id="671" w:name="__RefHeading___Toc929913_1738255347"/>
      <w:bookmarkStart w:id="672" w:name="_Toc278"/>
      <w:bookmarkEnd w:id="671"/>
      <w:r>
        <w:rPr>
          <w:rtl w:val="true"/>
        </w:rPr>
        <w:t>اشارة</w:t>
      </w:r>
      <w:bookmarkEnd w:id="6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الرّحيم،يا عليّ بن محمّد السّمريّ أعظم اللّه أجر إخوانك فيك،فإنّك ميّت ما بينك و بين ستّة أيّام،فأجمع أمرك،و لا توص إلى أحد يقوم مقامك بعد وفاتك،فقد وقعت الغيبة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ظهور إلاّ بعد إذن اللّه عزّ و جلّ،و ذلك بعد طول الأمد،و قسوة القلوب،و امتلاء الأرض جورا،و سيأتي شيعتي من يدّعي المشاهدة، ألا فمن ادّعى المشاهدة قبل خروج السّفيانيّ و الصّيحة فهو كاذب مفتر،و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فنسخنا هذا التوقيع و خرجنا من عنده،فلمّا كان اليوم السادس عدنا إليه و هو يجود بنفسه،فقيل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وصيّك من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أمر هو بالغه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رضي اللّه عنه،فهذا آخر كلام سمع منه</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929915_1738255347"/>
      <w:bookmarkStart w:id="674" w:name="_Toc279"/>
      <w:bookmarkEnd w:id="673"/>
      <w:r>
        <w:rPr>
          <w:rtl w:val="true"/>
        </w:rPr>
        <w:t>المصادر</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أحمد المكتّب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بمدينة السلام في السنة التي توفي فيها الشيخ علي بن محمد السمري قدس اللّه روحه،فحضرته قبل وفاته بأيام فأخرج إلى الناس توقيعا نسخته</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ابن بابويه</w:t>
      </w:r>
      <w:r>
        <w:rPr>
          <w:rFonts w:eastAsia="Amiri" w:cs="Amiri" w:ascii="Amiri" w:hAnsi="Amiri"/>
          <w:color w:val="111111"/>
          <w:sz w:val="28"/>
          <w:szCs w:val="28"/>
          <w:rtl w:val="true"/>
          <w:lang w:bidi="ar-SA"/>
        </w:rPr>
        <w:t xml:space="preserve">. </w:t>
      </w:r>
      <w:bookmarkStart w:id="675" w:name="pg14135_143770"/>
    </w:p>
    <w:p>
      <w:pPr>
        <w:pStyle w:val="BookText"/>
        <w:rPr/>
      </w:pPr>
      <w:bookmarkEnd w:id="6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أبي محمد الحسن بن أحمد المكتب،و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وقعت الغيبة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حصلت الغيبة الطولى التي نحن في أزمانها،و الفرج يكون في آخرها بمشيّة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إعلام الورى،مرسلا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ابن بابويه،و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مرسلا،عن أبي محمد أحمد بن الحسن بن أحمد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سبعون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أبي جعفر بن بابويه،و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فنسخت هذا التوقيع و قضى في اليوم السادس، و قد كان غيبه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القصرى أربعة و ستين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وفاة الشيخ علي السمري المذكور في النصف من شعبان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الإحتجاج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 بتفاوت يسير،و نقص بعض فقراته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الإحتجاج،و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929917_1738255347"/>
      <w:bookmarkStart w:id="677" w:name="_Toc280"/>
      <w:bookmarkEnd w:id="676"/>
      <w:r>
        <w:rPr>
          <w:rtl w:val="true"/>
        </w:rPr>
        <w:t>[[</w:t>
      </w:r>
      <w:r>
        <w:rPr/>
        <w:t>1337</w:t>
      </w:r>
      <w:r>
        <w:rPr>
          <w:rtl w:val="true"/>
        </w:rPr>
        <w:t>]</w:t>
      </w:r>
      <w:r>
        <w:rPr/>
        <w:t>3</w:t>
      </w:r>
      <w:r>
        <w:rPr>
          <w:rtl w:val="true"/>
        </w:rPr>
        <w:t>-«</w:t>
      </w:r>
      <w:r>
        <w:rPr>
          <w:rtl w:val="true"/>
        </w:rPr>
        <w:t>ملعون ملعون،من سمّاني في محفل من النّاس</w:t>
      </w:r>
      <w:r>
        <w:rPr>
          <w:rtl w:val="true"/>
        </w:rPr>
        <w:t>»]</w:t>
      </w:r>
      <w:bookmarkEnd w:id="677"/>
    </w:p>
    <w:p>
      <w:pPr>
        <w:pStyle w:val="Heading5"/>
        <w:numPr>
          <w:ilvl w:val="4"/>
          <w:numId w:val="1"/>
        </w:numPr>
        <w:rPr/>
      </w:pPr>
      <w:bookmarkStart w:id="678" w:name="__RefHeading___Toc929919_1738255347"/>
      <w:bookmarkStart w:id="679" w:name="_Toc281"/>
      <w:bookmarkEnd w:id="678"/>
      <w:r>
        <w:rPr>
          <w:rtl w:val="true"/>
        </w:rPr>
        <w:t>اشارة</w:t>
      </w:r>
      <w:bookmarkEnd w:id="679"/>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ملعون،من سمّاني في محفل من النّاس</w:t>
      </w:r>
      <w:r>
        <w:rPr>
          <w:rFonts w:eastAsia="Amiri" w:cs="Amiri" w:ascii="Amiri" w:hAnsi="Amiri"/>
          <w:color w:val="111111"/>
          <w:sz w:val="28"/>
          <w:szCs w:val="28"/>
          <w:rtl w:val="true"/>
          <w:lang w:bidi="ar-SA"/>
        </w:rPr>
        <w:t xml:space="preserve">»*. </w:t>
      </w:r>
      <w:bookmarkStart w:id="680" w:name="pg14135_143771"/>
    </w:p>
    <w:p>
      <w:pPr>
        <w:pStyle w:val="Heading5"/>
        <w:numPr>
          <w:ilvl w:val="4"/>
          <w:numId w:val="1"/>
        </w:numPr>
        <w:rPr/>
      </w:pPr>
      <w:bookmarkStart w:id="681" w:name="__RefHeading___Toc929921_1738255347"/>
      <w:bookmarkStart w:id="682" w:name="_Toc282"/>
      <w:bookmarkEnd w:id="680"/>
      <w:bookmarkEnd w:id="681"/>
      <w:r>
        <w:rPr>
          <w:rtl w:val="true"/>
        </w:rPr>
        <w:t>المصادر</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مسعود و حيدر بن محمد بن السمرقندي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النضر 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آدم بن محمد البلخي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الدقّاق و إبراهيم بن محمد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علي بن عاصم الكوفي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في توقيعات صاحب الزمان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الدقّاق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929923_1738255347"/>
      <w:bookmarkStart w:id="684" w:name="_Toc283"/>
      <w:bookmarkEnd w:id="683"/>
      <w:r>
        <w:rPr>
          <w:rtl w:val="true"/>
        </w:rPr>
        <w:t>[[</w:t>
      </w:r>
      <w:r>
        <w:rPr/>
        <w:t>1338</w:t>
      </w:r>
      <w:r>
        <w:rPr>
          <w:rtl w:val="true"/>
        </w:rPr>
        <w:t>]</w:t>
      </w:r>
      <w:r>
        <w:rPr/>
        <w:t>4</w:t>
      </w:r>
      <w:r>
        <w:rPr>
          <w:rtl w:val="true"/>
        </w:rPr>
        <w:t>-«</w:t>
      </w:r>
      <w:r>
        <w:rPr>
          <w:rtl w:val="true"/>
        </w:rPr>
        <w:t>قال صاحب الزمان المهديّ عليه السّلام</w:t>
      </w:r>
      <w:r>
        <w:rPr>
          <w:rtl w:val="true"/>
        </w:rPr>
        <w:t>-</w:t>
      </w:r>
      <w:r>
        <w:rPr>
          <w:rtl w:val="true"/>
        </w:rPr>
        <w:t>و قد دخلت عليه بعد مولده بثلاثة أيّام فعطست عنده</w:t>
      </w:r>
      <w:r>
        <w:rPr>
          <w:rtl w:val="true"/>
        </w:rPr>
        <w:t>-</w:t>
      </w:r>
      <w:r>
        <w:rPr>
          <w:rtl w:val="true"/>
        </w:rPr>
        <w:t>فقال لي</w:t>
      </w:r>
      <w:r>
        <w:rPr>
          <w:rtl w:val="true"/>
        </w:rPr>
        <w:t>...]</w:t>
      </w:r>
      <w:bookmarkEnd w:id="684"/>
    </w:p>
    <w:p>
      <w:pPr>
        <w:pStyle w:val="Heading5"/>
        <w:numPr>
          <w:ilvl w:val="4"/>
          <w:numId w:val="1"/>
        </w:numPr>
        <w:rPr/>
      </w:pPr>
      <w:bookmarkStart w:id="685" w:name="__RefHeading___Toc929925_1738255347"/>
      <w:bookmarkStart w:id="686" w:name="_Toc284"/>
      <w:bookmarkEnd w:id="685"/>
      <w:r>
        <w:rPr>
          <w:rtl w:val="true"/>
        </w:rPr>
        <w:t>اشارة</w:t>
      </w:r>
      <w:bookmarkEnd w:id="6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الزمان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دخلت عليه بعد مولده بثلاثة أيّام فعطست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اللّه،قالت نسيم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ففرحت بكلامه بطفوليّة و دعائه لي بالرحمة،فقال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أبشّرك في العطاس؟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مولاي،قال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أمان من الموت بثلاثة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929927_1738255347"/>
      <w:bookmarkStart w:id="688" w:name="_Toc285"/>
      <w:bookmarkEnd w:id="687"/>
      <w:r>
        <w:rPr>
          <w:rtl w:val="true"/>
        </w:rPr>
        <w:t>المصادر</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روحه،عن غيلان الكلابي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نسيم خادمة أبي محمد عليه السّلام قالت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الهداية بتفاوت يسير،مرسلا،عن علاّن قال حدثتني نسيم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مولده بليلة</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علي ماجيلويه،و أحمد بن محمد </w:t>
      </w:r>
    </w:p>
    <w:p>
      <w:pPr>
        <w:pStyle w:val="BookText"/>
        <w:rPr/>
      </w:pPr>
      <w:r>
        <w:rPr>
          <w:rFonts w:ascii="Amiri" w:hAnsi="Amiri" w:eastAsia="Amiri" w:cs="Amiri"/>
          <w:color w:val="111111"/>
          <w:sz w:val="28"/>
          <w:sz w:val="28"/>
          <w:szCs w:val="28"/>
          <w:rtl w:val="true"/>
          <w:lang w:bidi="ar-SA"/>
        </w:rPr>
        <w:t>ابن يحيى العطّار رضي اللّه عنهما،قال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النيسابوري،عن إبراهيم بن محمد ابن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حدثتني نسيم خادم أبى محمد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طالب المظفر بن جعفر بن المظفر بن جعفر بن محمد بن عبد اللّه بن محمد بن عمر بن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النضر 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آدم بن محمد البلخي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الدقّاق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محمد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نسيم خادمة أبي محمد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الهداية بتفاوت،عن محمد بن يعقوب،و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مولده بعشر ليال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 بتفاوت يسير، مرسلا،عن نسيم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الطوسي،مرسلا،عن نسيم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الوصية،عن إبراهيم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الوصية،مرسلا،عن إبراهيم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المقول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عمّ الحجّة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عطست بين يدي ولد أخي أبي محمد و هو صبيّ،فقلت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يا عمّ ألا أخبرك في العطاس؟قلت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أمان من الموت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الأولى،و أشار إلى روايته الثانية،و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نسيم خادم العسكري عليه السّلام،كما في رواية كمال الدين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 بتفاوت يسير،عن ابن بابويه،و أشار إلى مثله 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المسعودي في 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كتاب عقيدة الشيعة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،مرسلا،عن نسيم،كما في رواية كمال الدين الأولى</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689" w:name="pg14135_143774"/>
    </w:p>
    <w:p>
      <w:pPr>
        <w:pStyle w:val="Heading3"/>
        <w:numPr>
          <w:ilvl w:val="2"/>
          <w:numId w:val="1"/>
        </w:numPr>
        <w:rPr/>
      </w:pPr>
      <w:bookmarkStart w:id="690" w:name="__RefHeading___Toc929929_1738255347"/>
      <w:bookmarkStart w:id="691" w:name="_Toc286"/>
      <w:bookmarkEnd w:id="689"/>
      <w:bookmarkEnd w:id="690"/>
      <w:r>
        <w:rPr>
          <w:rtl w:val="true"/>
        </w:rPr>
        <w:t>ما ورد عن طريق الحسن بن أحمد الوكيل و حاجز</w:t>
      </w:r>
      <w:bookmarkEnd w:id="691"/>
    </w:p>
    <w:p>
      <w:pPr>
        <w:pStyle w:val="Heading4"/>
        <w:numPr>
          <w:ilvl w:val="3"/>
          <w:numId w:val="1"/>
        </w:numPr>
        <w:rPr/>
      </w:pPr>
      <w:bookmarkStart w:id="692" w:name="__RefHeading___Toc929931_1738255347"/>
      <w:bookmarkStart w:id="693" w:name="_Toc287"/>
      <w:bookmarkEnd w:id="692"/>
      <w:r>
        <w:rPr>
          <w:rtl w:val="true"/>
        </w:rPr>
        <w:t>[[</w:t>
      </w:r>
      <w:r>
        <w:rPr/>
        <w:t>1339</w:t>
      </w:r>
      <w:r>
        <w:rPr>
          <w:rtl w:val="true"/>
        </w:rPr>
        <w:t>]</w:t>
      </w:r>
      <w:r>
        <w:rPr/>
        <w:t>1</w:t>
      </w:r>
      <w:r>
        <w:rPr>
          <w:rtl w:val="true"/>
        </w:rPr>
        <w:t>-«</w:t>
      </w:r>
      <w:r>
        <w:rPr>
          <w:rtl w:val="true"/>
        </w:rPr>
        <w:t>كنت أزور الحسين عليه السّلام في النصف من شعبان،فلمّا كان سنة من السنين وردت العسكر قبل شعبان و هممت</w:t>
      </w:r>
      <w:r>
        <w:rPr>
          <w:rtl w:val="true"/>
        </w:rPr>
        <w:t>...]</w:t>
      </w:r>
      <w:bookmarkEnd w:id="693"/>
    </w:p>
    <w:p>
      <w:pPr>
        <w:pStyle w:val="Heading5"/>
        <w:numPr>
          <w:ilvl w:val="4"/>
          <w:numId w:val="1"/>
        </w:numPr>
        <w:rPr/>
      </w:pPr>
      <w:bookmarkStart w:id="694" w:name="__RefHeading___Toc929933_1738255347"/>
      <w:bookmarkStart w:id="695" w:name="_Toc288"/>
      <w:bookmarkEnd w:id="694"/>
      <w:r>
        <w:rPr>
          <w:rtl w:val="true"/>
        </w:rPr>
        <w:t>اشارة</w:t>
      </w:r>
      <w:bookmarkEnd w:id="6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أزور الحسين عليه السّلام في النصف من شعبان،فلمّا كان سنة من السنين وردت العسكر قبل شعبان و هممت أن لا أزور في شعبان، فلمّا دخل شعبان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أدع زيارة كنت أزورها،فخرجت زائرا، و كنت إذا وردت العسكر أعلمتهم برقعة أو برسالة،فلمّا كان في هذه الدّفعة قلت لأبي القاسم الحسن بن أحمد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تعلمهم بقدومي، فإنّي أريد أن أجعلها زورة خالصة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فجاءني أبو القاسم و هو يتبسّم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بهذين الدّينارين و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إدفعهما إلى الحليسيّ،و 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في حاجة اللّه عزّ و جلّ كان اللّه في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اعتللت بسرّ من رأى علّة شديدة أشفقت منها،فأطليت مستعدّا للموت،فبعث إليّ بستوقة فيها بنفسجين و أمرت بأخذه،فما فرغت حتّى أفقت من علّتي،و الحمد للّه ربّ العالمين</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لي غريم،فكتبت أستأذن في الخروج إلى ورثته بواسط، و قلت أصير إليهم حدثان موته لعلّي أصل إلى حقّي،فلم يؤذن لي،ثمّ كتبت ثانية فلم يؤذن لي،ثمّ كتبت ثالثة فلم يؤذن لي،فلمّا كان بعد سنتين كتب إليّ ابتداء صر إليهم،فخرجت إليهم فوصل إليّ حقّي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أوصل أبو رميس عشرة دنانير إلى حاجز،فنسيها حاجز أن يوصلها،فكتب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تبعث بدنانير أبو رميس،ابتداء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هارون بن موسى بن الفرات في أشياء،و خطّ بالقلم بغير مداد يسأل الدّعاء لابني أخيه،و كانا محبوسين،فورد عليه جواب كتابه و فيه دعاء للمحبوسين باسمهما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رجل من ربض حميد يسأل الدّعاء في حمل له،فورد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في الحمل قبل الأربعة أشهر،و ستلد انثى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كما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محمّد بن محمّد البصريّ يسأل الدّعاء في أن يكفي أمر بناته، و أن يرزق الحجّ،و يردّ عليه ماله،فورد عليه الجواب بما سأل،فحجّ من سنته و مات من بناته أربع،و كان له ستّ،و ردّ عليه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محمّد بن يزداذ يسأل الدعاء لوالديه،فورد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 و لوالديك و لأختك المتوفّاة الملقّبة كلكى،و كانت هذه امرأة صالحة متزوّجة بجوّار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في إنفاذ خمسين دينارا لقوم مؤمنين،منها عشرة دنانير لابنة عمّ لي لم تكن من الإيمان على شيء،فجعلت اسمها آخر الرّقعة و الفصول، ألتمس بذلك الدّلالة في ترك الدّعاء،فخرج في فصول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اللّه منهم،و أحسن إليهم و أثابك،و لم يدع لابنة عمّي بشيء</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أنفذت أيضا دنانير لقوم مؤمنين،فأعطاني رجل يقال له محمّد بن سعيد دنانير،فأنفذتها باسم أبيه متعمّدا،و لم يكن من دين اللّه على شيء، </w:t>
      </w:r>
    </w:p>
    <w:p>
      <w:pPr>
        <w:pStyle w:val="BookText"/>
        <w:rPr/>
      </w:pPr>
      <w:r>
        <w:rPr>
          <w:rFonts w:ascii="IRNazanin" w:hAnsi="IRNazanin" w:eastAsia="IRNazanin"/>
          <w:color w:val="111111"/>
          <w:sz w:val="28"/>
          <w:sz w:val="28"/>
          <w:szCs w:val="28"/>
          <w:rtl w:val="true"/>
          <w:lang w:bidi="fa-IR"/>
        </w:rPr>
        <w:t>فخرج الوصول من عنوان اسمه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 في هذه السنة الّتي ظهرت لي فيها هذه الدّلالة ألف دينار، بعث بها أبو جعفر،و معي أبو الحسين محمّد بن محمّد بن خلف، و إسحاق بن الجنيد،فحمل أبو الحسين الخرج إلى الدّور،و اكترينا ثلاثة أحمرة،فلمّا بلغت القاطول لم نجد حميرا،فقلت لأبي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 الخرج الّذي فيه المال و اخرج مع القافلة حتّى أتخلّف في طلب حمار لإسحاق بن الجنيد يركبه فإنّه شيخ،فاكتريت له حمارا و لحقت بأبي الحسين في الحير 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أسامره و 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اللّه على ما أنت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هذا العمل دام لي،فوافيت سرّ من رأى و أوصلت ما معنا،فأخذه الوكيل بحضرتي،و وضعه في منديل و بعث به مع غلام أسود،فلمّا كان العصر جاءني برزيمة خفيفة،و لمّا أصبحنا خلا بي أبو القاسم و تقدّم أبو الحسين و إسحاق،فقال أبو القاسم للغلام الّذي حمل الرّزيمة جاءني بهذه الدّراهم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إدفعها إلى الرّسول الّذي حمل الرّزيمة،فأخذتها منه،فلمّا خرجت من باب الدّار قال لي أبو الحسين من قبل أن أنطق أو يعلم أنّ معي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كنت معك في الحير تمنّيت أن يجيئني منه دراهم أتبرّك بها،و كذلك عام أوّل حيث كنت معك بالعسكر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فقد آتاك اللّه،و الحمد للّه ربّ العالمين</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محمّد بن كشمرد يسأل الدّعاء أن يجعل ابنه أحمد من أمّ ولده في حلّ،فخرج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الصّقريّ أحلّ اللّه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 عليه السّلام أنّ كنيته أبو الصقر</w:t>
      </w:r>
      <w:r>
        <w:rPr>
          <w:rFonts w:eastAsia="Amiri" w:cs="Amiri" w:ascii="Amiri" w:hAnsi="Amiri"/>
          <w:color w:val="111111"/>
          <w:sz w:val="28"/>
          <w:szCs w:val="28"/>
          <w:rtl w:val="true"/>
          <w:lang w:bidi="ar-SA"/>
        </w:rPr>
        <w:t xml:space="preserve">»*. </w:t>
      </w:r>
      <w:bookmarkStart w:id="696" w:name="pg14135_143777"/>
    </w:p>
    <w:p>
      <w:pPr>
        <w:pStyle w:val="Heading5"/>
        <w:numPr>
          <w:ilvl w:val="4"/>
          <w:numId w:val="1"/>
        </w:numPr>
        <w:rPr/>
      </w:pPr>
      <w:bookmarkStart w:id="697" w:name="__RefHeading___Toc929935_1738255347"/>
      <w:bookmarkStart w:id="698" w:name="_Toc289"/>
      <w:bookmarkEnd w:id="696"/>
      <w:bookmarkEnd w:id="697"/>
      <w:r>
        <w:rPr>
          <w:rtl w:val="true"/>
        </w:rPr>
        <w:t>المصادر</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رضي اللّه عنه،عن سعد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القاسم بن أبي حليس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فرج المهموم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روى أبو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بن أبي حليس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بن أبي حليس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 أبي القاسم الحليس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روينا بإسنادنا إلى الشيخ أبي العباس عبد اللّه بن جعفر الحميري في الجزء الثاني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رجل من ربض حميد يسأله الدعاء في حمل له،فورد عليه الدعاء في الحمل قبل الأربعة أشهر و أنّها ستلد ابنا، فكان الأمر كما قال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 بتفاوت يسير،مرسلا،عن أبي القاسم الحليس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مرسلا،عن أبي القاسم بن أبي حليس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اعتللت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لي غريم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أوصل بن 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رجل من ربض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محمد بن القعري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عليه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بن يزداد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 في إنفاذ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أنفذت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محمد بن كشمر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فرج المهموم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الخرائج،و الالثاقب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فرج المهموم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 عليه السّلام أن كنيته أبو الصقر</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9" w:name="pg14135_143780"/>
      <w:bookmarkStart w:id="700" w:name="pg14135_143780"/>
      <w:bookmarkEnd w:id="700"/>
    </w:p>
    <w:p>
      <w:pPr>
        <w:pStyle w:val="Heading3"/>
        <w:numPr>
          <w:ilvl w:val="2"/>
          <w:numId w:val="1"/>
        </w:numPr>
        <w:rPr/>
      </w:pPr>
      <w:bookmarkStart w:id="701" w:name="pg14135_143780"/>
      <w:bookmarkStart w:id="702" w:name="__RefHeading___Toc929937_1738255347"/>
      <w:bookmarkStart w:id="703" w:name="_Toc290"/>
      <w:bookmarkEnd w:id="701"/>
      <w:bookmarkEnd w:id="702"/>
      <w:r>
        <w:rPr>
          <w:rtl w:val="true"/>
        </w:rPr>
        <w:t>ما ورد في حاجز بن يزيد و الأسدي الوكيلين</w:t>
      </w:r>
      <w:bookmarkEnd w:id="703"/>
    </w:p>
    <w:p>
      <w:pPr>
        <w:pStyle w:val="Heading4"/>
        <w:numPr>
          <w:ilvl w:val="3"/>
          <w:numId w:val="1"/>
        </w:numPr>
        <w:rPr/>
      </w:pPr>
      <w:bookmarkStart w:id="704" w:name="__RefHeading___Toc929939_1738255347"/>
      <w:bookmarkStart w:id="705" w:name="_Toc291"/>
      <w:bookmarkEnd w:id="704"/>
      <w:r>
        <w:rPr>
          <w:rtl w:val="true"/>
        </w:rPr>
        <w:t>[[</w:t>
      </w:r>
      <w:r>
        <w:rPr/>
        <w:t>1340</w:t>
      </w:r>
      <w:r>
        <w:rPr>
          <w:rtl w:val="true"/>
        </w:rPr>
        <w:t>]</w:t>
      </w:r>
      <w:r>
        <w:rPr/>
        <w:t>1</w:t>
      </w:r>
      <w:r>
        <w:rPr>
          <w:rtl w:val="true"/>
        </w:rPr>
        <w:t>-</w:t>
      </w:r>
      <w:r>
        <w:rPr>
          <w:rtl w:val="true"/>
        </w:rPr>
        <w:t>كان بمرو كاتب كان للخوزستاني،سماه لي نصر،و اجتمع عنده</w:t>
      </w:r>
      <w:r>
        <w:rPr>
          <w:rtl w:val="true"/>
        </w:rPr>
        <w:t>...]</w:t>
      </w:r>
      <w:bookmarkEnd w:id="705"/>
    </w:p>
    <w:p>
      <w:pPr>
        <w:pStyle w:val="Heading5"/>
        <w:numPr>
          <w:ilvl w:val="4"/>
          <w:numId w:val="1"/>
        </w:numPr>
        <w:rPr/>
      </w:pPr>
      <w:bookmarkStart w:id="706" w:name="__RefHeading___Toc929941_1738255347"/>
      <w:bookmarkStart w:id="707" w:name="_Toc292"/>
      <w:bookmarkEnd w:id="706"/>
      <w:r>
        <w:rPr>
          <w:rtl w:val="true"/>
        </w:rPr>
        <w:t>اشارة</w:t>
      </w:r>
      <w:bookmarkEnd w:id="7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بمرو كاتب كان للخوزستاني،سماه لي نصر،و اجتمع عنده ألف دينار للناحية،فاستشارني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بها إلى الحاجزي؟فقال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في عنقك إن سألني اللّه عزّ و جلّ عنه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ففارقته على ذلك،ثم انصرفت إليه بعد سنتين فلقيته فسألته عن المال، فذكر أنه بعث من المال بمائتي دينار إلى الحاجزي،فورد عليه وصولها و الدعاء له و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المال ألف دينار فبعثت بمائتي دينار،فإن أحببت أن تعامل أحدا فعامل الأسديّ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عليّ نعي حاجز،فجزعت من ذلك جزعا شديدا و اغتممت له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تغتمّ و تجزع و قد منّ اللّه عليك بدلالتين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أخبرك بمبلغ المال،و قد نعى إليك حاجزا مبتدءا</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929943_1738255347"/>
      <w:bookmarkStart w:id="709" w:name="_Toc293"/>
      <w:bookmarkEnd w:id="708"/>
      <w:r>
        <w:rPr>
          <w:rtl w:val="true"/>
        </w:rPr>
        <w:t>المصادر</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محمد بن الحسن بن أحمد بن الوليد رضي اللّه عنه، عن سعد بن عبد اللّه،عن علي بن محمد الرازي،عن نصر بن الصباح البلخي قال</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يعقوب الكليني،عن أحمد ابن يوسف الشاشي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محمد بن الحسن الكاتب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إلى حاجز الوشاء مائتي دينار،و كتبت إلى الغريم بذلك فخرج الوصول،و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قبلي ألف دينار و أنّي وجّهت إليه مائتي دينار،و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تعامل أحدا فعليك بأبي الحسين الاسديّ بالرّيّ،فورد الخبر بوفاة حاجز رضي اللّه عنه بعد يومين أو ثلاثة،فأعلمته بموته فاغتمّ،فقلت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تغتمّ فإنّ لك في التوقيع إليك دلالتين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إعلامه إيّاك أنّ المال ألف دينار،و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إيّاك بمعاملة أبي الحسين الأسدي،لعلمه بموت حاجز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مرسلا،عن محمد بن يوسف الشاشي،و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لمّا انصرفت من العراق كان عندنا رجل بمرو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الحصين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 مالا للغريم،فسألني عن أمر الغريم فأخبرته بما رأيته من الدلائل،فقال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مال للغريم فأيش تأمرني؟فقلت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إلى حاجز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 حاجز أحد؟فقلت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سألني اللّه عن ذلك أقول إنّك أمرتني؟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من عنده فلقيته بعد سنتين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أخرج إلى العراق و معي مال الغريم،و أعلمك أنّي وجهت بمائتي دينار على يد العامر بن يعلى الفارسي و أحمد ابن علي الكلثومي،و كتبت إلى الغريم بذلك،و سألته الدعا،فخرج الجواب بما وجّهت، و ذكر أنّه كان له قبلي ألف دينار و قد وجّهت إليه بمائتي دينار،لأنّي شككت،و إنّ الباقي له عندي،فكان كما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تعامل أحدا فعليك بأبي الحسين الأسديّ بالرّيّ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أفكان كما كتب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بمائتي دينار لأنّي شككت فأزال اللّه عنّي ذلك،فورد موت حاجز بعد يومين أو ثلاثة،فصرت إليه فأخبرته بموت حاجز فاغتمّ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تغتمّ فإنّ ذلك دلالة لك في توقيعه إليك،و إعلامه أنّ المال ألف دينار،و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بمعاملة الأسدي،لعلمه بموت حاجز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710" w:name="pg14135_143782"/>
    </w:p>
    <w:p>
      <w:pPr>
        <w:pStyle w:val="Heading4"/>
        <w:numPr>
          <w:ilvl w:val="3"/>
          <w:numId w:val="1"/>
        </w:numPr>
        <w:rPr/>
      </w:pPr>
      <w:bookmarkStart w:id="711" w:name="__RefHeading___Toc929945_1738255347"/>
      <w:bookmarkStart w:id="712" w:name="_Toc294"/>
      <w:bookmarkEnd w:id="710"/>
      <w:bookmarkEnd w:id="711"/>
      <w:r>
        <w:rPr>
          <w:rtl w:val="true"/>
        </w:rPr>
        <w:t>[[</w:t>
      </w:r>
      <w:r>
        <w:rPr/>
        <w:t>1341</w:t>
      </w:r>
      <w:r>
        <w:rPr>
          <w:rtl w:val="true"/>
        </w:rPr>
        <w:t>]</w:t>
      </w:r>
      <w:r>
        <w:rPr/>
        <w:t>2</w:t>
      </w:r>
      <w:r>
        <w:rPr>
          <w:rtl w:val="true"/>
        </w:rPr>
        <w:t>-«</w:t>
      </w:r>
      <w:r>
        <w:rPr>
          <w:rtl w:val="true"/>
        </w:rPr>
        <w:t>شككت في أمر حاجز فجمعت شيئا،ثم صرت إلى العسكر</w:t>
      </w:r>
      <w:r>
        <w:rPr>
          <w:rtl w:val="true"/>
        </w:rPr>
        <w:t>...]</w:t>
      </w:r>
      <w:bookmarkEnd w:id="712"/>
    </w:p>
    <w:p>
      <w:pPr>
        <w:pStyle w:val="Heading5"/>
        <w:numPr>
          <w:ilvl w:val="4"/>
          <w:numId w:val="1"/>
        </w:numPr>
        <w:rPr/>
      </w:pPr>
      <w:bookmarkStart w:id="713" w:name="__RefHeading___Toc929947_1738255347"/>
      <w:bookmarkStart w:id="714" w:name="_Toc295"/>
      <w:bookmarkEnd w:id="713"/>
      <w:r>
        <w:rPr>
          <w:rtl w:val="true"/>
        </w:rPr>
        <w:t>اشارة</w:t>
      </w:r>
      <w:bookmarkEnd w:id="7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شككت في أمر حاجز فجمعت شيئا،ثم صرت إلى العسكر، فخرج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فينا شكّ،و لا فيمن يقوم مقامنا بأمرنا،ردّ ما معك إلى حاجز بن يزيد</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929949_1738255347"/>
      <w:bookmarkStart w:id="716" w:name="_Toc296"/>
      <w:bookmarkEnd w:id="715"/>
      <w:r>
        <w:rPr>
          <w:rtl w:val="true"/>
        </w:rPr>
        <w:t>المصادر</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الحسن بن عبد الحميد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 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سرّه،عن محمد بن الحسن بن عبد الحميد،أنّه شكّ في أمر حاجز الوشا،فجمع مالا و خرج به إلى سامّراء و خرج إليه الأمر في سنة خمس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يسير،بسند آخر عن سعد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أبو محمد السروي إلى سرّ من رأى و معه مال،فخرج إليه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مقامنا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يسير،مرسلا،عن الحسن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بأمرنا قادرين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929951_1738255347"/>
      <w:bookmarkStart w:id="718" w:name="_Toc297"/>
      <w:bookmarkEnd w:id="717"/>
      <w:r>
        <w:rPr>
          <w:rtl w:val="true"/>
        </w:rPr>
        <w:t>[[</w:t>
      </w:r>
      <w:r>
        <w:rPr/>
        <w:t>1342</w:t>
      </w:r>
      <w:r>
        <w:rPr>
          <w:rtl w:val="true"/>
        </w:rPr>
        <w:t>]</w:t>
      </w:r>
      <w:r>
        <w:rPr/>
        <w:t>3</w:t>
      </w:r>
      <w:r>
        <w:rPr>
          <w:rtl w:val="true"/>
        </w:rPr>
        <w:t>-«</w:t>
      </w:r>
      <w:r>
        <w:rPr>
          <w:rtl w:val="true"/>
        </w:rPr>
        <w:t>أنفذ رجل من أهل بلخ خمسة دنانير إلى حاجز،و كتب رقعة</w:t>
      </w:r>
      <w:r>
        <w:rPr>
          <w:rtl w:val="true"/>
        </w:rPr>
        <w:t>...]</w:t>
      </w:r>
      <w:bookmarkEnd w:id="718"/>
    </w:p>
    <w:p>
      <w:pPr>
        <w:pStyle w:val="Heading5"/>
        <w:numPr>
          <w:ilvl w:val="4"/>
          <w:numId w:val="1"/>
        </w:numPr>
        <w:rPr/>
      </w:pPr>
      <w:bookmarkStart w:id="719" w:name="__RefHeading___Toc929953_1738255347"/>
      <w:bookmarkStart w:id="720" w:name="_Toc298"/>
      <w:bookmarkEnd w:id="719"/>
      <w:r>
        <w:rPr>
          <w:rtl w:val="true"/>
        </w:rPr>
        <w:t>اشارة</w:t>
      </w:r>
      <w:bookmarkEnd w:id="720"/>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 رجل من أهل بلخ خمسة دنانير إلى حاجز،و كتب رقعة و غيّر فيها اسمه،فخرج إليه الوصول باسمه و نسبه و الدعاء له</w:t>
      </w:r>
      <w:r>
        <w:rPr>
          <w:rFonts w:eastAsia="Amiri" w:cs="Amiri" w:ascii="Amiri" w:hAnsi="Amiri"/>
          <w:color w:val="111111"/>
          <w:sz w:val="28"/>
          <w:szCs w:val="28"/>
          <w:rtl w:val="true"/>
          <w:lang w:bidi="ar-SA"/>
        </w:rPr>
        <w:t xml:space="preserve">»*. </w:t>
      </w:r>
      <w:bookmarkStart w:id="721" w:name="pg14135_143783"/>
    </w:p>
    <w:p>
      <w:pPr>
        <w:pStyle w:val="Heading5"/>
        <w:numPr>
          <w:ilvl w:val="4"/>
          <w:numId w:val="1"/>
        </w:numPr>
        <w:rPr/>
      </w:pPr>
      <w:bookmarkStart w:id="722" w:name="__RefHeading___Toc929955_1738255347"/>
      <w:bookmarkStart w:id="723" w:name="_Toc299"/>
      <w:bookmarkEnd w:id="721"/>
      <w:bookmarkEnd w:id="722"/>
      <w:r>
        <w:rPr>
          <w:rtl w:val="true"/>
        </w:rPr>
        <w:t>المصادر</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علي بن محمد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نصر بن الصباح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المفضل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نضر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الدين،مرسلا،عن نصر بن الصباح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بالطريق المذكور يرفعه إلى نصر بن 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929957_1738255347"/>
      <w:bookmarkStart w:id="725" w:name="_Toc300"/>
      <w:bookmarkEnd w:id="724"/>
      <w:r>
        <w:rPr>
          <w:rtl w:val="true"/>
        </w:rPr>
        <w:t>[[</w:t>
      </w:r>
      <w:r>
        <w:rPr/>
        <w:t>1343</w:t>
      </w:r>
      <w:r>
        <w:rPr>
          <w:rtl w:val="true"/>
        </w:rPr>
        <w:t>]</w:t>
      </w:r>
      <w:r>
        <w:rPr/>
        <w:t>4</w:t>
      </w:r>
      <w:r>
        <w:rPr>
          <w:rtl w:val="true"/>
        </w:rPr>
        <w:t>-«</w:t>
      </w:r>
      <w:r>
        <w:rPr>
          <w:rtl w:val="true"/>
        </w:rPr>
        <w:t>إنّ رجلا تفكّر في رجل يوصل إليه ما وجب للغريم عليه السّلام و ضاق به صدره</w:t>
      </w:r>
      <w:r>
        <w:rPr>
          <w:rtl w:val="true"/>
        </w:rPr>
        <w:t>...]</w:t>
      </w:r>
      <w:bookmarkEnd w:id="725"/>
    </w:p>
    <w:p>
      <w:pPr>
        <w:pStyle w:val="Heading5"/>
        <w:numPr>
          <w:ilvl w:val="4"/>
          <w:numId w:val="1"/>
        </w:numPr>
        <w:rPr/>
      </w:pPr>
      <w:bookmarkStart w:id="726" w:name="__RefHeading___Toc929959_1738255347"/>
      <w:bookmarkStart w:id="727" w:name="_Toc301"/>
      <w:bookmarkEnd w:id="726"/>
      <w:r>
        <w:rPr>
          <w:rtl w:val="true"/>
        </w:rPr>
        <w:t>اشارة</w:t>
      </w:r>
      <w:bookmarkEnd w:id="7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تفكّر في رجل يوصل إليه ما وجب للغريم عليه السّلام و ضاق به صدره،فسمع هاتفا يهتف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أوصل ما معك إلى حاجز</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929961_1738255347"/>
      <w:bookmarkStart w:id="729" w:name="_Toc302"/>
      <w:bookmarkEnd w:id="728"/>
      <w:r>
        <w:rPr>
          <w:rtl w:val="true"/>
        </w:rPr>
        <w:t>المصادر</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العاصميّ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929963_1738255347"/>
      <w:bookmarkStart w:id="731" w:name="_Toc303"/>
      <w:bookmarkEnd w:id="730"/>
      <w:r>
        <w:rPr>
          <w:rtl w:val="true"/>
        </w:rPr>
        <w:t>[[</w:t>
      </w:r>
      <w:r>
        <w:rPr/>
        <w:t>1344</w:t>
      </w:r>
      <w:r>
        <w:rPr>
          <w:rtl w:val="true"/>
        </w:rPr>
        <w:t>]</w:t>
      </w:r>
      <w:r>
        <w:rPr/>
        <w:t>5</w:t>
      </w:r>
      <w:r>
        <w:rPr>
          <w:rtl w:val="true"/>
        </w:rPr>
        <w:t>-</w:t>
      </w:r>
      <w:r>
        <w:rPr>
          <w:rtl w:val="true"/>
        </w:rPr>
        <w:t>يا محمّد بن عليّ،تعالى اللّه و جلّ عمّا يصفون،سبحانه و بحمده ليس نحن شركاءه في علمه و لا في قدرته،بل</w:t>
      </w:r>
      <w:r>
        <w:rPr>
          <w:rtl w:val="true"/>
        </w:rPr>
        <w:t>...]</w:t>
      </w:r>
      <w:bookmarkEnd w:id="731"/>
    </w:p>
    <w:p>
      <w:pPr>
        <w:pStyle w:val="Heading5"/>
        <w:numPr>
          <w:ilvl w:val="4"/>
          <w:numId w:val="1"/>
        </w:numPr>
        <w:rPr/>
      </w:pPr>
      <w:bookmarkStart w:id="732" w:name="__RefHeading___Toc929965_1738255347"/>
      <w:bookmarkStart w:id="733" w:name="_Toc304"/>
      <w:bookmarkEnd w:id="732"/>
      <w:r>
        <w:rPr>
          <w:rtl w:val="true"/>
        </w:rPr>
        <w:t>اشارة</w:t>
      </w:r>
      <w:bookmarkEnd w:id="733"/>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بن عليّ،تعالى اللّه و جلّ عمّا يصفون،سبحانه و بحمده، </w:t>
      </w:r>
    </w:p>
    <w:p>
      <w:pPr>
        <w:pStyle w:val="BookText"/>
        <w:rPr/>
      </w:pPr>
      <w:r>
        <w:rPr>
          <w:rFonts w:ascii="Amiri" w:hAnsi="Amiri" w:eastAsia="Amiri" w:cs="Amiri"/>
          <w:color w:val="111111"/>
          <w:sz w:val="28"/>
          <w:sz w:val="28"/>
          <w:szCs w:val="28"/>
          <w:rtl w:val="true"/>
          <w:lang w:bidi="ar-SA"/>
        </w:rPr>
        <w:t>ليس نحن شركاءه في علمه و لا في قدرته،بل لا يعلم الغيب غيره،كما قال في محكم كتابه تباركت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يَعْلَمُ مَنْ فِي السَّماواتِ وَ الْأَرْضِ الْغَيْبَ إِلاَّ اللّهُ و أنا و جميع آبائي من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نوح و إبراهيم و موسى و غيرهم من النّبيّين،و من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عليّ بن أبي طالب و غيرهم ممّن مضى من الأئمّة صلوات اللّه عليهم أجمعين،إلى مبلغ أيّامي و منتهى عصري،عبيد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حَشَرْتَنِي أَعْمى وَ قَدْ كُنْتُ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فَنَسِيتَها وَ كَذلِكَ الْيَوْمَ تُنْسى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بن عليّ قد آذانا جهلاء الشّيعة و حمقاؤهم،و من دينه جناح البعوضة أرجح منه،فأشهد اللّه الّذي لا إله إلا هو و كفى به شهيدا، و رسوله محمّدا صلى اللّه عليه و آله،و ملائكته و أنبياءه و أولياءه عليهم السّلام،و أشهدك، و أشهد كلّ من سمع كتابي هذا أنّي برىء إلى اللّه و إلى رسوله ممّن يقول إنّا نعلم الغيب،و نشاركه في ملكه،أو يحلّنا محلاّ سوى المحلّ الّذي رضيه اللّه لنا و خلقنا له،أو يتعدّى بنا عمّا قد فسّرته لك،و بيّنته في صدر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أشهدكم أنّ كلّ من نبرأ منه فإنّ اللّه يبرأ منه و ملائكته و رسله و أولياؤه</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جعلت هذا التّوقيع الّذي في هذا الكتاب أمانة في عنقك و عنق من سمعه أن لا يكتمه لأحد من مواليّ و شيعتي،حتّى يظهر على هذا التّوقيع </w:t>
      </w:r>
      <w:bookmarkStart w:id="734" w:name="pg14135_143785"/>
    </w:p>
    <w:p>
      <w:pPr>
        <w:pStyle w:val="BookText"/>
        <w:rPr/>
      </w:pPr>
      <w:bookmarkEnd w:id="734"/>
      <w:r>
        <w:rPr>
          <w:rFonts w:ascii="Amiri" w:hAnsi="Amiri" w:eastAsia="Amiri" w:cs="Amiri"/>
          <w:color w:val="111111"/>
          <w:sz w:val="28"/>
          <w:sz w:val="28"/>
          <w:szCs w:val="28"/>
          <w:rtl w:val="true"/>
          <w:lang w:bidi="ar-SA"/>
        </w:rPr>
        <w:t>الكلّ من الموالي،لعلّ اللّه عزّ و جلّ يتلافاهم،فيرجعون إلى دين اللّه الحقّ، و ينتهون عمّا لا يعلمون منتهى أمره،و لا مبلغ منتهاه،فكلّ من فهم كتابي و لا يرجع إلى ما قد أمرته و نهيته فقد حلّت عليه اللّعنة من اللّه و ممّن ذكرت من عباده الصّالحين</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929967_1738255347"/>
      <w:bookmarkStart w:id="736" w:name="_Toc305"/>
      <w:bookmarkEnd w:id="735"/>
      <w:r>
        <w:rPr>
          <w:rtl w:val="true"/>
        </w:rPr>
        <w:t>المصادر</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خرج عن صاحب الزمان صلوات اللّه عليه ردّا على الغلاة من التوقيع،جوابا لكتاب كتب على يدي محمد بن علي بن هلال الكرخي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الإحتجاج</w:t>
      </w:r>
      <w:r>
        <w:rPr>
          <w:rFonts w:eastAsia="IRNazanin" w:cs="IRNazanin"/>
          <w:color w:val="111111"/>
          <w:sz w:val="28"/>
          <w:szCs w:val="28"/>
          <w:rtl w:val="true"/>
          <w:lang w:bidi="fa-IR"/>
        </w:rPr>
        <w:t>.</w:t>
      </w:r>
      <w:bookmarkStart w:id="737" w:name="pg14135_143786"/>
    </w:p>
    <w:p>
      <w:pPr>
        <w:pStyle w:val="Heading3"/>
        <w:numPr>
          <w:ilvl w:val="2"/>
          <w:numId w:val="1"/>
        </w:numPr>
        <w:rPr/>
      </w:pPr>
      <w:bookmarkStart w:id="738" w:name="__RefHeading___Toc929969_1738255347"/>
      <w:bookmarkStart w:id="739" w:name="_Toc306"/>
      <w:bookmarkEnd w:id="737"/>
      <w:bookmarkEnd w:id="738"/>
      <w:r>
        <w:rPr>
          <w:rtl w:val="true"/>
        </w:rPr>
        <w:t>ما ورد من الناحيّة المقدّسة عن طريق الحميري</w:t>
      </w:r>
      <w:bookmarkEnd w:id="739"/>
    </w:p>
    <w:p>
      <w:pPr>
        <w:pStyle w:val="Heading4"/>
        <w:numPr>
          <w:ilvl w:val="3"/>
          <w:numId w:val="1"/>
        </w:numPr>
        <w:rPr/>
      </w:pPr>
      <w:bookmarkStart w:id="740" w:name="__RefHeading___Toc929971_1738255347"/>
      <w:bookmarkStart w:id="741" w:name="_Toc307"/>
      <w:bookmarkEnd w:id="740"/>
      <w:r>
        <w:rPr>
          <w:rtl w:val="true"/>
        </w:rPr>
        <w:t>[[</w:t>
      </w:r>
      <w:r>
        <w:rPr/>
        <w:t>1345</w:t>
      </w:r>
      <w:r>
        <w:rPr>
          <w:rtl w:val="true"/>
        </w:rPr>
        <w:t>]</w:t>
      </w:r>
      <w:r>
        <w:rPr/>
        <w:t>1</w:t>
      </w:r>
      <w:r>
        <w:rPr>
          <w:rtl w:val="true"/>
        </w:rPr>
        <w:t>-«</w:t>
      </w:r>
      <w:r>
        <w:rPr>
          <w:rtl w:val="true"/>
        </w:rPr>
        <w:t>فرأيك أدام اللّه عزّك في تأمّل رقعتي و التفضّل بما يسهل،لأضيفه</w:t>
      </w:r>
      <w:r>
        <w:rPr>
          <w:rtl w:val="true"/>
        </w:rPr>
        <w:t>...]</w:t>
      </w:r>
      <w:bookmarkEnd w:id="741"/>
    </w:p>
    <w:p>
      <w:pPr>
        <w:pStyle w:val="Heading5"/>
        <w:numPr>
          <w:ilvl w:val="4"/>
          <w:numId w:val="1"/>
        </w:numPr>
        <w:rPr/>
      </w:pPr>
      <w:bookmarkStart w:id="742" w:name="__RefHeading___Toc929973_1738255347"/>
      <w:bookmarkStart w:id="743" w:name="_Toc308"/>
      <w:bookmarkEnd w:id="742"/>
      <w:r>
        <w:rPr>
          <w:rtl w:val="true"/>
        </w:rPr>
        <w:t>اشارة</w:t>
      </w:r>
      <w:bookmarkEnd w:id="7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فرأيك أدام اللّه عزّك في تأمّل رقعتي و التفضّل بما يسهل،لأضيفه إلى سائر أياديك عليّ،و احتجت أدام اللّه عزّك أن تسأل لي بعض الفقهاء عن المصلّي إذا قام من التشهّد الأول للركعة الثالثة،هل يجب عليه أن يكبّر؟فإنّ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عليه التكبير،و يجزيه أن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حديثين،أمّا أحدهما فإنّه إذا انتقل من حالة إلى حالة أخرى فعليه تكبير،و أمّا الآخر فإنّه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رفع رأسه من السّجدة الثّانية فكبّر ثمّ جلس ثمّ قام فليس عليه للقيام بعد القعود تكبير، و كذلك التّشهّد الأوّل يجري هذا المجرى،و بأيّهما أخذت من جهة التّسليم كان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الفصّ الخماهن هل تجوز فيه الصّلاة إذا كان في إصبعه؟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كراهة أن يصلّي فيه،و فيه إطلاق،و العمل على الكراهيّة</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رجل اشترى هديا لرجل غائب عنه،و سأله أن ينحر عنه هديا بمنى،فلما أراد نحر الهدي نسي اسم الرجل و نحر الهدي،ثم ذكره بعد ذلك،أيجزي عن الرجل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بذلك،و قد أجزأ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حاكة مجوس،يأكلون الميتة،و لا يغتسلون من الجنابة،و ينسجون لنا ثيابا،فهل تجوز الصلاة فيها قبل أن تغسل؟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المصلّي يكون في صلاة الليل في ظلمة،فإذا سجد يغلط بالسجّادة و يضع جبهته على مسح أو نطع،فإذا رفع رأسه وجد السجّادة،هل يعتدّ بهذه السجدة أم لا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يستو جالسا فلا شيء عليه في رفع رأسه لطلب الخمرة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المحرم يرفع الظلال هل يرفع خشب العمارية أو الكنيسة و يرفع الجناحين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 في تركه و جميع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المحرم يستظلّ عن المطر بنطع أو غيره حذرا على ثيابه و ما في محمله أن يبتل فهل يجوز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 ذلك في المحمل في طريقه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يحجّ عن أجرة هل يحتاج أن يذكر الذي حجّ عنه عند عقد إحرامه أم لا؟و هل يجب أن يذبح عمّن حجّ عنه و عن نفسه أم يجزيه هدي واحد؟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يذكره،و إن لم يفعل فلا بأس</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يجوز للرجل أن يحرم في كساء خزّ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بذلك،و قد فعله قوم 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للرجل أن يصلّي و في رجليه بطيط لا يغطّي الكعبين أم لا يجوز؟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يصلّي الرجل و معه في كمّيه أو سراويله سكّين أو مفتاح حديد هل يجوز ذلك؟</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مع بعض هؤلاء و متّصلا بهم،يحجّ و يأخذ على الجادّة،و لا يحرمون هؤلاء من المسلخ،فهل يجوز لهذا الرجل أن يؤخّر إحرامه إلى ذات عرق فيحرم معهم لمّا يخاف الشهرة،أم لا يجوز أن يحرم إلاّ من المسلخ؟</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ميقاته،ثمّ يلبس و يلبّي في نفسه،فإذا بلغ إلى ميقاتهم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لبس النعل المعطون،فإنّ بعض أصحابنا يذكر أنّ لبسه كريه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ذلك و لا بأس به</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الرجل من وكلاء الوقف يكون مستحلاّ لمّا في يده،لا يرع عن أخذ ماله،ربما نزلت في قرية و هو فيها،أو أدخل منزله،و قد حضر طعامه فيدعوني إليه،فإن لم آكل من طعامه عاداني عليه،و قال فلان لا يستحلّ أن يأكل من طعامنا،فهل يجوز لي أن آكل من طعامه و أتصدّق بصدقة؟و كم مقدار الصدقة؟و إن أهدى هذا الوكيل هديّة إلى رجل </w:t>
      </w:r>
    </w:p>
    <w:p>
      <w:pPr>
        <w:pStyle w:val="BookText"/>
        <w:rPr/>
      </w:pPr>
      <w:r>
        <w:rPr>
          <w:rFonts w:ascii="Amiri" w:hAnsi="Amiri" w:eastAsia="Amiri" w:cs="Amiri"/>
          <w:color w:val="111111"/>
          <w:sz w:val="28"/>
          <w:sz w:val="28"/>
          <w:szCs w:val="28"/>
          <w:rtl w:val="true"/>
          <w:lang w:bidi="ar-SA"/>
        </w:rPr>
        <w:t>آخر،فأحضر فيدعوني أن أنال منها و أنا أعلم أن الوكيل لا يرع عن أخذ ما في يده،فهل عليّ فيه شيء إن أنا نلت 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لهذا الرّجل مال أو معاش غير ما في يده فكل طعامه و اقبل برّه،و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الرجل يقول الحقّ و يرى المتعة و يقول بالرجعة،إلاّ أنّ له أهلا موافقة له في جميع أمره،و قد عاهدها أن لا يتزوّج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يتسرّى،و قد فعل هذا منذ بضع عشرة سنة و وفى بقوله،فربّما غاب عن منزله الأشهر فلا يتمتّع و لا تتحرّك نفسه أيضا لذلك،و يرى أنّ وقوف من معه من أخ و ولد و غلام و وكيل و حاشية ممّا يقلّله في أعينهم، و يحبّ المقام على ما هو عليه محبّة لأهله و ميلا إليها و صيانة لها و لنفسه، لا يحرّم المتعة،بل يدين اللّه بها،فهل عليه في تركه ذلك مأثم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له أن يطيع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ليزول عنه الحلف على المعرفة و لو مرّة واحدة</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رأيت أدام اللّه عزّك أن تسأل لي عن ذلك و تشرحه لي و تجيب في كلّ مسألة بما العمل به،و تقلّدني المنّة في ذلك،جعلك اللّه السبب في كلّ خير و أجراه على يدك،فعلت مثابا إن شاء اللّه،أطال اللّه بقاءك،و أدام عزّك و تأييدك و سعادتك و سلامتك و كرامتك،و أتمّ نعمته عليك،و زاد في إحسانه إليك،و جعلني من السوء فداك و قدّمني عنك و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العالمين،و صلّى اللّه على محمّد النبيّ و آله و سلّم كثيرا</w:t>
      </w:r>
      <w:r>
        <w:rPr>
          <w:rFonts w:eastAsia="Amiri" w:cs="Amiri" w:ascii="Amiri" w:hAnsi="Amiri"/>
          <w:color w:val="111111"/>
          <w:sz w:val="28"/>
          <w:szCs w:val="28"/>
          <w:rtl w:val="true"/>
          <w:lang w:bidi="ar-SA"/>
        </w:rPr>
        <w:t xml:space="preserve">. </w:t>
      </w:r>
      <w:bookmarkStart w:id="744" w:name="pg14135_143790"/>
    </w:p>
    <w:p>
      <w:pPr>
        <w:pStyle w:val="BookText"/>
        <w:rPr/>
      </w:pPr>
      <w:bookmarkEnd w:id="7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هذه النسخة من المدرجين القديمين اللذين فيهما الخط و التوقيعات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القاسم رحمه اللّه من أعقل الناس عند المخالف و الموافق و يستعمل التقية</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929975_1738255347"/>
      <w:bookmarkStart w:id="746" w:name="_Toc309"/>
      <w:bookmarkEnd w:id="745"/>
      <w:r>
        <w:rPr>
          <w:rtl w:val="true"/>
        </w:rPr>
        <w:t>المصادر</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عبد اللّه بن جعفر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 بتفاوت مرسلا،عن محمد بن عبد اللّه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الكلبسيه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ترك رفع الخشب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عن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 بطيط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تسعة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لتحريم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حاكة مجوس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 و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الخماهن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الإحتجاج،و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للرجل أن يصلّي و في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الإحتجاج،و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المصلي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لطلب 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الإحتجاج،و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لي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الإحتجاج،و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الرجل يكون مع بعض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ميقاتهم أظهره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الإحتجاج،و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للرجل يحرم في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فعله قوم 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الإحتجاج،و غيبة الطوسي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يستظل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الإحتجاج،و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هديا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يحج عن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 و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من وكلاء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الإحتجاج،و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الرجل ممن يقول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الإحتجاج،و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الإمام المهدي عليه السّلام،كما في رواية غيبة الطوسي،باختصار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للرجل أن يحرم في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الإمام المهدي عليه السّلام،كما في رواية غيبة الطوسي باختصار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يرفع الظلال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يستظل من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الإحتجاج بعضه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 الإحتجاج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ليزول عنه الحلف في المعصية و لو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وكلاء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الرجل في 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الإحتجاج،و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الفص الخماهن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الإحتجاج،و غيبة الطوسي</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حاكة مجوس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الإحتجاج،و غيبة الطوسي</w:t>
      </w:r>
      <w:r>
        <w:rPr>
          <w:rFonts w:eastAsia="Amiri" w:cs="Amiri" w:ascii="Amiri" w:hAnsi="Amiri"/>
          <w:color w:val="111111"/>
          <w:sz w:val="28"/>
          <w:szCs w:val="28"/>
          <w:rtl w:val="true"/>
          <w:lang w:bidi="ar-SA"/>
        </w:rPr>
        <w:t xml:space="preserve">. </w:t>
      </w:r>
      <w:bookmarkStart w:id="747" w:name="pg14135_143792"/>
    </w:p>
    <w:p>
      <w:pPr>
        <w:pStyle w:val="BookText"/>
        <w:rPr/>
      </w:pPr>
      <w:bookmarkEnd w:id="747"/>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 و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عن المصلي يكون في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 و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المصلي إذا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 و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رجل اشترى 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الرجل يكون معه بعض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للرجل أن يحرم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عن المحرم يرفع الظلال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سائلا عن الرجل ممن يقول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929977_1738255347"/>
      <w:bookmarkStart w:id="749" w:name="_Toc310"/>
      <w:bookmarkEnd w:id="748"/>
      <w:r>
        <w:rPr>
          <w:rtl w:val="true"/>
        </w:rPr>
        <w:t>[[</w:t>
      </w:r>
      <w:r>
        <w:rPr/>
        <w:t>1346</w:t>
      </w:r>
      <w:r>
        <w:rPr>
          <w:rtl w:val="true"/>
        </w:rPr>
        <w:t>]</w:t>
      </w:r>
      <w:r>
        <w:rPr/>
        <w:t>2</w:t>
      </w:r>
      <w:r>
        <w:rPr>
          <w:rtl w:val="true"/>
        </w:rPr>
        <w:t>-«</w:t>
      </w:r>
      <w:r>
        <w:rPr>
          <w:rtl w:val="true"/>
        </w:rPr>
        <w:t>سأل عن المحرم يجوز أن يشدّ الميزر من خلفه على عقبه بالطول،و يرفع</w:t>
      </w:r>
      <w:r>
        <w:rPr>
          <w:rtl w:val="true"/>
        </w:rPr>
        <w:t>...]</w:t>
      </w:r>
      <w:bookmarkEnd w:id="749"/>
    </w:p>
    <w:p>
      <w:pPr>
        <w:pStyle w:val="Heading5"/>
        <w:numPr>
          <w:ilvl w:val="4"/>
          <w:numId w:val="1"/>
        </w:numPr>
        <w:rPr/>
      </w:pPr>
      <w:bookmarkStart w:id="750" w:name="__RefHeading___Toc929979_1738255347"/>
      <w:bookmarkStart w:id="751" w:name="_Toc311"/>
      <w:bookmarkEnd w:id="750"/>
      <w:r>
        <w:rPr>
          <w:rtl w:val="true"/>
        </w:rPr>
        <w:t>اشارة</w:t>
      </w:r>
      <w:bookmarkEnd w:id="751"/>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عن المحرم يجوز أن يشدّ الميزر من خلفه على عقبه بالطول،و يرفع طرفيه إلى حقويه و يجمعهما في خاصرته و يعقدهما، و يخرج الطرفين الآخرين من بين رجليه و يرفعهما إلى خاصرته،و يشد طرفيه إلى و ركيه،فيكون مثل السراويل يستر ما هناك،فإن الميزر الأوّل </w:t>
      </w:r>
    </w:p>
    <w:p>
      <w:pPr>
        <w:pStyle w:val="BookText"/>
        <w:rPr/>
      </w:pPr>
      <w:r>
        <w:rPr>
          <w:rFonts w:ascii="Amiri" w:hAnsi="Amiri" w:eastAsia="Amiri" w:cs="Amiri"/>
          <w:color w:val="111111"/>
          <w:sz w:val="28"/>
          <w:sz w:val="28"/>
          <w:szCs w:val="28"/>
          <w:rtl w:val="true"/>
          <w:lang w:bidi="ar-SA"/>
        </w:rPr>
        <w:t>كنّا نتّزر به إذا ركب الرجل جمله يكشف ما هناك،و هذا ستر؟</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أن يتّزر الانسان كيف شاء إذا لم يحدث في الميزر حدثا بمقراض و لا إبرة يخرجه به عن حدّ الميزر،و غرزه غرزا و لم يعقده،و لم يشدّ بعضه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غطّى سرّته و ركبتيه كلاهما،فإنّ السّنّة المجمع عليها بغير خلاف تغطية السّرّة و الرّكبتين،و الأحبّ إلينا و الأفضل لكلّ أحد شدّه على السّبيل المألوفة المعروفة للنّاس جميعا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أن يشدّ عليه مكان العقد تكّة؟فأجاب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شدّ الميزر بشيء سواه من تكّة و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التوجّه للصلاة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ملّة إبراهيم و دين محمّد صلى اللّه عليه و آله، فإنّ بعض أصحابنا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قال على دين محمّد فقد أبدع،لأنّا لم نجده في شيء من كتب الصلاة خلا حديثا في كتاب القاسم بن محمد عن جده الحسن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 عليه السّلام قال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تتوجّه؟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 سعديك،فقال 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 هذا أسألك،كيف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 الأرض حنيفا مسلما؟</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 ذلك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ملّة إبراهيم،و دين محمّد و منهاج عليّ بن أبي طالب،و الإيتمام بآل محمّد،حنيفا مسلما و ما أنا </w:t>
      </w:r>
    </w:p>
    <w:p>
      <w:pPr>
        <w:pStyle w:val="BookText"/>
        <w:rPr/>
      </w:pP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التّوجّه كلّه ليس بفريضة،و السّنّة المؤكّدة فيه الّتي هي كالإجماع الّذي لا 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 الأرض،حنيفا مسلما على ملّة إبراهيم و دين محمّد و هدي أمير المؤمنين،و ما أنا من المشركين،إنّ صلاتي و نسكي و محياي و مماتي للّه ربّ العالمين،لا شريك له و بذلك أمرت و أنا من المسلمين،اللّهمّ اجعلني من المسلمين،أعوذ باللّه السّميع العليم من الشّيطان الرّجيم بسم اللّه الرّحمن الرّحيم،ثمّ اقرأ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الفقيه الذي لا يشكّ في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لمحمّد و الهداية لعليّ أمير المؤمنين لأنّها له صلى اللّه عليه و آله و في عقبه باقية إلى يوم القيامة،فمن كان كذلك فهو من المهتدين،و من شكّ فلا دين له،و نعوذ باللّه من الضّلالة بعد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القنوت في الفريضة إذا فرغ من دعائه،يجوز أن يردّ يديه على وجهه و صدره للحديث الذي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 و جلّ أجلّ من أن يردّ يدي عبده صفرا،بل يملؤها من رحمته،أم لا يجوز؟فإنّ بعض أصحابنا ذكر أنّه عمل في الصلاة</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اليدين من القنوت على الرّأس و الوجه غير جايز في الفرائض،و الّذي عليه العمل فيه إذا رجع يده في قنوت الفريضة و فرغ من الدّعاء أن يردّ بطن راحتيه مع صدره تلقاء ركبتيه على تمهّل و يكبّر و يركع،و الخبر صحيح،و هو في نوافل النّهار و اللّيل دون الفرائض، </w:t>
      </w:r>
    </w:p>
    <w:p>
      <w:pPr>
        <w:pStyle w:val="BookText"/>
        <w:rPr/>
      </w:pPr>
      <w:r>
        <w:rPr>
          <w:rFonts w:ascii="Amiri" w:hAnsi="Amiri" w:eastAsia="Amiri" w:cs="Amiri"/>
          <w:color w:val="111111"/>
          <w:sz w:val="28"/>
          <w:sz w:val="28"/>
          <w:szCs w:val="28"/>
          <w:rtl w:val="true"/>
          <w:lang w:bidi="ar-SA"/>
        </w:rPr>
        <w:t>و العمل به فيها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سجدة الشكر بعد الفريضة،فإن بعض أصحابنا ذكر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أن يسجدها الرجل بعد الفريضة؟و إن جاز ففي صلاة المغرب هي بعد الفريضة أو بعد الأربع ركعات النافلة؟</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سجدة الشّكر من ألزم السّنن و أوجبها،و لم يقل إنّ هذه السّجدة بدعة إلاّ من أراد أن يحدث بدعة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الخبر المرويّ فيها بعد صلاة المغرب،و الإختلاف في أنّها بعد الثّلاث أو بعد الأربع،فإنّ فضل الدّعاء و التّسبيح بعد الفرائض على الدّعاء بعقيب النّوافل كفضل الفرائض على النّوافل،و السّجدة دعاء و تسبيح، فالأفضل أن تكون بعد الفرض،فإن جعلت بعد النّوافل أيضا جاز</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لبعض إخواننا ممّن نعرفه ضيعة جديدة بجنب ضيعة خراب للسلطان فيها حصّة،و أكرته بما زرعوا حدودها و يؤذيهم عمّال السلطان، و يتعرّضون في الكلّ من غلاّت ضيعته،و ليس لها قيمة لخرابها،و إنّما هي بائرة منذ عشرين سنة،و هو يتحرّج من شرائها،لأنّه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الحصّة من هذه الضيعة كانت قبضت عن الوقف قديما للسلطان،فإن جاز شراؤها من السلطان،و كان ذلك صلاحا له و عمارة لضيعته،و إنّه يزرع هذه الحصّة من القرية البائرة لفضل ماء ضيعته العامرة،و ينحسم عنه طمع أولياء السلطان،و إن لم يجز ذلك عمل بما تأمره به إن شاء اللّه تعالى؟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الضّيعة لا يجوز ابتياعها إلاّ من مالكها أو بأمره أو رضاء منه</w:t>
      </w:r>
      <w:r>
        <w:rPr>
          <w:rFonts w:eastAsia="Amiri" w:cs="Amiri" w:ascii="Amiri" w:hAnsi="Amiri"/>
          <w:color w:val="111111"/>
          <w:sz w:val="28"/>
          <w:szCs w:val="28"/>
          <w:rtl w:val="true"/>
          <w:lang w:bidi="ar-SA"/>
        </w:rPr>
        <w:t xml:space="preserve">. </w:t>
      </w:r>
      <w:bookmarkStart w:id="752" w:name="pg14135_143796"/>
    </w:p>
    <w:p>
      <w:pPr>
        <w:pStyle w:val="BookText"/>
        <w:rPr/>
      </w:pPr>
      <w:bookmarkEnd w:id="752"/>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استحلّ امرأة خارجة من حجابها،و كان يحترز من أن يقع له ولد فجاءت بابن،فتحرّج الرجل ألاّ يقبله،فقبله و هو شاكّ فيه، و جعل يجري على أمّه و عليه حتى ماتت الأم،و هو ذا يجري عليه غير أنه شاك فيه ليس يخلطه بنفسه،فإن كان ممّن يجب أن يخلط بنفسه و يجعله كساير ولده فعل ذلك،و إن جاز أن يجعل له شيئا من ماله دون حقّه فعل؟ فأجاب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الاستحلال بالمرأة يقع على وجوه،الجواب يختلف فيها، فليذكر الوجه الّذي وقع الاستحلال به مشروحا ليعرف الجواب فيما يسأل عنه من أمر الولد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سأله الدعاء له،فخرج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جاد اللّه بما هو جلّ و تعالى أهله،إيجابنا لحقّه،و رعايتنا لأبيه رحمه اللّه، و قربه منّا،و قد رضينا بما علمناه من جميل نيّته،و وقفنا عليه من مخاطبته المقرّ له من اللّه الّتي يرضى اللّه عزّ و جلّ و رسوله،و أولياؤه عليهم السّلام،و الرّحمة بما بدأنا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بمسألته ما أمّله من كلّ خير عاجل و آجل،و أن يصلح له من أمر دينه و دنياه ما يجب صلاحه،إنّه وليّ قدير</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929981_1738255347"/>
      <w:bookmarkStart w:id="754" w:name="_Toc312"/>
      <w:bookmarkEnd w:id="753"/>
      <w:r>
        <w:rPr>
          <w:rtl w:val="true"/>
        </w:rPr>
        <w:t>المصادر</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آخر لمحمد بن عبد اللّه الحميري إلى صاحب الزمان عليه السّلام من جواب مسائله التي سأل عنها في سنة سبع و ثلاث مائة</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التوجه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تقرأ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عن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كتب إليه يسأله عن سجدة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كتب إليه يسأله عن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أصحابنا له 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رضى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الإمام المهدي عليه السّلام،كما في رواية الإحتجاج باختصار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أن يتزر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الإمام المهدي عليه السّلام،كما في رواية الإحتجاج باختصار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الضيعة لا يجوز ابتياعها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التوجه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نعوذ باللّه من الضّلالة بعد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سجدة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الدّعاء فيه مستجاب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عن المحرم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أن يشد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تكّة و لا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لبعض إخواننا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bookmarkStart w:id="755" w:name="pg14135_143798"/>
    </w:p>
    <w:p>
      <w:pPr>
        <w:pStyle w:val="Heading4"/>
        <w:numPr>
          <w:ilvl w:val="3"/>
          <w:numId w:val="1"/>
        </w:numPr>
        <w:rPr/>
      </w:pPr>
      <w:bookmarkStart w:id="756" w:name="__RefHeading___Toc929983_1738255347"/>
      <w:bookmarkStart w:id="757" w:name="_Toc313"/>
      <w:bookmarkEnd w:id="755"/>
      <w:bookmarkEnd w:id="756"/>
      <w:r>
        <w:rPr>
          <w:rtl w:val="true"/>
        </w:rPr>
        <w:t>[[</w:t>
      </w:r>
      <w:r>
        <w:rPr/>
        <w:t>1347</w:t>
      </w:r>
      <w:r>
        <w:rPr>
          <w:rtl w:val="true"/>
        </w:rPr>
        <w:t>]</w:t>
      </w:r>
      <w:r>
        <w:rPr/>
        <w:t>3</w:t>
      </w:r>
      <w:r>
        <w:rPr>
          <w:rtl w:val="true"/>
        </w:rPr>
        <w:t>-«</w:t>
      </w:r>
      <w:r>
        <w:rPr>
          <w:rtl w:val="true"/>
        </w:rPr>
        <w:t>بسم اللّه الرحمن الرحيم،أطال اللّه بقاك،و أدام عزّك و كرامتك</w:t>
      </w:r>
      <w:r>
        <w:rPr>
          <w:rtl w:val="true"/>
        </w:rPr>
        <w:t>...]</w:t>
      </w:r>
      <w:bookmarkEnd w:id="757"/>
    </w:p>
    <w:p>
      <w:pPr>
        <w:pStyle w:val="Heading5"/>
        <w:numPr>
          <w:ilvl w:val="4"/>
          <w:numId w:val="1"/>
        </w:numPr>
        <w:rPr/>
      </w:pPr>
      <w:bookmarkStart w:id="758" w:name="__RefHeading___Toc929985_1738255347"/>
      <w:bookmarkStart w:id="759" w:name="_Toc314"/>
      <w:bookmarkEnd w:id="758"/>
      <w:r>
        <w:rPr>
          <w:rtl w:val="true"/>
        </w:rPr>
        <w:t>اشارة</w:t>
      </w:r>
      <w:bookmarkEnd w:id="7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الرحيم،أطال اللّه بقاك،و أدام عزّك و كرامتك و سعادتك و سلامتك،و أتمّ نعمته عليك،و زاد في إحسانه إليك،و جميل مواهبه لديك،و فضله عليك،و جزيل قسمه لك،و جعلني من السوء كلّه فداك،و قدّمني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قبلنا مشايخ و عجايز يصومون رجبا منذ ثلاثين سنة و أكثر،و يصلون بشعبان و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لهم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صومه معصية؟</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منه أيّاما إلى خمسة عشر يوما،إلاّ أن يصومه عن الثّلاثة الأيّام الفائتة،للحديث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نعم القضاء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يكون في محمله و الثلج كثير بقامة رجل،فيتخوّف أن نزل الغوص فيه،و ربّما يسقط الثلج و هو على تلك الحال،و لا يستوي له أن يلبّد شيئا عنه لكثرته و تهافته،هل يجوز أن يصلّي في المحمل الفريضة؟فقد فعلنا ذلك أيّاما،فهل علينا في ذلك إعادة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عند الضّرورة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يلحق الإمام و هو راكع فيركع معه و يحتسب تلك الركعة،فإنّ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يسمع تكبيرة الركوع فليس له أن يعتدّ بتلك الركعة؟</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لحق مع الإمام من تسبيح الرّكوع تسبيحة واحدة اعتدّ بتلك الرّكعة،و إن لم يسمع تكبيرة الرّكوع</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الظهر و دخل في صلاة العصر،فلمّا أن صلّى من </w:t>
      </w:r>
    </w:p>
    <w:p>
      <w:pPr>
        <w:pStyle w:val="BookText"/>
        <w:rPr/>
      </w:pPr>
      <w:r>
        <w:rPr>
          <w:rFonts w:ascii="Amiri" w:hAnsi="Amiri" w:eastAsia="Amiri" w:cs="Amiri"/>
          <w:color w:val="111111"/>
          <w:sz w:val="28"/>
          <w:sz w:val="28"/>
          <w:szCs w:val="28"/>
          <w:rtl w:val="true"/>
          <w:lang w:bidi="ar-SA"/>
        </w:rPr>
        <w:t>صلاة العصر ركعتين إستيقن أنّه صلّى الظهر ركعتين،كيف يصنع؟</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أحدث بين الصّلاتين حادثة يقطع بها الصّلاة أعاد الصّلاتين،و إن لم يكن أحدث حادثة جعل الرّكعتين الآخرتين تتمّة لصلاة الظّهر،و صلّى العصر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أهل الجنّة يتوالدون إذا دخلوها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لا حمل فيها للنّساء و لا ولادة،و لا طمث و لا نفاس، و لا شقاء بالطّفوليّة،و فيها ما تشتهي الأنفس و تلذّ الأعين كما قال سبحانه،فإذا اشتهى المؤمن ولدا خلقه اللّه بغير حمل و لا ولادة على الصّورة الّتي يريد،كما خلق آدم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بشيء معلوم إلى وقت معلوم،و بقي له عليها وقت،فجعلها في حلّ ممّا بقي له عليها،و قد كانت طمثت قبل أن يجعلها في حلّ من أيامها بثلاثة أيّام،أيجوز أن يتزوّجها رجل معلوم إلى وقت معلوم عند طهرها من هذه الحيضة أو يستقبل بها حيضة أخرى؟</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 حيضة غير تلك الحيضة،لأنّ أقلّ تلك العدّة حيضة و طهرة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الأبرص و المجذوم و صاحب الفالج هل يجوز شهادتهم؟ فقد روي لنا أنّهم لا يؤمّون الأصحّاء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ما بهم حادثا جازت شهادتهم،و إن كان ولادة لم يجز</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للرجل أن يتزوّج ابنة امرأته؟ </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ربّيت في حجره فلا يجوز،و إن لم تكن ربّيت في حجره و كانت أمّها في غير عيالة فقد روي أنّه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أن يتزوّج بنت ابنة امرأة،ثم يتزوّج جدّتها بعد ذلك؟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نهي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ادّعى على رجل ألف درهم،و أقام به البيّنة العادلة، و ادّعى عليه أيضا خمسمائة درهم في صكّ آخر،و له بذلك بيّنة عادلة، و ادّعى عليه أيضا ثلاثمائة درهم في صكّ آخر،و مائتي درهم في صكّ آخر،و له بذلك كلّه بيّنة عادلة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يزعم المدّعى عليه أنّ هذه الصكاك كلّها قد دخلت في الصكّ الذي بألف درهم،و المدّعي منكر أن يكون كما زعم،فهل يجب الألف الدرهم مرّة واحدة أو يجب عليه كلّما يقيم البيّنة به؟و ليس في الصكاك استثناء،إنّما هي صكاك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من المدّعى عليه ألف درهم مرّة،و هي الّتي لا شبهة فيها،و يردّ اليمين في الألف الباقي على المدّعي،فإن نكل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طين القبر يوضع مع الميّت في قبره هل يجوز ذلك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يوضع مع الميّت في قبره،و يخلط بخيوطه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لنا عن الصادق عليه السّلام أنّه كتب على إزار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يشهد أن لا إله إلا اللّه،فهل يجوز أن نكتب مثل ذلك بطين القبر أم غيره؟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أن يسبّح الرجل بطين القبر؟و هل فيه فضل؟ </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الرّجل به،فما من شيء من السّبح أفضل منه،و من فضله أنّ الرّجل ينسى التّسبيح و يدير السّبحة فيكتب له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السجدة على لوح من طين القبر،و هل فيه فضل؟</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ذلك،و فيه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يزور قبور الأئمّة عليه السّلام هل يجوز أن يسجد على القبر أم لا؟و هل يجوز لمن صلّى عند بعض قبورهم أن يقوم وراء القبر و يجعل القبر قبلة،و يقوم عند رأسه و رجليه؟و هل يجوز أن يتقدّم القبر،و يصلي و يجعل القبر خلفه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السّجود على القبر،فلا يجوز في نافلة و لا فريضة و لا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عليه العمل أن يضع خدّه الأيمن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الصّلاة فإنّها خلفه،و يجعل القبر أمامه،و لا يجوز أن يصلّي بين يديه و لا عن يمينه و لا عن يساره،لأنّ الإمام،لا يتقدّم و لا يساوى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للرجل إذا صلّى الفريضة أو النافلة و بيده السبحة أن يديرها و هو في الصلاة؟</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إذا خاف السّهو و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أن يدير السبحة بيد اليسار إذا سبّح،أو لا يجوز؟</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و الحمد للّه ربّ العالمين</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الفقيه في بيع الوقف خبر 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الوقف على قوم بأعيانهم و أعقابهم،فاجتمع أهل الوقف على بيعه،و كان ذلك </w:t>
      </w:r>
    </w:p>
    <w:p>
      <w:pPr>
        <w:pStyle w:val="BookText"/>
        <w:rPr/>
      </w:pPr>
      <w:r>
        <w:rPr>
          <w:rFonts w:ascii="Amiri" w:hAnsi="Amiri" w:eastAsia="Amiri" w:cs="Amiri"/>
          <w:color w:val="111111"/>
          <w:sz w:val="28"/>
          <w:sz w:val="28"/>
          <w:szCs w:val="28"/>
          <w:rtl w:val="true"/>
          <w:lang w:bidi="ar-SA"/>
        </w:rPr>
        <w:t>لصالح لهم أن يبيعوه،فهل يجوز أن يشتري من بعضهم إن لم يجتمعوا كلّهم على البيع،أم لا يجوز إلاّ أن يجتمعوا كلّهم على ذلك؟و عن الوقف الذي لا يجوز بيعه؟</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الوقف على إمام المسلمين فلا يجوز بيعه،و إن كان على قوم من المسلمين فليجمع كلّ قوم ما يقدرون على بيعه مجتمعين و متفرّقين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للمحرم أن يصيّر على إبطه المرتك و التوتيا لريح العرق أم لا يجوز؟</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الضرير إذا شهد في حال صحّته على شهادة،ثم كفّ بصره و لا يرى خطّه فيعرفه،هل يجوز شهادته أم لا؟و إن ذكر هذا الضرير الشهادة،هل يجوز أن يشهد على شهادته أم لا يجوز؟</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حفظ الشّهادة و حفظ الوقت،جازت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يوقف ضيعة أو دابّة و يشهد على نفسه باسم بعض وكلاء الوقف،ثم يموت هذا الوكيل أو يتغيّر أمره و يتولّى غيره،هل يجوز أن يشهد الشاهد لهذا الذي أقيم مقامه إذا كان أصل الوقف لرجل واحد،أم لا يجوز ذلك؟</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ذلك،لأنّ الشّهادة لم تقم للوكيل،و إنّما قامت للمالك، و قد قال اللّه وَ أَقِيمُوا الشَّهادَةَ 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الركعتين الأخراوين قد كثرت فيهما الروايات،فبعض يروي أنّ قراءة الحمد وحدها أفضل،و بعض يروي أنّ التسبيح فيهما أفضل،فالفضل لأيّهما لنستعمله؟</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نسخت قراءة أمّ الكتاب في هاتين الرّكعتين التّسبيح، و الّذي نسخ التّسبيح قول العالم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صلاة لا قراءة فيها فهي خداج إلاّ العليل،أو يكثر عليه السّهو فيتخوّف بطلان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 عندنا ربّ الجوز لوجع الحلق و البحبحة،يؤخذ الجوز الرطب من قبل أن ينعقد و يدقّ دقّا ناعما،و يعصر ماؤه و يصفّى و يطبخ على النصف،و يترك يوما و ليلة ثم ينصب على النار،و يلقى على كلّ ستّة أرطال منه رطل عسل و يغلى رغوته،و يسحق من النوشادر و الشبّ اليماني من كلّ واحدة نصف مثقال و يداف بذلك الماء،و يلقى فيه درهم زعفران مسحوق،و يغلى و يؤخذ رغوته حتى يصير مثل العسل ثخينا،ثم ينزل عن النار و يبرد و يشرب منه،فهل يجوز شربه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كثيره يسكر أو يغيّر،فقليله و كثيره حرام،و إن كان لا يسكر فهو حلال</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يعرض له الحاجة ممّا لا يدري أن يفعلها أم لا،فيأخذ خاتمين فيكتب 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فيستخير اللّه مرارا،ثم يرى فيهما،فيخرج أحدهما فيعمل بما يخرج،فهل يجوز ذلك أم لا؟و العامل به و التارك له أهو مثل الإستخارة أم هو سوى ذلك؟ </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سنّه العالم عليه السّلام في هذه الإستخارة بالرّقاع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جعفر بن أبي طالب رحمه اللّه في أيّ أوقاتها أفضل أن تصلّى فيه؟و هل فيها قنوت؟و إن كان ففي أيّ ركعة منها؟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أوقاتها صدر النّهار من يوم الجمعة،ثمّ في أيّ الأيّام شئت و أيّ وقت صلّيتها من ليل أو نهار فهو جائز،و القنوت فيها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الثّانية قبل الرّكوع،و في الرّابعة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ينوي إخراج شيء من ماله و أن يدفعه إلى رجل من إخوانه،ثم يجد في أقربائه محتاجا،أيصرف ذلك عمّن نواه له أو إلى قرابته؟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يصرفه إلى أدناهما و أقربهما من مذهبه،فإن ذهب إلى قول العالم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الصّدقة و ذو رحم محتاج،فليقسّم بين القرابة و بين الّذي نوى حتّى يكون قد أخذ بالفضل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إختلف أصحابنا في مهر المرأة،فقال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بها سقط المهر و لا شيء لها،و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لازم في الدنيا و الآخرة، فكيف ذلك؟و ما الذي يجب فيه؟</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عليه بالمهر كتاب فيه ذكر دين فهو لازم له في الدّنيا و الآخرة،و إن كان عليه كتاب فيه ذكر الصّداق سقط إذا دخل بها،و إن لم يكن عليه كتاب فإذا دخل بها سقط باقي الصّداق</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لنا عن صاحب العسكر عليه السّلام أنّه سئل عن الصلاة في الخزّ الذي يغشّ بوبر الأرانب،فوقّع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يجوز،و روي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w:t>
      </w:r>
    </w:p>
    <w:p>
      <w:pPr>
        <w:pStyle w:val="BookText"/>
        <w:rPr/>
      </w:pPr>
      <w:r>
        <w:rPr>
          <w:rFonts w:ascii="Amiri" w:hAnsi="Amiri" w:eastAsia="Amiri" w:cs="Amiri"/>
          <w:color w:val="111111"/>
          <w:sz w:val="28"/>
          <w:sz w:val="28"/>
          <w:szCs w:val="28"/>
          <w:rtl w:val="true"/>
          <w:lang w:bidi="ar-SA"/>
        </w:rPr>
        <w:t>يجوز،فأيّ الخبرين يعمل به؟</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في هذه الأوبار و الجلود،فأمّا الأوبار وحدها فكلّ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سأل بعض العلماء عن معنى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في الثعلب و لا في الأرنب،و لا في الثوب الذي يليه؟فقال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عنى الجلود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 باصفهان ثياب عتابية على عمل الوشا من قزّ أو إبريسم،يجوز،الصلاة فيها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الصّلاة إلاّ في ثوب سداه أو لحمته قطن أو 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المسح على الرّجلين،و بأيّهما يبدأ باليمين،أو يمسح عليهما جميعا معا؟</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عليهما معا،فإن بدأ بأحدهما قبل الأخرى فلا يبتدىء إلاّ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جعفر في السّفر هل يجوز أن يصلّي أم لا؟</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تسبيح فاطمة عليها السّلام،من سها فجاز التكبير أكثر من أربع و ثلاثين هل يرجع إلى أربع و ثلاثين أو يستأنف؟و إذا سبّح تمام سبع و ستّين هل يرجع إلى ستّة و ستين أو يستأنف؟و ما الذي يجب في ذلك؟</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سها في التّكبير حتّى يجوز أربعة و ثلاثين عاد إلى ثلاثة و ثلاثين و بنى عليها،و إذا سها في التّسبيح فتجاوز سبعا و ستّين تسبيحة عاد إلى ستّة و ستّين و بنى عليها،فإذا جاوز التّحميد مائة فلا شيء عليه</w:t>
      </w:r>
      <w:r>
        <w:rPr>
          <w:rFonts w:eastAsia="Amiri" w:cs="Amiri" w:ascii="Amiri" w:hAnsi="Amiri"/>
          <w:color w:val="111111"/>
          <w:sz w:val="28"/>
          <w:szCs w:val="28"/>
          <w:rtl w:val="true"/>
          <w:lang w:bidi="ar-SA"/>
        </w:rPr>
        <w:t xml:space="preserve">»*. </w:t>
      </w:r>
      <w:bookmarkStart w:id="760" w:name="pg14135_143806"/>
    </w:p>
    <w:p>
      <w:pPr>
        <w:pStyle w:val="Heading5"/>
        <w:numPr>
          <w:ilvl w:val="4"/>
          <w:numId w:val="1"/>
        </w:numPr>
        <w:rPr/>
      </w:pPr>
      <w:bookmarkStart w:id="761" w:name="__RefHeading___Toc929987_1738255347"/>
      <w:bookmarkStart w:id="762" w:name="_Toc315"/>
      <w:bookmarkEnd w:id="760"/>
      <w:bookmarkEnd w:id="761"/>
      <w:r>
        <w:rPr>
          <w:rtl w:val="true"/>
        </w:rPr>
        <w:t>المصادر</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إليه صلوات اللّه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بن عبد اللّه ابن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ثمان و ثلاثمائة كتابا سأله فيه عن مسائل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البحار،لم نجده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أحمد بن داود،عن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محمد بن عبد اللّه ابن جعفر الحميري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سابقه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 عن طين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المسح على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يبدأ إلا باليمين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 عن طين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التهذيب،و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كتب على إزار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كتب إليه يسأله عن رجل يكون في محمله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الصلاة في الخز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كتبت إليه يتّخذ باصفهان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 عن الرجل يزور قبور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يمينه و 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 و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إليه يسأله عن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إليه يسأله عن الركعتين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أن يسبّح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تسبيح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صلاة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الرجل تعرض له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بالرقاع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صلّى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يلحق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ينوي إخراج شيء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بالفضل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قبلنا 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 و الإحتجاج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الوقف على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للرجل أن يتزوج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نهي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كتب إليه في رجل تزوج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يتخذ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رجل ادّعي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يوقف الضيعة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الأبرص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عن الإحتجاج،و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بحنوطه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اليسار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يغلى و ينزع رغوته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ثياب عنابيه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 يسكر مثل العسل فهو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المسح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طين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الإحتجاج،و غيبة الطوسي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 و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الصلاة في الخز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نجد بأصفهان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الرجل يزور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التهذيب هذه الرواية عن محمد بن أحمد بن داود عن أبيه عن محمد بن عبد اللّه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في محمله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الركعتين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هل يجوز أن يسبّح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الرجل يلحق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رجل صلى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صلاة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صلاة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الرجل تعرض له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الرجل ينوي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قبلنا 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عن الرجل يزور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لبعض إخواننا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تزوّج امرأة بشيء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العدّة حيضة و طهارة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 أصحابنا في مهر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 بها سقط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للرجل أن يتزوّج ابنة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قد نهي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ينوي إخراج شيء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قد أخذ بالفضل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الضرير إذا شهد في حال صحّته على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 الوقت جازت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يوقف ضيعة أو دابّة و يشهد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الأبرص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صاحب الزمان عليه السّلام،كما في رواية الإحتجاج باختصار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السجود على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خدّه الأيمن على القبر</w:t>
      </w:r>
      <w:r>
        <w:rPr>
          <w:rFonts w:eastAsia="Amiri" w:cs="Amiri" w:ascii="Amiri" w:hAnsi="Amiri"/>
          <w:color w:val="111111"/>
          <w:sz w:val="28"/>
          <w:szCs w:val="28"/>
          <w:rtl w:val="true"/>
          <w:lang w:bidi="ar-SA"/>
        </w:rPr>
        <w:t xml:space="preserve">». </w:t>
      </w:r>
      <w:bookmarkStart w:id="763" w:name="pg14135_143811"/>
    </w:p>
    <w:p>
      <w:pPr>
        <w:pStyle w:val="BookText"/>
        <w:rPr/>
      </w:pPr>
      <w:bookmarkEnd w:id="763"/>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الإمام المهدي عليه السّلام،كما في رواية الإحتجاج باختصار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 عندنا ربّ الجوز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 يسكر فهو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الإحتجاج باختصار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رجلا ادّعى على رجل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نكل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كما في رواية الإحتجاج باختصار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يوقف ضيعته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الشهادة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كما في رواية الإحتجاج باختصار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الضرير إذا شهد في حال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جازت شهادته</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929989_1738255347"/>
      <w:bookmarkStart w:id="765" w:name="_Toc316"/>
      <w:bookmarkEnd w:id="764"/>
      <w:r>
        <w:rPr>
          <w:rtl w:val="true"/>
        </w:rPr>
        <w:t>[[</w:t>
      </w:r>
      <w:r>
        <w:rPr/>
        <w:t>1348</w:t>
      </w:r>
      <w:r>
        <w:rPr>
          <w:rtl w:val="true"/>
        </w:rPr>
        <w:t>]</w:t>
      </w:r>
      <w:r>
        <w:rPr/>
        <w:t>4</w:t>
      </w:r>
      <w:r>
        <w:rPr>
          <w:rtl w:val="true"/>
        </w:rPr>
        <w:t>-«</w:t>
      </w:r>
      <w:r>
        <w:rPr>
          <w:rtl w:val="true"/>
        </w:rPr>
        <w:t>بسم اللّه الرّحمن الرّحيم،لا لأمره تعقلون،و لا من أوليائه تقبلون</w:t>
      </w:r>
      <w:r>
        <w:rPr>
          <w:rtl w:val="true"/>
        </w:rPr>
        <w:t>...]</w:t>
      </w:r>
      <w:bookmarkEnd w:id="765"/>
    </w:p>
    <w:p>
      <w:pPr>
        <w:pStyle w:val="Heading5"/>
        <w:numPr>
          <w:ilvl w:val="4"/>
          <w:numId w:val="1"/>
        </w:numPr>
        <w:rPr/>
      </w:pPr>
      <w:bookmarkStart w:id="766" w:name="__RefHeading___Toc929991_1738255347"/>
      <w:bookmarkStart w:id="767" w:name="_Toc317"/>
      <w:bookmarkEnd w:id="766"/>
      <w:r>
        <w:rPr>
          <w:rtl w:val="true"/>
        </w:rPr>
        <w:t>اشارة</w:t>
      </w:r>
      <w:bookmarkEnd w:id="7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الرّحيم،لا لأمره تعقلون،و لا من أوليائه تقبلون،حكمة بالغة فما تغني النّذر عن قوم لا يؤمنون،السّلام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أردتم التّوجّه بنا إلى اللّه و إلينا،فقولوا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إِلْ‌ياسِينَ السّلام عليك يا داعي اللّه و ربّانيّ آياته،السّلام عليك يا باب اللّه و ديّان دينه،السّلام عليك يا خليفة اللّه و ناصر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حجّة اللّه و دليل إرادته،السّلام عليك يا تالي كتاب اللّه و ترجمانه،السّلام عليك يا بقيّة اللّه في أرضه،السّلام عليك يا ميثاق اللّه الّذي أخذه و وكّده،السّلام عليك يا وعد اللّه الّذي ضمنه،السّلام عليك أيّها العلم المنصوب،و العلم المصبوب،و الغوث و الرّحمة الواسعة وعدا غير مكذوب</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حين تقعد،السّلام عليك حين تقوم،السّلام عليك حين </w:t>
      </w:r>
    </w:p>
    <w:p>
      <w:pPr>
        <w:pStyle w:val="BookText"/>
        <w:rPr/>
      </w:pPr>
      <w:r>
        <w:rPr>
          <w:rFonts w:ascii="Amiri" w:hAnsi="Amiri" w:eastAsia="Amiri" w:cs="Amiri"/>
          <w:color w:val="111111"/>
          <w:sz w:val="28"/>
          <w:sz w:val="28"/>
          <w:szCs w:val="28"/>
          <w:rtl w:val="true"/>
          <w:lang w:bidi="ar-SA"/>
        </w:rPr>
        <w:t>تقرأ و تبيّن،السّلام عليك حين تصلّي و تقنت،السّلام عليك حين تركع و تسجد،السّلام عليك حين تكبّر و تهلّل،السّلام عليك حين تحمد و تستغفر،السّلام عليك حين تمسي و تصبح،السّلام عليك في اللّيل إذا يغشى و النّهار إذا تجلّى،السّلام عليك أيّها الإمام المأمون،السّلام عليك أيّها المقدّم المأمول،السّلام عليك بجوامع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أشهدك يا مولاي أنّي أشهد أن لا إله إلاّ اللّه وحده لا شريك له،و أنّ محمّدا عبده و رسوله،لا حبيب إلاّ هو و أهله،و أشهد أنّ أمير المؤمنين حجّته،و الحسن حجّته،و الحسين حجّته،و عليّ بن الحسين حجّته، و محمّد بن عليّ حجّته،و جعفر بن محمّد حجّته،و موسى بن جعفر حجّته،و عليّ بن موسى حجّته،و محمّد بن عليّ حجّته،و عليّ بن محمّد حجّته،و الحسن بن عليّ حجّته،و أشهد أنّك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الأوّل و الآخر،و أنّ رجعتكم حقّ لا شكّ فيها يوم لا ينفع نفسا إيمانها لم تكن آمنت من قبل أو كسبت في إيمانها خيرا و أنّ الموت حقّ، و أنّ ناكرا و نكيرا حقّ،و أشهد أنّ النّشر و البعث حقّ،و أنّ الصّراط و المرصاد حقّ،و الميزان و الحساب حقّ،و الجنّة و النّار حقّ،و الوعد و الوعيد بهما حقّ يا مولاي شقي من خالفكم و سعد من أطاعكم</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فاشهد علي ما أشهدتك عليه،و أنا وليّ لك بريء من عدوّك،فالحقّ ما رضيتموه،و الباطل ما سخطتموه،و المعروف ما أمرتم به،و المنكر ما نهيتم عنه،فنفسي مؤمنة باللّه وحده لا شريك له،و برسوله،و بأمير </w:t>
      </w:r>
    </w:p>
    <w:p>
      <w:pPr>
        <w:pStyle w:val="BookText"/>
        <w:rPr/>
      </w:pPr>
      <w:r>
        <w:rPr>
          <w:rFonts w:ascii="Amiri" w:hAnsi="Amiri" w:eastAsia="Amiri" w:cs="Amiri"/>
          <w:color w:val="111111"/>
          <w:sz w:val="28"/>
          <w:sz w:val="28"/>
          <w:szCs w:val="28"/>
          <w:rtl w:val="true"/>
          <w:lang w:bidi="ar-SA"/>
        </w:rPr>
        <w:t>المؤمنين،و بأئمّة المؤمنين،و بكم يا مولاي أوّلكم و آخركم،و نصرتي معدّة لكم،فمودّتي خالصة لكم،آمين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عقيب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إنّي أسألك أن تصلّي على محمّد نبيّ رحمتك و كلمة نورك،و أن تملأ قلبي نور اليقين،و صدري نور الإيمان،و فكري نور الثّبات،و عزمي نور العلم،و قوّتي نور العمل،و لساني نور الصّدق، و ديني نور البصائر من عندك،و بصري نور الضّياء،و سمعي نور وعي الحكمة،و مودّتي نور الموالاة لمحمّد و آله عليهم السّلام،حتّى ألقاك و قد وفيت بعهدك و ميثاقك،فلتسعني رحمتك يا وليّ يا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حجّتك في أرضك،و خليفتك في بلادك،و الدّاعي إلى سبيلك و القائم بقسطك،و الثّائر بأمرك،وليّ المؤمنين،و بوار الكافرين،و مجلّي الظلمة،و منير الحقّ،و السّاطع بالحكمة و الصّدق، و كلمتك التّامّة في أرضك،المرتقب الخائف،و الوليّ النّاصح،سفينة النّجاة،و علم الهدى،و نور أبصار الورى،و خير من تقمّص و ارتدى، و مجلّي العمى،الّذي يملؤ الأرض عدلا و قسطا كما ملئت ظلما و جورا، إنّك على كلّ شىء قدير</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وليّك و ابن أوليائك الّذين فرضت طاعتهم،و أوجبت حقّهم،و أذهبت عنهم الرّجس و طهّرتهم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انصره و انتصر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أولياءك و أولياءه،و شيعته و أنصاره،و اجعلنا منهم</w:t>
      </w:r>
      <w:r>
        <w:rPr>
          <w:rFonts w:eastAsia="Amiri" w:cs="Amiri" w:ascii="Amiri" w:hAnsi="Amiri"/>
          <w:color w:val="111111"/>
          <w:sz w:val="28"/>
          <w:szCs w:val="28"/>
          <w:rtl w:val="true"/>
          <w:lang w:bidi="ar-SA"/>
        </w:rPr>
        <w:t xml:space="preserve">. </w:t>
      </w:r>
      <w:bookmarkStart w:id="768" w:name="pg14135_143814"/>
    </w:p>
    <w:p>
      <w:pPr>
        <w:pStyle w:val="BookText"/>
        <w:rPr/>
      </w:pPr>
      <w:bookmarkEnd w:id="768"/>
      <w:r>
        <w:rPr>
          <w:rFonts w:ascii="Amiri" w:hAnsi="Amiri" w:eastAsia="Amiri" w:cs="Amiri"/>
          <w:color w:val="111111"/>
          <w:sz w:val="28"/>
          <w:sz w:val="28"/>
          <w:szCs w:val="28"/>
          <w:rtl w:val="true"/>
          <w:lang w:bidi="ar-SA"/>
        </w:rPr>
        <w:t>اللّهمّ أعذه من كلّ باغ و طاغ،و من شرّ جميع خلقك،و احفظه من بين يديه و من خلفه،و عن يمينه و عن شماله،و احرسه،و امنعه من أن يوصل إليه بسوء،و احفظ فيه رسولك و آل رسولك،و أظهر به العدل،و أيّده بالنّصر،و انصر ناصريه و اخذل خاذليه،و اقصم به جبابرة الكفرة،و اقتل به الكفّار و المنافقين و جميع الملحدين،حيث كانوا في مشارق الأرض و مغاربها،برّها و بحرها،و املأ به الأرض عدلا،و أظهر به دين نبيّك، و اجعلني اللّهمّ من أنصاره و أعوانه،و أتباعه و شيعته،و أرني في آل محمّد ما يأملون،و في عدوّهم ما يحذرون،إله الحقّ آمين يا ذا الجلال و الإكرام،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929993_1738255347"/>
      <w:bookmarkStart w:id="770" w:name="_Toc318"/>
      <w:bookmarkEnd w:id="769"/>
      <w:r>
        <w:rPr>
          <w:rtl w:val="true"/>
        </w:rPr>
        <w:t>المصادر</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عبد اللّه بن جعفر الحميري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التوقيع من الناحية المقدّسة حرسها اللّه بعد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أردتم التّوجّه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البعث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الإحتجاج</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أوّله،عن الإحتجاج</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1" w:name="pg14135_143816"/>
      <w:bookmarkStart w:id="772" w:name="pg14135_143816"/>
      <w:bookmarkEnd w:id="772"/>
    </w:p>
    <w:p>
      <w:pPr>
        <w:pStyle w:val="Heading3"/>
        <w:numPr>
          <w:ilvl w:val="2"/>
          <w:numId w:val="1"/>
        </w:numPr>
        <w:rPr/>
      </w:pPr>
      <w:bookmarkStart w:id="773" w:name="pg14135_143816"/>
      <w:bookmarkStart w:id="774" w:name="__RefHeading___Toc929995_1738255347"/>
      <w:bookmarkStart w:id="775" w:name="_Toc319"/>
      <w:bookmarkEnd w:id="773"/>
      <w:bookmarkEnd w:id="774"/>
      <w:r>
        <w:rPr>
          <w:rtl w:val="true"/>
        </w:rPr>
        <w:t>ما ورد عن عمّته حكيمة في ولادته عجّل اللّه تعالى فرجه الشّريف</w:t>
      </w:r>
      <w:bookmarkEnd w:id="775"/>
    </w:p>
    <w:p>
      <w:pPr>
        <w:pStyle w:val="Heading4"/>
        <w:numPr>
          <w:ilvl w:val="3"/>
          <w:numId w:val="1"/>
        </w:numPr>
        <w:rPr/>
      </w:pPr>
      <w:bookmarkStart w:id="776" w:name="__RefHeading___Toc929997_1738255347"/>
      <w:bookmarkStart w:id="777" w:name="_Toc320"/>
      <w:bookmarkEnd w:id="776"/>
      <w:r>
        <w:rPr>
          <w:rtl w:val="true"/>
        </w:rPr>
        <w:t>[[</w:t>
      </w:r>
      <w:r>
        <w:rPr/>
        <w:t>1349</w:t>
      </w:r>
      <w:r>
        <w:rPr>
          <w:rtl w:val="true"/>
        </w:rPr>
        <w:t>]</w:t>
      </w:r>
      <w:r>
        <w:rPr/>
        <w:t>1</w:t>
      </w:r>
      <w:r>
        <w:rPr>
          <w:rtl w:val="true"/>
        </w:rPr>
        <w:t>-«</w:t>
      </w:r>
      <w:r>
        <w:rPr>
          <w:rtl w:val="true"/>
        </w:rPr>
        <w:t>بعث إليّ أبو محمد الحسن بن علي عليهما السّلام فقال</w:t>
      </w:r>
      <w:r>
        <w:rPr>
          <w:rtl w:val="true"/>
        </w:rPr>
        <w:t>:</w:t>
      </w:r>
      <w:r>
        <w:rPr>
          <w:rtl w:val="true"/>
        </w:rPr>
        <w:t>يا عمّة اجعلي إفطارك</w:t>
      </w:r>
      <w:r>
        <w:rPr>
          <w:rtl w:val="true"/>
        </w:rPr>
        <w:t>[</w:t>
      </w:r>
      <w:r>
        <w:rPr>
          <w:rtl w:val="true"/>
        </w:rPr>
        <w:t>هذه</w:t>
      </w:r>
      <w:r>
        <w:rPr>
          <w:rtl w:val="true"/>
        </w:rPr>
        <w:t>]</w:t>
      </w:r>
      <w:r>
        <w:rPr>
          <w:rtl w:val="true"/>
        </w:rPr>
        <w:t>اللّيلة عندنا</w:t>
      </w:r>
      <w:r>
        <w:rPr>
          <w:rtl w:val="true"/>
        </w:rPr>
        <w:t>...]</w:t>
      </w:r>
      <w:bookmarkEnd w:id="777"/>
    </w:p>
    <w:p>
      <w:pPr>
        <w:pStyle w:val="Heading5"/>
        <w:numPr>
          <w:ilvl w:val="4"/>
          <w:numId w:val="1"/>
        </w:numPr>
        <w:rPr/>
      </w:pPr>
      <w:bookmarkStart w:id="778" w:name="__RefHeading___Toc929999_1738255347"/>
      <w:bookmarkStart w:id="779" w:name="_Toc321"/>
      <w:bookmarkEnd w:id="778"/>
      <w:r>
        <w:rPr>
          <w:rtl w:val="true"/>
        </w:rPr>
        <w:t>اشارة</w:t>
      </w:r>
      <w:bookmarkEnd w:id="7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أبو محمد الحسن بن علي عليهما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اجعلي إفطارك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عندنا،فإنّها ليلة النّصف من شعبان،فإنّ اللّه تبارك و تعالى سيظهر في هذه اللّيلة الحجّة و هو حجّته في أرضه،قالت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أمّه؟قال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ما بها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أقوله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فجئت،فلمّا سلّمت و جلست جاءت تنزع خفّي و 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سيّدة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أمسيت؟فقلت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سيّدتي و سيّدة أهلي،قالت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فأنكرت قولي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عمّة؟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إنّ اللّه تعالى سيهب لك في ليلتك هذه غلاما سيّدا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فخجلت و استحيت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فرغت من صلاة العشاء الآخرة أفطرت و أخذت مضجعي فرقدت،فلمّا أن كان في جوف اللّيل قمت إلى الصلاة ففرغت من صلاتي،و هي نائمة ليس بها حادث،ثمّ جلست معقّبة،ثمّ اضطجعت، ثمّ انتبهت فزعة و هي راقدة،ثم قامت فصلّت و نامت</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خرجت أتفقّد الفجر فإذا أنا بالفجر الأول كذنب السّرحان و هي نائمة،فدخلني الشكوك،فصاح بي أبو محمّد عليه السّلام من </w:t>
      </w:r>
    </w:p>
    <w:p>
      <w:pPr>
        <w:pStyle w:val="BookText"/>
        <w:rPr/>
      </w:pPr>
      <w:r>
        <w:rPr>
          <w:rFonts w:ascii="Amiri" w:hAnsi="Amiri" w:eastAsia="Amiri" w:cs="Amiri"/>
          <w:color w:val="111111"/>
          <w:sz w:val="28"/>
          <w:sz w:val="28"/>
          <w:szCs w:val="28"/>
          <w:rtl w:val="true"/>
          <w:lang w:bidi="ar-SA"/>
        </w:rPr>
        <w:t>المجلس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تعجلي يا عمّة فهاك الأمر قد 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و قرأت ألم السجدة و يس،فبينما أنا كذلك إذ انتبهت فزعة،فوثبت إليها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عليك،ثمّ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أتحسّين شيئا؟قالت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عمّة،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اجمعي نفسك و اجمعي قلبك فهو ما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فأخذتني فترة و أخذتها فترة فانتبهت بحسّ سيّدي،فكشفت الثوب عنه فإذا أنا به عليه السّلام ساجدا يتلقّى الأرض بمساجده،فضممته إليّ فإذا أنا به نظيف متنظّف،فصاح بي أبو محمّد عليه السّلام هلمّي إليّ ابني يا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به إليه فوضع يديه تحت اليتيه و ظهره،و وضع قدميه على صدره،ثمّ أدلى لسانه في فيه،و أمرّ يده على عينيه و سمعه و مفاصله،ثمّ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يا بنيّ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له،و أشهد أنّ محمّدا رسول اللّه صلى اللّه عليه و آله،ثمّ صلّى على أمير المؤمنين و على الأئمّة عليهم السّلام إلى أن وقف على أبيه،ثمّ 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اذهبي به إلى أمّه ليسلّم عليها و ائتيني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به فسلّم عليها،و رددته فوضعته في المجلس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إذا كان يوم السّابع فأتنا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أصبحت جئت لأسلّم على أبي محمد عليه السّلام و كشفت الستر لأتفقد سيّدي عليه السّلام فلم أره،فقلت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فعل سيّدي؟فقال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استودعناه الّذي استودعته أمّ موسى موسى عليه السّلام</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اليوم السابع جئت فسلّمت و جلست فقال</w:t>
      </w:r>
      <w:r>
        <w:rPr>
          <w:rFonts w:eastAsia="Amiri" w:cs="Amiri" w:ascii="Amiri" w:hAnsi="Amiri"/>
          <w:color w:val="111111"/>
          <w:sz w:val="28"/>
          <w:szCs w:val="28"/>
          <w:rtl w:val="true"/>
          <w:lang w:bidi="ar-SA"/>
        </w:rPr>
        <w:t xml:space="preserve">: </w:t>
      </w:r>
      <w:bookmarkStart w:id="780" w:name="pg14135_143818"/>
    </w:p>
    <w:p>
      <w:pPr>
        <w:pStyle w:val="BookText"/>
        <w:rPr/>
      </w:pPr>
      <w:bookmarkEnd w:id="780"/>
      <w:r>
        <w:rPr>
          <w:rFonts w:ascii="Amiri" w:hAnsi="Amiri" w:eastAsia="Amiri" w:cs="Amiri"/>
          <w:color w:val="111111"/>
          <w:sz w:val="28"/>
          <w:sz w:val="28"/>
          <w:szCs w:val="28"/>
          <w:rtl w:val="true"/>
          <w:lang w:bidi="ar-SA"/>
        </w:rPr>
        <w:t>هلمّي إليّ ابني،فجئت بسيّدي عليه السّلام و هو في الخرقة،ففعل به كفعلته الأولى،ثمّ أدلى لسانه في فيه كأنّه يغذّيه لبنا أو عسلا،ثمّ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يا بنيّ،فقال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اللّه،و ثنّى بالصلاة على محمّد،و على أمير المؤمنين و على الأئمّة الطاهرين صلوات اللّه عليهم أجمعين،حتّى وقف على أبيه عليه السّلام،ثمّ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وَ نُرِيَ فِرْعَوْنَ وَ هامانَ وَ جُنُودَهُما مِنْهُمْ ما كانُوا يَحْذَرُونَ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عقبة الخادم عن هذه،فقالت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حكيمة</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930001_1738255347"/>
      <w:bookmarkStart w:id="782" w:name="_Toc322"/>
      <w:bookmarkEnd w:id="781"/>
      <w:r>
        <w:rPr>
          <w:rtl w:val="true"/>
        </w:rPr>
        <w:t>المصادر</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رزق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محمد بن القاسم بن حمزة بن موسى بن جعفر بن محمد بن علي بن الحسين بن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حكيمة بنت محمد بن علي بن موسى بن جعفر بن محمد ابن علي بن الحسين بن علي بن أبي طالب عليهم السّلام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إذا كان اليوم السّابع فأتينا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بن الوليد،عن محمد بن يحيى العطار،عن محمد بن حمويه الرازي،عن الحسين ابن رزق اللّه،عن موسى بن محمد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حكيمة بنت محمد عليه السّلام بمثل معنى الحديث الأوّل إلا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خرق صفر</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يسير،مرسلا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كذبة </w:t>
      </w:r>
      <w:bookmarkStart w:id="783" w:name="pg14135_143819"/>
    </w:p>
    <w:p>
      <w:pPr>
        <w:pStyle w:val="BookText"/>
        <w:rPr/>
      </w:pPr>
      <w:bookmarkEnd w:id="783"/>
      <w:r>
        <w:rPr>
          <w:rFonts w:ascii="IRNazanin" w:hAnsi="IRNazanin" w:eastAsia="IRNazanin"/>
          <w:color w:val="111111"/>
          <w:sz w:val="28"/>
          <w:sz w:val="28"/>
          <w:szCs w:val="28"/>
          <w:rtl w:val="true"/>
          <w:lang w:bidi="fa-IR"/>
        </w:rPr>
        <w:t>السرحان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يسير،عن الشيخ أبي جعفر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الأمر قد 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الطبرسي في إعلام الورى عن أبي جعفر محمد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يسير،عن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 عن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محمد ابن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قدّس سرّه</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930003_1738255347"/>
      <w:bookmarkStart w:id="785" w:name="_Toc323"/>
      <w:bookmarkEnd w:id="784"/>
      <w:r>
        <w:rPr>
          <w:rtl w:val="true"/>
        </w:rPr>
        <w:t>[[</w:t>
      </w:r>
      <w:r>
        <w:rPr/>
        <w:t>1350</w:t>
      </w:r>
      <w:r>
        <w:rPr>
          <w:rtl w:val="true"/>
        </w:rPr>
        <w:t>]</w:t>
      </w:r>
      <w:r>
        <w:rPr/>
        <w:t>2</w:t>
      </w:r>
      <w:r>
        <w:rPr>
          <w:rtl w:val="true"/>
        </w:rPr>
        <w:t>-«</w:t>
      </w:r>
      <w:r>
        <w:rPr>
          <w:rtl w:val="true"/>
        </w:rPr>
        <w:t>بعث إليّ أبو محمد عليه السّلام سنة خمس و خمسين و مائتين في النصف من شعبان و قال</w:t>
      </w:r>
      <w:r>
        <w:rPr>
          <w:rtl w:val="true"/>
        </w:rPr>
        <w:t>...]</w:t>
      </w:r>
      <w:bookmarkEnd w:id="785"/>
    </w:p>
    <w:p>
      <w:pPr>
        <w:pStyle w:val="Heading5"/>
        <w:numPr>
          <w:ilvl w:val="4"/>
          <w:numId w:val="1"/>
        </w:numPr>
        <w:rPr/>
      </w:pPr>
      <w:bookmarkStart w:id="786" w:name="__RefHeading___Toc930005_1738255347"/>
      <w:bookmarkStart w:id="787" w:name="_Toc324"/>
      <w:bookmarkEnd w:id="786"/>
      <w:r>
        <w:rPr>
          <w:rtl w:val="true"/>
        </w:rPr>
        <w:t>اشارة</w:t>
      </w:r>
      <w:bookmarkEnd w:id="7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أبو محمد عليه السّلام سنة خمس و خمسين و مائتين في النصف من شعبان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اجعلي اللّيلة إفطارك عندي،فإنّ اللّه عزّ و جلّ سيسرّك بوليّه و حجّته على خلقه خليفتي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فتداخلني لذلك سرور شديد،و أخذت ثيابي عليّ و خرجت من ساعتي </w:t>
      </w:r>
    </w:p>
    <w:p>
      <w:pPr>
        <w:pStyle w:val="BookText"/>
        <w:rPr/>
      </w:pPr>
      <w:r>
        <w:rPr>
          <w:rFonts w:ascii="Amiri" w:hAnsi="Amiri" w:eastAsia="Amiri" w:cs="Amiri"/>
          <w:color w:val="111111"/>
          <w:sz w:val="28"/>
          <w:sz w:val="28"/>
          <w:szCs w:val="28"/>
          <w:rtl w:val="true"/>
          <w:lang w:bidi="ar-SA"/>
        </w:rPr>
        <w:t>حتى انتهيت إلى أبي محمد عليه السّلام و هو جالس في صحن داره و جواريه حوله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 سيّدي الخلف ممّن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فأدرت طرفي فيهنّ فلم أر جارية عليها أثر غير سوسن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صلّيت المغرب و العشاء الآخرة أتيت بالمائدة فأفطرت أنا و سوسن و بايتّها في بيت واحد،فغفوت غفوة ثم استيقظت، فلم أزل مفكّرة فيما وعدني أبو محمّد عليه السّلام من أمر وليّ اللّه عليه السّلام،فقمت قبل الوقت الذي كنت أقوم في كلّ ليلة للصلاة،فصلّيت صلاة الليل حتى بلغت إلى الوتر،فوثبت سوسن فزعة و خرجت فزعة،و أسبغت الوضوء ثم عادت فصلّت صلاة الليل و بلغت إلى الوتر،فوقع في قلبي أنّ الفجر قد قرب،فقمت لأنظر فإذا بالفجر الأول قد طلع،فتداخل قلبي الشكّ من وعد أبي محمّد عليه السّلام،فناداني من حجرته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تشكّي و كأنّك بالأمر السّاعة قد رأيته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فاستحييت من أبي محمّد عليه السّلام و ممّا وقع في قلبي،و رجعت إلى البيت و أنا خجلة،فإذا هي قد قطعت الصلاة و خرجت فزعة، فلقيتها على باب البيت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هل تحسّين شيئا؟قالت</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يا عمّة إنّي لأجد أمرا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خوف عليك إن شاء اللّه تعالى،و أخذت وسادة فألقيتها في وسط البيت و أجلستها عليها و جلست منها حيث تقعد المرأة من المرأة للولادة،فقبضت على كفّي و غمزت غمزة شديدة،ثم أنّت أنّة و تشهّدت و نظرت تحتها فإذا أنا بوليّ </w:t>
      </w:r>
    </w:p>
    <w:p>
      <w:pPr>
        <w:pStyle w:val="BookText"/>
        <w:rPr/>
      </w:pPr>
      <w:r>
        <w:rPr>
          <w:rFonts w:ascii="Amiri" w:hAnsi="Amiri" w:eastAsia="Amiri" w:cs="Amiri"/>
          <w:color w:val="111111"/>
          <w:sz w:val="28"/>
          <w:sz w:val="28"/>
          <w:szCs w:val="28"/>
          <w:rtl w:val="true"/>
          <w:lang w:bidi="ar-SA"/>
        </w:rPr>
        <w:t>اللّه صلوات اللّه عليه متلقّيا الأرض بمساجده،فأخذت بكتفيه فأجلسته في حجري فإذا هو نظيف مفروغ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فناداني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هلمّي فأتيني بابني،فأتيته به،فتناوله و أخرج لسانه فمسحه على عينيه ففتحها،ثم أدخله في فيه فحنّكه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أذنيه،و أجلسه في راحته اليسرى،فاستوى وليّ اللّه جالسا،فمسح يده على رأسه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إنطق بقدرة اللّه فاستعاذ وليّ اللّه عليه السّلام من الشّيطان الرّجيم و استفتح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وَ نُرِيدُ أَنْ نَمُنَّ عَلَى الَّذِينَ اسْتُضْعِفُوا فِي الْأَرْضِ وَ نَجْعَلَهُمْ أَئِمَّةً وَ نَجْعَلَهُمُ الْوارِثِينَ، وَ نُمَكِّنَ لَهُمْ فِي الْأَرْضِ وَ نُرِيَ فِرْعَوْنَ وَ هامانَ وَ جُنُودَهُما مِنْهُمْ ما كانُوا يَحْذَرُونَ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على رسول اللّه صلى اللّه عليه و آله و على أمير المؤمنين و الأئمّة عليهم السّلام واحدا واحدا حتى انتهى إلى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فناولنيه أبو محمد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ردّيه إلى أمّه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 عينها و لا تحزن و لتعلم أنّ وعد اللّه حقّ و 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فرددته إلى أمّه و قد انفجر الفجر الثاني،فصلّيت الفريضة و عقّبت إلى أن طلعت الشمس،ثم ودّعت أبا محمّد عليه السّلام و انصرفت إلى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ثلاث اشتقت إلى وليّ اللّه،فصرت إليهم فبدأت بالحجرة التي كانت سوسن فيها فلم أر أثرا و لا سمعت ذكرا،فكرهت أن أسأل فدخلت على أبي محمد عليه السّلام فاستحييت أن أبدأ بالسؤال،فبدأني فقال</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يا عمّة في كنف اللّه و حرزه و ستره و غيبه،حتّى يأذن اللّه له،فإذا غيّب </w:t>
      </w:r>
      <w:bookmarkStart w:id="788" w:name="pg14135_143822"/>
    </w:p>
    <w:p>
      <w:pPr>
        <w:pStyle w:val="BookText"/>
        <w:rPr/>
      </w:pPr>
      <w:bookmarkEnd w:id="788"/>
      <w:r>
        <w:rPr>
          <w:rFonts w:ascii="Amiri" w:hAnsi="Amiri" w:eastAsia="Amiri" w:cs="Amiri"/>
          <w:color w:val="111111"/>
          <w:sz w:val="28"/>
          <w:sz w:val="28"/>
          <w:szCs w:val="28"/>
          <w:rtl w:val="true"/>
          <w:lang w:bidi="ar-SA"/>
        </w:rPr>
        <w:t xml:space="preserve">اللّه شخصي و توفّاني و رأيت شيعتي قد اختلفوا فأخبري الثّقات منهم، و ليكن عندك و عندهم مكتوما فإنّ وليّ اللّه يغيّبه اللّه عن خلقه،و يحجبه عن عباده،فلا يراه أحد حتّى يقدّم له جبرئيل عليه السّلام فرسه لِيَقْضِيَ اللّهُ أَمْراً كانَ مَفْعُولاً </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930007_1738255347"/>
      <w:bookmarkStart w:id="790" w:name="_Toc325"/>
      <w:bookmarkEnd w:id="789"/>
      <w:r>
        <w:rPr>
          <w:rtl w:val="true"/>
        </w:rPr>
        <w:t>المصادر</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ابن أبي جيّد،عن محمد بن الحسن بن الوليد، عن الصفار محمد بن الحسن القمّي،عن أبي عبد اللّه المطهّري،عن حكيمة بنت محمد ابن علي الرضا قالت</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الرازي،عن محمد بن علي،عن علي بن سميع بن بنان،عن محمد بن علي بن أبي الداري،عن أحمد بن محمد،عن أحمد بن عبد اللّه،عن أحمد بن روح الأهوازي،عن محمد بن إبراهيم،عن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أبو محمد عليه السّلام ليلة النصف من شهر رمضان سنة خمس و خمسين و مأتين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من أمّه؟قال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اليوم الثالث اشتد شوقي إلى وليّ اللّه،فأتيتهم عائدة فبدأت بالحجرة التي فيها الجارية فإذا أنا بها جالسة في مجلس المرأة النفساء و عليها أثواب صفر،و هي معصّبة الرأس، فسلّمت عليها،و التفتّ إلى جانب البيت و إذا بمهد عليه أثواب خضر،فعدلت إلى المهد و رفعت عنه الأثواب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أنا بوليّ اللّه نائم على قفاه غير محزوم و لا مقموط،ففتح عينيه و جعل يضحك و يناجيني بأصبعه،فتناولته و أدنيته إلى فمي لأقبّله فشممت منه رائحة ما شممت قطّ أطيب منها،و ناداني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عمّتي هلمّي فتاي إليّ، فتناوله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تناولته منه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استودعك الّذي استودعته امّ موسى،كن في دعة اللّه و ستره و كنفه و جواره،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ردّيه إلى امّه يا عمّة،و اكتمي خبر هذا المولود علينا،و لا تخبري به أحدا </w:t>
      </w:r>
      <w:bookmarkStart w:id="791" w:name="pg14135_143823"/>
    </w:p>
    <w:p>
      <w:pPr>
        <w:pStyle w:val="BookText"/>
        <w:rPr/>
      </w:pPr>
      <w:bookmarkEnd w:id="791"/>
      <w:r>
        <w:rPr>
          <w:rFonts w:ascii="Amiri" w:hAnsi="Amiri" w:eastAsia="Amiri" w:cs="Amiri"/>
          <w:color w:val="111111"/>
          <w:sz w:val="28"/>
          <w:sz w:val="28"/>
          <w:szCs w:val="28"/>
          <w:rtl w:val="true"/>
          <w:lang w:bidi="ar-SA"/>
        </w:rPr>
        <w:t>حتّى يبلغ الكتاب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امّه،و ودّعتهم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إلى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الرازي،عن محمد بن علي،عن حنظلة بن زكريا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الثقة عن محمد بن علي بن بلال عن حكيمة بمثل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 مختصرا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بكتفيه فأجلسته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واحدا حتى انتهى إلى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رواية غيبة الطوسي الأولى</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930009_1738255347"/>
      <w:bookmarkStart w:id="793" w:name="_Toc326"/>
      <w:bookmarkEnd w:id="792"/>
      <w:r>
        <w:rPr>
          <w:rtl w:val="true"/>
        </w:rPr>
        <w:t>[[</w:t>
      </w:r>
      <w:r>
        <w:rPr/>
        <w:t>1351</w:t>
      </w:r>
      <w:r>
        <w:rPr>
          <w:rtl w:val="true"/>
        </w:rPr>
        <w:t>]</w:t>
      </w:r>
      <w:r>
        <w:rPr/>
        <w:t>3</w:t>
      </w:r>
      <w:r>
        <w:rPr>
          <w:rtl w:val="true"/>
        </w:rPr>
        <w:t>-«</w:t>
      </w:r>
      <w:r>
        <w:rPr>
          <w:rtl w:val="true"/>
        </w:rPr>
        <w:t>قال لي الحسن بن علي العسكري عليهما السّلام ذات ليلة أو ذات يوم</w:t>
      </w:r>
      <w:r>
        <w:rPr>
          <w:rtl w:val="true"/>
        </w:rPr>
        <w:t>...]</w:t>
      </w:r>
      <w:bookmarkEnd w:id="793"/>
    </w:p>
    <w:p>
      <w:pPr>
        <w:pStyle w:val="Heading5"/>
        <w:numPr>
          <w:ilvl w:val="4"/>
          <w:numId w:val="1"/>
        </w:numPr>
        <w:rPr/>
      </w:pPr>
      <w:bookmarkStart w:id="794" w:name="__RefHeading___Toc930011_1738255347"/>
      <w:bookmarkStart w:id="795" w:name="_Toc327"/>
      <w:bookmarkEnd w:id="794"/>
      <w:r>
        <w:rPr>
          <w:rtl w:val="true"/>
        </w:rPr>
        <w:t>اشارة</w:t>
      </w:r>
      <w:bookmarkEnd w:id="795"/>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الحسن بن علي العسكري عليهما السّلام ذات ليلة أو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تجعلي إفطارك اللّيلة عندنا،فإنّه يحدث في هذه اللّيلة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 آل محمّد يولد في هذه اللّيلة،فقلت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إليه و دخلت إلى الجواري،الجواري فكان أوّل من تلقّتني نرجس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كيف أنت أنا أفديك،فقلت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أفديك يا سيّدة نساء هذا العالم،فخلعت خفّي،و جاءت لتصبّ على رجلي الماء فحلّفتها ألاّ تفعل،و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أكرمك بمولود تلدينه في هذه الليلة،فرأيتها لمّا قلت لها ذلك قد لبسها ثوب من الوقار و الهيبة، </w:t>
      </w:r>
    </w:p>
    <w:p>
      <w:pPr>
        <w:pStyle w:val="BookText"/>
        <w:rPr/>
      </w:pPr>
      <w:r>
        <w:rPr>
          <w:rFonts w:ascii="Amiri" w:hAnsi="Amiri" w:eastAsia="Amiri" w:cs="Amiri"/>
          <w:color w:val="111111"/>
          <w:sz w:val="28"/>
          <w:sz w:val="28"/>
          <w:szCs w:val="28"/>
          <w:rtl w:val="true"/>
          <w:lang w:bidi="ar-SA"/>
        </w:rPr>
        <w:t>و لم أر بها حملا و لا أثر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وقت يكون ذلك؟فكرهت أن أذكر وقتا بعينه فأكون قد كذبت،فقال لي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الفجر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أفطرت و صلّيت وضعت رأسي و نمت،و نامت نرجس معي في المجلس،ثم انتبهت وقت صلاتنا فتأهّبت،و انتبهت نرجس و تأهّبت، ثم إنّي صلّيت و جلست أنتظر الوقت،و نام الجواري و نامت نرجس، فلمّا ظننت أنّ الوقت قد قرب خرجت فنظرت إلى السماء و إذا الكواكب قد انحدرت،و إذا هو قريب من الفجر الأول،ثم عدت فكأنّ الشيطان أخبث قلبي،قال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تعجلي فكأنّه قد كان،و قد سجد فسمعته يقول في دعائه شيئا لم أدر ما هو،و وقع عليّ السّبات في ذلك الوقت،فانتبهت بحركة الجارية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اللّه،عليك فسكنت إلى صدري فرمت به عليّ،و خرّت ساجدة فسجد الصبيّ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و عليّ حجّة اللّه،و ذكر إماما إماما حتى انتهى إلى أبيه،فقال أبو محمد عليهم السّلام إليّ ابني،فذهبت لأصلح منه شيئا فإذا هو مسوّى مفروغ منه،فذهبت به إليه،فقبّل وجهه و يديه و رجليه،و وضع لسانه في فمه و زقّه كما يزقّ الفرخ،ثم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إقرأ،فبدأ بالقرآن من بسم اللّه الرحمن الرحيم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دعا بعض الجواري ممّن علم أنّها تكتم خبره فنظرت،ثم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 عليه و قبّلوه و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استودعناك اللّه،و انصرفوا</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ادعي لي نرجس،فدعوتها و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يدعوك </w:t>
      </w:r>
      <w:bookmarkStart w:id="796" w:name="pg14135_143825"/>
    </w:p>
    <w:p>
      <w:pPr>
        <w:pStyle w:val="BookText"/>
        <w:rPr/>
      </w:pPr>
      <w:bookmarkEnd w:id="796"/>
      <w:r>
        <w:rPr>
          <w:rFonts w:ascii="Amiri" w:hAnsi="Amiri" w:eastAsia="Amiri" w:cs="Amiri"/>
          <w:color w:val="111111"/>
          <w:sz w:val="28"/>
          <w:sz w:val="28"/>
          <w:szCs w:val="28"/>
          <w:rtl w:val="true"/>
          <w:lang w:bidi="ar-SA"/>
        </w:rPr>
        <w:t>لتودّعيه،فودّعته و تركناه مع أبي محمد عليهم السّلام،ثم انصرفنا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إنّي صرت إليه من الغد فلم أره عنده،فهنّأته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هو في ودائع اللّه إلى أن يأذن اللّه في خروجه</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930013_1738255347"/>
      <w:bookmarkStart w:id="798" w:name="_Toc328"/>
      <w:bookmarkEnd w:id="797"/>
      <w:r>
        <w:rPr>
          <w:rtl w:val="true"/>
        </w:rPr>
        <w:t>المصادر</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المفضّل محمد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الحسني عن حكيمة ابنة محمد بن علي الرضا عليهم السّلام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 بتفاوت يسير،عن أبي جعفر محمد بن جرير الطبري،و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نشاهد هذا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حلية الأبرار،عن أبي جعفر الطبري في مسند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حلية الأبرار،عن أبي جعفر محمد بن جرير الطبري</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930015_1738255347"/>
      <w:bookmarkStart w:id="800" w:name="_Toc329"/>
      <w:bookmarkEnd w:id="799"/>
      <w:r>
        <w:rPr>
          <w:rtl w:val="true"/>
        </w:rPr>
        <w:t>[[</w:t>
      </w:r>
      <w:r>
        <w:rPr/>
        <w:t>1352</w:t>
      </w:r>
      <w:r>
        <w:rPr>
          <w:rtl w:val="true"/>
        </w:rPr>
        <w:t>]</w:t>
      </w:r>
      <w:r>
        <w:rPr/>
        <w:t>4</w:t>
      </w:r>
      <w:r>
        <w:rPr>
          <w:rtl w:val="true"/>
        </w:rPr>
        <w:t>-«</w:t>
      </w:r>
      <w:r>
        <w:rPr>
          <w:rtl w:val="true"/>
        </w:rPr>
        <w:t>دخلت يوما على أبي محمد عليه السّلام فقال</w:t>
      </w:r>
      <w:r>
        <w:rPr>
          <w:rtl w:val="true"/>
        </w:rPr>
        <w:t>:[</w:t>
      </w:r>
      <w:r>
        <w:rPr>
          <w:rtl w:val="true"/>
        </w:rPr>
        <w:t>يا عمّة</w:t>
      </w:r>
      <w:r>
        <w:rPr>
          <w:rtl w:val="true"/>
        </w:rPr>
        <w:t>]</w:t>
      </w:r>
      <w:r>
        <w:rPr>
          <w:rtl w:val="true"/>
        </w:rPr>
        <w:t>بيتي عندنا اللّيلة</w:t>
      </w:r>
      <w:r>
        <w:rPr>
          <w:rtl w:val="true"/>
        </w:rPr>
        <w:t>...]</w:t>
      </w:r>
      <w:bookmarkEnd w:id="800"/>
    </w:p>
    <w:p>
      <w:pPr>
        <w:pStyle w:val="Heading5"/>
        <w:numPr>
          <w:ilvl w:val="4"/>
          <w:numId w:val="1"/>
        </w:numPr>
        <w:rPr/>
      </w:pPr>
      <w:bookmarkStart w:id="801" w:name="__RefHeading___Toc930017_1738255347"/>
      <w:bookmarkStart w:id="802" w:name="_Toc330"/>
      <w:bookmarkEnd w:id="801"/>
      <w:r>
        <w:rPr>
          <w:rtl w:val="true"/>
        </w:rPr>
        <w:t>اشارة</w:t>
      </w:r>
      <w:bookmarkEnd w:id="8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يوما على أبي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 عندنا اللّيلة،فإنّ اللّه سيظهر الخلف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نرجس،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أرى بنرجس حملا</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إن مثلها كمثل أمّ موسى،لم يظهر حملها بها إلاّ وقت ولادتها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 أنا و هي في بيت،فلمّا انتصف الليل صلّيت أنا و هي صلاة الليل،فقلت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قرب الفجر و لم يظهر ما قال أبو محمد عليه السّلام، فناداني أبو محمد عليه السّلام من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تعجلي،فرجعت إلى البيت خجلة، </w:t>
      </w:r>
    </w:p>
    <w:p>
      <w:pPr>
        <w:pStyle w:val="BookText"/>
        <w:rPr/>
      </w:pPr>
      <w:r>
        <w:rPr>
          <w:rFonts w:ascii="Amiri" w:hAnsi="Amiri" w:eastAsia="Amiri" w:cs="Amiri"/>
          <w:color w:val="111111"/>
          <w:sz w:val="28"/>
          <w:sz w:val="28"/>
          <w:szCs w:val="28"/>
          <w:rtl w:val="true"/>
          <w:lang w:bidi="ar-SA"/>
        </w:rPr>
        <w:t>فاستقبلتني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ترتعد،فضممتها إلى صدري،و قرأت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،فأجابني الخلف من بطنها يقرأ كقراءتي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 نور في البيت،فنظرت فإذا الخلف تحتها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القبلة،فأخذته،فناداني أبو محمّد عليه السّلام من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بابني إليّ يا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فأتيته به فوضع لسانه في فيه و أجلسه على فخذه،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انطق يا بنيّ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السّميع العليم،من الشّيطان الرّجيم بِسْمِ اللّهِ الرَّحْمنِ الرَّحِيمِ ، وَ نُرِيدُ أَنْ نَمُنَّ عَلَى الَّذِينَ اسْتُضْعِفُوا فِي الْأَرْضِ وَ نَجْعَلَهُمْ أَئِمَّةً وَ نَجْعَلَهُمُ الْوارِثِينَ، وَ نُمَكِّنَ لَهُمْ فِي الْأَرْضِ،وَ نُرِيَ فِرْعَوْنَ وَ هامانَ وَ جُنُودَهُما مِنْهُمْ ما كانُوا يَحْذَرُونَ و صلّى اللّه على محمّد المصطفى، و عليّ المرتضى،و فاطمة الزّهراء،و الحسن،و الحسين،و عليّ بن الحسين، و محمّد بن عليّ،و جعفر بن محمّد،و موسى بن جعفر،و عليّ بن موسى، و محمّد بن عليّ،و عليّ بن محمّد،و الحسن بن عليّ،أبي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غمرتنا طيور خضر،فنظر أبو محمّد عليه السّلام إلى طائر منها فدعاه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و احفظه حتّى يأذن اللّه فيه،فإنّ اللّه بالغ أمره</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الطائر؟و ما هذه الطيور؟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جبرئيل،و هذه ملائكة الرّحمة،ثم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عمّة ردّيه إلى أمّه كي تقرّ عينها و لا تحزن و لتعلم أنّ وعد اللّه حقّ و لكنّ أكثر النّاس لا </w:t>
      </w:r>
      <w:bookmarkStart w:id="803" w:name="pg14135_143827"/>
    </w:p>
    <w:p>
      <w:pPr>
        <w:pStyle w:val="BookText"/>
        <w:rPr/>
      </w:pPr>
      <w:bookmarkEnd w:id="803"/>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فرددته إلى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ولد كان نظيفا مفروغا منه،و على ذراعه الأيمن مكتوب جاءَ الْحَقُّ وَ زَهَقَ الْباطِلُ إِنَّ الْباطِلَ كانَ زَهُوقاً </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930019_1738255347"/>
      <w:bookmarkStart w:id="805" w:name="_Toc331"/>
      <w:bookmarkEnd w:id="804"/>
      <w:r>
        <w:rPr>
          <w:rtl w:val="true"/>
        </w:rPr>
        <w:t>المصادر</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ألقاب الرسول و عترته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 بتفاوت يسير،مرسلا، عن حكيمة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 و الجرائح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الخرائج و الجرائح،باختصار كثير</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930021_1738255347"/>
      <w:bookmarkStart w:id="807" w:name="_Toc332"/>
      <w:bookmarkEnd w:id="806"/>
      <w:r>
        <w:rPr>
          <w:rtl w:val="true"/>
        </w:rPr>
        <w:t>[[</w:t>
      </w:r>
      <w:r>
        <w:rPr/>
        <w:t>1353</w:t>
      </w:r>
      <w:r>
        <w:rPr>
          <w:rtl w:val="true"/>
        </w:rPr>
        <w:t>]</w:t>
      </w:r>
      <w:r>
        <w:rPr/>
        <w:t>5</w:t>
      </w:r>
      <w:r>
        <w:rPr>
          <w:rtl w:val="true"/>
        </w:rPr>
        <w:t>-«</w:t>
      </w:r>
      <w:r>
        <w:rPr>
          <w:rtl w:val="true"/>
        </w:rPr>
        <w:t>قصدت حكيمة بنت محمد عليه السّلام بعد مضيّ أبو محمّد عليه السّلام أسألها عن الحجّة</w:t>
      </w:r>
      <w:r>
        <w:rPr>
          <w:rtl w:val="true"/>
        </w:rPr>
        <w:t>...]</w:t>
      </w:r>
      <w:bookmarkEnd w:id="807"/>
    </w:p>
    <w:p>
      <w:pPr>
        <w:pStyle w:val="Heading5"/>
        <w:numPr>
          <w:ilvl w:val="4"/>
          <w:numId w:val="1"/>
        </w:numPr>
        <w:rPr/>
      </w:pPr>
      <w:bookmarkStart w:id="808" w:name="__RefHeading___Toc930023_1738255347"/>
      <w:bookmarkStart w:id="809" w:name="_Toc333"/>
      <w:bookmarkEnd w:id="808"/>
      <w:r>
        <w:rPr>
          <w:rtl w:val="true"/>
        </w:rPr>
        <w:t>اشارة</w:t>
      </w:r>
      <w:bookmarkEnd w:id="8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 حكيمة بنت محمد عليه السّلام بعد مضيّ أبو محمّد عليه السّلام أسألها عن الحجّة و ما قد اختلف فيه النّاس من الحيرة الّتي هم فيها،فقالت لي</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اجلس فجلست،ثمّ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إنّ اللّه تبارك و تعالى لا يخلّي الأرض من حجّة ناطقة أو صامتة،و لم يجعلها في أخوين بعد الحسن و الحسين عليهما السّلام تفضيلا للحسن و الحسين و تنزيها لهما أن يكون في الأرض عديلهما،إلاّ أنّ اللّه تبارك و تعالى خصّ ولد الحسين بالفضل على ولد الحسن عليهما السّلام كما </w:t>
      </w:r>
    </w:p>
    <w:p>
      <w:pPr>
        <w:pStyle w:val="BookText"/>
        <w:rPr/>
      </w:pPr>
      <w:r>
        <w:rPr>
          <w:rFonts w:ascii="Amiri" w:hAnsi="Amiri" w:eastAsia="Amiri" w:cs="Amiri"/>
          <w:color w:val="111111"/>
          <w:sz w:val="28"/>
          <w:sz w:val="28"/>
          <w:szCs w:val="28"/>
          <w:rtl w:val="true"/>
          <w:lang w:bidi="ar-SA"/>
        </w:rPr>
        <w:t>خصّ ولد هارون على ولد موسى عليه السّلام و إن كان موسى حجّة على هارون،و الفضل لولده إلى يوم القيامة،و لا بدّ للأمّة من حيرة يرتاب فيها المبطلون و يخلص فيها المحقّون،كيلا يكون للخلق على اللّه حجّة، و إنّ الحيرة لا بدّ واقعة بعد مضيّ أبي محمّد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مولاتي هل كان للحسن عليه السّلام ولد؟فتبسّمت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للحسن عليه السّلام عقب فمن الحجّة من بعده؟و قد أخبرتك أنّه لا إمامة لأخوين بعد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سيّدتي حدّثيني بولادة مولاي و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كانت لي جارية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نرجس،فزارني ابن أخي فأقبل يحدق النظر إليها،فقلت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لعلّك هويتها فأرسلها إليك؟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عمّة و لكنّي أتعجّب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أعجبك منها؟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سيخرج منها ولد كريم على اللّه عزّ و جلّ الّذي يملأ اللّه به الأرض عدلا و قسطا كما ملئت جورا و ظلما،فقلت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فأرسلها إليك يا سيّدي؟فقال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استأذني في ذلك 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فلبست ثيابي و أتيت منزل أبي الحسن عليه السّلام فسلّمت و جلست فبدأني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حكيمة ابعثي نرجس إلى ابني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على هذا قصدتك على أن أستأذنك في ذلك،فقال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مباركة إنّ اللّه تبارك و تعالى أحبّ أن يشركك في الاجر و يجعل لك في الخير نصيبا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ألبث أن رجعت إلى منزلي و زيّنتها و وهبتها لأبي محمّد عليه السّلام و جمعت بينه و بينها في منزلي،فأقام عندي أيّاما،ثمّ مضى إلى والده عليهما السّلام،و وجّهت بها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أبو الحسن عليه السّلام و جلس أبو محمّد عليه السّلام مكان والده،و كنت أزوره كما كنت أزور والده،فجاءتني نرجس يوما تخلع خفّي،فقالت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مولاتي ناوليني خفّك،فقلت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سيّدتي و مولاتي،و اللّه لا أدفع إليك خفّي لتخلعيه و لا لتخدميني،بل أنا أخدمك على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أبو محمّد عليه السّلام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يا عمّة خيرا،فجلست عنده إلى وقت غروب الشمس،فصحت بالجارية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ناوليني ثيابي لأنصرف،فقال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عمّتا بيتي اللّيلة عندنا، فإنّه سيولد اللّيلة المولود الكريم على اللّه عزّ و جلّ الّذي يحيي اللّه عزّ و جلّ به الأرض بعد موتها،فقلت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يا سيّدي و لست أرى بنرجس شيئا من أثر الحبل؟فقال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نرجس لا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فوثبت إليها فقلبتها ظهرا لبطن فلم أر بها أثر حبل،فعدت إليه عليه السّلام فأخبرته بما فعلت،فتبسّم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وقت الفجر يظهر لك بها الحبل،لأنّ مثلها مثل أمّ موسى عليه السّلام لم يظهر بها الحبل و لم يعلم بها أحد إلى وقت ولادتها،لأنّ فرعون كان يشقّ بطون الحبالى في طلب موسى عليه السّلام،و هذا نظير موسى عليه السّلام</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إليها فأخبرتها بما قال،و سألتها عن حالها،فقالت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مولاتي ما أرى بي شيئا من هذا،قالت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أرقبها إلى وقت طلوع الفجر و هي نائمة بين يدي لا تقلب جنبا إلى جنب،حتّى إذا كان آخر اللّيل وقت طلوع الفجر و ثبت فزعة،فضممتها إلى صدري و سمّيت عليها،فصاح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إقرئي عليها 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أقرأ عليها و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حالك؟قالت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بي الأمر الذي أخبرك به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أقرأ عليها كما أمرني، فأجابني الجنين من بطنها يقرأ مثل ما أقرأ و 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ففزعت لمّا سمعت،فصاح بي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تعجبي من أمر اللّه عزّ و جلّ،إنّ اللّه تبارك و تعالى ينطقنا بالحكمة صغارا،و يجعلنا حجّة في أرضه كبارا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يستتمّ الكلام حتّى غيّبت عنّي نرجس فلم أرها،كأنّه ضرب بيني و بينها حجاب،فعدوت نحو أبي محمّد عليه السّلام و أنا صارخة،فقال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يا عمّة فإنّك ستجديها في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فلم ألبث أن كشف الغطاء الّذي كان بيني و بينها،و إذا أنا بها و عليها من أثر النور ما غشى بصري،و إذا أنا بالصبيّ عليه السّلام ساجدا لوجهه،جاثيا على ركبتيه،رافعا سبّابتيه،و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له،و أنّ جدّي محمّدا رسول اللّه،و أنّ أبي أمير المؤمنين،ثمّ عدّ إماما إماما إلى أن بلغ إلى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لي ما وعدتني،و أتمم لي أمري،و ثبّت وطأتي،و املأ الأرض بي عدلا و قسطا</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بي أبو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عمّة تناوليه و هاتيه،فتناولته و أتيت به </w:t>
      </w:r>
    </w:p>
    <w:p>
      <w:pPr>
        <w:pStyle w:val="BookText"/>
        <w:rPr/>
      </w:pPr>
      <w:r>
        <w:rPr>
          <w:rFonts w:ascii="Amiri" w:hAnsi="Amiri" w:eastAsia="Amiri" w:cs="Amiri"/>
          <w:color w:val="111111"/>
          <w:sz w:val="28"/>
          <w:sz w:val="28"/>
          <w:szCs w:val="28"/>
          <w:rtl w:val="true"/>
          <w:lang w:bidi="ar-SA"/>
        </w:rPr>
        <w:t>نحوه،فلمّا مثلت بين يدي أبيه و هو على يدي سلّم على أبيه،فتناوله الحسن عليه السّلام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الطير ترفرف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ناوله لسانه فشرب منه،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امضي به إلى أمّه لترضعه و ردّيه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فتناولته أمّه فأرضعته،فرددته إلى أبي محمّد عليه السّلام و الطير ترفرف على رأسه فصاح بطير منها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احمله و احفظه و ردّه إلينا في كلّ أربعين يوما،فتناوله الطير و طار به في جوّ السماء و أتبعه سائر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أبا محمّد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أستودعك اللّه الّذي أودعته أمّ موسى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 نرجس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أسكتي فإنّ الرّضاع محرّم عليه إلاّ من ثديك،و سيعاد إليك كما ردّ موسى إلى أمّه،و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إِلى أُمِّهِ كَيْ تَقَرَّ عَيْنُها وَ لا تَحْزَنَ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الطير؟قال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روح القدس الموكّل بالأئمّة عليهم السّلام يوفّقهم و يسدّدهم و يربّيهم بالعلم</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أربعين يوما ردّ الغلام،و وجّه إليّ ابن أخي عليه السّلام فدعاني،فدخلت عليه فإذا أنا بالصبيّ متحرّك يمشي بين يديه،فقلت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هذا ابن سنتين؟فتبسّم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أولاد الأنبياء و الأوصياء إذا كانوا أئمّة ينشؤون بخلاف ما ينشؤ غيرهم،و إنّ الصّبيّ منّا إذا كان أتى عليه شهر كان كمن أتى عليه سنة،و إنّ الصّبيّ منّا ليتكلّم في بطن أمّه و يقرأ القرآن و يعبد ربّه عزّ و جلّ و عند الرّضاع تطيعه الملائكة،و تنزل عليه صباحا و مساء</w:t>
      </w:r>
      <w:r>
        <w:rPr>
          <w:rFonts w:eastAsia="Amiri" w:cs="Amiri" w:ascii="Amiri" w:hAnsi="Amiri"/>
          <w:color w:val="111111"/>
          <w:sz w:val="28"/>
          <w:szCs w:val="28"/>
          <w:rtl w:val="true"/>
          <w:lang w:bidi="ar-SA"/>
        </w:rPr>
        <w:t xml:space="preserve">. </w:t>
      </w:r>
      <w:bookmarkStart w:id="810" w:name="pg14135_143832"/>
    </w:p>
    <w:p>
      <w:pPr>
        <w:pStyle w:val="BookText"/>
        <w:rPr/>
      </w:pPr>
      <w:bookmarkEnd w:id="810"/>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أرى ذلك الصبيّ في كلّ أربعين يوما إلى أن رأيته رجلا قبل مضيّ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بأيّام قلائل فلم أعرفه،فقلت لابن أخي عليه السّلام من هذا الّذي تأمرني أن أجلس بين يديه؟فقال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نرجس،و هذا خليفتي من بعدي،و عن قليل تفقدوني،فاسمعي له و أطيعي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أبو محمّد عليه السّلام بعد ذلك بأيّام قلائل،و افترق النّاس كما ترى،و و اللّه إنّي لأراه صباحا و مساء،و إنّه لينبّئني عمّا تسألون عنه فأخبركم،و و اللّه إنّي لاريد أن أسأله عن الشيء فيبدأني به،و إنّه ليرد عليّ الأمر فيخرج إليّ منه جوابه من ساعته من غير مسألتي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أخبرني البارحة بمجيئك إليّ و أمرني أن أخبرك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أخبرتني حكيمة بأشياء لم يطّلع عليها أحد إلا اللّه عزّ و جلّ،فعلمت أنّ ذلك صدق و عدل من اللّه عزّ و جلّ،لأنّ اللّه عزّ و جلّ قد أطلعه على ما لم يطلع عليه أحدا من خلقه</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930025_1738255347"/>
      <w:bookmarkStart w:id="812" w:name="_Toc334"/>
      <w:bookmarkEnd w:id="811"/>
      <w:r>
        <w:rPr>
          <w:rtl w:val="true"/>
        </w:rPr>
        <w:t>المصادر</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إدريس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إبراهيم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الطهوي قال</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بعض أخوات أبي الحسن عليه السّلام كانت لها جارية ربّتها تسمّى نرجس،فلمّا كبرت دخل أبو محمد عليه السّلام فنظر إليها،فقالت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يا سيدي تنظر إليها؟فقال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ما نظرت إليها إلا متعجّبا،أما إنّ المولود الكريم على اللّه </w:t>
      </w:r>
    </w:p>
    <w:p>
      <w:pPr>
        <w:pStyle w:val="BookText"/>
        <w:rPr/>
      </w:pPr>
      <w:r>
        <w:rPr>
          <w:rFonts w:ascii="Amiri" w:hAnsi="Amiri" w:eastAsia="Amiri" w:cs="Amiri"/>
          <w:color w:val="111111"/>
          <w:sz w:val="28"/>
          <w:sz w:val="28"/>
          <w:szCs w:val="28"/>
          <w:rtl w:val="true"/>
          <w:lang w:bidi="ar-SA"/>
        </w:rPr>
        <w:t>تعالى يكون منها،ثم أمرها أن تستأذن أبا الحسن عليه السّلام في دفعها إليه،ففعلت فأمرها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لحكيمة بنت أبي جعفر محمد ابن عليّ عليهما السّلام جارية ولدت في بيتها و ربّتها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يسير،مرسلا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هيّأتها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كمال الدين،مرسلا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مرسلا،من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ساجدا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أتمم أمري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الشيخ أبي جعفر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 عن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محمد ابن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قدّس سرّه</w:t>
      </w:r>
      <w:r>
        <w:rPr>
          <w:rFonts w:eastAsia="Amiri" w:cs="Amiri" w:ascii="Amiri" w:hAnsi="Amiri"/>
          <w:color w:val="111111"/>
          <w:sz w:val="28"/>
          <w:szCs w:val="28"/>
          <w:rtl w:val="true"/>
          <w:lang w:bidi="ar-SA"/>
        </w:rPr>
        <w:t>).</w:t>
      </w:r>
      <w:bookmarkStart w:id="813" w:name="pg14135_143834"/>
    </w:p>
    <w:p>
      <w:pPr>
        <w:pStyle w:val="Heading4"/>
        <w:numPr>
          <w:ilvl w:val="3"/>
          <w:numId w:val="1"/>
        </w:numPr>
        <w:rPr/>
      </w:pPr>
      <w:bookmarkStart w:id="814" w:name="__RefHeading___Toc930027_1738255347"/>
      <w:bookmarkStart w:id="815" w:name="_Toc335"/>
      <w:bookmarkEnd w:id="813"/>
      <w:bookmarkEnd w:id="814"/>
      <w:r>
        <w:rPr>
          <w:rtl w:val="true"/>
        </w:rPr>
        <w:t>[[</w:t>
      </w:r>
      <w:r>
        <w:rPr/>
        <w:t>1354</w:t>
      </w:r>
      <w:r>
        <w:rPr>
          <w:rtl w:val="true"/>
        </w:rPr>
        <w:t>]</w:t>
      </w:r>
      <w:r>
        <w:rPr/>
        <w:t>6</w:t>
      </w:r>
      <w:r>
        <w:rPr>
          <w:rtl w:val="true"/>
        </w:rPr>
        <w:t>-«</w:t>
      </w:r>
      <w:r>
        <w:rPr>
          <w:rtl w:val="true"/>
        </w:rPr>
        <w:t>كان عندي البارحة و أخبرني بذلك،و إنّه كانت عندي صبيّة يقال لها</w:t>
      </w:r>
      <w:r>
        <w:rPr>
          <w:rtl w:val="true"/>
        </w:rPr>
        <w:t>(</w:t>
      </w:r>
      <w:r>
        <w:rPr>
          <w:rtl w:val="true"/>
        </w:rPr>
        <w:t>نرجس</w:t>
      </w:r>
      <w:r>
        <w:rPr>
          <w:rtl w:val="true"/>
        </w:rPr>
        <w:t>)...]</w:t>
      </w:r>
      <w:bookmarkEnd w:id="815"/>
    </w:p>
    <w:p>
      <w:pPr>
        <w:pStyle w:val="Heading5"/>
        <w:numPr>
          <w:ilvl w:val="4"/>
          <w:numId w:val="1"/>
        </w:numPr>
        <w:rPr/>
      </w:pPr>
      <w:bookmarkStart w:id="816" w:name="__RefHeading___Toc930029_1738255347"/>
      <w:bookmarkStart w:id="817" w:name="_Toc336"/>
      <w:bookmarkEnd w:id="816"/>
      <w:r>
        <w:rPr>
          <w:rtl w:val="true"/>
        </w:rPr>
        <w:t>اشارة</w:t>
      </w:r>
      <w:bookmarkEnd w:id="8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عندي البارحة و أخبرني بذلك،و إنّه كانت عندي صبيّة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أربّيها من بين الجواري،و لا يلي تربيتها غيري،إذ دخل أبو محمد عليه السّلام عليّ ذات يوم،فبقي يلحّ النظر إليها،فقلت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هل لك فيها من حاجة؟فقال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معشر الأوصياء لسنا ننظر نظر ريبة،و لكنّا ننظر تعجّبا،إنّ المولود الكريم على اللّه يكون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فأروح بها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استأذني أبي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إلى أخي عليه السّلام فلمّا دخلت عليه تبسّم ضاحكا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حكيمة جئت تستأذنيني في أمر الصّبيّة؟ابعثي بها إلى أبي محمّد،فإنّ اللّه عزّ و جلّ يحبّ أن يشركك في هذا الأمر فزّينتها و بعثت بها إلى أبي محمد عليه السّلام فكنت بعد ذلك إذا دخلت عليها تقوم فتقبّل جبهتي فأقبّل رأسها و تقبّل يدي فأقبّل رجلها و تمدّ يدها إلى خفّي لتنزعه فأمنعها من ذلك،فأقبّل يدها إجلالا و إكراما للمحلّ الذي أحلّه اللّه تعالى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فمكثت بعد ذلك إلى أن مضى أخي أبو الحسن عليه السّلام فدخلت على أبي محمد عليه السّلام ذات يوم،فقال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عمّتاه إنّ المولود الكريم على اللّه و رسوله سيولد ليلتنا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في ليلتنا هذه؟قال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إلى الجارية فقلّبتها ظهرا لبطن فلم أر بها حملا،فقلت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ليس بها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ضاحكا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عمّتاه إنّا معاشر الأوصياء ليس يحمل بنا في البطون،و لكنّا نحمل في الجنوب</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جنّ الليل صرت إليه فأخذ أبو محمد عليه السّلام محرابه فأخذت محرابها، </w:t>
      </w:r>
    </w:p>
    <w:p>
      <w:pPr>
        <w:pStyle w:val="BookText"/>
        <w:rPr/>
      </w:pPr>
      <w:r>
        <w:rPr>
          <w:rFonts w:ascii="Amiri" w:hAnsi="Amiri" w:eastAsia="Amiri" w:cs="Amiri"/>
          <w:color w:val="111111"/>
          <w:sz w:val="28"/>
          <w:sz w:val="28"/>
          <w:szCs w:val="28"/>
          <w:rtl w:val="true"/>
          <w:lang w:bidi="ar-SA"/>
        </w:rPr>
        <w:t>فلم يزالا يحييان الليل،و عجزت عن ذلك،فكنت مرّة أنام و مرّة أصلّي إلى آخر الليل،فسمعتها آخر الليل في القنوت لمّا انفتلت من الوتر مسلّمة،صاحت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الطست،فجاءت بالطست فقدّمته إليها، فوضعت صبيا كأنّه فلقة قمر،على ذراعه الأيمن مكتوب جاءَ الْحَقُّ وَ زَهَقَ الْباطِلُ إِنَّ الْباطِلَ كانَ زَهُوقاً و ناغاه ساعة حتى استهلّ و عطس و ذكر الأوصياء قبله حتى بلغ إلى نفسه،و دعا لأوليائه على يده بالفرج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وقعت ظلمة بيني و بين أبي محمد عليه السّلام فلم أره،فقلت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أين الكريم على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 من هو أحقّ به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و انصرفت إلى منزلي فلم أره،و بعد أربعين يوما دخلت دار أبي محمد عليه السّلام فإذا أنا بصبيّ يدرج في الدار فلم أر وجها أحسن من وجهه، و لا لغة أفصح من لغته،و لا نغمة أطيب من نغمته،فقلت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من هذا الصبيّ؟ما رأيت أصبح وجها منه و لا أفصح لغة منه و لا أطيب نغمة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المولود الكريم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سيّدي و له أربعون يوما،و أنا أرى من أمره هذا؟قالت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ضاحكا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عمّتاه أما علمت أنّا معشر الأوصياء ننشأ في اليوم كما ينشأ غيرنا في الجمعة، و ننشأ في الجمعة كما ينشأ غيرنا في الشّهر،و ننشأ في الشّهر كما ينشأ غيرنا في السّنة؟فقمت فقبّلت رأسه و انصرفت إلى منزلي ثم عدت فلم أره،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يا أبا محمد لست أرى المولود الكريم على اللّه؟قال</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انصرفت و ما كنت أراه إلاّ كلّ أربعين يوما</w:t>
      </w:r>
      <w:r>
        <w:rPr>
          <w:rFonts w:eastAsia="Amiri" w:cs="Amiri" w:ascii="Amiri" w:hAnsi="Amiri"/>
          <w:color w:val="111111"/>
          <w:sz w:val="28"/>
          <w:szCs w:val="28"/>
          <w:rtl w:val="true"/>
          <w:lang w:bidi="ar-SA"/>
        </w:rPr>
        <w:t xml:space="preserve">. </w:t>
      </w:r>
      <w:bookmarkStart w:id="818" w:name="pg14135_143836"/>
    </w:p>
    <w:p>
      <w:pPr>
        <w:pStyle w:val="BookText"/>
        <w:rPr/>
      </w:pPr>
      <w:bookmarkEnd w:id="818"/>
      <w:r>
        <w:rPr>
          <w:rFonts w:ascii="Amiri" w:hAnsi="Amiri" w:eastAsia="Amiri" w:cs="Amiri"/>
          <w:color w:val="111111"/>
          <w:sz w:val="28"/>
          <w:sz w:val="28"/>
          <w:szCs w:val="28"/>
          <w:rtl w:val="true"/>
          <w:lang w:bidi="ar-SA"/>
        </w:rPr>
        <w:t>و كانت الليلة التي ولد فيها ليلة جمعة لثمان ليال خلون من شعبان سنة سبع و خمسين و مائتين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ليلة الجمعة النصف من شعبان سنة سبع</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930031_1738255347"/>
      <w:bookmarkStart w:id="820" w:name="_Toc337"/>
      <w:bookmarkEnd w:id="819"/>
      <w:r>
        <w:rPr>
          <w:rtl w:val="true"/>
        </w:rPr>
        <w:t>المصادر</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الحسين محمد بن هارون،قال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رضي اللّه عنه،قال حدّثنا أبو علي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جعفر،عن أبي نعيم،عن محمد بن القاسم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جماعة من العلوية على حكيمة بنت محمد بن علي بن موسى عليهم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 تسألونني عن ميلاد وليّ اللّه؟قلنا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 بتفاوت يسير،عن أبي جعفر محمد بن جرير الطبري في مسند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تستأذنيني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 جبهتي فأقبّل رأسها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حلية الأبرار،عن أبي جعفر محمد بن جرير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حلية الأبرار،عن أبي جعفر الطبري في مسند فاطمة</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930033_1738255347"/>
      <w:bookmarkStart w:id="822" w:name="_Toc338"/>
      <w:bookmarkEnd w:id="821"/>
      <w:r>
        <w:rPr>
          <w:rtl w:val="true"/>
        </w:rPr>
        <w:t>[[</w:t>
      </w:r>
      <w:r>
        <w:rPr/>
        <w:t>1355</w:t>
      </w:r>
      <w:r>
        <w:rPr>
          <w:rtl w:val="true"/>
        </w:rPr>
        <w:t>]</w:t>
      </w:r>
      <w:r>
        <w:rPr/>
        <w:t>7</w:t>
      </w:r>
      <w:r>
        <w:rPr>
          <w:rtl w:val="true"/>
        </w:rPr>
        <w:t>-«</w:t>
      </w:r>
      <w:r>
        <w:rPr>
          <w:rtl w:val="true"/>
        </w:rPr>
        <w:t>عن محمد بن عثمان العمري</w:t>
      </w:r>
      <w:r>
        <w:rPr>
          <w:rtl w:val="true"/>
        </w:rPr>
        <w:t>-</w:t>
      </w:r>
      <w:r>
        <w:rPr>
          <w:rtl w:val="true"/>
        </w:rPr>
        <w:t>قدّس اللّه روحه</w:t>
      </w:r>
      <w:r>
        <w:rPr>
          <w:rtl w:val="true"/>
        </w:rPr>
        <w:t>-</w:t>
      </w:r>
      <w:r>
        <w:rPr>
          <w:rtl w:val="true"/>
        </w:rPr>
        <w:t>أنّه قال</w:t>
      </w:r>
      <w:r>
        <w:rPr>
          <w:rtl w:val="true"/>
        </w:rPr>
        <w:t>:</w:t>
      </w:r>
      <w:r>
        <w:rPr>
          <w:rtl w:val="true"/>
        </w:rPr>
        <w:t>ولد السيّد عليه السّلام مختونا</w:t>
      </w:r>
      <w:r>
        <w:rPr>
          <w:rtl w:val="true"/>
        </w:rPr>
        <w:t>...]</w:t>
      </w:r>
      <w:bookmarkEnd w:id="822"/>
    </w:p>
    <w:p>
      <w:pPr>
        <w:pStyle w:val="Heading5"/>
        <w:numPr>
          <w:ilvl w:val="4"/>
          <w:numId w:val="1"/>
        </w:numPr>
        <w:rPr/>
      </w:pPr>
      <w:bookmarkStart w:id="823" w:name="__RefHeading___Toc930035_1738255347"/>
      <w:bookmarkStart w:id="824" w:name="_Toc339"/>
      <w:bookmarkEnd w:id="823"/>
      <w:r>
        <w:rPr>
          <w:rtl w:val="true"/>
        </w:rPr>
        <w:t>اشارة</w:t>
      </w:r>
      <w:bookmarkEnd w:id="8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عثمان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السيّد عليه السّلام مختونا،و سمعت حكيمة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 بأمّه دم من نفاسها، و هكذا سبيل أمّهات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930037_1738255347"/>
      <w:bookmarkStart w:id="826" w:name="_Toc340"/>
      <w:bookmarkEnd w:id="825"/>
      <w:r>
        <w:rPr>
          <w:rtl w:val="true"/>
        </w:rPr>
        <w:t>المصادر</w:t>
      </w:r>
      <w:bookmarkEnd w:id="826"/>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إبراهيم بن </w:t>
      </w:r>
      <w:bookmarkStart w:id="827" w:name="pg14135_143837"/>
    </w:p>
    <w:p>
      <w:pPr>
        <w:pStyle w:val="BookText"/>
        <w:rPr/>
      </w:pPr>
      <w:bookmarkEnd w:id="827"/>
      <w:r>
        <w:rPr>
          <w:rFonts w:ascii="Amiri" w:hAnsi="Amiri" w:eastAsia="Amiri" w:cs="Amiri"/>
          <w:color w:val="111111"/>
          <w:sz w:val="28"/>
          <w:sz w:val="28"/>
          <w:szCs w:val="28"/>
          <w:rtl w:val="true"/>
          <w:lang w:bidi="ar-SA"/>
        </w:rPr>
        <w:t>إسحاق الطالقاني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زكريا بمدينة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خليلان،قال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أبيه،عن جده،عن غياث بن أسيد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سائر أمّهات الأئمة 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930039_1738255347"/>
      <w:bookmarkStart w:id="829" w:name="_Toc341"/>
      <w:bookmarkEnd w:id="828"/>
      <w:r>
        <w:rPr>
          <w:rtl w:val="true"/>
        </w:rPr>
        <w:t>[[</w:t>
      </w:r>
      <w:r>
        <w:rPr/>
        <w:t>1356</w:t>
      </w:r>
      <w:r>
        <w:rPr>
          <w:rtl w:val="true"/>
        </w:rPr>
        <w:t>]</w:t>
      </w:r>
      <w:r>
        <w:rPr/>
        <w:t>8</w:t>
      </w:r>
      <w:r>
        <w:rPr>
          <w:rtl w:val="true"/>
        </w:rPr>
        <w:t>-«</w:t>
      </w:r>
      <w:r>
        <w:rPr>
          <w:rtl w:val="true"/>
        </w:rPr>
        <w:t>عن حكيمة بنت محمد بن علي الرضا عليهما السّلام قال</w:t>
      </w:r>
      <w:r>
        <w:rPr>
          <w:rtl w:val="true"/>
        </w:rPr>
        <w:t>:</w:t>
      </w:r>
      <w:r>
        <w:rPr>
          <w:rtl w:val="true"/>
        </w:rPr>
        <w:t>كانت حكيمة تدخل على أبي محمد عليه السّلام فتدعو له</w:t>
      </w:r>
      <w:r>
        <w:rPr>
          <w:rtl w:val="true"/>
        </w:rPr>
        <w:t>...]</w:t>
      </w:r>
      <w:bookmarkEnd w:id="829"/>
    </w:p>
    <w:p>
      <w:pPr>
        <w:pStyle w:val="Heading5"/>
        <w:numPr>
          <w:ilvl w:val="4"/>
          <w:numId w:val="1"/>
        </w:numPr>
        <w:rPr/>
      </w:pPr>
      <w:bookmarkStart w:id="830" w:name="__RefHeading___Toc930041_1738255347"/>
      <w:bookmarkStart w:id="831" w:name="_Toc342"/>
      <w:bookmarkEnd w:id="830"/>
      <w:r>
        <w:rPr>
          <w:rtl w:val="true"/>
        </w:rPr>
        <w:t>اشارة</w:t>
      </w:r>
      <w:bookmarkEnd w:id="8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حكيمة بنت محمد بن علي الرضا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حكيمة تدخل على أبي محمد عليه السّلام فتدعو له أن يرزقه اللّه ولدا،و إنّها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فقلت له كما كنت أقول و دعوت له كما كنت أدعو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أما إنّ ما تدعين اللّه أن يرزقني يولد في هذه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ليلة الجمعة لثمان ليال خلون من شعبان سنة سبع و خمسين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فاجعلي إفطارك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سيّدي ممّن يكون هذا الولد العظيم؟فقال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نرجس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 في جواريك أحبّ إليّ منها</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قمت فدخلت عليها،و كنت إذا دخلت فعلت بي كما كانت تفعل، فانكببت على يدها فقبّلتها و منعتها ممّا كانت تفعله،فخاطبتني بالسيادة، فخاطبتها بمثلها،فقالت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فديتك،فقلت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فداك و جميع العالمين، فأنكرت ذلك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تنكري ما فعلت فإنّ اللّه سيهب لك في هذه الليلة غلاما سيّدا في الدنيا و الآخرة،و هو فرج المؤمنين،فاستحيت، فتأمّلتها فلم أر فيها أثر حمل فقلت لسيّدي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أرى بها </w:t>
      </w:r>
    </w:p>
    <w:p>
      <w:pPr>
        <w:pStyle w:val="BookText"/>
        <w:rPr/>
      </w:pPr>
      <w:r>
        <w:rPr>
          <w:rFonts w:ascii="Amiri" w:hAnsi="Amiri" w:eastAsia="Amiri" w:cs="Amiri"/>
          <w:color w:val="111111"/>
          <w:sz w:val="28"/>
          <w:sz w:val="28"/>
          <w:szCs w:val="28"/>
          <w:rtl w:val="true"/>
          <w:lang w:bidi="ar-SA"/>
        </w:rPr>
        <w:t>حملا،فتبسم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الأوصياء ليس نحمل في البطون، و إنّما نحمل في الجنوب،و لا نخرج من الأرحام،و إنّما نخرج من الفخذ الأيمن من أمّهاتنا،لأنّنا نور اللّه الّذي لا تناله الدّناسات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لقد أخبرتني أنّه يولد في هذه الليلة ففي أيّ وقت منها؟فقال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طلوع الفجر يولد الكريم على اللّه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فأفطرت و نمت بالقرب من نرجس،و بات أبو محمد عليه السّلام في صفّة في تلك الدار التي نحن فيها،فلمّا ورد وقت صلاة الليل قمت و نرجس نائمة ما بها أثر ولادة،فأخذت في صلاتي ثم أوترت،فأنا في الوتر حتى وقع في نفسي أنّ الفجر قد طلع و دخل في قلبي شيء،فصاح بي أبو محمد عليه السّلام لا من الصّفة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يطلع الفجر يا عمّة،فأسرعت الصلاة و تحرّكت نرجس فدنوت منها و ضممتها إليّ و سميت عليها ثمّ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تحسّين شيئا؟فقالت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فوقع عليّ سبات لم أتمالك معه أن نمت،و وقع على نرجس مثل ذلك فقامت،فلم أنتبه إلاّ بحسّ صوت سيّدي المهديّ عليه السّلام و صيحة أبي محمد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عمّة هاتي ابني فقد قبلته،فكشفت عن سيّدي عليه السّلام فإذا به ساجدا يبلغ الأرض بمساجده،و على ذراعه الأيمن مكتوب جاءَ الْحَقُّ وَ زَهَقَ الْباطِلُ إِنَّ الْباطِلَ كانَ زَهُوقاً </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فضممته إليّ فوجدته مفروغا منه،و لففته في ثوب و حملته إلى أبي محمد عليه السّلام، فأخذه و أقعده على راحته اليسرى،و جعل راحته اليمني على ظهره،ثم </w:t>
      </w:r>
    </w:p>
    <w:p>
      <w:pPr>
        <w:pStyle w:val="BookText"/>
        <w:rPr/>
      </w:pPr>
      <w:r>
        <w:rPr>
          <w:rFonts w:ascii="Amiri" w:hAnsi="Amiri" w:eastAsia="Amiri" w:cs="Amiri"/>
          <w:color w:val="111111"/>
          <w:sz w:val="28"/>
          <w:sz w:val="28"/>
          <w:szCs w:val="28"/>
          <w:rtl w:val="true"/>
          <w:lang w:bidi="ar-SA"/>
        </w:rPr>
        <w:t>أدخل لسانه عليه السّلام في فمه،و أمرّ بيده على ظهره و سمعه و مفاصله،ثم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يا بنيّ،فقال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أشهد أنّ محمّدا رسول اللّه و أنّ عليّا وليّ،اللّه ثم يعدّد السادة عليهم السّلام إلى أن بلغ إلى نفسه،و دعا لأوليائه بالفرج على يده،ثم 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اذهبي به إلى أمّه ليسلّم عليها و أتيني به، فمضيت به إلى أمّه فسلّم عليها و رددته عليه،ثمّ وقع بيني و بين أبي محمد عليه السّلام كالحجاب فلم أر سيّدي،فقلت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أين مولانا؟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 منّي من هو أحقّ به منك،فإذا كان اليوم السّابع فأتينا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السابع جئت و سلّمت عليه ثم جلست،فقال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ابني،فجئت لسيّدي و هو في ثياب صفر،ففعل به كفعله الأوّل، و جعل لسانه عليه السّلام في فمه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أشهد أن لا إله إلاّ اللّه و ثنّى بالصّلاة على محمّد و أمير المؤمنين و الأئمة عليهم السّلام حتّى وقف على أبيه،ثمّ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نُرِيدُ أَنْ نَمُنَّ عَلَى الَّذِينَ اسْتُضْعِفُوا فِي الْأَرْضِ وَ نَجْعَلَهُمْ أَئِمَّةً وَ نَجْعَلَهُمُ الْوارِثِينَ وَ نُمَكِّنَ لَهُمْ فِي الْأَرْضِ وَ نُرِيَ فِرْعَوْنَ وَ هامانَ وَ جُنُودَهُما مِنْهُمْ ما كانُوا يَحْذَرُونَ </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يا بنيّ ممّا أنزل اللّه على أنبيائه و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فابتدأ بصحف آدم عليه السّلام فقرأها بالسريانيّة و كتاب إدريس و كتاب نوح و كتاب هود و كتاب صالح و صحف إبراهيم و توراة موسى و زبور داود و إنجيل عيسى و فرقان جدّي محمد رسول اللّه صلى اللّه عليه و آله،ثم قصّ قصص النبييّن </w:t>
      </w:r>
    </w:p>
    <w:p>
      <w:pPr>
        <w:pStyle w:val="BookText"/>
        <w:rPr/>
      </w:pPr>
      <w:r>
        <w:rPr>
          <w:rFonts w:ascii="Amiri" w:hAnsi="Amiri" w:eastAsia="Amiri" w:cs="Amiri"/>
          <w:color w:val="111111"/>
          <w:sz w:val="28"/>
          <w:sz w:val="28"/>
          <w:szCs w:val="28"/>
          <w:rtl w:val="true"/>
          <w:lang w:bidi="ar-SA"/>
        </w:rPr>
        <w:t>و المرسلين إلى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أربعين يوما دخلت عليه إلى دار أبي محمد عليه السّلام فإذا صاحبنا يمشي في الدار،فلم أر وجها أحسن من وجهه عليه السّلام،و لا لغة أفصح من لغته،فقال لي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المولود الكريم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له أربعون يوما و أنا أرى من أمره ما أرى؟فقال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أما علمت أنّا معاشر الأوصياء ننشأ في اليوم ما ينشأ غيرنا في الجمعة،و ننشأ في الجمعة ما ينشأ غيرنا في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و قبّلت رأسه و انصرفت،و عدت و تفقّدته فلم أره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أبا محمد ما فعل مولانا؟فقال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استودعناه الّذي استودعت أمّ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وهب لي ربّي مهديّ هذه الأمّة أرسل ملكين فحملاه إلى سرادق العرش حتّى وقف بين يدي اللّه عزّ و 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عبدي لنصرة ديني و إظهاره،و مهديّ عبادي،آليت أنّي بك آخذ،و بك أعطي،و بك أغفر،و بك أعذّب،اردداه أيّها الملكان على أبيه ردّا رفيقا،و أبلغاه أنّه في ضمني و كنفي و بعيني إلى أن أحقّ الحقّ و أزهق الباطل،و يكون الدّين لي واصبا</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لمّا سقط من بطن أمّه إلى الأرض وجد جاثيا على ركبتيه رافعا سبّابتيه،ثمّ عطس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صلّى اللّه على محمّد و آله،عبدا ذاكرا للّه غير مستنكف و لا مستكبر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 الظّلمة أنّ حجّة اللّه داحضة،لو أذن اللّه لي في الكلام لزال الشّكّ</w:t>
      </w:r>
      <w:r>
        <w:rPr>
          <w:rFonts w:eastAsia="Amiri" w:cs="Amiri" w:ascii="Amiri" w:hAnsi="Amiri"/>
          <w:color w:val="111111"/>
          <w:sz w:val="28"/>
          <w:szCs w:val="28"/>
          <w:rtl w:val="true"/>
          <w:lang w:bidi="ar-SA"/>
        </w:rPr>
        <w:t xml:space="preserve">»*. </w:t>
      </w:r>
      <w:bookmarkStart w:id="832" w:name="pg14135_143841"/>
    </w:p>
    <w:p>
      <w:pPr>
        <w:pStyle w:val="Heading5"/>
        <w:numPr>
          <w:ilvl w:val="4"/>
          <w:numId w:val="1"/>
        </w:numPr>
        <w:rPr/>
      </w:pPr>
      <w:bookmarkStart w:id="833" w:name="__RefHeading___Toc930043_1738255347"/>
      <w:bookmarkStart w:id="834" w:name="_Toc343"/>
      <w:bookmarkEnd w:id="832"/>
      <w:bookmarkEnd w:id="833"/>
      <w:r>
        <w:rPr>
          <w:rtl w:val="true"/>
        </w:rPr>
        <w:t>المصادر</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حمدان،و حدّثني من أثق به 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النسخة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موسى بن محمد،عن أبي محمد جعفر بن محمد بن إسماعيل الحسني،عن أبي محمد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الهداية بتفاوت و تقديم و تأخير،و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الشيوخ العلماء منهم علان الكلابي،و موسى بن محمد الغازي،و أحمد بن جعفر بن محمد بأسانيدهم،أنّ حكيمة بنت أبى جعفر عليه السّلام عمّة أبي محمد عليه السّلام كانت تدخل إلى أبي محمد عليه السّلام فتدعو له أن يرزقه اللّه ولدا،و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يوما فدعوت له كما كنت أدعو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الهداية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و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ننشأ في الجمعة مثل ما ينشأ غيرنا في الشّهر،و ننشأ في الشّهر مثل ما ينشأ غيرنا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علان الكلابي،عن محمد بن يحيى،عن الحسين بن علي النيسابوري الدقّاق،عن إبراهيم بن محمد بن عبد اللّه بن موسى بن جعفر،عن أحمد بن محمد السيّاري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نسيم و 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داخر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آخره،بسند آخر عن نسيم و مارية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الوصية،بتفاوت و نقص في آخره،عن كتاب الوصايا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 مرسلا،عن نسيم و مارية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ألقاب الرسول و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آخره،مرسلا،عن السيّاري عن مارية و نسيم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جماعة من الشيوخ عن حكيمة،مختصرا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آخره،بسند آخر عن نسيم و مارية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آخره،بتفاوت يسير،مرسلا،عن السيّاري</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آخره،مرسلا مختصرا،عن حكيمة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 بتفاوت يسير،مرسلا،عن نسيم و مارية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الخرائج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الخرائج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المسلك في 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 بتفاوت،مرسلا،عن نسيم و مارية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الحسن بن حمدان،عن حكيمة بنت محمد بن علي الجواد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مشارق أنوار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في 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مشارق أنوار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الهداية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حمدان،كما في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آخره،كما في الهداية،عن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بابويه،و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الطوسي،مثله</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الهداية عن بعض مؤلّفات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حمدان</w:t>
      </w:r>
      <w:r>
        <w:rPr>
          <w:rFonts w:eastAsia="Amiri" w:cs="Amiri" w:ascii="Amiri" w:hAnsi="Amiri"/>
          <w:color w:val="111111"/>
          <w:sz w:val="28"/>
          <w:szCs w:val="28"/>
          <w:rtl w:val="true"/>
          <w:lang w:bidi="ar-SA"/>
        </w:rPr>
        <w:t xml:space="preserve">. </w:t>
      </w:r>
      <w:bookmarkStart w:id="835" w:name="pg14135_143843"/>
    </w:p>
    <w:p>
      <w:pPr>
        <w:pStyle w:val="BookText"/>
        <w:rPr/>
      </w:pPr>
      <w:bookmarkEnd w:id="835"/>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الخرائج</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930045_1738255347"/>
      <w:bookmarkStart w:id="837" w:name="_Toc344"/>
      <w:bookmarkEnd w:id="836"/>
      <w:r>
        <w:rPr>
          <w:rtl w:val="true"/>
        </w:rPr>
        <w:t>[[</w:t>
      </w:r>
      <w:r>
        <w:rPr/>
        <w:t>1357</w:t>
      </w:r>
      <w:r>
        <w:rPr>
          <w:rtl w:val="true"/>
        </w:rPr>
        <w:t>]</w:t>
      </w:r>
      <w:r>
        <w:rPr/>
        <w:t>9</w:t>
      </w:r>
      <w:r>
        <w:rPr>
          <w:rtl w:val="true"/>
        </w:rPr>
        <w:t>-«</w:t>
      </w:r>
      <w:r>
        <w:rPr>
          <w:rtl w:val="true"/>
        </w:rPr>
        <w:t>حدّثني أبو علي الخيزراني عن جارية له كان أهداها لأبي محمد عليه السّلام،فلمّا أغار جعفر الكذّاب</w:t>
      </w:r>
      <w:r>
        <w:rPr>
          <w:rtl w:val="true"/>
        </w:rPr>
        <w:t>...]</w:t>
      </w:r>
      <w:bookmarkEnd w:id="837"/>
    </w:p>
    <w:p>
      <w:pPr>
        <w:pStyle w:val="Heading5"/>
        <w:numPr>
          <w:ilvl w:val="4"/>
          <w:numId w:val="1"/>
        </w:numPr>
        <w:rPr/>
      </w:pPr>
      <w:bookmarkStart w:id="838" w:name="__RefHeading___Toc930047_1738255347"/>
      <w:bookmarkStart w:id="839" w:name="_Toc345"/>
      <w:bookmarkEnd w:id="838"/>
      <w:r>
        <w:rPr>
          <w:rtl w:val="true"/>
        </w:rPr>
        <w:t>اشارة</w:t>
      </w:r>
      <w:bookmarkEnd w:id="8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الخيزراني عن جارية له كان أهداها لأبي محمد عليه السّلام،فلمّا أغار جعفر الكذّاب على الدار جاءته فارّة من جعفر فتزوّج بها،قال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فحدّثتني أنها حضرت ولادة السيّد عليه السّلام، و أنّ اسم أمّ السيّد صقيل،و أنّ أبا محمد عليه السّلام حدّثها بما يجري على عياله، فسألته أن يدعو اللّه عزّ و جلّ لها أن يجعل منيّتها قبله،فماتت في حياة أبي محمد عليه السّلام،و على قبرها لوح مكتوب عليه هذا قبر أمّ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هذه الجارية تذكر أنّه لمّا ولد السيد عليه السّلام رأت له نورا ساطعا قد ظهر منه و بلغ أفق السماء،و رأيت طيورا بيضاء تهبط من السماء و تمسح أجنحتها على رأسه و وجهه و سائر جسده ثمّ تطير، فأخبرنا أبا محمد عليه السّلام بذلك فضحك،ثم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الملائكة نزلت للتبرّك بهذا المولود،و هي أنصاره إذا خرج</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930049_1738255347"/>
      <w:bookmarkStart w:id="841" w:name="_Toc346"/>
      <w:bookmarkEnd w:id="840"/>
      <w:r>
        <w:rPr>
          <w:rtl w:val="true"/>
        </w:rPr>
        <w:t>المصادر</w:t>
      </w:r>
      <w:bookmarkEnd w:id="8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السيد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يسير،مرسلا،عن أبي علي الحسن الآبي</w:t>
      </w:r>
      <w:r>
        <w:rPr>
          <w:rFonts w:eastAsia="Amiri" w:cs="Amiri" w:ascii="Amiri" w:hAnsi="Amiri"/>
          <w:color w:val="111111"/>
          <w:sz w:val="28"/>
          <w:szCs w:val="28"/>
          <w:rtl w:val="true"/>
          <w:lang w:bidi="ar-SA"/>
        </w:rPr>
        <w:t xml:space="preserve">. </w:t>
      </w:r>
      <w:bookmarkStart w:id="842" w:name="pg14135_143844"/>
    </w:p>
    <w:p>
      <w:pPr>
        <w:pStyle w:val="BookText"/>
        <w:rPr/>
      </w:pPr>
      <w:bookmarkEnd w:id="8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آخره،كما في كمال الدين عن ابن بابويه،بتفاوت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باختصار،من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محمد حدّثها بما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هذا قبر أمّ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أخره،عن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كما في رواية كمال الدين بتفاوت،باختصار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السيد رأيت له نورا</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930051_1738255347"/>
      <w:bookmarkStart w:id="844" w:name="_Toc347"/>
      <w:bookmarkEnd w:id="843"/>
      <w:r>
        <w:rPr>
          <w:rtl w:val="true"/>
        </w:rPr>
        <w:t>[[</w:t>
      </w:r>
      <w:r>
        <w:rPr/>
        <w:t>1358</w:t>
      </w:r>
      <w:r>
        <w:rPr>
          <w:rtl w:val="true"/>
        </w:rPr>
        <w:t>]</w:t>
      </w:r>
      <w:r>
        <w:rPr/>
        <w:t>10</w:t>
      </w:r>
      <w:r>
        <w:rPr>
          <w:rtl w:val="true"/>
        </w:rPr>
        <w:t>-«</w:t>
      </w:r>
      <w:r>
        <w:rPr>
          <w:rtl w:val="true"/>
        </w:rPr>
        <w:t>رأيت بسرّ من رأى رجلاّ شابّا في المسجد المعروف بمسجد زبيدة في شارع السوق،و ذكر</w:t>
      </w:r>
      <w:r>
        <w:rPr>
          <w:rtl w:val="true"/>
        </w:rPr>
        <w:t>...]</w:t>
      </w:r>
      <w:bookmarkEnd w:id="844"/>
    </w:p>
    <w:p>
      <w:pPr>
        <w:pStyle w:val="Heading5"/>
        <w:numPr>
          <w:ilvl w:val="4"/>
          <w:numId w:val="1"/>
        </w:numPr>
        <w:rPr/>
      </w:pPr>
      <w:bookmarkStart w:id="845" w:name="__RefHeading___Toc930053_1738255347"/>
      <w:bookmarkStart w:id="846" w:name="_Toc348"/>
      <w:bookmarkEnd w:id="845"/>
      <w:r>
        <w:rPr>
          <w:rtl w:val="true"/>
        </w:rPr>
        <w:t>اشارة</w:t>
      </w:r>
      <w:bookmarkEnd w:id="8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بسرّ من رأى رجلاّ شابّا في المسجد المعروف بمسجد زبيدة في شارع السوق،و ذكر أنّه هاشميّ من ولد موسى بن عيسى،لم يذكر أبو جعفر اسمه،و كنت أصلّي فلمّا سلّمت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قمّيّ أو رازيّ؟فقلت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قمّيّ مجاور بالكوفة في مسجد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دار موسى بن عيسى التي بالكوفة؟فقلت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ولده،قال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أب و له أخوان و كان أكبر الأخوين ذا مال،و لم يكن للصغير مال،فدخل على أخيه الكبير فسرق منه ستّمائة دينار،فقال الأخ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على الحسن بن علي بن محمد بن الرضا عليه السّلام و أسأله أن يلطف للصغير لعلّه يردّ مالي فإنّه حلو الكلام،فلمّا كان وقت السحر بدا لي في الدّخول على الحسن بن عليّ بن محمّد بن الرّضا عليهم السّلام،قلت</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أدخل على أشناس التركي صاحب السلطان فأشكو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أشناس التركيّ و بين يديه نرد يلعب به،فجلست أنتظر فراغه،فجاءني رسول الحسن بن علي عليهما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أجب،فقمت معه فلمّا دخلت على الحسن بن عليّ عليهما السّلام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لك إلينا أوّل اللّيل حاجة،ثمّ بدا لك عنها وقت السّحر،إذهب فإنّ الكيس الّذي أخذ من مالك قد ردّ،و لا تشك أخاك،و أحسن إليه و أعطه،فإن لم تفعل فابعثه إلينا لنعطيه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تلقّاه غلام يخبره بوجود الكيس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البزرجيّ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الغد حملني الهاشميّ إلى منزله و أضافني ثمّ صاح بجارية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يا زلال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أنا بجارية مسنّة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حدّثي مولاك بحديث الميل و المولود،فقالت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لنا طفل وجع،فقالت لى مولاتي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امضي إلى دار الحسن بن عليّ عليهما السّلام فقولي لحكيمة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تعطينا شيئا نستشفي به لمولودنا هذا،فلمّا مضيت و قلت كما قال لي مولاي 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ايتوني بالميل الّذي كحل به المولود الّذي ولد البارحة،تعني ابن الحسن بن عليّ عليهما السّلام،فأتيت بميل فدفعته إليّ،و حملته إلى مولاتي فكحلت به المولود فعوفي،و بقي عندنا و كنّا نستشفي به ثمّ فقدناه</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البزرجّي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في مسجد الكوفة أبا الحسن بن برهون البرسيّ فحدّثته بهذا الحديث عن هذا الهاشمي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حدّثني هذا الهاشمي بهذه الحكاية كما ذكرتها حذو النعل بالنعل سواء من غير زيادة و لا نقصان</w:t>
      </w:r>
      <w:r>
        <w:rPr>
          <w:rFonts w:eastAsia="Amiri" w:cs="Amiri" w:ascii="Amiri" w:hAnsi="Amiri"/>
          <w:color w:val="111111"/>
          <w:sz w:val="28"/>
          <w:szCs w:val="28"/>
          <w:rtl w:val="true"/>
          <w:lang w:bidi="ar-SA"/>
        </w:rPr>
        <w:t xml:space="preserve">»*. </w:t>
      </w:r>
      <w:bookmarkStart w:id="847" w:name="pg14135_143846"/>
    </w:p>
    <w:p>
      <w:pPr>
        <w:pStyle w:val="Heading5"/>
        <w:numPr>
          <w:ilvl w:val="4"/>
          <w:numId w:val="1"/>
        </w:numPr>
        <w:rPr/>
      </w:pPr>
      <w:bookmarkStart w:id="848" w:name="__RefHeading___Toc930055_1738255347"/>
      <w:bookmarkStart w:id="849" w:name="_Toc349"/>
      <w:bookmarkEnd w:id="847"/>
      <w:bookmarkEnd w:id="848"/>
      <w:r>
        <w:rPr>
          <w:rtl w:val="true"/>
        </w:rPr>
        <w:t>المصادر</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جعفر محمد بن علي بن أحمد البزرجيّ،قال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الغد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كمال الدين</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930057_1738255347"/>
      <w:bookmarkStart w:id="851" w:name="_Toc350"/>
      <w:bookmarkEnd w:id="850"/>
      <w:r>
        <w:rPr>
          <w:rtl w:val="true"/>
        </w:rPr>
        <w:t>[[</w:t>
      </w:r>
      <w:r>
        <w:rPr/>
        <w:t>1359</w:t>
      </w:r>
      <w:r>
        <w:rPr>
          <w:rtl w:val="true"/>
        </w:rPr>
        <w:t>]</w:t>
      </w:r>
      <w:r>
        <w:rPr/>
        <w:t>11</w:t>
      </w:r>
      <w:r>
        <w:rPr>
          <w:rtl w:val="true"/>
        </w:rPr>
        <w:t>-«</w:t>
      </w:r>
      <w:r>
        <w:rPr>
          <w:rtl w:val="true"/>
        </w:rPr>
        <w:t>دخلت على صاحب الزمان فقال لي</w:t>
      </w:r>
      <w:r>
        <w:rPr>
          <w:rtl w:val="true"/>
        </w:rPr>
        <w:t>:«</w:t>
      </w:r>
      <w:r>
        <w:rPr>
          <w:rtl w:val="true"/>
        </w:rPr>
        <w:t>عليّ بالصّندل الأحمر،فأتيته به،فقال</w:t>
      </w:r>
      <w:r>
        <w:rPr>
          <w:rtl w:val="true"/>
        </w:rPr>
        <w:t>:</w:t>
      </w:r>
      <w:r>
        <w:rPr>
          <w:rtl w:val="true"/>
        </w:rPr>
        <w:t>أتعرفني؟قلت</w:t>
      </w:r>
      <w:r>
        <w:rPr>
          <w:rtl w:val="true"/>
        </w:rPr>
        <w:t>:</w:t>
      </w:r>
      <w:r>
        <w:rPr>
          <w:rtl w:val="true"/>
        </w:rPr>
        <w:t>نعم،قال</w:t>
      </w:r>
      <w:r>
        <w:rPr>
          <w:rtl w:val="true"/>
        </w:rPr>
        <w:t>...]</w:t>
      </w:r>
      <w:bookmarkEnd w:id="851"/>
    </w:p>
    <w:p>
      <w:pPr>
        <w:pStyle w:val="Heading5"/>
        <w:numPr>
          <w:ilvl w:val="4"/>
          <w:numId w:val="1"/>
        </w:numPr>
        <w:rPr/>
      </w:pPr>
      <w:bookmarkStart w:id="852" w:name="__RefHeading___Toc930059_1738255347"/>
      <w:bookmarkStart w:id="853" w:name="_Toc351"/>
      <w:bookmarkEnd w:id="852"/>
      <w:r>
        <w:rPr>
          <w:rtl w:val="true"/>
        </w:rPr>
        <w:t>اشارة</w:t>
      </w:r>
      <w:bookmarkEnd w:id="8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صاحب الزمان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بالصّندل الأحمر، فأتيته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أتعرفني؟قلت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سيّدي و ابن سيّدي،فقال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 هذا سألتك،قال 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جعلت فداك فسّر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الأوصياء و بي رفع اللّه البلاء عن أهلي و شيعتي</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930061_1738255347"/>
      <w:bookmarkStart w:id="855" w:name="_Toc352"/>
      <w:bookmarkEnd w:id="854"/>
      <w:r>
        <w:rPr>
          <w:rtl w:val="true"/>
        </w:rPr>
        <w:t>المصادر</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علاّن قال حدّثني أبو نصر ضرير الخادم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 للحضيني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 بتفاوت يسير، عن ضرير الخادم 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 بدين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طالب المظفر بن جعفر ابن المظفر بن جعفر بن محمد بن عبد اللّه بن محمد بن عمر بن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النضر 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آدم بن محمد البلخي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طريف أبو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الوصية،مرسلا،عن علاّن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الوصية،مرسلا،عن علاّن</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الدين،مختصرا،عن ابن بابويه</w:t>
      </w:r>
      <w:r>
        <w:rPr>
          <w:rFonts w:eastAsia="Amiri" w:cs="Amiri" w:ascii="Amiri" w:hAnsi="Amiri"/>
          <w:color w:val="111111"/>
          <w:sz w:val="28"/>
          <w:szCs w:val="28"/>
          <w:rtl w:val="true"/>
          <w:lang w:bidi="ar-SA"/>
        </w:rPr>
        <w:t xml:space="preserve">. </w:t>
      </w:r>
      <w:bookmarkStart w:id="856" w:name="pg14135_143847"/>
    </w:p>
    <w:p>
      <w:pPr>
        <w:pStyle w:val="BookText"/>
        <w:rPr/>
      </w:pPr>
      <w:bookmarkEnd w:id="8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ألقاب الرسول و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الوصية،مرسلا،عن علاّن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السيد هبة اللّه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المقول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طريف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مولاي أبي محمد عليه السّلام فإذا بغلام خماسي يدرج فرحبت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مواليّ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يدفع اللّه بي البلاء عن أهلي و شيعتي،فلمّا خرج أبو محمد عليه السّلام أنبأته،فقال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أكتم ما رأيت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 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غيبة الطوسي،و دعوات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غيبة الطوسي،و دعوات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إثبات الوصية،آخره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طريف أبي نصر الخادم،كما في رواية 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ينابيع المودّة،و غيبة الطوسي، و الخرائج و إثبات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 كما في كمال الدين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930063_1738255347"/>
      <w:bookmarkStart w:id="858" w:name="_Toc353"/>
      <w:bookmarkEnd w:id="857"/>
      <w:r>
        <w:rPr>
          <w:rtl w:val="true"/>
        </w:rPr>
        <w:t>[[</w:t>
      </w:r>
      <w:r>
        <w:rPr/>
        <w:t>1360</w:t>
      </w:r>
      <w:r>
        <w:rPr>
          <w:rtl w:val="true"/>
        </w:rPr>
        <w:t>]</w:t>
      </w:r>
      <w:r>
        <w:rPr/>
        <w:t>12</w:t>
      </w:r>
      <w:r>
        <w:rPr>
          <w:rtl w:val="true"/>
        </w:rPr>
        <w:t>-«</w:t>
      </w:r>
      <w:r>
        <w:rPr>
          <w:rtl w:val="true"/>
        </w:rPr>
        <w:t>لمّا وصلت بغداد في سنة تسع و ثلاثين</w:t>
      </w:r>
      <w:r>
        <w:rPr>
          <w:rtl w:val="true"/>
        </w:rPr>
        <w:t>[</w:t>
      </w:r>
      <w:r>
        <w:rPr>
          <w:rtl w:val="true"/>
        </w:rPr>
        <w:t>و ثلاثمائة</w:t>
      </w:r>
      <w:r>
        <w:rPr>
          <w:rtl w:val="true"/>
        </w:rPr>
        <w:t>]</w:t>
      </w:r>
      <w:r>
        <w:rPr>
          <w:rtl w:val="true"/>
        </w:rPr>
        <w:t>للحجّ،و هي السنة التي ردّ القرامطة فيها الحجر إلى مكانه من البيت</w:t>
      </w:r>
      <w:r>
        <w:rPr>
          <w:rtl w:val="true"/>
        </w:rPr>
        <w:t>...]</w:t>
      </w:r>
      <w:bookmarkEnd w:id="858"/>
    </w:p>
    <w:p>
      <w:pPr>
        <w:pStyle w:val="Heading5"/>
        <w:numPr>
          <w:ilvl w:val="4"/>
          <w:numId w:val="1"/>
        </w:numPr>
        <w:rPr/>
      </w:pPr>
      <w:bookmarkStart w:id="859" w:name="__RefHeading___Toc930065_1738255347"/>
      <w:bookmarkStart w:id="860" w:name="_Toc354"/>
      <w:bookmarkEnd w:id="859"/>
      <w:r>
        <w:rPr>
          <w:rtl w:val="true"/>
        </w:rPr>
        <w:t>اشارة</w:t>
      </w:r>
      <w:bookmarkEnd w:id="860"/>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وصلت بغداد في سنة تسع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للحجّ، و هي السنة التي ردّ القرامطة فيها الحجر إلى مكانه من البيت،كان أكبر همّي الظفر بمن ينصب الحجر،لأنّه 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أثناء الكتب قصّة </w:t>
      </w:r>
    </w:p>
    <w:p>
      <w:pPr>
        <w:pStyle w:val="BookText"/>
        <w:rPr/>
      </w:pPr>
      <w:r>
        <w:rPr>
          <w:rFonts w:ascii="Amiri" w:hAnsi="Amiri" w:eastAsia="Amiri" w:cs="Amiri"/>
          <w:color w:val="111111"/>
          <w:sz w:val="28"/>
          <w:sz w:val="28"/>
          <w:szCs w:val="28"/>
          <w:rtl w:val="true"/>
          <w:lang w:bidi="ar-SA"/>
        </w:rPr>
        <w:t>أخذه و أنّه ينصبه في مكانه الحجّة في الزمان،كما في زمان الحجّاج وضعه زين العابدين عليه السّلام في مكانه فاستقرّ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فاعتللت علّة صعبة خفت منها على نفسي،و لم يتهيّأ لي ما قصدت له، فاستنبت المعروف بابن هشام،و أعطيته رقعة مختومة،أسأل فيها عن مدّة عمري،و هل تكون المنيّة في هذه العلّة أم لا؟و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 إيصال هذه الرقعة إلى واضع الحجر في مكانه و أخذ جوابه،و إنّما أندبك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المعروف بابن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حصلت بمكّة و عزم على إعادة الحجر بذلت لسدنة البيت جملة تمكّنت معها من الكون بحيث أرى واضع الحجر في مكانه،و أقمت معي منهم من يمنع عنّي إزدحام الناس،فكلّما عمد إنسان لوضعه اضطرب و لم يستقم،فأقبل غلام أسمر اللون،حسن الوجه،فتناوله و وضعه في مكانه فاستقام كأنّه لم يزل عنه، و علت لذلك الأصوات،و انصرف خارجا من الباب،فنهضت من مكاني أتبعه،و أدفع الناس عنّي يمينا و شمالا،حتّى ظنّ بي الإختلاط في العقل،و الناس يفرجون لي،و عيني لا تفارقه،حتى انقطع عن الناس، فكنت أسرع السير خلفه،و هو يمشي على تؤدة و لا أدركه،فلمّا حصل بحيث لا أحد يراه غيري،وقف و التفت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الرّقعة،فقال من غير أن ينظر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عليك في هذه العلّة،و يكون ما لا بدّ منه بعد ثلاثين سنة</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عليّ الزمع حتى لم أطق حراكا،و تركني و انصرف</w:t>
      </w:r>
      <w:r>
        <w:rPr>
          <w:rFonts w:eastAsia="Amiri" w:cs="Amiri" w:ascii="Amiri" w:hAnsi="Amiri"/>
          <w:color w:val="111111"/>
          <w:sz w:val="28"/>
          <w:szCs w:val="28"/>
          <w:rtl w:val="true"/>
          <w:lang w:bidi="ar-SA"/>
        </w:rPr>
        <w:t xml:space="preserve">. </w:t>
      </w:r>
      <w:bookmarkStart w:id="861" w:name="pg14135_143849"/>
    </w:p>
    <w:p>
      <w:pPr>
        <w:pStyle w:val="BookText"/>
        <w:rPr/>
      </w:pPr>
      <w:bookmarkEnd w:id="861"/>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فأعلمني بهذه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سنة تسع و ستّين اعتلّ أبو القاسم فأخذ ينظر في أمره،و تحصيل جهازه إلى قبره،و كتب وصيّته، و استعمل الجدّ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الخوف؟و نرجو أن يتفضّل اللّه تعالى بالسلامة فما عليك مخوفة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السنة التي خوّفت فيها، فمات في علّته</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930067_1738255347"/>
      <w:bookmarkStart w:id="863" w:name="_Toc355"/>
      <w:bookmarkEnd w:id="862"/>
      <w:r>
        <w:rPr>
          <w:rtl w:val="true"/>
        </w:rPr>
        <w:t>المصادر</w:t>
      </w:r>
      <w:bookmarkEnd w:id="8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أبي القاسم جعفر بن محمد بن قولويه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الخرائج 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 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 بتفاوت يسير</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bookmarkStart w:id="864" w:name="pg14135_143850"/>
    </w:p>
    <w:p>
      <w:pPr>
        <w:pStyle w:val="Heading3"/>
        <w:numPr>
          <w:ilvl w:val="2"/>
          <w:numId w:val="1"/>
        </w:numPr>
        <w:rPr/>
      </w:pPr>
      <w:bookmarkStart w:id="865" w:name="__RefHeading___Toc930069_1738255347"/>
      <w:bookmarkStart w:id="866" w:name="_Toc356"/>
      <w:bookmarkEnd w:id="864"/>
      <w:bookmarkEnd w:id="865"/>
      <w:r>
        <w:rPr>
          <w:rtl w:val="true"/>
        </w:rPr>
        <w:t>ما ورد في أمر عمه جعفر الكذّاب</w:t>
      </w:r>
      <w:bookmarkEnd w:id="866"/>
    </w:p>
    <w:p>
      <w:pPr>
        <w:pStyle w:val="Heading4"/>
        <w:numPr>
          <w:ilvl w:val="3"/>
          <w:numId w:val="1"/>
        </w:numPr>
        <w:rPr/>
      </w:pPr>
      <w:bookmarkStart w:id="867" w:name="__RefHeading___Toc930071_1738255347"/>
      <w:bookmarkStart w:id="868" w:name="_Toc357"/>
      <w:bookmarkEnd w:id="867"/>
      <w:r>
        <w:rPr>
          <w:rtl w:val="true"/>
        </w:rPr>
        <w:t>[[</w:t>
      </w:r>
      <w:r>
        <w:rPr/>
        <w:t>1361</w:t>
      </w:r>
      <w:r>
        <w:rPr>
          <w:rtl w:val="true"/>
        </w:rPr>
        <w:t>]</w:t>
      </w:r>
      <w:r>
        <w:rPr/>
        <w:t>1</w:t>
      </w:r>
      <w:r>
        <w:rPr>
          <w:rtl w:val="true"/>
        </w:rPr>
        <w:t>-«</w:t>
      </w:r>
      <w:r>
        <w:rPr>
          <w:rtl w:val="true"/>
        </w:rPr>
        <w:t>لمّا قبض سيّدنا أبو محمد الحسن بن عليّ العسكريّ صلوات اللّه عليهما وفد من قمّ و الجبال وفود بالأموال</w:t>
      </w:r>
      <w:r>
        <w:rPr>
          <w:rtl w:val="true"/>
        </w:rPr>
        <w:t>...]</w:t>
      </w:r>
      <w:bookmarkEnd w:id="868"/>
    </w:p>
    <w:p>
      <w:pPr>
        <w:pStyle w:val="Heading5"/>
        <w:numPr>
          <w:ilvl w:val="4"/>
          <w:numId w:val="1"/>
        </w:numPr>
        <w:rPr/>
      </w:pPr>
      <w:bookmarkStart w:id="869" w:name="__RefHeading___Toc930073_1738255347"/>
      <w:bookmarkStart w:id="870" w:name="_Toc358"/>
      <w:bookmarkEnd w:id="869"/>
      <w:r>
        <w:rPr>
          <w:rtl w:val="true"/>
        </w:rPr>
        <w:t>اشارة</w:t>
      </w:r>
      <w:bookmarkEnd w:id="8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سيّدنا أبو محمد الحسن بن عليّ العسكريّ صلوات اللّه عليهما وفد من قمّ و الجبال وفود بالأموال التي كانت تحمل على الرّسم و العادة،و لم يكن عندهم خبر وفاة الحسن عليه السّلام،فلمّا أن وصلوا إلى سرّ من رأى سألوا عن سيّدنا الحسن بن عليّ عليهما السّلام،فقيل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فقد،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وارثه؟قالوا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 جعفر بن عليّ،فسألوا عنه فقيل لهم إنّه قد خرج متنزّها و ركب زورقا في الدّجلة يشرب و معه المغنّون،قال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فتشاور القوم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ليست من صفة الإمام،و قال بعضهم 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امضوا بنا حتّى نردّ هذه الأموال على أصحابها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العبّاس محمّد بن جعفر الحميري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 بنا حتّى ينصرف هذا الرجل و نختبر أمره بالصحّة</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 دخلوا عليه فسلّموا عليه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سيّدنا نحن من أهل قمّ و معنا جماعة من الشيعة و غيرها،و كنّا نحمل إلى سيّدنا أبي محمّد الحسن بن عليّ الأموال،فقال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هي؟قالوا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احملوها إليّ،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 لهذه الأموال خبرا طريفا،فقال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الأموال تجمع و يكون فيها من عامّة الشيعة الدّينار و الدّيناران،ثمّ </w:t>
      </w:r>
    </w:p>
    <w:p>
      <w:pPr>
        <w:pStyle w:val="BookText"/>
        <w:rPr/>
      </w:pPr>
      <w:r>
        <w:rPr>
          <w:rFonts w:ascii="Amiri" w:hAnsi="Amiri" w:eastAsia="Amiri" w:cs="Amiri"/>
          <w:color w:val="111111"/>
          <w:sz w:val="28"/>
          <w:sz w:val="28"/>
          <w:szCs w:val="28"/>
          <w:rtl w:val="true"/>
          <w:lang w:bidi="ar-SA"/>
        </w:rPr>
        <w:t>يجعلونها في كيس و يختمون عليه،و كنّا إذا وردنا بالمال على سيّدنا أبي محمّد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المال كذا و كذا دينارا،من عند فلان كذا،و من عند فلان كذا،حتّى يأتي على أسماء النّاس كلّهم،و يقول ما على الخواتيم من نقش،فقال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تقولون على أخي ما لا يفعله،هذا علم الغيب و لا يعلمه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القوم كلام جعفر جعل بعضهم ينظر إلى بعض،فقال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احملوا هذا المال إليّ،قالوا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قوم مستأجرون وكلاء لأرباب المال و لا نسلّم المال إلاّ بالعلامات الّتي كنّا نعرفها من سيّدنا الحسن بن عليّ عليهما السّلام، فإن كنت الإمام فبرهن لنا،و إلاّ رددناها إلى أصحابها،يرون فيها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جعفر على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فاستعدى عليهم، فلمّا أحضروا 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احملوا هذا المال إلى جعفر،قالوا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أمير المؤمنين إنّا قوم مستأجرون،وكلاء لأرباب هذه الأموال،و هي وداعة لجماعة و أمرونا بأن لا نسلّمها إلا بعلامة و دلالة،و قد جرت بهذه العادة مع أبي محمد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كانت العلامة التي كانت مع أبي محمد؟قال القوم</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يصف لنا الدّنانير و أصحابها و الأموال و كم هي فإذا فعل ذلك سلّمناها إليه،و قد وفدنا إليه مرارا فكانت هذه علامتنا معه و دلالتنا، و قد مات،فإن يكن هذا الرّجل صاحب هذا الأمر فليقم لنا ما كان يقيمه لنا أخوه،و إلاّ رددناها إلى أصحابها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هؤلاء قوم كذّابون يكذبون على أخي، و هذا علم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رسل،و ما على الرّسول إلاّ 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 جعفر و لم يرد جوابا،فقال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يتطوّل أمير المؤمنين بإخراج أمره إلى من يبدرقنا حتّى نخرج من هذه البلدة،قال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لهم بنقيب فأخرجهم منها،فلمّا أن خرجوا من البلد خرج إليهم غلام أحسن النّاس وجها كأنّه خادم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بن فلان و يا فلان بن فلان أجيبوا مولاكم،قال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اللّه،أنا عبد مولاكم فسيروا إليه،قالوا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فسرنا إليه معه حتّى دخلنا دار مولانا الحسن ابن عليّ عليهما السّلام،فإذا ولده القائم سيّدنا عليه السّلام قاعد على سرير كأنّه فلقة قمر،عليه ثياب خضر،فسلّمنا عليه،فردّ علينا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المال كذا و كذا دينارا،حمل فلان كذا،و حمل فلان كذا،و لم يزل يصف حتّى وصف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وصف ثيابنا و رحالنا و ما كان معنا من الدّوابّ،فخررنا سجّدا للّه عزّ و جلّ شكرا لمّا عرّفنا،و قبّلنا الأرض بين يديه، و سألناه عمّا أردنا فأجاب،فحملنا إليه الأموال،و أمرنا القائم عليه السّلام أن لا نحمل إلى سرّ من رأى بعدها شيئا من المال،فإنّه ينصب لنا ببغداد رجلا يحمل إليه الأموال و يخرج من عنده التوقيعات</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فانصرفنا من عنده،و دفع إلى أبي العبّاس محمّد بن جعفر القميّ الحميري شيئا من الحنوط و الكفن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اللّه أجرك في نفسك، </w:t>
      </w:r>
      <w:bookmarkStart w:id="871" w:name="pg14135_143853"/>
    </w:p>
    <w:p>
      <w:pPr>
        <w:pStyle w:val="BookText"/>
        <w:rPr/>
      </w:pPr>
      <w:bookmarkEnd w:id="87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بلغ أبو العبّاس عقبة همدان حتّى توفّي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بعد ذلك نحمل الأموال إلى بغداد إلى النوّاب المنصوبين بها، و يخرج من عندهم التوقيعات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يدلّ على أن الخليفة كان يعرف هذا الأمر كيف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موضعه،فلهذا كفّ عن القوم عمّا معهم من الأموال،و دفع جعفرا الكذّاب عن مطالبتهم،و لم يأمرهم بتسليمها إليه،إلاّ أنّه كان يحبّ أن يخفى هذا الأمر و لا ينشر لئلاّ يهتدي إليه النّاس فيعرفونه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جعفرا الكذّاب حمل إلى الخليفة عشرين ألف دينار لمّا توفي الحسن ابن علي عليهما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تجعل لي مرتبة أخي الحسن و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منزلة أخيك لم تكن بنا،إنّما كانت باللّه عزّ و جلّ،و نحن كنّا نجتهد في حطّ منزلته و الوضع منه،و كان اللّه عزّ و جلّ يأبى إلاّ أن يزيده كلّ يوم رفعة،لمّا كان فيه من الصيانة و حسن السّمت و العلم و العبادة،فإن كنت عند شيعة أخيك بمنزلته فلا حاجة بك إلينا،و إن لم تكن عندهم بمنزلته و لم يكن فيك ما كان في أخيك لم نغن عنك في ذلك شيئا</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930075_1738255347"/>
      <w:bookmarkStart w:id="873" w:name="_Toc359"/>
      <w:bookmarkEnd w:id="872"/>
      <w:r>
        <w:rPr>
          <w:rtl w:val="true"/>
        </w:rPr>
        <w:t>المصادر</w:t>
      </w:r>
      <w:bookmarkEnd w:id="873"/>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الحسين بن عبد اللّه ابن محمد بن مهران الآبي العروضيّ رضي اللّه عنه بمرو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عبد اللّه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سنان الموصليّ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bookmarkStart w:id="874" w:name="pg14135_143854"/>
    </w:p>
    <w:p>
      <w:pPr>
        <w:pStyle w:val="BookText"/>
        <w:rPr/>
      </w:pPr>
      <w:bookmarkEnd w:id="8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الدين،مرسلا،عن علي بن سنان الموصلي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الودائع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كمال الدين</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930077_1738255347"/>
      <w:bookmarkStart w:id="876" w:name="_Toc360"/>
      <w:bookmarkEnd w:id="875"/>
      <w:r>
        <w:rPr>
          <w:rtl w:val="true"/>
        </w:rPr>
        <w:t>[[</w:t>
      </w:r>
      <w:r>
        <w:rPr/>
        <w:t>1362</w:t>
      </w:r>
      <w:r>
        <w:rPr>
          <w:rtl w:val="true"/>
        </w:rPr>
        <w:t>]</w:t>
      </w:r>
      <w:r>
        <w:rPr/>
        <w:t>2</w:t>
      </w:r>
      <w:r>
        <w:rPr>
          <w:rtl w:val="true"/>
        </w:rPr>
        <w:t>-«</w:t>
      </w:r>
      <w:r>
        <w:rPr>
          <w:rtl w:val="true"/>
        </w:rPr>
        <w:t>بعث رجل من أهل بلخ بمال و رقعة ليس فيها كتابة قد خطّ فيها</w:t>
      </w:r>
      <w:r>
        <w:rPr>
          <w:rtl w:val="true"/>
        </w:rPr>
        <w:t>...]</w:t>
      </w:r>
      <w:bookmarkEnd w:id="876"/>
    </w:p>
    <w:p>
      <w:pPr>
        <w:pStyle w:val="Heading5"/>
        <w:numPr>
          <w:ilvl w:val="4"/>
          <w:numId w:val="1"/>
        </w:numPr>
        <w:rPr/>
      </w:pPr>
      <w:bookmarkStart w:id="877" w:name="__RefHeading___Toc930079_1738255347"/>
      <w:bookmarkStart w:id="878" w:name="_Toc361"/>
      <w:bookmarkEnd w:id="877"/>
      <w:r>
        <w:rPr>
          <w:rtl w:val="true"/>
        </w:rPr>
        <w:t>اشارة</w:t>
      </w:r>
      <w:bookmarkEnd w:id="8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رجل من أهل بلخ بمال و رقعة ليس فيها كتابة قد خطّ فيها بأصبعه كما تدور من غير كتابة،و 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هذا المال فمن أخبرك بقصّته و أجاب عن الرقعة فأوصل إليه المال،فصار الرجل إلى العسكر و قد قصد جعفرا و أخبره الخبر،فقال 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 بالبداء؟قال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صاحبك قد بدا له و أمرك أن تعطيني المال، فقال له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يقنعني هذا الجواب،فخرج من عنده و جعل يدور على أصحابنا،فخرجت إليه رقعة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 قد كان غرّر به،و كان فوق صندوق فدخل اللّصوص البيت و أخذوا ما في الصّندوق و سلم المال،و ردت عليه الرقعة و قد كتب فيها كما تدور،و سألت الدّعاء فعل اللّه بك و فعل</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930081_1738255347"/>
      <w:bookmarkStart w:id="880" w:name="_Toc362"/>
      <w:bookmarkEnd w:id="879"/>
      <w:r>
        <w:rPr>
          <w:rtl w:val="true"/>
        </w:rPr>
        <w:t>المصادر</w:t>
      </w:r>
      <w:bookmarkEnd w:id="880"/>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رضي اللّه عنه عن سعد بن عبد اللّه،عن أبي </w:t>
      </w:r>
      <w:bookmarkStart w:id="881" w:name="pg14135_143855"/>
    </w:p>
    <w:p>
      <w:pPr>
        <w:pStyle w:val="BookText"/>
        <w:rPr/>
      </w:pPr>
      <w:bookmarkEnd w:id="881"/>
      <w:r>
        <w:rPr>
          <w:rFonts w:ascii="Amiri" w:hAnsi="Amiri" w:eastAsia="Amiri" w:cs="Amiri"/>
          <w:color w:val="111111"/>
          <w:sz w:val="28"/>
          <w:sz w:val="28"/>
          <w:szCs w:val="28"/>
          <w:rtl w:val="true"/>
          <w:lang w:bidi="ar-SA"/>
        </w:rPr>
        <w:t>حامد المراغيّ،عن محمد بن شاذان بن نعيم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مرسلا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عثر به،و كان فوق صندوق و سلم المال،و ردت عليه الرقعة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يسير،مرسلا،عن محمد 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أبي جعفر محمد بن جرير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930083_1738255347"/>
      <w:bookmarkStart w:id="883" w:name="_Toc363"/>
      <w:bookmarkEnd w:id="882"/>
      <w:r>
        <w:rPr>
          <w:rtl w:val="true"/>
        </w:rPr>
        <w:t>[[</w:t>
      </w:r>
      <w:r>
        <w:rPr/>
        <w:t>1363</w:t>
      </w:r>
      <w:r>
        <w:rPr>
          <w:rtl w:val="true"/>
        </w:rPr>
        <w:t>]</w:t>
      </w:r>
      <w:r>
        <w:rPr/>
        <w:t>3</w:t>
      </w:r>
      <w:r>
        <w:rPr>
          <w:rtl w:val="true"/>
        </w:rPr>
        <w:t>-«</w:t>
      </w:r>
      <w:r>
        <w:rPr>
          <w:rtl w:val="true"/>
        </w:rPr>
        <w:t>جاءه بعض أصحابنا يعلمه أن جعفر بن علي كتب إليه كتابا يعرّفه فيه نفسه</w:t>
      </w:r>
      <w:r>
        <w:rPr>
          <w:rtl w:val="true"/>
        </w:rPr>
        <w:t>...]</w:t>
      </w:r>
      <w:bookmarkEnd w:id="883"/>
    </w:p>
    <w:p>
      <w:pPr>
        <w:pStyle w:val="Heading5"/>
        <w:numPr>
          <w:ilvl w:val="4"/>
          <w:numId w:val="1"/>
        </w:numPr>
        <w:rPr/>
      </w:pPr>
      <w:bookmarkStart w:id="884" w:name="__RefHeading___Toc930085_1738255347"/>
      <w:bookmarkStart w:id="885" w:name="_Toc364"/>
      <w:bookmarkEnd w:id="884"/>
      <w:r>
        <w:rPr>
          <w:rtl w:val="true"/>
        </w:rPr>
        <w:t>اشارة</w:t>
      </w:r>
      <w:bookmarkEnd w:id="8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 بعض أصحابنا يعلمه أن جعفر بن علي كتب إليه كتابا يعرّفه فيه نفسه،و يعلمه أنه القيم بعد أخيه،و أنّ عنده من علم الحلال و الحرام ما يحتاج إليه،و غير ذلك من العلوم كلّها قال 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قرأت الكتاب كتبت إلى صاحب الزمان عليه السّلام و صيرت كتاب جعفر في درجه،فخرج الجواب إليّ في ذلك</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أتاني كتابك أبقاك اللّه،و الكتاب الّذي أنفذته درجه،و أحاطت معرفتي بجميع ما تضمّنه على اختلاف ألفاظه،و تكرّر الخطأ فيه،و لو تدبّرته لوقفت على بعض ما وقفت عليه منه،و الحمد للّه ربّ العالمين حمدا لا شريك له على إحسانه إلينا،و فضله علينا،أبى اللّه عزّ و جلّ للحقّ إلاّ إتماما،و للباطل إلاّ زهوقا،و هو شاهد عليّ بما أذكره،ولي عليكم بما أقوله إذا اجتمعنا ليوم لا ريب فيه،و يسألنا عمّا نحن فيه مختلفون إنّه </w:t>
      </w:r>
    </w:p>
    <w:p>
      <w:pPr>
        <w:pStyle w:val="BookText"/>
        <w:rPr/>
      </w:pPr>
      <w:r>
        <w:rPr>
          <w:rFonts w:ascii="Amiri" w:hAnsi="Amiri" w:eastAsia="Amiri" w:cs="Amiri"/>
          <w:color w:val="111111"/>
          <w:sz w:val="28"/>
          <w:sz w:val="28"/>
          <w:szCs w:val="28"/>
          <w:rtl w:val="true"/>
          <w:lang w:bidi="ar-SA"/>
        </w:rPr>
        <w:t>لم يجعل لصاحب الكتاب على المكتوب إليه و لا عليك و لا على أحد من الخلق جميعا إمامة مفترضة و لا طاعة و لا ذمّة،و سأبيّن لكم جملة تكتفون بها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يرحمك اللّه إنّ اللّه تعالى لم يخلق الخلق عبثا،و لا أهملهم سدى،بل خلقهم بقدرته،و جعل لهم أسماعا و أبصارا و قلوبا و ألبابا،ثمّ بعث إليهم النّبيّين عليهم السّلام مبشّرين و منذرين،يأمرونهم بطاعته،و ينهونهم عن معصيته،و يعرّفونهم ما جهلوه من أمر خالقهم و دينهم،و أنزل عليهم كتابا،و بعث إليهم ملائكة،يأتين بينهم و بين من بعثهم إليهم بالفضل الّذي جعله لهم عليهم،و ما آتاهم من الدّلائل الظّاهرة و البراهين الباهرة و الآيات الغالبة،فمنهم من جعل النّار عليه بردا و سلاما،و اتّخذه خليلا، و منهم من كلّمه تكليما،و جعل عصاه ثعبانا مبينا،و منهم من أحيى الموتى بإذن اللّه،و أبرأ الأكمه و الأبرص بإذن اللّه،و منهم من علّمه منطق الطّير و أوتي من كلّ شيء</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بعث محمّدا صلى اللّه عليه و آله رحمة للعالمين،و تمّم به نعمته،و ختم به أنبياءه، و أرسله إلى النّاس كافّة،و أظهر من صدقه ما أظهر،و بيّن من آياته و علاماته ما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قبضه صلى اللّه عليه و آله حميدا فقيدا سعيدا،و جعل الأمر بعده إلى أخيه و ابن عمّه و وصيّه و وارثه عليّ بن أبي طالب عليه السّلام،ثمّ إلى الأوصياء من ولده واحدا واحدا،أحيى بهم دينه،و أتمّ بهم نوره،و جعل بينهم و بين إخوانهم و بني عمّهم و الأدنين فالأدنين من ذوي أرحامهم، فرقانا بيّنا يعرف به الحجّة من المحجوج،و الإمام من المأموم،بأن </w:t>
      </w:r>
    </w:p>
    <w:p>
      <w:pPr>
        <w:pStyle w:val="BookText"/>
        <w:rPr/>
      </w:pPr>
      <w:r>
        <w:rPr>
          <w:rFonts w:ascii="Amiri" w:hAnsi="Amiri" w:eastAsia="Amiri" w:cs="Amiri"/>
          <w:color w:val="111111"/>
          <w:sz w:val="28"/>
          <w:sz w:val="28"/>
          <w:szCs w:val="28"/>
          <w:rtl w:val="true"/>
          <w:lang w:bidi="ar-SA"/>
        </w:rPr>
        <w:t>عصمهم من الذّنوب،و برّأهم من العيوب،و طهّرهم من الدّنس، و نزّههم من اللّبس،و جعلهم خزّان علمه،و مستودع حكمته،و موضع سرّه،و أيّدهم بالدّلائل،و لو لا ذلك لكان النّاس على سواء،و لادّعى أمر اللّه عزّ و جلّ كلّ أحد،و لما عرف الحقّ من الباطل،و لا العالم من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ادّعى هذا المبطل المفتري على اللّه الكذب بما ادّعاه،فلا أدري بأيّه حالة هي له رجاء أن يتمّ دعواه،أبفقه في دين اللّه؟فو اللّه ما يعرف حلالا من حرام،و لا يفرّق بين خطأ و 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بعلم؟فما يعلم حقّا من باطل،و لا محكما من متشابه،و لا يعرف حدّ الصّلاة و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بورع؟فاللّه شهيد على تركه الصّلاة الفرض أربعين يوما،يزعم ذلك لطلب الشّعوذة،و لعلّ خبره قد تأدّى إليكم،و هاتيك ظروف مسكره منصوبة،و آثار عصيانه للّه عزّ و جلّ مشهورة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بآية؟فليأت بها،أم بحجّة؟فليقمها،أم بدلالة؟فليذكرها</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عزّ و جلّ في كتابه بِسْمِ اللّهِ الرَّحْمنِ الرَّحِيمِ حم، تَنْزِيلُ الْكِتابِ مِنَ اللّهِ الْعَزِيزِ الْحَكِيمِ، ما خَلَقْنَا السَّماواتِ وَ الْأَرْضَ وَ ما بَيْنَهُما إِلاّ بِالْحَقِّ وَ أَجَلٍ مُسَمًّى وَ الَّذِينَ كَفَرُوا عَمّا أُنْذِرُوا مُعْرِضُونَ، قُلْ أَ رَأَيْتُمْ ما تَدْعُونَ مِنْ دُونِ اللّهِ أَرُونِي ما ذا خَلَقُوا مِنَ الْأَرْضِ أَمْ لَهُمْ شِرْكٌ فِي السَّماواتِ،ائْتُونِي بِكِتابٍ مِنْ قَبْلِ هذا أَوْ أَثارَةٍ مِنْ عِلْمٍ إِنْ كُنْتُمْ صادِقِينَ، وَ مَنْ أَضَلُّ مِمَّنْ يَدْعُوا مِنْ دُونِ اللّهِ مَنْ لا يَسْتَجِيبُ لَهُ إِلى يَوْمِ الْقِيامَةِ وَ هُمْ عَنْ دُعائِهِمْ غافِلُونَ، وَ إِذا حُشِرَ النّاسُ كانُوا لَهُمْ أَعْداءً وَ كانُوا بِعِبادَتِهِمْ كافِرِينَ </w:t>
      </w:r>
      <w:r>
        <w:rPr>
          <w:rFonts w:eastAsia="Amiri" w:cs="Amiri" w:ascii="Amiri" w:hAnsi="Amiri"/>
          <w:color w:val="111111"/>
          <w:sz w:val="28"/>
          <w:szCs w:val="28"/>
          <w:rtl w:val="true"/>
          <w:lang w:bidi="ar-SA"/>
        </w:rPr>
        <w:t xml:space="preserve">. </w:t>
      </w:r>
      <w:bookmarkStart w:id="886" w:name="pg14135_143858"/>
    </w:p>
    <w:p>
      <w:pPr>
        <w:pStyle w:val="BookText"/>
        <w:rPr/>
      </w:pPr>
      <w:bookmarkEnd w:id="886"/>
      <w:r>
        <w:rPr>
          <w:rFonts w:ascii="Amiri" w:hAnsi="Amiri" w:eastAsia="Amiri" w:cs="Amiri"/>
          <w:color w:val="111111"/>
          <w:sz w:val="28"/>
          <w:sz w:val="28"/>
          <w:szCs w:val="28"/>
          <w:rtl w:val="true"/>
          <w:lang w:bidi="ar-SA"/>
        </w:rPr>
        <w:t>فالتمس تولّى اللّه توفيقك من هذا الظّالم ما ذكرت لك،و امتحنه و سله عن آية من كتاب اللّه يفسّرها،أو صلاة فريضة يبيّن حدودها،و ما يجب فيها،لتعلم حاله و مقداره،و يظهر لك عواره و نقصانه،و اللّه حسيبه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اللّه الحقّ على أهله،و أقرّه في مستقرّه،و قد أبى اللّه عزّ و جلّ أن تكون الإمامة في أخوين بعد الحسن و الحسين عليهما السّلام،و إذا أذن اللّه لنا في القول ظهر الحقّ،و اضمحلّ الباطل،و انحسر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اللّه أرغب في الكفاية،و جميل الصّنع و الولاية،و حسبنا اللّه و نعم الوكيل،و صلّى اللّه على محمّد و آل محمّد</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930087_1738255347"/>
      <w:bookmarkStart w:id="888" w:name="_Toc365"/>
      <w:bookmarkEnd w:id="887"/>
      <w:r>
        <w:rPr>
          <w:rtl w:val="true"/>
        </w:rPr>
        <w:t>المصادر</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عن التلعكبري،عن أحمد بن علي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الحسين محمد بن جعفر الأسدي رضي اللّه عنه عن سعد بن عبد اللّه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أحمد بن إسحاق بن سعد الأشعري رحمه اللّه،أنّه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الطوسي،عن سعد بن عبد اللّه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غيبة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930089_1738255347"/>
      <w:bookmarkStart w:id="890" w:name="_Toc366"/>
      <w:bookmarkEnd w:id="889"/>
      <w:r>
        <w:rPr>
          <w:rtl w:val="true"/>
        </w:rPr>
        <w:t>[[</w:t>
      </w:r>
      <w:r>
        <w:rPr/>
        <w:t>1364</w:t>
      </w:r>
      <w:r>
        <w:rPr>
          <w:rtl w:val="true"/>
        </w:rPr>
        <w:t>]</w:t>
      </w:r>
      <w:r>
        <w:rPr/>
        <w:t>4</w:t>
      </w:r>
      <w:r>
        <w:rPr>
          <w:rtl w:val="true"/>
        </w:rPr>
        <w:t>-«</w:t>
      </w:r>
      <w:r>
        <w:rPr>
          <w:rtl w:val="true"/>
        </w:rPr>
        <w:t>باع جعفر فيمن باع صبيّة جعفرية كانت في الدار يربّونها،فبعث</w:t>
      </w:r>
      <w:r>
        <w:rPr>
          <w:rtl w:val="true"/>
        </w:rPr>
        <w:t>...]</w:t>
      </w:r>
      <w:bookmarkEnd w:id="890"/>
    </w:p>
    <w:p>
      <w:pPr>
        <w:pStyle w:val="Heading5"/>
        <w:numPr>
          <w:ilvl w:val="4"/>
          <w:numId w:val="1"/>
        </w:numPr>
        <w:rPr/>
      </w:pPr>
      <w:bookmarkStart w:id="891" w:name="__RefHeading___Toc930091_1738255347"/>
      <w:bookmarkStart w:id="892" w:name="_Toc367"/>
      <w:bookmarkEnd w:id="891"/>
      <w:r>
        <w:rPr>
          <w:rtl w:val="true"/>
        </w:rPr>
        <w:t>اشارة</w:t>
      </w:r>
      <w:bookmarkEnd w:id="892"/>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 جعفر فيمن باع صبيّة جعفرية كانت في الدار يربّونها،فبعث </w:t>
      </w:r>
      <w:bookmarkStart w:id="893" w:name="pg14135_143859"/>
    </w:p>
    <w:p>
      <w:pPr>
        <w:pStyle w:val="BookText"/>
        <w:rPr/>
      </w:pPr>
      <w:bookmarkEnd w:id="893"/>
      <w:r>
        <w:rPr>
          <w:rFonts w:ascii="Amiri" w:hAnsi="Amiri" w:eastAsia="Amiri" w:cs="Amiri"/>
          <w:color w:val="111111"/>
          <w:sz w:val="28"/>
          <w:sz w:val="28"/>
          <w:szCs w:val="28"/>
          <w:rtl w:val="true"/>
          <w:lang w:bidi="ar-SA"/>
        </w:rPr>
        <w:t>بعض العلويين و أعلم المشتري خبرها،فقال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طابت نفسي بردّها و أن لا أرزأ من ثمنها شيئا فخذها،فذهب العلوي فأعلم أهل الناحية الخبر،فبعثوا إلى المشتري بأحد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أربعين دينارا،و أمروه بدفعها إلى صاحبها</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930093_1738255347"/>
      <w:bookmarkStart w:id="895" w:name="_Toc368"/>
      <w:bookmarkEnd w:id="894"/>
      <w:r>
        <w:rPr>
          <w:rtl w:val="true"/>
        </w:rPr>
        <w:t>المصادر</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930095_1738255347"/>
      <w:bookmarkStart w:id="897" w:name="_Toc369"/>
      <w:bookmarkEnd w:id="896"/>
      <w:r>
        <w:rPr>
          <w:rtl w:val="true"/>
        </w:rPr>
        <w:t>[[</w:t>
      </w:r>
      <w:r>
        <w:rPr/>
        <w:t>1365</w:t>
      </w:r>
      <w:r>
        <w:rPr>
          <w:rtl w:val="true"/>
        </w:rPr>
        <w:t>]</w:t>
      </w:r>
      <w:r>
        <w:rPr/>
        <w:t>5</w:t>
      </w:r>
      <w:r>
        <w:rPr>
          <w:rtl w:val="true"/>
        </w:rPr>
        <w:t>-«</w:t>
      </w:r>
      <w:r>
        <w:rPr>
          <w:rtl w:val="true"/>
        </w:rPr>
        <w:t>خرج صاحب الزمان على جعفر الكذّاب من موضع لم يعلم به عندما نازع في الميراث بعد مضيّ أبي محمد عليه السّلام،فقال له</w:t>
      </w:r>
      <w:r>
        <w:rPr>
          <w:rtl w:val="true"/>
        </w:rPr>
        <w:t>...]</w:t>
      </w:r>
      <w:bookmarkEnd w:id="897"/>
    </w:p>
    <w:p>
      <w:pPr>
        <w:pStyle w:val="Heading5"/>
        <w:numPr>
          <w:ilvl w:val="4"/>
          <w:numId w:val="1"/>
        </w:numPr>
        <w:rPr/>
      </w:pPr>
      <w:bookmarkStart w:id="898" w:name="__RefHeading___Toc930097_1738255347"/>
      <w:bookmarkStart w:id="899" w:name="_Toc370"/>
      <w:bookmarkEnd w:id="898"/>
      <w:r>
        <w:rPr>
          <w:rtl w:val="true"/>
        </w:rPr>
        <w:t>اشارة</w:t>
      </w:r>
      <w:bookmarkEnd w:id="8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صاحب الزمان على جعفر الكذّاب من موضع لم يعلم به عندما نازع في الميراث بعد مضيّ أبي محمد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مالك تعرض في حقوقي؟فتحيّر جعفر و بهت ثم غاب عنه،فطلبه جعفر بعد ذلك في الناس فلم يره،فلمّا ماتت الجدّة أمّ الحسن أمرت أن تدفن في الدّار،فنازعهم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داري لا تدفن فيها،فخرج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أدارك هي؟ثمّ غاب عنه فلم يره بعد ذلك</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930099_1738255347"/>
      <w:bookmarkStart w:id="901" w:name="_Toc371"/>
      <w:bookmarkEnd w:id="900"/>
      <w:r>
        <w:rPr>
          <w:rtl w:val="true"/>
        </w:rPr>
        <w:t>المصادر</w:t>
      </w:r>
      <w:bookmarkEnd w:id="901"/>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العمري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مسعود،عن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معروف، عن أبي عبد اللّه البلخي،عن محمد بن صالح بن علي بن محمد بن قنبر الكبير مولى الرضا عليه السّلام،قال</w:t>
      </w:r>
      <w:r>
        <w:rPr>
          <w:rFonts w:eastAsia="Amiri" w:cs="Amiri" w:ascii="Amiri" w:hAnsi="Amiri"/>
          <w:color w:val="111111"/>
          <w:sz w:val="28"/>
          <w:szCs w:val="28"/>
          <w:rtl w:val="true"/>
          <w:lang w:bidi="ar-SA"/>
        </w:rPr>
        <w:t xml:space="preserve">: </w:t>
      </w:r>
      <w:bookmarkStart w:id="902" w:name="pg14135_143860"/>
    </w:p>
    <w:p>
      <w:pPr>
        <w:pStyle w:val="BookText"/>
        <w:rPr/>
      </w:pPr>
      <w:bookmarkEnd w:id="9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كتاب الغيبة</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930101_1738255347"/>
      <w:bookmarkStart w:id="904" w:name="_Toc372"/>
      <w:bookmarkEnd w:id="903"/>
      <w:r>
        <w:rPr>
          <w:rtl w:val="true"/>
        </w:rPr>
        <w:t>[[</w:t>
      </w:r>
      <w:r>
        <w:rPr/>
        <w:t>1366</w:t>
      </w:r>
      <w:r>
        <w:rPr>
          <w:rtl w:val="true"/>
        </w:rPr>
        <w:t>]</w:t>
      </w:r>
      <w:r>
        <w:rPr/>
        <w:t>6</w:t>
      </w:r>
      <w:r>
        <w:rPr>
          <w:rtl w:val="true"/>
        </w:rPr>
        <w:t>-«</w:t>
      </w:r>
      <w:r>
        <w:rPr>
          <w:rtl w:val="true"/>
        </w:rPr>
        <w:t>تشاجر ابن أبي غانم القزويني و جماعة من الشيعة في الخلف</w:t>
      </w:r>
      <w:r>
        <w:rPr>
          <w:rtl w:val="true"/>
        </w:rPr>
        <w:t>...]</w:t>
      </w:r>
      <w:bookmarkEnd w:id="904"/>
    </w:p>
    <w:p>
      <w:pPr>
        <w:pStyle w:val="Heading5"/>
        <w:numPr>
          <w:ilvl w:val="4"/>
          <w:numId w:val="1"/>
        </w:numPr>
        <w:rPr/>
      </w:pPr>
      <w:bookmarkStart w:id="905" w:name="__RefHeading___Toc930103_1738255347"/>
      <w:bookmarkStart w:id="906" w:name="_Toc373"/>
      <w:bookmarkEnd w:id="905"/>
      <w:r>
        <w:rPr>
          <w:rtl w:val="true"/>
        </w:rPr>
        <w:t>اشارة</w:t>
      </w:r>
      <w:bookmarkEnd w:id="9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تشاجر ابن أبي غانم القزويني و جماعة من الشيعة في الخلف، فذكر ابن أبي غانم أنّ أبا محمد عليه السّلام مضى و لا خلف له،ثم إنّهم كتبوا في ذلك كتابا و أنفذوه إلى الناحية،و أعلموه بما تشاجروا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 جواب كتابهم بخطّه عليه و على آبائه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عافانا اللّه و إيّاكم من الضّلالة و الفتن،و وهب لنا و لكم روح اليقين،و أجارنا و إيّاكم من سوء المنقلب،إنّه أنهي إليّ ارتياب جماعة منكم في الدّين،و ما دخلهم من الشّكّ و الحيرة في ولاة أمورهم،فغمّنا ذلك لكم لا لنا،و ساءنا فيكم لا فينا،لأنّ اللّه معنا،و لا فاقة بنا إلى غيره،و الحقّ معنا،فلن يوحشنا من قعد عنّا،و نحن صنائع ربّنا،و الخلق بعد صنائعنا</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هؤلاء ما لكم في الرّيب تتردّدون،و في الحيرة تنعكسون،أو ما سمعتم </w:t>
      </w:r>
    </w:p>
    <w:p>
      <w:pPr>
        <w:pStyle w:val="BookText"/>
        <w:rPr/>
      </w:pPr>
      <w:r>
        <w:rPr>
          <w:rFonts w:ascii="Amiri" w:hAnsi="Amiri" w:eastAsia="Amiri" w:cs="Amiri"/>
          <w:color w:val="111111"/>
          <w:sz w:val="28"/>
          <w:sz w:val="28"/>
          <w:szCs w:val="28"/>
          <w:rtl w:val="true"/>
          <w:lang w:bidi="ar-SA"/>
        </w:rPr>
        <w:t>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؟أو ما علمتم ما جاءت به الآثار ممّا يكون و يحدث في أئمّتكم عن الماضين و الباقين منهم عليهم السّلام؟أو ما رأيتم كيف جعل اللّه لكم معاقل تأوون إليها،و أعلاما تهتدون بها من لدن آدم عليه السّلام إلى أن ظهر الماضي عليه السّلام،كلّما غاب علم بدا علم،و إذا أفل نجم طلع نجم؟</w:t>
      </w:r>
    </w:p>
    <w:p>
      <w:pPr>
        <w:pStyle w:val="BookText"/>
        <w:rPr/>
      </w:pPr>
      <w:r>
        <w:rPr>
          <w:rFonts w:ascii="Amiri" w:hAnsi="Amiri" w:eastAsia="Amiri" w:cs="Amiri"/>
          <w:color w:val="111111"/>
          <w:sz w:val="28"/>
          <w:sz w:val="28"/>
          <w:szCs w:val="28"/>
          <w:rtl w:val="true"/>
          <w:lang w:bidi="ar-SA"/>
        </w:rPr>
        <w:t>فلمّا قبضه اللّه إليه ظننتم أنّ اللّه تعالى أبطل دينه،و قطع السّبب بينه و بين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كلاّ،ما كان ذلك و لا يكون حتّى تقوم السّاعة،و يظهر أمر اللّه سبحانه و هم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الماضي عليه السّلام مضى سعيدا فقيدا على منهاج آبائه عليه السّلام حذو النّعل بالنّعل،و فينا وصيّته و علمه،و من هو خلفه، و من هو يسدّ مسدّه،لا ينازعنا موضعه إلاّ ظالم آثم،و لا يدّعيه دوننا إلاّ جاحد كافر،و لو لا أنّ أمر اللّه تعالى لا يغلب،و سرّه لا يظهر و لا يعلن، لظهر لكم من حقّنا ما تبيّن منه عقولكم،و يزيل شكوككم،لكنّه ما شاء اللّه كان،و لكلّ أجل كتاب</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و سلّموا لنا،و ردّوا الأمر إلينا،فعلينا الإصدار كما كان منّا الإيراد،و لا تحاولوا كشف ما غطّي عنكم،و لا تميلوا عن اليمين، و تعدلوا إلى الشّمال،و اجعلوا قصدكم إلينا بالمودّة على السّنّة الواضحة،فقد نصحت لكم و اللّه شاهد عليّ و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ما عندنا من محبّة صلاحكم و رحمتكم و الإشفاق عليكم،لكنّا عن مخاطبتكم في شغل فيما قد امتحنّا به من منازعة الظّالم العتلّ الضّالّ المتتابع في غيّه، </w:t>
      </w:r>
      <w:bookmarkStart w:id="907" w:name="pg14135_143862"/>
    </w:p>
    <w:p>
      <w:pPr>
        <w:pStyle w:val="BookText"/>
        <w:rPr/>
      </w:pPr>
      <w:bookmarkEnd w:id="907"/>
      <w:r>
        <w:rPr>
          <w:rFonts w:ascii="Amiri" w:hAnsi="Amiri" w:eastAsia="Amiri" w:cs="Amiri"/>
          <w:color w:val="111111"/>
          <w:sz w:val="28"/>
          <w:sz w:val="28"/>
          <w:szCs w:val="28"/>
          <w:rtl w:val="true"/>
          <w:lang w:bidi="ar-SA"/>
        </w:rPr>
        <w:t>المضادّ لربّه،الدّاعي ما ليس له الجاحد حقّ من افترض اللّه طاعته، الظّالم الغاصب،و في ابنة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لي أسوة حسنة، و سيردي الجاهل رداءة عمله،و سيعلم الكافر لمن عقبى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عصمنا اللّه و إيّاكم من المهالك و الأسواء و الآفات و العاهات كلّها برحمته،فإنّه وليّ ذلك و القادر على ما يشاء،و كان لنا و لكم وليّا و حافظا،و السّلام على جميع الأوصياء و الأولياء و المؤمنين،و رحمة اللّه و بركاته،و صلّى اللّه على محمّد و آله و سلّم تسليما</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930105_1738255347"/>
      <w:bookmarkStart w:id="909" w:name="_Toc374"/>
      <w:bookmarkEnd w:id="908"/>
      <w:r>
        <w:rPr>
          <w:rtl w:val="true"/>
        </w:rPr>
        <w:t>المصادر</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جماعة عن أبي محمّد التلعكبري،عن أحمد بن علي الرازي،عن الحسين بن علي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بن بنان الطلحي الآبي،عن علي بن محمد بن عبدة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إبراهيم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الشيخ الموثوق به بمدينة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سيتردّى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 مرسلا،عن الشيخ الموثوق به عثمان بن سعيد العمري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انتهى إلينا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ولادة وليّ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الخلق صنايعنا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 بتفاوت بسنده عن علي بن إبراهيم الرازي،و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يكفكم ما ذكر اللّه في كتابه حيث أمر بطاعة ولاة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 عن غيبة الطوسي</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 xml:space="preserve">. </w:t>
      </w:r>
      <w:bookmarkStart w:id="910" w:name="pg14135_143863"/>
    </w:p>
    <w:p>
      <w:pPr>
        <w:pStyle w:val="BookText"/>
        <w:rPr/>
      </w:pPr>
      <w:bookmarkEnd w:id="9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الإحتجاج،مرسلا،عن أبي عمرو العمري</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930107_1738255347"/>
      <w:bookmarkStart w:id="912" w:name="_Toc375"/>
      <w:bookmarkEnd w:id="911"/>
      <w:r>
        <w:rPr>
          <w:rtl w:val="true"/>
        </w:rPr>
        <w:t>[[</w:t>
      </w:r>
      <w:r>
        <w:rPr/>
        <w:t>1367</w:t>
      </w:r>
      <w:r>
        <w:rPr>
          <w:rtl w:val="true"/>
        </w:rPr>
        <w:t>]</w:t>
      </w:r>
      <w:r>
        <w:rPr/>
        <w:t>7</w:t>
      </w:r>
      <w:r>
        <w:rPr>
          <w:rtl w:val="true"/>
        </w:rPr>
        <w:t>-«</w:t>
      </w:r>
      <w:r>
        <w:rPr>
          <w:rtl w:val="true"/>
        </w:rPr>
        <w:t>و لمّا ورد نعي ابن هلال لعنه اللّه جاءني الشيخ فقال لي</w:t>
      </w:r>
      <w:r>
        <w:rPr>
          <w:rtl w:val="true"/>
        </w:rPr>
        <w:t>...]</w:t>
      </w:r>
      <w:bookmarkEnd w:id="912"/>
    </w:p>
    <w:p>
      <w:pPr>
        <w:pStyle w:val="Heading5"/>
        <w:numPr>
          <w:ilvl w:val="4"/>
          <w:numId w:val="1"/>
        </w:numPr>
        <w:rPr/>
      </w:pPr>
      <w:bookmarkStart w:id="913" w:name="__RefHeading___Toc930109_1738255347"/>
      <w:bookmarkStart w:id="914" w:name="_Toc376"/>
      <w:bookmarkEnd w:id="913"/>
      <w:r>
        <w:rPr>
          <w:rtl w:val="true"/>
        </w:rPr>
        <w:t>اشارة</w:t>
      </w:r>
      <w:bookmarkEnd w:id="9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ورد نعي ابن هلال لعنه اللّه جاءني الشيخ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الكيس الذي عندك،فأخرجته إليه،فأخرج إليّ رقعة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ذكرت من أمر الصّوفيّ المتصنّع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فبتر اللّه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من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قصدنا فصبرنا عليه،فبتر اللّه تعالى عمره بدعوتنا</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930111_1738255347"/>
      <w:bookmarkStart w:id="916" w:name="_Toc377"/>
      <w:bookmarkEnd w:id="915"/>
      <w:r>
        <w:rPr>
          <w:rtl w:val="true"/>
        </w:rPr>
        <w:t>المصادر</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عنه،عن سعد بن عبد اللّه، عن محمد بن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930113_1738255347"/>
      <w:bookmarkStart w:id="918" w:name="_Toc378"/>
      <w:bookmarkEnd w:id="917"/>
      <w:r>
        <w:rPr>
          <w:rtl w:val="true"/>
        </w:rPr>
        <w:t>[[</w:t>
      </w:r>
      <w:r>
        <w:rPr/>
        <w:t>1368</w:t>
      </w:r>
      <w:r>
        <w:rPr>
          <w:rtl w:val="true"/>
        </w:rPr>
        <w:t>]</w:t>
      </w:r>
      <w:r>
        <w:rPr/>
        <w:t>8</w:t>
      </w:r>
      <w:r>
        <w:rPr>
          <w:rtl w:val="true"/>
        </w:rPr>
        <w:t>-«</w:t>
      </w:r>
      <w:r>
        <w:rPr>
          <w:rtl w:val="true"/>
        </w:rPr>
        <w:t>خرج في أحمد بن عبد العزيز توقيع أنّه قد ارتدّ فتبيّن</w:t>
      </w:r>
      <w:r>
        <w:rPr>
          <w:rtl w:val="true"/>
        </w:rPr>
        <w:t>...]</w:t>
      </w:r>
      <w:bookmarkEnd w:id="918"/>
    </w:p>
    <w:p>
      <w:pPr>
        <w:pStyle w:val="Heading5"/>
        <w:numPr>
          <w:ilvl w:val="4"/>
          <w:numId w:val="1"/>
        </w:numPr>
        <w:rPr/>
      </w:pPr>
      <w:bookmarkStart w:id="919" w:name="__RefHeading___Toc930115_1738255347"/>
      <w:bookmarkStart w:id="920" w:name="_Toc379"/>
      <w:bookmarkEnd w:id="919"/>
      <w:r>
        <w:rPr>
          <w:rtl w:val="true"/>
        </w:rPr>
        <w:t>اشارة</w:t>
      </w:r>
      <w:bookmarkEnd w:id="9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في أحمد بن عبد العزيز توقيع أنّه قد ارتدّ فتبيّن ارتداده بعد التوقيع بأحد عشر يوما</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930117_1738255347"/>
      <w:bookmarkStart w:id="922" w:name="_Toc380"/>
      <w:bookmarkEnd w:id="921"/>
      <w:r>
        <w:rPr>
          <w:rtl w:val="true"/>
        </w:rPr>
        <w:t>المصادر</w:t>
      </w:r>
      <w:bookmarkEnd w:id="922"/>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الحصني قال</w:t>
      </w:r>
      <w:r>
        <w:rPr>
          <w:rFonts w:eastAsia="Amiri" w:cs="Amiri" w:ascii="Amiri" w:hAnsi="Amiri"/>
          <w:color w:val="111111"/>
          <w:sz w:val="28"/>
          <w:szCs w:val="28"/>
          <w:rtl w:val="true"/>
          <w:lang w:bidi="ar-SA"/>
        </w:rPr>
        <w:t>:</w:t>
      </w:r>
      <w:bookmarkStart w:id="923" w:name="pg14135_143864"/>
    </w:p>
    <w:p>
      <w:pPr>
        <w:pStyle w:val="Heading3"/>
        <w:numPr>
          <w:ilvl w:val="2"/>
          <w:numId w:val="1"/>
        </w:numPr>
        <w:rPr/>
      </w:pPr>
      <w:bookmarkStart w:id="924" w:name="__RefHeading___Toc930119_1738255347"/>
      <w:bookmarkStart w:id="925" w:name="_Toc381"/>
      <w:bookmarkEnd w:id="923"/>
      <w:bookmarkEnd w:id="924"/>
      <w:r>
        <w:rPr>
          <w:rtl w:val="true"/>
        </w:rPr>
        <w:t>من فاز برؤيته عجّل اللّه تعالى فرجه الشّريف في الغيبة الصغرى</w:t>
      </w:r>
      <w:bookmarkEnd w:id="925"/>
    </w:p>
    <w:p>
      <w:pPr>
        <w:pStyle w:val="Heading4"/>
        <w:numPr>
          <w:ilvl w:val="3"/>
          <w:numId w:val="1"/>
        </w:numPr>
        <w:rPr/>
      </w:pPr>
      <w:bookmarkStart w:id="926" w:name="__RefHeading___Toc930121_1738255347"/>
      <w:bookmarkStart w:id="927" w:name="_Toc382"/>
      <w:bookmarkEnd w:id="926"/>
      <w:r>
        <w:rPr>
          <w:rtl w:val="true"/>
        </w:rPr>
        <w:t>[[</w:t>
      </w:r>
      <w:r>
        <w:rPr/>
        <w:t>1369</w:t>
      </w:r>
      <w:r>
        <w:rPr>
          <w:rtl w:val="true"/>
        </w:rPr>
        <w:t>]</w:t>
      </w:r>
      <w:r>
        <w:rPr/>
        <w:t>1</w:t>
      </w:r>
      <w:r>
        <w:rPr>
          <w:rtl w:val="true"/>
        </w:rPr>
        <w:t>-</w:t>
      </w:r>
      <w:r>
        <w:rPr>
          <w:rtl w:val="true"/>
        </w:rPr>
        <w:t>عن أبي عبد اللّه بن صالح أنّه رآه عند الحجر الأسود و النّاس</w:t>
      </w:r>
      <w:r>
        <w:rPr>
          <w:rtl w:val="true"/>
        </w:rPr>
        <w:t>...]</w:t>
      </w:r>
      <w:bookmarkEnd w:id="927"/>
    </w:p>
    <w:p>
      <w:pPr>
        <w:pStyle w:val="Heading5"/>
        <w:numPr>
          <w:ilvl w:val="4"/>
          <w:numId w:val="1"/>
        </w:numPr>
        <w:rPr/>
      </w:pPr>
      <w:bookmarkStart w:id="928" w:name="__RefHeading___Toc930123_1738255347"/>
      <w:bookmarkStart w:id="929" w:name="_Toc383"/>
      <w:bookmarkEnd w:id="928"/>
      <w:r>
        <w:rPr>
          <w:rtl w:val="true"/>
        </w:rPr>
        <w:t>اشارة</w:t>
      </w:r>
      <w:bookmarkEnd w:id="9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بن صالح أنّه رآه عند الحجر الأسود و النّاس يتجاذبون عليه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بهذا أمروا</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930125_1738255347"/>
      <w:bookmarkStart w:id="931" w:name="_Toc384"/>
      <w:bookmarkEnd w:id="930"/>
      <w:r>
        <w:rPr>
          <w:rtl w:val="true"/>
        </w:rPr>
        <w:t>المصادر</w:t>
      </w:r>
      <w:bookmarkEnd w:id="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محمد بن علي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الكافي،بسنده إليه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بحذاء الحجر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كتاب الغيبة،مرسلا 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يزدحمون</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930127_1738255347"/>
      <w:bookmarkStart w:id="933" w:name="_Toc385"/>
      <w:bookmarkEnd w:id="932"/>
      <w:r>
        <w:rPr>
          <w:rtl w:val="true"/>
        </w:rPr>
        <w:t>[[</w:t>
      </w:r>
      <w:r>
        <w:rPr/>
        <w:t>1370</w:t>
      </w:r>
      <w:r>
        <w:rPr>
          <w:rtl w:val="true"/>
        </w:rPr>
        <w:t>]</w:t>
      </w:r>
      <w:r>
        <w:rPr/>
        <w:t>2</w:t>
      </w:r>
      <w:r>
        <w:rPr>
          <w:rtl w:val="true"/>
        </w:rPr>
        <w:t>-«</w:t>
      </w:r>
      <w:r>
        <w:rPr>
          <w:rtl w:val="true"/>
        </w:rPr>
        <w:t>نزلنا مسجدا في المنزل المعروف بالعباسية،على مرحلتين من</w:t>
      </w:r>
      <w:r>
        <w:rPr>
          <w:rtl w:val="true"/>
        </w:rPr>
        <w:t>...]</w:t>
      </w:r>
      <w:bookmarkEnd w:id="933"/>
    </w:p>
    <w:p>
      <w:pPr>
        <w:pStyle w:val="Heading5"/>
        <w:numPr>
          <w:ilvl w:val="4"/>
          <w:numId w:val="1"/>
        </w:numPr>
        <w:rPr/>
      </w:pPr>
      <w:bookmarkStart w:id="934" w:name="__RefHeading___Toc930129_1738255347"/>
      <w:bookmarkStart w:id="935" w:name="_Toc386"/>
      <w:bookmarkEnd w:id="934"/>
      <w:r>
        <w:rPr>
          <w:rtl w:val="true"/>
        </w:rPr>
        <w:t>اشارة</w:t>
      </w:r>
      <w:bookmarkEnd w:id="935"/>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نزلنا مسجدا في المنزل المعروف بالعباسية،على مرحلتين من </w:t>
      </w:r>
    </w:p>
    <w:p>
      <w:pPr>
        <w:pStyle w:val="BookText"/>
        <w:rPr/>
      </w:pPr>
      <w:r>
        <w:rPr>
          <w:rFonts w:ascii="Amiri" w:hAnsi="Amiri" w:eastAsia="Amiri" w:cs="Amiri"/>
          <w:color w:val="111111"/>
          <w:sz w:val="28"/>
          <w:sz w:val="28"/>
          <w:szCs w:val="28"/>
          <w:rtl w:val="true"/>
          <w:lang w:bidi="ar-SA"/>
        </w:rPr>
        <w:t>فسطاط مصر،و تفرّق غلماني في النزول،و بقي معي في المسجد غلام أعجمي في زاويته شيخا كثير التسبيح،فلمّا زالت الشمس ركعت و صلّيت الظهر في أوّل وقتها،و دعوت بالطعام و سألت الشيخ أن يأكل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طعمنا سألت عن اسمه و اسم أبيه و عن بلده و حرفته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أنّ اسمه محمّد بن عبد اللّه،و أنّه من أهل قم، و ذكر أنّه يسيح منذ ثلاثين سنة في طلب الحقّ و يتنقّل في البلدان و السواحل،و أنّه أوطن مكة و المدينة نحو عشرين سنة يبحث عن الأخبار و يتّبع الآثار،فلمّا كان في سنة ثلاث و تسعين و مائتين طاف بالبيت ثم صار إلى مقام إبراهيم عليه السّلام فركع فيه،و غلبته عينه فأنبهه صوت دعاء لم يجر في سمعه مثله</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فتأمّلت الداعي فإذا هو شابّ أسمر لم أر قطّ في حسن صورته و اعتدال قامته،ثم صلّى فخرج و سعى،فاتّبعته و أوقع اللّه عزّ و جلّ في نفسي أنه صاحب الزمان عليه السّلام،فلما فرغ من سعيه قصد بعض الشعاب فقصدت أثره،فلمّا قربت منه إذ أنا بأسود مثل الفنيق قد اعترضني فصاح بي بصوت لم أسمع أهول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عافاك اللّه؟فأرعدت و وقفت،و زال الشخص عن بصري،و بقيت متحيّرا،فلمّا طال بي الوقوف و الحيرة انصرفت ألوم نفسي و أعذلها بانصرافي بزجرة الأسود،فخلوت بربّي عزّ و جلّ أدعوه و أسأله بحقّ رسوله و آله عليهم السّلام أن لا يخيّب سعيي،و أن يظهر لي ما يثبت به قلبي و يزيد في 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بعد سنين زرت قبر المصطفى صلى اللّه عليه و آله،فبينا أنا أصلّي في الروضة التي بين القبر و المنبر إذ غلبتني عيني فإذا محرّك يحرّكني،فاستيقظت فإذا أنا بالأسود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خبرك؟و كيف كنت؟فقلت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أذمّك،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فإنّي أمرت بما خاطبتك به،و قد أدركت خيرا كثيرا، فطب نفسا و ازدد من الشكر للّه عزّ و جلّ على ما أدركت و عاينت،ما فعل فلان؟و سمّى بعض إخواني المستبصرين،فقلت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صدقت،ففلان؟و سمّى رفيقا لي مجتهدا في العبادة مستبصرا في الديانة،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بالإسكندرية،حتى سمّى لي عدّة من إخواني،ثم ذكر اسما غريبا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نقفور؟قلت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تعرفه و هو رومي؟ فيهديه اللّه فيخرج ناصرا من قسطنطينيّة،ثم سألني عن رجل آخر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من أهل هيت من أنصار مولاي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 إلى أصحابك 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نرجو أن يكون قد أذن اللّه في الإنتصار للمستضعفين و في الإنتقام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لقيت جماعة من أصحابي و أدّيت إليهم و أبلغتهم ما حملت و أنا منصرف،و أشير عليك أن لا تتلبّس بما يثقل به ظهرك،و يتعب به جسمك،و أن تحبس نفسك على طاعة ربك،فإن الأمر قريب إن شاء اللّه تعالى</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فأمرت خازني فأحضر لي خمسين دينارا،و سألته قبولها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قد حرّم اللّه عليّ أن آخذ منك ما أنا مستغن عنه،كما أحلّ لي أن آخذ منك </w:t>
      </w:r>
      <w:bookmarkStart w:id="936" w:name="pg14135_143867"/>
    </w:p>
    <w:p>
      <w:pPr>
        <w:pStyle w:val="BookText"/>
        <w:rPr/>
      </w:pPr>
      <w:bookmarkEnd w:id="936"/>
      <w:r>
        <w:rPr>
          <w:rFonts w:ascii="Amiri" w:hAnsi="Amiri" w:eastAsia="Amiri" w:cs="Amiri"/>
          <w:color w:val="111111"/>
          <w:sz w:val="28"/>
          <w:sz w:val="28"/>
          <w:szCs w:val="28"/>
          <w:rtl w:val="true"/>
          <w:lang w:bidi="ar-SA"/>
        </w:rPr>
        <w:t>الشيء إذا احتجت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 هذا الكلام منك أحد غيري من أصحاب السلطان؟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أحمد بن الحسين الهمداني المدفوع عن نعمته بآذربيجان،و قد استأذن للحجّ تأميلا أن يلقى من لقيت،فحجّ أحمد بن الحسين الهمداني رحمه اللّه في تلك السنة فقتله ذكرويه بن مهرويه،و افترقنا و انصرفت إلى الثغر</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930131_1738255347"/>
      <w:bookmarkStart w:id="938" w:name="_Toc387"/>
      <w:bookmarkEnd w:id="937"/>
      <w:r>
        <w:rPr>
          <w:rtl w:val="true"/>
        </w:rPr>
        <w:t>المصادر</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محمد هارون بن موسى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علي،عن محمد بن أحمد بن خلف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و التي بعدها أيضا تكشف عن الظروف التي كانت تحيط بالإمام المهدي عليه السّلام من السلطة في أول غيبته،لأن الراوي يقول إنه بحث عشرات السنين حتى كانت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كانت وفاة الإمام العسكري عليه السّلام و بداية الغيبة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930133_1738255347"/>
      <w:bookmarkStart w:id="940" w:name="_Toc388"/>
      <w:bookmarkEnd w:id="939"/>
      <w:r>
        <w:rPr>
          <w:rtl w:val="true"/>
        </w:rPr>
        <w:t>[[</w:t>
      </w:r>
      <w:r>
        <w:rPr/>
        <w:t>1371</w:t>
      </w:r>
      <w:r>
        <w:rPr>
          <w:rtl w:val="true"/>
        </w:rPr>
        <w:t>]</w:t>
      </w:r>
      <w:r>
        <w:rPr/>
        <w:t>3</w:t>
      </w:r>
      <w:r>
        <w:rPr>
          <w:rtl w:val="true"/>
        </w:rPr>
        <w:t>-«</w:t>
      </w:r>
      <w:r>
        <w:rPr>
          <w:rtl w:val="true"/>
        </w:rPr>
        <w:t>كنت بمكّة عند المستجار و جماعة من المقصّرة،و فيهم المحموديّ و علاّن الكلينيّ و</w:t>
      </w:r>
      <w:r>
        <w:rPr>
          <w:rtl w:val="true"/>
        </w:rPr>
        <w:t>...]</w:t>
      </w:r>
      <w:bookmarkEnd w:id="940"/>
    </w:p>
    <w:p>
      <w:pPr>
        <w:pStyle w:val="Heading5"/>
        <w:numPr>
          <w:ilvl w:val="4"/>
          <w:numId w:val="1"/>
        </w:numPr>
        <w:rPr/>
      </w:pPr>
      <w:bookmarkStart w:id="941" w:name="__RefHeading___Toc930135_1738255347"/>
      <w:bookmarkStart w:id="942" w:name="_Toc389"/>
      <w:bookmarkEnd w:id="941"/>
      <w:r>
        <w:rPr>
          <w:rtl w:val="true"/>
        </w:rPr>
        <w:t>اشارة</w:t>
      </w:r>
      <w:bookmarkEnd w:id="942"/>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بمكّة عند المستجار و جماعة من المقصّرة،و فيهم المحموديّ و علاّن الكلينيّ و أبو الهيثم الدّيناريّ و أبو جعفر الأحول الهمدانيّ،و كانوا زهاء ثلاثين رجلا،و لم يكن منهم مخلص علمته غير محمد بن القاسم العلويّ العقيقيّ،فبينا نحن كذلك في اليوم السادس من </w:t>
      </w:r>
    </w:p>
    <w:p>
      <w:pPr>
        <w:pStyle w:val="BookText"/>
        <w:rPr/>
      </w:pPr>
      <w:r>
        <w:rPr>
          <w:rFonts w:ascii="Amiri" w:hAnsi="Amiri" w:eastAsia="Amiri" w:cs="Amiri"/>
          <w:color w:val="111111"/>
          <w:sz w:val="28"/>
          <w:sz w:val="28"/>
          <w:szCs w:val="28"/>
          <w:rtl w:val="true"/>
          <w:lang w:bidi="ar-SA"/>
        </w:rPr>
        <w:t>ذي الحجّة سنة ثلاث و تسعين و مائتين من الهجرة إذ خرج علينا شابّ من الطواف عليه إزاران محرم بهما،و في يده نعلان،فلمّا رأيناه قمنا جميعا هيبة له،فلم يبق منّا أحد إلاّ قام و سلّم عليه،ثمّ قعد و التفت يمينا و شمالا،ثم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ما كان أبو عبد اللّه عليه السّلام يقول في دعاء الالحاح؟قلنا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يقول؟قال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الّذي به تقوم السّماء،و به تقوم الأرض،و به تفرّق بين الحقّ و الباطل،و به تجمع بين المتفرّق،و به تفرّق بين المجتمع،و به أحصيت عدد الرّمال وزنة الجبال و كيل البحار،أن تصلّي على محمّد و آل محمّد،و أن تجعل لي من أمري فرجا و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فدخل الطواف،فقمنا لقيامه حين انصرف،و أنسينا أن نقول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هو؟فلمّا كان من الغد في ذلك الوقت خرج علينا من الطواف فقمنا كقيامنا الأوّل بالأمس،ثمّ جلس في مجلسه متوسّطا،ثمّ نظر يمينا و شمالا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ما كان أمير المؤمنين عليه السّلام يقول بعد صلاة الفريضة؟قلنا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يقول؟قال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رفعت الأصوات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دعيت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عنت الوجوه،و لك خضعت الرّقاب،و إليك التّحاكم في الاعمال،يا خير مسؤول و خير من أعطى،يا صادق يا بارئ،يا من لا يخلف الميعاد،يا من أمر بالدّعاء و تكفّل بالإجابة،يا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إِذا </w:t>
      </w:r>
    </w:p>
    <w:p>
      <w:pPr>
        <w:pStyle w:val="BookText"/>
        <w:rPr/>
      </w:pPr>
      <w:r>
        <w:rPr>
          <w:rFonts w:ascii="Amiri" w:hAnsi="Amiri" w:eastAsia="Amiri" w:cs="Amiri"/>
          <w:color w:val="111111"/>
          <w:sz w:val="28"/>
          <w:sz w:val="28"/>
          <w:szCs w:val="28"/>
          <w:rtl w:val="true"/>
          <w:lang w:bidi="ar-SA"/>
        </w:rPr>
        <w:t xml:space="preserve">دَعانِ فَلْيَسْتَجِيبُوا لِي وَ لْيُؤْمِنُوا بِي لَعَلَّهُمْ يَرْشُدُونَ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يمينا و شمالا بعد هذا الدّعاء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ما كان أمير المؤمنين عليه السّلام يقول في سجدة الشّكر؟قلنا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يقول؟قال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يزيده إلحاح الملحّين إلاّ جودا و كرما،يا من له خزائن السّماوات و الأرض،يا من له خزائن ما دقّ و جلّ،لا تمنعك إساءتي من إحسانك إليّ،إنّي أسألك أن تفعل بي ما أنت أهله،و أنت أهل الجود و الكرم و العفو،يا ربّاه،يا اللّه،افعل بي ما أنت أهله،فأنت قادر على العقوبة و قد استحققتها،لا حجّة لي و لا عذر لي عندك،أبوء إليك بذنوبي كلّها،و أعترف بها كي تعفو عنّي،و أنت أعلم بها منّي،بؤت إليك بكلّ ذنب أذنبته،و بكلّ خطيئة أخطأتها،و بكلّ سيّئة عملتها،يا ربّ اغفر لي و ارحم،و تجاوز عمّا تعلم،إنّك أنت الأعزّ الأكرم</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فدخل الطواف،فقمنا لقيامه،و عاد من غد في ذلك الوقت،فقمنا لاستقباله كفعلنا فيما مضى فجلس متوسّطا و نظر يمينا و شمالا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سيّد العابدين عليه السّلام يقول في سجوده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الحجر نحو الميزاب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عبيدك بفنائك،مسكينك ببابك أسألك ما لا يقدر عليه سواك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نظر يمينا و شمالا و نظر إلى محمد بن القاسم العلوي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القاسم أنت على خير إن شاء اللّه،و قام فدخل الطواف،فما بقي أحد منّا إلاّ و قد تعلّم ما ذكر من الدّعاء،وانسينا أن نتذاكر أمره إلاّ في آخر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أتعرفون هذا؟قلنا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 يا أبا علي؟فذكر أنّه مكث يدعو ربّه عزّ و جلّ و يسأله أن يريه صاحب الأمر سبع سنين،قال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أنا يوما في عشيّة عرفة فإذا بهذا الرّجل بعينه،فدعا بدعاء و عيته،فسألته ممّن هو؟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النّاس من عربها أو مواليها؟فقال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عربها،فقلت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عربها؟فقال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أشرفها و أشمخها،فقلت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هاشم،فقلت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بني هاشم؟فقال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أعلاها ذروة و أسناها رفعة،فقلت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فلق الهام،و أطعم الطّعام،و صلّى باللّيل و النّاس نيام،فقلت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علويّ،فأحببته على العلويّة،ثمّ افتقدته من بين يديّ،فلم أدر كيف مضى في السماء أم في الأرض،فسألت القوم الّذين كانوا حوله أتعرفون هذا العلويّ؟فقالوا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يحجّ معنا كلّ سنة ماشيا،فقلت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اللّه ما أرى به أثر مشي،ثمّ انصرفت إلى المزدلفة كئيبا حزينا على فراقه،و بتّ في ليلتي تلك،فإذا أنا برسول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رأيت طلبتك؟فقلت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ذاك يا سيّدي؟فقال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رأيته في عشيّتك فهو صاحب زمانكم</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سمعنا ذلك منه عاتبناه على ألاّ يكون أعلمنا ذلك،فذكر أنّه كان </w:t>
      </w:r>
      <w:bookmarkStart w:id="943" w:name="pg14135_143871"/>
    </w:p>
    <w:p>
      <w:pPr>
        <w:pStyle w:val="BookText"/>
        <w:rPr/>
      </w:pPr>
      <w:bookmarkEnd w:id="943"/>
      <w:r>
        <w:rPr>
          <w:rFonts w:ascii="Amiri" w:hAnsi="Amiri" w:eastAsia="Amiri" w:cs="Amiri"/>
          <w:color w:val="111111"/>
          <w:sz w:val="28"/>
          <w:sz w:val="28"/>
          <w:szCs w:val="28"/>
          <w:rtl w:val="true"/>
          <w:lang w:bidi="ar-SA"/>
        </w:rPr>
        <w:t>ناسيا أمره إلى وقت ما حدّثنا</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930137_1738255347"/>
      <w:bookmarkStart w:id="945" w:name="_Toc390"/>
      <w:bookmarkEnd w:id="944"/>
      <w:r>
        <w:rPr>
          <w:rtl w:val="true"/>
        </w:rPr>
        <w:t>المصادر</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القاسم جعفر بن أحمد العلويّ الرّقيّ العريضيّ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أحمد العقيقيّ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نعيم الأنصاري الزّيديّ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لهذا الحديث سندين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بهذا الحديث عمار بن الحسين بن إسحاق الأسروشني رضي اللّه عنه بجبل بوتك من أرض فرغانة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أحمد بن الخضر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محمد بن عبد اللّه الإسكافي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سليم،عن أبي نعيم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بالمستجار بمكّة أنا و جماعة من المقصرة فيهم المحموديّ و علان الكلينيّ،و ذكر الحديث 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بكر محمّد بن محمّد بن عليّ بن محمّد بن حاتم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عبيد اللّه بن محمّد بن جعفر القصباني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عليّ بن محمّد بن أحمد بن الحسين الماذرائي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عليّ المنقذيّ الحسنيّ بمكّة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بالمستجار و جماعة من المقصّرة و فيهم المحموديّ و أبو الهيثم الدّيناريّ و أبو جعفر الأحول،و علان الكلينيّ،و الحسن بن وجناء،و كانوا زهاء ثلاثين رجلا،و ذكر الحديث مثله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الحسين محمد بن هارون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 الفزاري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محمد بن أحمد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بتفاوت،بسنده عن أبي نعيم محمد ابن أحمد الأنصاري</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جماعة،عن أبي محمد هارون بن موسى التلعكبري،عن أبي علي محمد بن همّام،عن جعفر بن محمد بن مالك الكوفي،عن محمد بن جعفر بن </w:t>
      </w:r>
      <w:bookmarkStart w:id="946" w:name="pg14135_143872"/>
    </w:p>
    <w:p>
      <w:pPr>
        <w:pStyle w:val="BookText"/>
        <w:rPr/>
      </w:pPr>
      <w:bookmarkEnd w:id="946"/>
      <w:r>
        <w:rPr>
          <w:rFonts w:ascii="Amiri" w:hAnsi="Amiri" w:eastAsia="Amiri" w:cs="Amiri"/>
          <w:color w:val="111111"/>
          <w:sz w:val="28"/>
          <w:sz w:val="28"/>
          <w:szCs w:val="28"/>
          <w:rtl w:val="true"/>
          <w:lang w:bidi="ar-SA"/>
        </w:rPr>
        <w:t>عبد اللّه،عن أبي نعيم محمد بن أحمد الأنصاري،و ساق الحديث بطوله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مرسلا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الطوسي،بسنده عن أبي نعيم محمد بن أحمد الأنصاري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العتيق الغروى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بإسناده عن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البلد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بتفاوت،عن ابن بابويه</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930139_1738255347"/>
      <w:bookmarkStart w:id="948" w:name="_Toc391"/>
      <w:bookmarkEnd w:id="947"/>
      <w:r>
        <w:rPr>
          <w:rtl w:val="true"/>
        </w:rPr>
        <w:t>[[</w:t>
      </w:r>
      <w:r>
        <w:rPr/>
        <w:t>1372</w:t>
      </w:r>
      <w:r>
        <w:rPr>
          <w:rtl w:val="true"/>
        </w:rPr>
        <w:t>]</w:t>
      </w:r>
      <w:r>
        <w:rPr/>
        <w:t>4</w:t>
      </w:r>
      <w:r>
        <w:rPr>
          <w:rtl w:val="true"/>
        </w:rPr>
        <w:t>-«</w:t>
      </w:r>
      <w:r>
        <w:rPr>
          <w:rtl w:val="true"/>
        </w:rPr>
        <w:t>حدّثنا الأزدي قال</w:t>
      </w:r>
      <w:r>
        <w:rPr>
          <w:rtl w:val="true"/>
        </w:rPr>
        <w:t>:</w:t>
      </w:r>
      <w:r>
        <w:rPr>
          <w:rtl w:val="true"/>
        </w:rPr>
        <w:t>بينما أنا في الطواف قد طفت ستّا و أنا أريد أن</w:t>
      </w:r>
      <w:r>
        <w:rPr>
          <w:rtl w:val="true"/>
        </w:rPr>
        <w:t>...]</w:t>
      </w:r>
      <w:bookmarkEnd w:id="948"/>
    </w:p>
    <w:p>
      <w:pPr>
        <w:pStyle w:val="Heading5"/>
        <w:numPr>
          <w:ilvl w:val="4"/>
          <w:numId w:val="1"/>
        </w:numPr>
        <w:rPr/>
      </w:pPr>
      <w:bookmarkStart w:id="949" w:name="__RefHeading___Toc930141_1738255347"/>
      <w:bookmarkStart w:id="950" w:name="_Toc392"/>
      <w:bookmarkEnd w:id="949"/>
      <w:r>
        <w:rPr>
          <w:rtl w:val="true"/>
        </w:rPr>
        <w:t>اشارة</w:t>
      </w:r>
      <w:bookmarkEnd w:id="9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في الطواف قد طفت ستّا و أنا أريد أن أطوف السابع فإذا أنا بحلقة عن يمين الكعبة و شابّ حسن الوجه طيّب الرائحة هيوب مع هيبته متقرّب إلى الناس،يتكلّم فلم أر أحسن من كلامه و لا أعذب من نطقه و حسن جلوسه،فذهبت أكلّمه فزبرني الناس،فسألت بعضهم من هذا؟فقالوا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رسول اللّه يظهر في كلّ سنة يوما لخواصّه يحدّثهم،فقلت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مسترشدا أتيتك فأرشدني هداك اللّه،فناولني عليه السّلام حصاة فحوّلت وجهي،فقال لي بعض 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دفع إليك؟فقلت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حصاة،و كشفت عنها فإذا أنا بسبيكة ذهب،فذهبت فإذا أنا به عليه السّلام قد لحقني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ثبتت عليك الحجّة،و ظهر لك الحقّ،و ذهب عنك العمى،أتعرفني؟فقلت</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المهديّ و أنا قائم الزّمان،أنا الّذي أملؤها عدلا كما </w:t>
      </w:r>
      <w:bookmarkStart w:id="951" w:name="pg14135_143873"/>
    </w:p>
    <w:p>
      <w:pPr>
        <w:pStyle w:val="BookText"/>
        <w:rPr/>
      </w:pPr>
      <w:bookmarkEnd w:id="951"/>
      <w:r>
        <w:rPr>
          <w:rFonts w:ascii="Amiri" w:hAnsi="Amiri" w:eastAsia="Amiri" w:cs="Amiri"/>
          <w:color w:val="111111"/>
          <w:sz w:val="28"/>
          <w:sz w:val="28"/>
          <w:szCs w:val="28"/>
          <w:rtl w:val="true"/>
          <w:lang w:bidi="ar-SA"/>
        </w:rPr>
        <w:t>ملئت جورا،إنّ الأرض لا تخلو من حجّة،و لا يبقى النّاس في فترة، و هذه أمانة لا تحدّث بها إلاّ إخوانك من أهل الحقّ</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930143_1738255347"/>
      <w:bookmarkStart w:id="953" w:name="_Toc393"/>
      <w:bookmarkEnd w:id="952"/>
      <w:r>
        <w:rPr>
          <w:rtl w:val="true"/>
        </w:rPr>
        <w:t>المصادر</w:t>
      </w:r>
      <w:bookmarkEnd w:id="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علي بن أحمد الخديجي الكوفي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و زيادة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محمد هارون بن موسى التلعكبري،عن أحمد بن علي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شيخ ورد الرّي على أبي الحسين محمد بن جعفر الأسدي فروى له حديثين في صاحب الزمان عليه السّلام و سمعتهما منه كما سمع،و أظنّ ذلك قبل سنة ثلاثمائة أو قريبا منها،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إبراهيم الفدكي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يبقى النّاس في فترة أكثر من تيه بني إسرائيل،و قد ظهر أيّام خروجي،فهذه أمانة في رقبتك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 بتفاوت يسير،عن علي بن إبراهيم الفدكي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بتفاوت،مرسلا،عن الازدي،و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خلّفت ثمنا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هنوّ من هيبته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للناس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القائم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بها إخوانك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 عن أبي جعفر بن بابويه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الشيخ في كتاب الغيبة،عن جماعة،عن التلعكبري،عن أحمد بن علي الرازي،عن شيخ ورد الريّ، </w:t>
      </w:r>
      <w:bookmarkStart w:id="954" w:name="pg14135_143874"/>
    </w:p>
    <w:p>
      <w:pPr>
        <w:pStyle w:val="BookText"/>
        <w:rPr/>
      </w:pPr>
      <w:bookmarkEnd w:id="954"/>
      <w:r>
        <w:rPr>
          <w:rFonts w:ascii="Amiri" w:hAnsi="Amiri" w:eastAsia="Amiri" w:cs="Amiri"/>
          <w:color w:val="111111"/>
          <w:sz w:val="28"/>
          <w:sz w:val="28"/>
          <w:szCs w:val="28"/>
          <w:rtl w:val="true"/>
          <w:lang w:bidi="ar-SA"/>
        </w:rPr>
        <w:t>عن علي بن إبراهيم الفدكي،عن الأزدي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الخرائج،و كمال الدين</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930145_1738255347"/>
      <w:bookmarkStart w:id="956" w:name="_Toc394"/>
      <w:bookmarkEnd w:id="955"/>
      <w:r>
        <w:rPr>
          <w:rtl w:val="true"/>
        </w:rPr>
        <w:t>[[</w:t>
      </w:r>
      <w:r>
        <w:rPr/>
        <w:t>1373</w:t>
      </w:r>
      <w:r>
        <w:rPr>
          <w:rtl w:val="true"/>
        </w:rPr>
        <w:t>]</w:t>
      </w:r>
      <w:r>
        <w:rPr/>
        <w:t>5</w:t>
      </w:r>
      <w:r>
        <w:rPr>
          <w:rtl w:val="true"/>
        </w:rPr>
        <w:t>-«</w:t>
      </w:r>
      <w:r>
        <w:rPr>
          <w:rtl w:val="true"/>
        </w:rPr>
        <w:t>كنت بمدينة الهند المعروفة بقشمير الداخلة،و أصحاب لي</w:t>
      </w:r>
      <w:r>
        <w:rPr>
          <w:rtl w:val="true"/>
        </w:rPr>
        <w:t>...]</w:t>
      </w:r>
      <w:bookmarkEnd w:id="956"/>
    </w:p>
    <w:p>
      <w:pPr>
        <w:pStyle w:val="Heading5"/>
        <w:numPr>
          <w:ilvl w:val="4"/>
          <w:numId w:val="1"/>
        </w:numPr>
        <w:rPr/>
      </w:pPr>
      <w:bookmarkStart w:id="957" w:name="__RefHeading___Toc930147_1738255347"/>
      <w:bookmarkStart w:id="958" w:name="_Toc395"/>
      <w:bookmarkEnd w:id="957"/>
      <w:r>
        <w:rPr>
          <w:rtl w:val="true"/>
        </w:rPr>
        <w:t>اشارة</w:t>
      </w:r>
      <w:bookmarkEnd w:id="958"/>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بمدينة الهند المعروفة بقشمير الداخلة،و أصحاب لي يقعدون على كراسيّ عن يمين الملك،أربعون رجلا كلّهم يقرأ الكتب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 الإنجيل و الزّبور و صحف إبراهيم،نقضي بين النّاس، و نفقّههم في دينهم و نفتيهم في حلالهم و حرامهم،يفزع الناس إلينا، الملك فمن دونه،فتجارينا ذكر رسول اللّه صلى اللّه عليه و آله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النبيّ المذكور في الكتب قد خفي علينا أمره،و يجب علينا الفحص عنه و طلب أثره، و اتّفق رأينا و توافقنا على أن أخرج فأرتاد لهم،فخرجت و معي مال جليل،فسرت إثني عشر شهرا حتّى قربت من كابل،فعرض لي قوم من الترك فقطعوا عليّ و أخذوا مالي،و جرحت جراحات شديدة،و دفعت إلى مدينة كابل،فأنفذني ملكها لمّا وقف على خبري إلى مدينة بلخ، و عليها إذ ذاك داود بن العبّاس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سود،فبلغه خبري و أنّي خرجت مرتادا من الهند،و تعلّمت الفارسيّة،و ناظرت الفقهاء و أصحاب الكلام،فأرسل إليّ داود بن العبّاس فأحضرني مجلسه و جمع عليّ الفقهاء،فناظروني فأعلمتهم أنّي خرجت من بلدي أطلب هذا النبيّ الّذي وجدته في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و ما اسمه؟فقلت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نبيّنا الذي تطلب، فسألتهم عن شرائعه فأعلموني،فقلت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أنّ محمّدا نبيّ و لا أعلمه هذا الذي تصفون أم لا،فأعلموني موضعه لأقصده فأسائله عن علامات عندي،و دلالات،فإن كان صاحبي الّذي طلبت آمنت به،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صلى اللّه عليه و آله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وصيّه و خليفته؟فقالوا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فسمّوه لي فإنّ هذه كنيته،قالوا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عثمان،و نسبوه إلى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فانسبوا لي محمّدا نبيّكم،فنسبوه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صاحبي الّذي طلبت صاحبي الّذي أطلبه خليفته أخوه في الدّين،و ابن عمّه في النسب،و زوج ابنته و أبو ولده،ليس لهذا النبيّ ذرّيّة على الأرض غير ولد هذا الرّجل الّذي هو خليفته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فوثبوا بي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إنّ هذا قد خرج من الشرك إلى الكفر،هذا حلال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أنا رجل معي دين متمسّك به،لا أفارقه حتّى أرى ما هو أقوى منه،إنّي وجدت صفة هذا الرّجل في الكتب الّتي أنزلها اللّه على أنبيائه،و إنّما خرجت من بلاد الهند و من العزّ الّذي كنت فيه طلبا له،فلمّا فحصت عن أمر صاحبكم الّذي ذكرتم لم يكن النبيّ الموصوف في الكتب،فكفّوا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العامل إلى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اشكيب،فدعاه فقال له</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ناظر هذا الرجل الهندي،فقال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عندك الفقهاء و العلماء و هم أعلم و أبصر بمناظرته،فقال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ناظره كما أقول لك، </w:t>
      </w:r>
    </w:p>
    <w:p>
      <w:pPr>
        <w:pStyle w:val="BookText"/>
        <w:rPr/>
      </w:pPr>
      <w:r>
        <w:rPr>
          <w:rFonts w:ascii="Amiri" w:hAnsi="Amiri" w:eastAsia="Amiri" w:cs="Amiri"/>
          <w:color w:val="111111"/>
          <w:sz w:val="28"/>
          <w:sz w:val="28"/>
          <w:szCs w:val="28"/>
          <w:rtl w:val="true"/>
          <w:lang w:bidi="ar-SA"/>
        </w:rPr>
        <w:t>و اخل به و الطف له،فقال لي الحسين بن اشكيب بعدما فاوضته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صاحبك الّذي تطلبه هو النّبيّ الّذي وصفه هؤلاء،و ليس الأمر في خليفته كما قالوا،هذا النبيّ محمّد بن عبد اللّه بن عبد المطّلب،و وصيّه عليّ بن أبي طالب بن عبد المطّلب،و هو زوج فاطمة بنت محمّد،و أبو الحسن و الحسين سبطي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غانم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هذا الّذي طلبت،فانصرفت إلى داود بن العباس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وجدت ما طلبت،و أنا أشهد أن لا إله إلا اللّه و أنّ محمّدا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فبرّني و وصلني،و قال للحسين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تفقّده،قال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إليه حتّى آنست به،وفقّهني فيما احتجت إليه من الصّلاة و الصيام و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نقرأ في كتبنا أنّ محمّدا صلى اللّه عليه و آله خاتم النبيّين لا نبيّ بعده، و أنّ الامر من بعده إلى وصيّه و وارثه و خليفته من بعده،ثمّ إلى الوصيّ بعد الوصيّ،لا يزال أمر اللّه جاريا في أعقابهم حتّى تنقضي الدّنيا،فمن وصيّ وصيّ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ثمّ الحسين ابنا محمّد صلى اللّه عليه و آله،ثمّ ساق الأمر في الوصيّة حتّى انتهى إلى صاحب الزمان عليه السّلام،ثمّ أعلمني ما حدث،فلم يكن لي همّة إلاّ طلب الناحية</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فوافى قم و قعد مع أصحابنا في سنة أربع و ستّين و مائتين،و خرج معهم حتّى وافى بغداد،و معه رفيق له من أهل السند كان صحبه على المذهب،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غانم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أنكرت من رفيقي بعض أخلاقه،فهجرته </w:t>
      </w:r>
      <w:bookmarkStart w:id="959" w:name="pg14135_143877"/>
    </w:p>
    <w:p>
      <w:pPr>
        <w:pStyle w:val="BookText"/>
        <w:rPr/>
      </w:pPr>
      <w:bookmarkEnd w:id="959"/>
      <w:r>
        <w:rPr>
          <w:rFonts w:ascii="Amiri" w:hAnsi="Amiri" w:eastAsia="Amiri" w:cs="Amiri"/>
          <w:color w:val="111111"/>
          <w:sz w:val="28"/>
          <w:sz w:val="28"/>
          <w:szCs w:val="28"/>
          <w:rtl w:val="true"/>
          <w:lang w:bidi="ar-SA"/>
        </w:rPr>
        <w:t>و خرجت حتّى سرت إلى العبّاسيّة أتهيّأ للصلاة و أصلّي،و إنّي لواقف متفكّر فيما قصدت لطلبه إذا أنا بآت قد أتاني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بالهند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مولاك،فمضيت معه،فلم يزل يتخلّل بي الطرق حتى أتى دارا و بستانا فإذا أنابه عليه السّلام جالس،فقال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بكلام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حالك؟و كيف خلّفت فلانا و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عدّ الأربعين كلّهم،فساءلني عنهم واحدا واحدا،ثم أخبرني بما تجارينا، كلّ ذلك بكلام الهند،ثم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تحجّ مع أهل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تحجّ معهم و انصرف سنتك هذه و حجّ في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ألقى إليّ صرّة كانت بين يديه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اجعلها نفقتك،و لا تدخل إلى بغداد إلى فلان سمّاه،و لا تطلعه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إلينا إلى البلد،ثم وافانا بعض الفيوج فأعلمونا أنّ أصحابنا انصرفوا من العقبة،و مضى نحو خراسان،فلمّا كان في قابل حجّ و أرسل إلينا بهديّة من طرف خراسان،فأقام بها مدّة،ثم مات رحمه اللّه</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930149_1738255347"/>
      <w:bookmarkStart w:id="961" w:name="_Toc396"/>
      <w:bookmarkEnd w:id="960"/>
      <w:r>
        <w:rPr>
          <w:rtl w:val="true"/>
        </w:rPr>
        <w:t>المصادر</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غير واحد من أصحابنا القميين،عن محمد بن محمد العامريّ،عن أبي سعيد غانم الهندي قال</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عليّ بن محمّد ابن حاتم النوفليّ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عبد اللّه بن محمّد بن جعفر القصبانيّ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الفارسيّ الملقّب بابن جرموز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بن بلال بن ميمون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الأزهريّ مسرور بن العاص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مسلم بن </w:t>
      </w:r>
    </w:p>
    <w:p>
      <w:pPr>
        <w:pStyle w:val="BookText"/>
        <w:rPr/>
      </w:pPr>
      <w:r>
        <w:rPr>
          <w:rFonts w:ascii="Amiri" w:hAnsi="Amiri" w:eastAsia="Amiri" w:cs="Amiri"/>
          <w:color w:val="111111"/>
          <w:sz w:val="28"/>
          <w:sz w:val="28"/>
          <w:szCs w:val="28"/>
          <w:rtl w:val="true"/>
          <w:lang w:bidi="ar-SA"/>
        </w:rPr>
        <w:t>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سعيد غانم بن سعيد الهنديّ بالكوفة فجلست،فلمّا طالت مجالستي إيّاه سألته عن حاله،و قد كان وقع إليّ شيء من خبره،فقال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ببلد الهند بمدينة يقال لها قشمير الدّاخلة و نحن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علان الكلينيّ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قيس،عن غانم أبي سعيد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علان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جماعة،عن محمّد بن محمد الأشعري،عن غانم،ثمّ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ملك الهند في قشمير الدّاخلة و نحن أربعون رجلا نقعد حول كرسيّ الملك و قد قرأنا التوراة و الإنجيل و الزّبور يفزع إلينا في العلم،فتذاكرنا يوما محمّدا صلى اللّه عليه و آله 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نجده في كتبنا،فاتّفقنا على أن أخرج في طلبه و أبحث عنه،فخرجت و معي مال فقطع عليّ الترك و شلّحوني،فوقعت إلى كابل و خرجت من كابل،إلى بلخ و الأمير بها إبن أبي شور،فأتيته و عرّفته ما خرجت له،فجمع الفقهاء و العلماء لمناظرتي،فسألتهم عن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نبيّنا محمّد بن عبد اللّه صلى اللّه عليه و آله و قد مات،فقلت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خليفته،فقالوا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أنسبوه لي،فنسبوه إلى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بنبيّ إنّ النبيّ الّذي نجده في كتبنا خليفته ابن عمّه و زوج ابنته و أبو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قد خرج من الشرك إلى الكفر فمر بضرب عنقه،فقلت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متمسّك بدين و لا أدعه إلا 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الأمير الحسين بن إسكيب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ناظر 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 الفقهاء حولك فمرهم بمناظرته،فقال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ناظره كما أقول لك،و اخل به و الطف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فخلا بي الحسين و سألته عن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كما قالوه لك غير أنّ خليفته ابن عمّه عليّ ابن أبي طالب،و هو زوج ابنته فاطمة،و أبو ولده الحسن و الحسين،فقلت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أنّه رسول اللّه،و صرت إلى الامير فأسلمت فمضى بي إلى الحسين ففقّهني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نجد في كتبنا أنّه لا يمضي خليفة إلا عن خليفة،فمن كان خليفة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الحسن،ثمّ الحسين،ثمّ سمّى الأئمّة واحدا واحدا حتّى بلغ الحسن بن عليّ،ثمّ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تحتاج أن تطلب خليفة الحسن و تسأل عنه،فخرجت في الطلب</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وافى معنا بغداد،فذكر لنا أنّه كان معه رفيق قد صحبه على هذا </w:t>
      </w:r>
    </w:p>
    <w:p>
      <w:pPr>
        <w:pStyle w:val="BookText"/>
        <w:rPr/>
      </w:pPr>
      <w:r>
        <w:rPr>
          <w:rFonts w:ascii="Amiri" w:hAnsi="Amiri" w:eastAsia="Amiri" w:cs="Amiri"/>
          <w:color w:val="111111"/>
          <w:sz w:val="28"/>
          <w:sz w:val="28"/>
          <w:szCs w:val="28"/>
          <w:rtl w:val="true"/>
          <w:lang w:bidi="ar-SA"/>
        </w:rPr>
        <w:t>الأمر،فكره بعض أخلاقه ففارقه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أنا يوما و قد تمسّحت في الصراة،و أنا مفكّر فيما خرجت له إذ أتاني آت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مولاك،فلم يزل يخترق بي المحالّ حتّى أدخلني دارا و بستانا،و إذا بمولاي عليه السّلام قاعد،فلمّا نظر إليّ كلّمني بالهنديّة و سلّم عليّ، و أخبرني عن اسمي،و سألني عن الأربعين رجلا بأسمائهم عن اسم رجل رجل،ثمّ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الحجّ مع أهل قم في هذه السّنة؟فلا تحجّ في هذه السّنة،و انصرف إلى خراسان و حجّ من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رمى إليّ بصرّة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هذه في نفقتك،و لا تدخل في بغداد إلى دار أحد،و لا تخبر بشيء ممّا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فانصرفنا من العقبة و لم يقض لنا الحجّ،و خرج غانم إلى خراسان و انصرف من قابل حاجّا،فبعث إلينا بألطاف و لم يدخل قمّ،و حجّ و انصرف إلى خراسان فمات رحمه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شاذان عن الكابلي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رأيته عند أبي سعيد،فذكر أنّه خرج من كابل مرتادا أو طالبا،و أنّه وجد صحّة هذا الدّين في الانجيل،و به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محمد بن شاذان بنيسابور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أنّه قد وصل،فترصّدت له حتّى لقيته فسألته عن خبره،فذكر أنّه لم يزل في الطلب و أنّه أقام بالمدينة،فكان لا يذكره لأحد إلاّ زجره،فلقي شيخا من بني هاشم و هو يحيى بن محمّد العريضيّ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تطلبه بصرياء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فقصدت صرياء فجئت إلى دهليز مرشوش،و طرحت نفسي على الدّكّان فخرج إليّ غلام أسود فزجرني و انتهرني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من هذا المكان و انصرف،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أفعل،فدخل الدّار ثمّ خرج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فدخلت فإذا مولاي عليه السّلام قاعد بوسط الدّار،فلمّا نظر إليّ سمّاني باسم لي لم يعرفه أحد إلاّ أهلي بكابل،و أخبرني بأشياء،فقلت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نفقتي قد ذهبت فمر لي بنفقة،فقال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ستذهب منك بكذبك،و أعطاني نفقة،فضاع منّي ما كانت معي و سلم ما أعطاني،ثمّ انصرفت السنة الثانية فلم أجد في الدّار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 بتفاوت،عن ابن بابويه،و فيه</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افريسون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سلخوني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شمون</w:t>
      </w:r>
      <w:r>
        <w:rPr>
          <w:rFonts w:eastAsia="Amiri" w:cs="Amiri" w:ascii="Amiri" w:hAnsi="Amiri"/>
          <w:color w:val="111111"/>
          <w:sz w:val="28"/>
          <w:szCs w:val="28"/>
          <w:rtl w:val="true"/>
          <w:lang w:bidi="ar-SA"/>
        </w:rPr>
        <w:t xml:space="preserve">... </w:t>
      </w:r>
      <w:bookmarkStart w:id="962" w:name="pg14135_143880"/>
    </w:p>
    <w:p>
      <w:pPr>
        <w:pStyle w:val="BookText"/>
        <w:rPr/>
      </w:pPr>
      <w:bookmarkEnd w:id="962"/>
      <w:r>
        <w:rPr>
          <w:rFonts w:ascii="Amiri" w:hAnsi="Amiri" w:eastAsia="Amiri" w:cs="Amiri"/>
          <w:color w:val="111111"/>
          <w:sz w:val="28"/>
          <w:sz w:val="28"/>
          <w:szCs w:val="28"/>
          <w:rtl w:val="true"/>
          <w:lang w:bidi="ar-SA"/>
        </w:rPr>
        <w:t>و من يكون كذلك يضرب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أشكيب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الخرائج،عن السيد هبة اللّه الراوندي، يرفعه إلى محمد بن مسلم بن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كمال الدين،بعضه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ابن بابويه،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تمشيت في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مشيت في الصراط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مشيت في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كتاب الغيبة</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930151_1738255347"/>
      <w:bookmarkStart w:id="964" w:name="_Toc397"/>
      <w:bookmarkEnd w:id="963"/>
      <w:r>
        <w:rPr>
          <w:rtl w:val="true"/>
        </w:rPr>
        <w:t>[[</w:t>
      </w:r>
      <w:r>
        <w:rPr/>
        <w:t>1374</w:t>
      </w:r>
      <w:r>
        <w:rPr>
          <w:rtl w:val="true"/>
        </w:rPr>
        <w:t>]</w:t>
      </w:r>
      <w:r>
        <w:rPr/>
        <w:t>6</w:t>
      </w:r>
      <w:r>
        <w:rPr>
          <w:rtl w:val="true"/>
        </w:rPr>
        <w:t>-«</w:t>
      </w:r>
      <w:r>
        <w:rPr>
          <w:rtl w:val="true"/>
        </w:rPr>
        <w:t>كان بالكوفة شيخ قصّار و كان موسوما بالزهد منخرطا في سلك السياحة متبتّلا للعبادة</w:t>
      </w:r>
      <w:r>
        <w:rPr>
          <w:rtl w:val="true"/>
        </w:rPr>
        <w:t>...]</w:t>
      </w:r>
      <w:bookmarkEnd w:id="964"/>
    </w:p>
    <w:p>
      <w:pPr>
        <w:pStyle w:val="Heading5"/>
        <w:numPr>
          <w:ilvl w:val="4"/>
          <w:numId w:val="1"/>
        </w:numPr>
        <w:rPr/>
      </w:pPr>
      <w:bookmarkStart w:id="965" w:name="__RefHeading___Toc930153_1738255347"/>
      <w:bookmarkStart w:id="966" w:name="_Toc398"/>
      <w:bookmarkEnd w:id="965"/>
      <w:r>
        <w:rPr>
          <w:rtl w:val="true"/>
        </w:rPr>
        <w:t>اشارة</w:t>
      </w:r>
      <w:bookmarkEnd w:id="966"/>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بالكوفة شيخ قصّار و كان موسوما بالزهد منخرطا في سلك السياحة متبتّلا للعبادة،مقتفيا للآثار الصّالحة،فاتّفق يوما أنّني كنت بمجلس والدي و كان هذا الشيخ يحدّثه و هو مقبل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ذات ليلة بمسجد 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مسجد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انتصف اللّيل،و أنا بمفردي فيه للخلوة و العبادة،فإذا أقبل عليّ ثلاثة أشخاص فدخلوا المسجد،فلمّا توسّطوا صرحته،جلس أحدهم ثمّ مسح الأرض بيده </w:t>
      </w:r>
    </w:p>
    <w:p>
      <w:pPr>
        <w:pStyle w:val="BookText"/>
        <w:rPr/>
      </w:pPr>
      <w:r>
        <w:rPr>
          <w:rFonts w:ascii="Amiri" w:hAnsi="Amiri" w:eastAsia="Amiri" w:cs="Amiri"/>
          <w:color w:val="111111"/>
          <w:sz w:val="28"/>
          <w:sz w:val="28"/>
          <w:szCs w:val="28"/>
          <w:rtl w:val="true"/>
          <w:lang w:bidi="ar-SA"/>
        </w:rPr>
        <w:t>يمنة و يسرة،فحصحص الماء و نبع،فأسبغ الوضوء منه،ثم أشار إلى الشخصين الآخرين بإسباغ الوضوء فتوضّأ،ثمّ تقدّم فصلّى بهما إماما، فصلّيت معهم مؤتمّا به،فلمّا سلّم و قضى صلاته بهرني حاله، و استعظمت فعله من إنباع الماء،فسألت الشّخص الّذي كان منهما إلى يميني عن الرّجل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 الأمر ولد الحسن عليه السّلام،فدنوت منه و قبّلت يديه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 تقول في الشّريف عمر بن حمزة هل هو على الحقّ؟فقال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ربّما اهتدى،إلاّ أنّه ما يموت حتّى 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فاستطرفنا هذا الحديث،فمضت برهة طويلة فتوفّي الشريف عمر،و لم يشع أنّه لقيه،فلمّا اجتمعت بالشيخ الزاهد ابن نادية أذكرته بالحكاية الّتي كان ذكرها،و قلت له مثل الرادّ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كنت ذكرت أنّ هذا الشريف عمر لا يموت حتّى يرى صاحب الأمر الّذي أشرت إليه؟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لك أنّه لم يره؟</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إنّني اجتمعت فيما بعد بالشريف أبي المناقب ولد الشريف عمر بن حمزة،و تفاوضنا أحاديث والده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ذات ليلة في آخر اللّيل عند والدي و هو في مرضه الّذي مات فيه،و قد سقطت قوّته بواحدة، و خفت موته،و الأبواب مغلقة علينا،إذ دخل علينا شخص هبناه و استطرفنا دخوله،و ذهلنا عن سؤاله،فجلس إلى جنب و الدي و جعل يحدّثه مليّا و والدي يبكي،ثمّ نهض فلمّا غاب عن أعيننا تحامل والدي </w:t>
      </w:r>
      <w:bookmarkStart w:id="967" w:name="pg14135_143882"/>
    </w:p>
    <w:p>
      <w:pPr>
        <w:pStyle w:val="BookText"/>
        <w:rPr/>
      </w:pPr>
      <w:bookmarkEnd w:id="967"/>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أجلسوني فأجلسناه،و فتح عينيه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الشخص الّذي كان عندي؟فقلنا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حيث أتى،فقال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أطلبوه،فذهبنا في أثره فوجدنا الأبواب مغلقة و لم نجد له أثرا،فعدنا إليه فأخبرناه بحاله و إنّا لم نجده،ثمّ إنّا سألناه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 الأمر،ثمّ عاد إلي ثقله في المرض و أغمي عليه</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930155_1738255347"/>
      <w:bookmarkStart w:id="969" w:name="_Toc399"/>
      <w:bookmarkEnd w:id="968"/>
      <w:r>
        <w:rPr>
          <w:rtl w:val="true"/>
        </w:rPr>
        <w:t>المصادر</w:t>
      </w:r>
      <w:bookmarkEnd w:id="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السيّد الأجلّ الشريف أبو الحسن علي بن إبراهيم العريضي العلوي الحسيني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علي بن حمزة الاقساني في دار الشريف علي بن جعفر بن علي المدائني العلوي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تنبيه الخواطر،بتفاوت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تنبيه الخواطر</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0" w:name="pg14135_143884"/>
      <w:bookmarkStart w:id="971" w:name="pg14135_143884"/>
      <w:bookmarkEnd w:id="971"/>
    </w:p>
    <w:p>
      <w:pPr>
        <w:pStyle w:val="Heading3"/>
        <w:numPr>
          <w:ilvl w:val="2"/>
          <w:numId w:val="1"/>
        </w:numPr>
        <w:rPr/>
      </w:pPr>
      <w:bookmarkStart w:id="972" w:name="pg14135_143884"/>
      <w:bookmarkStart w:id="973" w:name="__RefHeading___Toc930157_1738255347"/>
      <w:bookmarkStart w:id="974" w:name="_Toc400"/>
      <w:bookmarkEnd w:id="972"/>
      <w:bookmarkEnd w:id="973"/>
      <w:r>
        <w:rPr>
          <w:rtl w:val="true"/>
        </w:rPr>
        <w:t>بعض ما ورد عنه عجّل اللّه تعالى فرجه الشّريف من الأحكام</w:t>
      </w:r>
      <w:bookmarkEnd w:id="974"/>
    </w:p>
    <w:p>
      <w:pPr>
        <w:pStyle w:val="Heading4"/>
        <w:numPr>
          <w:ilvl w:val="3"/>
          <w:numId w:val="1"/>
        </w:numPr>
        <w:rPr/>
      </w:pPr>
      <w:bookmarkStart w:id="975" w:name="__RefHeading___Toc930159_1738255347"/>
      <w:bookmarkStart w:id="976" w:name="_Toc401"/>
      <w:bookmarkEnd w:id="975"/>
      <w:r>
        <w:rPr>
          <w:rtl w:val="true"/>
        </w:rPr>
        <w:t>[[</w:t>
      </w:r>
      <w:r>
        <w:rPr/>
        <w:t>1375</w:t>
      </w:r>
      <w:r>
        <w:rPr>
          <w:rtl w:val="true"/>
        </w:rPr>
        <w:t>]</w:t>
      </w:r>
      <w:r>
        <w:rPr/>
        <w:t>1</w:t>
      </w:r>
      <w:r>
        <w:rPr>
          <w:rtl w:val="true"/>
        </w:rPr>
        <w:t>-«</w:t>
      </w:r>
      <w:r>
        <w:rPr>
          <w:rtl w:val="true"/>
        </w:rPr>
        <w:t>كتبت إليه عليه السّلام</w:t>
      </w:r>
      <w:r>
        <w:rPr>
          <w:rtl w:val="true"/>
        </w:rPr>
        <w:t>:</w:t>
      </w:r>
      <w:r>
        <w:rPr>
          <w:rtl w:val="true"/>
        </w:rPr>
        <w:t>امرأة طهرت من حيضها أو من دم نفاسها</w:t>
      </w:r>
      <w:r>
        <w:rPr>
          <w:rtl w:val="true"/>
        </w:rPr>
        <w:t>...]</w:t>
      </w:r>
      <w:bookmarkEnd w:id="976"/>
    </w:p>
    <w:p>
      <w:pPr>
        <w:pStyle w:val="Heading5"/>
        <w:numPr>
          <w:ilvl w:val="4"/>
          <w:numId w:val="1"/>
        </w:numPr>
        <w:rPr/>
      </w:pPr>
      <w:bookmarkStart w:id="977" w:name="__RefHeading___Toc930161_1738255347"/>
      <w:bookmarkStart w:id="978" w:name="_Toc402"/>
      <w:bookmarkEnd w:id="977"/>
      <w:r>
        <w:rPr>
          <w:rtl w:val="true"/>
        </w:rPr>
        <w:t>اشارة</w:t>
      </w:r>
      <w:bookmarkEnd w:id="9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طهرت من حيضها أو من دم نفاسها في أول يوم من شهر رمضان،ثم استحاضت فصلّت و صامت شهر رمضان كلّه من غير أن تعمل ما تعمل المستحاضة من الغسل لكلّ صلاتين،فهل يجوز صومها و صلاتها أم لا؟فكتب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صومها و لا تقضي صلاتها،إنّ رسول اللّه صلى اللّه عليه و آله كان يأمر فاطمة صلوات اللّه عليها و المؤمنات من نسائه بذلك</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930163_1738255347"/>
      <w:bookmarkStart w:id="980" w:name="_Toc403"/>
      <w:bookmarkEnd w:id="979"/>
      <w:r>
        <w:rPr>
          <w:rtl w:val="true"/>
        </w:rPr>
        <w:t>المصادر</w:t>
      </w:r>
      <w:bookmarkEnd w:id="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الأشعري،عن محمد بن عبد الجبار،عن علي بن مهزيار،قال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إدريس،عن محمد بن أحمد،عن محمد بن عبد الجبار،عن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فاطمة صلوات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العلل،بتفاوت في سنده المذكور في المشيخة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رضي اللّه عنه،عن سعد بن عبد اللّه و الحميري جميعا، عن إبراهيم بن مهزيار،عن أخيه علي بن مهزيار</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بسنده عن علي بن مهزيار</w:t>
      </w:r>
      <w:r>
        <w:rPr>
          <w:rFonts w:eastAsia="Amiri" w:cs="Amiri" w:ascii="Amiri" w:hAnsi="Amiri"/>
          <w:color w:val="111111"/>
          <w:sz w:val="28"/>
          <w:szCs w:val="28"/>
          <w:rtl w:val="true"/>
          <w:lang w:bidi="ar-SA"/>
        </w:rPr>
        <w:t xml:space="preserve">. </w:t>
      </w:r>
      <w:bookmarkStart w:id="981" w:name="pg14135_143885"/>
    </w:p>
    <w:p>
      <w:pPr>
        <w:pStyle w:val="BookText"/>
        <w:rPr/>
      </w:pPr>
      <w:bookmarkEnd w:id="9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الفقيه،و التهذيب،و العلل،و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العلل و رواه الشيخ،و الكليني كما مرّ في الحيض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التهذيب،و الكافي،و الفقيه،و العلل</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930165_1738255347"/>
      <w:bookmarkStart w:id="983" w:name="_Toc404"/>
      <w:bookmarkEnd w:id="982"/>
      <w:r>
        <w:rPr>
          <w:rtl w:val="true"/>
        </w:rPr>
        <w:t>[[</w:t>
      </w:r>
      <w:r>
        <w:rPr/>
        <w:t>1376</w:t>
      </w:r>
      <w:r>
        <w:rPr>
          <w:rtl w:val="true"/>
        </w:rPr>
        <w:t>]</w:t>
      </w:r>
      <w:r>
        <w:rPr/>
        <w:t>2</w:t>
      </w:r>
      <w:r>
        <w:rPr>
          <w:rtl w:val="true"/>
        </w:rPr>
        <w:t>-«</w:t>
      </w:r>
      <w:r>
        <w:rPr>
          <w:rtl w:val="true"/>
        </w:rPr>
        <w:t>و كتب جعفر بن حمدان</w:t>
      </w:r>
      <w:r>
        <w:rPr>
          <w:rtl w:val="true"/>
        </w:rPr>
        <w:t>:</w:t>
      </w:r>
      <w:r>
        <w:rPr>
          <w:rtl w:val="true"/>
        </w:rPr>
        <w:t>فخرجت إليه هذه المسائل</w:t>
      </w:r>
      <w:r>
        <w:rPr>
          <w:rtl w:val="true"/>
        </w:rPr>
        <w:t>«</w:t>
      </w:r>
      <w:r>
        <w:rPr>
          <w:rtl w:val="true"/>
        </w:rPr>
        <w:t>إستحللت</w:t>
      </w:r>
      <w:r>
        <w:rPr>
          <w:rtl w:val="true"/>
        </w:rPr>
        <w:t>...]</w:t>
      </w:r>
      <w:bookmarkEnd w:id="983"/>
    </w:p>
    <w:p>
      <w:pPr>
        <w:pStyle w:val="Heading5"/>
        <w:numPr>
          <w:ilvl w:val="4"/>
          <w:numId w:val="1"/>
        </w:numPr>
        <w:rPr/>
      </w:pPr>
      <w:bookmarkStart w:id="984" w:name="__RefHeading___Toc930167_1738255347"/>
      <w:bookmarkStart w:id="985" w:name="_Toc405"/>
      <w:bookmarkEnd w:id="984"/>
      <w:r>
        <w:rPr>
          <w:rtl w:val="true"/>
        </w:rPr>
        <w:t>اشارة</w:t>
      </w:r>
      <w:bookmarkEnd w:id="9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جعفر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إليه هذه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إستحللت بجارية و شرطت عليها أن لا أطلب ولدها و لا ألزمها منزلي،فلما أتى لذلك مدّة 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حبلت،فقلت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لا أعلم أنّي طلبت منك الولد؟ثم غبت و انصرفت و قد أتت بولد ذكر فلم أنكره،و لا قطعت عنها الاجراء و النفقة،و لي ضيعة قد كنت قبل أن تصير إليّ هذه المرأة سبّلتها على وصاياي و على سائر ولدي،على أنّ الأمر في الزيادة و النقصان منه إلى أيام حياتي،و قد أتت هذه بهذا الولد،فلم ألحقه في الوقف المتقدّم المؤبّد،و أوصيت إن حدث بي حدث الموت أن يجرى عليه ما دام صغيرا،فإذا كبر أعطي من هذه الضيعة جملة مائتي دينار غير مؤبّد،و لا يكون له و لا لعقبه بعد إعطائه ذلك في الوقف شيء،فرأيك أعزّك اللّه في إرشادي فيما عملته،و في هذا الولد بما أمتثله،و الدعاء لي بالعافية و خير الدنيا و الآخرة</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الرّجل الّذي استحلّ بالجارية و شرط عليها أن لا يطلب ولدها،فسبحان من لا شريك له في قدرته،شرطه على الجارية شرط </w:t>
      </w:r>
      <w:bookmarkStart w:id="986" w:name="pg14135_143886"/>
    </w:p>
    <w:p>
      <w:pPr>
        <w:pStyle w:val="BookText"/>
        <w:rPr/>
      </w:pPr>
      <w:bookmarkEnd w:id="986"/>
      <w:r>
        <w:rPr>
          <w:rFonts w:ascii="Amiri" w:hAnsi="Amiri" w:eastAsia="Amiri" w:cs="Amiri"/>
          <w:color w:val="111111"/>
          <w:sz w:val="28"/>
          <w:sz w:val="28"/>
          <w:szCs w:val="28"/>
          <w:rtl w:val="true"/>
          <w:lang w:bidi="ar-SA"/>
        </w:rPr>
        <w:t>على اللّه عزّ و جلّ هذا ما لا يؤمن أن يكون،و حيث عرف في هذا الشّكّ، و ليس يعرف الوقت الّذي أتاها فيه،فليس ذلك بموجب البراءة في ولده،و أمّا إعطاء المائتي دينار و إخراجه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و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الوقف، فالمال ماله فعل فيه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الحساب قبل المولود فجاء الولد مستويا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نسخة أبي الحسن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كتابك و الكتاب الذي أنفذته و روى هذا التوقيع الحسن بن علي بن إبراهيم عن السيّاري</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930169_1738255347"/>
      <w:bookmarkStart w:id="988" w:name="_Toc406"/>
      <w:bookmarkEnd w:id="987"/>
      <w:r>
        <w:rPr>
          <w:rtl w:val="true"/>
        </w:rPr>
        <w:t>المصادر</w:t>
      </w:r>
      <w:bookmarkEnd w:id="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إسماعيل الكندي،ظاهرا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كمال الدين،بتفاوت يسير و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930171_1738255347"/>
      <w:bookmarkStart w:id="990" w:name="_Toc407"/>
      <w:bookmarkEnd w:id="989"/>
      <w:r>
        <w:rPr>
          <w:rtl w:val="true"/>
        </w:rPr>
        <w:t>[[</w:t>
      </w:r>
      <w:r>
        <w:rPr/>
        <w:t>1377</w:t>
      </w:r>
      <w:r>
        <w:rPr>
          <w:rtl w:val="true"/>
        </w:rPr>
        <w:t>]</w:t>
      </w:r>
      <w:r>
        <w:rPr/>
        <w:t>3</w:t>
      </w:r>
      <w:r>
        <w:rPr>
          <w:rtl w:val="true"/>
        </w:rPr>
        <w:t>-«</w:t>
      </w:r>
      <w:r>
        <w:rPr>
          <w:rtl w:val="true"/>
        </w:rPr>
        <w:t>كنت في الطواف فشككت فيما بيني و بين نفسي في الطواف فإذا</w:t>
      </w:r>
      <w:r>
        <w:rPr>
          <w:rtl w:val="true"/>
        </w:rPr>
        <w:t>...]</w:t>
      </w:r>
      <w:bookmarkEnd w:id="990"/>
    </w:p>
    <w:p>
      <w:pPr>
        <w:pStyle w:val="Heading5"/>
        <w:numPr>
          <w:ilvl w:val="4"/>
          <w:numId w:val="1"/>
        </w:numPr>
        <w:rPr/>
      </w:pPr>
      <w:bookmarkStart w:id="991" w:name="__RefHeading___Toc930173_1738255347"/>
      <w:bookmarkStart w:id="992" w:name="_Toc408"/>
      <w:bookmarkEnd w:id="991"/>
      <w:r>
        <w:rPr>
          <w:rtl w:val="true"/>
        </w:rPr>
        <w:t>اشارة</w:t>
      </w:r>
      <w:bookmarkEnd w:id="9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الطواف فشككت فيما بيني و بين نفسي في الطواف فإذا شابّ قد استقبلني حسن الوجه،قال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أسبوعا آخر</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930175_1738255347"/>
      <w:bookmarkStart w:id="994" w:name="_Toc409"/>
      <w:bookmarkEnd w:id="993"/>
      <w:r>
        <w:rPr>
          <w:rtl w:val="true"/>
        </w:rPr>
        <w:t>المصادر</w:t>
      </w:r>
      <w:bookmarkEnd w:id="994"/>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جعفر بن حمدان،عن حسن ابن حسين الإستر آبادي قال</w:t>
      </w:r>
      <w:r>
        <w:rPr>
          <w:rFonts w:eastAsia="Amiri" w:cs="Amiri" w:ascii="Amiri" w:hAnsi="Amiri"/>
          <w:color w:val="111111"/>
          <w:sz w:val="28"/>
          <w:szCs w:val="28"/>
          <w:rtl w:val="true"/>
          <w:lang w:bidi="ar-SA"/>
        </w:rPr>
        <w:t xml:space="preserve">: </w:t>
      </w:r>
      <w:bookmarkStart w:id="995" w:name="pg14135_143887"/>
    </w:p>
    <w:p>
      <w:pPr>
        <w:pStyle w:val="BookText"/>
        <w:rPr/>
      </w:pPr>
      <w:bookmarkEnd w:id="9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Heading4"/>
        <w:numPr>
          <w:ilvl w:val="3"/>
          <w:numId w:val="1"/>
        </w:numPr>
        <w:rPr/>
      </w:pPr>
      <w:bookmarkStart w:id="996" w:name="__RefHeading___Toc930177_1738255347"/>
      <w:bookmarkStart w:id="997" w:name="_Toc410"/>
      <w:bookmarkEnd w:id="996"/>
      <w:r>
        <w:rPr>
          <w:rtl w:val="true"/>
        </w:rPr>
        <w:t>[[</w:t>
      </w:r>
      <w:r>
        <w:rPr/>
        <w:t>1378</w:t>
      </w:r>
      <w:r>
        <w:rPr>
          <w:rtl w:val="true"/>
        </w:rPr>
        <w:t>]</w:t>
      </w:r>
      <w:r>
        <w:rPr/>
        <w:t>4</w:t>
      </w:r>
      <w:r>
        <w:rPr>
          <w:rtl w:val="true"/>
        </w:rPr>
        <w:t>-«</w:t>
      </w:r>
      <w:r>
        <w:rPr>
          <w:rtl w:val="true"/>
        </w:rPr>
        <w:t>إنّ أبا محمد الدعلجي كان له ولدان،و كان من خيار أصحابنا</w:t>
      </w:r>
      <w:r>
        <w:rPr>
          <w:rtl w:val="true"/>
        </w:rPr>
        <w:t>...]</w:t>
      </w:r>
      <w:bookmarkEnd w:id="997"/>
    </w:p>
    <w:p>
      <w:pPr>
        <w:pStyle w:val="Heading5"/>
        <w:numPr>
          <w:ilvl w:val="4"/>
          <w:numId w:val="1"/>
        </w:numPr>
        <w:rPr/>
      </w:pPr>
      <w:bookmarkStart w:id="998" w:name="__RefHeading___Toc930179_1738255347"/>
      <w:bookmarkStart w:id="999" w:name="_Toc411"/>
      <w:bookmarkEnd w:id="998"/>
      <w:r>
        <w:rPr>
          <w:rtl w:val="true"/>
        </w:rPr>
        <w:t>اشارة</w:t>
      </w:r>
      <w:bookmarkEnd w:id="9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محمد الدعلجي كان له ولدان،و كان من خيار أصحابنا، و كان قد سمع الأحاديث و كان أحد ولديه على الطريقة المستقيمة،و هو أبو الحسن،و كان يغسل الأموات،و ولد آخر يسلك مسالك الأحداث في فعل الحرام،و دفع إلى أبي محمد حجّة يحجّ بها عن صاحب الزمان عليه السّلام و كان ذلك عادة الشيعة و قتئذ فدفع شيئا منها إلى ابنه المذكور بالفساد و خرج إلى الحجّ فلمّا عاد حكى أنه كان واقفا بالموقف فرأى إلى جانبه شابّا حسن الوجه أسمر اللون بذؤابتين،مقبلا على شأنه في الدعاء و الإبتهال و التضرّع و حسن العمل،فلمّا قرب نفر الناس 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ما تستحي؟قلت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شيء يا سيّدي؟قال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إليك حجّة عمّن تعلم،فتدفع منها إلى فاسق يشرب الخمر،يوشك أن تذهب عينك هذه، و أومأ إلى عيني،و أنا من ذلك اليوم إلى الآن على وجل و مخافة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أبو عبد اللّه محمد بن محمد بن النعمان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مضى عليه أربعون يوما بعد مورده حتى خرج في عينه التي أومأ إليها قرحة فذهبت</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930181_1738255347"/>
      <w:bookmarkStart w:id="1001" w:name="_Toc412"/>
      <w:bookmarkEnd w:id="1000"/>
      <w:r>
        <w:rPr>
          <w:rtl w:val="true"/>
        </w:rPr>
        <w:t>المصادر</w:t>
      </w:r>
      <w:bookmarkEnd w:id="1001"/>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 و الجرائح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الوسائل،ثم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الوسائل أورده مقطعا</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الخرائج،بتفاوت يسير</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2" w:name="pg14135_143890"/>
      <w:bookmarkStart w:id="1003" w:name="pg14135_143890"/>
      <w:bookmarkEnd w:id="1003"/>
    </w:p>
    <w:p>
      <w:pPr>
        <w:pStyle w:val="Heading3"/>
        <w:numPr>
          <w:ilvl w:val="2"/>
          <w:numId w:val="1"/>
        </w:numPr>
        <w:rPr/>
      </w:pPr>
      <w:bookmarkStart w:id="1004" w:name="pg14135_143890"/>
      <w:bookmarkStart w:id="1005" w:name="__RefHeading___Toc930183_1738255347"/>
      <w:bookmarkStart w:id="1006" w:name="_Toc413"/>
      <w:bookmarkEnd w:id="1004"/>
      <w:bookmarkEnd w:id="1005"/>
      <w:r>
        <w:rPr>
          <w:rtl w:val="true"/>
        </w:rPr>
        <w:t>الإستخارة المرويّة عنه عجّل اللّه تعالى فرجه الشّريف</w:t>
      </w:r>
      <w:bookmarkEnd w:id="1006"/>
    </w:p>
    <w:p>
      <w:pPr>
        <w:pStyle w:val="Heading4"/>
        <w:numPr>
          <w:ilvl w:val="3"/>
          <w:numId w:val="1"/>
        </w:numPr>
        <w:rPr/>
      </w:pPr>
      <w:bookmarkStart w:id="1007" w:name="__RefHeading___Toc930185_1738255347"/>
      <w:bookmarkStart w:id="1008" w:name="_Toc414"/>
      <w:bookmarkEnd w:id="1007"/>
      <w:r>
        <w:rPr>
          <w:rtl w:val="true"/>
        </w:rPr>
        <w:t>[[</w:t>
      </w:r>
      <w:r>
        <w:rPr/>
        <w:t>1379</w:t>
      </w:r>
      <w:r>
        <w:rPr>
          <w:rtl w:val="true"/>
        </w:rPr>
        <w:t>]</w:t>
      </w:r>
      <w:r>
        <w:rPr/>
        <w:t>1</w:t>
      </w:r>
      <w:r>
        <w:rPr>
          <w:rtl w:val="true"/>
        </w:rPr>
        <w:t>-«</w:t>
      </w:r>
      <w:r>
        <w:rPr>
          <w:rtl w:val="true"/>
        </w:rPr>
        <w:t>سمعنا مذاكرة عن مشايخنا عن القائم صلوات اللّه عليه في</w:t>
      </w:r>
      <w:r>
        <w:rPr>
          <w:rtl w:val="true"/>
        </w:rPr>
        <w:t>...]</w:t>
      </w:r>
      <w:bookmarkEnd w:id="1008"/>
    </w:p>
    <w:p>
      <w:pPr>
        <w:pStyle w:val="Heading5"/>
        <w:numPr>
          <w:ilvl w:val="4"/>
          <w:numId w:val="1"/>
        </w:numPr>
        <w:rPr/>
      </w:pPr>
      <w:bookmarkStart w:id="1009" w:name="__RefHeading___Toc930187_1738255347"/>
      <w:bookmarkStart w:id="1010" w:name="_Toc415"/>
      <w:bookmarkEnd w:id="1009"/>
      <w:r>
        <w:rPr>
          <w:rtl w:val="true"/>
        </w:rPr>
        <w:t>اشارة</w:t>
      </w:r>
      <w:bookmarkEnd w:id="10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مذاكرة عن مشايخنا عن القائم صلوات اللّه عليه في الاستخارة بالسبحة،أنه يأخذها و يصلّي على النبي و آله صلوات اللّه عليه و عليهم ثلاث مرّات،و يقبض على السبحة و يعدّ اثنتين اثنتين،فإن بقيت واحدة فهو افعل،و إن بقيت اثنتان فهو لا تفعل</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930189_1738255347"/>
      <w:bookmarkStart w:id="1012" w:name="_Toc416"/>
      <w:bookmarkEnd w:id="1011"/>
      <w:r>
        <w:rPr>
          <w:rtl w:val="true"/>
        </w:rPr>
        <w:t>المصادر</w:t>
      </w:r>
      <w:bookmarkEnd w:id="1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والدي رضي اللّه عنه يروي عن شيخه البهائي نوّر اللّه ضريحه أنه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930191_1738255347"/>
      <w:bookmarkStart w:id="1014" w:name="_Toc417"/>
      <w:bookmarkEnd w:id="1013"/>
      <w:r>
        <w:rPr>
          <w:rtl w:val="true"/>
        </w:rPr>
        <w:t>[[</w:t>
      </w:r>
      <w:r>
        <w:rPr/>
        <w:t>1380</w:t>
      </w:r>
      <w:r>
        <w:rPr>
          <w:rtl w:val="true"/>
        </w:rPr>
        <w:t>]</w:t>
      </w:r>
      <w:r>
        <w:rPr/>
        <w:t>2</w:t>
      </w:r>
      <w:r>
        <w:rPr>
          <w:rtl w:val="true"/>
        </w:rPr>
        <w:t>-«</w:t>
      </w:r>
      <w:r>
        <w:rPr>
          <w:rtl w:val="true"/>
        </w:rPr>
        <w:t>أن يقرأ فاتحة الكتاب عشر مرّات،و أقلّ منه ثلاث مرّات</w:t>
      </w:r>
      <w:r>
        <w:rPr>
          <w:rtl w:val="true"/>
        </w:rPr>
        <w:t>...]</w:t>
      </w:r>
      <w:bookmarkEnd w:id="1014"/>
    </w:p>
    <w:p>
      <w:pPr>
        <w:pStyle w:val="Heading5"/>
        <w:numPr>
          <w:ilvl w:val="4"/>
          <w:numId w:val="1"/>
        </w:numPr>
        <w:rPr/>
      </w:pPr>
      <w:bookmarkStart w:id="1015" w:name="__RefHeading___Toc930193_1738255347"/>
      <w:bookmarkStart w:id="1016" w:name="_Toc418"/>
      <w:bookmarkEnd w:id="1015"/>
      <w:r>
        <w:rPr>
          <w:rtl w:val="true"/>
        </w:rPr>
        <w:t>اشارة</w:t>
      </w:r>
      <w:bookmarkEnd w:id="10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يقرأ فاتحة الكتاب عشر مرّات،و أقلّ منه ثلاث مرّات، و الأدون منه مرّة،ثم يقرأ إنّا أنزلناه عشر مرّات،ثم يقول هذا الدعاء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أستخيرك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الدعاء كما مرّ إلى قوله</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الأمر الفلانيّ ممّا قد نيطت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لي 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مسرورا اللّهمّ إمّا أمر فأئتمر،أو نهي فأنتهي،اللّهمّ إنّي أستخيرك برحمتك خيرة في 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يقبض على قطعة من السبحة </w:t>
      </w:r>
      <w:bookmarkStart w:id="1017" w:name="pg14135_143891"/>
    </w:p>
    <w:p>
      <w:pPr>
        <w:pStyle w:val="BookText"/>
        <w:rPr/>
      </w:pPr>
      <w:bookmarkEnd w:id="1017"/>
      <w:r>
        <w:rPr>
          <w:rFonts w:ascii="Amiri" w:hAnsi="Amiri" w:eastAsia="Amiri" w:cs="Amiri"/>
          <w:color w:val="111111"/>
          <w:sz w:val="28"/>
          <w:sz w:val="28"/>
          <w:szCs w:val="28"/>
          <w:rtl w:val="true"/>
          <w:lang w:bidi="ar-SA"/>
        </w:rPr>
        <w:t>و يضمر حاجة و يخرج،إن كان عدد تلك القطعة زوجا فهو إفعل،و إن كان فردا لا تفعل،أو بالعكس</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930195_1738255347"/>
      <w:bookmarkStart w:id="1019" w:name="_Toc419"/>
      <w:bookmarkEnd w:id="1018"/>
      <w:r>
        <w:rPr>
          <w:rtl w:val="true"/>
        </w:rPr>
        <w:t>المصادر</w:t>
      </w:r>
      <w:bookmarkEnd w:id="1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منهاج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آخر من الاستخارة رويته عن والدي الفقيه سديد الدين يوسف بن علي بن المطهر رحمه اللّه تعالى،عن السيد رضي الدين محمد الآوي،عن صاحب الزمان عليه السّلام،و هو</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930197_1738255347"/>
      <w:bookmarkStart w:id="1021" w:name="_Toc420"/>
      <w:bookmarkEnd w:id="1020"/>
      <w:r>
        <w:rPr>
          <w:rtl w:val="true"/>
        </w:rPr>
        <w:t>[[</w:t>
      </w:r>
      <w:r>
        <w:rPr/>
        <w:t>1381</w:t>
      </w:r>
      <w:r>
        <w:rPr>
          <w:rtl w:val="true"/>
        </w:rPr>
        <w:t>]</w:t>
      </w:r>
      <w:r>
        <w:rPr/>
        <w:t>3</w:t>
      </w:r>
      <w:r>
        <w:rPr>
          <w:rtl w:val="true"/>
        </w:rPr>
        <w:t>-«</w:t>
      </w:r>
      <w:r>
        <w:rPr>
          <w:rtl w:val="true"/>
        </w:rPr>
        <w:t>بسم اللّه الرّحمن الرّحيم اللّهمّ إنّي أسألك باسمك الّذي عزمت به على السّموات و الأرض،فقلت لهما</w:t>
      </w:r>
      <w:r>
        <w:rPr>
          <w:rtl w:val="true"/>
        </w:rPr>
        <w:t>...]</w:t>
      </w:r>
      <w:bookmarkEnd w:id="1021"/>
    </w:p>
    <w:p>
      <w:pPr>
        <w:pStyle w:val="Heading5"/>
        <w:numPr>
          <w:ilvl w:val="4"/>
          <w:numId w:val="1"/>
        </w:numPr>
        <w:rPr/>
      </w:pPr>
      <w:bookmarkStart w:id="1022" w:name="__RefHeading___Toc930199_1738255347"/>
      <w:bookmarkStart w:id="1023" w:name="_Toc421"/>
      <w:bookmarkEnd w:id="1022"/>
      <w:r>
        <w:rPr>
          <w:rtl w:val="true"/>
        </w:rPr>
        <w:t>اشارة</w:t>
      </w:r>
      <w:bookmarkEnd w:id="10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إنّي أسألك باسمك الّذي عزمت به على السّموات و الأرض،فقلت لهما ائتيا طوعا أو كرها قالتا أتينا طائعين،و باسمك الّذي عزمت به على عصا موسى فإذا هي تلقف ما يأفكون،و أسألك باسمك الّذي صرفت به قلوب السّحرة إليك حتّى قالوا آمنّا بربّ العالمين،ربّ موسى و هارون،أنت اللّه ربّ العالمين، و أسألك بالقدرة الّتي تبلي بها كلّ جديد و تجدّد بها كلّ بال،و أسألك بكلّ حقّ هو لك،و بكلّ حقّ جعلته عليك،إن كان هذا الأمر خيرا لي في ديني و دنياي و آخرتي أن تصلّي على محمّد و آل محمّد و تسلّم عليهم تسليما،و تهنّيه و تسهّله عليّ،و تلطف لي فيه برحمتك يا أرحم الرّاحمين</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شرّا لي في ديني و دنياي و آخرتي أن تصلّي على محمّد و آل محمّد و تسلّم عليهم تسليما،و أن تصرفه عنّي بما شئت و كيف شئت،و ترضيني </w:t>
      </w:r>
      <w:bookmarkStart w:id="1024" w:name="pg14135_143892"/>
    </w:p>
    <w:p>
      <w:pPr>
        <w:pStyle w:val="BookText"/>
        <w:rPr/>
      </w:pPr>
      <w:bookmarkEnd w:id="1024"/>
      <w:r>
        <w:rPr>
          <w:rFonts w:ascii="Amiri" w:hAnsi="Amiri" w:eastAsia="Amiri" w:cs="Amiri"/>
          <w:color w:val="111111"/>
          <w:sz w:val="28"/>
          <w:sz w:val="28"/>
          <w:szCs w:val="28"/>
          <w:rtl w:val="true"/>
          <w:lang w:bidi="ar-SA"/>
        </w:rPr>
        <w:t>بقضائك،و تبارك لي في قدرك،حتّى لا أحبّ تعجيل شيء أخّرته،و لا تأخير شيء عجّلته،فإنّه لا حول و لا قوّة إلاّ باللّه،يا عليّ يا عظيم يا ذا الجلال و الإكرام</w:t>
      </w:r>
      <w:r>
        <w:rPr>
          <w:rFonts w:eastAsia="Amiri" w:cs="Amiri" w:ascii="Amiri" w:hAnsi="Amiri"/>
          <w:color w:val="111111"/>
          <w:sz w:val="28"/>
          <w:szCs w:val="28"/>
          <w:rtl w:val="true"/>
          <w:lang w:bidi="ar-SA"/>
        </w:rPr>
        <w:t>»*.</w:t>
      </w:r>
    </w:p>
    <w:p>
      <w:pPr>
        <w:pStyle w:val="Heading5"/>
        <w:numPr>
          <w:ilvl w:val="4"/>
          <w:numId w:val="1"/>
        </w:numPr>
        <w:rPr/>
      </w:pPr>
      <w:bookmarkStart w:id="1025" w:name="__RefHeading___Toc930201_1738255347"/>
      <w:bookmarkStart w:id="1026" w:name="_Toc422"/>
      <w:bookmarkEnd w:id="1025"/>
      <w:r>
        <w:rPr>
          <w:rtl w:val="true"/>
        </w:rPr>
        <w:t>المصادر</w:t>
      </w:r>
      <w:bookmarkEnd w:id="10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الفتح دعاء مولانا المهدي صلوات اللّه عليه و على آبائه الطاهرين في الإستخارات،و هو آخر ما خرج من مقدّس حضرته أيّام الوكالات، روى محمد بن علي بن محمد في كتاب جامع له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إستخارة الاسماء الّتي عليها العمل،و يدعو بها في صلاة الحاجة و غيرها،ذكر أبو دلف محمد بن المظفر رحمه اللّه أنّها آخر ما خرج</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7" w:name="pg14135_143894"/>
      <w:bookmarkStart w:id="1028" w:name="pg14135_143894"/>
      <w:bookmarkEnd w:id="1028"/>
    </w:p>
    <w:p>
      <w:pPr>
        <w:pStyle w:val="Heading3"/>
        <w:numPr>
          <w:ilvl w:val="2"/>
          <w:numId w:val="1"/>
        </w:numPr>
        <w:rPr/>
      </w:pPr>
      <w:bookmarkStart w:id="1029" w:name="pg14135_143894"/>
      <w:bookmarkStart w:id="1030" w:name="__RefHeading___Toc930203_1738255347"/>
      <w:bookmarkStart w:id="1031" w:name="_Toc423"/>
      <w:bookmarkEnd w:id="1029"/>
      <w:bookmarkEnd w:id="1030"/>
      <w:r>
        <w:rPr>
          <w:rtl w:val="true"/>
        </w:rPr>
        <w:t>ما ورد عنه عجّل اللّه تعالى فرجه الشّريف في الأمور الماليّة في غيبته الصغرى</w:t>
      </w:r>
      <w:bookmarkEnd w:id="1031"/>
    </w:p>
    <w:p>
      <w:pPr>
        <w:pStyle w:val="Heading4"/>
        <w:numPr>
          <w:ilvl w:val="3"/>
          <w:numId w:val="1"/>
        </w:numPr>
        <w:rPr/>
      </w:pPr>
      <w:bookmarkStart w:id="1032" w:name="__RefHeading___Toc930205_1738255347"/>
      <w:bookmarkStart w:id="1033" w:name="_Toc424"/>
      <w:bookmarkEnd w:id="1032"/>
      <w:r>
        <w:rPr>
          <w:rtl w:val="true"/>
        </w:rPr>
        <w:t>[[</w:t>
      </w:r>
      <w:r>
        <w:rPr/>
        <w:t>1382</w:t>
      </w:r>
      <w:r>
        <w:rPr>
          <w:rtl w:val="true"/>
        </w:rPr>
        <w:t>]</w:t>
      </w:r>
      <w:r>
        <w:rPr/>
        <w:t>1</w:t>
      </w:r>
      <w:r>
        <w:rPr>
          <w:rtl w:val="true"/>
        </w:rPr>
        <w:t>-«</w:t>
      </w:r>
      <w:r>
        <w:rPr>
          <w:rtl w:val="true"/>
        </w:rPr>
        <w:t>كان بقم رجل بزّاز مؤمن و له شريك مرجئي،فوقع بينهما ثوب نفيس،فقال المؤمن</w:t>
      </w:r>
      <w:r>
        <w:rPr>
          <w:rtl w:val="true"/>
        </w:rPr>
        <w:t>...]</w:t>
      </w:r>
      <w:bookmarkEnd w:id="1033"/>
    </w:p>
    <w:p>
      <w:pPr>
        <w:pStyle w:val="Heading5"/>
        <w:numPr>
          <w:ilvl w:val="4"/>
          <w:numId w:val="1"/>
        </w:numPr>
        <w:rPr/>
      </w:pPr>
      <w:bookmarkStart w:id="1034" w:name="__RefHeading___Toc930207_1738255347"/>
      <w:bookmarkStart w:id="1035" w:name="_Toc425"/>
      <w:bookmarkEnd w:id="1034"/>
      <w:r>
        <w:rPr>
          <w:rtl w:val="true"/>
        </w:rPr>
        <w:t>اشارة</w:t>
      </w:r>
      <w:bookmarkEnd w:id="10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بقم رجل بزّاز مؤمن و له شريك مرجئي،فوقع بينهما ثوب نفيس،فقال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هذا الثوب لمولاي،فقال له شريكه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أعرف مولاك،و لكن افعل بالثوب ما تحبّ،فلمّا وصل الثوب إليه شقّه عليه السّلام بنصفين طولا،فأخذ نصفه و ردّ النصف،و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في مال المرجئيّ</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930209_1738255347"/>
      <w:bookmarkStart w:id="1037" w:name="_Toc426"/>
      <w:bookmarkEnd w:id="1036"/>
      <w:r>
        <w:rPr>
          <w:rtl w:val="true"/>
        </w:rPr>
        <w:t>المصادر</w:t>
      </w:r>
      <w:bookmarkEnd w:id="1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هارون القاضي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الحميري،عن أبيه،عن إسحاق بن حامد الكاتب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مرسلا،عن أبي جعفر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الدين،مرسلا،عن إسحاق بن حامد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الثاقب 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عن الصدوق</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1038" w:name="pg14135_143895"/>
    </w:p>
    <w:p>
      <w:pPr>
        <w:pStyle w:val="Heading4"/>
        <w:numPr>
          <w:ilvl w:val="3"/>
          <w:numId w:val="1"/>
        </w:numPr>
        <w:rPr/>
      </w:pPr>
      <w:bookmarkStart w:id="1039" w:name="__RefHeading___Toc930211_1738255347"/>
      <w:bookmarkStart w:id="1040" w:name="_Toc427"/>
      <w:bookmarkEnd w:id="1038"/>
      <w:bookmarkEnd w:id="1039"/>
      <w:r>
        <w:rPr>
          <w:rtl w:val="true"/>
        </w:rPr>
        <w:t>[[</w:t>
      </w:r>
      <w:r>
        <w:rPr/>
        <w:t>1383</w:t>
      </w:r>
      <w:r>
        <w:rPr>
          <w:rtl w:val="true"/>
        </w:rPr>
        <w:t>]</w:t>
      </w:r>
      <w:r>
        <w:rPr/>
        <w:t>2</w:t>
      </w:r>
      <w:r>
        <w:rPr>
          <w:rtl w:val="true"/>
        </w:rPr>
        <w:t>-«</w:t>
      </w:r>
      <w:r>
        <w:rPr>
          <w:rtl w:val="true"/>
        </w:rPr>
        <w:t>كتب أبي بخطّه كتابا فورد جوابه،ثم كتبت بخطّي فورد جوابه</w:t>
      </w:r>
      <w:r>
        <w:rPr>
          <w:rtl w:val="true"/>
        </w:rPr>
        <w:t>...]</w:t>
      </w:r>
      <w:bookmarkEnd w:id="1040"/>
    </w:p>
    <w:p>
      <w:pPr>
        <w:pStyle w:val="Heading5"/>
        <w:numPr>
          <w:ilvl w:val="4"/>
          <w:numId w:val="1"/>
        </w:numPr>
        <w:rPr/>
      </w:pPr>
      <w:bookmarkStart w:id="1041" w:name="__RefHeading___Toc930213_1738255347"/>
      <w:bookmarkStart w:id="1042" w:name="_Toc428"/>
      <w:bookmarkEnd w:id="1041"/>
      <w:r>
        <w:rPr>
          <w:rtl w:val="true"/>
        </w:rPr>
        <w:t>اشارة</w:t>
      </w:r>
      <w:bookmarkEnd w:id="10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أبي بخطّه كتابا فورد جوابه،ثم كتبت بخطّي فورد جوابه، ثم كتب بخط رجل من فقهاء أصحابنا فلم يرد جوابه،فنظرنا فكانت العلّة أن الرجل تحوّل قرمطيّا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فزرت العراق و وردت طوس و عزمت أن لا أخرج إلاّ عن بيّنه من أمري و نجاح من حوائجي،و لو احتجت أن أقيم بها حتّى أتصدّق،قال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خلال ذلك يضيق صدري بالمقام،و أخاف أن يفوتني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يوما إلى محمّد بن أحمد أتقاضاه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 إلى مسجد كذا و كذا و إنّه يلقاك 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إليه فدخل عليّ رجل،فلما نظر إليّ ضحك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تغتمّ فإنّك ستحجّ في هذه السّنة، و تنصرف إلى أهلك و ولدك سالما،قال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فاطمأننت و سكن قلبي،و أقول ذا مصداق ذلك و الحمد للّه</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وردت العسكر فخرجت إليّ صرّة فيها دنانير و ثوب،فاغتممت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جزائي عند القوم هذا،و استعملت الجهل فرددتها و كتبت رقعة،و لم يشر الّذي قبضها منّي عليّ بشيء و لم يتكلّم فيها بحرف،ثمّ ندمت بعد ذلك ندامة شديدة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 بردّي على مولاي،و كتبت رقعة أعتذر من فعلي و أبوء بالإثم و أستغفر من ذلك،و أنفذتها و قمت أتمسّح،فأنا في ذلك أفكّر في نفسي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ردّت عليّ الدّنانير لم أحلل صرارها و لم أحدث فيها حتّى أحملها إلى أبي، فإنّه أعلم منّي ليعمل فيها بما شاء،فخرج إليّ الرّسول الّذي حمل إليّ </w:t>
      </w:r>
      <w:bookmarkStart w:id="1043" w:name="pg14135_143896"/>
    </w:p>
    <w:p>
      <w:pPr>
        <w:pStyle w:val="BookText"/>
        <w:rPr/>
      </w:pPr>
      <w:bookmarkEnd w:id="1043"/>
      <w:r>
        <w:rPr>
          <w:rFonts w:ascii="Amiri" w:hAnsi="Amiri" w:eastAsia="Amiri" w:cs="Amiri"/>
          <w:color w:val="111111"/>
          <w:sz w:val="28"/>
          <w:sz w:val="28"/>
          <w:szCs w:val="28"/>
          <w:rtl w:val="true"/>
          <w:lang w:bidi="ar-SA"/>
        </w:rPr>
        <w:t>الصرّة،أسأت إذ لم تعلم الرّجل أنّا ربّما فعلنا ذلك بموالينا،و ربّما سألونا ذلك يتبرّكون به،و خرج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 في ردّك برّنا،فإذا استغفرت اللّه فاللّه يغفر لك،فأمّا إذا كانت عزيمتك و عقد نيّتك ألاّ تحدث فيها حدثا و لا تنفقها في طريقك،فقد صرفناها عنك،فأمّا الثّوب فلا بدّ منه لتحرم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 في معنيين و أردت أن أكتب في الثالث و امتنعت منه مخافة أن يكره ذلك،فورد جواب المعنيين و الثالث الذي طويت مفسّرا،و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وافقت جعفر بن إبراهيم النيسابوري بنيسابور على أن أركب معه و أزامله،فلما وافيت بغداد بدا لي فاستقلته،و ذهبت أطلب عديلا،فلقيني ابن الوجنا بعد أن كنت صرت إليه و سألته أن يكتري لي فوجدته كارها،فقال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طلبك و قد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يصحبك فأحسن معاشرته،و اطلب له عديلا و اكتر له</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930215_1738255347"/>
      <w:bookmarkStart w:id="1045" w:name="_Toc429"/>
      <w:bookmarkEnd w:id="1044"/>
      <w:r>
        <w:rPr>
          <w:rtl w:val="true"/>
        </w:rPr>
        <w:t>المصادر</w:t>
      </w:r>
      <w:bookmarkEnd w:id="1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الفضل بن زيد اليماني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و تقديم و تأخير،قال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علاّن الكليني،عن الحسن بن الفضل اليماني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أوّله،مرسلا،عن الحسن بن الفضل</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و اختصار،مرسلا،عن الحسن بن الفضل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السفير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زللي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قمت أتطهّر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شدّها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حملناه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تنتفع</w:t>
      </w:r>
      <w:r>
        <w:rPr>
          <w:rFonts w:eastAsia="Amiri" w:cs="Amiri" w:ascii="Amiri" w:hAnsi="Amiri"/>
          <w:color w:val="111111"/>
          <w:sz w:val="28"/>
          <w:szCs w:val="28"/>
          <w:rtl w:val="true"/>
          <w:lang w:bidi="ar-SA"/>
        </w:rPr>
        <w:t xml:space="preserve">». </w:t>
      </w:r>
      <w:bookmarkStart w:id="1046" w:name="pg14135_143897"/>
    </w:p>
    <w:p>
      <w:pPr>
        <w:pStyle w:val="BookText"/>
        <w:rPr/>
      </w:pPr>
      <w:bookmarkEnd w:id="10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مختصرا،بتفاوت عن أبي محمد الثمالي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في 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الحسن بن الفضل بن يزيد اليماني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مختصرا،مرسلا،عن أبي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في كتاب كمال الدين عن أبيه عن سعد بن عبد اللّه عن علاّن الكليني عن الحسن بن الفضل اليمانيّ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930217_1738255347"/>
      <w:bookmarkStart w:id="1048" w:name="_Toc430"/>
      <w:bookmarkEnd w:id="1047"/>
      <w:r>
        <w:rPr>
          <w:rtl w:val="true"/>
        </w:rPr>
        <w:t>[[</w:t>
      </w:r>
      <w:r>
        <w:rPr/>
        <w:t>1384</w:t>
      </w:r>
      <w:r>
        <w:rPr>
          <w:rtl w:val="true"/>
        </w:rPr>
        <w:t>]</w:t>
      </w:r>
      <w:r>
        <w:rPr/>
        <w:t>3</w:t>
      </w:r>
      <w:r>
        <w:rPr>
          <w:rtl w:val="true"/>
        </w:rPr>
        <w:t>-«</w:t>
      </w:r>
      <w:r>
        <w:rPr>
          <w:rtl w:val="true"/>
        </w:rPr>
        <w:t>إجتمع عندي خمسمائة درهم تنقص عشرين درهما،فأنفت أن أبعث بخمسمائة تنقص عشرين درهما</w:t>
      </w:r>
      <w:r>
        <w:rPr>
          <w:rtl w:val="true"/>
        </w:rPr>
        <w:t>...]</w:t>
      </w:r>
      <w:bookmarkEnd w:id="1048"/>
    </w:p>
    <w:p>
      <w:pPr>
        <w:pStyle w:val="Heading5"/>
        <w:numPr>
          <w:ilvl w:val="4"/>
          <w:numId w:val="1"/>
        </w:numPr>
        <w:rPr/>
      </w:pPr>
      <w:bookmarkStart w:id="1049" w:name="__RefHeading___Toc930219_1738255347"/>
      <w:bookmarkStart w:id="1050" w:name="_Toc431"/>
      <w:bookmarkEnd w:id="1049"/>
      <w:r>
        <w:rPr>
          <w:rtl w:val="true"/>
        </w:rPr>
        <w:t>اشارة</w:t>
      </w:r>
      <w:bookmarkEnd w:id="10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إجتمع عندي خمسمائة درهم تنقص عشرين درهما،فأنفت أن أبعث بخمسمائة تنقص عشرين درهما،فوزنت من عندي عشرين درهما و بعثتها إلى الأسدي،و لم أكتب مالي فيها،فورد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 خمسمائة درهم لك منها عشرون درهما</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930221_1738255347"/>
      <w:bookmarkStart w:id="1052" w:name="_Toc432"/>
      <w:bookmarkEnd w:id="1051"/>
      <w:r>
        <w:rPr>
          <w:rtl w:val="true"/>
        </w:rPr>
        <w:t>المصادر</w:t>
      </w:r>
      <w:bookmarkEnd w:id="10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محمد بن علي بن شاذان النيسابوري قال</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الكافي،مرسلا،عن محمد بن شاذان </w:t>
      </w:r>
    </w:p>
    <w:p>
      <w:pPr>
        <w:pStyle w:val="BookText"/>
        <w:rPr/>
      </w:pPr>
      <w:r>
        <w:rPr>
          <w:rFonts w:ascii="Amiri" w:hAnsi="Amiri" w:eastAsia="Amiri" w:cs="Amiri"/>
          <w:color w:val="111111"/>
          <w:sz w:val="28"/>
          <w:sz w:val="28"/>
          <w:szCs w:val="28"/>
          <w:rtl w:val="true"/>
          <w:lang w:bidi="ar-SA"/>
        </w:rPr>
        <w:t>النيسابوري،مع 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الحسن بن أحمد بن الوليد رضي اللّه عنه،عن سعد بن عبد اللّه،عن علي بن محمد الرازي المعروف بعلاّن الكليني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شاذان بن نعيم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إجتمع عندي مال للغريم عليه السّلام خمسمائة درهم ينقص منها عشرين درهما،فأنفت أن أبعث بها ناقصة هذا المقدار،فأتممتها من عندي و بعثت بها إلى محمد بن جعفر،و لم أكتب مالي فيها،فأنفذ إليّ محمد بن جعفر القبض،و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الكافي،حدّثنا أحمد بن محمد بن يحيى العطار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شاذان بن نعيم الشاذاني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أنفذت بعد ذلك مالا و لم أفسّر لمن هو،فورد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كذا و كذا،منه لفلان كذا و لفلان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يسير،بسنده عن محمد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الفضل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الكافي،بسنده عن أبي القاسم جعفر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الثانية بتفاوت يسير،عن محمد ابن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الأسدي على ظاهر العدالة لم يتغيّر و لم يطعن عليه في شهر ربيع الآخر سنة إثنتي عشرة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الأولى،مرسلا،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شاذان بالتنعيم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الثانية بتفاوت يسير، مرسلا،عن محمد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أهديت مالا و لم أفسّر لمن هو،فورد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الإرشاد،بتفاوت يسير</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 xml:space="preserve">. </w:t>
      </w:r>
      <w:bookmarkStart w:id="1053" w:name="pg14135_143899"/>
    </w:p>
    <w:p>
      <w:pPr>
        <w:pStyle w:val="BookText"/>
        <w:rPr/>
      </w:pPr>
      <w:bookmarkEnd w:id="10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بالطريق المذكور أي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في كتاب إكمال الدين عن محمد بن الحسن،عن سعد،عن علي بن محمد الرازي المعروف بعلاّن الكليني،و رواه أيضا عن أحمد بن محمد بن يحيى العطار،عن محمد بن الحسن بن شاذان بن نعيم الشاذاني،و رواه الراوندي في الخرائج عن محمد بن شاذان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الارشاد،و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930223_1738255347"/>
      <w:bookmarkStart w:id="1055" w:name="_Toc433"/>
      <w:bookmarkEnd w:id="1054"/>
      <w:r>
        <w:rPr>
          <w:rtl w:val="true"/>
        </w:rPr>
        <w:t>[[</w:t>
      </w:r>
      <w:r>
        <w:rPr/>
        <w:t>1385</w:t>
      </w:r>
      <w:r>
        <w:rPr>
          <w:rtl w:val="true"/>
        </w:rPr>
        <w:t>]</w:t>
      </w:r>
      <w:r>
        <w:rPr/>
        <w:t>4</w:t>
      </w:r>
      <w:r>
        <w:rPr>
          <w:rtl w:val="true"/>
        </w:rPr>
        <w:t>-«</w:t>
      </w:r>
      <w:r>
        <w:rPr>
          <w:rtl w:val="true"/>
        </w:rPr>
        <w:t>حدّثني جماعة من أصحابنا،أنّه بعث إلى أبي عبد اللّه بن الجنيد و هو</w:t>
      </w:r>
      <w:r>
        <w:rPr>
          <w:rtl w:val="true"/>
        </w:rPr>
        <w:t>...]</w:t>
      </w:r>
      <w:bookmarkEnd w:id="1055"/>
    </w:p>
    <w:p>
      <w:pPr>
        <w:pStyle w:val="Heading5"/>
        <w:numPr>
          <w:ilvl w:val="4"/>
          <w:numId w:val="1"/>
        </w:numPr>
        <w:rPr/>
      </w:pPr>
      <w:bookmarkStart w:id="1056" w:name="__RefHeading___Toc930225_1738255347"/>
      <w:bookmarkStart w:id="1057" w:name="_Toc434"/>
      <w:bookmarkEnd w:id="1056"/>
      <w:r>
        <w:rPr>
          <w:rtl w:val="true"/>
        </w:rPr>
        <w:t>اشارة</w:t>
      </w:r>
      <w:bookmarkEnd w:id="10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جماعة من أصحابنا،أنّه بعث إلى أبي عبد اللّه بن الجنيد و هو بواسط غلاما و أمر ببيعه،فباعه و قبض ثمنه،فلمّا عيّر الدنانير نقصت من التعيير ثمانية عشر قيراطا و حبّة،فوزن من عنده ثمانية عشر قيراطا و حبّة و أنفذها،فردّ عليه دينارا وزنه ثمانية عشر قيراطا و حبّة</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930227_1738255347"/>
      <w:bookmarkStart w:id="1059" w:name="_Toc435"/>
      <w:bookmarkEnd w:id="1058"/>
      <w:r>
        <w:rPr>
          <w:rtl w:val="true"/>
        </w:rPr>
        <w:t>المصادر</w:t>
      </w:r>
      <w:bookmarkEnd w:id="10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رضي اللّه عنه،عن سعد بن عبد اللّه،عن علي بن محمّد الرازي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عن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الكليني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جماعة من أصحابنا</w:t>
      </w:r>
      <w:r>
        <w:rPr>
          <w:rFonts w:eastAsia="Amiri" w:cs="Amiri" w:ascii="Amiri" w:hAnsi="Amiri"/>
          <w:color w:val="111111"/>
          <w:sz w:val="28"/>
          <w:szCs w:val="28"/>
          <w:rtl w:val="true"/>
          <w:lang w:bidi="ar-SA"/>
        </w:rPr>
        <w:t xml:space="preserve">». </w:t>
      </w:r>
      <w:bookmarkStart w:id="1060" w:name="pg14135_143900"/>
    </w:p>
    <w:p>
      <w:pPr>
        <w:pStyle w:val="BookText"/>
        <w:rPr/>
      </w:pPr>
      <w:bookmarkEnd w:id="10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و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930229_1738255347"/>
      <w:bookmarkStart w:id="1062" w:name="_Toc436"/>
      <w:bookmarkEnd w:id="1061"/>
      <w:r>
        <w:rPr>
          <w:rtl w:val="true"/>
        </w:rPr>
        <w:t>[[</w:t>
      </w:r>
      <w:r>
        <w:rPr/>
        <w:t>1386</w:t>
      </w:r>
      <w:r>
        <w:rPr>
          <w:rtl w:val="true"/>
        </w:rPr>
        <w:t>]</w:t>
      </w:r>
      <w:r>
        <w:rPr/>
        <w:t>5</w:t>
      </w:r>
      <w:r>
        <w:rPr>
          <w:rtl w:val="true"/>
        </w:rPr>
        <w:t>-«</w:t>
      </w:r>
      <w:r>
        <w:rPr>
          <w:rtl w:val="true"/>
        </w:rPr>
        <w:t>لمّا مات أبي و صار الأمر لي كان لأبي على النّاس سفاتج من مال الغريم فكتبت إليه أعلمه</w:t>
      </w:r>
      <w:r>
        <w:rPr>
          <w:rtl w:val="true"/>
        </w:rPr>
        <w:t>...]</w:t>
      </w:r>
      <w:bookmarkEnd w:id="1062"/>
    </w:p>
    <w:p>
      <w:pPr>
        <w:pStyle w:val="Heading5"/>
        <w:numPr>
          <w:ilvl w:val="4"/>
          <w:numId w:val="1"/>
        </w:numPr>
        <w:rPr/>
      </w:pPr>
      <w:bookmarkStart w:id="1063" w:name="__RefHeading___Toc930231_1738255347"/>
      <w:bookmarkStart w:id="1064" w:name="_Toc437"/>
      <w:bookmarkEnd w:id="1063"/>
      <w:r>
        <w:rPr>
          <w:rtl w:val="true"/>
        </w:rPr>
        <w:t>اشارة</w:t>
      </w:r>
      <w:bookmarkEnd w:id="10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أبي و صار الأمر لي كان لأبي على النّاس سفاتج من مال الغريم فكتبت إليه أعلمه،فكتب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طالبهم و استقض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فقضاني الناس إلاّ رجل واحد كانت عليه سفتجة بأربعمائة دينار،فجئت إليه أطالبه فماطلني و استخفّ بي ابنه و سفه عليّ،فشكوت إلى أبيه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ماذا؟فقبضت على لحيته و أخذت برجله و سحبته إلى وسط الدار، و ركلته ركلا كثيرا،فخرج ابنه يستغيث بأهل بغداد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 رافضيّ قد قتل والدي،فاجتمع عليّ منهم الخلق،فركبت دابّتي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أحسنتم يا أهل بغداد تميلون مع الظالم على الغريب المظلوم،أنا رجل من أهل همدان من أهل السنّة،و هذا ينسبني إلى أهل قمّ و الرفض ليذهب بحقّي و 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فمالوا عليه و أرادوا أن يدخلوا على حانوته حتى سكّنتهم،و طلب إليّ صاحب السفتجة و حلف بالطلاق أن يوفّيني مالي، حتّى أخرجتهم عنه</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930233_1738255347"/>
      <w:bookmarkStart w:id="1066" w:name="_Toc438"/>
      <w:bookmarkEnd w:id="1065"/>
      <w:r>
        <w:rPr>
          <w:rtl w:val="true"/>
        </w:rPr>
        <w:t>المصادر</w:t>
      </w:r>
      <w:bookmarkEnd w:id="1066"/>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محمد بن صالح قال</w:t>
      </w:r>
      <w:r>
        <w:rPr>
          <w:rFonts w:eastAsia="Amiri" w:cs="Amiri" w:ascii="Amiri" w:hAnsi="Amiri"/>
          <w:color w:val="111111"/>
          <w:sz w:val="28"/>
          <w:szCs w:val="28"/>
          <w:rtl w:val="true"/>
          <w:lang w:bidi="ar-SA"/>
        </w:rPr>
        <w:t xml:space="preserve">: </w:t>
      </w:r>
      <w:bookmarkStart w:id="1067" w:name="pg14135_143901"/>
    </w:p>
    <w:p>
      <w:pPr>
        <w:pStyle w:val="BookText"/>
        <w:rPr/>
      </w:pPr>
      <w:bookmarkEnd w:id="10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يسير،عن علي بن محمد،عن محمد بن صالح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الارشاد</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930235_1738255347"/>
      <w:bookmarkStart w:id="1069" w:name="_Toc439"/>
      <w:bookmarkEnd w:id="1068"/>
      <w:r>
        <w:rPr>
          <w:rtl w:val="true"/>
        </w:rPr>
        <w:t>[[</w:t>
      </w:r>
      <w:r>
        <w:rPr/>
        <w:t>1387</w:t>
      </w:r>
      <w:r>
        <w:rPr>
          <w:rtl w:val="true"/>
        </w:rPr>
        <w:t>]</w:t>
      </w:r>
      <w:r>
        <w:rPr/>
        <w:t>6</w:t>
      </w:r>
      <w:r>
        <w:rPr>
          <w:rtl w:val="true"/>
        </w:rPr>
        <w:t>-«</w:t>
      </w:r>
      <w:r>
        <w:rPr>
          <w:rtl w:val="true"/>
        </w:rPr>
        <w:t>شككت عند مضيّ أبي محمد عليه السّلام،و اجتمع عند أبي مال جليل</w:t>
      </w:r>
      <w:r>
        <w:rPr>
          <w:rtl w:val="true"/>
        </w:rPr>
        <w:t>...]</w:t>
      </w:r>
      <w:bookmarkEnd w:id="1069"/>
    </w:p>
    <w:p>
      <w:pPr>
        <w:pStyle w:val="Heading5"/>
        <w:numPr>
          <w:ilvl w:val="4"/>
          <w:numId w:val="1"/>
        </w:numPr>
        <w:rPr/>
      </w:pPr>
      <w:bookmarkStart w:id="1070" w:name="__RefHeading___Toc930237_1738255347"/>
      <w:bookmarkStart w:id="1071" w:name="_Toc440"/>
      <w:bookmarkEnd w:id="1070"/>
      <w:r>
        <w:rPr>
          <w:rtl w:val="true"/>
        </w:rPr>
        <w:t>اشارة</w:t>
      </w:r>
      <w:bookmarkEnd w:id="10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شككت عند مضيّ أبي محمد عليه السّلام،و اجتمع عند أبي مال جليل، فحمله و ركب السفينة و خرجت معه مشيّعا،فوعك وعكا شديدا،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ردّني فهو الموت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 اللّه في هذا المال،و أوصى إليّ فمات،فقلت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أبي ليوصي بشيء غير صحيح،أحمل هذا المال إلى العراق و أكتري دارا على الشطّ،و لا أخبر أحدا بشيء،و إن وضح لي شيء كوضوحه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أبي محمد عليه السّلام،أنفذته،و إلاّ قصفت به،فقدمت العراق و اكتريت دارا على الشطّ و بقيت أيّاما،فإذا أنا برقعة مع رسول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كذا و كذا في جوف كذا و كذا،حتى قصّ عليّ جميع ما معي ممّا لم أحط به علما،فسلّمته إلى الرسول و بقيت أياما لا يرفع لي رأس و اغتممت،فخرج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أقمناك مكان أبيك فاحمد اللّه</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930239_1738255347"/>
      <w:bookmarkStart w:id="1073" w:name="_Toc441"/>
      <w:bookmarkEnd w:id="1072"/>
      <w:r>
        <w:rPr>
          <w:rtl w:val="true"/>
        </w:rPr>
        <w:t>المصادر</w:t>
      </w:r>
      <w:bookmarkEnd w:id="1073"/>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محمد بن حمويه السويداوي،عن محمد بن إبراهيم بن مهزيار قال</w:t>
      </w:r>
      <w:r>
        <w:rPr>
          <w:rFonts w:eastAsia="Amiri" w:cs="Amiri" w:ascii="Amiri" w:hAnsi="Amiri"/>
          <w:color w:val="111111"/>
          <w:sz w:val="28"/>
          <w:szCs w:val="28"/>
          <w:rtl w:val="true"/>
          <w:lang w:bidi="ar-SA"/>
        </w:rPr>
        <w:t xml:space="preserve">: </w:t>
      </w:r>
      <w:bookmarkStart w:id="1074" w:name="pg14135_143902"/>
    </w:p>
    <w:p>
      <w:pPr>
        <w:pStyle w:val="BookText"/>
        <w:rPr/>
      </w:pPr>
      <w:bookmarkEnd w:id="10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جمهور عن محمد بن إبراهيم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مرسلا،عن محمد بن إبراهيم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أنفقته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نصّ على جميع ما 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الكافي،بسنده،عن محمد بن يعقوب،و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بعد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أنفقته في ملاذّي و شهواتي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أقمناك مقام أبيك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الكافي،مرسلا،عن محمد بن إبراهيم بن مهزيار،و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لا يوصي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الكافي،عن محمد بن يعقوب 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الراوندي في الخرائج و الجرائح عن محمد بن إبراهيم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930241_1738255347"/>
      <w:bookmarkStart w:id="1076" w:name="_Toc442"/>
      <w:bookmarkEnd w:id="1075"/>
      <w:r>
        <w:rPr>
          <w:rtl w:val="true"/>
        </w:rPr>
        <w:t>[[</w:t>
      </w:r>
      <w:r>
        <w:rPr/>
        <w:t>1388</w:t>
      </w:r>
      <w:r>
        <w:rPr>
          <w:rtl w:val="true"/>
        </w:rPr>
        <w:t>]</w:t>
      </w:r>
      <w:r>
        <w:rPr/>
        <w:t>7</w:t>
      </w:r>
      <w:r>
        <w:rPr>
          <w:rtl w:val="true"/>
        </w:rPr>
        <w:t>-«</w:t>
      </w:r>
      <w:r>
        <w:rPr>
          <w:rtl w:val="true"/>
        </w:rPr>
        <w:t>كان للناحية عليّ خمسمائة دينار فضقت بها ذرعا،ثم قلت في نفسي</w:t>
      </w:r>
      <w:r>
        <w:rPr>
          <w:rtl w:val="true"/>
        </w:rPr>
        <w:t>...]</w:t>
      </w:r>
      <w:bookmarkEnd w:id="1076"/>
    </w:p>
    <w:p>
      <w:pPr>
        <w:pStyle w:val="Heading5"/>
        <w:numPr>
          <w:ilvl w:val="4"/>
          <w:numId w:val="1"/>
        </w:numPr>
        <w:rPr/>
      </w:pPr>
      <w:bookmarkStart w:id="1077" w:name="__RefHeading___Toc930243_1738255347"/>
      <w:bookmarkStart w:id="1078" w:name="_Toc443"/>
      <w:bookmarkEnd w:id="1077"/>
      <w:r>
        <w:rPr>
          <w:rtl w:val="true"/>
        </w:rPr>
        <w:t>اشارة</w:t>
      </w:r>
      <w:bookmarkEnd w:id="1078"/>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للناحية عليّ خمسمائة دينار فضقت بها ذرعا،ثم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حوانيت اشتريتها بخمسمائة و ثلاثين دينارا قد جعلتها للناحية </w:t>
      </w:r>
      <w:bookmarkStart w:id="1079" w:name="pg14135_143903"/>
    </w:p>
    <w:p>
      <w:pPr>
        <w:pStyle w:val="BookText"/>
        <w:rPr/>
      </w:pPr>
      <w:bookmarkEnd w:id="1079"/>
      <w:r>
        <w:rPr>
          <w:rFonts w:ascii="Amiri" w:hAnsi="Amiri" w:eastAsia="Amiri" w:cs="Amiri"/>
          <w:color w:val="111111"/>
          <w:sz w:val="28"/>
          <w:sz w:val="28"/>
          <w:szCs w:val="28"/>
          <w:rtl w:val="true"/>
          <w:lang w:bidi="ar-SA"/>
        </w:rPr>
        <w:t>بخمسمائة دينار،و لم أنطق بها،فكتب إلى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اقبض الحوانيت من محمّد بن هارون بالخمسمائة دينار الّتي لنا عليه</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930245_1738255347"/>
      <w:bookmarkStart w:id="1081" w:name="_Toc444"/>
      <w:bookmarkEnd w:id="1080"/>
      <w:r>
        <w:rPr>
          <w:rtl w:val="true"/>
        </w:rPr>
        <w:t>المصادر</w:t>
      </w:r>
      <w:bookmarkEnd w:id="1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محمد بن هارون بن عمران الهمداني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عنه،عن سعد بن عبد اللّه،عن محمد 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للغريم عليه السّلام عليّ خمسمائة دينار،فانّا ليلة ببغداد و بها ريح و ظلمة و قد فزعت فزعا شديدا و فكّرت فيما عليّ ولي،و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حوانيت اشتريتها بخمسمائة و ثلاثين دينارا و قد جعلتها للغريم عليه السّلام بخمسمائة دينار،قال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فجاءني من يتسلّم منّي الحوانيت و ما كتبت إليه في شيء من ذلك من قبل أن أطلق به لساني،و لا أخبرت به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الدين،مرسلا،عن محمد بن هارون بن عمران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مرسلا،عن محمد بن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يسير،مرسلا، عن محمد بن هارون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 اللّه ما نطقت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بسنده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في كتاب كمال الدين،عن أبيه،عن سعد،عن محمد بن هارون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w:t>
      </w:r>
      <w:bookmarkStart w:id="1082" w:name="pg14135_143904"/>
    </w:p>
    <w:p>
      <w:pPr>
        <w:pStyle w:val="BookText"/>
        <w:rPr/>
      </w:pPr>
      <w:bookmarkEnd w:id="1082"/>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930247_1738255347"/>
      <w:bookmarkStart w:id="1084" w:name="_Toc445"/>
      <w:bookmarkEnd w:id="1083"/>
      <w:r>
        <w:rPr>
          <w:rtl w:val="true"/>
        </w:rPr>
        <w:t>[[</w:t>
      </w:r>
      <w:r>
        <w:rPr/>
        <w:t>1389</w:t>
      </w:r>
      <w:r>
        <w:rPr>
          <w:rtl w:val="true"/>
        </w:rPr>
        <w:t>]</w:t>
      </w:r>
      <w:r>
        <w:rPr/>
        <w:t>8</w:t>
      </w:r>
      <w:r>
        <w:rPr>
          <w:rtl w:val="true"/>
        </w:rPr>
        <w:t>-«</w:t>
      </w:r>
      <w:r>
        <w:rPr>
          <w:rtl w:val="true"/>
        </w:rPr>
        <w:t>لمّا مضى أبو محمد عليه السّلام ورد رجل من أهل مصر بمال إلى مكّة</w:t>
      </w:r>
      <w:r>
        <w:rPr>
          <w:rtl w:val="true"/>
        </w:rPr>
        <w:t>...]</w:t>
      </w:r>
      <w:bookmarkEnd w:id="1084"/>
    </w:p>
    <w:p>
      <w:pPr>
        <w:pStyle w:val="Heading5"/>
        <w:numPr>
          <w:ilvl w:val="4"/>
          <w:numId w:val="1"/>
        </w:numPr>
        <w:rPr/>
      </w:pPr>
      <w:bookmarkStart w:id="1085" w:name="__RefHeading___Toc930249_1738255347"/>
      <w:bookmarkStart w:id="1086" w:name="_Toc446"/>
      <w:bookmarkEnd w:id="1085"/>
      <w:r>
        <w:rPr>
          <w:rtl w:val="true"/>
        </w:rPr>
        <w:t>اشارة</w:t>
      </w:r>
      <w:bookmarkEnd w:id="10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مضى أبو محمد عليه السّلام ورد رجل من أهل مصر بمال إلى مكّة للناحية،فاختلف عليه،فقال بعض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محمد عليه السّلام مضى من غير خلف و الخلف جعفر،و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أبو محمد عن خلف، فبعث رجلا يكنّى بأبي طالب،فورد العسكر و معه كتاب،فصار إلى جعفر و سأله عن برهان،فقال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يتهيّأ في هذا الوقت،فصار إلى الباب و أنفذ الكتاب إلى أصحابنا،فخرج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آجرك اللّه في صاحبك،فقد مات،و أوصى بالمال الّذي كان معه إلى ثقة ليعمل فيه بما يجب،و أجيب عن كتابه</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930251_1738255347"/>
      <w:bookmarkStart w:id="1088" w:name="_Toc447"/>
      <w:bookmarkEnd w:id="1087"/>
      <w:r>
        <w:rPr>
          <w:rtl w:val="true"/>
        </w:rPr>
        <w:t>المصادر</w:t>
      </w:r>
      <w:bookmarkEnd w:id="10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الحسن بن عيسى العريضي أبي محمد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بتفاوت،بسنده عن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مكّة لصاحب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بعده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يبحث عن الأمر و صحّته فقال 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أصحابنا الموسومين بالسفارة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الأمر كما قيل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الكافي،مرسلا،عن أبي محمد الحسن بن عيسى العريضي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بتفاوت،عن الإرشاد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 إلى السفراء الكتاب</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bookmarkStart w:id="1089" w:name="pg14135_143905"/>
    </w:p>
    <w:p>
      <w:pPr>
        <w:pStyle w:val="BookText"/>
        <w:rPr/>
      </w:pPr>
      <w:bookmarkEnd w:id="10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Heading4"/>
        <w:numPr>
          <w:ilvl w:val="3"/>
          <w:numId w:val="1"/>
        </w:numPr>
        <w:rPr/>
      </w:pPr>
      <w:bookmarkStart w:id="1090" w:name="__RefHeading___Toc930253_1738255347"/>
      <w:bookmarkStart w:id="1091" w:name="_Toc448"/>
      <w:bookmarkEnd w:id="1090"/>
      <w:r>
        <w:rPr>
          <w:rtl w:val="true"/>
        </w:rPr>
        <w:t>[[</w:t>
      </w:r>
      <w:r>
        <w:rPr/>
        <w:t>1390</w:t>
      </w:r>
      <w:r>
        <w:rPr>
          <w:rtl w:val="true"/>
        </w:rPr>
        <w:t>]</w:t>
      </w:r>
      <w:r>
        <w:rPr/>
        <w:t>9</w:t>
      </w:r>
      <w:r>
        <w:rPr>
          <w:rtl w:val="true"/>
        </w:rPr>
        <w:t>-«</w:t>
      </w:r>
      <w:r>
        <w:rPr>
          <w:rtl w:val="true"/>
        </w:rPr>
        <w:t>أوصل رجل من أهل السّواد مالا فردّ عليه و قيل له</w:t>
      </w:r>
      <w:r>
        <w:rPr>
          <w:rtl w:val="true"/>
        </w:rPr>
        <w:t>:«</w:t>
      </w:r>
      <w:r>
        <w:rPr>
          <w:rtl w:val="true"/>
        </w:rPr>
        <w:t>أخرج</w:t>
      </w:r>
      <w:r>
        <w:rPr>
          <w:rtl w:val="true"/>
        </w:rPr>
        <w:t>...]</w:t>
      </w:r>
      <w:bookmarkEnd w:id="1091"/>
    </w:p>
    <w:p>
      <w:pPr>
        <w:pStyle w:val="Heading5"/>
        <w:numPr>
          <w:ilvl w:val="4"/>
          <w:numId w:val="1"/>
        </w:numPr>
        <w:rPr/>
      </w:pPr>
      <w:bookmarkStart w:id="1092" w:name="__RefHeading___Toc930255_1738255347"/>
      <w:bookmarkStart w:id="1093" w:name="_Toc449"/>
      <w:bookmarkEnd w:id="1092"/>
      <w:r>
        <w:rPr>
          <w:rtl w:val="true"/>
        </w:rPr>
        <w:t>اشارة</w:t>
      </w:r>
      <w:bookmarkEnd w:id="10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أوصل رجل من أهل السّواد مالا فردّ عليه 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حقّ ولد عمّك منه و هو أربعمائة درهم،و كان الرجل في يده ضيعة لولد عمّه فيها شركة قد حبسها عليهم،فنظر فإذا الّذي لولد عمّه من ذلك المال أربعمائة درهم،فأخرجها و أنفذ الباقي فقبل</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930257_1738255347"/>
      <w:bookmarkStart w:id="1095" w:name="_Toc450"/>
      <w:bookmarkEnd w:id="1094"/>
      <w:r>
        <w:rPr>
          <w:rtl w:val="true"/>
        </w:rPr>
        <w:t>المصادر</w:t>
      </w:r>
      <w:bookmarkEnd w:id="10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عن أبي الحسن أحمد بن عثمان العمري،عن أخيه أبي جعفر محمد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إلى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إليه بعض فضلها و زوى عنهم بعضها،فبقي باهتا متعجّبا،و نظر في حساب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كما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الهداية بتفاوت يسير و تقديم و تأخير، بسنده إلى العمري،و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رجلا من أهل السواد و معه مال للغريم عليه السّلام فأنفذه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الكافي،مرسلا،عن علي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مختصرا،عن سعد بن عبد اللّه</w:t>
      </w:r>
      <w:r>
        <w:rPr>
          <w:rFonts w:eastAsia="Amiri" w:cs="Amiri" w:ascii="Amiri" w:hAnsi="Amiri"/>
          <w:color w:val="111111"/>
          <w:sz w:val="28"/>
          <w:szCs w:val="28"/>
          <w:rtl w:val="true"/>
          <w:lang w:bidi="ar-SA"/>
        </w:rPr>
        <w:t xml:space="preserve">. </w:t>
      </w:r>
      <w:bookmarkStart w:id="1096" w:name="pg14135_143906"/>
    </w:p>
    <w:p>
      <w:pPr>
        <w:pStyle w:val="BookText"/>
        <w:rPr/>
      </w:pPr>
      <w:bookmarkEnd w:id="10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بسنده عن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930259_1738255347"/>
      <w:bookmarkStart w:id="1098" w:name="_Toc451"/>
      <w:bookmarkEnd w:id="1097"/>
      <w:r>
        <w:rPr>
          <w:rtl w:val="true"/>
        </w:rPr>
        <w:t>[[</w:t>
      </w:r>
      <w:r>
        <w:rPr/>
        <w:t>1391</w:t>
      </w:r>
      <w:r>
        <w:rPr>
          <w:rtl w:val="true"/>
        </w:rPr>
        <w:t>]</w:t>
      </w:r>
      <w:r>
        <w:rPr/>
        <w:t>10</w:t>
      </w:r>
      <w:r>
        <w:rPr>
          <w:rtl w:val="true"/>
        </w:rPr>
        <w:t>-«</w:t>
      </w:r>
      <w:r>
        <w:rPr>
          <w:rtl w:val="true"/>
        </w:rPr>
        <w:t>وردت الجبل و أنا لا أقول بالإمامة،أحبّهم جملة،إلى أن مات</w:t>
      </w:r>
      <w:r>
        <w:rPr>
          <w:rtl w:val="true"/>
        </w:rPr>
        <w:t>...]</w:t>
      </w:r>
      <w:bookmarkEnd w:id="1098"/>
    </w:p>
    <w:p>
      <w:pPr>
        <w:pStyle w:val="Heading5"/>
        <w:numPr>
          <w:ilvl w:val="4"/>
          <w:numId w:val="1"/>
        </w:numPr>
        <w:rPr/>
      </w:pPr>
      <w:bookmarkStart w:id="1099" w:name="__RefHeading___Toc930261_1738255347"/>
      <w:bookmarkStart w:id="1100" w:name="_Toc452"/>
      <w:bookmarkEnd w:id="1099"/>
      <w:r>
        <w:rPr>
          <w:rtl w:val="true"/>
        </w:rPr>
        <w:t>اشارة</w:t>
      </w:r>
      <w:bookmarkEnd w:id="1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الجبل و أنا لا أقول بالإمامة،أحبّهم جملة،إلى أن مات يزيد بن عبد اللّه فأوصى في علّته أن يدفع الشهري السمند و سيفه و منطقته إلى مولاه،فخفت إن أنا لم أدفع الشهري إلى اذكوتكين نالني منه استخفاف،فقوّمت الدابّة و السيف و المنطقة بسبعمائة دينار في نفسي،و لم أطلع عليه أحدا،فإذا الكتاب قد ورد عليّ من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السّبعمائة دينار الّتي لنا قبلك من ثمن الشّهريّ و السّيف و المنطقة</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930263_1738255347"/>
      <w:bookmarkStart w:id="1102" w:name="_Toc453"/>
      <w:bookmarkEnd w:id="1101"/>
      <w:r>
        <w:rPr>
          <w:rtl w:val="true"/>
        </w:rPr>
        <w:t>المصادر</w:t>
      </w:r>
      <w:bookmarkEnd w:id="1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علي،عن عدّة من أصحابنا،عن أحمد بن الحسن و العلاء بن رزق اللّه،عن بدر غلام أحمد بن الحسن قال</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علي،و أبي عبد </w:t>
      </w:r>
    </w:p>
    <w:p>
      <w:pPr>
        <w:pStyle w:val="BookText"/>
        <w:rPr/>
      </w:pPr>
      <w:r>
        <w:rPr>
          <w:rFonts w:ascii="Amiri" w:hAnsi="Amiri" w:eastAsia="Amiri" w:cs="Amiri"/>
          <w:color w:val="111111"/>
          <w:sz w:val="28"/>
          <w:sz w:val="28"/>
          <w:szCs w:val="28"/>
          <w:rtl w:val="true"/>
          <w:lang w:bidi="ar-SA"/>
        </w:rPr>
        <w:t>اللّه بن علي المهدي،عن محمد بن السلام،عن محمد بن النيشابوري،عن أبي الحسن أحمد بن الحسن الفلاني،عن عبد اللّه بن يزيد غلام أحمد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الجبل و أنا لا أقول بالإمامة و أحبّهم جملة،إلى أن مات يزيد بن عبد اللّه،و كان من موالي أبي محمد عليه السّلام من جبل كرتكين،فأوصى إليّ أن أدفع شهري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معه و سيف و منطقة إلى مولاي صاحب الزمان عليه السّلام،قال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فخفت أن أفعل ذلك فيلحقني سوء من سواد اذ كوتكين،فقوّمت الشهري و السيف و المنطقة بسبع مائة دينار على نفسي أن أحمله و أسلّمه إلى أذ كوتكين،فورد إليّ التوقيع من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إلينا السّبعمائة دينار و قيمة الشّهريّ و السّيف و المنطقة و ما كنت و اللّه أعلم 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 من مالي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الكافي،مرسلا،عن بدر غلام أحمد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أحمد بن الدينوري السرّاج المكنّى بأبي العباس الملقّب باستآره،في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غزا ارتكوكين يزيد بن عبد اللّه بسهرورد و ظفر ببلاده،و احتوى على خزانته صار إلى رجل و ذكر أنّ يزيد بن عبد اللّه جعل الفرس الفلاني و السيف الفلاني في باب مولانا،قال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أنقل خزائن يزيد بن عبد اللّه إلى أرتكوكين أوّلا فأولا،و كنت أدافع الفرس و السيف إلى أن لم يبق شيء غيرهما،و كنت أرجو أن أخلّص ذلك لمولانا،فلمّا اشتد مطالبة ارتكوكين إيّاي و لم يمكنني مدافعته جعلت في السيف و الفرس في نفسي ألف دينار،و وزنتها و دفعتها إلى الخازن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هذه الدنانير في أوثق مكان،و لا تخرجن إليّ في حال من الأحوال و لو اشتدّت الحاجة إليها،و سلّمت الفرس و النصل</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قاعد في مجلسي بالريّ أبرم الامور و أوفي القصص،و آمر و أنهى،إذ دخل أبو الحسن الأسدي و كان يتعاهدني الوقت،بعد الوقت و كنت أقضي حوائجه،فلمّا طال جلوسه و عليّ بؤس كثير،قلت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أحتاج منك إلى خلوة،فأمرت الخازن أن يهيّء لنا مكانا من الخزانة،فدخلنا الخزانة فأخرج إليّ رقعة صغيرة من مولانا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الحسن الألف دينار الّتي لنا عندك ثمن النّصل و الفرس،سلّمها إلى أبي الحسن الاسديّ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فخررت للّه عزّ و جلّ ساجدا شاكرا لمّا منّ به عليّ،و عرفت أنّه خليفة اللّه حقّا،فإنّه لم يقف على هذا أحد غيرك،فأضفت إلى ذلك المال ثلاثة آلاف </w:t>
      </w:r>
      <w:bookmarkStart w:id="1103" w:name="pg14135_143908"/>
    </w:p>
    <w:p>
      <w:pPr>
        <w:pStyle w:val="BookText"/>
        <w:rPr/>
      </w:pPr>
      <w:bookmarkEnd w:id="1103"/>
      <w:r>
        <w:rPr>
          <w:rFonts w:ascii="Amiri" w:hAnsi="Amiri" w:eastAsia="Amiri" w:cs="Amiri"/>
          <w:color w:val="111111"/>
          <w:sz w:val="28"/>
          <w:sz w:val="28"/>
          <w:szCs w:val="28"/>
          <w:rtl w:val="true"/>
          <w:lang w:bidi="ar-SA"/>
        </w:rPr>
        <w:t>دينار سرورا بما منّ اللّه عليّ بهذا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علي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روت الشيعة عن أحمد بن الحسين المادراني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فآمنت به عليه السّلام،و سلّمت و صدّقت و اعتقدت الحقّ و حملت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الكافي،مرسلا،عن بدر غلام أحمد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الشيخ أبي جعفر الطبري في 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الارشاد</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930265_1738255347"/>
      <w:bookmarkStart w:id="1105" w:name="_Toc454"/>
      <w:bookmarkEnd w:id="1104"/>
      <w:r>
        <w:rPr>
          <w:rtl w:val="true"/>
        </w:rPr>
        <w:t>[[</w:t>
      </w:r>
      <w:r>
        <w:rPr/>
        <w:t>1392</w:t>
      </w:r>
      <w:r>
        <w:rPr>
          <w:rtl w:val="true"/>
        </w:rPr>
        <w:t>]</w:t>
      </w:r>
      <w:r>
        <w:rPr/>
        <w:t>11</w:t>
      </w:r>
      <w:r>
        <w:rPr>
          <w:rtl w:val="true"/>
        </w:rPr>
        <w:t>-«</w:t>
      </w:r>
      <w:r>
        <w:rPr>
          <w:rtl w:val="true"/>
        </w:rPr>
        <w:t>حمل رجل من أهل آبة شيئا يوصله،و نسي سيفا بآبة</w:t>
      </w:r>
      <w:r>
        <w:rPr>
          <w:rtl w:val="true"/>
        </w:rPr>
        <w:t>...]</w:t>
      </w:r>
      <w:bookmarkEnd w:id="1105"/>
    </w:p>
    <w:p>
      <w:pPr>
        <w:pStyle w:val="Heading5"/>
        <w:numPr>
          <w:ilvl w:val="4"/>
          <w:numId w:val="1"/>
        </w:numPr>
        <w:rPr/>
      </w:pPr>
      <w:bookmarkStart w:id="1106" w:name="__RefHeading___Toc930267_1738255347"/>
      <w:bookmarkStart w:id="1107" w:name="_Toc455"/>
      <w:bookmarkEnd w:id="1106"/>
      <w:r>
        <w:rPr>
          <w:rtl w:val="true"/>
        </w:rPr>
        <w:t>اشارة</w:t>
      </w:r>
      <w:bookmarkEnd w:id="1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رجل من أهل آبة شيئا يوصله،و نسي سيفا بآبة،فأنفذ ما كان معه،فكتب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خبر السّيف الّذي نسيته؟</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930269_1738255347"/>
      <w:bookmarkStart w:id="1109" w:name="_Toc456"/>
      <w:bookmarkEnd w:id="1108"/>
      <w:r>
        <w:rPr>
          <w:rtl w:val="true"/>
        </w:rPr>
        <w:t>المصادر</w:t>
      </w:r>
      <w:bookmarkEnd w:id="1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 علي بن محمد،عن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بن غياث،عن أحمد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يزيد بن عبد اللّه بدابة و سيف و مال،و أنفذ ثمن الدّابة و غير ذلك،و لم يبعث السيف 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 ما بعثتهم سيف فلم يصل،أو كما قال</w:t>
      </w:r>
      <w:r>
        <w:rPr>
          <w:rFonts w:eastAsia="Amiri" w:cs="Amiri" w:ascii="Amiri" w:hAnsi="Amiri"/>
          <w:color w:val="111111"/>
          <w:sz w:val="28"/>
          <w:szCs w:val="28"/>
          <w:rtl w:val="true"/>
          <w:lang w:bidi="ar-SA"/>
        </w:rPr>
        <w:t xml:space="preserve">». </w:t>
      </w:r>
      <w:bookmarkStart w:id="1110" w:name="pg14135_143909"/>
    </w:p>
    <w:p>
      <w:pPr>
        <w:pStyle w:val="BookText"/>
        <w:rPr/>
      </w:pPr>
      <w:bookmarkEnd w:id="11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 بتفاوت يسير،بسنده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Heading4"/>
        <w:numPr>
          <w:ilvl w:val="3"/>
          <w:numId w:val="1"/>
        </w:numPr>
        <w:rPr/>
      </w:pPr>
      <w:bookmarkStart w:id="1111" w:name="__RefHeading___Toc930271_1738255347"/>
      <w:bookmarkStart w:id="1112" w:name="_Toc457"/>
      <w:bookmarkEnd w:id="1111"/>
      <w:r>
        <w:rPr>
          <w:rtl w:val="true"/>
        </w:rPr>
        <w:t>[[</w:t>
      </w:r>
      <w:r>
        <w:rPr/>
        <w:t>1393</w:t>
      </w:r>
      <w:r>
        <w:rPr>
          <w:rtl w:val="true"/>
        </w:rPr>
        <w:t>]</w:t>
      </w:r>
      <w:r>
        <w:rPr/>
        <w:t>12</w:t>
      </w:r>
      <w:r>
        <w:rPr>
          <w:rtl w:val="true"/>
        </w:rPr>
        <w:t>-«</w:t>
      </w:r>
      <w:r>
        <w:rPr>
          <w:rtl w:val="true"/>
        </w:rPr>
        <w:t>صرت إلى العسكر و معي ثلاثون دينارا في خرقة،منها دينار شاميّ</w:t>
      </w:r>
      <w:r>
        <w:rPr>
          <w:rtl w:val="true"/>
        </w:rPr>
        <w:t>...]</w:t>
      </w:r>
      <w:bookmarkEnd w:id="1112"/>
    </w:p>
    <w:p>
      <w:pPr>
        <w:pStyle w:val="Heading5"/>
        <w:numPr>
          <w:ilvl w:val="4"/>
          <w:numId w:val="1"/>
        </w:numPr>
        <w:rPr/>
      </w:pPr>
      <w:bookmarkStart w:id="1113" w:name="__RefHeading___Toc930273_1738255347"/>
      <w:bookmarkStart w:id="1114" w:name="_Toc458"/>
      <w:bookmarkEnd w:id="1113"/>
      <w:r>
        <w:rPr>
          <w:rtl w:val="true"/>
        </w:rPr>
        <w:t>اشارة</w:t>
      </w:r>
      <w:bookmarkEnd w:id="1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إلى العسكر و معي ثلاثون دينارا في خرقة،منها دينار شاميّ،فوافيت الباب و إنّي لقاعد إذ خرج إليّ جارية أو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ما معك،قلت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معي شيء،فدخل ثم خرج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 ثلاثون دينارا في خرقة لونها أخضر،منها دينار شاميّ،و معه خاتم كنت تمنّيته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،فأوصلته ما كان معي و أخذت الخاتم</w:t>
      </w:r>
      <w:r>
        <w:rPr>
          <w:rFonts w:eastAsia="Amiri" w:cs="Amiri" w:ascii="Amiri" w:hAnsi="Amiri"/>
          <w:color w:val="111111"/>
          <w:sz w:val="28"/>
          <w:szCs w:val="28"/>
          <w:rtl w:val="true"/>
          <w:lang w:bidi="ar-SA"/>
        </w:rPr>
        <w:t>»*.</w:t>
      </w:r>
    </w:p>
    <w:p>
      <w:pPr>
        <w:pStyle w:val="Heading5"/>
        <w:numPr>
          <w:ilvl w:val="4"/>
          <w:numId w:val="1"/>
        </w:numPr>
        <w:rPr/>
      </w:pPr>
      <w:bookmarkStart w:id="1115" w:name="__RefHeading___Toc930275_1738255347"/>
      <w:bookmarkStart w:id="1116" w:name="_Toc459"/>
      <w:bookmarkEnd w:id="1115"/>
      <w:r>
        <w:rPr>
          <w:rtl w:val="true"/>
        </w:rPr>
        <w:t>المصادر</w:t>
      </w:r>
      <w:bookmarkEnd w:id="1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محمد بن الحسين أنّ التميمي حدّثني،عن رجل من أهل أسد آباد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 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 عن 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 اباد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نسيته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تمنيته</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930277_1738255347"/>
      <w:bookmarkStart w:id="1118" w:name="_Toc460"/>
      <w:bookmarkEnd w:id="1117"/>
      <w:r>
        <w:rPr>
          <w:rtl w:val="true"/>
        </w:rPr>
        <w:t>[</w:t>
      </w:r>
      <w:r>
        <w:rPr/>
        <w:t>1394</w:t>
      </w:r>
      <w:r>
        <w:rPr>
          <w:rtl w:val="true"/>
        </w:rPr>
        <w:t>]</w:t>
      </w:r>
      <w:r>
        <w:rPr/>
        <w:t>13</w:t>
      </w:r>
      <w:r>
        <w:rPr>
          <w:rtl w:val="true"/>
        </w:rPr>
        <w:t>-«</w:t>
      </w:r>
      <w:r>
        <w:rPr>
          <w:rtl w:val="true"/>
        </w:rPr>
        <w:t>شككت بصاحب الزمان بعد مضيّ أبى محمد عليه السّلام فخرجت إلى العراق</w:t>
      </w:r>
      <w:r>
        <w:rPr>
          <w:rtl w:val="true"/>
        </w:rPr>
        <w:t>...]</w:t>
      </w:r>
      <w:bookmarkEnd w:id="1118"/>
    </w:p>
    <w:p>
      <w:pPr>
        <w:pStyle w:val="Heading5"/>
        <w:numPr>
          <w:ilvl w:val="4"/>
          <w:numId w:val="1"/>
        </w:numPr>
        <w:rPr/>
      </w:pPr>
      <w:bookmarkStart w:id="1119" w:name="__RefHeading___Toc930279_1738255347"/>
      <w:bookmarkStart w:id="1120" w:name="_Toc461"/>
      <w:bookmarkEnd w:id="1119"/>
      <w:r>
        <w:rPr>
          <w:rtl w:val="true"/>
        </w:rPr>
        <w:t>اشارة</w:t>
      </w:r>
      <w:bookmarkEnd w:id="1120"/>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شككت بصاحب الزمان بعد مضيّ أبى محمد عليه السّلام فخرجت إلى العراق،و خرجت إلى خارج الرسا،و كنت سمعت أنّ حاجزا من </w:t>
      </w:r>
      <w:bookmarkStart w:id="1121" w:name="pg14135_143910"/>
    </w:p>
    <w:p>
      <w:pPr>
        <w:pStyle w:val="BookText"/>
        <w:rPr/>
      </w:pPr>
      <w:bookmarkEnd w:id="1121"/>
      <w:r>
        <w:rPr>
          <w:rFonts w:ascii="Amiri" w:hAnsi="Amiri" w:eastAsia="Amiri" w:cs="Amiri"/>
          <w:color w:val="111111"/>
          <w:sz w:val="28"/>
          <w:sz w:val="28"/>
          <w:szCs w:val="28"/>
          <w:rtl w:val="true"/>
          <w:lang w:bidi="ar-SA"/>
        </w:rPr>
        <w:t>وكلاء الناحية حرم أبي محمد عليه السّلام،و أنّه وكيل صاحب الزمان عليه السّلام سرّا إلاّ عن ثقات الشيعة،فدفعت إليه خمسة دنانير،و كتبت رقعة سألت فيها الدّعاء لي،و تسمّيت في ترجمة الرقعة بغير اسمي،فورد التوقيع بوصول الخمسة الدنانير و الدعاء باسمي و اسم أبي دون ما سمّيت به،و لم يكن حاجز و لا غيره ممّن حضر عرفني،فآمنت به،و اعتقدت إمامة القائم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الوقّاتون</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930281_1738255347"/>
      <w:bookmarkStart w:id="1123" w:name="_Toc462"/>
      <w:bookmarkEnd w:id="1122"/>
      <w:r>
        <w:rPr>
          <w:rtl w:val="true"/>
        </w:rPr>
        <w:t>المصادر</w:t>
      </w:r>
      <w:bookmarkEnd w:id="1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الجبلي قال</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930283_1738255347"/>
      <w:bookmarkStart w:id="1125" w:name="_Toc463"/>
      <w:bookmarkEnd w:id="1124"/>
      <w:r>
        <w:rPr>
          <w:rtl w:val="true"/>
        </w:rPr>
        <w:t>[[</w:t>
      </w:r>
      <w:r>
        <w:rPr/>
        <w:t>1395</w:t>
      </w:r>
      <w:r>
        <w:rPr>
          <w:rtl w:val="true"/>
        </w:rPr>
        <w:t>]</w:t>
      </w:r>
      <w:r>
        <w:rPr/>
        <w:t>14</w:t>
      </w:r>
      <w:r>
        <w:rPr>
          <w:rtl w:val="true"/>
        </w:rPr>
        <w:t>-«</w:t>
      </w:r>
      <w:r>
        <w:rPr>
          <w:rtl w:val="true"/>
        </w:rPr>
        <w:t>مات بعض إخواننا من أهل فانيم من غير وصيّة،و عنده مال دفين لا يعلم به أحد من ورثته</w:t>
      </w:r>
      <w:r>
        <w:rPr>
          <w:rtl w:val="true"/>
        </w:rPr>
        <w:t>...]</w:t>
      </w:r>
      <w:bookmarkEnd w:id="1125"/>
    </w:p>
    <w:p>
      <w:pPr>
        <w:pStyle w:val="Heading5"/>
        <w:numPr>
          <w:ilvl w:val="4"/>
          <w:numId w:val="1"/>
        </w:numPr>
        <w:rPr/>
      </w:pPr>
      <w:bookmarkStart w:id="1126" w:name="__RefHeading___Toc930285_1738255347"/>
      <w:bookmarkStart w:id="1127" w:name="_Toc464"/>
      <w:bookmarkEnd w:id="1126"/>
      <w:r>
        <w:rPr>
          <w:rtl w:val="true"/>
        </w:rPr>
        <w:t>اشارة</w:t>
      </w:r>
      <w:bookmarkEnd w:id="1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بعض إخواننا من أهل فانيم من غير وصيّة،و عنده مال دفين لا يعلم به أحد من ورثته،فكتب إلى الناحية يسأله عن ذلك،فورد 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في البيت في الطّاق في موضع كذا و كذا،و هو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فقلع المكان و أخرج المال</w:t>
      </w:r>
      <w:r>
        <w:rPr>
          <w:rFonts w:eastAsia="Amiri" w:cs="Amiri" w:ascii="Amiri" w:hAnsi="Amiri"/>
          <w:color w:val="111111"/>
          <w:sz w:val="28"/>
          <w:szCs w:val="28"/>
          <w:rtl w:val="true"/>
          <w:lang w:bidi="ar-SA"/>
        </w:rPr>
        <w:t>»*.</w:t>
      </w:r>
    </w:p>
    <w:p>
      <w:pPr>
        <w:pStyle w:val="Heading5"/>
        <w:numPr>
          <w:ilvl w:val="4"/>
          <w:numId w:val="1"/>
        </w:numPr>
        <w:rPr/>
      </w:pPr>
      <w:bookmarkStart w:id="1128" w:name="__RefHeading___Toc930287_1738255347"/>
      <w:bookmarkStart w:id="1129" w:name="_Toc465"/>
      <w:bookmarkEnd w:id="1128"/>
      <w:r>
        <w:rPr>
          <w:rtl w:val="true"/>
        </w:rPr>
        <w:t>المصادر</w:t>
      </w:r>
      <w:bookmarkEnd w:id="1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الحسن بن جعفر القزويني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930289_1738255347"/>
      <w:bookmarkStart w:id="1131" w:name="_Toc466"/>
      <w:bookmarkEnd w:id="1130"/>
      <w:r>
        <w:rPr>
          <w:rtl w:val="true"/>
        </w:rPr>
        <w:t>[[</w:t>
      </w:r>
      <w:r>
        <w:rPr/>
        <w:t>1396</w:t>
      </w:r>
      <w:r>
        <w:rPr>
          <w:rtl w:val="true"/>
        </w:rPr>
        <w:t>]</w:t>
      </w:r>
      <w:r>
        <w:rPr/>
        <w:t>15</w:t>
      </w:r>
      <w:r>
        <w:rPr>
          <w:rtl w:val="true"/>
        </w:rPr>
        <w:t>-«</w:t>
      </w:r>
      <w:r>
        <w:rPr>
          <w:rtl w:val="true"/>
        </w:rPr>
        <w:t>كان ابن العجميّ جعل ثلثه للناحية و كتب بذلك،و قد كان</w:t>
      </w:r>
      <w:r>
        <w:rPr>
          <w:rtl w:val="true"/>
        </w:rPr>
        <w:t>...]</w:t>
      </w:r>
      <w:bookmarkEnd w:id="1131"/>
    </w:p>
    <w:p>
      <w:pPr>
        <w:pStyle w:val="Heading5"/>
        <w:numPr>
          <w:ilvl w:val="4"/>
          <w:numId w:val="1"/>
        </w:numPr>
        <w:rPr/>
      </w:pPr>
      <w:bookmarkStart w:id="1132" w:name="__RefHeading___Toc930291_1738255347"/>
      <w:bookmarkStart w:id="1133" w:name="_Toc467"/>
      <w:bookmarkEnd w:id="1132"/>
      <w:r>
        <w:rPr>
          <w:rtl w:val="true"/>
        </w:rPr>
        <w:t>اشارة</w:t>
      </w:r>
      <w:bookmarkEnd w:id="1133"/>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العجميّ جعل ثلثه للناحية و كتب بذلك،و قد كان </w:t>
      </w:r>
      <w:bookmarkStart w:id="1134" w:name="pg14135_143911"/>
    </w:p>
    <w:p>
      <w:pPr>
        <w:pStyle w:val="BookText"/>
        <w:rPr/>
      </w:pPr>
      <w:bookmarkEnd w:id="1134"/>
      <w:r>
        <w:rPr>
          <w:rFonts w:ascii="Amiri" w:hAnsi="Amiri" w:eastAsia="Amiri" w:cs="Amiri"/>
          <w:color w:val="111111"/>
          <w:sz w:val="28"/>
          <w:sz w:val="28"/>
          <w:szCs w:val="28"/>
          <w:rtl w:val="true"/>
          <w:lang w:bidi="ar-SA"/>
        </w:rPr>
        <w:t>قبل إخراجه الثلث،دفع مالا لابنه أبي المقدام،لم يطّلع عليه أحد،فكتب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المال الّذي عزلته لأبي المقدام؟</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930293_1738255347"/>
      <w:bookmarkStart w:id="1136" w:name="_Toc468"/>
      <w:bookmarkEnd w:id="1135"/>
      <w:r>
        <w:rPr>
          <w:rtl w:val="true"/>
        </w:rPr>
        <w:t>المصادر</w:t>
      </w:r>
      <w:bookmarkEnd w:id="1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930295_1738255347"/>
      <w:bookmarkStart w:id="1138" w:name="_Toc469"/>
      <w:bookmarkEnd w:id="1137"/>
      <w:r>
        <w:rPr>
          <w:rtl w:val="true"/>
        </w:rPr>
        <w:t>[[</w:t>
      </w:r>
      <w:r>
        <w:rPr/>
        <w:t>1397</w:t>
      </w:r>
      <w:r>
        <w:rPr>
          <w:rtl w:val="true"/>
        </w:rPr>
        <w:t>]</w:t>
      </w:r>
      <w:r>
        <w:rPr/>
        <w:t>16</w:t>
      </w:r>
      <w:r>
        <w:rPr>
          <w:rtl w:val="true"/>
        </w:rPr>
        <w:t>-«</w:t>
      </w:r>
      <w:r>
        <w:rPr>
          <w:rtl w:val="true"/>
        </w:rPr>
        <w:t>أودع المجروح مرداس بن علي مالا للناحية،و كان عند</w:t>
      </w:r>
      <w:r>
        <w:rPr>
          <w:rtl w:val="true"/>
        </w:rPr>
        <w:t>...]</w:t>
      </w:r>
      <w:bookmarkEnd w:id="1138"/>
    </w:p>
    <w:p>
      <w:pPr>
        <w:pStyle w:val="Heading5"/>
        <w:numPr>
          <w:ilvl w:val="4"/>
          <w:numId w:val="1"/>
        </w:numPr>
        <w:rPr/>
      </w:pPr>
      <w:bookmarkStart w:id="1139" w:name="__RefHeading___Toc930297_1738255347"/>
      <w:bookmarkStart w:id="1140" w:name="_Toc470"/>
      <w:bookmarkEnd w:id="1139"/>
      <w:r>
        <w:rPr>
          <w:rtl w:val="true"/>
        </w:rPr>
        <w:t>اشارة</w:t>
      </w:r>
      <w:bookmarkEnd w:id="11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 المجروح مرداس بن علي مالا للناحية،و كان عند مرداس مال لتميم بن حنظلة،فورد على مرداس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 مال تميم مع ما أودعك الشّيرازيّ</w:t>
      </w:r>
      <w:r>
        <w:rPr>
          <w:rFonts w:eastAsia="Amiri" w:cs="Amiri" w:ascii="Amiri" w:hAnsi="Amiri"/>
          <w:color w:val="111111"/>
          <w:sz w:val="28"/>
          <w:szCs w:val="28"/>
          <w:rtl w:val="true"/>
          <w:lang w:bidi="ar-SA"/>
        </w:rPr>
        <w:t>»»*.</w:t>
      </w:r>
    </w:p>
    <w:p>
      <w:pPr>
        <w:pStyle w:val="Heading5"/>
        <w:numPr>
          <w:ilvl w:val="4"/>
          <w:numId w:val="1"/>
        </w:numPr>
        <w:rPr/>
      </w:pPr>
      <w:bookmarkStart w:id="1141" w:name="__RefHeading___Toc930299_1738255347"/>
      <w:bookmarkStart w:id="1142" w:name="_Toc471"/>
      <w:bookmarkEnd w:id="1141"/>
      <w:r>
        <w:rPr>
          <w:rtl w:val="true"/>
        </w:rPr>
        <w:t>المصادر</w:t>
      </w:r>
      <w:bookmarkEnd w:id="1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العلوي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930301_1738255347"/>
      <w:bookmarkStart w:id="1144" w:name="_Toc472"/>
      <w:bookmarkEnd w:id="1143"/>
      <w:r>
        <w:rPr>
          <w:rtl w:val="true"/>
        </w:rPr>
        <w:t>[[</w:t>
      </w:r>
      <w:r>
        <w:rPr/>
        <w:t>1398</w:t>
      </w:r>
      <w:r>
        <w:rPr>
          <w:rtl w:val="true"/>
        </w:rPr>
        <w:t>]</w:t>
      </w:r>
      <w:r>
        <w:rPr/>
        <w:t>17</w:t>
      </w:r>
      <w:r>
        <w:rPr>
          <w:rtl w:val="true"/>
        </w:rPr>
        <w:t>-«</w:t>
      </w:r>
      <w:r>
        <w:rPr>
          <w:rtl w:val="true"/>
        </w:rPr>
        <w:t>كتبت إلى الحسن بن راشد لضيقة أصابتني فلم أجده في البيت</w:t>
      </w:r>
      <w:r>
        <w:rPr>
          <w:rtl w:val="true"/>
        </w:rPr>
        <w:t>...]</w:t>
      </w:r>
      <w:bookmarkEnd w:id="1144"/>
    </w:p>
    <w:p>
      <w:pPr>
        <w:pStyle w:val="Heading5"/>
        <w:numPr>
          <w:ilvl w:val="4"/>
          <w:numId w:val="1"/>
        </w:numPr>
        <w:rPr/>
      </w:pPr>
      <w:bookmarkStart w:id="1145" w:name="__RefHeading___Toc930303_1738255347"/>
      <w:bookmarkStart w:id="1146" w:name="_Toc473"/>
      <w:bookmarkEnd w:id="1145"/>
      <w:r>
        <w:rPr>
          <w:rtl w:val="true"/>
        </w:rPr>
        <w:t>اشارة</w:t>
      </w:r>
      <w:bookmarkEnd w:id="1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الحسن بن راشد لضيقة أصابتني فلم أجده في البيت، فانصرفت فدخلت مدينة أبي جعفر،فلمّا صرت في الرحبة حاذاني رجل لم أر مثل وجهه،و قبض على يدي ودسّ إليّ صرّة بيضاء،فنظرت فإذا عليها كتابة فيها اثنا عشر دينارا،و على الصرّة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مسرور الطبّاخ</w:t>
      </w:r>
      <w:r>
        <w:rPr>
          <w:rFonts w:eastAsia="Amiri" w:cs="Amiri" w:ascii="Amiri" w:hAnsi="Amiri"/>
          <w:color w:val="111111"/>
          <w:sz w:val="28"/>
          <w:szCs w:val="28"/>
          <w:rtl w:val="true"/>
          <w:lang w:bidi="ar-SA"/>
        </w:rPr>
        <w:t>)»*.</w:t>
      </w:r>
    </w:p>
    <w:p>
      <w:pPr>
        <w:pStyle w:val="Heading5"/>
        <w:numPr>
          <w:ilvl w:val="4"/>
          <w:numId w:val="1"/>
        </w:numPr>
        <w:rPr/>
      </w:pPr>
      <w:bookmarkStart w:id="1147" w:name="__RefHeading___Toc930305_1738255347"/>
      <w:bookmarkStart w:id="1148" w:name="_Toc474"/>
      <w:bookmarkEnd w:id="1147"/>
      <w:r>
        <w:rPr>
          <w:rtl w:val="true"/>
        </w:rPr>
        <w:t>المصادر</w:t>
      </w:r>
      <w:bookmarkEnd w:id="1148"/>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ظاهرا</w:t>
      </w:r>
      <w:r>
        <w:rPr>
          <w:rFonts w:eastAsia="Amiri" w:cs="Amiri" w:ascii="Amiri" w:hAnsi="Amiri"/>
          <w:color w:val="111111"/>
          <w:sz w:val="28"/>
          <w:szCs w:val="28"/>
          <w:rtl w:val="true"/>
          <w:lang w:bidi="ar-SA"/>
        </w:rPr>
        <w:t xml:space="preserve">) </w:t>
      </w:r>
      <w:bookmarkStart w:id="1149" w:name="pg14135_143912"/>
    </w:p>
    <w:p>
      <w:pPr>
        <w:pStyle w:val="BookText"/>
        <w:rPr/>
      </w:pPr>
      <w:bookmarkEnd w:id="1149"/>
      <w:r>
        <w:rPr>
          <w:rFonts w:ascii="Amiri" w:hAnsi="Amiri" w:eastAsia="Amiri" w:cs="Amiri"/>
          <w:color w:val="111111"/>
          <w:sz w:val="28"/>
          <w:sz w:val="28"/>
          <w:szCs w:val="28"/>
          <w:rtl w:val="true"/>
          <w:lang w:bidi="ar-SA"/>
        </w:rPr>
        <w:t>أنّ مسرورا الطبّاخ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Heading4"/>
        <w:numPr>
          <w:ilvl w:val="3"/>
          <w:numId w:val="1"/>
        </w:numPr>
        <w:rPr/>
      </w:pPr>
      <w:bookmarkStart w:id="1150" w:name="__RefHeading___Toc930307_1738255347"/>
      <w:bookmarkStart w:id="1151" w:name="_Toc475"/>
      <w:bookmarkEnd w:id="1150"/>
      <w:r>
        <w:rPr>
          <w:rtl w:val="true"/>
        </w:rPr>
        <w:t>[[</w:t>
      </w:r>
      <w:r>
        <w:rPr/>
        <w:t>1399</w:t>
      </w:r>
      <w:r>
        <w:rPr>
          <w:rtl w:val="true"/>
        </w:rPr>
        <w:t>]</w:t>
      </w:r>
      <w:r>
        <w:rPr/>
        <w:t>18</w:t>
      </w:r>
      <w:r>
        <w:rPr>
          <w:rtl w:val="true"/>
        </w:rPr>
        <w:t>-«</w:t>
      </w:r>
      <w:r>
        <w:rPr>
          <w:rtl w:val="true"/>
        </w:rPr>
        <w:t>كنت أزور الحسين عليه السّلام في النصف من شعبان،فلمّا كان في</w:t>
      </w:r>
      <w:r>
        <w:rPr>
          <w:rtl w:val="true"/>
        </w:rPr>
        <w:t>...]</w:t>
      </w:r>
      <w:bookmarkEnd w:id="1151"/>
    </w:p>
    <w:p>
      <w:pPr>
        <w:pStyle w:val="Heading5"/>
        <w:numPr>
          <w:ilvl w:val="4"/>
          <w:numId w:val="1"/>
        </w:numPr>
        <w:rPr/>
      </w:pPr>
      <w:bookmarkStart w:id="1152" w:name="__RefHeading___Toc930309_1738255347"/>
      <w:bookmarkStart w:id="1153" w:name="_Toc476"/>
      <w:bookmarkEnd w:id="1152"/>
      <w:r>
        <w:rPr>
          <w:rtl w:val="true"/>
        </w:rPr>
        <w:t>اشارة</w:t>
      </w:r>
      <w:bookmarkEnd w:id="1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أزور الحسين عليه السّلام في النصف من شعبان،فلمّا كان في سنة من السنين وردت العسكر قبل شعبان،و هممت أن لا أزور في شعبان،فلمّا دخل شعبان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أدع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أزورها، فخرجت زائرا،و كنت إذا وردت العسكر أعلمتهم برقعة أو برسالة، فلمّا كان في هذه الدفعة قلت لأبي القاسم الحسن بن أحمد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تعلمهم بقدومي،فإنّي أريد أن أجعلها زورة خالصة،قال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فجاءني أبو القاسم و هو يتبسّم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بهذين الدينارين و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ادفعها إلى الحليسي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حاجة اللّه عزّ و جلّ كان اللّه في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اعتللت بسرّ من رأى علّة شديدة أشفقت منها،فأطليت مستعدّا للموت،فبعث إليّ بستوقة فيها بنفسجين،و أمرت بأخذه،فما فرغت حتّى أفقت من علّتي،و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930311_1738255347"/>
      <w:bookmarkStart w:id="1155" w:name="_Toc477"/>
      <w:bookmarkEnd w:id="1154"/>
      <w:r>
        <w:rPr>
          <w:rtl w:val="true"/>
        </w:rPr>
        <w:t>المصادر</w:t>
      </w:r>
      <w:bookmarkEnd w:id="1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رضي اللّه عنه،عن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بن أبي حليس قال</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الحسن </w:t>
      </w:r>
      <w:bookmarkStart w:id="1156" w:name="pg14135_143913"/>
    </w:p>
    <w:p>
      <w:pPr>
        <w:pStyle w:val="BookText"/>
        <w:rPr/>
      </w:pPr>
      <w:bookmarkEnd w:id="1156"/>
      <w:r>
        <w:rPr>
          <w:rFonts w:ascii="Amiri" w:hAnsi="Amiri" w:eastAsia="Amiri" w:cs="Amiri"/>
          <w:color w:val="111111"/>
          <w:sz w:val="28"/>
          <w:sz w:val="28"/>
          <w:szCs w:val="28"/>
          <w:rtl w:val="true"/>
          <w:lang w:bidi="ar-SA"/>
        </w:rPr>
        <w:t>الجلتيتي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أخ على الفرح مالا فأعطاني بعضه في حياته،و مات فطمعت في تمامه بعد موته في سنة إحدى و سبعين،و استأذنت في الخروج إلى ورثته إلى واسط فلم يؤذن لي فاغتممت،فلمّا مضت لذلك مدّة كتب إليّ مبتدئا بالأذان و الخروج و أنا آيس،فقلت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يؤذن لي في قرب موته و أذن لي بهذا الوقت؟فلمّا وصلت إلى القوم أعطيت حقّي عن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سرت إلى العسكر فمرضت مرضا شديدا حتى أيست من نفسي،فظننت أنّ الموت بعث إليّ،فإذا أتاني من الناحية قارورة فيها بنفسج مربى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السؤال، فكنت آكل منها على غير مقدار،فكان يروي عند فراغي منها و فيما كان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مرسلا،عن أبي قاسم الجليسي،أنّه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مرضت بالعسكر مرضا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بسرّ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آيست من نفسي و أشرفت على الموت، فبعث إليّ من جهته عليه السّلام قارورة فيها بنفسج مرّبى،من غير أن أسأله ذلك،و كنت آكل منها على غير مقدار،فعوفيت عند فراغي منها،و فني ما كان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الدين،مختصرا عن بن أبي القاسم بن أبي حليس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عن ابن أبي حابس 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الحابسيّ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930313_1738255347"/>
      <w:bookmarkStart w:id="1158" w:name="_Toc478"/>
      <w:bookmarkEnd w:id="1157"/>
      <w:r>
        <w:rPr>
          <w:rtl w:val="true"/>
        </w:rPr>
        <w:t>[[</w:t>
      </w:r>
      <w:r>
        <w:rPr/>
        <w:t>1400</w:t>
      </w:r>
      <w:r>
        <w:rPr>
          <w:rtl w:val="true"/>
        </w:rPr>
        <w:t>]</w:t>
      </w:r>
      <w:r>
        <w:rPr/>
        <w:t>19</w:t>
      </w:r>
      <w:r>
        <w:rPr>
          <w:rtl w:val="true"/>
        </w:rPr>
        <w:t>-«</w:t>
      </w:r>
      <w:r>
        <w:rPr>
          <w:rtl w:val="true"/>
        </w:rPr>
        <w:t>أنه خرج إلى الحير،قال</w:t>
      </w:r>
      <w:r>
        <w:rPr>
          <w:rtl w:val="true"/>
        </w:rPr>
        <w:t>:</w:t>
      </w:r>
      <w:r>
        <w:rPr>
          <w:rtl w:val="true"/>
        </w:rPr>
        <w:t>فلمّا صرت إلى الحير إذا شابّ حسن الوجه يصلّي</w:t>
      </w:r>
      <w:r>
        <w:rPr>
          <w:rtl w:val="true"/>
        </w:rPr>
        <w:t>...]</w:t>
      </w:r>
      <w:bookmarkEnd w:id="1158"/>
    </w:p>
    <w:p>
      <w:pPr>
        <w:pStyle w:val="Heading5"/>
        <w:numPr>
          <w:ilvl w:val="4"/>
          <w:numId w:val="1"/>
        </w:numPr>
        <w:rPr/>
      </w:pPr>
      <w:bookmarkStart w:id="1159" w:name="__RefHeading___Toc930315_1738255347"/>
      <w:bookmarkStart w:id="1160" w:name="_Toc479"/>
      <w:bookmarkEnd w:id="1159"/>
      <w:r>
        <w:rPr>
          <w:rtl w:val="true"/>
        </w:rPr>
        <w:t>اشارة</w:t>
      </w:r>
      <w:bookmarkEnd w:id="11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خرج إلى الحير،قال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صرت إلى الحير إذا شابّ حسن الوجه يصلّي،ثم إنّه ودّع و ودّعت و خرجنا،فجئنا إلى المشرعة فقال لي</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سورة أين تريد؟فقلت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الناس،قال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نريد،نحن جميعا نمضي،قلت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معنا؟فقال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نريد معنا أحدا،قال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فمشينا ليلتنا فإذا نحن على مقابر مسجد السهلة،فقال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منزلك فإن شئت فامض،ثم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تمرّ إلى ابن الزّراريّ عليّ بن يحيى فتقول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يعطيك المال الّذي عنده،فقلت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يدفعه إليّ،فقال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بعلامة أنّه كذا و كذا دينار أو كذا و كذا درهما،و هو في موضع كذا و كذا،و عليه كذا و كذا مغطّى،فقلت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الحسن،قلت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يقبل منّي و طولبت بالدلالة؟فقال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وراك،قال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إلى ابن الزراري فقلت له فدفعني،فقلت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لي أنا وراك،فقال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بعد هذا شيء،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بهذا إلاّ اللّه تعالى،و دفع إليّ المال</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فسألني الرجل عن حالي،فاخبرته بضيقي و بعيلتي،فلم يزل يماشيني حتى انتهينا إلى النواويس في السحر فجلسنا،ثم حفر بيده فإذا الماء قد خرج فتوضّأ ثم صلّى ثلاث عشرة ركعة،ثم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إلى أبي الحسن عليّ بن يحيى فاقرأ عليه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إلى أبي سورة من السّبع مائة دينار الّتي مدفونة في موضع كذا و كذا مائة دينار،و إنّي مضيت من ساعتي إلى منزله فدققت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لأبي الحسن هذا أبو سورة،فسمعته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 لأبي سورة،ثم خرج إليّ فسلّمت عليه و قصصت عليه الخبر،فدخل و أخرج إليّ مائة دينار فقبضتها،فقال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صافحته؟فقلت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نعم،فأخذ يدي فوضعها على </w:t>
      </w:r>
      <w:bookmarkStart w:id="1161" w:name="pg14135_143915"/>
    </w:p>
    <w:p>
      <w:pPr>
        <w:pStyle w:val="BookText"/>
        <w:rPr/>
      </w:pPr>
      <w:bookmarkEnd w:id="1161"/>
      <w:r>
        <w:rPr>
          <w:rFonts w:ascii="Amiri" w:hAnsi="Amiri" w:eastAsia="Amiri" w:cs="Amiri"/>
          <w:color w:val="111111"/>
          <w:sz w:val="28"/>
          <w:sz w:val="28"/>
          <w:szCs w:val="28"/>
          <w:rtl w:val="true"/>
          <w:lang w:bidi="ar-SA"/>
        </w:rPr>
        <w:t>عينيه،و مسح بها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هذا الخبر عن محمد بن علي الجعفري، و عبد اللّه بن الحسن بن بشر الخزاز،و غيرهما،و هو مشهور عندهم</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930317_1738255347"/>
      <w:bookmarkStart w:id="1163" w:name="_Toc480"/>
      <w:bookmarkEnd w:id="1162"/>
      <w:r>
        <w:rPr>
          <w:rtl w:val="true"/>
        </w:rPr>
        <w:t>المصادر</w:t>
      </w:r>
      <w:bookmarkEnd w:id="1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الرازي،عن أبي ذرّ أحمد بن أبي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بن الحسن بن عبد اللّه التميمي و كان زيديّا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هذه الحكاية عن جماعة يروونها عن أبي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جماعة عن أحمد بن محمّد بن عياش،قال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ابن مروان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أبي سورة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بالحائر زائرا عشية عرفة فخرجت متوجّها على طريق البرّ،فلمّا انتهيت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المسناة جلست إليها مستريحا، ثم قمت أمشي و إذا رجل على ظهر الطريق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الرّفقة؟فقلت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فمشينا معا يحدّثني و أحدّثه،و سألني عن حالي فأعلمته أنّي مضيق لا شيء معي و لا في يدي،فالتفت إليّ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الكوفة فأت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طاهر الزّراريّ فاقرع عليه بابه،فإنّه سيخرج عليك و في يده دم الأضحيّة،فقل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لك إعط هذا الرّجل الصّرّة الدّنانير الّتي عند رجل السّرير،فتعجّبت من هذا،ثم فارقني و مضى لوجهه لا أدري أين سلك،و دخلت الكوفة فقصدت أبا طاهر محمّد بن سليمان الزراري فقرعت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لي و خرج إليّ و في يده دم الأضحية،فقلت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لك إعط هذا الرجل الصرّة الدنانير التي عند رجل السرير،فقال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فأخرج إليّ الصّرّة فسلّمها إليّ فأخذتها و انصرفت</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جماعة عن أبي غالب أحمد بن محمّد الزراري،قال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محمّد بن زيد بن 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عيسى محمّد بن علي الجعفري و أبو الحسين محمّد بن علي بن الرقام،قالا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ابنا لأبي سورة،و كان أبو سورة أحد مشايخ الزيديّة المذكورين،قال أبو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إلى قبر </w:t>
      </w:r>
    </w:p>
    <w:p>
      <w:pPr>
        <w:pStyle w:val="BookText"/>
        <w:rPr/>
      </w:pPr>
      <w:r>
        <w:rPr>
          <w:rFonts w:ascii="Amiri" w:hAnsi="Amiri" w:eastAsia="Amiri" w:cs="Amiri"/>
          <w:color w:val="111111"/>
          <w:sz w:val="28"/>
          <w:sz w:val="28"/>
          <w:szCs w:val="28"/>
          <w:rtl w:val="true"/>
          <w:lang w:bidi="ar-SA"/>
        </w:rPr>
        <w:t>أبي عبد اللّه عليه السّلام أريد يوم عرفة فعرّفت يوم عرفة،فلمّا كان وقت عشاء الآخرة صلّيت و قمت فابتدأت أقرأ من الحمد و إذا شابّ حسن الوجه عليه جبّة سيفي،فابتدأ أيضا من الحمد و ختم قبلي أو ختمت قبله،فلمّا كان الغداة خرجنا جميعا من باب الحائر،فلمّا صرنا إلى شاطئ الفرات قال لي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تريد الكوفة فامض،فمضيت طريق الفرات،و أخذ الشّابّ طريق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أسفت على فراقه فاتبعته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تعال،فجئنا جميعا إلى أصل حصن المسنّاة فنمنا جميعا و انتبهنا فإذا نحن على العوفي على جبل الخندق،فقال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مضيّق و عليك عيال،فامض إلى أبي طاهر الزّراريّ فيخرج إليك من منزله و في يده الدّم من الأضحيّة،فقل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 من صفته كذا يقول لك صرّة فيها عشرون دينارا جاءك بها بعض إخوانك فخذها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إلى أبي طاهر الزراري كما قال الشابّ و وصفته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رأيته،فدخل و أخرج إليّ الصّرة الدنانير فدفعها إليّ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محمّد بن زيد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من أحد مشايخ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بهذا الحديث أبا الحسن محمّد بن عبيد اللّه العلوي و نحن نزول بأرض الهرّ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حقّ جاءني رجل شابّ فتوسّمت في وجهه سمة،فانصرف الناس كلّهم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الخلف عليه السّلام إلى بعض إخوانه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 راحلة؟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دار الطلحيّين،فقلت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فجئ بها،و وجّهت معه غلاما فأحضر راحلته، و أقام عندي يومه ذلك و أكل من طعامي و حدّثني بكثير من سرّي و ضميري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طريق تأخذ؟قال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إلى هذه النجفة ثم آتي وادي الرملة ثم آتي الفسطاط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الراحلة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فأركب إلى الخلف عليه السّلام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محمّد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الغد ركب راحلته و ركبت معه حتى صرنا إلى قنطرة دار صالح،فعبر الخندق وحده و أنا أراه حتى نزل النجف و غاب عن عيني</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محمّد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أبا بكر محمد بن أبي دارم اليمامي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مشايخ الحشويّة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بهذين الحديثين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حقّ جاءني منذ سنيّات ابن أخت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النخالي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صوفيّ يصحب الصوفيّة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أنت؟و أين كنت؟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عشرة سنة،فقلت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فأيش أعجب ما رأيت؟فقال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w:t>
      </w:r>
    </w:p>
    <w:p>
      <w:pPr>
        <w:pStyle w:val="BookText"/>
        <w:rPr/>
      </w:pPr>
      <w:r>
        <w:rPr>
          <w:rFonts w:ascii="Amiri" w:hAnsi="Amiri" w:eastAsia="Amiri" w:cs="Amiri"/>
          <w:color w:val="111111"/>
          <w:sz w:val="28"/>
          <w:sz w:val="28"/>
          <w:szCs w:val="28"/>
          <w:rtl w:val="true"/>
          <w:lang w:bidi="ar-SA"/>
        </w:rPr>
        <w:t>في الإسكندرية في خان ينزله الغرباء،و كان في وسط الخان مسجد يصلّي فيه أهل الخان و له إمام،و كان شابّ يخرج من بيت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 فيصلّي خلف الإمام و يرجع من وقته إلى بيته و لا يلبث مع الجماعة،قال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طال ذلك عليّ و رأيت منظره شاب نظيف عليه عباء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أحبّ خدمتك و التشرّف بين يديك،فقال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شأنك،فلم أزل أخدمه حتى أنس بي الانس التامّ،فقلت له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أعزّك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الحقّ،فقلت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متى تظهر؟فقال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أوان ظهوري،و قد بقي مدّة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على خدمته تلك،و هو على حالته من صلاة الجماعة و ترك الخوض فيما لا يعنيه،إلى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أحتاج إلى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معك،ثم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متى يظهر أمرك؟قال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ظهور أمري كثرة الهرج و المرج و الفتن،و آتي مكّة فأكون في المسجد الحرام فيقول النّاس،انصبوا لنا إماما،و يكثر الكلام حتّى يقوم رجل من النّاس فينظر في وجهي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 هذا المهديّ انظروا إليه،فيأخذون بيدي و ينصبوني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الرّكن و المقام فيبايع النّاس عند إياسهم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سرنا إلى ساحل البحر،فعزم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أنا و اللّه أفرق من ركوب البحر،فقال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تخاف و أنا معك،فقلت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أجبن،قال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البحر و انصرفت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صدر رواية غيبة الطوسي الرابعة بتفاوت،مرسلا،عن ابن أبي سورة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الطوسي الأولى بتفاوت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صدر رواية غيبة الطوسي الرابعة،بتفاوت يسير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الخرائج الأولى،عن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 الأولى،بتفاوت يسير</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الثانية،ثم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الراوندي في الخرائج عن ابن أبي سورة و كذا الذي قبله و الذي قبلهما،عن يوسف بن أحمد نحوه</w:t>
      </w:r>
      <w:r>
        <w:rPr>
          <w:rFonts w:eastAsia="Amiri" w:cs="Amiri" w:ascii="Amiri" w:hAnsi="Amiri"/>
          <w:color w:val="111111"/>
          <w:sz w:val="28"/>
          <w:szCs w:val="28"/>
          <w:rtl w:val="true"/>
          <w:lang w:bidi="ar-SA"/>
        </w:rPr>
        <w:t xml:space="preserve">. </w:t>
      </w:r>
      <w:bookmarkStart w:id="1164" w:name="pg14135_143918"/>
    </w:p>
    <w:p>
      <w:pPr>
        <w:pStyle w:val="BookText"/>
        <w:rPr/>
      </w:pPr>
      <w:bookmarkEnd w:id="1164"/>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الثالثة،ثم أشار إلى ما في روايته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الأولى و الثانية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الخرائج الأولى،عن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الخرائج الثانية،عن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الأولى،و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أشار إلى مثله عن الخرائج</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930319_1738255347"/>
      <w:bookmarkStart w:id="1166" w:name="_Toc481"/>
      <w:bookmarkEnd w:id="1165"/>
      <w:r>
        <w:rPr>
          <w:rtl w:val="true"/>
        </w:rPr>
        <w:t>[[</w:t>
      </w:r>
      <w:r>
        <w:rPr/>
        <w:t>1401</w:t>
      </w:r>
      <w:r>
        <w:rPr>
          <w:rtl w:val="true"/>
        </w:rPr>
        <w:t>]</w:t>
      </w:r>
      <w:r>
        <w:rPr/>
        <w:t>20</w:t>
      </w:r>
      <w:r>
        <w:rPr>
          <w:rtl w:val="true"/>
        </w:rPr>
        <w:t>-«</w:t>
      </w:r>
      <w:r>
        <w:rPr>
          <w:rtl w:val="true"/>
        </w:rPr>
        <w:t>أنّ بهمدان ناسا يعرفون ببني راشد،و هم كلّهم يتشيّعون</w:t>
      </w:r>
      <w:r>
        <w:rPr>
          <w:rtl w:val="true"/>
        </w:rPr>
        <w:t>...]</w:t>
      </w:r>
      <w:bookmarkEnd w:id="1166"/>
    </w:p>
    <w:p>
      <w:pPr>
        <w:pStyle w:val="Heading5"/>
        <w:numPr>
          <w:ilvl w:val="4"/>
          <w:numId w:val="1"/>
        </w:numPr>
        <w:rPr/>
      </w:pPr>
      <w:bookmarkStart w:id="1167" w:name="__RefHeading___Toc930321_1738255347"/>
      <w:bookmarkStart w:id="1168" w:name="_Toc482"/>
      <w:bookmarkEnd w:id="1167"/>
      <w:r>
        <w:rPr>
          <w:rtl w:val="true"/>
        </w:rPr>
        <w:t>اشارة</w:t>
      </w:r>
      <w:bookmarkEnd w:id="1168"/>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بهمدان ناسا يعرفون ببني راشد،و هم كلّهم يتشيّعون، و مذهبهم مذهب أهل الإمامة،فسألت عن سبب تشيّعهم من بين أهل همدان؟فقال لي شيخ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فيه صلاحا و سمتا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سبب ذلك أنّ جدّنا الّذي ننتسب إليه خرج حاجّا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صدر من الحجّ و ساروا منازل في البادية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فنشطت في النزول و المشي،فمشيت طويلا حتّى أعييت و نعست،فقلت في نفسي أنام نومة تريحني،فإذا جاء أواخر القافلة قمت،قال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انتبهت إلاّ بحرّ الشمس و لم أر أحدا فتوحّشت،و لم أر طريقا و لا أثرا،فتوكّلت على اللّه عزّ و جلّ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أسير حيث وجّهني،و مشيت غير طويل فوقعت في أرض خضراء نضراء </w:t>
      </w:r>
    </w:p>
    <w:p>
      <w:pPr>
        <w:pStyle w:val="BookText"/>
        <w:rPr/>
      </w:pPr>
      <w:r>
        <w:rPr>
          <w:rFonts w:ascii="Amiri" w:hAnsi="Amiri" w:eastAsia="Amiri" w:cs="Amiri"/>
          <w:color w:val="111111"/>
          <w:sz w:val="28"/>
          <w:sz w:val="28"/>
          <w:szCs w:val="28"/>
          <w:rtl w:val="true"/>
          <w:lang w:bidi="ar-SA"/>
        </w:rPr>
        <w:t>كأنّها قريبة عهد من غيث،و إذا تربتها أطيب تربة،و نظرت في سواء تلك الأرض إلى قصر يلوح كأنّه سيف،فقلت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ما هذا القصر الّذي لم أعهده و لم أسمع به،فقصدته،فلمّا بلغت الباب رأيت خادمين أبيضين،فسلّمت عليهما فردّا ردّا جميلا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 فقد أراد اللّه بك خيرا،فقام أحدهما و دخل و احتبس غير بعيد،ثمّ خرج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فادخل،فدخلت قصرا لم أر بناء أحسن من بنائه و لا أضوء منه،فتقدّم الخادم إلى ستر على بيت فرفعه،ثمّ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أدخل،فدخلت البيت فإذا فتى جالس في وسط البيت،و قد علّق فوق رأسه من السقف سيف طويل تكاد ظبته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 رأسه،و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يلوح في ظلام، فسلّمت فردّ السلام بألطف كلام و أحسنه،ثمّ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من أنا؟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القائم من آل محمّد صلّى اللّه عليه و آله،أنا الّذي أخرج في آخر الزّمان بهذا السّيف،و أشار إليه،فأملأ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فسقطت على وجهي و تعفّرت،فقال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إرفع رأسك،أنت فلان من مدينة بالجبل يقال لها همدان،فقلت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سيّدي و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فتحبّ أن تؤوب إلى أهلك؟فقلت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 و أبشّرهم بما أتاح اللّه عزّ و جلّ لي،فأومأ إلى الخادم فأخذ بيدي،و ناولني صرّة،و خرج و مشى معي خطوات،فنظرت إلى ظلال و أشجار و منارة مسجد،فقال</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أتعرف هذا البلد؟فقلت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بقرب بلدنا بلدة تعرف بأسد آباد و هي </w:t>
      </w:r>
      <w:bookmarkStart w:id="1169" w:name="pg14135_143920"/>
    </w:p>
    <w:p>
      <w:pPr>
        <w:pStyle w:val="BookText"/>
        <w:rPr/>
      </w:pPr>
      <w:bookmarkEnd w:id="1169"/>
      <w:r>
        <w:rPr>
          <w:rFonts w:ascii="IRNazanin" w:hAnsi="IRNazanin" w:eastAsia="IRNazanin"/>
          <w:color w:val="111111"/>
          <w:sz w:val="28"/>
          <w:sz w:val="28"/>
          <w:szCs w:val="28"/>
          <w:rtl w:val="true"/>
          <w:lang w:bidi="fa-IR"/>
        </w:rPr>
        <w:t>تشبهها،قال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أسد آباد إمض راشدا،فالتفتّ فلم أره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فدخلت أسد آباد و إذا في الصرّة أربعون أو خمسون دينارا،فوردت همدان و جمعت أهلي و بشّرتهم بما يسرّه اللّه عزّ و جلّ لي،و لم نزل بخير ما بقي معنا من تلك الدّنانير</w:t>
      </w:r>
      <w:r>
        <w:rPr>
          <w:rFonts w:eastAsia="Amiri" w:cs="Amiri" w:ascii="Amiri" w:hAnsi="Amiri"/>
          <w:color w:val="111111"/>
          <w:sz w:val="28"/>
          <w:szCs w:val="28"/>
          <w:rtl w:val="true"/>
          <w:lang w:bidi="ar-SA"/>
        </w:rPr>
        <w:t>»*.</w:t>
      </w:r>
    </w:p>
    <w:p>
      <w:pPr>
        <w:pStyle w:val="Heading5"/>
        <w:numPr>
          <w:ilvl w:val="4"/>
          <w:numId w:val="1"/>
        </w:numPr>
        <w:rPr/>
      </w:pPr>
      <w:bookmarkStart w:id="1170" w:name="__RefHeading___Toc930323_1738255347"/>
      <w:bookmarkStart w:id="1171" w:name="_Toc483"/>
      <w:bookmarkEnd w:id="1170"/>
      <w:r>
        <w:rPr>
          <w:rtl w:val="true"/>
        </w:rPr>
        <w:t>المصادر</w:t>
      </w:r>
      <w:bookmarkEnd w:id="1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سمعنا شيخا من أصحاب الحديث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فارس الأديب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بهمدان حكاية حكيتها كما سمعتها لبعض إخواني،فسألني أن أثبتها له بخطّي،و لم أجد إلى مخالفته سبيلا،و قد كتبتها،و عهدتها على من حكاها و ذلك</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روى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بهمدان أهل بيت كلّهم مؤمنون،فسألناهم عن 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جدّنا قد حجّ ذات سنة، و رجع قبل دخول الحاجّ بكثير،فقلنا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إنصرفت من العراق؟قال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لا،إنّما أنا قد حججت مع أهل بلدتنا و خرجنا،فلمّا كان في بعض الليالي في البادية غلبتني عيناي، فنمت فما انتبهت إلاّ بعد أن طلعت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فانتبهت،فلم أر للقافلة أثرا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القافلة و أيست من الحياة،و كنت أمشي و أقعد يومين و ثلاثة،فأصبحت يوما و إذا أنا بقصر فأسرعت إليه،و وجدت ببابه أسود،فأدخلني دارا،و إذا أنا برجل حسن الوجه و الهيئة،فأمر أن يطعموني و يسقوني،فقلت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ينكرني قومك و أهل بلدك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تخرج؟قال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هذا السّيف المعلّق ههنا، و هذه الرّاية،فمتى انسلّ من غمده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أنتشرت الرّاية بنفسها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وهن من الليل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تخرج إلى بيتك؟قلت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لبعض 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أوصله إلى منزله فأخذ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معه و كأن الأرض تطوى تحت أرجلنا،فلمّا انفجر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نحن بموضع أعرفه بالقرب من بلدتنا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الموضع؟قلت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نعم،أسد آباذ،فانصرف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دخلت همدان،ثمّ دخل بعد مدّة أهل </w:t>
      </w:r>
    </w:p>
    <w:p>
      <w:pPr>
        <w:pStyle w:val="BookText"/>
        <w:rPr/>
      </w:pPr>
      <w:r>
        <w:rPr>
          <w:rFonts w:ascii="Amiri" w:hAnsi="Amiri" w:eastAsia="Amiri" w:cs="Amiri"/>
          <w:color w:val="111111"/>
          <w:sz w:val="28"/>
          <w:sz w:val="28"/>
          <w:szCs w:val="28"/>
          <w:rtl w:val="true"/>
          <w:lang w:bidi="ar-SA"/>
        </w:rPr>
        <w:t>بلدتنا ممّن حجّ معي،و حدّث الناس بانقطاعي منهم،و تعجّبوا من ذلك،فاستبصرنا من ذلك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يسير،مرسلا،عن أحمد بن محمد بن فارس الأديب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 عن ابن بابويه،و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نظرت في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طويل تكاد حليته تمسّ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عن الصدوق</w:t>
      </w:r>
      <w:r>
        <w:rPr>
          <w:rFonts w:eastAsia="Amiri" w:cs="Amiri" w:ascii="Amiri" w:hAnsi="Amiri"/>
          <w:color w:val="111111"/>
          <w:sz w:val="28"/>
          <w:szCs w:val="28"/>
          <w:rtl w:val="true"/>
          <w:lang w:bidi="ar-SA"/>
        </w:rPr>
        <w:t>.</w:t>
      </w:r>
      <w:bookmarkStart w:id="1172" w:name="pg14135_143922"/>
    </w:p>
    <w:p>
      <w:pPr>
        <w:pStyle w:val="Heading3"/>
        <w:numPr>
          <w:ilvl w:val="2"/>
          <w:numId w:val="1"/>
        </w:numPr>
        <w:rPr/>
      </w:pPr>
      <w:bookmarkStart w:id="1173" w:name="__RefHeading___Toc930325_1738255347"/>
      <w:bookmarkStart w:id="1174" w:name="_Toc484"/>
      <w:bookmarkEnd w:id="1172"/>
      <w:bookmarkEnd w:id="1173"/>
      <w:r>
        <w:rPr>
          <w:rtl w:val="true"/>
        </w:rPr>
        <w:t>جملة من كراماته عجّل اللّه تعالى فرجه الشّريف في الغيبة الصغرى</w:t>
      </w:r>
      <w:bookmarkEnd w:id="1174"/>
    </w:p>
    <w:p>
      <w:pPr>
        <w:pStyle w:val="Heading4"/>
        <w:numPr>
          <w:ilvl w:val="3"/>
          <w:numId w:val="1"/>
        </w:numPr>
        <w:rPr/>
      </w:pPr>
      <w:bookmarkStart w:id="1175" w:name="__RefHeading___Toc930327_1738255347"/>
      <w:bookmarkStart w:id="1176" w:name="_Toc485"/>
      <w:bookmarkEnd w:id="1175"/>
      <w:r>
        <w:rPr>
          <w:rtl w:val="true"/>
        </w:rPr>
        <w:t>[[</w:t>
      </w:r>
      <w:r>
        <w:rPr/>
        <w:t>1402</w:t>
      </w:r>
      <w:r>
        <w:rPr>
          <w:rtl w:val="true"/>
        </w:rPr>
        <w:t>]</w:t>
      </w:r>
      <w:r>
        <w:rPr/>
        <w:t>1</w:t>
      </w:r>
      <w:r>
        <w:rPr>
          <w:rtl w:val="true"/>
        </w:rPr>
        <w:t>-«</w:t>
      </w:r>
      <w:r>
        <w:rPr>
          <w:rtl w:val="true"/>
        </w:rPr>
        <w:t>خرجت في طريق مكّة بعد مضيّ أبي محمد عليه السّلام بثلاث سنين</w:t>
      </w:r>
      <w:r>
        <w:rPr>
          <w:rtl w:val="true"/>
        </w:rPr>
        <w:t>...]</w:t>
      </w:r>
      <w:bookmarkEnd w:id="1176"/>
    </w:p>
    <w:p>
      <w:pPr>
        <w:pStyle w:val="Heading5"/>
        <w:numPr>
          <w:ilvl w:val="4"/>
          <w:numId w:val="1"/>
        </w:numPr>
        <w:rPr/>
      </w:pPr>
      <w:bookmarkStart w:id="1177" w:name="__RefHeading___Toc930329_1738255347"/>
      <w:bookmarkStart w:id="1178" w:name="_Toc486"/>
      <w:bookmarkEnd w:id="1177"/>
      <w:r>
        <w:rPr>
          <w:rtl w:val="true"/>
        </w:rPr>
        <w:t>اشارة</w:t>
      </w:r>
      <w:bookmarkEnd w:id="1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طريق مكّة بعد مضيّ أبي محمد عليه السّلام بثلاث سنين، فوردت المدينة و أتيت صاريا،فجلست في ظلّة كانت لأبي محمد عليه السّلام، و كان سيدي أبو محمد عالم أنّ بغيتي عنده،فأنا أفكّر و أقول في نفسي لو كان شيء لظهر بعد ثلاث سنين،و إذا بهاتف يهتف بي أسمع صوته و لا أرى 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ربّه بن نصير،قل لأهل مصر،هل رأيتم رسول اللّه حيث آمنتم؟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أكن أعرف اسم أبي،و ذلك أنّني خرجت من مصر و أنا طفل صغير،فقلت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الزمان بعد أبي محمد حقّ،و إن غيبته حقّ،و إنه الهاتف بي،و زال عني الشكّ و ثبت اليقين</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930331_1738255347"/>
      <w:bookmarkStart w:id="1180" w:name="_Toc487"/>
      <w:bookmarkEnd w:id="1179"/>
      <w:r>
        <w:rPr>
          <w:rtl w:val="true"/>
        </w:rPr>
        <w:t>المصادر</w:t>
      </w:r>
      <w:bookmarkEnd w:id="1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روحه،عن جعفر بن محمد الكوفي،عن رجا المصري و كان يسمّى عبد ربه قال</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عنه،عن سعد بن عبد اللّه،عن علان الكليني،عن الاعلم المصري،عن أبي رجاء المصري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الطلب بعد مضيّ أبي محمد عليه السّلام بسنتين لم أقف فيهما على شيء،فلمّا كان في الثالثة كنت بالمدينة في طلب ولد لأبي محمّد عليه السّلام بصرياء،و قد سألني أبو غانم أن أتعشّى عنده،و أنا قاعد مفكّر في نفسي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شيء لظهر بعد ثلاث سنين،فإذا هاتف أسمع صوته و لا أرى </w:t>
      </w:r>
      <w:bookmarkStart w:id="1181" w:name="pg14135_143923"/>
    </w:p>
    <w:p>
      <w:pPr>
        <w:pStyle w:val="BookText"/>
        <w:rPr/>
      </w:pPr>
      <w:bookmarkEnd w:id="1181"/>
      <w:r>
        <w:rPr>
          <w:rFonts w:ascii="Amiri" w:hAnsi="Amiri" w:eastAsia="Amiri" w:cs="Amiri"/>
          <w:color w:val="111111"/>
          <w:sz w:val="28"/>
          <w:sz w:val="28"/>
          <w:szCs w:val="28"/>
          <w:rtl w:val="true"/>
          <w:lang w:bidi="ar-SA"/>
        </w:rPr>
        <w:t>شخصه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الهداية بتفاوت و تقديم و 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بالمدائن،فحملني النوفلي و قد مات أبي فنشأت بها،فلمّا سمعت الصوت قمت مبادرا و لم أنصرف إلى أبي غانم،و أخذت طريق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عن علاّن الكليني،و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 أبي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أعرّج على شيء و خرجت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عن الخرائج،و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نصر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هلال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الخرائج،عن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غلال ابن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جلال بن أحمد</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930333_1738255347"/>
      <w:bookmarkStart w:id="1183" w:name="_Toc488"/>
      <w:bookmarkEnd w:id="1182"/>
      <w:r>
        <w:rPr>
          <w:rtl w:val="true"/>
        </w:rPr>
        <w:t>[[</w:t>
      </w:r>
      <w:r>
        <w:rPr/>
        <w:t>1403</w:t>
      </w:r>
      <w:r>
        <w:rPr>
          <w:rtl w:val="true"/>
        </w:rPr>
        <w:t>]</w:t>
      </w:r>
      <w:r>
        <w:rPr/>
        <w:t>2</w:t>
      </w:r>
      <w:r>
        <w:rPr>
          <w:rtl w:val="true"/>
        </w:rPr>
        <w:t>-«</w:t>
      </w:r>
      <w:r>
        <w:rPr>
          <w:rtl w:val="true"/>
        </w:rPr>
        <w:t>كنت يوما في مجلس الحسن بن عبد اللّه بن حمدان ناصر الدولة</w:t>
      </w:r>
      <w:r>
        <w:rPr>
          <w:rtl w:val="true"/>
        </w:rPr>
        <w:t>...]</w:t>
      </w:r>
      <w:bookmarkEnd w:id="1183"/>
    </w:p>
    <w:p>
      <w:pPr>
        <w:pStyle w:val="Heading5"/>
        <w:numPr>
          <w:ilvl w:val="4"/>
          <w:numId w:val="1"/>
        </w:numPr>
        <w:rPr/>
      </w:pPr>
      <w:bookmarkStart w:id="1184" w:name="__RefHeading___Toc930335_1738255347"/>
      <w:bookmarkStart w:id="1185" w:name="_Toc489"/>
      <w:bookmarkEnd w:id="1184"/>
      <w:r>
        <w:rPr>
          <w:rtl w:val="true"/>
        </w:rPr>
        <w:t>اشارة</w:t>
      </w:r>
      <w:bookmarkEnd w:id="1185"/>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في مجلس الحسن بن عبد اللّه بن حمدان ناصر الدولة، فتذاكرنا أمر الناحية،قال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أزري عليها،إلى أن حضرت مجلس عمّي الحسين يوما،فأخذت أتكلّم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قد كنت أقول بمقالتك هذه إلى أن ندبت لولاية قمّ حين استصعبت على السلطان، و كان كلّ من ورد إليها من جهة السلطان يحاربه أهلها،فسلّم إليّ جيش و خرجت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بلغت إلى ناحية طزر خرجت إلى الصيد ففاتتني طريدة فاتّبعتها و أوغلت في أثرها،حتّى بلغت إلى نهر فسرت فيه،و كلّما </w:t>
      </w:r>
    </w:p>
    <w:p>
      <w:pPr>
        <w:pStyle w:val="BookText"/>
        <w:rPr/>
      </w:pPr>
      <w:r>
        <w:rPr>
          <w:rFonts w:ascii="Amiri" w:hAnsi="Amiri" w:eastAsia="Amiri" w:cs="Amiri"/>
          <w:color w:val="111111"/>
          <w:sz w:val="28"/>
          <w:sz w:val="28"/>
          <w:szCs w:val="28"/>
          <w:rtl w:val="true"/>
          <w:lang w:bidi="ar-SA"/>
        </w:rPr>
        <w:t>أسير يتّسع النهر،فبينما أنا كذلك إذ طلع عليّ فارس تحته شهباء،و هو متعمّم بعمامة خزّ خضراء،لا أرى منه إلا عينيه،و في رجليه خفّان أحمران،فقال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حسين،فلا هو أمّرني و لا كنّاني،فقلت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تريد؟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تزري على النّاحية؟و لم تمنع أصحابي خمس مالك؟و كنت الرّجل الوقور الّذي لا يخاف شيئا،فأرعدت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تهيّبته،و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أفعل يا سيّدي ما تأمر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مضيت إلى الموضع الّذي أنت متوجّه إليه،فدخلته عفوا و كسبت ما كسبته،تحمل خمسه إلى مستحقّه،فقلت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راشدا،و لوى عنان دابّته و انصرف،فلم أدر أيّ طريق سلك،و طلبته يمينا و شمالا فخفي عليّ أمره،و ازددت رعبا و انكفأت راجعا إلى 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تناسيت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بلغت قم و عندي أنّي أريد محاربة القوم،خرج إليّ أهلها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نحارب من يجيئنا بخلافهم لنا،فأمّا إذا وافيت أنت فلا خلاف بيننا و بينك،أدخل البلدة فدبّرها كما ترى</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فأقمت فيها زمانا،و كسبت أموالا زائدة على ما كنت أقدّر،ثمّ وشى القوّاد بي إلى السلطان،و حسدت على طول مقامي،و كثرة ما اكتسبت، فعزلت و رجعت إلى بغداد،فابتدأت بدار السلطان و سلّمت عليه، و أتيت إلى منزلي،و جاءني فيمن جاءني محمّد بن عثمان العمري،فتخطّى الناس حتّى اتّكأ على تكأتي،فاغتظت من ذلك،و لم يزل قاعدا ما يبرح، </w:t>
      </w:r>
      <w:bookmarkStart w:id="1186" w:name="pg14135_143925"/>
    </w:p>
    <w:p>
      <w:pPr>
        <w:pStyle w:val="BookText"/>
        <w:rPr/>
      </w:pPr>
      <w:bookmarkEnd w:id="1186"/>
      <w:r>
        <w:rPr>
          <w:rFonts w:ascii="Amiri" w:hAnsi="Amiri" w:eastAsia="Amiri" w:cs="Amiri"/>
          <w:color w:val="111111"/>
          <w:sz w:val="28"/>
          <w:sz w:val="28"/>
          <w:szCs w:val="28"/>
          <w:rtl w:val="true"/>
          <w:lang w:bidi="ar-SA"/>
        </w:rPr>
        <w:t>و الناس داخلون و خارجون،و أنا أزداد غيظا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تصرم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الناس،و 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دنا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 و بينك سرّ فاسمعه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الشهباء و النهر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وفينا بما وعدنا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الحديث و ارتعت من ذلك،و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فأخذت بيده،ففتحت الخزائن،فلم يزل يخمّسها،إلى أن خمّس شيئا كنت قد أنسيته ممّا كنت قد جمعته و انصرف،و لم أشكّ بعد ذلك،و تحقّقت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منذ سمعت هذا من عمّي أبي عبد اللّه زال ما كان اعترضني من شكّ</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930337_1738255347"/>
      <w:bookmarkStart w:id="1188" w:name="_Toc490"/>
      <w:bookmarkEnd w:id="1187"/>
      <w:r>
        <w:rPr>
          <w:rtl w:val="true"/>
        </w:rPr>
        <w:t>المصادر</w:t>
      </w:r>
      <w:bookmarkEnd w:id="1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أبي الحسن المسترقّ الضرير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 بتفاوت يسير،عن الخرائج،و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طرو و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أرى منه سواد خفّان أحمران و ما أمّرني و لا 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و قورا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أقدر ثم وشى القوّاد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تصرّم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 بتفاوت،و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بالطريق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صحّ لي روايته عن السيد هبة اللّه الراوندي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إلى الحسن المسترقّ الضرير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في مجلس الحسين بن عبد اللّه بن حمدان ناصر الدولة فتذاكرنا أمر الناحية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استعصت على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الوفور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كسبت زيادة على ما كنت أقدر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 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فخفي عليّ أمره</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الراوندي،آخره</w:t>
      </w:r>
      <w:r>
        <w:rPr>
          <w:rFonts w:eastAsia="Amiri" w:cs="Amiri" w:ascii="Amiri" w:hAnsi="Amiri"/>
          <w:color w:val="111111"/>
          <w:sz w:val="28"/>
          <w:szCs w:val="28"/>
          <w:rtl w:val="true"/>
          <w:lang w:bidi="ar-SA"/>
        </w:rPr>
        <w:t xml:space="preserve">. </w:t>
      </w:r>
      <w:bookmarkStart w:id="1189" w:name="pg14135_143926"/>
    </w:p>
    <w:p>
      <w:pPr>
        <w:pStyle w:val="BookText"/>
        <w:rPr/>
      </w:pPr>
      <w:bookmarkEnd w:id="1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ففاتتني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فاغتظت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Heading4"/>
        <w:numPr>
          <w:ilvl w:val="3"/>
          <w:numId w:val="1"/>
        </w:numPr>
        <w:rPr/>
      </w:pPr>
      <w:bookmarkStart w:id="1190" w:name="__RefHeading___Toc930339_1738255347"/>
      <w:bookmarkStart w:id="1191" w:name="_Toc491"/>
      <w:bookmarkEnd w:id="1190"/>
      <w:r>
        <w:rPr>
          <w:rtl w:val="true"/>
        </w:rPr>
        <w:t>[[</w:t>
      </w:r>
      <w:r>
        <w:rPr/>
        <w:t>1404</w:t>
      </w:r>
      <w:r>
        <w:rPr>
          <w:rtl w:val="true"/>
        </w:rPr>
        <w:t>]</w:t>
      </w:r>
      <w:r>
        <w:rPr/>
        <w:t>3</w:t>
      </w:r>
      <w:r>
        <w:rPr>
          <w:rtl w:val="true"/>
        </w:rPr>
        <w:t>-«</w:t>
      </w:r>
      <w:r>
        <w:rPr>
          <w:rtl w:val="true"/>
        </w:rPr>
        <w:t>كتب علي بن زياد الصيمري يسأل كفنا</w:t>
      </w:r>
      <w:r>
        <w:rPr>
          <w:rtl w:val="true"/>
        </w:rPr>
        <w:t>:</w:t>
      </w:r>
      <w:r>
        <w:rPr>
          <w:rtl w:val="true"/>
        </w:rPr>
        <w:t>فكتب إليه</w:t>
      </w:r>
      <w:r>
        <w:rPr>
          <w:rtl w:val="true"/>
        </w:rPr>
        <w:t>:«</w:t>
      </w:r>
      <w:r>
        <w:rPr>
          <w:rtl w:val="true"/>
        </w:rPr>
        <w:t>إنّك</w:t>
      </w:r>
      <w:r>
        <w:rPr>
          <w:rtl w:val="true"/>
        </w:rPr>
        <w:t>...]</w:t>
      </w:r>
      <w:bookmarkEnd w:id="1191"/>
    </w:p>
    <w:p>
      <w:pPr>
        <w:pStyle w:val="Heading5"/>
        <w:numPr>
          <w:ilvl w:val="4"/>
          <w:numId w:val="1"/>
        </w:numPr>
        <w:rPr/>
      </w:pPr>
      <w:bookmarkStart w:id="1192" w:name="__RefHeading___Toc930341_1738255347"/>
      <w:bookmarkStart w:id="1193" w:name="_Toc492"/>
      <w:bookmarkEnd w:id="1192"/>
      <w:r>
        <w:rPr>
          <w:rtl w:val="true"/>
        </w:rPr>
        <w:t>اشارة</w:t>
      </w:r>
      <w:bookmarkEnd w:id="11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بن زياد الصيمري يسأل كفنا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تحتاج إليه في سنة ثمانين،فمات في سنة ثمانين،و بعث إليه بالكفن قبل موته بأيّام</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930343_1738255347"/>
      <w:bookmarkStart w:id="1195" w:name="_Toc493"/>
      <w:bookmarkEnd w:id="1194"/>
      <w:r>
        <w:rPr>
          <w:rtl w:val="true"/>
        </w:rPr>
        <w:t>المصادر</w:t>
      </w:r>
      <w:bookmarkEnd w:id="1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أبي عقيل عيسى بن نصر،قال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يسير،مرسلا،عن عيسى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في سنة 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علي بن محمد الصيمري رضي اللّه عنه يسأل كفنا،فورد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يحتاج إليه سنة ثمانين أو إحدى و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رحمه اللّه في الوقت الذي حده،و بعث إليه بالكفن قبل موته بشهر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يسير،بسنده عن محمد بن يعقوب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كفنا يتبيّن ما يكون من عنده 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إحدى و 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الصيمري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إليه ثوبين فمات رحمه اللّه في سنة 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بسنده عن محمد بن يعقوب</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الإمامة،بسنده عن علي بن محمد الكليني،قال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بن زياد الصيمري يسأل صاحب الزمان عجّل اللّه تعالى فرجه الشّريف كفنا يتيمّن بما يكون من عنده،فورد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أبو عقيل عيسى بن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 بتفاوت يسير،بإسناده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الحسن بن علي بن إبراهيم عن السياري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هذا الحديث بهذا السند في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الإمامة،عن كتاب مناقب فاطمة و ولدها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الثانية،و فرج المهموم،و دلائل الإمامة</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1196" w:name="pg14135_143928"/>
    </w:p>
    <w:p>
      <w:pPr>
        <w:pStyle w:val="Heading4"/>
        <w:numPr>
          <w:ilvl w:val="3"/>
          <w:numId w:val="1"/>
        </w:numPr>
        <w:rPr/>
      </w:pPr>
      <w:bookmarkStart w:id="1197" w:name="__RefHeading___Toc930345_1738255347"/>
      <w:bookmarkStart w:id="1198" w:name="_Toc494"/>
      <w:bookmarkEnd w:id="1196"/>
      <w:bookmarkEnd w:id="1197"/>
      <w:r>
        <w:rPr>
          <w:rtl w:val="true"/>
        </w:rPr>
        <w:t>[[</w:t>
      </w:r>
      <w:r>
        <w:rPr/>
        <w:t>1405</w:t>
      </w:r>
      <w:r>
        <w:rPr>
          <w:rtl w:val="true"/>
        </w:rPr>
        <w:t>]</w:t>
      </w:r>
      <w:r>
        <w:rPr/>
        <w:t>4</w:t>
      </w:r>
      <w:r>
        <w:rPr>
          <w:rtl w:val="true"/>
        </w:rPr>
        <w:t>-«[</w:t>
      </w:r>
      <w:r>
        <w:rPr>
          <w:rtl w:val="true"/>
        </w:rPr>
        <w:t>كنت</w:t>
      </w:r>
      <w:r>
        <w:rPr>
          <w:rtl w:val="true"/>
        </w:rPr>
        <w:t>]</w:t>
      </w:r>
      <w:r>
        <w:rPr>
          <w:rtl w:val="true"/>
        </w:rPr>
        <w:t>خرجت سنة من السنين ببغداد فاستأذنت في الخروج</w:t>
      </w:r>
      <w:r>
        <w:rPr>
          <w:rtl w:val="true"/>
        </w:rPr>
        <w:t>...]</w:t>
      </w:r>
      <w:bookmarkEnd w:id="1198"/>
    </w:p>
    <w:p>
      <w:pPr>
        <w:pStyle w:val="Heading5"/>
        <w:numPr>
          <w:ilvl w:val="4"/>
          <w:numId w:val="1"/>
        </w:numPr>
        <w:rPr/>
      </w:pPr>
      <w:bookmarkStart w:id="1199" w:name="__RefHeading___Toc930347_1738255347"/>
      <w:bookmarkStart w:id="1200" w:name="_Toc495"/>
      <w:bookmarkEnd w:id="1199"/>
      <w:r>
        <w:rPr>
          <w:rtl w:val="true"/>
        </w:rPr>
        <w:t>اشارة</w:t>
      </w:r>
      <w:bookmarkEnd w:id="12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سنة من السنين ببغداد فاستأذنت في الخروج، فلم يؤذن لي،فأقمت اثنين و عشرين يوما،و قد خرجت القافلة إلى النهروان،فأذن في الخروج لي يوم الأربعاء،و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فيه، فخرجت و أنا آيس من القافلة أن ألحقها،فوافيت النهروان و القافلة مقيمة،فما كان إلاّ أن أعلفت جمالي شيئا حتى رحلت القافلة،فرحلت و قد دعا لي بالسلامة،فلم ألق سوءا و الحمد للّه</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930349_1738255347"/>
      <w:bookmarkStart w:id="1202" w:name="_Toc496"/>
      <w:bookmarkEnd w:id="1201"/>
      <w:r>
        <w:rPr>
          <w:rtl w:val="true"/>
        </w:rPr>
        <w:t>المصادر</w:t>
      </w:r>
      <w:bookmarkEnd w:id="1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أبي عبد اللّه بن صالح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يسير،عن علي بن محمد،عن أبي عبد اللّه بن صالح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الارشاد</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930351_1738255347"/>
      <w:bookmarkStart w:id="1204" w:name="_Toc497"/>
      <w:bookmarkEnd w:id="1203"/>
      <w:r>
        <w:rPr>
          <w:rtl w:val="true"/>
        </w:rPr>
        <w:t>[[</w:t>
      </w:r>
      <w:r>
        <w:rPr/>
        <w:t>1406</w:t>
      </w:r>
      <w:r>
        <w:rPr>
          <w:rtl w:val="true"/>
        </w:rPr>
        <w:t>]</w:t>
      </w:r>
      <w:r>
        <w:rPr/>
        <w:t>5</w:t>
      </w:r>
      <w:r>
        <w:rPr>
          <w:rtl w:val="true"/>
        </w:rPr>
        <w:t>-«</w:t>
      </w:r>
      <w:r>
        <w:rPr>
          <w:rtl w:val="true"/>
        </w:rPr>
        <w:t>كنت ساجدا تحت الميزاب في رابع أربع و خمسين حجّة بعد العتمة</w:t>
      </w:r>
      <w:r>
        <w:rPr>
          <w:rtl w:val="true"/>
        </w:rPr>
        <w:t>...]</w:t>
      </w:r>
      <w:bookmarkEnd w:id="1204"/>
    </w:p>
    <w:p>
      <w:pPr>
        <w:pStyle w:val="Heading5"/>
        <w:numPr>
          <w:ilvl w:val="4"/>
          <w:numId w:val="1"/>
        </w:numPr>
        <w:rPr/>
      </w:pPr>
      <w:bookmarkStart w:id="1205" w:name="__RefHeading___Toc930353_1738255347"/>
      <w:bookmarkStart w:id="1206" w:name="_Toc498"/>
      <w:bookmarkEnd w:id="1205"/>
      <w:r>
        <w:rPr>
          <w:rtl w:val="true"/>
        </w:rPr>
        <w:t>اشارة</w:t>
      </w:r>
      <w:bookmarkEnd w:id="1206"/>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ساجدا تحت الميزاب في رابع أربع و خمسين حجّة بعد العتمة،و أنا أتضرّع في الدّعاء إذ حرّكني محرّك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حسن بن وجناء،قال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فإذا جارية صفراء نحيفة البدن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من أبناء أربعين فما فوقها،فمشت بين يديّ و أنا لا أسألها عن شيء حتّى أتت بي إلى دار خديجة عليها السّلام و فيها بيت بابه في وسط الحائط و له درج ساج يرتقي، </w:t>
      </w:r>
      <w:bookmarkStart w:id="1207" w:name="pg14135_143929"/>
    </w:p>
    <w:p>
      <w:pPr>
        <w:pStyle w:val="BookText"/>
        <w:rPr/>
      </w:pPr>
      <w:bookmarkEnd w:id="1207"/>
      <w:r>
        <w:rPr>
          <w:rFonts w:ascii="Amiri" w:hAnsi="Amiri" w:eastAsia="Amiri" w:cs="Amiri"/>
          <w:color w:val="111111"/>
          <w:sz w:val="28"/>
          <w:sz w:val="28"/>
          <w:szCs w:val="28"/>
          <w:rtl w:val="true"/>
          <w:lang w:bidi="ar-SA"/>
        </w:rPr>
        <w:t>فصعدت الجارية و جاءني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يا حسن،فصعدت فوقفت بالباب،فقال لي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أتراك خفيت عليّ،و اللّه ما من وقت في حجّك إلاّ و أنا معك فيه،ثمّ جعل يعدّ عليّ أوقاتي، فوقعت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وجهي،فحسست بيد قد وقعت عليّ فقمت،فقال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الزم دار جعفر بن محمّد عليهما السّلام،و لا يهمنّك طعامك و لا شرابك و لا ما يستر عورتك،ثمّ دفع إليّ دفترا فيه دعاء الفرج و صلاة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فادع،و هكذا صلّ عليّ،و لا تعطه إلاّ محقّي أوليائي، فإنّ اللّه جلّ جلاله موفّقك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لا أراك بعدها؟فقال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إذا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من حجّتي و لزمت دار جعفر بن محمّد عليهما السّلام فأنا أخرج منها فلا أعود إليها إلاّ لثلاث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لتجديد وضوء أو لنوم أو لوقت الإفطار،و أدخل بيتي وقت الإفطار فأصيب رباعيّا مملوءا ماء و رغيفا على رأسه و عليه ما تشتهي نفسي بالنّهار،فآكل ذلك فهو كفاية لي، و كسوة الشتاء في وقت الشتاء،و كسوة الصيف في وقت الصيف،و إنّي لأدخل الماء بالنّهار فأرشّ البيت و أدع الكوز فارغا فأوتى بالطعام و لا حاجة لي إليه،فأصّدّق به ليلا كيلا يعلم بي من معي</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930355_1738255347"/>
      <w:bookmarkStart w:id="1209" w:name="_Toc499"/>
      <w:bookmarkEnd w:id="1208"/>
      <w:r>
        <w:rPr>
          <w:rtl w:val="true"/>
        </w:rPr>
        <w:t>المصادر</w:t>
      </w:r>
      <w:bookmarkEnd w:id="1209"/>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الكوفيّ المعروف بأبي القاسم الخديجيّ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سليمان بن </w:t>
      </w:r>
      <w:bookmarkStart w:id="1210" w:name="pg14135_143930"/>
    </w:p>
    <w:p>
      <w:pPr>
        <w:pStyle w:val="BookText"/>
        <w:rPr/>
      </w:pPr>
      <w:bookmarkEnd w:id="1210"/>
      <w:r>
        <w:rPr>
          <w:rFonts w:ascii="Amiri" w:hAnsi="Amiri" w:eastAsia="Amiri" w:cs="Amiri"/>
          <w:color w:val="111111"/>
          <w:sz w:val="28"/>
          <w:sz w:val="28"/>
          <w:szCs w:val="28"/>
          <w:rtl w:val="true"/>
          <w:lang w:bidi="ar-SA"/>
        </w:rPr>
        <w:t>إبراهيم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وجناء النصيبيّ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الدين،مرسلا،عن أبي محمد الحسن بن وجناء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الثاقب 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مختصرا،مرسلا،عن الحسن بن وجناء النصيبي</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930357_1738255347"/>
      <w:bookmarkStart w:id="1212" w:name="_Toc500"/>
      <w:bookmarkEnd w:id="1211"/>
      <w:r>
        <w:rPr>
          <w:rtl w:val="true"/>
        </w:rPr>
        <w:t>[[</w:t>
      </w:r>
      <w:r>
        <w:rPr/>
        <w:t>1407</w:t>
      </w:r>
      <w:r>
        <w:rPr>
          <w:rtl w:val="true"/>
        </w:rPr>
        <w:t>]</w:t>
      </w:r>
      <w:r>
        <w:rPr/>
        <w:t>6</w:t>
      </w:r>
      <w:r>
        <w:rPr>
          <w:rtl w:val="true"/>
        </w:rPr>
        <w:t>-«</w:t>
      </w:r>
      <w:r>
        <w:rPr>
          <w:rtl w:val="true"/>
        </w:rPr>
        <w:t>وجّهت إليّ امرأة من أهل دينور فأتيتها فقالت</w:t>
      </w:r>
      <w:r>
        <w:rPr>
          <w:rtl w:val="true"/>
        </w:rPr>
        <w:t>:</w:t>
      </w:r>
      <w:r>
        <w:rPr>
          <w:rtl w:val="true"/>
        </w:rPr>
        <w:t>يا ابن أبي روح أنت</w:t>
      </w:r>
      <w:r>
        <w:rPr>
          <w:rtl w:val="true"/>
        </w:rPr>
        <w:t>...]</w:t>
      </w:r>
      <w:bookmarkEnd w:id="1212"/>
    </w:p>
    <w:p>
      <w:pPr>
        <w:pStyle w:val="Heading5"/>
        <w:numPr>
          <w:ilvl w:val="4"/>
          <w:numId w:val="1"/>
        </w:numPr>
        <w:rPr/>
      </w:pPr>
      <w:bookmarkStart w:id="1213" w:name="__RefHeading___Toc930359_1738255347"/>
      <w:bookmarkStart w:id="1214" w:name="_Toc501"/>
      <w:bookmarkEnd w:id="1213"/>
      <w:r>
        <w:rPr>
          <w:rtl w:val="true"/>
        </w:rPr>
        <w:t>اشارة</w:t>
      </w:r>
      <w:bookmarkEnd w:id="1214"/>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إليّ امرأة من أهل دينور فأتيتها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روح أنت أوثق من في ناحيتنا دينا و ورعا،و إنّي أريد أن أودعك أمانة أجعلها في رقبتك تؤدّيها و تقوم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دراهم في هذا الكيس المختوم،لا تحلّه و لا تنظر فيه حتّى تؤدّيه إلى من يخبرك بما فيه،و هذا قرطي يساوي عشرة دنانير،و فيه ثلاث حبّات لؤلؤ تساوي عشرة دنانير،و لي إلى صاحب الزمان عليه السّلام حاجة أريد أن يخبرني بها قبل أن أسأله عنها،فقلت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الحاجة؟قالت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دنانير </w:t>
      </w:r>
    </w:p>
    <w:p>
      <w:pPr>
        <w:pStyle w:val="BookText"/>
        <w:rPr/>
      </w:pPr>
      <w:r>
        <w:rPr>
          <w:rFonts w:ascii="Amiri" w:hAnsi="Amiri" w:eastAsia="Amiri" w:cs="Amiri"/>
          <w:color w:val="111111"/>
          <w:sz w:val="28"/>
          <w:sz w:val="28"/>
          <w:szCs w:val="28"/>
          <w:rtl w:val="true"/>
          <w:lang w:bidi="ar-SA"/>
        </w:rPr>
        <w:t>استقرضتها أمي في عرسي لا أدري ممّن استقرضتها،و لا أدري إلى من أدفعها،فإن أخبرك بها فادفعها إلى من يأمرك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أقول بجعفر بن علي،فقلت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المحبّة بيني و بين جعفر، فحملت المال و خرجت حتى دخلت بغداد،فأتيت حاجز بن يزيد الوشّاء،فسلّمت عليه و جلست،فقال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حاجة؟قلت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 دفع إليّ،و لا أدفعه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تخبرني كم هو؟و من دفعه إليّ؟فإن أخبرتني دفعته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أومر بأخذه،و هذه رقعة جاءتني بأمرك،فإذا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تقبل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روح،توجّه به إلينا إلى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هذا أجلّ شيء أردته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و وافيت سامرّاء،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أبدأ بجعفر،ثمّ تفكّرت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أبدأ بهم فإن كانت المحبّة من عندهم و إلاّ مضيت إلى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 دار أبي محمّد عليه السّلام فخرج إليّ خادم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أحمد بن أبي روح؟قلت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الرقعة اقرأها</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فقرأتها فإذا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يابن أبي روح أودعتك عاتكة بنت الدّيرانيّ كيسا فيه ألف درهم بزعمك،و هو خلاف ما تظنّ،و قد أدّيت فيه الأمانة،و لم تفتح الكيس،و لم تدر ما فيه،و فيه ألف درهم و خمسون دينارا صحاح،و معك قرط زعمت المرأة أنّه يساوي عشرة دنانير،صدقت،مع الفصّين اللّذين فيه،و فيه ثلاث حبّات لؤلؤ شراؤها بعشرة دنانير،و هي تساوي أكثر،فادفع ذلك إلى جاريتنا فلانة،فإنّا قد وهبناه لها،و صر إلى بغداد و ادفع المال إلى حاجز،و خذ منه ما يعطيك </w:t>
      </w:r>
      <w:bookmarkStart w:id="1215" w:name="pg14135_143932"/>
    </w:p>
    <w:p>
      <w:pPr>
        <w:pStyle w:val="BookText"/>
        <w:rPr/>
      </w:pPr>
      <w:bookmarkEnd w:id="1215"/>
      <w:r>
        <w:rPr>
          <w:rFonts w:ascii="Amiri" w:hAnsi="Amiri" w:eastAsia="Amiri" w:cs="Amiri"/>
          <w:color w:val="111111"/>
          <w:sz w:val="28"/>
          <w:sz w:val="28"/>
          <w:szCs w:val="28"/>
          <w:rtl w:val="true"/>
          <w:lang w:bidi="ar-SA"/>
        </w:rPr>
        <w:t>لنفقتك إلى منزلك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العشرة دنانير الّتي زعمت أنّ أمّها استقرضتها في عرسها،و هي لا تدري من صاحبها،بل هي تعلم لمن،هي لكلثوم بنت أحمد،و هي ناصبيّة،فتحيّرت أن تعطيها إيّاها،و أوجبت أن تقسّمها في إخوانها،فاستأذنتنا في ذلك،فلتفرّقها في ضعفاء إخوانها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تعودنّ يا ابن أبي روح إلى القول بجعفر و المحبّة له،و ارجع إلى منزلك، فإنّ عدوّك قد مات،و قد ورّثك اللّه أهله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بغداد،و ناولت الكيس حاجزا،فوزنه فإذا فيه ألف درهم و خمسون دينارا،فناولني ثلاثين دينارا،و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بدفعها إليك لنفقتك،فأخذتها و انصرفت إلى الموضع الذي نزلت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أنا بفيج و قد جاءني من منزلي يخبرني بأنّ 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مات،و أهلي يأمروني بالانصراف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فإذا هو قد مات و ورثت منه ثلاثة آلاف دينار و مائة ألف درهم</w:t>
      </w:r>
      <w:r>
        <w:rPr>
          <w:rFonts w:eastAsia="Amiri" w:cs="Amiri" w:ascii="Amiri" w:hAnsi="Amiri"/>
          <w:color w:val="111111"/>
          <w:sz w:val="28"/>
          <w:szCs w:val="28"/>
          <w:rtl w:val="true"/>
          <w:lang w:bidi="ar-SA"/>
        </w:rPr>
        <w:t>»*.</w:t>
      </w:r>
    </w:p>
    <w:p>
      <w:pPr>
        <w:pStyle w:val="Heading5"/>
        <w:numPr>
          <w:ilvl w:val="4"/>
          <w:numId w:val="1"/>
        </w:numPr>
        <w:rPr/>
      </w:pPr>
      <w:bookmarkStart w:id="1216" w:name="__RefHeading___Toc930361_1738255347"/>
      <w:bookmarkStart w:id="1217" w:name="_Toc502"/>
      <w:bookmarkEnd w:id="1216"/>
      <w:r>
        <w:rPr>
          <w:rtl w:val="true"/>
        </w:rPr>
        <w:t>المصادر</w:t>
      </w:r>
      <w:bookmarkEnd w:id="1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أحمد بن أبي روح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 بتفاوت،مرسلا،عن أحمد بن أبي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القصبين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الخرائج،و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اقترضتها و 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قرطان</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الخرائج</w:t>
      </w:r>
      <w:r>
        <w:rPr>
          <w:rFonts w:eastAsia="Amiri" w:cs="Amiri" w:ascii="Amiri" w:hAnsi="Amiri"/>
          <w:color w:val="111111"/>
          <w:sz w:val="28"/>
          <w:szCs w:val="28"/>
          <w:rtl w:val="true"/>
          <w:lang w:bidi="ar-SA"/>
        </w:rPr>
        <w:t xml:space="preserve">. </w:t>
      </w:r>
      <w:bookmarkStart w:id="1218" w:name="pg14135_143933"/>
    </w:p>
    <w:p>
      <w:pPr>
        <w:pStyle w:val="BookText"/>
        <w:rPr/>
      </w:pPr>
      <w:bookmarkEnd w:id="12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Heading4"/>
        <w:numPr>
          <w:ilvl w:val="3"/>
          <w:numId w:val="1"/>
        </w:numPr>
        <w:rPr/>
      </w:pPr>
      <w:bookmarkStart w:id="1219" w:name="__RefHeading___Toc930363_1738255347"/>
      <w:bookmarkStart w:id="1220" w:name="_Toc503"/>
      <w:bookmarkEnd w:id="1219"/>
      <w:r>
        <w:rPr>
          <w:rtl w:val="true"/>
        </w:rPr>
        <w:t>[[</w:t>
      </w:r>
      <w:r>
        <w:rPr/>
        <w:t>1408</w:t>
      </w:r>
      <w:r>
        <w:rPr>
          <w:rtl w:val="true"/>
        </w:rPr>
        <w:t>]</w:t>
      </w:r>
      <w:r>
        <w:rPr/>
        <w:t>7</w:t>
      </w:r>
      <w:r>
        <w:rPr>
          <w:rtl w:val="true"/>
        </w:rPr>
        <w:t>-«</w:t>
      </w:r>
      <w:r>
        <w:rPr>
          <w:rtl w:val="true"/>
        </w:rPr>
        <w:t>كان يرد كتاب أبي محمد عليه السّلام في الإجراء على الجنيد قاتل فارس</w:t>
      </w:r>
      <w:r>
        <w:rPr>
          <w:rtl w:val="true"/>
        </w:rPr>
        <w:t>...]</w:t>
      </w:r>
      <w:bookmarkEnd w:id="1220"/>
    </w:p>
    <w:p>
      <w:pPr>
        <w:pStyle w:val="Heading5"/>
        <w:numPr>
          <w:ilvl w:val="4"/>
          <w:numId w:val="1"/>
        </w:numPr>
        <w:rPr/>
      </w:pPr>
      <w:bookmarkStart w:id="1221" w:name="__RefHeading___Toc930365_1738255347"/>
      <w:bookmarkStart w:id="1222" w:name="_Toc504"/>
      <w:bookmarkEnd w:id="1221"/>
      <w:r>
        <w:rPr>
          <w:rtl w:val="true"/>
        </w:rPr>
        <w:t>اشارة</w:t>
      </w:r>
      <w:bookmarkEnd w:id="12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يرد كتاب أبي محمد عليه السّلام في الإجراء على الجنيد قاتل فارس و أبي الحسن و آخر،فلمّا مضى أبو محمد عليه السّلام ورد استيناف من الصاحب لإجراء أبي الحسن و صاحبه،و لم يرد في أمر الجنيد بشيء،قال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فاغتممت لذلك،فورد نعي الجنيد بعد ذلك</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930367_1738255347"/>
      <w:bookmarkStart w:id="1224" w:name="_Toc505"/>
      <w:bookmarkEnd w:id="1223"/>
      <w:r>
        <w:rPr>
          <w:rtl w:val="true"/>
        </w:rPr>
        <w:t>المصادر</w:t>
      </w:r>
      <w:bookmarkEnd w:id="1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الأشعري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يسير،عن الحسن بن محمد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قطع جاريه إنّما كان لوفاته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 عن الحسن بن محمد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بن حاتم بن ماهويه و أبي الحسن و أخي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عن محمد بن يعقوب،و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قطع جرايته إنّما كان لوفاته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Heading4"/>
        <w:numPr>
          <w:ilvl w:val="3"/>
          <w:numId w:val="1"/>
        </w:numPr>
        <w:rPr/>
      </w:pPr>
      <w:bookmarkStart w:id="1225" w:name="__RefHeading___Toc930369_1738255347"/>
      <w:bookmarkStart w:id="1226" w:name="_Toc506"/>
      <w:bookmarkEnd w:id="1225"/>
      <w:r>
        <w:rPr>
          <w:rtl w:val="true"/>
        </w:rPr>
        <w:t>[[</w:t>
      </w:r>
      <w:r>
        <w:rPr/>
        <w:t>1409</w:t>
      </w:r>
      <w:r>
        <w:rPr>
          <w:rtl w:val="true"/>
        </w:rPr>
        <w:t>]</w:t>
      </w:r>
      <w:r>
        <w:rPr/>
        <w:t>8</w:t>
      </w:r>
      <w:r>
        <w:rPr>
          <w:rtl w:val="true"/>
        </w:rPr>
        <w:t>-«</w:t>
      </w:r>
      <w:r>
        <w:rPr>
          <w:rtl w:val="true"/>
        </w:rPr>
        <w:t>كتبت إلى صاحب الزمان عليه السّلام ثلاثة كتب في حوائج ليّ و أعلمته</w:t>
      </w:r>
      <w:r>
        <w:rPr>
          <w:rtl w:val="true"/>
        </w:rPr>
        <w:t>...]</w:t>
      </w:r>
      <w:bookmarkEnd w:id="1226"/>
    </w:p>
    <w:p>
      <w:pPr>
        <w:pStyle w:val="Heading5"/>
        <w:numPr>
          <w:ilvl w:val="4"/>
          <w:numId w:val="1"/>
        </w:numPr>
        <w:rPr/>
      </w:pPr>
      <w:bookmarkStart w:id="1227" w:name="__RefHeading___Toc930371_1738255347"/>
      <w:bookmarkStart w:id="1228" w:name="_Toc507"/>
      <w:bookmarkEnd w:id="1227"/>
      <w:r>
        <w:rPr>
          <w:rtl w:val="true"/>
        </w:rPr>
        <w:t>اشارة</w:t>
      </w:r>
      <w:bookmarkEnd w:id="1228"/>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صاحب الزمان عليه السّلام ثلاثة كتب في حوائج ليّ و أعلمته </w:t>
      </w:r>
      <w:bookmarkStart w:id="1229" w:name="pg14135_143934"/>
    </w:p>
    <w:p>
      <w:pPr>
        <w:pStyle w:val="BookText"/>
        <w:rPr/>
      </w:pPr>
      <w:bookmarkEnd w:id="1229"/>
      <w:r>
        <w:rPr>
          <w:rFonts w:ascii="Amiri" w:hAnsi="Amiri" w:eastAsia="Amiri" w:cs="Amiri"/>
          <w:color w:val="111111"/>
          <w:sz w:val="28"/>
          <w:sz w:val="28"/>
          <w:szCs w:val="28"/>
          <w:rtl w:val="true"/>
          <w:lang w:bidi="ar-SA"/>
        </w:rPr>
        <w:t>أنّني رجل قد كبر سنّي،و أنّه لا ولد لي،فأجابني عن الحوائج،و لم يجبني عن الولد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إليه في الرابعة كتابا و سألته أن يدعو اللّه لي أن يرزقني ولدا، فأجابني و كتب بحوائجي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 ولدا ذكرا تقرّ به عينه، و اجعل هذا الحمل الّذي له وارثا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 الكتاب و أنا لا أعلم أنّ لي حملا،فدخلت إلى جاريتي فسألتها عن ذلك،فأخبرتني أن علّتها قد ارتفعت،فولدت غلاما</w:t>
      </w:r>
      <w:r>
        <w:rPr>
          <w:rFonts w:eastAsia="Amiri" w:cs="Amiri" w:ascii="Amiri" w:hAnsi="Amiri"/>
          <w:color w:val="111111"/>
          <w:sz w:val="28"/>
          <w:szCs w:val="28"/>
          <w:rtl w:val="true"/>
          <w:lang w:bidi="ar-SA"/>
        </w:rPr>
        <w:t>»*.</w:t>
      </w:r>
    </w:p>
    <w:p>
      <w:pPr>
        <w:pStyle w:val="Heading5"/>
        <w:numPr>
          <w:ilvl w:val="4"/>
          <w:numId w:val="1"/>
        </w:numPr>
        <w:rPr/>
      </w:pPr>
      <w:bookmarkStart w:id="1230" w:name="__RefHeading___Toc930373_1738255347"/>
      <w:bookmarkStart w:id="1231" w:name="_Toc508"/>
      <w:bookmarkEnd w:id="1230"/>
      <w:r>
        <w:rPr>
          <w:rtl w:val="true"/>
        </w:rPr>
        <w:t>المصادر</w:t>
      </w:r>
      <w:bookmarkEnd w:id="1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المفضل محمد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القاسم بن العلاء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لي عدّة بنين،فكنت أكتب و أسأل الدعاء لهم فلا يكتب إليّ بشيء من أمرهم،فماتوا كلّهم،فلمّا ولد لي الحسين ابني كتبت أسأل الدعاء له فأجبت،فبقي و الحمد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 بتفاوت،بإسناده إلى الشيخ أبي جعفر الطبري من كتابه،و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في حوائج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اجعله هذا الحمل الذي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 الحديثان رويتهما عن الطبري و الحميري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 بتفاوت يسير،عن صاحب كتاب مناقب فاطمة و ولدها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فرج المهموم</w:t>
      </w:r>
      <w:r>
        <w:rPr>
          <w:rFonts w:eastAsia="IRNazanin" w:cs="IRNazanin"/>
          <w:color w:val="111111"/>
          <w:sz w:val="28"/>
          <w:szCs w:val="28"/>
          <w:rtl w:val="true"/>
          <w:lang w:bidi="fa-IR"/>
        </w:rPr>
        <w:t>.</w:t>
      </w:r>
    </w:p>
    <w:p>
      <w:pPr>
        <w:pStyle w:val="Heading4"/>
        <w:numPr>
          <w:ilvl w:val="3"/>
          <w:numId w:val="1"/>
        </w:numPr>
        <w:rPr/>
      </w:pPr>
      <w:bookmarkStart w:id="1232" w:name="__RefHeading___Toc930375_1738255347"/>
      <w:bookmarkStart w:id="1233" w:name="_Toc509"/>
      <w:bookmarkEnd w:id="1232"/>
      <w:r>
        <w:rPr>
          <w:rtl w:val="true"/>
        </w:rPr>
        <w:t>[[</w:t>
      </w:r>
      <w:r>
        <w:rPr/>
        <w:t>1410</w:t>
      </w:r>
      <w:r>
        <w:rPr>
          <w:rtl w:val="true"/>
        </w:rPr>
        <w:t>]</w:t>
      </w:r>
      <w:r>
        <w:rPr/>
        <w:t>9</w:t>
      </w:r>
      <w:r>
        <w:rPr>
          <w:rtl w:val="true"/>
        </w:rPr>
        <w:t>-«</w:t>
      </w:r>
      <w:r>
        <w:rPr>
          <w:rtl w:val="true"/>
        </w:rPr>
        <w:t>ولد لي ولد فكتبت أستأذن في طهره يوم السابع،فورد</w:t>
      </w:r>
      <w:r>
        <w:rPr>
          <w:rtl w:val="true"/>
        </w:rPr>
        <w:t>:</w:t>
      </w:r>
      <w:r>
        <w:rPr>
          <w:rtl w:val="true"/>
        </w:rPr>
        <w:t>لا تفعل،فمات يوم السابع أو الثامن،ثم</w:t>
      </w:r>
      <w:r>
        <w:rPr>
          <w:rtl w:val="true"/>
        </w:rPr>
        <w:t>...]</w:t>
      </w:r>
      <w:bookmarkEnd w:id="1233"/>
    </w:p>
    <w:p>
      <w:pPr>
        <w:pStyle w:val="Heading5"/>
        <w:numPr>
          <w:ilvl w:val="4"/>
          <w:numId w:val="1"/>
        </w:numPr>
        <w:rPr/>
      </w:pPr>
      <w:bookmarkStart w:id="1234" w:name="__RefHeading___Toc930377_1738255347"/>
      <w:bookmarkStart w:id="1235" w:name="_Toc510"/>
      <w:bookmarkEnd w:id="1234"/>
      <w:r>
        <w:rPr>
          <w:rtl w:val="true"/>
        </w:rPr>
        <w:t>اشارة</w:t>
      </w:r>
      <w:bookmarkEnd w:id="1235"/>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لي ولد فكتبت أستأذن في طهره يوم السابع،فورد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bookmarkStart w:id="1236" w:name="pg14135_143935"/>
    </w:p>
    <w:p>
      <w:pPr>
        <w:pStyle w:val="BookText"/>
        <w:rPr/>
      </w:pPr>
      <w:bookmarkEnd w:id="1236"/>
      <w:r>
        <w:rPr>
          <w:rFonts w:ascii="Amiri" w:hAnsi="Amiri" w:eastAsia="Amiri" w:cs="Amiri"/>
          <w:color w:val="111111"/>
          <w:sz w:val="28"/>
          <w:sz w:val="28"/>
          <w:szCs w:val="28"/>
          <w:rtl w:val="true"/>
          <w:lang w:bidi="ar-SA"/>
        </w:rPr>
        <w:t>تفعل،فمات يوم السابع أو الثامن،ثم كتبت بموته فورد،ستخلّف غيره و غيره تسمّيه أحمد و من بعد أحمد جعفرا،فجاء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تهيّأت للحجّ و ودّعت النّاس و كنت على الخروج 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لذلك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فضاق صدري و اغتممت و كتبت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مقيم على السمع و الطاعة غير أنّي مغتمّ بتخلّفي عن الحجّ 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يضيقنّ صدرك،فإنّك ستحجّ من قابل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من قابل كتبت أستأذن،فورد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إنّي عادلت محمد بن العباس،و أنا واثق بديانته و صيانته،فورد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 نعم العديل،فإن قدم فلا تختر عليه،فقدم الأسديّ و عادلته</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930379_1738255347"/>
      <w:bookmarkStart w:id="1238" w:name="_Toc511"/>
      <w:bookmarkEnd w:id="1237"/>
      <w:r>
        <w:rPr>
          <w:rtl w:val="true"/>
        </w:rPr>
        <w:t>المصادر</w:t>
      </w:r>
      <w:bookmarkEnd w:id="1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علي،عمّن حدّثه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عنه،عن سعد بن عبد اللّه،عن محمد ابن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الكافي بتفاوت يسير،بسنده عن أبي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يسير،بسنده إلى محمد بن يعقوب،و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تسمّيه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الكافي،أوّله بسنده عن أبي جعفر</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كمال الدين،بتفاوت يسير، مرسلا،عن محمد بن صالح</w:t>
      </w:r>
      <w:r>
        <w:rPr>
          <w:rFonts w:eastAsia="Amiri" w:cs="Amiri" w:ascii="Amiri" w:hAnsi="Amiri"/>
          <w:color w:val="111111"/>
          <w:sz w:val="28"/>
          <w:szCs w:val="28"/>
          <w:rtl w:val="true"/>
          <w:lang w:bidi="ar-SA"/>
        </w:rPr>
        <w:t xml:space="preserve">. </w:t>
      </w:r>
      <w:bookmarkStart w:id="1239" w:name="pg14135_143936"/>
    </w:p>
    <w:p>
      <w:pPr>
        <w:pStyle w:val="BookText"/>
        <w:rPr/>
      </w:pPr>
      <w:bookmarkEnd w:id="12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دلائل الإمامة،بتفاوت يسير، بسنده إليه،و عن أبي العباس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الراوندي في الخرائج عن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لي،و ذكر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في كتاب الغيبة عن محمد بن يعقوب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الإرشاد،و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فرج المهموم،و 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930381_1738255347"/>
      <w:bookmarkStart w:id="1241" w:name="_Toc512"/>
      <w:bookmarkEnd w:id="1240"/>
      <w:r>
        <w:rPr>
          <w:rtl w:val="true"/>
        </w:rPr>
        <w:t>[[</w:t>
      </w:r>
      <w:r>
        <w:rPr/>
        <w:t>1411</w:t>
      </w:r>
      <w:r>
        <w:rPr>
          <w:rtl w:val="true"/>
        </w:rPr>
        <w:t>]</w:t>
      </w:r>
      <w:r>
        <w:rPr/>
        <w:t>10</w:t>
      </w:r>
      <w:r>
        <w:rPr>
          <w:rtl w:val="true"/>
        </w:rPr>
        <w:t>-«</w:t>
      </w:r>
      <w:r>
        <w:rPr>
          <w:rtl w:val="true"/>
        </w:rPr>
        <w:t>كانت لي زوجة من الموالي،قد كنت هجرتها دهرا،فجاءتني فقالت</w:t>
      </w:r>
      <w:r>
        <w:rPr>
          <w:rtl w:val="true"/>
        </w:rPr>
        <w:t>...]</w:t>
      </w:r>
      <w:bookmarkEnd w:id="1241"/>
    </w:p>
    <w:p>
      <w:pPr>
        <w:pStyle w:val="Heading5"/>
        <w:numPr>
          <w:ilvl w:val="4"/>
          <w:numId w:val="1"/>
        </w:numPr>
        <w:rPr/>
      </w:pPr>
      <w:bookmarkStart w:id="1242" w:name="__RefHeading___Toc930383_1738255347"/>
      <w:bookmarkStart w:id="1243" w:name="_Toc513"/>
      <w:bookmarkEnd w:id="1242"/>
      <w:r>
        <w:rPr>
          <w:rtl w:val="true"/>
        </w:rPr>
        <w:t>اشارة</w:t>
      </w:r>
      <w:bookmarkEnd w:id="12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لي زوجة من الموالي،قد كنت هجرتها دهرا،فجاءتني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قد طلّقتني فأعلمني،فقلت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أطلّقك و نلت منها في هذا اليوم،فكتبت إليّ بعد أشهر تدّعي أنّها حامل،فكتبت في أمرها و في دار كان صهري أوصى بها للغريم عليه السّلام،أسأل أن يباع منّي و أن ينجّم عليّ ثمنها،فورد الجواب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أعطيت ما سألت،و كفّ عن ذكر المرأة و الحمل،فكتبت إليّ المرأة بعد ذلك تعلمني أنّها كتبت بباطل،و أنّ الحمل لا أصل له،و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930385_1738255347"/>
      <w:bookmarkStart w:id="1245" w:name="_Toc514"/>
      <w:bookmarkEnd w:id="1244"/>
      <w:r>
        <w:rPr>
          <w:rtl w:val="true"/>
        </w:rPr>
        <w:t>المصادر</w:t>
      </w:r>
      <w:bookmarkEnd w:id="1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قال</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علي بن محمد بن إسحاق الأشعري قال</w:t>
      </w:r>
      <w:r>
        <w:rPr>
          <w:rFonts w:eastAsia="Amiri" w:cs="Amiri" w:ascii="Amiri" w:hAnsi="Amiri"/>
          <w:color w:val="111111"/>
          <w:sz w:val="28"/>
          <w:szCs w:val="28"/>
          <w:rtl w:val="true"/>
          <w:lang w:bidi="ar-SA"/>
        </w:rPr>
        <w:t xml:space="preserve">: </w:t>
      </w:r>
      <w:bookmarkStart w:id="1246" w:name="pg14135_143937"/>
    </w:p>
    <w:p>
      <w:pPr>
        <w:pStyle w:val="BookText"/>
        <w:rPr/>
      </w:pPr>
      <w:bookmarkEnd w:id="12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يسير،و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أوصى بها للقائم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930387_1738255347"/>
      <w:bookmarkStart w:id="1248" w:name="_Toc515"/>
      <w:bookmarkEnd w:id="1247"/>
      <w:r>
        <w:rPr>
          <w:rtl w:val="true"/>
        </w:rPr>
        <w:t>[[</w:t>
      </w:r>
      <w:r>
        <w:rPr/>
        <w:t>1412</w:t>
      </w:r>
      <w:r>
        <w:rPr>
          <w:rtl w:val="true"/>
        </w:rPr>
        <w:t>]</w:t>
      </w:r>
      <w:r>
        <w:rPr/>
        <w:t>11</w:t>
      </w:r>
      <w:r>
        <w:rPr>
          <w:rtl w:val="true"/>
        </w:rPr>
        <w:t>-«</w:t>
      </w:r>
      <w:r>
        <w:rPr>
          <w:rtl w:val="true"/>
        </w:rPr>
        <w:t>و حدّثني أبو جعفر المروزي عن جعفر بن عمرو قال</w:t>
      </w:r>
      <w:r>
        <w:rPr>
          <w:rtl w:val="true"/>
        </w:rPr>
        <w:t>:</w:t>
      </w:r>
      <w:r>
        <w:rPr>
          <w:rtl w:val="true"/>
        </w:rPr>
        <w:t>خرجت إلى العسكر</w:t>
      </w:r>
      <w:r>
        <w:rPr>
          <w:rtl w:val="true"/>
        </w:rPr>
        <w:t>...]</w:t>
      </w:r>
      <w:bookmarkEnd w:id="1248"/>
    </w:p>
    <w:p>
      <w:pPr>
        <w:pStyle w:val="Heading5"/>
        <w:numPr>
          <w:ilvl w:val="4"/>
          <w:numId w:val="1"/>
        </w:numPr>
        <w:rPr/>
      </w:pPr>
      <w:bookmarkStart w:id="1249" w:name="__RefHeading___Toc930389_1738255347"/>
      <w:bookmarkStart w:id="1250" w:name="_Toc516"/>
      <w:bookmarkEnd w:id="1249"/>
      <w:r>
        <w:rPr>
          <w:rtl w:val="true"/>
        </w:rPr>
        <w:t>اشارة</w:t>
      </w:r>
      <w:bookmarkEnd w:id="12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جعفر المروزي عن جعفر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العسكر و أمّ أبي محمد عليه السّلام في الحياة،و معي جماعة،فوافينا العسكر، فكتب أصحابي يستأذنون في الزيارة من داخل باسم رجل رجل،فقلت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تثبتوا إسمي،فإنّي لا أستأذن،فتركوا إسمي فخرج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و من أبى أن يستأذن</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930391_1738255347"/>
      <w:bookmarkStart w:id="1252" w:name="_Toc517"/>
      <w:bookmarkEnd w:id="1251"/>
      <w:r>
        <w:rPr>
          <w:rtl w:val="true"/>
        </w:rPr>
        <w:t>المصادر</w:t>
      </w:r>
      <w:bookmarkEnd w:id="1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الاوصياء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المروزي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جعفر بن محمد بن عمر و جماعة إلى العسكر و رأوا أيّام أبي محمد عليه السّلام في الحياة، و فيهم علي بن أحمد بن طنين،فكتب جعفر بن محمد بن عمر،يستأذن في الدخول إلى القبر،فقال له علي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تكتب اسمي فإنّي لا أستأذن،فلم يكتب إسمه،فخرج إلى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أنت و من لم يستأذن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في كتاب الغيبة نقلا عن كتاب الأوصياء للشلمغاني،عن أبي جعفر المروزي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 xml:space="preserve">. </w:t>
      </w:r>
      <w:bookmarkStart w:id="1253" w:name="pg14135_143938"/>
    </w:p>
    <w:p>
      <w:pPr>
        <w:pStyle w:val="BookText"/>
        <w:rPr/>
      </w:pPr>
      <w:bookmarkEnd w:id="1253"/>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930393_1738255347"/>
      <w:bookmarkStart w:id="1255" w:name="_Toc518"/>
      <w:bookmarkEnd w:id="1254"/>
      <w:r>
        <w:rPr>
          <w:rtl w:val="true"/>
        </w:rPr>
        <w:t>[[</w:t>
      </w:r>
      <w:r>
        <w:rPr/>
        <w:t>1413</w:t>
      </w:r>
      <w:r>
        <w:rPr>
          <w:rtl w:val="true"/>
        </w:rPr>
        <w:t>]</w:t>
      </w:r>
      <w:r>
        <w:rPr/>
        <w:t>12</w:t>
      </w:r>
      <w:r>
        <w:rPr>
          <w:rtl w:val="true"/>
        </w:rPr>
        <w:t>-«</w:t>
      </w:r>
      <w:r>
        <w:rPr>
          <w:rtl w:val="true"/>
        </w:rPr>
        <w:t>و تزوّجت بامرأة سرّا،فلمّا وطئتها علقت و جاءت بابنة</w:t>
      </w:r>
      <w:r>
        <w:rPr>
          <w:rtl w:val="true"/>
        </w:rPr>
        <w:t>...]</w:t>
      </w:r>
      <w:bookmarkEnd w:id="1255"/>
    </w:p>
    <w:p>
      <w:pPr>
        <w:pStyle w:val="Heading5"/>
        <w:numPr>
          <w:ilvl w:val="4"/>
          <w:numId w:val="1"/>
        </w:numPr>
        <w:rPr/>
      </w:pPr>
      <w:bookmarkStart w:id="1256" w:name="__RefHeading___Toc930395_1738255347"/>
      <w:bookmarkStart w:id="1257" w:name="_Toc519"/>
      <w:bookmarkEnd w:id="1256"/>
      <w:r>
        <w:rPr>
          <w:rtl w:val="true"/>
        </w:rPr>
        <w:t>اشارة</w:t>
      </w:r>
      <w:bookmarkEnd w:id="1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تزوّجت بامرأة سرّا،فلمّا وطئتها علقت و جاءت بابنة، فاغتممت و ضاق صدري فكتبت أشكو ذلك،فورد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ستكفاها فعاشت أربع سنين ثم ماتت،فورد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ذو أناة و أنتم تستعجلون</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930397_1738255347"/>
      <w:bookmarkStart w:id="1259" w:name="_Toc520"/>
      <w:bookmarkEnd w:id="1258"/>
      <w:r>
        <w:rPr>
          <w:rtl w:val="true"/>
        </w:rPr>
        <w:t>المصادر</w:t>
      </w:r>
      <w:bookmarkEnd w:id="1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عنه،عن سعد بن عبد اللّه،عن محمد ابن الصالح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يعقوب الكليني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حامد المراغي،عن محمد ابن شاذان بن 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من أهل بلخ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مستعجلون،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العليان،قال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لي ابنة فاشتدّ غمّي بها، فشكوت ذلك فورد 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ستكفي مؤنتها،فلمّا كان بعد مدة فورد 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ذو أناة و أنتم تستعجلون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يسير،مرسلا،عن محمد بن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الإمامة،بتفاوت يسير،بسنده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فوردني منه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فرج المهموم،و دلائل الإمامة</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930399_1738255347"/>
      <w:bookmarkStart w:id="1261" w:name="_Toc521"/>
      <w:bookmarkEnd w:id="1260"/>
      <w:r>
        <w:rPr>
          <w:rtl w:val="true"/>
        </w:rPr>
        <w:t>[[</w:t>
      </w:r>
      <w:r>
        <w:rPr/>
        <w:t>1414</w:t>
      </w:r>
      <w:r>
        <w:rPr>
          <w:rtl w:val="true"/>
        </w:rPr>
        <w:t>]</w:t>
      </w:r>
      <w:r>
        <w:rPr/>
        <w:t>13</w:t>
      </w:r>
      <w:r>
        <w:rPr>
          <w:rtl w:val="true"/>
        </w:rPr>
        <w:t>-«</w:t>
      </w:r>
      <w:r>
        <w:rPr>
          <w:rtl w:val="true"/>
        </w:rPr>
        <w:t>كانت لي جارية كنت معجبا بها،فكتبت أستأمر في استيلادها فورد</w:t>
      </w:r>
      <w:r>
        <w:rPr>
          <w:rtl w:val="true"/>
        </w:rPr>
        <w:t>...]</w:t>
      </w:r>
      <w:bookmarkEnd w:id="1261"/>
    </w:p>
    <w:p>
      <w:pPr>
        <w:pStyle w:val="Heading5"/>
        <w:numPr>
          <w:ilvl w:val="4"/>
          <w:numId w:val="1"/>
        </w:numPr>
        <w:rPr/>
      </w:pPr>
      <w:bookmarkStart w:id="1262" w:name="__RefHeading___Toc930401_1738255347"/>
      <w:bookmarkStart w:id="1263" w:name="_Toc522"/>
      <w:bookmarkEnd w:id="1262"/>
      <w:r>
        <w:rPr>
          <w:rtl w:val="true"/>
        </w:rPr>
        <w:t>اشارة</w:t>
      </w:r>
      <w:bookmarkEnd w:id="1263"/>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لي جارية كنت معجبا بها،فكتبت أستأمر في استيلادها </w:t>
      </w:r>
      <w:bookmarkStart w:id="1264" w:name="pg14135_143939"/>
    </w:p>
    <w:p>
      <w:pPr>
        <w:pStyle w:val="BookText"/>
        <w:rPr/>
      </w:pPr>
      <w:bookmarkEnd w:id="1264"/>
      <w:r>
        <w:rPr>
          <w:rFonts w:ascii="Amiri" w:hAnsi="Amiri" w:eastAsia="Amiri" w:cs="Amiri"/>
          <w:color w:val="111111"/>
          <w:sz w:val="28"/>
          <w:sz w:val="28"/>
          <w:szCs w:val="28"/>
          <w:rtl w:val="true"/>
          <w:lang w:bidi="ar-SA"/>
        </w:rPr>
        <w:t>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استولدها و يفعل اللّه ما يشاء،فوطئتها فحبلت ثمّ أسقطت فماتت</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930403_1738255347"/>
      <w:bookmarkStart w:id="1266" w:name="_Toc523"/>
      <w:bookmarkEnd w:id="1265"/>
      <w:r>
        <w:rPr>
          <w:rtl w:val="true"/>
        </w:rPr>
        <w:t>المصادر</w:t>
      </w:r>
      <w:bookmarkEnd w:id="1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محمد بن صالح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بتفاوت،حدّثنا أبي رضي اللّه عنه،عن سعد بن عبد اللّه،عن محمد بن الصالح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أسأله الدعاء لباداشاله،و قد حبسه ابن عبد العزيز،و أستأذن في جارية لي أستولدها،فخرج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استولدها و يفعل اللّه ما يشاء،و المحبوس يخلّصه اللّه، فاستولدت الجارية فولدت فماتت،و خلّي عن المحبوس يوم خرج إلي التوقيع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الثانية،بتفاوت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مرسلا،عن محمد بن الصالح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930405_1738255347"/>
      <w:bookmarkStart w:id="1268" w:name="_Toc524"/>
      <w:bookmarkEnd w:id="1267"/>
      <w:r>
        <w:rPr>
          <w:rtl w:val="true"/>
        </w:rPr>
        <w:t>[</w:t>
      </w:r>
      <w:r>
        <w:rPr/>
        <w:t>1415</w:t>
      </w:r>
      <w:r>
        <w:rPr>
          <w:rtl w:val="true"/>
        </w:rPr>
        <w:t>]</w:t>
      </w:r>
      <w:r>
        <w:rPr/>
        <w:t>14</w:t>
      </w:r>
      <w:r>
        <w:rPr>
          <w:rtl w:val="true"/>
        </w:rPr>
        <w:t>-«</w:t>
      </w:r>
      <w:r>
        <w:rPr>
          <w:rtl w:val="true"/>
        </w:rPr>
        <w:t>خرج بعض إخواننا يريد العسكر في أمر من الامور،قال</w:t>
      </w:r>
      <w:r>
        <w:rPr>
          <w:rtl w:val="true"/>
        </w:rPr>
        <w:t>...]</w:t>
      </w:r>
      <w:bookmarkEnd w:id="1268"/>
    </w:p>
    <w:p>
      <w:pPr>
        <w:pStyle w:val="Heading5"/>
        <w:numPr>
          <w:ilvl w:val="4"/>
          <w:numId w:val="1"/>
        </w:numPr>
        <w:rPr/>
      </w:pPr>
      <w:bookmarkStart w:id="1269" w:name="__RefHeading___Toc930407_1738255347"/>
      <w:bookmarkStart w:id="1270" w:name="_Toc525"/>
      <w:bookmarkEnd w:id="1269"/>
      <w:r>
        <w:rPr>
          <w:rtl w:val="true"/>
        </w:rPr>
        <w:t>اشارة</w:t>
      </w:r>
      <w:bookmarkEnd w:id="12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بعض إخواننا يريد العسكر في أمر من الامور،قال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فوافيت عكبرا فبينما أنا قائم أصلّي إذ أتاني رجل بصرّة مختومة فوضعها بين يدي و أنا أصلّي،و مضى،فلمّا انصرفت من صلاتي فضضت خاتم الصرّة،و إذا فيها رقعة بشرح ما خرجت له،فانصرفت من عكبرا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رجلان في حمل لهما،فخرج التوقيع بالدعاء لواحد منهما،و خرج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حمدان آجرك اللّه،فأسقطت امرأته،و ولد للآخر ولد</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930409_1738255347"/>
      <w:bookmarkStart w:id="1272" w:name="_Toc526"/>
      <w:bookmarkEnd w:id="1271"/>
      <w:r>
        <w:rPr>
          <w:rtl w:val="true"/>
        </w:rPr>
        <w:t>المصادر</w:t>
      </w:r>
      <w:bookmarkEnd w:id="1272"/>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محمد بن جعفر قال</w:t>
      </w:r>
      <w:r>
        <w:rPr>
          <w:rFonts w:eastAsia="Amiri" w:cs="Amiri" w:ascii="Amiri" w:hAnsi="Amiri"/>
          <w:color w:val="111111"/>
          <w:sz w:val="28"/>
          <w:szCs w:val="28"/>
          <w:rtl w:val="true"/>
          <w:lang w:bidi="ar-SA"/>
        </w:rPr>
        <w:t xml:space="preserve">: </w:t>
      </w:r>
      <w:bookmarkStart w:id="1273" w:name="pg14135_143940"/>
    </w:p>
    <w:p>
      <w:pPr>
        <w:pStyle w:val="BookText"/>
        <w:rPr/>
      </w:pPr>
      <w:bookmarkEnd w:id="12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أبو العباس الخالدي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رجلان من إخواننا بمصر إلى الناحية يسألان صاحب الزمان عليه السّلام في جملين،فخرج لهما الدعاء لأحدهما بالبقاء،و خرج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أنت يا حمدان فآجرك اللّه بجملك،فمات الجمل الذي له</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930411_1738255347"/>
      <w:bookmarkStart w:id="1275" w:name="_Toc527"/>
      <w:bookmarkEnd w:id="1274"/>
      <w:r>
        <w:rPr>
          <w:rtl w:val="true"/>
        </w:rPr>
        <w:t>[[</w:t>
      </w:r>
      <w:r>
        <w:rPr/>
        <w:t>1416</w:t>
      </w:r>
      <w:r>
        <w:rPr>
          <w:rtl w:val="true"/>
        </w:rPr>
        <w:t>]</w:t>
      </w:r>
      <w:r>
        <w:rPr/>
        <w:t>15</w:t>
      </w:r>
      <w:r>
        <w:rPr>
          <w:rtl w:val="true"/>
        </w:rPr>
        <w:t>-«</w:t>
      </w:r>
      <w:r>
        <w:rPr>
          <w:rtl w:val="true"/>
        </w:rPr>
        <w:t>شكوت بعض جيراني ممّن كنت أتأذّى به و أخاف شرّه،فورد التوقيع</w:t>
      </w:r>
      <w:r>
        <w:rPr>
          <w:rtl w:val="true"/>
        </w:rPr>
        <w:t>...]</w:t>
      </w:r>
      <w:bookmarkEnd w:id="1275"/>
    </w:p>
    <w:p>
      <w:pPr>
        <w:pStyle w:val="Heading5"/>
        <w:numPr>
          <w:ilvl w:val="4"/>
          <w:numId w:val="1"/>
        </w:numPr>
        <w:rPr/>
      </w:pPr>
      <w:bookmarkStart w:id="1276" w:name="__RefHeading___Toc930413_1738255347"/>
      <w:bookmarkStart w:id="1277" w:name="_Toc528"/>
      <w:bookmarkEnd w:id="1276"/>
      <w:r>
        <w:rPr>
          <w:rtl w:val="true"/>
        </w:rPr>
        <w:t>اشارة</w:t>
      </w:r>
      <w:bookmarkEnd w:id="12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بعض جيراني ممّن كنت أتأذّى به و أخاف شرّه،فورد 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ستكفى أمره قريبا،فمنّ اللّه بموته في اليوم الثّاني</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930415_1738255347"/>
      <w:bookmarkStart w:id="1279" w:name="_Toc529"/>
      <w:bookmarkEnd w:id="1278"/>
      <w:r>
        <w:rPr>
          <w:rtl w:val="true"/>
        </w:rPr>
        <w:t>المصادر</w:t>
      </w:r>
      <w:bookmarkEnd w:id="1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أحمد قال</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930417_1738255347"/>
      <w:bookmarkStart w:id="1281" w:name="_Toc530"/>
      <w:bookmarkEnd w:id="1280"/>
      <w:r>
        <w:rPr>
          <w:rtl w:val="true"/>
        </w:rPr>
        <w:t>[[</w:t>
      </w:r>
      <w:r>
        <w:rPr/>
        <w:t>1417</w:t>
      </w:r>
      <w:r>
        <w:rPr>
          <w:rtl w:val="true"/>
        </w:rPr>
        <w:t>]</w:t>
      </w:r>
      <w:r>
        <w:rPr/>
        <w:t>16</w:t>
      </w:r>
      <w:r>
        <w:rPr>
          <w:rtl w:val="true"/>
        </w:rPr>
        <w:t>-«</w:t>
      </w:r>
      <w:r>
        <w:rPr>
          <w:rtl w:val="true"/>
        </w:rPr>
        <w:t>بعث بخدم إلى مدينة الرّسول صلى اللّه عليه و آله و معهم خادمان</w:t>
      </w:r>
      <w:r>
        <w:rPr>
          <w:rtl w:val="true"/>
        </w:rPr>
        <w:t>...]</w:t>
      </w:r>
      <w:bookmarkEnd w:id="1281"/>
    </w:p>
    <w:p>
      <w:pPr>
        <w:pStyle w:val="Heading5"/>
        <w:numPr>
          <w:ilvl w:val="4"/>
          <w:numId w:val="1"/>
        </w:numPr>
        <w:rPr/>
      </w:pPr>
      <w:bookmarkStart w:id="1282" w:name="__RefHeading___Toc930419_1738255347"/>
      <w:bookmarkStart w:id="1283" w:name="_Toc531"/>
      <w:bookmarkEnd w:id="1282"/>
      <w:r>
        <w:rPr>
          <w:rtl w:val="true"/>
        </w:rPr>
        <w:t>اشارة</w:t>
      </w:r>
      <w:bookmarkEnd w:id="12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بخدم إلى مدينة الرّسول صلى اللّه عليه و آله و معهم خادمان،و كتب إليّ خفيف أن يخرج معهم فخرج معهم،فلمّا وصلوا إلى الكوفة شرب أحد الخادمين مسكرا،فما خرجوا من الكوفة حتّى ورد كتاب من العسكر بردّ الخادم الذي شرب المسكر،و عزل عن الخدمة</w:t>
      </w:r>
      <w:r>
        <w:rPr>
          <w:rFonts w:eastAsia="Amiri" w:cs="Amiri" w:ascii="Amiri" w:hAnsi="Amiri"/>
          <w:color w:val="111111"/>
          <w:sz w:val="28"/>
          <w:szCs w:val="28"/>
          <w:rtl w:val="true"/>
          <w:lang w:bidi="ar-SA"/>
        </w:rPr>
        <w:t>»*.</w:t>
      </w:r>
    </w:p>
    <w:p>
      <w:pPr>
        <w:pStyle w:val="Heading5"/>
        <w:numPr>
          <w:ilvl w:val="4"/>
          <w:numId w:val="1"/>
        </w:numPr>
        <w:rPr/>
      </w:pPr>
      <w:bookmarkStart w:id="1284" w:name="__RefHeading___Toc930421_1738255347"/>
      <w:bookmarkStart w:id="1285" w:name="_Toc532"/>
      <w:bookmarkEnd w:id="1284"/>
      <w:r>
        <w:rPr>
          <w:rtl w:val="true"/>
        </w:rPr>
        <w:t>المصادر</w:t>
      </w:r>
      <w:bookmarkEnd w:id="1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خفيف،عن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بتفاوت،بسنده عن الحسن بن خفيف</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بتفاوت،مرسلا،عن الحسن بن خفيف،عن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 حرما من المدينة إلى الناحية و معهم خادمان،فلمّا وصلنا إلى الكوفة شرب أحد الخدم مسكرا في السرّ،و لم نقف عليه،فورد التّوقيع بردّ الخادم الذي شرب </w:t>
      </w:r>
      <w:bookmarkStart w:id="1286" w:name="pg14135_143941"/>
    </w:p>
    <w:p>
      <w:pPr>
        <w:pStyle w:val="BookText"/>
        <w:rPr/>
      </w:pPr>
      <w:bookmarkEnd w:id="1286"/>
      <w:r>
        <w:rPr>
          <w:rFonts w:ascii="Amiri" w:hAnsi="Amiri" w:eastAsia="Amiri" w:cs="Amiri"/>
          <w:color w:val="111111"/>
          <w:sz w:val="28"/>
          <w:sz w:val="28"/>
          <w:szCs w:val="28"/>
          <w:rtl w:val="true"/>
          <w:lang w:bidi="ar-SA"/>
        </w:rPr>
        <w:t>المسكر،فرددناه من الكوفة و لم نستخدم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Heading4"/>
        <w:numPr>
          <w:ilvl w:val="3"/>
          <w:numId w:val="1"/>
        </w:numPr>
        <w:rPr/>
      </w:pPr>
      <w:bookmarkStart w:id="1287" w:name="__RefHeading___Toc930423_1738255347"/>
      <w:bookmarkStart w:id="1288" w:name="_Toc533"/>
      <w:bookmarkEnd w:id="1287"/>
      <w:r>
        <w:rPr>
          <w:rtl w:val="true"/>
        </w:rPr>
        <w:t>[[</w:t>
      </w:r>
      <w:r>
        <w:rPr/>
        <w:t>1418</w:t>
      </w:r>
      <w:r>
        <w:rPr>
          <w:rtl w:val="true"/>
        </w:rPr>
        <w:t>]</w:t>
      </w:r>
      <w:r>
        <w:rPr/>
        <w:t>17</w:t>
      </w:r>
      <w:r>
        <w:rPr>
          <w:rtl w:val="true"/>
        </w:rPr>
        <w:t>-«</w:t>
      </w:r>
      <w:r>
        <w:rPr>
          <w:rtl w:val="true"/>
        </w:rPr>
        <w:t>بعثنا مع ثقة من ثقات إخواننا إلى العسكر شيئا،فعمد الرجل</w:t>
      </w:r>
      <w:r>
        <w:rPr>
          <w:rtl w:val="true"/>
        </w:rPr>
        <w:t>...]</w:t>
      </w:r>
      <w:bookmarkEnd w:id="1288"/>
    </w:p>
    <w:p>
      <w:pPr>
        <w:pStyle w:val="Heading5"/>
        <w:numPr>
          <w:ilvl w:val="4"/>
          <w:numId w:val="1"/>
        </w:numPr>
        <w:rPr/>
      </w:pPr>
      <w:bookmarkStart w:id="1289" w:name="__RefHeading___Toc930425_1738255347"/>
      <w:bookmarkStart w:id="1290" w:name="_Toc534"/>
      <w:bookmarkEnd w:id="1289"/>
      <w:r>
        <w:rPr>
          <w:rtl w:val="true"/>
        </w:rPr>
        <w:t>اشارة</w:t>
      </w:r>
      <w:bookmarkEnd w:id="12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مع ثقة من ثقات إخواننا إلى العسكر شيئا،فعمد الرجل فدسّ فيما معه رقعة من غير علمنا،فردّت عليه الرقعة من غير جواب</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930427_1738255347"/>
      <w:bookmarkStart w:id="1292" w:name="_Toc535"/>
      <w:bookmarkEnd w:id="1291"/>
      <w:r>
        <w:rPr>
          <w:rtl w:val="true"/>
        </w:rPr>
        <w:t>المصادر</w:t>
      </w:r>
      <w:bookmarkEnd w:id="1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930429_1738255347"/>
      <w:bookmarkStart w:id="1294" w:name="_Toc536"/>
      <w:bookmarkEnd w:id="1293"/>
      <w:r>
        <w:rPr>
          <w:rtl w:val="true"/>
        </w:rPr>
        <w:t>[[</w:t>
      </w:r>
      <w:r>
        <w:rPr/>
        <w:t>1419</w:t>
      </w:r>
      <w:r>
        <w:rPr>
          <w:rtl w:val="true"/>
        </w:rPr>
        <w:t>]</w:t>
      </w:r>
      <w:r>
        <w:rPr/>
        <w:t>18</w:t>
      </w:r>
      <w:r>
        <w:rPr>
          <w:rtl w:val="true"/>
        </w:rPr>
        <w:t>-«</w:t>
      </w:r>
      <w:r>
        <w:rPr>
          <w:rtl w:val="true"/>
        </w:rPr>
        <w:t>خرجت في سنة ثمان و ستّين و مائتين إلى الحجّ،و كان قصدي المدينة و صاريا</w:t>
      </w:r>
      <w:r>
        <w:rPr>
          <w:rtl w:val="true"/>
        </w:rPr>
        <w:t>...]</w:t>
      </w:r>
      <w:bookmarkEnd w:id="1294"/>
    </w:p>
    <w:p>
      <w:pPr>
        <w:pStyle w:val="Heading5"/>
        <w:numPr>
          <w:ilvl w:val="4"/>
          <w:numId w:val="1"/>
        </w:numPr>
        <w:rPr/>
      </w:pPr>
      <w:bookmarkStart w:id="1295" w:name="__RefHeading___Toc930431_1738255347"/>
      <w:bookmarkStart w:id="1296" w:name="_Toc537"/>
      <w:bookmarkEnd w:id="1295"/>
      <w:r>
        <w:rPr>
          <w:rtl w:val="true"/>
        </w:rPr>
        <w:t>اشارة</w:t>
      </w:r>
      <w:bookmarkEnd w:id="12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سنة ثمان و ستّين و مائتين إلى الحجّ،و كان قصدي المدينة و صاريا،حيث صحّ عندنا أنّ صاحب الزمان عليه السّلام رحل عن العراق إلى المدينة فجلس في القصر بصاريا،بظلّة له بجانب ظلّة أبيه أبي محمد عليه السّلام،و دخل عليه قوم من خاصّ شيعته،فخرجت بعد أن حججت ثلاثين حجّة في تلك السنة حاجّا و مشتاقا إلى لقائه بصاريا، فاعتللت و قد خرجنا من فيد،فتعلّقت بشهوة السمك و اللبن و التمر، فلمّا وردت المدينة وافيت بها إخواننا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فبشّروني بظهوره عليه السّلام بصاريا</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فصرت إلى صاريا،فلمّا أشرفت على الوادي رأيت عنيزات عجافا تدخل </w:t>
      </w:r>
    </w:p>
    <w:p>
      <w:pPr>
        <w:pStyle w:val="BookText"/>
        <w:rPr/>
      </w:pPr>
      <w:r>
        <w:rPr>
          <w:rFonts w:ascii="Amiri" w:hAnsi="Amiri" w:eastAsia="Amiri" w:cs="Amiri"/>
          <w:color w:val="111111"/>
          <w:sz w:val="28"/>
          <w:sz w:val="28"/>
          <w:szCs w:val="28"/>
          <w:rtl w:val="true"/>
          <w:lang w:bidi="ar-SA"/>
        </w:rPr>
        <w:t>القصر،فوقفت أرتقب الأمر إلى أن وصلت و صلّيت العشاءين و أنا أدعو و أتضرّع و أسأل،فإذا ببدر الخادم يصيح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بن مهدي الجوهري الجيلاني،فكبّرت و هلّلت و أكثرت من حمد اللّه عزّ و جلّ و الثناء عليه، فلمّا صرت في صحن القصر رأيت مائدة منصوبة،فمرّ بي الخادم إليها فأجلسني عليها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مولاك يأمرك أن تأكل ما اشتهيت في علّتك، و أنت خارج من فيد،فقلت في نفسي حسبي بهذا برهانا فكيف آكل و لم أر سيّدي و مولاي؟فصاح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كل من طعامك فإنّك 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على المائدة فإذا عليها سمك حارّ يفور،و تمر إلى جانبه أشبه التمور بتمورنا بجنبلا،و بجانب التّمر اللبن،و قلت في نفسي أنا عليل و الغداء سمك و لبن و تمر،فصاح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أتشكّ في أمرنا،فأنت أعلم بما يضرّك و ينفعك؟فبكيت و استغفرت اللّه و أكلت من الجميع، و كان إذا رفعت يدي منه لم يتبيّن موضعها،و وجدته أطيب ما ذقته في الدنيا فأكلت منه كثيرا حتّى استحييت فصاح بي،لا تستحي يا عيسى، فإنّه طعام الجنّة لم تصنعه يد مخلوق</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فأكلت فرأيت نفسي لا تنتهي من أكله،فقلت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حسبي، فصاح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إليّ،فقلت في نفسي ألقى مولاي و لم أغسل يدي، فصاح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و هل لمّا أكلت غمرة؟فشممت يدي و إذا هي أعطر من المسك و الكافور،فدنوت منه عليه السّلام فبدا لي شخص أغشى نظري من نوره و رهبت حتى ظننت أن عقلي قد اختلط</w:t>
      </w:r>
      <w:r>
        <w:rPr>
          <w:rFonts w:eastAsia="Amiri" w:cs="Amiri" w:ascii="Amiri" w:hAnsi="Amiri"/>
          <w:color w:val="111111"/>
          <w:sz w:val="28"/>
          <w:szCs w:val="28"/>
          <w:rtl w:val="true"/>
          <w:lang w:bidi="ar-SA"/>
        </w:rPr>
        <w:t xml:space="preserve">. </w:t>
      </w:r>
      <w:bookmarkStart w:id="1297" w:name="pg14135_143943"/>
    </w:p>
    <w:p>
      <w:pPr>
        <w:pStyle w:val="BookText"/>
        <w:rPr/>
      </w:pPr>
      <w:bookmarkEnd w:id="129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ما كان لكم أن تروني،و لولا المكذّبون القائلون أين هو؟و متى كان؟و أين ولد؟و من رآه؟و ما الّذي خرج إليكم منه؟و بأيّ شيء نبّأكم،؟و أيّ معجز آتاكم،؟أما و اللّه لقد دفعوا أمير المؤمنين مع ما رأوه،و قدّموا عليه و كادوه و قتلوه،و كذلك فعلوا بآبائي عليه السّلام،و لم يصدّقوهم،و نسبوهم إلى السّحر و الكهانة و خدمة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فخبّر أولياءنا بما رأيت و إياك أن تخبر أعداءنا فتسلبه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ادع لي بالثبات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يثبّتك اللّه ما رأيتني،فامض لحجّك راشدا،فخرجت و أنا من أكثر الناس حمدا للّه و شكرا</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930433_1738255347"/>
      <w:bookmarkStart w:id="1299" w:name="_Toc538"/>
      <w:bookmarkEnd w:id="1298"/>
      <w:r>
        <w:rPr>
          <w:rtl w:val="true"/>
        </w:rPr>
        <w:t>المصادر</w:t>
      </w:r>
      <w:bookmarkEnd w:id="1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 بن مهدي الجوهري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الهداية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الهداية عن بعض الكتب عن الحسين بن حمدان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pStyle w:val="Heading4"/>
        <w:numPr>
          <w:ilvl w:val="3"/>
          <w:numId w:val="1"/>
        </w:numPr>
        <w:rPr/>
      </w:pPr>
      <w:bookmarkStart w:id="1300" w:name="__RefHeading___Toc930435_1738255347"/>
      <w:bookmarkStart w:id="1301" w:name="_Toc539"/>
      <w:bookmarkEnd w:id="1300"/>
      <w:r>
        <w:rPr>
          <w:rtl w:val="true"/>
        </w:rPr>
        <w:t>[[</w:t>
      </w:r>
      <w:r>
        <w:rPr/>
        <w:t>1420</w:t>
      </w:r>
      <w:r>
        <w:rPr>
          <w:rtl w:val="true"/>
        </w:rPr>
        <w:t>]</w:t>
      </w:r>
      <w:r>
        <w:rPr/>
        <w:t>19</w:t>
      </w:r>
      <w:r>
        <w:rPr>
          <w:rtl w:val="true"/>
        </w:rPr>
        <w:t>-«</w:t>
      </w:r>
      <w:r>
        <w:rPr>
          <w:rtl w:val="true"/>
        </w:rPr>
        <w:t>قدمت مدينة الرّسول صلّى اللّه عليه و آله فبحثت عن أخبار آل أبي محمّد الحسن بن عليّ الأخير عليه السّلام</w:t>
      </w:r>
      <w:r>
        <w:rPr>
          <w:rtl w:val="true"/>
        </w:rPr>
        <w:t>...]</w:t>
      </w:r>
      <w:bookmarkEnd w:id="1301"/>
    </w:p>
    <w:p>
      <w:pPr>
        <w:pStyle w:val="Heading5"/>
        <w:numPr>
          <w:ilvl w:val="4"/>
          <w:numId w:val="1"/>
        </w:numPr>
        <w:rPr/>
      </w:pPr>
      <w:bookmarkStart w:id="1302" w:name="__RefHeading___Toc930437_1738255347"/>
      <w:bookmarkStart w:id="1303" w:name="_Toc540"/>
      <w:bookmarkEnd w:id="1302"/>
      <w:r>
        <w:rPr>
          <w:rtl w:val="true"/>
        </w:rPr>
        <w:t>اشارة</w:t>
      </w:r>
      <w:bookmarkEnd w:id="1303"/>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مدينة الرّسول صلّى اللّه عليه و آله فبحثت عن أخبار آل أبي محمّد الحسن بن عليّ الأخير عليه السّلام،فلم أقع على شيء منها،فرحلت منها إلى مكّة مستبحثا عن ذلك،فبينما أنا في الطواف إذ تراءى لي فتى أسمر اللّون،رائع الحسن،جميل المخيلة،يطيل التوسّم فيّ،فعدت إليه مؤمّلا </w:t>
      </w:r>
    </w:p>
    <w:p>
      <w:pPr>
        <w:pStyle w:val="BookText"/>
        <w:rPr/>
      </w:pPr>
      <w:r>
        <w:rPr>
          <w:rFonts w:ascii="Amiri" w:hAnsi="Amiri" w:eastAsia="Amiri" w:cs="Amiri"/>
          <w:color w:val="111111"/>
          <w:sz w:val="28"/>
          <w:sz w:val="28"/>
          <w:szCs w:val="28"/>
          <w:rtl w:val="true"/>
          <w:lang w:bidi="ar-SA"/>
        </w:rPr>
        <w:t>منه عرفان ما قصدت له،فلمّا قربت منه سلّمت فأحسن الإجابة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 البلاد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العراق،قال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العراق؟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الأهواز،فقال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بلقائك،هل تعرف بها جعفر بن حمدان الحصيني؟قلت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فأجاب،قال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ما كان أطول ليله و أجزل نيله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تعرف إبراهيم بن مهزيار؟قلت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إبراهيم بن مهزيار فعانقني مليّا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أبا إسحاق ما فعلت بالعلامة الّتي و شجّت بينك و بين أبي محمّد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تريد الخاتم الّذي آثرني اللّه به من الطيّب أبي محمّد الحسن بن عليّ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سواه، فأخرجته إليه،فلمّا نظر إليه استعبر و قبّله،ثمّ قرأ كتابته فكانت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محمّد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يدا طالما جلت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تراخى بنا فنون الأحاديث إلى أن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أخبرني عن عظيم ما توخّيت بعد الحجّ؟قلت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أبيك ما توخيت إلاّ ما سأستعلمك مكنونه،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شئت،فإنّي شارح لك إن شاء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من أخبار آل أبي محمد الحسن عليهما السّلام شيئا؟قال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إنّي لأعرف الضوء بجبين محمّد و موسى ابني الحسن بن عليّ عليه السّلام،ثمّ إنّي لرسولهما إليك قاصدا لإنبائك أمرهما،فإن أحببت لقاءهما و الإكتحال بالتبرّك بهما فارتحل معي إلى الطائف،و ليكن ذلك في خفية من رجالك و اكتتام</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فشخصت معه إلى الطائف أتخلّل رملة فرملة،حتّى أخذ في </w:t>
      </w:r>
    </w:p>
    <w:p>
      <w:pPr>
        <w:pStyle w:val="BookText"/>
        <w:rPr/>
      </w:pPr>
      <w:r>
        <w:rPr>
          <w:rFonts w:ascii="Amiri" w:hAnsi="Amiri" w:eastAsia="Amiri" w:cs="Amiri"/>
          <w:color w:val="111111"/>
          <w:sz w:val="28"/>
          <w:sz w:val="28"/>
          <w:szCs w:val="28"/>
          <w:rtl w:val="true"/>
          <w:lang w:bidi="ar-SA"/>
        </w:rPr>
        <w:t>بعض مخارج الفلاة فبدت لنا خيمة شعر،قد أشرفت على أكمة رمل تتلألأ تلك البقاع منها تلألؤا،فبدرني إلى الإذن،و دخل مسلّما عليهما و أعلمهما بمكاني،فخرج عليّ أحدهما و هو الأكبر 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 عليهما السّلام و هو غلام أمرد ناصع اللّون،واضح الجبين،أبلج الحاجب، مسنون الخدّين،أقنى الأنف،أشمّ أروع،كأنّه غصن بان،و كأنّ صفحة غرّته كوكب درّيّ،بخدّه الأيمن خال كأنّه فتات مسك على بياض الفضّة،و إذا برأسه وفرة سحماء سبطة تطالع شحمة أذنه،له سمت ما رأت العيون أقصد منه،و لا أعرف حسنا و سكينة و 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مثّل لي أسرعت إلى تلّقيه،فأكببت عليه ألثم كلّ جارحة منه،فقال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أبا إسحاق لقد كانت الأيّام تعدني وشك لقائك، و المعاتب بيني و بينك على تشاحط الدّار و تراخي المزار،تتخيّل لي صورتك حتّى كأنّا لم نخل طرفة عين من طيب المحادثة و خيال المشاهدة،و أنا أحمد اللّه ربّي وليّ الحمد على ما قيّض من التّلاقي،و رفّه من كربة التّنازع و الإستشراف عن أحوالها متقدّمها و متأخّرها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ما زلت أفحص عن أمرك بلدا فبلدا،منذ استأثر اللّه بسيّدي أبي محمّد عليه السّلام،فاستغلق عليّ ذلك حتّى منّ اللّه عليّ بمن أرشدني إليك و دلّني عليك،و الشكر للّه على ما أوزعني فيك من كريم اليد و الطّول</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نسب نفسه و أخاه موسى و اعتزل بي ناحية،ثمّ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عليه السّلام عهد </w:t>
      </w:r>
    </w:p>
    <w:p>
      <w:pPr>
        <w:pStyle w:val="BookText"/>
        <w:rPr/>
      </w:pPr>
      <w:r>
        <w:rPr>
          <w:rFonts w:ascii="Amiri" w:hAnsi="Amiri" w:eastAsia="Amiri" w:cs="Amiri"/>
          <w:color w:val="111111"/>
          <w:sz w:val="28"/>
          <w:sz w:val="28"/>
          <w:szCs w:val="28"/>
          <w:rtl w:val="true"/>
          <w:lang w:bidi="ar-SA"/>
        </w:rPr>
        <w:t>إليّ أن لا أوطن من الأرض إلاّ أخفاها و أقصاها إسرارا لأمري، و تحصينا لمحلّي لمكائد أهل الضّلال و المردة من أحداث الأمم الضّوالّ،فنبذني إلى عالية الرّمال،و جبت صرائم الأرض ينظرني الغاية الّتي عندها يحلّ الأمر و ينجلي الهلع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أنبط لي من خزائن الحكم،و كوامن العلوم ما إن أشعت إليك منه جزء أغناك عن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أنّه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اللّه جلّ ثناؤه لم يكن ليخلّي أطباق أرضه و أهل الجدّ في طاعته و عبادته بلا حجّة يستعلى بها،و إمام يؤتمّ به و يقتدى بسبيل سنّته و منهاج قصده،و أرجو يا بنيّ أن تكون أحد من أعدّه اللّه لنشر الحقّ و وطء الباطل،و إعلاء الدّين،و إطفاء الضّلال،فعليك يا بنيّ بلزوم خوافي الأرض و تتبّع أقاصيها،فإنّ لكلّ وليّ لأولياء اللّه عزّ و جلّ عدوّا مقارعا و ضدّا منازعا،افتراضا لمجاهدة أهل النّفاق و خلاعة أولي الإلحاد و العناد،فلا يوحشنّك ذلك</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قلوب أهل الطّاعة و الاخلاص نزّع إليك مثل الطّير إلى أوكارها،و هم معشر يطلعون بمخائل الذّلّة و الإستكانة،و هم عند اللّه بررة أعزّاء،يبرزون بأنفس مختلّة محتاجة،و هم أهل القناعة و الإعتصام، إستنبطوا الدّين فوازروه على مجاهدة الأضداد،خصّهم اللّه باحتمال الضّيم في الدّنيا ليشملهم باتّساع العزّ في دار القرار،و جبلهم على خلائق الصّبر لتكون لهم العاقبة الحسنى،و كرامة حسن العقبى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فاقتبس يا بنيّ نور الصّبر على موارد أمورك تفز بدرك الصّنع في مصادرها،و استشعر العزّ فيما ينوبك تحظ بما تحمد غبّه إن شاء اللّه، و كأنّك يا بنيّ بتأييد 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آن،و تيسير الفلج و علوّ الكعب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حان،و كأنّك بالرّايات الصّفر و الأعلام البيض تخفق على أثناء أعطافك ما بين الحطيم و زمزم،و كأنّك بترادف البيعة و تصافي الولاء يتناظم عليك تناظم الدّرّ في مثاني العقود،و تصافق الأكفّ على جنبات الحجر الأسود،تلوذ بفنائك من ملأ برّأهم اللّه من طهارة الولادة و نفاسة التّربة،مقدّسة قلوبهم من دنس النّفاق،مهذّبة أفئدتهم من رجس الشّقاق،ليّنة عرائكهم للدّين،خشنة ضرائبهم عن العدوان، واضحة بالقبول أوجههم،نضرة بالفضل عيدانهم،يدينون بدين الحقّ و أهله،فإذا اشتدّت أركانهم،و تقوّمت أعمادهم،فدّت بمكانفتهم طبقات الأمم إلى إمام،إذ تبعتك في ظلال شجرة دوحة تشعّبت أفنان غصونها على حافّاة بحيرة الطّبريّة،فعندها يتلالأ صبح الحقّ،و ينجلي ظلام الباطل</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يقصم اللّه بك الطّغيان،و يعيد معالم الايمان،يظهر بك استقامة الآفاق و سلام الرّفاق،يودّ الطّفل في المهد لو استطاع إليك نهوضا،و نواشط الوحش لو تجد نحوك مجازا،تهتزّ بك أطراف الدّنيا بهجة،و تنشر عليك أغصان العزّ نضرة،و تستقرّ بواني الحقّ في قرارها،و تؤوب شوارد الدّين إلى أوكارها،تتهاطل عليك سحائب الظّفر،فتخنق كلّ عدوّ،و تنصر كلّ </w:t>
      </w:r>
    </w:p>
    <w:p>
      <w:pPr>
        <w:pStyle w:val="BookText"/>
        <w:rPr/>
      </w:pPr>
      <w:r>
        <w:rPr>
          <w:rFonts w:ascii="Amiri" w:hAnsi="Amiri" w:eastAsia="Amiri" w:cs="Amiri"/>
          <w:color w:val="111111"/>
          <w:sz w:val="28"/>
          <w:sz w:val="28"/>
          <w:szCs w:val="28"/>
          <w:rtl w:val="true"/>
          <w:lang w:bidi="ar-SA"/>
        </w:rPr>
        <w:t>وليّ،فلا يبقى على وجه الأرض جبّار قاسط،و لا جاحد غامط،و لا شانىء مبغض،و لا معاند كاشح،و من يتوكّل على اللّه فهو حسبه،إنّ اللّه بالغ أمره،قد جعل اللّه لكلّ شيء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ليكن مجلسي هذا عندك مكتوما إلاّ عن أهل التّصديق و الاخوّة الصّادقة في الدّين،إذا بدت لك أمارات الظّهور و التّمكّن فلا تبطىء بإخوانك عنّا،و باهر المسارعة إلى منار اليقين و ضياء مصابيح الدّين تلق رشدا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فمكثت عنده حينا أقتبس ما أؤدّي إليهم من موضحات الأعلام و نيّرات الأحكام،و أروّي نبات الصدور من نضارة ما ادّخره اللّه في طبائعه من لطائف الحكم و طرائف فواضل القسم،حتّى خفت إضاعة مخلّفيّ بالأهواز لتراخي اللّقاء عنهم،فاستأذنته بالقفول، و أعلمته ما أصدر به عنه من التوحّش لفرقته و التجرّع للظّعن عن محالّه، فأذن و أردفني من صالح دعائه ما يكون ذخرا عند اللّه و لعقبي و قرابتي إن شاء اللّه</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أزف ارتحالي و تهيّأ اعتزام نفسي غدوت عليه مودّعا و مجدّدا للعهد، و عرضت عليه مالا كان معي يزيد على خمسين ألف درهم،و سألته أن يتفضّل بالأمر بقبوله منّي،فابتسم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إسحاق استعن به على منصرفك،فإنّ الشّقّة قذفة و فلوات الأرض أمامك جمّة،و لا تحزن لإعراضنا عنه،فإنّا قد أحدثنا لك شكره و نشره،و ربضناه عندنا </w:t>
      </w:r>
      <w:bookmarkStart w:id="1304" w:name="pg14135_143949"/>
    </w:p>
    <w:p>
      <w:pPr>
        <w:pStyle w:val="BookText"/>
        <w:rPr/>
      </w:pPr>
      <w:bookmarkEnd w:id="1304"/>
      <w:r>
        <w:rPr>
          <w:rFonts w:ascii="Amiri" w:hAnsi="Amiri" w:eastAsia="Amiri" w:cs="Amiri"/>
          <w:color w:val="111111"/>
          <w:sz w:val="28"/>
          <w:sz w:val="28"/>
          <w:szCs w:val="28"/>
          <w:rtl w:val="true"/>
          <w:lang w:bidi="ar-SA"/>
        </w:rPr>
        <w:t>بالتّذكرة و قبول المنّة،فبارك اللّه فيما خوّلك،و أدام لك ما نوّلك، و كتب لك أحسن ثواب المحسنين،و أكرم آثار الطّائعين،فإنّ الفضل له و منه،و أسأل اللّه أن يردّك إلى أصحابك بأوفر الحظّ من سلامة الأوبة، و أكناف الغبطة،بلين المنصرف،و لا أوعث اللّه لك سبيلا،و لا حيّر لك دليلا،و أستودعه نفسك وديعة لا تضيع و لا تزول،بمنّه و لطفه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قنّعنا بعوائد إحسانه و فوائد امتنانه،و صان أنفسنا عن معاونة الأولياء لنا عن الإخلاص في النّيّة،و إمحاض النّصيحة، و المحافظة على ما هو أنقى و أتقى،و أرفع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فأقفلت عنه حامدا للّه عزّ و جلّ على ما هداني و أرشدني،عالما بأنّ اللّه لم يكن ليعطّل أرضه و لا يخلّيها من حجّة واضحة،و إمام قائم،و ألقيت هذا الخبر المأثور و النسب المشهور توخّيا للزّيادة في بصائر أهل اليقين، و تعريفا لهم ما منّ اللّه عزّ و جلّ به من إنشاء الذّرّيّة الطيّبة و التربة الزّكية، و قصدت أداء الأمانة و التسليم لمّا استبان،ليضاعف اللّه عزّ و جلّ الملّة الهادية،و الطريقة المستقيمة المرضيّة قوّة عزم،و تأييد نيّة،و شدّة أزر، و اعتقاد عصمة،و اللّه يهدي من يشاء إلى صراط مستقيم</w:t>
      </w:r>
      <w:r>
        <w:rPr>
          <w:rFonts w:eastAsia="Amiri" w:cs="Amiri" w:ascii="Amiri" w:hAnsi="Amiri"/>
          <w:color w:val="111111"/>
          <w:sz w:val="28"/>
          <w:szCs w:val="28"/>
          <w:rtl w:val="true"/>
          <w:lang w:bidi="ar-SA"/>
        </w:rPr>
        <w:t>»*.</w:t>
      </w:r>
    </w:p>
    <w:p>
      <w:pPr>
        <w:pStyle w:val="Heading5"/>
        <w:numPr>
          <w:ilvl w:val="4"/>
          <w:numId w:val="1"/>
        </w:numPr>
        <w:rPr/>
      </w:pPr>
      <w:bookmarkStart w:id="1305" w:name="__RefHeading___Toc930439_1738255347"/>
      <w:bookmarkStart w:id="1306" w:name="_Toc541"/>
      <w:bookmarkEnd w:id="1305"/>
      <w:r>
        <w:rPr>
          <w:rtl w:val="true"/>
        </w:rPr>
        <w:t>المصادر</w:t>
      </w:r>
      <w:bookmarkEnd w:id="1306"/>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رضي اللّه عنهم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الحميري،عن إبراهيم بن مهزيار قال</w:t>
      </w:r>
      <w:r>
        <w:rPr>
          <w:rFonts w:eastAsia="Amiri" w:cs="Amiri" w:ascii="Amiri" w:hAnsi="Amiri"/>
          <w:color w:val="111111"/>
          <w:sz w:val="28"/>
          <w:szCs w:val="28"/>
          <w:rtl w:val="true"/>
          <w:lang w:bidi="ar-SA"/>
        </w:rPr>
        <w:t xml:space="preserve">: </w:t>
      </w:r>
      <w:bookmarkStart w:id="1307" w:name="pg14135_143950"/>
    </w:p>
    <w:p>
      <w:pPr>
        <w:pStyle w:val="BookText"/>
        <w:rPr/>
      </w:pPr>
      <w:bookmarkEnd w:id="13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الدين،مختصرا عن كتاب الغيبة</w:t>
      </w:r>
      <w:r>
        <w:rPr>
          <w:rFonts w:eastAsia="Amiri" w:cs="Amiri" w:ascii="Amiri" w:hAnsi="Amiri"/>
          <w:color w:val="111111"/>
          <w:sz w:val="28"/>
          <w:szCs w:val="28"/>
          <w:rtl w:val="true"/>
          <w:lang w:bidi="ar-SA"/>
        </w:rPr>
        <w:t>.</w:t>
      </w:r>
    </w:p>
    <w:p>
      <w:pPr>
        <w:pStyle w:val="Heading4"/>
        <w:numPr>
          <w:ilvl w:val="3"/>
          <w:numId w:val="1"/>
        </w:numPr>
        <w:rPr/>
      </w:pPr>
      <w:bookmarkStart w:id="1308" w:name="__RefHeading___Toc930441_1738255347"/>
      <w:bookmarkStart w:id="1309" w:name="_Toc542"/>
      <w:bookmarkEnd w:id="1308"/>
      <w:r>
        <w:rPr>
          <w:rtl w:val="true"/>
        </w:rPr>
        <w:t>[[</w:t>
      </w:r>
      <w:r>
        <w:rPr/>
        <w:t>1421</w:t>
      </w:r>
      <w:r>
        <w:rPr>
          <w:rtl w:val="true"/>
        </w:rPr>
        <w:t>]</w:t>
      </w:r>
      <w:r>
        <w:rPr/>
        <w:t>20</w:t>
      </w:r>
      <w:r>
        <w:rPr>
          <w:rtl w:val="true"/>
        </w:rPr>
        <w:t>-«</w:t>
      </w:r>
      <w:r>
        <w:rPr>
          <w:rtl w:val="true"/>
        </w:rPr>
        <w:t>كنت نائما في مرقدي إذ رأيت في ما يرى النائم قائلا يقول لي</w:t>
      </w:r>
      <w:r>
        <w:rPr>
          <w:rtl w:val="true"/>
        </w:rPr>
        <w:t>...]</w:t>
      </w:r>
      <w:bookmarkEnd w:id="1309"/>
    </w:p>
    <w:p>
      <w:pPr>
        <w:pStyle w:val="Heading5"/>
        <w:numPr>
          <w:ilvl w:val="4"/>
          <w:numId w:val="1"/>
        </w:numPr>
        <w:rPr/>
      </w:pPr>
      <w:bookmarkStart w:id="1310" w:name="__RefHeading___Toc930443_1738255347"/>
      <w:bookmarkStart w:id="1311" w:name="_Toc543"/>
      <w:bookmarkEnd w:id="1310"/>
      <w:r>
        <w:rPr>
          <w:rtl w:val="true"/>
        </w:rPr>
        <w:t>اشارة</w:t>
      </w:r>
      <w:bookmarkEnd w:id="13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نائما في مرقدي إذ رأيت في ما يرى النائم قائلا يقول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فإنّك تلقى صاحب زمانك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 و أنا فرح مسرور،فما زلت في الصلاة حتّى انفجر عمود الصبح و فرغت من صلاتي،و خرجت أسأل عن الحاجّ فوجدت فرقة تريد الخروج،فبادرت مع أوّل من خرج،فما زلت كذلك حتّى خرجوا و خرجت بخروجهم أريد الكوفة،فلمّا وافيتها نزلت عن راحلتي و سلّمت متاعي إلى ثقات إخواني و خرجت أسأل عن آل أبي محمّد عليه السّلام</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زلت كذلك فلم أجد أثرا،و لا سمعت خبرا،و خرجت في أوّل من خرج أريد المدينة،فلمّا دخلتها لم أتمالك أن نزلت عن راحلتي و سلّمت رحلي إلى ثقات إخواني و خرجت أسأل عن الخبر و أقفوا الأثر،فلا خبرا سمعت،و لا أثرا وجدت،فلم أزل كذلك إلى أن نفر النّاس إلى مكّة، و خرجت مع من خرج،حتّى وافيت مكّة،و نزلت فاستوثقت من رحلي،و خرجت أسأل عن آل أبي محمّد عليه السّلام،فلم أسمع خبرا و لا وجدت أثرا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زلت بين الإياس و الرّجاء متفكّرا في أمري و عائبا على نفسي،و قد جنّ اللّيل،فقلت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أرقب إلى أن يخلو لي وجه الكعبة لأطوف بها، و أسأل اللّه عزّ و جلّ أن يعرّفني أملي فيها،فبينما أنا كذلك و قد خلا لي وجه الكعبة إذ قمت إلى الطواف،فإذا أنا بفتى مليح الوجه،طيّب الرائحة، متّزر ببردة،متّشح بأخرى،و قد عطف بردائه على عاتقه فرعته،فالتفت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الرّجل؟فقلت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الأهواز،فقال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بها ابن الخصيب؟فقلت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دعي فأجاب،فقال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لقد كان بالنّهار صائما،و باللّيل قائما و للقرآن تاليا،و لنا مواليا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بها عليّ بن إبراهيم بن مهزيار؟فقلت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أهلا و سهلا بك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الصريحين؟قلت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العلامة الّتي بينك و بين أبي محمّد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أخرجها إليّ،فأخرجتها إليه خاتما حسنا على فصّه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 بكى مليّا و رنّ شجيّا،فأقبل يبكي بكاء طويلا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أبا محمّد فلقد كنت إماما عادلا،ابن أئمّة و أبا إمام،أسكنك اللّه الفردوس الاعلى مع آبائك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صر إلى رحلك و كن على أهبة من كفايتك،حتّى إذا ذهب الثلث من اللّيل و بقي الثلثان،فالحق بنا فإنّك ترى مناك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فصرت إلى رحلي أطيل التفكّر حتّى إذا هجم الوقت، فقمت إلى رحلي و أصلحته،و قدّمت راحلتي و حملتها،و صرت في متنها </w:t>
      </w:r>
    </w:p>
    <w:p>
      <w:pPr>
        <w:pStyle w:val="BookText"/>
        <w:rPr/>
      </w:pPr>
      <w:r>
        <w:rPr>
          <w:rFonts w:ascii="Amiri" w:hAnsi="Amiri" w:eastAsia="Amiri" w:cs="Amiri"/>
          <w:color w:val="111111"/>
          <w:sz w:val="28"/>
          <w:sz w:val="28"/>
          <w:szCs w:val="28"/>
          <w:rtl w:val="true"/>
          <w:lang w:bidi="ar-SA"/>
        </w:rPr>
        <w:t>حتّى لحقت الشعب،فإذا أنا بالفتى هناك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أهلا و سهلا بك يا أبا الحسن طوبى لك فقد أذن لك،فسار و سرت بسيره حتّى جاز بي عرفات و منى،و صرت في أسفل ذروة جبل الطائف،فقال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إنزل و خذ في أهبة الصلاة،فنزل و نزلت حتّى فرغ و فرغت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في صلاة الفجر و أوجز،فأوجزت فيها،و سلّم و عفّر وجهه في التراب،ثمّ ركب و أمرني بالرّكوب فركبت،ثمّ سار و سرت بسيره حتّى علا الذّروة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إلمح هل ترى شيئا؟فلمحت فرأيت بقعة نزهة كثيرة العشب و الكلاء،فقلت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أرى بقعة نزهة كثيرة العشب و الكلاء،فقال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ترى في أعلاها شيئا؟فلمحت فإذا أنا بكثيب من رمل فوقه بيت من شعر يتوقّد نورا،فقال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شيئا؟فقلت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كذا و كذا،فقال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مهزيار طب نفسا و قرّ عينا، فإنّ هناك أمل كلّ 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بنا،فسار و سرت حتّى صار في أسفل الذّروة،ثمّ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إنزل فههنا يذلّ لك كلّ صعب،فنزل و نزلت حتّى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مهزيار خلّ عن زمام الرّاحلة،فقلت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أخلّفها و ليس ههنا أحد؟فقال</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حرم لا يدخله إلاّ وليّ،و لا يخرج منه إلاّ وليّ،فخلّيت عن الرّاحلة،فسار و سرت فلمّا دنا من الخباء سبقني،و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هناك إلى أن يؤذن لك،فما كان إلاّ هنيئة فخرج إليّ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لك قد أعطيت سؤلك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عليه صلوات اللّه عليه و هو جالس على نمط عليه نطع أديم أحمر متّكىء على مسورة أديم،فسلّمت عليه و ردّ عليّ السّلام، و لمحته فرأيت وجهه مثل فلقة قمر،لا بالخرق و لا بالبزق،و لا بالطويل الشامخ،و لا بالقصير اللاصق،ممدود القامة،صلت الجبين،أزجّ الحاجبين،أدعج العينين،أقنى الأنف سهل الخدّين،على خدّه الأيمن 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بصرت به حار عقلي في نعته و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مهزيار كيف خلّفت إخوانك في العراق؟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ضنك عيش و هناة،قد تواترت عليهم سيوف بني الشيصبان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يؤفكون،كأنّي بالقوم قد قتلوا في ديارهم، و أخذهم أمر ربّهم ليلا 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ذلك يا ابن رسول اللّه؟</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حيل بينكم و بين سبيل الكعبة بأقوام لا خلاق لهم،و اللّه و رسوله منهم برآء،و ظهرت الحمرة في السّماء ثلاثا،فيها أعمدة كأعمدة اللّجين تتلألأ نورا،و يخرج السّروسي من إرمنيّة و آذربيجان،يريد وراء الرّيّ الجبل الأسود المتلاحم بالجبل الأحمر لزيق جبل طالقان،فيكون بينه و بين المروزيّ وقعة صيلمانيّة يشيب فيها الصّغير و يهرم منها الكبير،و يظهر القتل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توقّعوا خروجه إلى الزّوراء،فلا يلبث بها حتّى يوافي باهات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يوافي واسط العراق،فيقيم بها سنة أو دونها،ثمّ يخرج إلى كوفان،فيكون بينهم وقعة من النّجف إلى الحيرة إلى </w:t>
      </w:r>
      <w:bookmarkStart w:id="1312" w:name="pg14135_143954"/>
    </w:p>
    <w:p>
      <w:pPr>
        <w:pStyle w:val="BookText"/>
        <w:rPr/>
      </w:pPr>
      <w:bookmarkEnd w:id="1312"/>
      <w:r>
        <w:rPr>
          <w:rFonts w:ascii="Amiri" w:hAnsi="Amiri" w:eastAsia="Amiri" w:cs="Amiri"/>
          <w:color w:val="111111"/>
          <w:sz w:val="28"/>
          <w:sz w:val="28"/>
          <w:szCs w:val="28"/>
          <w:rtl w:val="true"/>
          <w:lang w:bidi="ar-SA"/>
        </w:rPr>
        <w:t>الغريّ،وقعة شديدة تذهل منها العقول،فعندها يكون بوار الفئتين، و على اللّه حصاد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أَتاها أَمْرُنا لَيْلاً أَوْ نَهاراً فَجَعَلْناها حَصِيداً كَأَنْ لَمْ تَغْنَ بِالْأَمْسِ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يا ابن رسول اللّه ما الأمر؟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أمر اللّه و جنوده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يا ابن رسول اللّه حان الوقت؟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p>
    <w:p>
      <w:pPr>
        <w:pStyle w:val="Heading5"/>
        <w:numPr>
          <w:ilvl w:val="4"/>
          <w:numId w:val="1"/>
        </w:numPr>
        <w:rPr/>
      </w:pPr>
      <w:bookmarkStart w:id="1313" w:name="__RefHeading___Toc930445_1738255347"/>
      <w:bookmarkStart w:id="1314" w:name="_Toc544"/>
      <w:bookmarkEnd w:id="1313"/>
      <w:r>
        <w:rPr>
          <w:rtl w:val="true"/>
        </w:rPr>
        <w:t>المصادر</w:t>
      </w:r>
      <w:bookmarkEnd w:id="1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موسى بن أحمد بن إبراهيم بن محمد بن عبد اللّه بن موسى بن جعفر بن محمد بن عليّ بن الحسين بن علي ابن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الطوال، عن أبيه،عن الحسن بن عليّ الطبريّ،عن أبي جعفر محمّد بن الحسن بن عليّ بن إبراهيم ابن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جدّي عليّ بن إبراهيم بن مهزيار يقول</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جماعة عن التلعكبري،عن أحمد بن علي الرازي،عن علي بن الحسين،عن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أنّه من أهل قزوين لم يذكر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حبيب بن محمّد بن يونس بن شاذان الصنعاني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إلى علي بن إبراهيم بن مهزيار الأهوازي فسألته عن آل أبي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لقد سألت عن أمر عظيم، حججت عشرين حجّة كلاّ أطلب به عيان الإمام فلم أجد إلى ذلك سبيلا،فبينا أنا ليلة نائم في مرقدي إذ رأيت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إبراهيم قد أذن اللّه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الحجّ،فلم أعقل ليلتي حتى أصبحت فأنا مفكّر في أمري أرقب الموسم ليلي و نهاري،فلما كان وقت الموسم أصلحت أمري،و خرجت متوجّها نحو المدينة،فما زلت كذلك حتى </w:t>
      </w:r>
    </w:p>
    <w:p>
      <w:pPr>
        <w:pStyle w:val="BookText"/>
        <w:rPr/>
      </w:pPr>
      <w:r>
        <w:rPr>
          <w:rFonts w:ascii="Amiri" w:hAnsi="Amiri" w:eastAsia="Amiri" w:cs="Amiri"/>
          <w:color w:val="111111"/>
          <w:sz w:val="28"/>
          <w:sz w:val="28"/>
          <w:szCs w:val="28"/>
          <w:rtl w:val="true"/>
          <w:lang w:bidi="ar-SA"/>
        </w:rPr>
        <w:t>دخلت يثرب،فسألت عن آل أبي محمّد عليه السّلام فلم أجد له أثرا و لا سمعت له خبرا، فأقمت مفكّرا في أمري حتي خرجت من المدينة أريد مكّة،فدخلت الجحفة و أقمت بها يوما،و خرجت منها متوجّها نحو الغدير،و هو على أربعة أميال من الجحفة،فلمّا أن دخلت المسجد صلّيت و عفّرت و اجتهدت في الدعاء و ابتهلت إلى اللّه لهم،و خرجت أريد عسفان،فما زلت كذلك حتى دخلت مكّة،فأقمت بها أيّاما أطوف البيت و اعتكفت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ليلة في الطواف إذا أنا بفتى حسن الوجه،طيّب الرائحة،يتبختر في مشيته،طائف حول البيت،فحسّ قلبي به،فقمت نحوه فحككته،فقال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الرجل؟فقلت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الأهواز،فقال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بها الخصيب؟فقلت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اللّه،دعي فأجاب،فقال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اللّه،فما كان أطول ليلته،و أكثر تبتّله،و أغزر دمعته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أفتعرف عليّ بن إبراهيم بن المازيار؟فقلت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 اللّه أبا الحسن ما فعلت بالعلامة التي بينك و بين أبي محمّد الحسن بن علي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أخرجها،فأدخلت يدي في جيبي فاستخرجتها،فلمّا أن رآها لم يتمالك أن تغرغرت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بكى منتحبا حتى بلّ أطماره،ثم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لك الآن يابن مازيار،صر إلى رحلك و كن على أهبّة من أمرك،حتى إذا لبس الليل جلبابه،و غمر الناس ظلامه،سر إلى شعب بني عامر فإنك ستلقاني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فسرت إلى منزلي،فلمّا أن أحسست بالوقت أصلحت رحلي و قدّمت راحلتي و عكمته شديدا،و حملت و صرت في متنه و أقبلت مجدّا في السير حتّى وردت الشعب فإذا أنا بالفتى قائم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إليّ،فما زلت نحوه،فلمّا قربت بدأني بالسلام و قال لي</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بنا يا أخ فما زال يحدّثني و أحدّثه حتى تخرّقنا جبال عرفات،و سرنا إلى جبال منى، و انفجر الفجر الأول و نحن قد توسّطنا جبال الطائف،فلمّا أن كان هناك أمرني بالنزول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 فصلّ صلاة الليل فصلّيت،و أمرني بالوتر فأوترت،و كانت فائدة منه،ثم أمرني بالسجود و التعقيب،ثم فرغ من صلاته و ركب،و أمرني بالركوب،و سار و سرت معه حتى علا ذروة الطائف،فقال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ترى شيئا؟قلت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أرى كثيب رمل عليه بيت شعر يتوقّد البيت نورا،فلمّا أن رأيته طابت نفسي،فقال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الأمل و الرجاء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بنا يا أخ،فسار و سرت بمسيره إلى أن انحدر من الذروة و سار في أسفله،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فها هنا يذل كلّ صعب،و يخضع كلّ جبار،ثم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عن زمام الناقة،قلت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من أخلّفها؟فقال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القائم عليه السّلام لا يدخله إلاّ مؤمن و لا يخرج منه إلاّ مؤمن، فخلّيت من زمام راحلتي،و سار و سرت معه إلى أن دنا من باب الخباء فسبقني بالدخول، و أمرني أن أقف حتى يخرج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هنّأك السلامة،فدخلت فإذا أنابه جالس قد اتّشح ببردة و اتّزر بأخرى، و قد كسر بردته على عاتقه،و هو كأقحوانة أرجوان قد تكاثف عليها الندى،و أصابها ألم الهوى،و إذا هو كغصن بان أو قضيب ريحان،سمح سخيّ تقيّ نقيّ،ليس بالطويل الشامخ،و لا بالقصير اللازق،بل مربوع القامة،مدوّر الهامة،صلت الجبين،ازج الحاجبين،أقنى الأنف،سهل الخدّين،على خدّه الأيمن خال كأنّه فتّات مسك على رضراضة عنبر،فلمّا أن رأيته بدرته بالسلام،فردّ عليّ أحسن ما سلّمت عليه،و شافهني و سألني عن أهل العراق،فقلت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قد البسوا جلباب الذلّة،و هم بين القوم أذلاء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المازيار لتملكونهم كما ملكوكم و هم يومئذ أذلاء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لقد بعد الوطن و طال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المازيار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عهد إليّ أن لا اجاور قوما غضب اللّه عليهم و لعنهم و لهم الخزي في الدّنيا و الآخرة و لهم عذاب أليم،و أمرني أن لا أسكن من الجبال إلاّ و عرها،و من البلاد إلاّ عفرها،و اللّه مولاكم أظهر التّقيّة فوكلها بي،فأنا في التّقيّة إلى يوم يؤذن لي فأخرج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متى يكون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حيل بينكم و بين سبيل الكعبة،و اجتمع الشّمس و القمر و استدار بهما الكواكب و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يابن رسول اللّه؟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كذا و كذا تخرج دابّة الأرض من بين الصّفا و المروة،و معه عصا موسى و خاتم سليمان،يسوق النّاس إلى المحشر</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فأقمت عنده أيّاما،و أذن لي بالخروج بعد أن استقصيت لنفسي و خرجت نحو </w:t>
      </w:r>
    </w:p>
    <w:p>
      <w:pPr>
        <w:pStyle w:val="BookText"/>
        <w:rPr/>
      </w:pPr>
      <w:r>
        <w:rPr>
          <w:rFonts w:ascii="Amiri" w:hAnsi="Amiri" w:eastAsia="Amiri" w:cs="Amiri"/>
          <w:color w:val="111111"/>
          <w:sz w:val="28"/>
          <w:sz w:val="28"/>
          <w:szCs w:val="28"/>
          <w:rtl w:val="true"/>
          <w:lang w:bidi="ar-SA"/>
        </w:rPr>
        <w:t>منزلي،و اللّه لقد سرت من مكّة إلى الكوفة و معي غلام يخدمني فلم أر إلاّ خيرا،و صلّى اللّه على محمد و آله و سلّم تسليما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عبد اللّه محمد بن سهل الجلودي،قال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الخير أحمد بن محمد بن جعفر الطائي الكوفي في مسجد أبي إبراهيم موسى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يحيى الحارثي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إبراهيم بن مهزيار الأهوازي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بعض السنين حاجّا إذ دخلت المدينة و أقمت بها أيّاما أسأل و استبحث عن صاحب الزمان،فما عرفت له خبرا،و لا وقعت لي عليه عين،فاغتممت غمّا شديدا،و خشيت أن يفوتني ما أمّلته من طلب صاحب الزمان، فخرجت حتى أتيت مكّة،فقضيت حجّتي و اعتمرت بها أسبوعا كلّ ذلك أطلب،فبينما أنا أفكّر إذ انكشف لي باب الكعبة فإذا أنا بإنسان كأنّه غصن بان متّزر ببردة متّشح بأخرى،قد كشف عطف بردته على عاتقه،فارتاح قلبي،و بادرت لقصده،فانثنى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الرجل؟قلت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العراق،قال من أيّ العراق؟قلت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الحضيني؟قلت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اللّه،فما كان أطول ليله،و أكثر نيله،و أغزر دمعته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فابن المهزيار؟قلت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 اللّه بالسلام أبا الحسن،ثم صافحني و عانقني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فعلت العلامة التي بينك و بين الماضي أبي محمد نضّر اللّه وجهه؟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و أدخلت يدي إلى جنبي و أخرجت خاتما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قرأه استعبر حتى بلّ طمره الذي كان على يده،و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أبا محمد فإنك زين الامة،شرّفك اللّه بالإمامة،و توّجك بتاج العلم و المعرفة،فإنّا إليكم صائرون،ثم صافحني و عانقني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تريد يا أبا الحسن؟قلت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المحجوب 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محجوب عنكم،و لكن جنّه سوء أعمالكم،قم سر إلى رحلك،و كن على أهبة من لقائه إذا انحطّت الجوزاء و أزهرت نجوم السماء،فها أنا لك بين الركن و الصّفا،فطابت نفسي و تيقّنت أنّ اللّه فضّلني</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زلت أرقب الوقت حتى حان،و خرجت إلى مطيّتي،و استويت على رحلي، و استويت على ظهرها،فإذا أنا بصاحبي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الحسن،فخرجت فلحقت به فحيّاني بالسلام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بنا يا أخ،فما زال يهبط واديا و يرقى ذروة جبل إلى أن علقنا على </w:t>
      </w:r>
    </w:p>
    <w:p>
      <w:pPr>
        <w:pStyle w:val="BookText"/>
        <w:rPr/>
      </w:pPr>
      <w:r>
        <w:rPr>
          <w:rFonts w:ascii="Amiri" w:hAnsi="Amiri" w:eastAsia="Amiri" w:cs="Amiri"/>
          <w:color w:val="111111"/>
          <w:sz w:val="28"/>
          <w:sz w:val="28"/>
          <w:szCs w:val="28"/>
          <w:rtl w:val="true"/>
          <w:lang w:bidi="ar-SA"/>
        </w:rPr>
        <w:t>الطائف،فقال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انزل بنا نصلّي باقي صلاة الليل،فنزلت فصلى بنا الفجر ركعتين،قلت فالركعتين الأوليين قال هما من صلاة الليل و أوتر فيهما،و القنوت و كلّ صلاة جائزة،و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بنا يا أخ،فلم يزل يهبط واديا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يرقى ذروة جبل حتى أشرفنا على واد عظيم مثل الكافور،فأمدّ عيني فإذا ببيت من الشعر يتوقّد نورا،قال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ترى شيئا؟قلت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بيتا من الشعر،فقال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و انحط في الوادي و اتبعت الأثر،حتى إذا صرنا بوسط الوادي نزل عن راحلته و خلاّها،و نزلت عن مطيّتي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دعها،قلت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تاهت؟قال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واد لا يدخله إلاّ مؤمن و لا يخرج منه إلاّ مؤمن،ثمّ سبقني و دخل الخباء و خرج إليّ مسرعا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فقد أذن لك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فإذا البيت يسطع من جانبه النور،فسلّمت عليه بالامامة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قد كنّا نتوقّعك ليلا و نهارا،فما الّذي أبطأ بك علينا؟قلت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لم أجد من يدلّني إلى الآن،قال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تجد أحدا يدلّك؟ثم نكت بأصبعه في الأرض،ثم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ولكنّكم كثّرتم الأموال،و تجبّرتم على ضعفاء المؤمنين و قطعتم الرّحم الّذي بينكم،فأيّ عذر لكم؟فقلت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التوبة،الإقالة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المهزيار لو لا استغفار بعضكم لبعض لهلك من عليها إلا خواصّ الشّيعة الّذين تشبه أقوالهم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ابن المهزيار و مدّ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أنبّئك الخبر؟إذا قعد الصّبيّ،و تحرّك المغربيّ،و سار العمانيّ،و بويع السّفيانيّ،يؤذن لوليّ اللّه،فأخرج بين الصّفا و المروة في ثلاثمائة و ثلاثة عشر رجلا،فأجيء إلى الكوفة،و أهدم مسجدها،و أبنيه على بنائه الأوّل،و أهدم ما حوله من بناء الجبابرة،و أحجّ بالنّاس حجّة الاسلام،و أجيء إلى يثرب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يبقى على وجه الأرض إلا مؤمن قد أخلص قلبه للايمان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سيّدي ما يكون بعد ذلك؟قال الكرّة الكرّة،الرّجعة الرّجعة 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رَدَدْنا لَكُمُ الْكَرَّةَ عَلَيْهِمْ وَ أَمْدَدْناكُمْ بِأَمْوالٍ وَ بَنِينَ وَ جَعَلْناكُمْ أَكْثَرَ نَفِيراً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المفرج عن أهل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مختصر بصائر الدرجات</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 بتفاوت يسير،آخره،عن كتاب السلطان المفرج عن أهل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انبذي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مختصر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بعضه،عن غيبة الطوسي،و قد وقع فيه الجمع بين سند حديث يوسف بن أحمد الجعفري المذكور في غيبة الطوسي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بعض متن الحديث المروي عن ابن مهزيار المذكور في غيبة الطوسي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 كما في دلائل الإمامة،عن مسند فاطمة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يسير،عن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انهجم بالنزق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الإمامة،بتفاوت يسير عن محمد بن جرير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تحيّرتم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بهما و هما طريان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 بتفاوت،يسير،و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نيله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تكاثف عنها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البحار إلا قعرها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مثله في 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الخضيب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غيبة الطوسي</w:t>
      </w:r>
      <w:r>
        <w:rPr>
          <w:rFonts w:eastAsia="Amiri" w:cs="Amiri" w:ascii="Amiri" w:hAnsi="Amiri"/>
          <w:color w:val="111111"/>
          <w:sz w:val="28"/>
          <w:szCs w:val="28"/>
          <w:rtl w:val="true"/>
          <w:lang w:bidi="ar-SA"/>
        </w:rPr>
        <w:t>.</w:t>
      </w:r>
      <w:bookmarkStart w:id="1315" w:name="pg14135_143960"/>
    </w:p>
    <w:p>
      <w:pPr>
        <w:pStyle w:val="Heading3"/>
        <w:numPr>
          <w:ilvl w:val="2"/>
          <w:numId w:val="1"/>
        </w:numPr>
        <w:rPr/>
      </w:pPr>
      <w:bookmarkStart w:id="1316" w:name="__RefHeading___Toc930447_1738255347"/>
      <w:bookmarkStart w:id="1317" w:name="_Toc545"/>
      <w:bookmarkEnd w:id="1315"/>
      <w:bookmarkEnd w:id="1316"/>
      <w:r>
        <w:rPr>
          <w:rtl w:val="true"/>
        </w:rPr>
        <w:t>جملة من كراماته عجّل اللّه تعالى فرجه الشّريف بعد الغيبة الصغرى</w:t>
      </w:r>
      <w:bookmarkEnd w:id="1317"/>
    </w:p>
    <w:p>
      <w:pPr>
        <w:pStyle w:val="Heading4"/>
        <w:numPr>
          <w:ilvl w:val="3"/>
          <w:numId w:val="1"/>
        </w:numPr>
        <w:rPr/>
      </w:pPr>
      <w:bookmarkStart w:id="1318" w:name="__RefHeading___Toc930449_1738255347"/>
      <w:bookmarkStart w:id="1319" w:name="_Toc546"/>
      <w:bookmarkEnd w:id="1318"/>
      <w:r>
        <w:rPr>
          <w:rtl w:val="true"/>
        </w:rPr>
        <w:t>[[</w:t>
      </w:r>
      <w:r>
        <w:rPr/>
        <w:t>1422</w:t>
      </w:r>
      <w:r>
        <w:rPr>
          <w:rtl w:val="true"/>
        </w:rPr>
        <w:t>]</w:t>
      </w:r>
      <w:r>
        <w:rPr/>
        <w:t>1</w:t>
      </w:r>
      <w:r>
        <w:rPr>
          <w:rtl w:val="true"/>
        </w:rPr>
        <w:t>-«</w:t>
      </w:r>
      <w:r>
        <w:rPr>
          <w:rtl w:val="true"/>
        </w:rPr>
        <w:t>تقلّدت عملا من أبي منصور بن الصالحان،و جرى بيني و بينه ما أوجب استتاري</w:t>
      </w:r>
      <w:r>
        <w:rPr>
          <w:rtl w:val="true"/>
        </w:rPr>
        <w:t>...]</w:t>
      </w:r>
      <w:bookmarkEnd w:id="1319"/>
    </w:p>
    <w:p>
      <w:pPr>
        <w:pStyle w:val="Heading5"/>
        <w:numPr>
          <w:ilvl w:val="4"/>
          <w:numId w:val="1"/>
        </w:numPr>
        <w:rPr/>
      </w:pPr>
      <w:bookmarkStart w:id="1320" w:name="__RefHeading___Toc930451_1738255347"/>
      <w:bookmarkStart w:id="1321" w:name="_Toc547"/>
      <w:bookmarkEnd w:id="1320"/>
      <w:r>
        <w:rPr>
          <w:rtl w:val="true"/>
        </w:rPr>
        <w:t>اشارة</w:t>
      </w:r>
      <w:bookmarkEnd w:id="1321"/>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تقلّدت عملا من أبي منصور بن الصالحان،و جرى بيني و بينه ما أوجب استتاري،فطلبني و أخافني،فمكثت مستترا خائفا،ثم قصدت مقابر قريش ليلة الجمعة،و اعتمدت على المبيت هناك للدعاء و المسألة، و كانت ليلة ريح و مطر،فسألت ابن جعفر القيم أن يغلق الأبواب،و أن يجتهد في خلوة الموضع لأخلو بما أريده من الدعاء و المسألة،و آمن من دخول إنسان ممّا لم آمنه و خفت من لقائي له،ففعل و قفل الأبواب، و انتصف الليل،و ورد من الريح و المطر ما قطع الناس عن الموضع، و مكثت أدعو و أزور و أصلّي،فبينما أنا كذلك إذ سمعت و طأة عند مولانا موسى عليه السّلام و إذا رجل يزور،فسلّم على آدم و أولي العزم،ثم الأئمّة واحدا واحدا إلى أن انتهى إلى صاحب الزمان،فعجبت من ذلك و قلت لعلّه نسي أو لم يعرف،أو هذا مذهب لهذا الرجل،فلمّا فرغ من زيارته صلّى ركعتين و أقبل إلى عند مولانا أبي جعفر،فزار مثل الزيارة و ذلك السلام،و صلّى ركعتين،و أنا خائف منه إذ لم أعرفه،و رأيته شابّا تامّا من الرجال،عليه ثياب بيض و عمامة محنّك،بها ذؤابة و رديّ على كتفه مسبل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الحسين بن أبي البغل أين أنت عن دعاء الفرج؟</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يا سيّدي؟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ركعتين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أظهر الجميل و ستر القبيح،يا من لم يؤاخذ بالجريرة و لم يهتك السّتر،يا عظيم المنّ يا كريم الصّفح،يا مبتدئ النّعم قبل استحقاقها،يا حسن التّجاوز،يا واسع المغفرة،يا باسط اليدين بالرّحمة،يا منتهى كلّ نجوى،و يا غاية كلّ شكوى،يا عون كلّ مستعين،يا مبتدئا بالنّعم قبل استحقاقها،يا 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غايتاه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منتهى رغبتاه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هذه الأسماء،و بحقّ محمّد و آله الطّاهرين إلاّ ما كشفت كربي،و نفّست همّي،و فرّجت غمّي، و أصلحت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تدعو بعد ذلك بما شئت و تسأل حاجتك،ثمّ تضع خدّك الأيمن على الارض و تقول مائة مرّة في سجودك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عليّ،يا عليّ يا محمّد، إكفياني و انصراني فإنّكما ناصراي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لتضع خدّك الأيسر على الأرض و تقول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تكرّرها كثيرا،و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الغوث الغوث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ينقطع نفسك و ترفع رأسك،فإنّ اللّه بكرمه يقضي حاجتك إن شاء اللّه تعالى</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اشتغلت بالصّلاة و الدعاء خرج فلمّا فرغت خرجت لابن جعفر لأسأله عن الرجل و كيف قد دخل،فرأيت الأبواب على حالها مغلقة </w:t>
      </w:r>
      <w:bookmarkStart w:id="1322" w:name="pg14135_143962"/>
    </w:p>
    <w:p>
      <w:pPr>
        <w:pStyle w:val="BookText"/>
        <w:rPr/>
      </w:pPr>
      <w:bookmarkEnd w:id="1322"/>
      <w:r>
        <w:rPr>
          <w:rFonts w:ascii="Amiri" w:hAnsi="Amiri" w:eastAsia="Amiri" w:cs="Amiri"/>
          <w:color w:val="111111"/>
          <w:sz w:val="28"/>
          <w:sz w:val="28"/>
          <w:szCs w:val="28"/>
          <w:rtl w:val="true"/>
          <w:lang w:bidi="ar-SA"/>
        </w:rPr>
        <w:t>مقفلة،فعجبت من ذلك و قلت لعلّ بابا هنا و لم أعلم،فأنبهت ابن جعفر فخرج إليّ من بيت الزيت،فسألته عن الرّجل و دخوله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 مقفلة كما ترى ما فتحتها،فحدّثته بالحديث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مولانا صاحب الزمان،و قد شاهدته مرارا في مثل هذه الليلة عند خلوّها من الناس، فتأسّفت على ما فاتني منه،و خرجت عند قرب الفجر،و قصدت الكرخ إلى الموضع الذي كنت مستترا فيه،فما أضحى النهار إلاّ و أصحاب ابن الصالحان يلتمسون لقائي،و يسألون عنّي أصدقائي،و معهم أمان من الوزير و رقعة بخطّه فيها كلّ جميل،فحضرت مع ثقة من أصدقائي عنده،فقام و التزمني و عاملني بما لم أعهده منه،و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بك الحال إلى أن تشكوني إلى صاحب الزمان،فقلت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منّي دعاء و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رأيت البارحة مولاي صاحب الزمان 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ليلة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يأمرني بكلّ جميل،و يجفو عليّ في ذلك جفوة خفتها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لا إله إلا اللّه،أشهد أنّهم الحقّ و منتهى الصدق،رأيت البارحة مولانا في اليقظة و قال لي كذا و كذا و شرحت ما رأيته في المشهد،فعجب من ذلك،و جرت منه أمور عظام حسان في هذا المعنى،و بلغت منه غاية ما لم أظنّه ببركة مولانا صاحب الزمان</w:t>
      </w:r>
      <w:r>
        <w:rPr>
          <w:rFonts w:eastAsia="Amiri" w:cs="Amiri" w:ascii="Amiri" w:hAnsi="Amiri"/>
          <w:color w:val="111111"/>
          <w:sz w:val="28"/>
          <w:szCs w:val="28"/>
          <w:rtl w:val="true"/>
          <w:lang w:bidi="ar-SA"/>
        </w:rPr>
        <w:t>»*.</w:t>
      </w:r>
    </w:p>
    <w:p>
      <w:pPr>
        <w:pStyle w:val="Heading5"/>
        <w:numPr>
          <w:ilvl w:val="4"/>
          <w:numId w:val="1"/>
        </w:numPr>
        <w:rPr/>
      </w:pPr>
      <w:bookmarkStart w:id="1323" w:name="__RefHeading___Toc930453_1738255347"/>
      <w:bookmarkStart w:id="1324" w:name="_Toc548"/>
      <w:bookmarkEnd w:id="1323"/>
      <w:r>
        <w:rPr>
          <w:rtl w:val="true"/>
        </w:rPr>
        <w:t>المصادر</w:t>
      </w:r>
      <w:bookmarkEnd w:id="1324"/>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هارون بن موسى التلعكبري،قال حدّثني أبو الحسين بن أبي البغل الكاتب قال</w:t>
      </w:r>
      <w:r>
        <w:rPr>
          <w:rFonts w:eastAsia="Amiri" w:cs="Amiri" w:ascii="Amiri" w:hAnsi="Amiri"/>
          <w:color w:val="111111"/>
          <w:sz w:val="28"/>
          <w:szCs w:val="28"/>
          <w:rtl w:val="true"/>
          <w:lang w:bidi="ar-SA"/>
        </w:rPr>
        <w:t xml:space="preserve">: </w:t>
      </w:r>
      <w:bookmarkStart w:id="1325" w:name="pg14135_143963"/>
    </w:p>
    <w:p>
      <w:pPr>
        <w:pStyle w:val="BookText"/>
        <w:rPr/>
      </w:pPr>
      <w:bookmarkEnd w:id="13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دلائل الإمامة،بتفاوت يسير،بسنده إلى أبي جعفر الطبري في كتابه 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خدّك الأيسر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انتهيت إلى أبي جعفر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الصالحان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منتهى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 عن ابن طاووس في رسالة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فرج المهموم</w:t>
      </w:r>
      <w:r>
        <w:rPr>
          <w:rFonts w:eastAsia="IRNazanin" w:cs="IRNazanin"/>
          <w:color w:val="111111"/>
          <w:sz w:val="28"/>
          <w:szCs w:val="28"/>
          <w:rtl w:val="true"/>
          <w:lang w:bidi="fa-IR"/>
        </w:rPr>
        <w:t>.</w:t>
      </w:r>
    </w:p>
    <w:p>
      <w:pPr>
        <w:pStyle w:val="Heading4"/>
        <w:numPr>
          <w:ilvl w:val="3"/>
          <w:numId w:val="1"/>
        </w:numPr>
        <w:rPr/>
      </w:pPr>
      <w:bookmarkStart w:id="1326" w:name="__RefHeading___Toc930455_1738255347"/>
      <w:bookmarkStart w:id="1327" w:name="_Toc549"/>
      <w:bookmarkEnd w:id="1326"/>
      <w:r>
        <w:rPr>
          <w:rtl w:val="true"/>
        </w:rPr>
        <w:t>[[</w:t>
      </w:r>
      <w:r>
        <w:rPr/>
        <w:t>1423</w:t>
      </w:r>
      <w:r>
        <w:rPr>
          <w:rtl w:val="true"/>
        </w:rPr>
        <w:t>]</w:t>
      </w:r>
      <w:r>
        <w:rPr/>
        <w:t>2</w:t>
      </w:r>
      <w:r>
        <w:rPr>
          <w:rtl w:val="true"/>
        </w:rPr>
        <w:t>-«</w:t>
      </w:r>
      <w:r>
        <w:rPr>
          <w:rtl w:val="true"/>
        </w:rPr>
        <w:t>للأخ السّديد،و الوليّ الرّشيد،الشّيخ المفيد،أبي عبد اللّه محمّد ابن محمّد بن النّعمان أدام اللّه إعزازه</w:t>
      </w:r>
      <w:r>
        <w:rPr>
          <w:rtl w:val="true"/>
        </w:rPr>
        <w:t>...]</w:t>
      </w:r>
      <w:bookmarkEnd w:id="1327"/>
    </w:p>
    <w:p>
      <w:pPr>
        <w:pStyle w:val="Heading5"/>
        <w:numPr>
          <w:ilvl w:val="4"/>
          <w:numId w:val="1"/>
        </w:numPr>
        <w:rPr/>
      </w:pPr>
      <w:bookmarkStart w:id="1328" w:name="__RefHeading___Toc930457_1738255347"/>
      <w:bookmarkStart w:id="1329" w:name="_Toc550"/>
      <w:bookmarkEnd w:id="1328"/>
      <w:r>
        <w:rPr>
          <w:rtl w:val="true"/>
        </w:rPr>
        <w:t>اشارة</w:t>
      </w:r>
      <w:bookmarkEnd w:id="13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 السّديد،و الوليّ الرّشيد،الشّيخ المفيد،أبي عبد اللّه محمّد ابن محمّد بن النّعمان أدام اللّه إعزازه،من مستودع العهد المأخوذ على العباد،بسم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 أيّها الوليّ المخلص في الدّين،المخصوص فينا باليقين فإنّا نحمد إليك اللّه الّذي لا إله إلاّ هو،و نسأله الصّلاة على سيّدنا و مولانا و نبيّنا محمّد و آله الطّاهرين،و نعلمك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توفيقك لنصرة الحقّ،و أجزل مثوبتك على نطقك عنّا بالصّدق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أذن لنا في تشريفك بالمكاتبة،و تكليفك ما تؤدّيه عنّا إلى موالينا قبلك،أعزّهم اللّه بطاعته،و كفاهم المهمّ برعايته لهم و حراسته،فقف أيّدك اللّه بعونه على أعدائه المارقين من دينه على ما أذكره،و اعمل في تأديته إلى من تسكن إليه بما نرسمه إن شاء اللّه</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و إن كنّا نائين بمكاننا النّائي عن مساكن الظّالمين،حسب الّذي أراناه اللّه تعالى لنا من الصّلاح،و لشيعتنا المؤمنين في ذلك ما دامت </w:t>
      </w:r>
    </w:p>
    <w:p>
      <w:pPr>
        <w:pStyle w:val="BookText"/>
        <w:rPr/>
      </w:pPr>
      <w:r>
        <w:rPr>
          <w:rFonts w:ascii="Amiri" w:hAnsi="Amiri" w:eastAsia="Amiri" w:cs="Amiri"/>
          <w:color w:val="111111"/>
          <w:sz w:val="28"/>
          <w:sz w:val="28"/>
          <w:szCs w:val="28"/>
          <w:rtl w:val="true"/>
          <w:lang w:bidi="ar-SA"/>
        </w:rPr>
        <w:t>دولة الدّنيا للفاسقين،فإنّا نحيط علما بأنبائكم،و لا يعزب عنّا شيء من أخباركم،و معرفتنا بالذّلّ الّذي أصابكم مذ جنح كثير منكم إلى ما كان السّلف الصّالح عنه شاسعا،و نبذوا العهد المأخوذ وراء ظهورهم كأنّهم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غير مهملين لمراعاتكم،و لا ناسين لذكركم،و لو لا ذلك لنزل بكم الّلاواء،و اصطلمكم الأعداء فاتّقوا اللّه جلّ جلاله،و ظاهرونا على انتياشكم من فتنة قد أنافت عليكم،يهلك فيها من حمّ أجله،و يحمى عنها من أدرك أمله،و هي أمارة لأزوف حركتنا،و مباثّتكم بأمرنا و نهينا،و اللّه متمّ نوره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إعتصموا بالتّقيّة،من شبّ نار الجاهليّة يحششها عصب أمويّة،يهول بها فرقة مهديّة،أنا زعيم بنجاة من لم يرم فيها المواطن،و سلك في الطّعن منها السّبل المرضيّة،إذا حلّ جمادي الأوّل من سنتكم هذه فاعتبروا بما يحدث فيه،و استيقظوا من رقدتكم لمّا يكون في الّذي يليه</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ستظهر لكم من السّماء آية جليّة،و من الأرض مثلها بالسّويّة،و يحدث في أرض المشرق ما يحزن و يقلق،و يغلب من بعد على العراق طوائف عن الإسلام مرّاق،تضيق بسوء فعالهم على أهله الأرزاق،ثمّ تنفرج الغمّة من بعد ببوار طاغوت من الأشرار،ثمّ يستر بهلاكه المتّقون الأخيار،و يتّفق لمريدي الحجّ من الآفاق ما يؤمّلونه منه على توفير عليه منهم و اتّفاق،و لنا في تيسير حجّهم على الإختيار منهم و الوفاق شأن </w:t>
      </w:r>
      <w:bookmarkStart w:id="1330" w:name="pg14135_143965"/>
    </w:p>
    <w:p>
      <w:pPr>
        <w:pStyle w:val="BookText"/>
        <w:rPr/>
      </w:pPr>
      <w:bookmarkEnd w:id="1330"/>
      <w:r>
        <w:rPr>
          <w:rFonts w:ascii="Amiri" w:hAnsi="Amiri" w:eastAsia="Amiri" w:cs="Amiri"/>
          <w:color w:val="111111"/>
          <w:sz w:val="28"/>
          <w:sz w:val="28"/>
          <w:szCs w:val="28"/>
          <w:rtl w:val="true"/>
          <w:lang w:bidi="ar-SA"/>
        </w:rPr>
        <w:t>يظهر على نظام و اتّساق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فليعمل كلّ امرء منكم بما يقرب به من محبّتنا،و يتجنّب ما يدنيه من كراهتنا و سخطنا،فإنّ أمرنا بغتة فجاءة حين لا تنفعه توبة،و لا ينجيه من عقابنا ندم على حوبة،و اللّه يلهمكم الرّشد،و يلطف لكم في التّوفيق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التّوقيع باليد العليا على صاحبها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كتابنا إليك أيّها الأخ الوليّ،و المخلص في ودّنا الصّفيّ،و النّاصر لنا الوفيّ حرسك اللّه بعينه الّتي لا تنام،فاحتفظ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تظهر على خطّنا الّذي سطّرناه بماله ضمّنّاه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 ما فيه إلى من تسكن إليه،و أوص جماعتهم بالعمل عليه إن شاء اللّه،و صلّى اللّه على محمّد و آله الطّاهرين</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930459_1738255347"/>
      <w:bookmarkStart w:id="1332" w:name="_Toc551"/>
      <w:bookmarkEnd w:id="1331"/>
      <w:r>
        <w:rPr>
          <w:rtl w:val="true"/>
        </w:rPr>
        <w:t>المصادر</w:t>
      </w:r>
      <w:bookmarkEnd w:id="1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كتاب ورد من الناحية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حرسها اللّه و رعاها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 بقيت من صفر سنة عشرة و أربعمائة على الشيخ المفيد أبي عبد اللّه محمد بن محمد بن النعمان قدّس اللّه روحه و نوّر ضريحه،ذكر موصله أنه يحمله من ناحية متّصلة بالحجاز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عليه كتاب آخر من قبله صلوات اللّه عليه،يوم الخميس الثالث و العشرين من ذي الحجة سنة اثنتي عشرة و أربعمائة،نسخته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المرابط في سبيله إلى ملهم الحقّ و دليله،بسم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عليك أيّها النّاصر للحقّ،الدّاعي إليه بكلمة الصّدق،فإنّا نحمد اللّه إليك الّذي لا إله إلاّ هو،إلهنا و إله آبائنا الأوّلين،و نسأله الصّلاة على سيّدنا و مولانا محمّد خاتم النّبيّين، و على أهل بيته الطّاهرين</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كنّا نظرنا مناجاتك عصمك اللّه بالسّبب الّذي وهبه اللّه لك من أوليائه، </w:t>
      </w:r>
    </w:p>
    <w:p>
      <w:pPr>
        <w:pStyle w:val="BookText"/>
        <w:rPr/>
      </w:pPr>
      <w:r>
        <w:rPr>
          <w:rFonts w:ascii="Amiri" w:hAnsi="Amiri" w:eastAsia="Amiri" w:cs="Amiri"/>
          <w:color w:val="111111"/>
          <w:sz w:val="28"/>
          <w:sz w:val="28"/>
          <w:szCs w:val="28"/>
          <w:rtl w:val="true"/>
          <w:lang w:bidi="ar-SA"/>
        </w:rPr>
        <w:t>و حرسك به من كيد أعدائه،و شفعنا ذلك الآن من مستقرّ لنا ينصب في شمراخ،من بهماء صرنا إليه آنفا من غماليل ألجأنا إليه السّباريت من الإيمان،و يوشك أن يكون هبوطنا إلى صحصح من غير بعد من الدّهر و لا تطاول من الزّمان،و يأتيك نبأ منّا يتجدّد لنا من حال،فتعرف بذلك ما نعتمده من الزّلفة إلينا بالأعمال،و اللّه موفّقك لذلك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فلتكن حرسك اللّه بعينه الّتي لا تنام أن تقابل لذلك فتنة تسلّ نفوس قوم حرثت باطلا لإسترهاب المبطلين،يبتهج لدمارها المؤمنون،و يحزن لذلك المجرمون،و آية حركتنا من هذه اللّوثة حادثة بالحرم المعظّم من رجس منافق مذمّم،مستحلّ للدّم المحرّم،يعمد بكيده أهل الإيمان و لا يبلغ بذلك غرضه من الظّلم و العدوان،لأنّنا من وراء حفظهم بالدّعاء الّذي لا يحجب عن ملك الأرض و السّماء،فلتطمئنّ بذلك من أوليائنا القلوب، و ليتّقوا بالكفاية منه،و إن راعتهم بهم الخطوب،و العاقبة بجميل صنع اللّه سبحانه تكون حميدة لهم ما اجتنبوا المنهيّ عنه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نعهد إليك أيّها الوليّ المخلص المجاهد فينا الظّالمين،أيّدك اللّه بنصره الّذي أيّد به السّلف من أوليائنا الصّالحين،أنّه من اتّقى ربّه من إخوانك في الدّين،و أخرج ممّا عليه إلى مستحقّيه،كان آمنا من الفتنة المبطلة،و محنها المظلمة المضلّة،و من بخل منهم بما أعاره اللّه من نعمته على من أمره بصلته،فإنّه يكون خاسرا بذلك لاولاه و آخرته،و لو أنّ أشياعنا وفّقهم اللّه لطاعته على اجتماع من القلوب في الوفاء بالعهد عليهم لمّا تأخّر عنهم اليمن بلقائنا،و لتعجّلت لهم السّعادة بمشاهدتنا على حقّ المعرفة و صدقها منهم بنا، فما يحبسنا عنهم إلا ما يتّصل بنا ممّا نكرهه و لا نؤثره منهم،و اللّه المستعان و هو حسبنا و نعم الوكيل،و صلاته على سيّدنا البشير النّذير محمّد و آله الطّاهرين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الإحتجاج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الإحتجاج الثانية</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عن رواية الإحتجاج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فقف أمدّك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نذكره و اعمل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يحيط علمنا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بالزّلل الذي أصابكم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يحمى عليه من أدرك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المواطن الخفيّة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 بهلاكه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كراهيّتنا و سخطنا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امرء يبغته فجأة</w:t>
      </w:r>
      <w:r>
        <w:rPr>
          <w:rFonts w:eastAsia="Amiri" w:cs="Amiri" w:ascii="Amiri" w:hAnsi="Amiri"/>
          <w:color w:val="111111"/>
          <w:sz w:val="28"/>
          <w:szCs w:val="28"/>
          <w:rtl w:val="true"/>
          <w:lang w:bidi="ar-SA"/>
        </w:rPr>
        <w:t xml:space="preserve">...». </w:t>
      </w:r>
      <w:bookmarkStart w:id="1333" w:name="pg14135_143967"/>
    </w:p>
    <w:p>
      <w:pPr>
        <w:pStyle w:val="BookText"/>
        <w:rPr/>
      </w:pPr>
      <w:bookmarkEnd w:id="1333"/>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عن رواية الإحتجاج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الإحتجاج الثانية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تبسل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ليثقوا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مستحقّه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المضلّة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الإحتجاج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الإحتجاج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الإحتجاج الثالثة،بتفاوت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المخلص في ودّنا الصّفيّ و النّاصر لنا الوفيّ،حرسك اللّه بعينه الّتي لا تنام،فاحتفظ به و لا تظهر على خطّنا الّذي سطّرناه بماله ضمّنّاه أحدا،أدّ ما فيه إلى من تسكن إليه،و أوص جماعتهم بالعمل عليه إن شاء اللّه و صلّى اللّه على محمّد و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الإحتجاج الثالثة</w:t>
      </w:r>
      <w:r>
        <w:rPr>
          <w:rFonts w:eastAsia="Amiri" w:cs="Amiri" w:ascii="Amiri" w:hAnsi="Amiri"/>
          <w:color w:val="111111"/>
          <w:sz w:val="28"/>
          <w:szCs w:val="28"/>
          <w:rtl w:val="true"/>
          <w:lang w:bidi="ar-SA"/>
        </w:rPr>
        <w:t>.</w:t>
      </w:r>
    </w:p>
    <w:p>
      <w:pPr>
        <w:pStyle w:val="Heading4"/>
        <w:numPr>
          <w:ilvl w:val="3"/>
          <w:numId w:val="1"/>
        </w:numPr>
        <w:rPr/>
      </w:pPr>
      <w:bookmarkStart w:id="1334" w:name="__RefHeading___Toc930461_1738255347"/>
      <w:bookmarkStart w:id="1335" w:name="_Toc552"/>
      <w:bookmarkEnd w:id="1334"/>
      <w:r>
        <w:rPr>
          <w:rtl w:val="true"/>
        </w:rPr>
        <w:t>[[</w:t>
      </w:r>
      <w:r>
        <w:rPr/>
        <w:t>1424</w:t>
      </w:r>
      <w:r>
        <w:rPr>
          <w:rtl w:val="true"/>
        </w:rPr>
        <w:t>]</w:t>
      </w:r>
      <w:r>
        <w:rPr/>
        <w:t>3</w:t>
      </w:r>
      <w:r>
        <w:rPr>
          <w:rtl w:val="true"/>
        </w:rPr>
        <w:t>-«</w:t>
      </w:r>
      <w:r>
        <w:rPr>
          <w:rtl w:val="true"/>
        </w:rPr>
        <w:t>إنّ الدّار التي هي الآن</w:t>
      </w:r>
      <w:r>
        <w:rPr>
          <w:rtl w:val="true"/>
        </w:rPr>
        <w:t>-</w:t>
      </w:r>
      <w:r>
        <w:rPr>
          <w:rtl w:val="true"/>
        </w:rPr>
        <w:t>سنة سبعمائة و تسع و ثمانين</w:t>
      </w:r>
      <w:r>
        <w:rPr>
          <w:rtl w:val="true"/>
        </w:rPr>
        <w:t>-</w:t>
      </w:r>
      <w:r>
        <w:rPr>
          <w:rtl w:val="true"/>
        </w:rPr>
        <w:t>أنا ساكنها</w:t>
      </w:r>
      <w:r>
        <w:rPr>
          <w:rtl w:val="true"/>
        </w:rPr>
        <w:t>...]</w:t>
      </w:r>
      <w:bookmarkEnd w:id="1335"/>
    </w:p>
    <w:p>
      <w:pPr>
        <w:pStyle w:val="Heading5"/>
        <w:numPr>
          <w:ilvl w:val="4"/>
          <w:numId w:val="1"/>
        </w:numPr>
        <w:rPr/>
      </w:pPr>
      <w:bookmarkStart w:id="1336" w:name="__RefHeading___Toc930463_1738255347"/>
      <w:bookmarkStart w:id="1337" w:name="_Toc553"/>
      <w:bookmarkEnd w:id="1336"/>
      <w:r>
        <w:rPr>
          <w:rtl w:val="true"/>
        </w:rPr>
        <w:t>اشارة</w:t>
      </w:r>
      <w:bookmarkEnd w:id="13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الدّار التي هي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سبعمائة و تسع و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ساكنها كانت لرجل من أهل الخير و الصلاح يدعى حسين المدلّل،و به يعرف ساباط المدلل ملاصقة جدران الحضرة الشريفة،و هو مشهور بالمشهد الشريف الغرويّ عليه السّلام،و كان الرجل له عيال و أطفال،فأصابه فالج، فمكث مدّة لا يقدر على القيام،و إنّما يرفعه عياله عند حاجته و ضروراته،و مكث على ذلك مدّة مديدة،فدخل على عياله و أهله بذلك شدّة شديدة،و احتاجوا إلى النّاس و اشتدّ عليهم النّاس</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سنة عشرين و سبعمائة هجريّة في ليلة من لياليها بعد ربع اللّيل أنبه عياله فانتبهوا في الدّار فإذا الدّار و السطح قد امتلأ نورا يأخذ بالأبصار،فقالوا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عليه السّلام جاءني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يا </w:t>
      </w:r>
      <w:bookmarkStart w:id="1338" w:name="pg14135_143968"/>
    </w:p>
    <w:p>
      <w:pPr>
        <w:pStyle w:val="BookText"/>
        <w:rPr/>
      </w:pPr>
      <w:bookmarkEnd w:id="1338"/>
      <w:r>
        <w:rPr>
          <w:rFonts w:ascii="Amiri" w:hAnsi="Amiri" w:eastAsia="Amiri" w:cs="Amiri"/>
          <w:color w:val="111111"/>
          <w:sz w:val="28"/>
          <w:sz w:val="28"/>
          <w:szCs w:val="28"/>
          <w:rtl w:val="true"/>
          <w:lang w:bidi="ar-SA"/>
        </w:rPr>
        <w:t>حسين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أتراني أقدر على القيام؟فأخذ بيدي و أقامني فذهب ما بي،و ها أنا صحيح على أتمّ ما ينبغي،و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السّاباط دربي إلى زيارة جدّي عليه السّلام،فأغلقه في كلّ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 للّه و لك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الرّجل و خرج إلى الحضرة الشريفة الغرويّة و زار الإمام عليه السّلام،و حمد اللّه تعالى على ما حصل له من الإنعام،و صار هذا الساباط المذكور إلى الآن ينذر له عند الضرورات،فلا يكاد يخيب ناذره من المراد ببركات الإمام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930465_1738255347"/>
      <w:bookmarkStart w:id="1340" w:name="_Toc554"/>
      <w:bookmarkEnd w:id="1339"/>
      <w:r>
        <w:rPr>
          <w:rtl w:val="true"/>
        </w:rPr>
        <w:t>المصادر</w:t>
      </w:r>
      <w:bookmarkEnd w:id="1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أخبرني من أثق به،و هو خبر مشهور عند أكثر أهل المشهد الشريف الغرويّ سلام اللّه تعالى على مشرّفه،ما 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السلطان للسيد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البحار،مختصرا</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930467_1738255347"/>
      <w:bookmarkStart w:id="1342" w:name="_Toc555"/>
      <w:bookmarkEnd w:id="1341"/>
      <w:r>
        <w:rPr>
          <w:rtl w:val="true"/>
        </w:rPr>
        <w:t>[[</w:t>
      </w:r>
      <w:r>
        <w:rPr/>
        <w:t>1425</w:t>
      </w:r>
      <w:r>
        <w:rPr>
          <w:rtl w:val="true"/>
        </w:rPr>
        <w:t>]</w:t>
      </w:r>
      <w:r>
        <w:rPr/>
        <w:t>4</w:t>
      </w:r>
      <w:r>
        <w:rPr>
          <w:rtl w:val="true"/>
        </w:rPr>
        <w:t>-«</w:t>
      </w:r>
      <w:r>
        <w:rPr>
          <w:rtl w:val="true"/>
        </w:rPr>
        <w:t>أنّ رجلا من أهل قاشان أتى إلى الغريّ متوجّها إلى بيت اللّه الحرام</w:t>
      </w:r>
      <w:r>
        <w:rPr>
          <w:rtl w:val="true"/>
        </w:rPr>
        <w:t>...]</w:t>
      </w:r>
      <w:bookmarkEnd w:id="1342"/>
    </w:p>
    <w:p>
      <w:pPr>
        <w:pStyle w:val="Heading5"/>
        <w:numPr>
          <w:ilvl w:val="4"/>
          <w:numId w:val="1"/>
        </w:numPr>
        <w:rPr/>
      </w:pPr>
      <w:bookmarkStart w:id="1343" w:name="__RefHeading___Toc930469_1738255347"/>
      <w:bookmarkStart w:id="1344" w:name="_Toc556"/>
      <w:bookmarkEnd w:id="1343"/>
      <w:r>
        <w:rPr>
          <w:rtl w:val="true"/>
        </w:rPr>
        <w:t>اشارة</w:t>
      </w:r>
      <w:bookmarkEnd w:id="1344"/>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أهل قاشان أتى إلى الغريّ متوجّها إلى بيت اللّه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فاعتلّ علّة شديدة حتّى يبست رجلاه،و لم يقدر على المشي، فخلّفه رفقاؤه و تركوه عند رجل من الصّلحاء كان يسكن في بعض حجرات المدرسة المحيطة بالرّوضة المقدّسة،و ذهبوا إلى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هذا الرّجل يغلق عليه الباب كلّ يوم،و يذهب إلى الصحاري للتنزّه </w:t>
      </w:r>
    </w:p>
    <w:p>
      <w:pPr>
        <w:pStyle w:val="BookText"/>
        <w:rPr/>
      </w:pPr>
      <w:r>
        <w:rPr>
          <w:rFonts w:ascii="Amiri" w:hAnsi="Amiri" w:eastAsia="Amiri" w:cs="Amiri"/>
          <w:color w:val="111111"/>
          <w:sz w:val="28"/>
          <w:sz w:val="28"/>
          <w:szCs w:val="28"/>
          <w:rtl w:val="true"/>
          <w:lang w:bidi="ar-SA"/>
        </w:rPr>
        <w:t>و لطلب الدّراري الّتي تؤخذ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في بعض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ضاق صدري،و استوحشت من هذا المكان،فاذهب بي اليوم و اطرحني في مكان و اذهب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فأجابني إلى ذلك،و حملني و ذهب بي إلى مقام القائم صلوات اللّه عليه خارج النجف،فأجلسني هناك،و غسل قميصه في الحوض و طرحها على شجرة كانت هناك،و ذهب إلى الصحراء،و بقيت وحدي مغموما أفكّر فيما يؤول إليه أمري،فإذا أنا بشابّ صبيح الوجه،أسمر اللّون،دخل الصّحن و سلّم عليّ و ذهب إلى بيت المقام،و صلّى عند المحراب ركعات،بخضوع و خشوع لم أر مثله قطّ،فلمّا فرغ من الصّلاة خرج و أتاني و سألني عن حالي،فقلت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ابتليت ببليّة ضقت بها،لا يشفيني اللّه فأسلم منها،و لا يذهب بي فأستريح،فقال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 سيعطيك اللّه كليهما،و ذهب</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رأيت القميص وقع على الأرض،فقمت و أخذت القميص و غسلتها و طرحتها على الشجر،فتفكّرت في أمري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كنت لا أقدر على القيام و الحركة،فكيف صرت هكذا؟فنظرت إلى نفسي فلم أجد شيئا ممّا كان بي،فعلمت أنّه كان القائم صلوات اللّه عليه،فخرجت فنظرت في الصّحراء فلم أر أحدا،فندمت ندامة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أتاني صاحب الحجرة سألني عن حالي و تحيّر في أمري،فأخبرته بما جرى، فتحسّر على ما فات منه و منّي،و مشيت معه إلى الحجرة</w:t>
      </w:r>
      <w:r>
        <w:rPr>
          <w:rFonts w:eastAsia="Amiri" w:cs="Amiri" w:ascii="Amiri" w:hAnsi="Amiri"/>
          <w:color w:val="111111"/>
          <w:sz w:val="28"/>
          <w:szCs w:val="28"/>
          <w:rtl w:val="true"/>
          <w:lang w:bidi="ar-SA"/>
        </w:rPr>
        <w:t xml:space="preserve">. </w:t>
      </w:r>
      <w:bookmarkStart w:id="1345" w:name="pg14135_143970"/>
    </w:p>
    <w:p>
      <w:pPr>
        <w:pStyle w:val="BookText"/>
        <w:rPr/>
      </w:pPr>
      <w:bookmarkEnd w:id="1345"/>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هكذا سليما حتّى أتى الحاجّ و رفقاؤه،فلمّا رآهم و كان معهم قليلا،مرض و مات،و دفن في الصحن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صحّة ما أخبره عليه السّلام من وقوع الأمرين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القصّة من المشهورات عند أهل المشهد، و أخبرني به ثقاتهم و صلحاؤهم</w:t>
      </w:r>
      <w:r>
        <w:rPr>
          <w:rFonts w:eastAsia="Amiri" w:cs="Amiri" w:ascii="Amiri" w:hAnsi="Amiri"/>
          <w:color w:val="111111"/>
          <w:sz w:val="28"/>
          <w:szCs w:val="28"/>
          <w:rtl w:val="true"/>
          <w:lang w:bidi="ar-SA"/>
        </w:rPr>
        <w:t>»*.</w:t>
      </w:r>
    </w:p>
    <w:p>
      <w:pPr>
        <w:pStyle w:val="Heading5"/>
        <w:numPr>
          <w:ilvl w:val="4"/>
          <w:numId w:val="1"/>
        </w:numPr>
        <w:rPr/>
      </w:pPr>
      <w:bookmarkStart w:id="1346" w:name="__RefHeading___Toc930471_1738255347"/>
      <w:bookmarkStart w:id="1347" w:name="_Toc557"/>
      <w:bookmarkEnd w:id="1346"/>
      <w:r>
        <w:rPr>
          <w:rtl w:val="true"/>
        </w:rPr>
        <w:t>المصادر</w:t>
      </w:r>
      <w:bookmarkEnd w:id="1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أخبرني به جماعة من أهل الغريّ على مشرّفه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البحار،مختصرا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pStyle w:val="Heading4"/>
        <w:numPr>
          <w:ilvl w:val="3"/>
          <w:numId w:val="1"/>
        </w:numPr>
        <w:rPr/>
      </w:pPr>
      <w:bookmarkStart w:id="1348" w:name="__RefHeading___Toc930473_1738255347"/>
      <w:bookmarkStart w:id="1349" w:name="_Toc558"/>
      <w:bookmarkEnd w:id="1348"/>
      <w:r>
        <w:rPr>
          <w:rtl w:val="true"/>
        </w:rPr>
        <w:t>[[</w:t>
      </w:r>
      <w:r>
        <w:rPr/>
        <w:t>1426</w:t>
      </w:r>
      <w:r>
        <w:rPr>
          <w:rtl w:val="true"/>
        </w:rPr>
        <w:t>]</w:t>
      </w:r>
      <w:r>
        <w:rPr/>
        <w:t>5</w:t>
      </w:r>
      <w:r>
        <w:rPr>
          <w:rtl w:val="true"/>
        </w:rPr>
        <w:t>-«</w:t>
      </w:r>
      <w:r>
        <w:rPr>
          <w:rtl w:val="true"/>
        </w:rPr>
        <w:t>كان في زماننا رجل شريف صالح كان يقال له</w:t>
      </w:r>
      <w:r>
        <w:rPr>
          <w:rtl w:val="true"/>
        </w:rPr>
        <w:t>:</w:t>
      </w:r>
      <w:r>
        <w:rPr>
          <w:rtl w:val="true"/>
        </w:rPr>
        <w:t>أمير إسحاق الإستراباديّ،و كان</w:t>
      </w:r>
      <w:r>
        <w:rPr>
          <w:rtl w:val="true"/>
        </w:rPr>
        <w:t>...]</w:t>
      </w:r>
      <w:bookmarkEnd w:id="1349"/>
    </w:p>
    <w:p>
      <w:pPr>
        <w:pStyle w:val="Heading5"/>
        <w:numPr>
          <w:ilvl w:val="4"/>
          <w:numId w:val="1"/>
        </w:numPr>
        <w:rPr/>
      </w:pPr>
      <w:bookmarkStart w:id="1350" w:name="__RefHeading___Toc930475_1738255347"/>
      <w:bookmarkStart w:id="1351" w:name="_Toc559"/>
      <w:bookmarkEnd w:id="1350"/>
      <w:r>
        <w:rPr>
          <w:rtl w:val="true"/>
        </w:rPr>
        <w:t>اشارة</w:t>
      </w:r>
      <w:bookmarkEnd w:id="13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زماننا رجل شريف صالح 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إسحاق الإستراباديّ،و كان قد حجّ أربعين حجّة ماشيا،و كان قد اشتهر بين الناس أنّه تطوى له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 في بعض السنين بلدة إصفهان،فأتيته و سألته عمّا اشتهر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 ذلك أنّي كنت في بعض السّنين مع الحاجّ متوجّهين إلى بيت اللّه الحرام،فلمّا وصلنا إلى موضع كان بيننا و بين مكّة سبعة منازل أو تسعة تأخّرت عن القافلة لبعض الأسباب حتّى غابت عنّي،و ضللت عن الطريق،و تحيّرت و غلبني العطش حتّى آيست من الحياة</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صالح يا أبا صالح أرشدونا إلى الطريق يرحمكم اللّه،فتراءى </w:t>
      </w:r>
      <w:bookmarkStart w:id="1352" w:name="pg14135_143971"/>
    </w:p>
    <w:p>
      <w:pPr>
        <w:pStyle w:val="BookText"/>
        <w:rPr/>
      </w:pPr>
      <w:bookmarkEnd w:id="1352"/>
      <w:r>
        <w:rPr>
          <w:rFonts w:ascii="Amiri" w:hAnsi="Amiri" w:eastAsia="Amiri" w:cs="Amiri"/>
          <w:color w:val="111111"/>
          <w:sz w:val="28"/>
          <w:sz w:val="28"/>
          <w:szCs w:val="28"/>
          <w:rtl w:val="true"/>
          <w:lang w:bidi="ar-SA"/>
        </w:rPr>
        <w:t>لي في منتهى البادية شبح،فلمّا تأمّلته حضر عندي في زمان يسير،فرأيته شابّا حسن الوجه،نقيّ الثياب،أسمر،على هيئة الشرفاء،راكبا على جمل،و معه إداوة،فسلّمت عليه فردّ عليّ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عطشان؟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نعم،فأعطاني الإداوة فشربت،ثم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تلحق القافلة؟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نعم،فأردفني خلفه،و توجّه نحو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عادتي قراءة الحرز اليماني في كلّ يوم،فأخذت في قراءته فقال عليه السّلام في بعض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هكذا،قال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مضى إلاّ زمان يسير حتّى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هذا الموضع؟فنظرت فإذا أنا بالأبطح،فقال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إنزل،فلمّا نزلت رجعت و غاب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عرفت أنه القائم عليه السّلام فندمت و تأسّفت على مفارقته و عدم معرفته،فلمّا كان بعد سبعة أيّام أتت القافلة،فرأوني في مكّة بعد ما أيسوا من حياتي،فلذا اشتهرت بطيّ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فقرأت عنده الحرز اليمانيّ و صحّحته،و أجازني و الحمد للّه</w:t>
      </w:r>
      <w:r>
        <w:rPr>
          <w:rFonts w:eastAsia="Amiri" w:cs="Amiri" w:ascii="Amiri" w:hAnsi="Amiri"/>
          <w:color w:val="111111"/>
          <w:sz w:val="28"/>
          <w:szCs w:val="28"/>
          <w:rtl w:val="true"/>
          <w:lang w:bidi="ar-SA"/>
        </w:rPr>
        <w:t>»*.</w:t>
      </w:r>
    </w:p>
    <w:p>
      <w:pPr>
        <w:pStyle w:val="Heading5"/>
        <w:numPr>
          <w:ilvl w:val="4"/>
          <w:numId w:val="1"/>
        </w:numPr>
        <w:rPr/>
      </w:pPr>
      <w:bookmarkStart w:id="1353" w:name="__RefHeading___Toc930477_1738255347"/>
      <w:bookmarkStart w:id="1354" w:name="_Toc560"/>
      <w:bookmarkEnd w:id="1353"/>
      <w:r>
        <w:rPr>
          <w:rtl w:val="true"/>
        </w:rPr>
        <w:t>المصادر</w:t>
      </w:r>
      <w:bookmarkEnd w:id="1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أخبرني به والدي رحمه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بحار الأنوار</w:t>
      </w:r>
      <w:r>
        <w:rPr>
          <w:rFonts w:eastAsia="Amiri" w:cs="Amiri" w:ascii="Amiri" w:hAnsi="Amiri"/>
          <w:color w:val="111111"/>
          <w:sz w:val="28"/>
          <w:szCs w:val="28"/>
          <w:rtl w:val="true"/>
          <w:lang w:bidi="ar-SA"/>
        </w:rPr>
        <w:t>.</w:t>
      </w:r>
      <w:bookmarkStart w:id="1355" w:name="pg14135_143972"/>
    </w:p>
    <w:p>
      <w:pPr>
        <w:pStyle w:val="Heading4"/>
        <w:numPr>
          <w:ilvl w:val="3"/>
          <w:numId w:val="1"/>
        </w:numPr>
        <w:rPr/>
      </w:pPr>
      <w:bookmarkStart w:id="1356" w:name="__RefHeading___Toc930479_1738255347"/>
      <w:bookmarkStart w:id="1357" w:name="_Toc561"/>
      <w:bookmarkEnd w:id="1355"/>
      <w:bookmarkEnd w:id="1356"/>
      <w:r>
        <w:rPr>
          <w:rtl w:val="true"/>
        </w:rPr>
        <w:t>[[</w:t>
      </w:r>
      <w:r>
        <w:rPr/>
        <w:t>1427</w:t>
      </w:r>
      <w:r>
        <w:rPr>
          <w:rtl w:val="true"/>
        </w:rPr>
        <w:t>]</w:t>
      </w:r>
      <w:r>
        <w:rPr/>
        <w:t>6</w:t>
      </w:r>
      <w:r>
        <w:rPr>
          <w:rtl w:val="true"/>
        </w:rPr>
        <w:t>-«</w:t>
      </w:r>
      <w:r>
        <w:rPr>
          <w:rtl w:val="true"/>
        </w:rPr>
        <w:t>فمن ذلك ما اشتهر و ذاع،و ملأ البقاع،و شهد بالعيان أبناء الزّمان،و هو قصّة أبو راجح الحمامي بالحلّة</w:t>
      </w:r>
      <w:r>
        <w:rPr>
          <w:rtl w:val="true"/>
        </w:rPr>
        <w:t>...]</w:t>
      </w:r>
      <w:bookmarkEnd w:id="1357"/>
    </w:p>
    <w:p>
      <w:pPr>
        <w:pStyle w:val="Heading5"/>
        <w:numPr>
          <w:ilvl w:val="4"/>
          <w:numId w:val="1"/>
        </w:numPr>
        <w:rPr/>
      </w:pPr>
      <w:bookmarkStart w:id="1358" w:name="__RefHeading___Toc930481_1738255347"/>
      <w:bookmarkStart w:id="1359" w:name="_Toc562"/>
      <w:bookmarkEnd w:id="1358"/>
      <w:r>
        <w:rPr>
          <w:rtl w:val="true"/>
        </w:rPr>
        <w:t>اشارة</w:t>
      </w:r>
      <w:bookmarkEnd w:id="13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ما اشتهر و ذاع،و ملأ البقاع،و شهد بالعيان أبناء الزّمان،و هو قصّة أبو راجح الحمامي بالحلّة،و قد حكى ذلك جماعة من الأعيان الأماثل،و أهل الصدق الأفاضل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الشيخ الزاهد العابد المحقّق شمس الدّين محمّد بن قارون سلّمه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الحاكم بالحلّة شخصا يدعى مرجان الصغير،فرفع إليه أنّ أبا راجح هذا يسبّ الصحابة،فأحضره و أمر بضربه،فضرب ضربا شديدا مهلكا على جميع بدنه،حتّى أنّه ضرب على وجهه فسقطت ثناياه، و أخرج لسانه فجعل في مسلّة من الحديد،و خرق أنفه و وضع فيه شركة من الشعر و شدّ فيها حبلا،و سلّمه إلى جماعة من أصحابه،و أمرهم أن يدوروا به أزقّة الحلّة،و الضّرب يأخذ من جميع جوانبه،حتّى سقط إلى الأرض و عاين الهلاك،فأخبر الحاكم بذلك فأمر بقتله،فقال الحاضرون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شيخ كبير،و قد حصل له ما يكفيه،و هو ميّت لمّا به، فاتركه و هو يموت حتف أنفه،و لا تتقلّد بدمه،و بالغوا في ذلك حتّى أمر بتخليته و قد انتفخ وجهه و لسانه،فنقله أهله في الموت،و لم يشكّ أحد أنّه يموت من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غدا عليه الناس فإذا هو قائم يصلّي على أتمّ حالة،و قد عادت ثناياه الّتي سقطت كما كانت،و اندملت جراحاته،و لم يبق لها أثر، و الشجّة قد زالت من وجهه</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فعجب النّاس من حاله،و ساءلوه عن أمره،فقال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لمّا عاينت </w:t>
      </w:r>
      <w:bookmarkStart w:id="1360" w:name="pg14135_143973"/>
    </w:p>
    <w:p>
      <w:pPr>
        <w:pStyle w:val="BookText"/>
        <w:rPr/>
      </w:pPr>
      <w:bookmarkEnd w:id="1360"/>
      <w:r>
        <w:rPr>
          <w:rFonts w:ascii="Amiri" w:hAnsi="Amiri" w:eastAsia="Amiri" w:cs="Amiri"/>
          <w:color w:val="111111"/>
          <w:sz w:val="28"/>
          <w:sz w:val="28"/>
          <w:szCs w:val="28"/>
          <w:rtl w:val="true"/>
          <w:lang w:bidi="ar-SA"/>
        </w:rPr>
        <w:t>الموت،و لم يبق لي لسان أسأل اللّه تعالى به فكنت أسأله بقلبي،و استغثت إلى سيّدي و مولاي صاحب الزمان عليه السّلام،فلمّا جنّ عليّ الليل فإذا بالدار قد امتلأت نورا،و إذا بمولاي صاحب الزمان قد أمرّ يده الشريفة على وجهي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و كدّ على عيالك،فقد عافاك اللّه تعالى، فأصبحت كما ترون</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930483_1738255347"/>
      <w:bookmarkStart w:id="1362" w:name="_Toc563"/>
      <w:bookmarkEnd w:id="1361"/>
      <w:r>
        <w:rPr>
          <w:rtl w:val="true"/>
        </w:rPr>
        <w:t>المصادر</w:t>
      </w:r>
      <w:bookmarkEnd w:id="1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السلطان للسيد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عليّ بن عبد الحميد في كتاب السلطان المفرّج عن أهل الإيمان عند ذكر من رأى القائم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تذكر الحكاية هل ادّعي على أبي راجح المذكور كذبا أم كان فعلا يسبّ بعض الصحابة؟</w:t>
      </w:r>
      <w:r>
        <w:rPr>
          <w:rFonts w:eastAsia="Amiri" w:cs="Amiri" w:ascii="Amiri" w:hAnsi="Amiri"/>
          <w:color w:val="111111"/>
          <w:sz w:val="28"/>
          <w:szCs w:val="28"/>
          <w:rtl w:val="true"/>
          <w:lang w:bidi="ar-SA"/>
        </w:rPr>
        <w:t>».</w:t>
      </w:r>
      <w:bookmarkStart w:id="1363" w:name="pg14135_143974"/>
    </w:p>
    <w:p>
      <w:pPr>
        <w:pStyle w:val="Heading3"/>
        <w:numPr>
          <w:ilvl w:val="2"/>
          <w:numId w:val="1"/>
        </w:numPr>
        <w:rPr/>
      </w:pPr>
      <w:bookmarkStart w:id="1364" w:name="__RefHeading___Toc930485_1738255347"/>
      <w:bookmarkStart w:id="1365" w:name="_Toc564"/>
      <w:bookmarkEnd w:id="1363"/>
      <w:bookmarkEnd w:id="1364"/>
      <w:r>
        <w:rPr>
          <w:rtl w:val="true"/>
        </w:rPr>
        <w:t>اعتقادنا بالأئمّة عليهم السّلام</w:t>
      </w:r>
      <w:bookmarkEnd w:id="1365"/>
    </w:p>
    <w:p>
      <w:pPr>
        <w:pStyle w:val="Heading4"/>
        <w:numPr>
          <w:ilvl w:val="3"/>
          <w:numId w:val="1"/>
        </w:numPr>
        <w:rPr/>
      </w:pPr>
      <w:bookmarkStart w:id="1366" w:name="__RefHeading___Toc930487_1738255347"/>
      <w:bookmarkStart w:id="1367" w:name="_Toc565"/>
      <w:bookmarkEnd w:id="1366"/>
      <w:r>
        <w:rPr>
          <w:rtl w:val="true"/>
        </w:rPr>
        <w:t>[[</w:t>
      </w:r>
      <w:r>
        <w:rPr/>
        <w:t>1428</w:t>
      </w:r>
      <w:r>
        <w:rPr>
          <w:rtl w:val="true"/>
        </w:rPr>
        <w:t>]</w:t>
      </w:r>
      <w:r>
        <w:rPr/>
        <w:t>1</w:t>
      </w:r>
      <w:r>
        <w:rPr>
          <w:rtl w:val="true"/>
        </w:rPr>
        <w:t>-«</w:t>
      </w:r>
      <w:r>
        <w:rPr>
          <w:rtl w:val="true"/>
        </w:rPr>
        <w:t>الّذي يجب عليكم و لكم أن تقولوا</w:t>
      </w:r>
      <w:r>
        <w:rPr>
          <w:rtl w:val="true"/>
        </w:rPr>
        <w:t>:</w:t>
      </w:r>
      <w:r>
        <w:rPr>
          <w:rtl w:val="true"/>
        </w:rPr>
        <w:t>إنّا قدوة اللّه و أئمّة،و خلفاء اللّه في أرضه</w:t>
      </w:r>
      <w:r>
        <w:rPr>
          <w:rtl w:val="true"/>
        </w:rPr>
        <w:t>...]</w:t>
      </w:r>
      <w:bookmarkEnd w:id="1367"/>
    </w:p>
    <w:p>
      <w:pPr>
        <w:pStyle w:val="Heading5"/>
        <w:numPr>
          <w:ilvl w:val="4"/>
          <w:numId w:val="1"/>
        </w:numPr>
        <w:rPr/>
      </w:pPr>
      <w:bookmarkStart w:id="1368" w:name="__RefHeading___Toc930489_1738255347"/>
      <w:bookmarkStart w:id="1369" w:name="_Toc566"/>
      <w:bookmarkEnd w:id="1368"/>
      <w:r>
        <w:rPr>
          <w:rtl w:val="true"/>
        </w:rPr>
        <w:t>اشارة</w:t>
      </w:r>
      <w:bookmarkEnd w:id="13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يجب عليكم و لكم أن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قدوة اللّه و أئمّة،و خلفاء اللّه في أرضه،و أمناؤه على خلقه،و حججه في بلاده،نعرف الحلال و الحرام،و نعرف تأويل الكتاب و فصل الخطاب</w:t>
      </w:r>
      <w:r>
        <w:rPr>
          <w:rFonts w:eastAsia="Amiri" w:cs="Amiri" w:ascii="Amiri" w:hAnsi="Amiri"/>
          <w:color w:val="111111"/>
          <w:sz w:val="28"/>
          <w:szCs w:val="28"/>
          <w:rtl w:val="true"/>
          <w:lang w:bidi="ar-SA"/>
        </w:rPr>
        <w:t>»*.</w:t>
      </w:r>
    </w:p>
    <w:p>
      <w:pPr>
        <w:pStyle w:val="Heading5"/>
        <w:numPr>
          <w:ilvl w:val="4"/>
          <w:numId w:val="1"/>
        </w:numPr>
        <w:rPr/>
      </w:pPr>
      <w:bookmarkStart w:id="1370" w:name="__RefHeading___Toc930491_1738255347"/>
      <w:bookmarkStart w:id="1371" w:name="_Toc567"/>
      <w:bookmarkEnd w:id="1370"/>
      <w:r>
        <w:rPr>
          <w:rtl w:val="true"/>
        </w:rPr>
        <w:t>المصادر</w:t>
      </w:r>
      <w:bookmarkEnd w:id="1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يوسف بن السخت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التوقيع بخطّ محمد بن محمد بن علي،فكان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2" w:name="pg14135_143976"/>
      <w:bookmarkStart w:id="1373" w:name="pg14135_143976"/>
      <w:bookmarkEnd w:id="1373"/>
    </w:p>
    <w:p>
      <w:pPr>
        <w:pStyle w:val="Heading3"/>
        <w:numPr>
          <w:ilvl w:val="2"/>
          <w:numId w:val="1"/>
        </w:numPr>
        <w:rPr/>
      </w:pPr>
      <w:bookmarkStart w:id="1374" w:name="pg14135_143976"/>
      <w:bookmarkStart w:id="1375" w:name="__RefHeading___Toc930493_1738255347"/>
      <w:bookmarkStart w:id="1376" w:name="_Toc568"/>
      <w:bookmarkEnd w:id="1374"/>
      <w:bookmarkEnd w:id="1375"/>
      <w:r>
        <w:rPr>
          <w:rtl w:val="true"/>
        </w:rPr>
        <w:t>من أدعية الإمام المهدي عجّل اللّه تعالى فرجه الشّريف</w:t>
      </w:r>
      <w:bookmarkEnd w:id="1376"/>
    </w:p>
    <w:p>
      <w:pPr>
        <w:pStyle w:val="Heading4"/>
        <w:numPr>
          <w:ilvl w:val="3"/>
          <w:numId w:val="1"/>
        </w:numPr>
        <w:rPr/>
      </w:pPr>
      <w:bookmarkStart w:id="1377" w:name="__RefHeading___Toc930495_1738255347"/>
      <w:bookmarkStart w:id="1378" w:name="_Toc569"/>
      <w:bookmarkEnd w:id="1377"/>
      <w:r>
        <w:rPr>
          <w:rtl w:val="true"/>
        </w:rPr>
        <w:t>[[</w:t>
      </w:r>
      <w:r>
        <w:rPr/>
        <w:t>1429</w:t>
      </w:r>
      <w:r>
        <w:rPr>
          <w:rtl w:val="true"/>
        </w:rPr>
        <w:t>]</w:t>
      </w:r>
      <w:r>
        <w:rPr/>
        <w:t>1</w:t>
      </w:r>
      <w:r>
        <w:rPr>
          <w:rtl w:val="true"/>
        </w:rPr>
        <w:t>-«</w:t>
      </w:r>
      <w:r>
        <w:rPr>
          <w:rtl w:val="true"/>
        </w:rPr>
        <w:t>اللّهمّ مالك الملك،تؤتي الملك من تشاء،و تنزع الملك ممّن تشاء و تعزّ من تشاء</w:t>
      </w:r>
      <w:r>
        <w:rPr>
          <w:rtl w:val="true"/>
        </w:rPr>
        <w:t>...]</w:t>
      </w:r>
      <w:bookmarkEnd w:id="1378"/>
    </w:p>
    <w:p>
      <w:pPr>
        <w:pStyle w:val="Heading5"/>
        <w:numPr>
          <w:ilvl w:val="4"/>
          <w:numId w:val="1"/>
        </w:numPr>
        <w:rPr/>
      </w:pPr>
      <w:bookmarkStart w:id="1379" w:name="__RefHeading___Toc930497_1738255347"/>
      <w:bookmarkStart w:id="1380" w:name="_Toc570"/>
      <w:bookmarkEnd w:id="1379"/>
      <w:r>
        <w:rPr>
          <w:rtl w:val="true"/>
        </w:rPr>
        <w:t>اشارة</w:t>
      </w:r>
      <w:bookmarkEnd w:id="13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مالك الملك،تؤتي الملك من تشاء،و تنزع الملك ممّن تشاء و تعزّ من تشاء،و تذلّ من تشاء،بيدك الخير،إنّك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ماجد،يا جواد،يا ذا الجلال و الإكرام،يا بطّاش،يا ذا البطش الشّديد،يا فعّالا لمّا يريد،يا ذا القوّة المتين،يا رؤوف،يا رحيم،يا لطيف،يا حيّ حين لا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أسئلك باسمك المخزون المكنون،الحيّ القيّوم،الّذي استأثرت به في علم الغيب عندك،لم يطّلع عليه أحد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أسئلك باسمك الّذي تصوّر به خلقك في الأرحام كيف تشاء،و به تسوق إليهم أرزاقهم في أطباق الظّلمات من بين العروق و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أسئلك باسمك الّذي ألّفت به بين قلوب أوليائك،و ألّفت بين الثّلج و النّار،لا هذا يذيب هذا و لا هذا يطفئ هذا</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أسئلك باسمك الّذي كوّنت به طعم المياه،و أسئلك باسمك الّذي أجريت به الماء في عروق النّبات بين أطباق الثّرى،و سقت الماء إلى عروق الأشجار بين الصّخرة الصّمّاء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أسئلك باسمك الّذي كوّنت به طعم الثّمار و ألوانها،و أسئلك باسمك الّذي به تبدئ و تعيد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أسئلك باسمك الفرد الواحد المتفرّد بالوحدانيّة،المتوحّد بالصّمدانيّة،و أسئلك باسمك الّذي فجّرت به الماء من الصّخرة الصّمّاء، و سقته من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أسئلك باسمك الّذي خلقت به خلقك،و رزقتهم كيف شئت و كيف شاؤا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تغيّره الأيّام و اللّياليّ،أدعوك بما دعاك به نوح حين ناداك، فأنجيته و من معه،و أهلكت قومه،و أدعوك بما دعاك إبراهيم خليلك حين ناداك فأنجيته و جعلت النّار عليه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أدعوك بما دعاك به موسى كليمك حين ناداك،ففلقت له البحر فأنجيته و بني إسرائيل،و أغرقت فرعون و قومه في اليمّ،و أدعوك بما دعاك به عيسى روحك حين ناداك،فنجّيته من أعدائه،و إليك 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أدعوك بما دعاك حبيبك و صفيّك و نبيّك محمّد صلى اللّه عليه و آله،فاستجبت له، و من الأحزاب نجّيته،و على أعدائك نصرته</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أسئلك باسمك الّذي إذا دعيت به أجبت،يا من له الخلق و الأمر،يا من أحاط بكلّ شيء علما،يا من أحصى كلّ شيء عددا،يا من لا تغيّره الأيّام و اللّياليّ،و لا تتشابه عليه الأصوات،و لا تخفى عليه اللّغات،و لا يبرمه إلحاح الملحّين</w:t>
      </w:r>
      <w:r>
        <w:rPr>
          <w:rFonts w:eastAsia="Amiri" w:cs="Amiri" w:ascii="Amiri" w:hAnsi="Amiri"/>
          <w:color w:val="111111"/>
          <w:sz w:val="28"/>
          <w:szCs w:val="28"/>
          <w:rtl w:val="true"/>
          <w:lang w:bidi="ar-SA"/>
        </w:rPr>
        <w:t xml:space="preserve">. </w:t>
      </w:r>
      <w:bookmarkStart w:id="1381" w:name="pg14135_143978"/>
    </w:p>
    <w:p>
      <w:pPr>
        <w:pStyle w:val="BookText"/>
        <w:rPr/>
      </w:pPr>
      <w:bookmarkEnd w:id="1381"/>
      <w:r>
        <w:rPr>
          <w:rFonts w:ascii="Amiri" w:hAnsi="Amiri" w:eastAsia="Amiri" w:cs="Amiri"/>
          <w:color w:val="111111"/>
          <w:sz w:val="28"/>
          <w:sz w:val="28"/>
          <w:szCs w:val="28"/>
          <w:rtl w:val="true"/>
          <w:lang w:bidi="ar-SA"/>
        </w:rPr>
        <w:t>أسئلك أن تصلّي على محمّد و آل محمّد خيرتك من خلقك،فصلّ عليهم بأفضل صلواتك،و صلّ على جميع النّبيّين و المرسلين الّذين بلّغوا عنك الهدى،و أعقدوا لك المواثيق بالطّاعة،و صلّ على عبادك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يخلف الميعاد،أنجز لي ما وعدتني،و اجمع لي أصحابي، و صبّرهم،و انصرني على أعدائك و أعداء رسولك،و لا تخيّب دعوتي، فإنّي عبدك و ابن عبدك،ابن أمتك،أسير بين يديك،سيّدي أنت الّذي مننت عليّ بهذا المقام،و تفضّلت به عليّ دون كثير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أسئلك أن تصلّي على محمّد و آل محمّد،و أن تنجز لي ما وعدتني،إنّك أنت الصّادق،و لا تخلف الميعاد،و أنت على كلّ شيء قدير</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930499_1738255347"/>
      <w:bookmarkStart w:id="1383" w:name="_Toc571"/>
      <w:bookmarkEnd w:id="1382"/>
      <w:r>
        <w:rPr>
          <w:rtl w:val="true"/>
        </w:rPr>
        <w:t>المصادر</w:t>
      </w:r>
      <w:bookmarkEnd w:id="1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في قنوته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المنتظر عجّل اللّه تعالى فرجه الشّريف بهذا الدّعاء</w:t>
      </w:r>
      <w:r>
        <w:rPr>
          <w:rFonts w:eastAsia="Amiri" w:cs="Amiri" w:ascii="Amiri" w:hAnsi="Amiri"/>
          <w:color w:val="111111"/>
          <w:sz w:val="28"/>
          <w:szCs w:val="28"/>
          <w:rtl w:val="true"/>
          <w:lang w:bidi="ar-SA"/>
        </w:rPr>
        <w:t>:</w:t>
      </w:r>
    </w:p>
    <w:p>
      <w:pPr>
        <w:pStyle w:val="Heading4"/>
        <w:numPr>
          <w:ilvl w:val="3"/>
          <w:numId w:val="1"/>
        </w:numPr>
        <w:rPr/>
      </w:pPr>
      <w:bookmarkStart w:id="1384" w:name="__RefHeading___Toc930501_1738255347"/>
      <w:bookmarkStart w:id="1385" w:name="_Toc572"/>
      <w:bookmarkEnd w:id="1384"/>
      <w:r>
        <w:rPr>
          <w:rtl w:val="true"/>
        </w:rPr>
        <w:t>[[</w:t>
      </w:r>
      <w:r>
        <w:rPr/>
        <w:t>1430</w:t>
      </w:r>
      <w:r>
        <w:rPr>
          <w:rtl w:val="true"/>
        </w:rPr>
        <w:t>]</w:t>
      </w:r>
      <w:r>
        <w:rPr/>
        <w:t>2</w:t>
      </w:r>
      <w:r>
        <w:rPr>
          <w:rtl w:val="true"/>
        </w:rPr>
        <w:t>-«</w:t>
      </w:r>
      <w:r>
        <w:rPr>
          <w:rtl w:val="true"/>
        </w:rPr>
        <w:t>إلهي بحقّ من ناجاك،و بحقّ من دعاك في البرّ و البحر،تفضّل على فقراء المؤمنين و المؤمنات بالغناء و الثّروة</w:t>
      </w:r>
      <w:r>
        <w:rPr>
          <w:rtl w:val="true"/>
        </w:rPr>
        <w:t>...]</w:t>
      </w:r>
      <w:bookmarkEnd w:id="1385"/>
    </w:p>
    <w:p>
      <w:pPr>
        <w:pStyle w:val="Heading5"/>
        <w:numPr>
          <w:ilvl w:val="4"/>
          <w:numId w:val="1"/>
        </w:numPr>
        <w:rPr/>
      </w:pPr>
      <w:bookmarkStart w:id="1386" w:name="__RefHeading___Toc930503_1738255347"/>
      <w:bookmarkStart w:id="1387" w:name="_Toc573"/>
      <w:bookmarkEnd w:id="1386"/>
      <w:r>
        <w:rPr>
          <w:rtl w:val="true"/>
        </w:rPr>
        <w:t>اشارة</w:t>
      </w:r>
      <w:bookmarkEnd w:id="1387"/>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بحقّ من ناجاك،و بحقّ من دعاك في البرّ و البحر،تفضّل على فقراء المؤمنين و المؤمنات بالغناء و الثّروة،و على مرضى المؤمنين و المؤمنات بالشّفاء و الصّحّة،و على أحياء المؤمنين و المؤمنات باللّطف و الكرم،و على أموات المؤمنين و المؤمنات بالمغفرة و الرّحمة،و على غرباء المؤمنين و المؤمنات بالرّدّ إلى أوطانهم سالمين غانمين،بمحمّد و آله أجمعين</w:t>
      </w:r>
      <w:r>
        <w:rPr>
          <w:rFonts w:eastAsia="Amiri" w:cs="Amiri" w:ascii="Amiri" w:hAnsi="Amiri"/>
          <w:color w:val="111111"/>
          <w:sz w:val="28"/>
          <w:szCs w:val="28"/>
          <w:rtl w:val="true"/>
          <w:lang w:bidi="ar-SA"/>
        </w:rPr>
        <w:t xml:space="preserve">»*. </w:t>
      </w:r>
      <w:bookmarkStart w:id="1388" w:name="pg14135_143979"/>
    </w:p>
    <w:p>
      <w:pPr>
        <w:pStyle w:val="Heading5"/>
        <w:numPr>
          <w:ilvl w:val="4"/>
          <w:numId w:val="1"/>
        </w:numPr>
        <w:rPr/>
      </w:pPr>
      <w:bookmarkStart w:id="1389" w:name="__RefHeading___Toc930505_1738255347"/>
      <w:bookmarkStart w:id="1390" w:name="_Toc574"/>
      <w:bookmarkEnd w:id="1388"/>
      <w:bookmarkEnd w:id="1389"/>
      <w:r>
        <w:rPr>
          <w:rtl w:val="true"/>
        </w:rPr>
        <w:t>المصادر</w:t>
      </w:r>
      <w:bookmarkEnd w:id="1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الإمام العالم الحجة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الأدعية المستجابات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مصباح الكفعمي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مهج الدعوات،عن الأدعية المستجابات،و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و البرّ و تفضّل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بالغنى و 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 الرّاحة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المهديّة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الكفعمي،بتفاوت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مصباح الكفعمي</w:t>
      </w:r>
      <w:r>
        <w:rPr>
          <w:rFonts w:eastAsia="Amiri" w:cs="Amiri" w:ascii="Amiri" w:hAnsi="Amiri"/>
          <w:color w:val="111111"/>
          <w:sz w:val="28"/>
          <w:szCs w:val="28"/>
          <w:rtl w:val="true"/>
          <w:lang w:bidi="ar-SA"/>
        </w:rPr>
        <w:t>.</w:t>
      </w:r>
    </w:p>
    <w:p>
      <w:pPr>
        <w:pStyle w:val="Heading4"/>
        <w:numPr>
          <w:ilvl w:val="3"/>
          <w:numId w:val="1"/>
        </w:numPr>
        <w:rPr/>
      </w:pPr>
      <w:bookmarkStart w:id="1391" w:name="__RefHeading___Toc930507_1738255347"/>
      <w:bookmarkStart w:id="1392" w:name="_Toc575"/>
      <w:bookmarkEnd w:id="1391"/>
      <w:r>
        <w:rPr>
          <w:rtl w:val="true"/>
        </w:rPr>
        <w:t>[</w:t>
      </w:r>
      <w:r>
        <w:rPr/>
        <w:t>1431</w:t>
      </w:r>
      <w:r>
        <w:rPr>
          <w:rtl w:val="true"/>
        </w:rPr>
        <w:t>]</w:t>
      </w:r>
      <w:r>
        <w:rPr/>
        <w:t>3</w:t>
      </w:r>
      <w:r>
        <w:rPr>
          <w:rtl w:val="true"/>
        </w:rPr>
        <w:t>-«</w:t>
      </w:r>
      <w:r>
        <w:rPr>
          <w:rtl w:val="true"/>
        </w:rPr>
        <w:t>اللّهمّ احجبني عن عيون أعدائي،و اجمع بيني و بين أوليائي</w:t>
      </w:r>
      <w:r>
        <w:rPr>
          <w:rtl w:val="true"/>
        </w:rPr>
        <w:t>...]</w:t>
      </w:r>
      <w:bookmarkEnd w:id="1392"/>
    </w:p>
    <w:p>
      <w:pPr>
        <w:pStyle w:val="Heading5"/>
        <w:numPr>
          <w:ilvl w:val="4"/>
          <w:numId w:val="1"/>
        </w:numPr>
        <w:rPr/>
      </w:pPr>
      <w:bookmarkStart w:id="1393" w:name="__RefHeading___Toc930509_1738255347"/>
      <w:bookmarkStart w:id="1394" w:name="_Toc576"/>
      <w:bookmarkEnd w:id="1393"/>
      <w:r>
        <w:rPr>
          <w:rtl w:val="true"/>
        </w:rPr>
        <w:t>اشارة</w:t>
      </w:r>
      <w:bookmarkEnd w:id="1394"/>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احجبني عن عيون أعدائي،و اجمع بيني و بين أوليائي، و أنجز لي ما وعدتني،و احفظني في غيبتي إلى أن تأذن لي في ظهوري، و أحي بي ما درس من فروضك و سننك،و عجّل فرجي،و سهّل مخرجي،و اجعل لي من لدنك سلطانا نصيرا،و افتح لي فتحا مبينا، و اهدني صراطا مستقيما،و قني جميع ما أحاذره من الظّالمين،و احجبني عن أعين الباغضين،النّاصبين العداوة لأهل بيت نبيّك،و لا يصل منهم إليّ أحد بسوء،فإذا أذنت في ظهوري فأيّدني بجنودك،و اجعل من يتّبعني لنصرة دينك مؤيّدين،و في سبيلك مجاهدين،و على من أرادني و أرادهم بسوء منصورين،و وفّقني لإقامة حدودك،و انصرني على من تعدّى محدودك،و انصر الحقّ،و أزهق الباطل،إنّ الباطل كان زهوقا،و أورد عليّ من شيعتي و أنصاري من تقرّ بهم العين،و يشدّ بهم الأزر،و اجعلهم في حرزك و أمنك،برحمتك يا أرحم الرّاحمين</w:t>
      </w:r>
      <w:r>
        <w:rPr>
          <w:rFonts w:eastAsia="Amiri" w:cs="Amiri" w:ascii="Amiri" w:hAnsi="Amiri"/>
          <w:color w:val="111111"/>
          <w:sz w:val="28"/>
          <w:szCs w:val="28"/>
          <w:rtl w:val="true"/>
          <w:lang w:bidi="ar-SA"/>
        </w:rPr>
        <w:t xml:space="preserve">»*. </w:t>
      </w:r>
      <w:bookmarkStart w:id="1395" w:name="pg14135_143980"/>
    </w:p>
    <w:p>
      <w:pPr>
        <w:pStyle w:val="Heading5"/>
        <w:numPr>
          <w:ilvl w:val="4"/>
          <w:numId w:val="1"/>
        </w:numPr>
        <w:rPr/>
      </w:pPr>
      <w:bookmarkStart w:id="1396" w:name="__RefHeading___Toc930511_1738255347"/>
      <w:bookmarkStart w:id="1397" w:name="_Toc577"/>
      <w:bookmarkEnd w:id="1395"/>
      <w:bookmarkEnd w:id="1396"/>
      <w:r>
        <w:rPr>
          <w:rtl w:val="true"/>
        </w:rPr>
        <w:t>المصادر</w:t>
      </w:r>
      <w:bookmarkEnd w:id="1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مولانا صاحب الزمان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مهج الدعوات</w:t>
      </w:r>
      <w:r>
        <w:rPr>
          <w:rFonts w:eastAsia="IRNazanin" w:cs="IRNazanin"/>
          <w:color w:val="111111"/>
          <w:sz w:val="28"/>
          <w:szCs w:val="28"/>
          <w:rtl w:val="true"/>
          <w:lang w:bidi="fa-IR"/>
        </w:rPr>
        <w:t>.</w:t>
      </w:r>
    </w:p>
    <w:p>
      <w:pPr>
        <w:pStyle w:val="Heading4"/>
        <w:numPr>
          <w:ilvl w:val="3"/>
          <w:numId w:val="1"/>
        </w:numPr>
        <w:rPr/>
      </w:pPr>
      <w:bookmarkStart w:id="1398" w:name="__RefHeading___Toc930513_1738255347"/>
      <w:bookmarkStart w:id="1399" w:name="_Toc578"/>
      <w:bookmarkEnd w:id="1398"/>
      <w:r>
        <w:rPr>
          <w:rtl w:val="true"/>
        </w:rPr>
        <w:t>[[</w:t>
      </w:r>
      <w:r>
        <w:rPr/>
        <w:t>1432</w:t>
      </w:r>
      <w:r>
        <w:rPr>
          <w:rtl w:val="true"/>
        </w:rPr>
        <w:t>]</w:t>
      </w:r>
      <w:r>
        <w:rPr/>
        <w:t>4</w:t>
      </w:r>
      <w:r>
        <w:rPr>
          <w:rtl w:val="true"/>
        </w:rPr>
        <w:t>-«</w:t>
      </w:r>
      <w:r>
        <w:rPr>
          <w:rtl w:val="true"/>
        </w:rPr>
        <w:t>اللّهمّ صلّ على محمّد سيّد المرسلين،و خاتم النّبيّين،و حجّة ربّ العالمين،المنتجب في الميثاق</w:t>
      </w:r>
      <w:r>
        <w:rPr>
          <w:rtl w:val="true"/>
        </w:rPr>
        <w:t>...]</w:t>
      </w:r>
      <w:bookmarkEnd w:id="1399"/>
    </w:p>
    <w:p>
      <w:pPr>
        <w:pStyle w:val="Heading5"/>
        <w:numPr>
          <w:ilvl w:val="4"/>
          <w:numId w:val="1"/>
        </w:numPr>
        <w:rPr/>
      </w:pPr>
      <w:bookmarkStart w:id="1400" w:name="__RefHeading___Toc930515_1738255347"/>
      <w:bookmarkStart w:id="1401" w:name="_Toc579"/>
      <w:bookmarkEnd w:id="1400"/>
      <w:r>
        <w:rPr>
          <w:rtl w:val="true"/>
        </w:rPr>
        <w:t>اشارة</w:t>
      </w:r>
      <w:bookmarkEnd w:id="1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سيّد المرسلين،و خاتم النّبيّين،و حجّة ربّ العالمين،المنتجب في الميثاق،المصطفى في الظّلال،المطهّر من كلّ آفة،البريء من كلّ عيب،المؤمّل للنّجاة،المرتجى للشّفاعة، المفوّض إليه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أمير المؤمنين،و وارث المرسلين،و حجّة ربّ العالمين، و قائد الغرّ المحجّلين،و سيّد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الحسن بن عليّ،إمام المؤمنين،و وارث المرسلين،و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الحسين بن عليّ،إمام المؤمنين،و وارث المرسلين،و حجّة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على عليّ بن الحسين،إمام المؤمنين،و وارث المرسلين،و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محمّد بن عليّ،إمام المؤمنين،و وارث المرسلين،و حجّة ربّ العالمين</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على جعفر بن محمّد،إمام المؤمنين،و وارث المرسلين،و حجّة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صلّ على موسى بن جعفر،إمام المؤمنين،و وارث المرسلين،و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عليّ بن موسى،إمام المؤمنين،و وارث المرسلين،و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محمّد بن عليّ،إمام المؤمنين،و وارث المرسلين،و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عليّ بن محمّد،إمام المؤمنين،و وارث المرسلين،و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الحسن بن عليّ،إمام المؤمنين،و وارث المرسلين،و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الخلف الهادي المهديّ،إمام المؤمنين،و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وليّك المحيي سنّتك،القائم بأمرك،الدّاعي إليك،الدّليل عليك،حجّتك و خليفتك في أرضك،و شاهدك على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أعزز نصره،و مدّ في عمره،و زيّن الأرض بطول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اكفه بغي الحاسدين،و أعذه من شرّ الكائدين،و ادحر عنه إرادة الظّالمين،و خلّصه من أيدي الجبّارين</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أره في ذرّيّته و شيعته و رعيّته و خاصّته و عامّته و عدوّه و جميع أهل الدّنيا ما تقرّ به عينه،و تسرّ به نفسه،و بلّغه أفضل أمله في الدّنيا </w:t>
      </w:r>
      <w:bookmarkStart w:id="1402" w:name="pg14135_143982"/>
    </w:p>
    <w:p>
      <w:pPr>
        <w:pStyle w:val="BookText"/>
        <w:rPr/>
      </w:pPr>
      <w:bookmarkEnd w:id="1402"/>
      <w:r>
        <w:rPr>
          <w:rFonts w:ascii="Amiri" w:hAnsi="Amiri" w:eastAsia="Amiri" w:cs="Amiri"/>
          <w:color w:val="111111"/>
          <w:sz w:val="28"/>
          <w:sz w:val="28"/>
          <w:szCs w:val="28"/>
          <w:rtl w:val="true"/>
          <w:lang w:bidi="ar-SA"/>
        </w:rPr>
        <w:t>و الآخرة،إنّك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جدّد به ما امتحى من دينك،و أوحي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ما بدّل من كتابك،و أظهر به ما غيّر من حكمك،حتّى يعود دينك به و على يديه غضّا جديدا خالصا محضا،لا شكّ فيه،و لا شبهة معه،و لا باطل عنده،و لا بدعة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كلّ ظلمة،و هدّ بركنه كلّ بدعة،و اهدم بقوّته كلّ ضلال،و اقصم به كلّ جبّار،و اخمد بسيفه كلّ نار،و أهلك بعدله كلّ جائر،و أجر حكمه على كلّ حكم،و أذلّ بسلطانه كلّ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أذلّ من ناواه،و أهلك من عاداه،و امكر بمن كاده،و استأصل من جحد حقّه،و استهزأ بأمره،و سعى في إطفاء نوره،و أراد إخماد ذكره</w:t>
      </w:r>
      <w:r>
        <w:rPr>
          <w:rFonts w:eastAsia="Amiri" w:cs="Amiri" w:ascii="Amiri" w:hAnsi="Amiri"/>
          <w:color w:val="111111"/>
          <w:sz w:val="28"/>
          <w:szCs w:val="28"/>
          <w:rtl w:val="true"/>
          <w:lang w:bidi="ar-SA"/>
        </w:rPr>
        <w:t>...»*.</w:t>
      </w:r>
    </w:p>
    <w:p>
      <w:pPr>
        <w:pStyle w:val="Heading5"/>
        <w:numPr>
          <w:ilvl w:val="4"/>
          <w:numId w:val="1"/>
        </w:numPr>
        <w:rPr/>
      </w:pPr>
      <w:bookmarkStart w:id="1403" w:name="__RefHeading___Toc930517_1738255347"/>
      <w:bookmarkStart w:id="1404" w:name="_Toc580"/>
      <w:bookmarkEnd w:id="1403"/>
      <w:r>
        <w:rPr>
          <w:rtl w:val="true"/>
        </w:rPr>
        <w:t>المصادر</w:t>
      </w:r>
      <w:bookmarkEnd w:id="1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الشفاء و الجلاء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جمال الاسبوع</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 هذا الخبر من أصل بخطّ شيخنا أبي عبد اللّه الحسين الغضائري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عبد اللّه القاشاني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سنة ثمان و ثمانين و مائتين بقاشان بعد منصرفه من إصفهان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يوسف بأصفهان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سنة إحدى و ثمانين و مائتين و كنت مع قوم مخالفين،فلمّا دخلنا مكّة تقدّم بعضهم فاكترى لنا في زقاق من سوق الليل في دار خديجة تسمّى دار الرضا،و فيها عجوز سمراء،فسألتها لمّا وقفت أنها دار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تكونين من أصحاب هذه الدار،و لم سمّيت دار الرضا؟فقالت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 </w:t>
      </w:r>
    </w:p>
    <w:p>
      <w:pPr>
        <w:pStyle w:val="BookText"/>
        <w:rPr/>
      </w:pPr>
      <w:r>
        <w:rPr>
          <w:rFonts w:ascii="Amiri" w:hAnsi="Amiri" w:eastAsia="Amiri" w:cs="Amiri"/>
          <w:color w:val="111111"/>
          <w:sz w:val="28"/>
          <w:sz w:val="28"/>
          <w:szCs w:val="28"/>
          <w:rtl w:val="true"/>
          <w:lang w:bidi="ar-SA"/>
        </w:rPr>
        <w:t>مواليهم،و هذه دار الرضا علي بن موسى و أسكننيها الحسن بن علي،فإنّي كنت خادمة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بذلك أنست بها و أسررت الأمر عن رفقائي،و كنت إذا انصرفت من الطواف بالليل أنام مع رفقائي في زقاق الدار،و نغلق الباب و نرمي خلف الباب حجرا كبيرا، فرأيت غير ليلة ضوء السراج في الزقاق الذي كنّا فيه شبيها بضوء المشعل،و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فتح،و لم أر أحدا فتحه من أهل الدار،و رأيت رجلا ربعة أسمر يميل إلى الصفرة في وجهه سجادة،عليه قميصان و إزار رقيق قد تقنّع به،و في رجله نعل 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خبّرني أنّه رآه في غير صورة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إلى الغرفة التي في الدار حيث كانت العجوز تسكن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تقول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في الغرفة بنتا،و لا تدع أحدا يصعد إلى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أرى الضوء الذي رأيت قبل في الزقاق على الدرجة عند صعود الرجل في الغرفة التي يصعدها من غير أن أرى السراج بعينه،و كان الذين معي يرون مثل ما أرى،فتوهّموا أن يكون هذا الرجل يختلف إلى بنت هذه العجوز،و أن يكون قد تمتّع بها،فقالوا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علويّة يرون هذا،و هو حرام لا يحلّ،و كنّا نراه يدخل و يخرج،و نجيء إلى الباب و إذا الحجر على حالته التي تركناه عليها،و كنّا نتعهّد الباب خوفا على متاعنا،و كنا لا نرى أحدا يفتحه و لا يغلقه،و الرجل يدخل و يخرج و الحجر خلف الباب،إلى أن حان وقت خروجنا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هذه الأسباب ضرب على قلبي و وقعت الهيبة فيه،فتلطّفت للمرأة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أن أقف على خبر الرجل،فقلت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فلانة إنّي أحبّ أن أسألك و أفاوضك من غير حضور هؤلاء الذين معي فلا أقدر عليه،فأنا أحبّ إذا رأيتني و حدي في الدار أن تنزلي لأسألك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 مسرعة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أريد أن أسرّ إليك شيئا فلم يتهيّأ ذلك من أجل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أن تقولي؟فقالت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لك،و لم تذكر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تخاشن أصحابك و شركاءك و لا تلاحهم،فإنّهم أعداؤك و 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يقول؟فقالت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أقربك،فلم أجسر لمّا كان دخل قلبي من الهيبة أن أرجعها</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الأصحاب؟و ظننتها تعني رفقاي الذين كانوا معي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شركاؤك الذين في بلدك و في الدار معك،و كان قد جرى بيني و بين الذين عنت عنهم أشياء في الدين،فشنعوا عليّ حتى هربت و استترت بذلك السبب، فوقفت على أنّها إنّما عنت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تكونين من الرضا؟فقالت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خادمة للحسن بن علي،فلمّا قالت ذلك قلت لأسألنّها عن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عليك رأيتيه بعينك؟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إنّي لم أره بعيني فإنّي خرجت و أختي حبلى و أنا خالته،و بشّرني الحسن بأنّي سوف أراه آخر عمري،و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تكونين له كما أنت لي،و أنا اليوم منذ كذا و كذا سنة بمصر،و إنّما قدمت الآن و كتابه و نفقته وجّهه بها إليّ على يد رجل من أهل خراسان لا يفصح بالعربيّة،و هي ثلاثون دينارا،و أمرني أن أحجّ سنتي هذه،فخرجت رغبة في أن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في قلبي أنّ الرجل الذي كنت أراه يدخل و يخرج هو هو،فأخذت عشرة دراهم رضائيّة،و كنت حملتها على أن ألقيها في مقام إبراهيم،فقد كنت نذرت ذلك و نويته في نفسي،فأدفعها إلى قوم من ولد فاطمة أفضل ممّا ألقيها في مقام إبراهيم،و أعظم ثوابا، و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ادفعي هذه الدراهم إلى من يستحقّها من ولد فاطمة،و كان في نيّتي أنّ الرجل الذي رأيته هو فإنّما تدفعها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الدراهم و صعدت و بقيت ساعة ثم نزلت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لنا فيها حقّ فاجعلها في الموضع الذي نويت،و لكن هذه الرضائيّة خذ منّا بدلها و ألقها في الموضع الذي نويت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ما أمرت به عن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معي نسخة توقيع خرج إلى القاسم بن العلا بأذربيجان،فقلت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تعرضين هذه النسخة على إنسان قد رأى توقيعات الغائب و هو يعرفها؟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فإنّي أعرفها،فأريتها النسخة،و ظننت أنّ المرأة تحسن أن تقرأ،فقالت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أقرأ في هذا المكان،فصعدت به إلى السطح ثم أنزلته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صحيح،و في 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أبشّركم ما سررت به</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على نبيّك فكيف تصلّي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w:t>
      </w:r>
    </w:p>
    <w:p>
      <w:pPr>
        <w:pStyle w:val="BookText"/>
        <w:rPr/>
      </w:pPr>
      <w:r>
        <w:rPr>
          <w:rFonts w:ascii="Amiri" w:hAnsi="Amiri" w:eastAsia="Amiri" w:cs="Amiri"/>
          <w:color w:val="111111"/>
          <w:sz w:val="28"/>
          <w:sz w:val="28"/>
          <w:szCs w:val="28"/>
          <w:rtl w:val="true"/>
          <w:lang w:bidi="ar-SA"/>
        </w:rPr>
        <w:t>على محمّد و آل محمّد،و بارك على محمّد و آل محمّد و ارحم محمّدا و آل محمد كأفضل ما صلّيت و باركت و ترحّمت على إبراهيم و على آل إبراهيم انّك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إذا صلّيت عليهم فصلّ عليهم كلّهم و سمّهم،فقلت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نزلت و معها دفتر صغير قد نسخناه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على نبيّك فصلّ عليه و على أوصيائه على هذه النّسخة،فأخذتها و كنت أعمل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رأيته عدّة ليال قد نزل من الغرفة و ضوء السراج قائم و خرج،فكنت أفتح الباب و أخرج على أثر الضوء،و أنا أراه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أرى أحدا حتى يدخل المسجد،و أرى جماعة من الرجال من بلدان كثيرة يأتون باب هذه الدار قوم عليهم ثياب رثّة يدفعون إلى العجوز رقاعا معهم،و رأيت العجوز تدفع إليهم كذلك الرقاع و تكلّمهم و يكلّمونها،و لا أفهم عنهم،و رأيت منهم جماعة في طريقنا حتى قدمنا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الشيخ أبي الحسن على بن محمد بن يوسف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 عن العتيق للغروي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الحسين محمد بن جعفر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محمد بن عامر الأشعري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يوسف الضرّاب الغسّاني في منصرفه من أصفهان،قال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 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حجّتك على خلقك و خليفتك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 به ما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خالصا مخلصا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اهدم بعزّته كلّ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استهان بأمره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آخر مرويّ عن صاحب الزمان عليه السّلام خرج إلى أبي الحسن الضرّاب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كما في دلائل الإمامة،بتفاوت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جماعة بإسنادهم إلى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العتيق للغروي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مصباح المتهجد</w:t>
      </w:r>
      <w:r>
        <w:rPr>
          <w:rFonts w:eastAsia="Amiri" w:cs="Amiri" w:ascii="Amiri" w:hAnsi="Amiri"/>
          <w:color w:val="111111"/>
          <w:sz w:val="28"/>
          <w:szCs w:val="28"/>
          <w:rtl w:val="true"/>
          <w:lang w:bidi="ar-SA"/>
        </w:rPr>
        <w:t xml:space="preserve">. </w:t>
      </w:r>
      <w:bookmarkStart w:id="1405" w:name="pg14135_143986"/>
    </w:p>
    <w:p>
      <w:pPr>
        <w:pStyle w:val="BookText"/>
        <w:rPr/>
      </w:pPr>
      <w:bookmarkEnd w:id="14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مضمونه 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الإمامة،عن أبي جعفر محمد بن جرير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الطوسي،ثم أشار إلى مثله في دلائل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جمال الأسبوع،و أشار إلى مثله في الكتاب العتيق للغروي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عن غيبة الطوسي،و أشار إلى مثله في بعض كتب القدماء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المهدية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المتهجد،بتفاوت يسير</w:t>
      </w:r>
      <w:r>
        <w:rPr>
          <w:rFonts w:eastAsia="Amiri" w:cs="Amiri" w:ascii="Amiri" w:hAnsi="Amiri"/>
          <w:color w:val="111111"/>
          <w:sz w:val="28"/>
          <w:szCs w:val="28"/>
          <w:rtl w:val="true"/>
          <w:lang w:bidi="ar-SA"/>
        </w:rPr>
        <w:t>.</w:t>
      </w:r>
    </w:p>
    <w:p>
      <w:pPr>
        <w:pStyle w:val="Heading4"/>
        <w:numPr>
          <w:ilvl w:val="3"/>
          <w:numId w:val="1"/>
        </w:numPr>
        <w:rPr/>
      </w:pPr>
      <w:bookmarkStart w:id="1406" w:name="__RefHeading___Toc930519_1738255347"/>
      <w:bookmarkStart w:id="1407" w:name="_Toc581"/>
      <w:bookmarkEnd w:id="1406"/>
      <w:r>
        <w:rPr>
          <w:rtl w:val="true"/>
        </w:rPr>
        <w:t>[[</w:t>
      </w:r>
      <w:r>
        <w:rPr/>
        <w:t>1433</w:t>
      </w:r>
      <w:r>
        <w:rPr>
          <w:rtl w:val="true"/>
        </w:rPr>
        <w:t>]</w:t>
      </w:r>
      <w:r>
        <w:rPr/>
        <w:t>5</w:t>
      </w:r>
      <w:r>
        <w:rPr>
          <w:rtl w:val="true"/>
        </w:rPr>
        <w:t>-«</w:t>
      </w:r>
      <w:r>
        <w:rPr>
          <w:rtl w:val="true"/>
        </w:rPr>
        <w:t>بسم اللّه الرّحمن الرّحيم،أنت اللّه الّذي لا إله إلاّ أنت،مبدئ الخلق و معيدهم،و أنت اللّه الّذي</w:t>
      </w:r>
      <w:r>
        <w:rPr>
          <w:rtl w:val="true"/>
        </w:rPr>
        <w:t>...]</w:t>
      </w:r>
      <w:bookmarkEnd w:id="1407"/>
    </w:p>
    <w:p>
      <w:pPr>
        <w:pStyle w:val="Heading5"/>
        <w:numPr>
          <w:ilvl w:val="4"/>
          <w:numId w:val="1"/>
        </w:numPr>
        <w:rPr/>
      </w:pPr>
      <w:bookmarkStart w:id="1408" w:name="__RefHeading___Toc930521_1738255347"/>
      <w:bookmarkStart w:id="1409" w:name="_Toc582"/>
      <w:bookmarkEnd w:id="1408"/>
      <w:r>
        <w:rPr>
          <w:rtl w:val="true"/>
        </w:rPr>
        <w:t>اشارة</w:t>
      </w:r>
      <w:bookmarkEnd w:id="1409"/>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الرّحيم،أنت اللّه الّذي لا إله إلاّ أنت،مبدئ الخلق و معيدهم،و أنت اللّه الّذي لا إله إلاّ أنت،مدبّر الأمور،و باعث من في القبور،و أنت اللّه الّذي لا إله إلا أنت القابض الباسط،و أنت اللّه الّذي لا إله إلاّ أنت وارث الأرض و من عليها،أسئلك باسمك الّذي إذا دعيت به أجبت،و إذا سئلت به أعطيت،و أسئلك بحقّ محمّد و أهل بيته،و بحقّهم الّذي أوجبته على نفسك،أن تصلّي على محمّد و آل محمّد، و أن تقضي لي الحاجة السّاعة السّاعة،يا سيّداه،يا مولاه،يا غياثاه، أسئلك بكلّ إسم سمّيت به نفسك،و استأثرت به في علم الغيب عندك، أن تصلّي على محمّد و آل محمّد،و أن تعجّل خلاصنا من هذه الشّدّة،يا مقلّب القلوب و الأبصار،يا سميع الدّعاء،إنّك على كلّ شيء قدير، </w:t>
      </w:r>
      <w:bookmarkStart w:id="1410" w:name="pg14135_143987"/>
    </w:p>
    <w:p>
      <w:pPr>
        <w:pStyle w:val="BookText"/>
        <w:rPr/>
      </w:pPr>
      <w:bookmarkEnd w:id="1410"/>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411" w:name="__RefHeading___Toc930523_1738255347"/>
      <w:bookmarkStart w:id="1412" w:name="_Toc583"/>
      <w:bookmarkEnd w:id="1411"/>
      <w:r>
        <w:rPr>
          <w:rtl w:val="true"/>
        </w:rPr>
        <w:t>المصادر</w:t>
      </w:r>
      <w:bookmarkEnd w:id="1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منتخب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الكلم الطيب،و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دعاء عظيم عن صاحب الأمر لمن ضاع له شيء،أو كانت له حاجة،فليكثر الداعي من قراءته عند طلب مهمّاته،و هو</w:t>
      </w:r>
      <w:r>
        <w:rPr>
          <w:rFonts w:eastAsia="Amiri" w:cs="Amiri" w:ascii="Amiri" w:hAnsi="Amiri"/>
          <w:color w:val="111111"/>
          <w:sz w:val="28"/>
          <w:szCs w:val="28"/>
          <w:rtl w:val="true"/>
          <w:lang w:bidi="ar-SA"/>
        </w:rPr>
        <w:t>:</w:t>
      </w:r>
    </w:p>
    <w:p>
      <w:pPr>
        <w:pStyle w:val="Heading4"/>
        <w:numPr>
          <w:ilvl w:val="3"/>
          <w:numId w:val="1"/>
        </w:numPr>
        <w:rPr/>
      </w:pPr>
      <w:bookmarkStart w:id="1413" w:name="__RefHeading___Toc930525_1738255347"/>
      <w:bookmarkStart w:id="1414" w:name="_Toc584"/>
      <w:bookmarkEnd w:id="1413"/>
      <w:r>
        <w:rPr>
          <w:rtl w:val="true"/>
        </w:rPr>
        <w:t>[[</w:t>
      </w:r>
      <w:r>
        <w:rPr/>
        <w:t>1434</w:t>
      </w:r>
      <w:r>
        <w:rPr>
          <w:rtl w:val="true"/>
        </w:rPr>
        <w:t>]</w:t>
      </w:r>
      <w:r>
        <w:rPr/>
        <w:t>6</w:t>
      </w:r>
      <w:r>
        <w:rPr>
          <w:rtl w:val="true"/>
        </w:rPr>
        <w:t>-«</w:t>
      </w:r>
      <w:r>
        <w:rPr>
          <w:rtl w:val="true"/>
        </w:rPr>
        <w:t>ربّ من ذا الّذي دعاك فلم تجبه،و من ذا الّذي سألك فلم تعطه</w:t>
      </w:r>
      <w:r>
        <w:rPr>
          <w:rtl w:val="true"/>
        </w:rPr>
        <w:t>...]</w:t>
      </w:r>
      <w:bookmarkEnd w:id="1414"/>
    </w:p>
    <w:p>
      <w:pPr>
        <w:pStyle w:val="Heading5"/>
        <w:numPr>
          <w:ilvl w:val="4"/>
          <w:numId w:val="1"/>
        </w:numPr>
        <w:rPr/>
      </w:pPr>
      <w:bookmarkStart w:id="1415" w:name="__RefHeading___Toc930527_1738255347"/>
      <w:bookmarkStart w:id="1416" w:name="_Toc585"/>
      <w:bookmarkEnd w:id="1415"/>
      <w:r>
        <w:rPr>
          <w:rtl w:val="true"/>
        </w:rPr>
        <w:t>اشارة</w:t>
      </w:r>
      <w:bookmarkEnd w:id="14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من ذا الّذي دعاك فلم تجبه،و من ذا الّذي سألك فلم تعطه، و من ذا الّذي ناجاك فخيّبته،أو تقرّب إليك فأبعدته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هذا فرعون ذو الأوتاد مع عناده و كفره و عتوّه،و ادّعائه الرّبوبيّة لنفسه،و علمك بأنّه لا يتوب،و لا يرجع و لا يؤوب،و لا يؤمن و لا يخشع،استجبت له دعاءه،و أعطيته سؤله،كرما منك و جودا،و قلّة مقدار لمّا سألك عندك،مع عظمه عنده،أخذا بحجّتك عليه،و تأكيدا لها حين فجر و كفر،و استطال على قومه و تجبّر،و بكفره عليهم افتخر، و بظلمه لنفسه تكبّر،و بحلمك عنه استكبر،فكتب و حكم على نفسه جرأة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جزاء مثله أن يغرق في البحر،فجزيته بما حكم به على نفسه</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و أنا عبدك ابن عبدك و ابن أمتك،معترف لك بالعبوديّة،مقرّ بأنّك أنت اللّه خالقي،لا إله لي غيرك،و لا ربّ لي سواك،موقن بأنّك أنت اللّه </w:t>
      </w:r>
    </w:p>
    <w:p>
      <w:pPr>
        <w:pStyle w:val="BookText"/>
        <w:rPr/>
      </w:pPr>
      <w:r>
        <w:rPr>
          <w:rFonts w:ascii="Amiri" w:hAnsi="Amiri" w:eastAsia="Amiri" w:cs="Amiri"/>
          <w:color w:val="111111"/>
          <w:sz w:val="28"/>
          <w:sz w:val="28"/>
          <w:szCs w:val="28"/>
          <w:rtl w:val="true"/>
          <w:lang w:bidi="ar-SA"/>
        </w:rPr>
        <w:t>ربّي،و إليك مردّي و إيابي،عالم بأنّك على كلّ شيء قدير،تفعل ما تشاء، و تحكم ما تريد،لا معقّب لحكمك،و لا رادّ لقضائك،و أنّك الأوّل و الآخر،و الظّاهر و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من شيء،و لم تبن عن شيء،كنت قبل كلّ شيء،و أنت الكائن بعد كلّ شيء،و المكوّن لكلّ شيء،خلقت كلّ شيء بتقدير،و أنت 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كذلك كنت و تكون،و أنت حيّ قيّوم،لا تأخذك سنة و لا نوم،و لا توصف بالأوهام،و لا تدرك بالحواسّ،و لا تقاس بالمقياس، و لا تشبّه بالنّاس،و أنّ الخلق كلّهم عبيدك و إماؤك،أنت الرّبّ و نحن المربوبون،و أنت الخالق و نحن المخلوقون،و أنت الرّازق و نحن المرزوقون،فلك الحمد يا إلهي إذ خلقتني بشرا سويّا،و جعلتني غنيّا مكفيّا،بعد ما كنت طفلا صبيّا،تقوتني من الثّدي لبنا مريّا،و غذّيتني غذاءا طيّبا هنيّا،و جعلتني ذكرا مثالا سويّا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حمدا إن عدّ لم يحص،و إن وضع لم يتّسع له شيء،حمدا يفوق على جميع حمد الحامدين،و يعلو على حمد كلّ شيء،و يفخم و يعظم على ذلك كلّه،و كلّما حمد اللّه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كما يحبّ اللّه أن يحمد،و الحمد للّه عدد ما خلق،وزنة ما خلق، وزنة أجلّ ما خلق،و بوزن أخفّ ما خلق،و بعدد أصغر ما خلق</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حتّى يرضى ربّنا و بعد الرّضا،و أسأله أن يصلّي على محمّد و آل </w:t>
      </w:r>
    </w:p>
    <w:p>
      <w:pPr>
        <w:pStyle w:val="BookText"/>
        <w:rPr/>
      </w:pPr>
      <w:r>
        <w:rPr>
          <w:rFonts w:ascii="Amiri" w:hAnsi="Amiri" w:eastAsia="Amiri" w:cs="Amiri"/>
          <w:color w:val="111111"/>
          <w:sz w:val="28"/>
          <w:sz w:val="28"/>
          <w:szCs w:val="28"/>
          <w:rtl w:val="true"/>
          <w:lang w:bidi="ar-SA"/>
        </w:rPr>
        <w:t>محمّد،و أن يغفر لي ذنبي،و أن يحمد لي أمري،و يتوب عليّ إنّه هو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إنّي أنا أدعوك و أسألك باسمك الّذي دعاك به صفوتك أبونا آدم عليه السّلام،و هو مسيء ظالم،حين أصاب الخطيئة،فغفرت له خطيئته، و تبت عليه،و استجبت له دعوته،و كنت منه قريبا يا قريب،أن تصلّي على محمّد و آل محمّد،و أن تغفر لي خطيئتي،و ترضى عنّي،فإن لم ترض عنّي فاعف عنّي،فإنّي مسيء ظالم خاطئ عاص،و قد يعفو السّيّد عن عبده و ليس براض عنه،و أن ترضي عنّي خلقك،و تميط عنّي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باسمك الّذي دعاك به إدريس عليه السّلام،فجعلته صدّيقا نبيّا، و رفعته مكانا عليّا،و استجبت دعاءه،و كنت منه قريبا يا قريب،أن تصلّي على محمّد و آل محمّد،و أن تجعل مآبي إلى جنّتك و محلّي في رحمتك، و تسكنني فيها بعفوك،و تزوّجني من حورها بقدرتك يا قدير</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 أسألك باسمك الّذي دعاك به نوح إذ نادى ربّه أنّي مغلوب فانتصر،ففتحنا أبواب السّماء بماء منهمر،و فجّرنا الأرض عيونا،فالتقى الماء على أمر قد قدر،و نجّيته على ذات الألواح و دسر،فاستجبت دعاءه ،و كنت منه قريبا يا قريب،أن تصلّي على محمّد و آل محمّد،و أن تنجّيني من ظلم من يريد ظلمي،و تكفّ عنّي بأس من يريد هضمي،و تكفيني شرّ كلّ سلطان جائر،و عدوّ قاهر،و مستخفّ قادر،و جبّار عنيد،و كلّ شيطان مريد،و إنسيّ شديد،و كيد كلّ مكيد،يا حليم يا ودود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و أسألك باسمك الّذي دعاك به عبدك و نبيّك صالح عليه السّلام،فنجّيته من الخسف،و أعليته على عدوّه،و استجبت دعاءه،و كنت منه قريبا يا قريب،أن تصلّي على محمّد و آل محمّد،و أن تخلّصني من شرّ ما يريدني أعدائي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سعى بي حسّادي،و تكفينيهم بكفايتك،و تتولاني بولايتك،و تهدي قلبي بهداك،و تؤيّدني بتقواك،و تبصّرني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تنصرني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 رضاك، و تغنيني بغناك يا 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باسمك الّذي دعاك به عبدك و نبيّك و خليلك إبراهيم عليه السّلام،حين أراد نمرود إلقاءه في النّار،فجعلت له النّار بردا و سلاما،و استجبت له دعاءه،و كنت منه قريبا يا قريب،أن تصلّي على محمّد و آل محمّد،و أن تبرّد عنّي حرّ نارك،و تطفئ عنّي لهبها،و تكفيني حرّها،و تجعل ثائرة أعدائي في شعارهم و دثارهم،و تردّ كيدهم في نحورهم،و تبارك لي فيما أعطيتنيه،كما باركت عليه و على آله،إنّك أنت الوهّاب الحميد المجيد</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و أسألك بالإسم الّذي دعاك به إسماعيل عليه السّلام،فجعلته نبيّا و رسولا،و جعلت له حرمك منسكا و مسكنا و مأوى،و استجبت له دعاءه،و نجّيته من الذّبح،و قرّبته رحمة منك،و كنت منه قريبا يا قريب، أن تصلّي على محمّد و آل محمّد،و أن تفسح لي في قبري،و تحطّ عنّي وزري،و تشدّ لي أزري،و تغفر لي ذنبي،و ترزقني التّوبة،بحطّ السّيّئات، </w:t>
      </w:r>
    </w:p>
    <w:p>
      <w:pPr>
        <w:pStyle w:val="BookText"/>
        <w:rPr/>
      </w:pPr>
      <w:r>
        <w:rPr>
          <w:rFonts w:ascii="Amiri" w:hAnsi="Amiri" w:eastAsia="Amiri" w:cs="Amiri"/>
          <w:color w:val="111111"/>
          <w:sz w:val="28"/>
          <w:sz w:val="28"/>
          <w:szCs w:val="28"/>
          <w:rtl w:val="true"/>
          <w:lang w:bidi="ar-SA"/>
        </w:rPr>
        <w:t>و تضاعف الحسنات،و كشف البليّات،و ربح التّجارات،و دفع معرّة السّعايات،إنّك مجيب الدّعوات،و منزّل البركات،و قاضي الحاجات، و معطي 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جبّار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بما سألك به ابن خليلك إسماعيل عليه السّلام،الّذي نجّيته من الذّبح،و فديته بذبح عظيم،و قلبت له المشقص،حتّى ناجاك موقنا بذبحه،راضيا بأمر والده،فاستجبت له دعاءه،و كنت منه قريبا يا قريب،أن تصلّي على محمّد و آل محمّد،و أن تنجيني من كلّ سوء و بليّة، و تصرف عنّي كلّ ظلمة و خيمة،و تكفيني ما أهمّني من أمور دنياي و آخرتي،و ما أحاذره و أخشاه،و من شرّ خلقك أجمعين،بحقّ آل ياسين</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و أسألك باسمك الّذي دعاك به لوط عليه السّلام،فنجّيته و أهله من الخسف و الهدم و المثلات و الشّدّة و الجهد،و أخرجته و أهله من الكرب العظيم،و استجبت له دعاءه،و كنت منه قريبا يا قريب،أن تصلّي على محمّد و آل محمّد،و أن تأذن لي بجمع ما شتّت من شملي،و تقرّ عيني بولدي،و أهلي و مالي،و تصلح لي أموري،و تبارك لي في جميع أحوالي، و تبلّغني في نفسي آمالي،و أن تجيرني من النّار،و تكفيني شرّ الأشرار، بالمصطفين الأخيار،الأئمّة الأبرار و نور الأنوار،محمّد و آله الطّيّبين الطّاهرين الأخيار،الأئمّة المهديّين،و الصّفوة المنتجبين،صلوات اللّه عليهم أجمعين،و ترزقني مجالستهم،و تمنّ عليّ بمرافقتهم،و توفّق لي صحبتهم،مع أنبيائك المرسلين،و ملائكتك المقرّبين،و عبادك </w:t>
      </w:r>
    </w:p>
    <w:p>
      <w:pPr>
        <w:pStyle w:val="BookText"/>
        <w:rPr/>
      </w:pPr>
      <w:r>
        <w:rPr>
          <w:rFonts w:ascii="Amiri" w:hAnsi="Amiri" w:eastAsia="Amiri" w:cs="Amiri"/>
          <w:color w:val="111111"/>
          <w:sz w:val="28"/>
          <w:sz w:val="28"/>
          <w:szCs w:val="28"/>
          <w:rtl w:val="true"/>
          <w:lang w:bidi="ar-SA"/>
        </w:rPr>
        <w:t>الصّالحين،و أهل طاعتك أجمعين،و حملة عرشك و الكرّوبيّين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باسمك الّذي سألك به يعقوب،و قد كفّ بصره،و شتّت شمله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فقد قرّة عينه ابنه،فاستجبت له دعاءه،و جمعت شمله، و أقررت عينه و كشفت ضرّه،و كنت منه قريبا يا قريب،أن تصلّي على محمّد و آل محمّد،و أن تأذن لي بجمع ما تبدّد من أمري،و تقرّ عيني بولدي و أهلي و مالي،و تصلح شأني كلّه،و تبارك لي في جميع أحوالي، و تبلّغني في نفسي و آمالي،و تصلح لي أفعالي،و تمنّ عليّ يا كريم،يا ذا المعالي،و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باسمك الّذي دعاك به عبدك و نبيّك يوسف عليه السّلام فاستجبت له،و نجّيته من غيابت الجبّ،و كشفت ضرّه،و كفيته كيد إخوته،و جعلته بعد العبوديّة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استجبت دعاءه،و كنت منه قريبا يا قريب،أن تصلّي على محمّد و آل محمّد،و أن تدفع عنّي كيد كلّ كائد و شرّ كلّ حاسد،إنّك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باسمك الّذي دعاك به عبدك و نبيّك موسى بن عمران، إذ قلت تباركت و تعاليت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ناديناه من جانب الطّور الايمن،و قرّبناه نجيّا</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ضربت له طريقا في البحر يبسا،و نجّيته و من معه من بني إسرائيل، و أغرقت فرعون و هامان و جنودهما،و استجبت له دعاءه،و كنت منه </w:t>
      </w:r>
    </w:p>
    <w:p>
      <w:pPr>
        <w:pStyle w:val="BookText"/>
        <w:rPr/>
      </w:pPr>
      <w:r>
        <w:rPr>
          <w:rFonts w:ascii="Amiri" w:hAnsi="Amiri" w:eastAsia="Amiri" w:cs="Amiri"/>
          <w:color w:val="111111"/>
          <w:sz w:val="28"/>
          <w:sz w:val="28"/>
          <w:szCs w:val="28"/>
          <w:rtl w:val="true"/>
          <w:lang w:bidi="ar-SA"/>
        </w:rPr>
        <w:t>قريبا يا قريب،أسألك أن تصلّي على محمّد و آل محمّد،و أن تعيذني من شرّ خلقك،و تقرّبني من عفوك،و تنشر عليّ من فضلك،ما تغنيني به عن جميع خلقك،و يكون لي بلاغا أنال به مغفرتك و رضوانك،يا وليّي و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بالإسم الّذي دعاك به عبدك و نبيّك داود فاستجبت له دعاءه،و سخّرت له الجبال،يسبّحن معه بالعشيّ و الإبكار،و الطّير محشورة كلّ له أوّاب،و شددت ملكه و آتيته الحكمة و فصل الخطاب، و ألنت له الحديد،و علّمته صنعة لبوس لهم،و غفرت ذنبه،و كنت منه قريبا يا قريب،أسألك أن تصلّي على محمّد و آل محمّد،و أن تسخّر لي جميع أموري،و تسهّل لي تقديري،و ترزقني مغفرتك و عبادتك،و تدفع عنّي ظلم الظّالمين،و كيد الكائدين،و مكر الماكرين،و سطوات الفراعنة الجبّارين الحاسدين،يا أمان الخائفين،و جار المستجيرين،و ثقة الواثقين،و ذريعة المؤمنين،و رجاء المتوكّلين،و معتمد الصّالحين،يا أرحم الرّاحمين</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 أسألك اللّهمّ بالإسم الّذي سألك به عبدك و نبيّك سليمان بن داود عليهما السّلام،إذ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لي وهب لي ملكا لا ينبغي لأحد من بعدي، إنّك أنت الوهّاب،فاستجبت له دعاءه،و أطعت له الخلق،و حملته على الرّيح،و علّمته منطق الطّير،و سخّرت له الشّياطين،من كلّ بنّاء و غوّاص،و آخرين مقرّنين في الأصفاد،هذا عطاؤك لا عطاء غيرك، </w:t>
      </w:r>
    </w:p>
    <w:p>
      <w:pPr>
        <w:pStyle w:val="BookText"/>
        <w:rPr/>
      </w:pPr>
      <w:r>
        <w:rPr>
          <w:rFonts w:ascii="Amiri" w:hAnsi="Amiri" w:eastAsia="Amiri" w:cs="Amiri"/>
          <w:color w:val="111111"/>
          <w:sz w:val="28"/>
          <w:sz w:val="28"/>
          <w:szCs w:val="28"/>
          <w:rtl w:val="true"/>
          <w:lang w:bidi="ar-SA"/>
        </w:rPr>
        <w:t>و كنت منه قريبا يا قريب،أن تصلّي على محمّد و آل محمّد،و أن تهدي لي قلبي،و تجمع لي لبّي،و تكفيني همّي،و تؤمن خوفي،و تفكّ أسري، و تشدّ أزري،و تمهلني،و تنفّسني،و تستجيب دعائي،و تسمع ندائي،و لا تجعل في النّار مأواي،و لا الدّنيا أكبر همّي،و أن توسّع عليّ رزقي، و تحسّن خلقي،و تعتق رقبتي من النّار،فإنّك سيّدي و مولاي و مؤمّلي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اللّهمّ باسمك الّذي دعاك به أيّوب لمّا حلّ به البلاء بعد الصّحّة،و نزل السّقم منه منزل العافية،و الضّيق بعد السّعة و القدرة، فكشفت ضرّه،و رددت عليه أهله،و مثلهم معهم،حين ناداك داعيا لك، راغبا إليك،راجيا لفضلك،شاكيا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إنّي مسّني الضّرّ و أنت أرحم الرّاحمين،فاستجبت له دعاءه،و كشفت ضرّه،و كنت منه قريبا يا قريب،أن تصلّي على محمّد و آل محمّد،و أن تكشف ضرّي،و تعافيني في نفسي و أهلي و مالي و ولدي،و إخواني فيك، عافية باقية شافية كافية وافرة هادية نامية مستغنية عن الأطبّاء و الأدوية، و تجعلها شعاري و دثاري،و تمتّعني بسمعي و بصري،و تجعلهما الوارثين منّي،إنّك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باسمك الّذي دعاك به يونس بن متّى في بطن الحوت، حين ناداك في ظلمات ثلاث</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لا إله إلاّ أنت،سبحانك إنّي كنت من الظّالمين،و أنت أرحم الرّاحمين، فاستجبت له دعاءه،و أنبتّ عليه شجرة من يقطين،و أرسلته إلى مائة </w:t>
      </w:r>
    </w:p>
    <w:p>
      <w:pPr>
        <w:pStyle w:val="BookText"/>
        <w:rPr/>
      </w:pPr>
      <w:r>
        <w:rPr>
          <w:rFonts w:ascii="Amiri" w:hAnsi="Amiri" w:eastAsia="Amiri" w:cs="Amiri"/>
          <w:color w:val="111111"/>
          <w:sz w:val="28"/>
          <w:sz w:val="28"/>
          <w:szCs w:val="28"/>
          <w:rtl w:val="true"/>
          <w:lang w:bidi="ar-SA"/>
        </w:rPr>
        <w:t>ألف أو يزيدون،و كنت منه قريبا يا قريب،أن تصلّي على محمّد و آل محمّد،و أن تستجيب دعائي،و تداركني بعفوك،فقد غرقت في بحر الظّلم لنفسي،و ركبتني مظالم كثيرة لخلقك عليّ،صلّ على محمّد و آل محمّد،و استرني منهم،و أعتقني من النّار،و اجعلني من عتقائك و طلقائك من النّار،في مقامي هذا،بمنّك يا 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باسمك الّذي دعاك به عبدك و نبيّك عيسى بن مريم عليهما السّلام، إذ أيّدته بروح القدس،و أنطقته في المهد،فأحيا به الموتى و أبرأ به الأكمه و الأبرص بإذنك،و خلق من الطّين كهيئة الطّير،فصار طائرا بإذنك،و كنت منه قريبا يا قريب،أن تصلّي على محمّد و آل محمّد،و أن تفرّغني لمّا خلقت له،و لا تشغلني بما قد تكلّفته لي،و تجعلني من عبادك و زهّادك في الدّنيا،و ممّن خلقته للعافية،و هنّأته بها،مع كرامتك يا كريم، يا عليّ يا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باسمك الّذي دعاك به آصف بن برخيا،على عرش ملكة سبأ،فكان أقلّ من لحظة الطّرف حتّى كان مصوّرا بين يديه،فلمّا رأته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أهكذا عرشك؟</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هو،فاستجبت دعاءه،و كنت منه قريبا يا قريب،أن تصلّي على محمّد و آل محمّد،و تكفّر عنّي سيّئاتي،و تقبل منّي حسناتي،و تقبل توبتي،و تتوب عليّ،و تغني فقري،و تجبر كسري،و تحيي فؤادي بذكرك، و تحييني في عافية،و تميتني في عافية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و أسألك بالإسم الّذي دعاك به عبدك و نبيّك زكريّا عليه السّلام،حين سألك داعيا لك،راغبا إليك،راجيا لفضلك،فقام في المحراب ينادي نداء خفيّا،فقال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من لدنك وليّا يرثني و يرث من آل يعقوب،و اجعله ربّ رضيّا،فوهبت له يحيى،و استجبت له دعاءه، و كنت منه قريبا يا قريب،أن تصلّي على محمّد و آل محمّد،و أن تبقي لي أولادي،و أن تمتّعني بهم،و تجعلني و إيّاهم مؤمنين لك،راغبين في ثوابك،خائفين من عقابك،راجين لمّا عندك،آيسين ممّا عند غيرك، حتّى تحيينا حياة طيّبة،و تميتنا ميتة طيّبة،إنّك فعّال لمّا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بالإسم الّذي سألتك به امرأة فرعون،إذ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ابن لي بيتا عندك في الجنّة،و نجّني من فرعون و عمله،و نجّني من القوم الظّالمين، فاستجبت لها دعاءها،و كنت منها قريبا يا قريب،أن تصلّي على محمّد و آل محمّد،و أن تقرّ عيني بالنّظر إلى جنّتك،و وجهك الكريم،و أوليائك، و تفرّجني بمحمّد و آله،و تؤنسني به و بآله،و بمصاحبتهم و مرافقتهم، و تمكّن لي فيها،و تنجّيني من النّار،و ما أعدّ لأهلها،من السّلاسل و الأغلال،و الشّدائد و الأنكال،و أنواع العذاب،بعفوك يا كريم</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 أسألك باسمك الّذي دعتك به عبدتك و صدّيقتك،مريم البتول، و أمّ المسيح الرّسول،إذ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مريم ابنت عمران الّتي أحصنت فرجها،فنفخنا فيه من روحنا،و صدّقت بكلمات ربّها و كتبه،و كانت من القانتين،فاستجبت لها دعاءها،و كنت منها قريبا يا قريب،أن تصلّي على </w:t>
      </w:r>
    </w:p>
    <w:p>
      <w:pPr>
        <w:pStyle w:val="BookText"/>
        <w:rPr/>
      </w:pPr>
      <w:r>
        <w:rPr>
          <w:rFonts w:ascii="Amiri" w:hAnsi="Amiri" w:eastAsia="Amiri" w:cs="Amiri"/>
          <w:color w:val="111111"/>
          <w:sz w:val="28"/>
          <w:sz w:val="28"/>
          <w:szCs w:val="28"/>
          <w:rtl w:val="true"/>
          <w:lang w:bidi="ar-SA"/>
        </w:rPr>
        <w:t>محمّد و آل محمّد،و أن تحصّنني بحصنك الحصين،و تحجبني بحجابك المنيع،و تحرّزني بحرزك الوثيق،و تكفيني بكفايتك الكافية،من شرّ كلّ طاغ،و ظلم كلّ باغ،و مكر كلّ ماكر،و غدر كلّ غادر،و سحر كلّ ساحر،و جور كلّ سلطان جائر،بمنعك يا منيع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بالاسم الّذي دعاك به عبدك و نبيّك و صفيّك و خيرتك من خلقك،و أمينك على وحيك،و بعيثك إلى بريّتك،و رسولك إلى خلقك،محمّد خاصّتك و خالصتك،فاستجبت دعاءه،و أيّدته بجنود لم يروها،و جعلت كلمتك العليا،و كلمة الّذين كفروا السّفلى،و كنت منه قريبا يا قريب،أن تصلّي على محمّد و آل محمّد،صلاة زاكية طيّبة نامية باقية مباركة،كما صلّيت على أبيهم إبراهيم و آل إبراهيم،و بارك عليهم كما باركت عليهم،و سلّم عليهم كما سلّمت عليهم،وزدهم فوق ذلك كلّه زيادة من عندك،و اخلطني بهم،و اجعلني منهم،و احشرني معهم، و في زمرتهم،حتّى تسقيني من حوضهم،و تدخلني في جملتهم،و تجمعني و إيّاهم،و تقرّ عيني بهم،و تعطيني سؤلي،و تبلّغني آمالي في ديني و دنياي و آخرتي،و محياي و مماتي،و تبلّغهم سلامي،و تردّ عليّ منهم السّلام، و عليه السّلام و رحمة اللّه و بركاته</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أنت الّذي تنادي في أنصاف كلّ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من سائل فأعطيه أم هل من داع فأجيبه؟أم هل من مستغفر فأغفر له؟أم هل من راج فأبلّغه رجاه؟أم هل من مؤمّل فأبلّغه أمله؟ها أنا سائلك بفنائك،و مسكينك </w:t>
      </w:r>
    </w:p>
    <w:p>
      <w:pPr>
        <w:pStyle w:val="BookText"/>
        <w:rPr/>
      </w:pPr>
      <w:r>
        <w:rPr>
          <w:rFonts w:ascii="Amiri" w:hAnsi="Amiri" w:eastAsia="Amiri" w:cs="Amiri"/>
          <w:color w:val="111111"/>
          <w:sz w:val="28"/>
          <w:sz w:val="28"/>
          <w:szCs w:val="28"/>
          <w:rtl w:val="true"/>
          <w:lang w:bidi="ar-SA"/>
        </w:rPr>
        <w:t>ببابك،و ضعيفك ببابك،و فقيرك ببابك،و مؤمّلك بفنائك،أسألك نائلك،و أرجو رحمتك،و أؤمّل عفوك،و ألتمس غفرانك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و آل محمّد،و أعطني سؤلي،و بلّغني أملي،و اجبر فقري، و ارحم عصياني،و اعف عن ذنوبي،و فكّ رقبتي من المظالم لعبادك ركبتني،و قوّ ضعفي،و أعزّ مسكنتي،و ثبّت و طأتي،و اغفر جرمي، و أنعم بالي،و أكثر من الحلال مالي،و خر لي في جميع أموري و أفعالي، و رضّني بها،و ارحمني و والديّ و ما ولدا،من المؤمنين و المؤمنات، و المسلمين و المسلمات،الأحياء منهم و الأموات،إنّك سميع الدّعوات،و ألهمني من برّهما ما أستحقّ به ثوابك و الجنّة،و تقبّل حسناتهما،و اغفر سيّئاتهما،و اجزهما بأحسن ما فعلا بي ثوابك و الجنّة</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 قد علمت يقينا أنّك لا تأمر بالظّلم و لا ترضاه،و لا تميل إليه و لا تهواه،و لا تحبّه و لا تغشاه،و تعلم ما فيه هؤلاء القوم من ظلم عبادك، و بغيهم علينا،و تعدّيهم بغير حقّ و لا معروف،بل ظلما و عدوانا،و زورا و بهتانا،فإن كنت جعلت لهم مدّة لا بدّ من بلوغها،أو كتبت لهم آجالا ينالونها،فقد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قولك الحقّ و وعدك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فأنا أسألك بكلّ ما سألك به أنبياؤك المرسلون و رسلك،و أسألك بما سألك به عبادك الصّالحون، و ملائكتك المقرّبون،أن تمحو من أمّ الكتاب ذلك،و تكتب لهم الإضمحلال و المحق،حتّى تقرّب آجالهم،و تقضي مدّتهم و تذهب </w:t>
      </w:r>
    </w:p>
    <w:p>
      <w:pPr>
        <w:pStyle w:val="BookText"/>
        <w:rPr/>
      </w:pPr>
      <w:r>
        <w:rPr>
          <w:rFonts w:ascii="Amiri" w:hAnsi="Amiri" w:eastAsia="Amiri" w:cs="Amiri"/>
          <w:color w:val="111111"/>
          <w:sz w:val="28"/>
          <w:sz w:val="28"/>
          <w:szCs w:val="28"/>
          <w:rtl w:val="true"/>
          <w:lang w:bidi="ar-SA"/>
        </w:rPr>
        <w:t>أيّامهم،و تبتر أعمارهم و تهلك فجّارهم،و تسلّط بعضهم على بعض، حتّى لا تبقي منهم أحدا،و لا تنجي منهم أحدا،و تفرّق جموعهم،و تكلّ سلاحهم و تبدّد شملهم،و تقطع آجالهم،و تقصّر أعمارهم و تزلزل أقدامهم،و تطهّر بلادك منهم،و تظهر عبادك عليهم،فقد غيّروا سنّتك، و نقضوا عهدك،و هتكوا حريمك،و أتوا على ما نهيتهم عنه،و عتوا عتوّا كبيرا كبيرا،و ضلّوا ضلالا بعيدا فصلّ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لجمعهم بالشّتات،و لحيّهم بالممات،و لأزواجهم بالنّهبات،و خلّص عبادك من ظلمهم،و اقبض أيديهم عن هضمهم،و طهّر أرضك منهم، و أذن بحصد نباتهم،و استيصال شأفتهم،و شتات شملهم،و هدم بنيانهم،يا ذا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يا إلهي و إله كلّ شيء،و ربّي و ربّ كلّ شيء،و أدعوك بما دعاك به عبداك و رسولاك و نبيّاك و صفيّاك موسى و هارون عليهما السّلام،حين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داعيين لك راجيين لفضلك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آتَيْتَ فِرْعَوْنَ وَ مَلَأَهُ زِينَةً وَ أَمْوالاً فِي الْحَياةِ الدُّنْيا،رَبَّنا لِيُضِلُّوا عَنْ سَبِيلِكَ،رَبَّنَا اطْمِسْ عَلى أَمْوالِهِمْ،وَ اشْدُدْ عَلى قُلُوبِهِمْ،فَلا يُؤْمِنُوا حَتّى يَرَوُا الْعَذابَ الْأَلِيمَ </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فمننت و أنعمت عليهما بالإجابة لهما إلى أن قرعت سمعهما بأمرك،فقلت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أُجِيبَتْ دَعْوَتُكُما فَاسْتَقِيما،وَ لا تَتَّبِعانِّ سَبِيلَ الَّذِينَ لا يَعْلَمُونَ أن تصلّي على محمّد و آل محمّد،و أن تطمس على أموال هؤلاء الظّلمة،و أن تشدد على قلوبهم،و أن تخسف بهم برّك،و أن تغرقهم في </w:t>
      </w:r>
    </w:p>
    <w:p>
      <w:pPr>
        <w:pStyle w:val="BookText"/>
        <w:rPr/>
      </w:pPr>
      <w:r>
        <w:rPr>
          <w:rFonts w:ascii="Amiri" w:hAnsi="Amiri" w:eastAsia="Amiri" w:cs="Amiri"/>
          <w:color w:val="111111"/>
          <w:sz w:val="28"/>
          <w:sz w:val="28"/>
          <w:szCs w:val="28"/>
          <w:rtl w:val="true"/>
          <w:lang w:bidi="ar-SA"/>
        </w:rPr>
        <w:t>بحرك،فإنّ السّماوات و الأرض و ما فيهما لك،و أر الخلق قدرتك فيهم، و بطشتك عليهم،فافعل ذلك بهم،و عجّل لهم ذلك،يا خير من سئل، و خير من دعي،و خير من تذلّل له الوجوه،و رفعت إليه الأيدي،و دعي بالألسن،و شخصت إليه الأبصار،و أمّت إليه القلوب،و نقلت إليه الأقدام،و تحوكم إليه في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أنا عبدك،أسألك من أسمائك بأبهاها،و كلّ أسمائك بهيّ،بل أسألك بأسمائك كلّها،أن تصلّي على محمّد و آل محمّد،و أن تركسهم على أمّ رؤوسهم في زينتهم،و ترديهم في مهوى حفرتهم،و ارمهم بحجرهم، و ذكّهم بمشاقصهم،و اكببهم على مناخرهم،و اخنقهم بوترهم،و اردد كيدهم في نحورهم،و أوبقهم بندامتهم،حتّى يستخذلوا و يتضاءلوا بعد نخوتهم،و ينقمعوا بعد استطالتهم،أذلاّء مأسورين في ربق حبائلهم الّتي كانوا يؤمّلون أن يرونا فيها،و ترينا قدرتك فيهم،و سلطانك عليهم، و تأخذهم أخذ القرى و هي ظالمة،إنّ أخذك الأليم الشّديد،و تأخذهم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عزيز مقتدر،فإنّك عزيز مقتدر شديد العقاب،شديد المحال</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عجّل إيرادهم عذابك،الّذي أعددته للظّالمين من أمثالهم،و الطّاغين من نظرائهم،و ارفع حلمك عنهم، و أحلل عليهم غضبك،الّذي لا يقوم له شيء و أمر في تعجيل ذلك عليهم،بأمرك الّذي لا يردّ و لا يؤخّر،فإنّك شاهد كلّ نجوى،و عالم كلّ فحوى،و لا تخفى عليك من أعمالهم خافية،و لا تذهب عنك من أعمالهم </w:t>
      </w:r>
    </w:p>
    <w:p>
      <w:pPr>
        <w:pStyle w:val="BookText"/>
        <w:rPr/>
      </w:pPr>
      <w:r>
        <w:rPr>
          <w:rFonts w:ascii="Amiri" w:hAnsi="Amiri" w:eastAsia="Amiri" w:cs="Amiri"/>
          <w:color w:val="111111"/>
          <w:sz w:val="28"/>
          <w:sz w:val="28"/>
          <w:szCs w:val="28"/>
          <w:rtl w:val="true"/>
          <w:lang w:bidi="ar-SA"/>
        </w:rPr>
        <w:t>خائنة،و أنت علام الغيوب،عالم بما في الضّمائر و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اللّهمّ و أناديك بما ناداك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سألك به نوح،إذ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و 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نادانا نُوحٌ فَلَنِعْمَ الْمُجِيبُونَ 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نعم المجيب،و نعم المدعوّ،و نعم المسؤول،و نعم المعطي،أنت الّذي لا تخيّب سائلك،و لا تردّ راجيك،و لا تطرد الملحّ عن بابك،و لا تردّ دعاء سائلك،و لا تملّ دعاء من أمّلك،و لا تتبرّم بكثرة حوائجهم إليك،و لا بقضائها لهم،فإنّ قضاء حوائج جميع خلقك إليك في أسرع لحظ من لمح الطّرف،و أخفّ عليك و أهون عندك من جناح بعوضة،و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مولاي،و معتمدي و رجائي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تصلّي على محمّد و آل محمّد،و أن تغفر لي ذنبي،فقد جئتك ثقيل الظّهر،بعظيم ما بارزتك به من سيّئاتي،و ركبني من مظالم عبادك ما لا يكفيني و لا يخلّصني منها غيرك،و لا يقدر عليه و لا يملكه سواك، فامح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سيّئاتي بيسير عبراتي،بل بقساوة قلبي،و جمود عيني،بل برحمتك الّتي وسعت كلّ شيء،و أنا شيء،فلتسعني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رحمان يا رحيم،يا أرحم الرّاحمين،لا تمتحنّي في هذه الدّنيا بشيء من المحن،و لا تسلّط عليّ من لا يرحمني،و لا تهلكني بذنوبي،و عجّل خلاصي من كلّ مكروه،و ادفع عنّي كلّ ظلم،و لا تهتك ستري،و لا تفضحني يوم جمعك الخلائق للحساب،يا جزيل العطاء و الثّواب</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أن تصلّي على محمّد و آل محمّد،و أن تحييني حياة السّعداء،و تميتني </w:t>
      </w:r>
    </w:p>
    <w:p>
      <w:pPr>
        <w:pStyle w:val="BookText"/>
        <w:rPr/>
      </w:pPr>
      <w:r>
        <w:rPr>
          <w:rFonts w:ascii="Amiri" w:hAnsi="Amiri" w:eastAsia="Amiri" w:cs="Amiri"/>
          <w:color w:val="111111"/>
          <w:sz w:val="28"/>
          <w:sz w:val="28"/>
          <w:szCs w:val="28"/>
          <w:rtl w:val="true"/>
          <w:lang w:bidi="ar-SA"/>
        </w:rPr>
        <w:t>ميتة الشّهداء،و تقبلني قبول الأودّاء،و تحفظني في هذه الدّنيا الدّنيّة من شرّ سلاطينها،و فجّارها،و شرارها،و محبّيها،و العاملين لها و ما فيها، و قني شرّ طغاتها،و حسّادها،و باغي الشّرك فيها،حتّى تكفيني مكر المكرة،و تفقأ عنّي أعين الكفرة،و تفحم عنّي ألسن الفجرة،و تقبض لي على أيدي الظّلمة،و توهن عنّي كيدهم،و تميتهم بغيظهم،و تشغلهم بأسماعهم،و أبصارهم،و أفئدتهم،و تجعلني من ذلك كلّه في أمنك، و أمانك،و حرزك،و سلطانك،و حجابك،و كنفك،و عياذك،و جارك، و من جار السّوء،و جليس السّوء،إنّك على كلّ شيء قدير،إنّ وليّي اللّه الّذي نزّل الكتاب و هو يتولّى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بك أعوذ،و بك ألوذ،و لك أعبد،و إيّاك أرجو،و بك أستعين، و بك أستكفي،و بك أستغيث،و بك أستنقذ،و منك أسأل،أن تصلّي على محمّد و آل محمّد،و لا تردّني إلا بذنب مغفور،و سعي مشكور، و تجارة لن تبور،و أن تفعل بي ما أنت أهله،و لا تفعل بي ما أنا أهله، فإنّك أهل التّقوى،و أهل المغفرة،و أهل الفضل و الرّحمة</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و قد أطلت دعائي،و أكثرت خطابي،و ضيق صدري حداني على ذلك كلّه،و حملني عليه،علما منّي بأنّه يجزيك منه قدر الملح في العجين،بل يكفيك عزم إرادة،و أن يقول العبد بنيّة صادقة و لسان صادق يا ربّ،فتكون عند ظنّ عبدك بك،و قد ناجاك بعزم الإرادة قلبي،فأسألك أن تصلّي على محمّد و آل محمّد،و أن تقرن دعائي بالإجابة </w:t>
      </w:r>
      <w:bookmarkStart w:id="1417" w:name="pg14135_144003"/>
    </w:p>
    <w:p>
      <w:pPr>
        <w:pStyle w:val="BookText"/>
        <w:rPr/>
      </w:pPr>
      <w:bookmarkEnd w:id="1417"/>
      <w:r>
        <w:rPr>
          <w:rFonts w:ascii="Amiri" w:hAnsi="Amiri" w:eastAsia="Amiri" w:cs="Amiri"/>
          <w:color w:val="111111"/>
          <w:sz w:val="28"/>
          <w:sz w:val="28"/>
          <w:szCs w:val="28"/>
          <w:rtl w:val="true"/>
          <w:lang w:bidi="ar-SA"/>
        </w:rPr>
        <w:t>منك،و تبلّغني ما أمّلته فيك،منّة منك و طولا،و قوّة و حولا،لا تقيمني من مقامي هذا إلاّ بقضاء جميع ما سألتك،فإنّه عليك يسير،و خطره عندي جليل كثير،و أنت عليه قدير،يا سميع يا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هذا مقام العائذ بك من النّار،و الهارب منك إليك،من ذنوب تهجّمته،و عيوب فضحته فصلّ على محمّد و آل محمّد،و انظر إليّ نظرة رحيمة أفوز بها إلى جنّتك،و اعطف عليّ عطفة أنجو بها من عقابك،فإنّ الجنّة و النّار لك،و بيدك،و مفاتيحهما و مغاليقهما إليك،و أنت على ذلك قادر،و هو عليك هيّن يسير،فافعل بي ما سألتك يا قدير،و لا حول و لا قوّة إلا باللّه العليّ العظيم،و حسبنا اللّه و نعم الوكيل،نعم المولى،و نعم النّصير،و الحمد للّه ربّ العالمين،و صلّى اللّه على سيّدنا محمّد و آله الطّاهرين</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930529_1738255347"/>
      <w:bookmarkStart w:id="1419" w:name="_Toc586"/>
      <w:bookmarkEnd w:id="1418"/>
      <w:r>
        <w:rPr>
          <w:rtl w:val="true"/>
        </w:rPr>
        <w:t>المصادر</w:t>
      </w:r>
      <w:bookmarkEnd w:id="1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للغروي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مجلّد عتيق ذكر كاتبه أنّ اسمه الحسين بن علي بن هند و أنّه كتب في شوال سنة ستّ و تسعين و ثلاثمائة دعاء العلوي المصري ممّا هذا لفظه و 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علّمه سيّدنا المؤمّل صلوات اللّه عليه رجلا من شيعته و أهله في المنام،و كان مظلوما ففرّج اللّه عنه و قتل عدوّه،حدّثني أبو علي أحمد بن محمّد بن الحسين بن إسحاق بن جعفر بن محمّد العلوي العريضي بحرّان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العلوي الحسيني و كان يسكن بمصر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دهمني أمر عظيم و همّ شديد من قبل صاحب مصر فخشيته على نفسي،و كان قد سعى بي إلى أحمد بن طولون،فخرجت من </w:t>
      </w:r>
    </w:p>
    <w:p>
      <w:pPr>
        <w:pStyle w:val="BookText"/>
        <w:rPr/>
      </w:pPr>
      <w:r>
        <w:rPr>
          <w:rFonts w:ascii="Amiri" w:hAnsi="Amiri" w:eastAsia="Amiri" w:cs="Amiri"/>
          <w:color w:val="111111"/>
          <w:sz w:val="28"/>
          <w:sz w:val="28"/>
          <w:szCs w:val="28"/>
          <w:rtl w:val="true"/>
          <w:lang w:bidi="ar-SA"/>
        </w:rPr>
        <w:t>مصر حاجّا،و صرت من الحجاز إلى العراق،فقصدت مشهد مولاي أبي عبد اللّه الحسين ابن علي صلوات اللّه عليهما عائذا به و لائذا بقبره و مستجيرا به من سطوة من كنت أخافه، فأقمت بالحائر خمسة عشر يوما أدعو و اتضرّع ليلي و نهاري،فتراءى لي قائم الزمان و وليّ الرحمن و أنا بين النّائم و اليقظان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خفت فلانا؟فقلت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اراد هلاكي فلجأت إلى سيّدي عليه السّلام أشكو إليه عظيم ما أراد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دعوت اللّه ربّك و ربّ آبائك بالأدعية التي دعا بها ما سلف من الأنبياء عليهم السّلام فقد كانوا في شدّة فكشف اللّه عنهم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ماذا أدعوه؟فقال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ليلة الجمعة فاغتسل و صلّ صلاة الليل،فإذا سجدت سجدة الشكر دعوت بهذا الدّعاء و أنت بارك على ركبتيك،فذكر لي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رأيته في مثل ذلك الوقت يأتيني و أنا بين النّائم و اليقظان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يأتيني خمس ليال متواليات يكرّر عليّ هذا القول و الدعاء حتى حفظته،و انقطع عنّي مجيئه ليلة الجمعة، فاغتسلت و غيّرت ثيابي و تطيّبت و صلّيت صلاة الليل،و سجدت سجدة الشّكر،و جثوت على ركبتي،و دعوت اللّه جلّ و تعالى بهذا الدّعاء،فأتاني ليلة السبت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أجيبت دعوتك يا محمّد،و قتل عدوّك عند فراغك من الدّعاء عند من وشى بك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أصبحت ودّعت سيدي و خرجت متوجّها إلى مصر فلمّا بلغت الأردن و أنا متوجّه إلى مصر رأيت رجلا من جيراني بمصر و كان مؤمنا فحدّثني أنّ خصمك قبض عليه أحمد بن طولون،فأمر به فأصبح مذبوحا من قفاه،قال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ليلة الجمعة، و أمر به فطرح في النّيل،و كان ذلك فيما أخبرني جماعة من أهلنا و إخواننا الشيعة أنّ ذلك كان فيما بلغهم عند فراغي من الدّعاء كما أخبرني مولاي صلوات اللّه عليه</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نذكر الدعاء و فيه زيادة و نقصان عمّا نذكره من الرواية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نختاره من الدعاء لمولانا المهدي و عنه صلوات اللّه عليه برواية أخرى،فمن ذلك الدعاء المعروف بدعاء العلوي المصري لكلّ شديدة و عظيمة،أخبر أبو الحسن عليّ بن حمّاد المصري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الحسين بن محمد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العلوي الحسيني المصري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أصابني غمّ شديد،و دهمني أمر عظيم من قبل رجل من أهل بلدي من ملوكه،فخشيته خشية لم أر لنفسي منها مخلصا،فقصدت مشهد ساداتي </w:t>
      </w:r>
    </w:p>
    <w:p>
      <w:pPr>
        <w:pStyle w:val="BookText"/>
        <w:rPr/>
      </w:pPr>
      <w:r>
        <w:rPr>
          <w:rFonts w:ascii="Amiri" w:hAnsi="Amiri" w:eastAsia="Amiri" w:cs="Amiri"/>
          <w:color w:val="111111"/>
          <w:sz w:val="28"/>
          <w:sz w:val="28"/>
          <w:szCs w:val="28"/>
          <w:rtl w:val="true"/>
          <w:lang w:bidi="ar-SA"/>
        </w:rPr>
        <w:t>و آبائي صلوات اللّه عليهم بالحاير لائذا بهم،و عائذا بقبورهم،و مستجيرا من عظيم سطوة من كنت أخافه،و أقمت بها خمسة عشر يوما أدعو و اتضرّع ليلا و نهارا فتراءى لي قائم الزمان و وليّ الرحمن عليه و على آبائه أفضل التحيّة و السّلام،فأتاني و أنا بين النّائم و اليقظان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خفت فلانا؟فقلت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أرادني بكيت و كيت فالتجأت إلى ساداتي عليه السّلام أشكو إليهم ليخلّصوني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هلاّ دعوت اللّه ربّك و ربّ آبائك بالأدعية الّتي دعا بها أجدادي الأنبياء صلوات اللّه عليهم حيث كانوا في الشّدة،فكشف اللّه عزّ و جلّ عنهم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بماذا دعوه به لأدعوه به؟قال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ليلة الجمعة فقم فاغتسل و صلّ صلاتك فإذا فرغت من سجدة الشكر فقل و أنت بارك على ركبتيك،و ادع بهذا الدعاء مبتهلا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يأتيني خمس ليال متواليات يكرّر عليّ القول و هذا الدعاء حتّى حفظته، و انقطع مجيئه ليلة الجمعة،فقمت و اغتسلت و غيّرت ثيابي و تطيّبت و صلّيت ما وجب عليّ من صلاة اللّيل،و جثوت على ركبتي فدعوت اللّه بهذا الدعاء فأتاني عليه السّلام ليلة السّبت كهيئة التي يأتيني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أجيبت دعوتك يا محمّد،و قتل عدوّك و أهلكه اللّه عزّ و جلّ عند فراغك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أصبحت لم يكن لي همّة غير وداع ساداتي صلوات اللّه عليهم،و الرّحلة نحو المنزل الّذي هربت منه،فلمّا بلغت بعض الطّريق إذا رسول أولادي و كتبهم بأنّ الرجل الّذي هربت منه جمع قوما و اتّخذ لهم دعوة فأكلوا و شربوا و تفرّق القوم،فنام هو و غلمانه في المكان،فأصبح النّاس و لم يسمع لهم حسّ،فكشف عنه الغطاء فإذا به مذبوحا من قفاه و دماؤه تسيل،و ذلك في ليلة الجمعة،و لا يدرون من فعل به ذلك، و يأمرونني بالمبادرة نحو المنزل،فلمّا وافيت إلى المنزل و سألت عنه و في أيّ وقت كان قتله فإذا هو عند فراغي من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مهج الدعوات و الكتاب العتيق للغروي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مهج الدعوات،إلى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أخبرني مولاي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مهج الدعوات الأولى</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المهدية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مهج الدعوات الأولى</w:t>
      </w:r>
      <w:r>
        <w:rPr>
          <w:rFonts w:eastAsia="Amiri" w:cs="Amiri" w:ascii="Amiri" w:hAnsi="Amiri"/>
          <w:color w:val="111111"/>
          <w:sz w:val="28"/>
          <w:szCs w:val="28"/>
          <w:rtl w:val="true"/>
          <w:lang w:bidi="ar-SA"/>
        </w:rPr>
        <w:t>.</w:t>
      </w:r>
      <w:bookmarkStart w:id="1420" w:name="pg14135_144006"/>
    </w:p>
    <w:p>
      <w:pPr>
        <w:pStyle w:val="Heading4"/>
        <w:numPr>
          <w:ilvl w:val="3"/>
          <w:numId w:val="1"/>
        </w:numPr>
        <w:rPr/>
      </w:pPr>
      <w:bookmarkStart w:id="1421" w:name="__RefHeading___Toc930531_1738255347"/>
      <w:bookmarkStart w:id="1422" w:name="_Toc587"/>
      <w:bookmarkEnd w:id="1420"/>
      <w:bookmarkEnd w:id="1421"/>
      <w:r>
        <w:rPr>
          <w:rtl w:val="true"/>
        </w:rPr>
        <w:t>[[</w:t>
      </w:r>
      <w:r>
        <w:rPr/>
        <w:t>1435</w:t>
      </w:r>
      <w:r>
        <w:rPr>
          <w:rtl w:val="true"/>
        </w:rPr>
        <w:t>]</w:t>
      </w:r>
      <w:r>
        <w:rPr/>
        <w:t>7</w:t>
      </w:r>
      <w:r>
        <w:rPr>
          <w:rtl w:val="true"/>
        </w:rPr>
        <w:t>-«</w:t>
      </w:r>
      <w:r>
        <w:rPr>
          <w:rtl w:val="true"/>
        </w:rPr>
        <w:t>بسم اللّه الرّحمن الرّحيم،ربّ أسئلك مددا روحانيّا تقوّي به قواي الكلّيّة و الجزئيّة،حتّى أقهر</w:t>
      </w:r>
      <w:r>
        <w:rPr>
          <w:rtl w:val="true"/>
        </w:rPr>
        <w:t>...]</w:t>
      </w:r>
      <w:bookmarkEnd w:id="1422"/>
    </w:p>
    <w:p>
      <w:pPr>
        <w:pStyle w:val="Heading5"/>
        <w:numPr>
          <w:ilvl w:val="4"/>
          <w:numId w:val="1"/>
        </w:numPr>
        <w:rPr/>
      </w:pPr>
      <w:bookmarkStart w:id="1423" w:name="__RefHeading___Toc930533_1738255347"/>
      <w:bookmarkStart w:id="1424" w:name="_Toc588"/>
      <w:bookmarkEnd w:id="1423"/>
      <w:r>
        <w:rPr>
          <w:rtl w:val="true"/>
        </w:rPr>
        <w:t>اشارة</w:t>
      </w:r>
      <w:bookmarkEnd w:id="14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الرّحيم،ربّ أسئلك مددا روحانيّا تقوّي به قواي الكلّيّة و الجزئيّة،حتّى أقهر بمبادئ نفسي كلّ نفس قاهرة،فتنقبض لي إشارة دقائقها انقباضا تسقط به قويّها،حتّى لا يبقى في الكون ذو روح إلاّ و نار قهري قد أحرقت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شديد يا شديد،يا ذا البطش الشّديد،يا قاهر يا قهّار،أسئلك بما أودعته عزرائيل من أسمائك القهريّة،فانفعلت له النّفوس بالقهر،أن تودعني هذا السّرّ في هذه السّاعة،حتّى أليّن به كلّ صعب،و أذلّل به كلّ منيع بقوّتك يا ذا القوّة المتين</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930535_1738255347"/>
      <w:bookmarkStart w:id="1426" w:name="_Toc589"/>
      <w:bookmarkEnd w:id="1425"/>
      <w:r>
        <w:rPr>
          <w:rtl w:val="true"/>
        </w:rPr>
        <w:t>المصادر</w:t>
      </w:r>
      <w:bookmarkEnd w:id="1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منتخب الأثر</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الكلم الطيب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بخطّ بعض أصحابنا من السادات الأجلاّء الصلحاء الثقات الأثبات ما هذه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في رجب سنة ثلاث و تسعين و ألف الاخ في اللّه المولى الصدوق جامع الكمالات الإنسيّة و الصفات القدسيّة الأمير إسماعيل بن حسين بيك بن علي بن سليمان الجابري الأنصاري أنار اللّه برهانه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الشيخ الصالح المتّقي الورع الشيخ عليّا المكّي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ابتليت بضيق و شدّة مناقضة خصوم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على نفسي القتل و الهلاك،فوجدت الدعاء المسطور بعده في جيبي من غير أن يعطينيه أحد،فتعجبّت من ذلك،و كنت متحيّرا، فرأيت في المنام أنّ قائلا في زيّ الصلحاء و الزهّاد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أعطيناك الدعاء الفلاني فادع به تنج من الضيق و الشدة،و لم يتبيّن لي من القائل،فزاد تعجبي فرأيت مرّة الحجّة المنتظر صلوات اللّه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بالدعاء الّذي أعطيتكه،و علّم من أردت،و قد جرّبته مرارا فرأيت فرجا قريبا،و بعد هذا ضاع منّي الدعاء برهة من الزمان،و كنت متأسفا على فواته </w:t>
      </w:r>
    </w:p>
    <w:p>
      <w:pPr>
        <w:pStyle w:val="BookText"/>
        <w:rPr/>
      </w:pPr>
      <w:r>
        <w:rPr>
          <w:rFonts w:ascii="Amiri" w:hAnsi="Amiri" w:eastAsia="Amiri" w:cs="Amiri"/>
          <w:color w:val="111111"/>
          <w:sz w:val="28"/>
          <w:sz w:val="28"/>
          <w:szCs w:val="28"/>
          <w:rtl w:val="true"/>
          <w:lang w:bidi="ar-SA"/>
        </w:rPr>
        <w:t>مستغفرا من سوء العمل،فجاءني شخص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الدعاء قد سقط منك في المكان الفلاني،و ما كان في بالي أنّي رحت إلى ذلك المكان،فأخذت الدعاء،و سجدت للّه شكرا و هو</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سحرا ثلاثا إن أمكن،و في الصبح ثلاثا،و في المساء ثلاثا،فإذا اشتدّ الأمر على من يقرؤه يقول بعد قراءته ثلاثين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رحمن يا رحيم يا أرحم الراحمين، اسألك اللطف بما جرت به المقادير</w:t>
      </w:r>
      <w:r>
        <w:rPr>
          <w:rFonts w:eastAsia="Amiri" w:cs="Amiri" w:ascii="Amiri" w:hAnsi="Amiri"/>
          <w:color w:val="111111"/>
          <w:sz w:val="28"/>
          <w:szCs w:val="28"/>
          <w:rtl w:val="true"/>
          <w:lang w:bidi="ar-SA"/>
        </w:rPr>
        <w:t>».</w:t>
      </w:r>
      <w:bookmarkStart w:id="1427" w:name="pg14135_144008"/>
    </w:p>
    <w:p>
      <w:pPr>
        <w:pStyle w:val="Heading3"/>
        <w:numPr>
          <w:ilvl w:val="2"/>
          <w:numId w:val="1"/>
        </w:numPr>
        <w:rPr/>
      </w:pPr>
      <w:bookmarkStart w:id="1428" w:name="__RefHeading___Toc930537_1738255347"/>
      <w:bookmarkStart w:id="1429" w:name="_Toc590"/>
      <w:bookmarkEnd w:id="1427"/>
      <w:bookmarkEnd w:id="1428"/>
      <w:r>
        <w:rPr>
          <w:rtl w:val="true"/>
        </w:rPr>
        <w:t>زيارة الإمام المهدي عجّل اللّه تعالى فرجه الشّريف</w:t>
      </w:r>
      <w:bookmarkEnd w:id="1429"/>
    </w:p>
    <w:p>
      <w:pPr>
        <w:pStyle w:val="Heading4"/>
        <w:numPr>
          <w:ilvl w:val="3"/>
          <w:numId w:val="1"/>
        </w:numPr>
        <w:rPr/>
      </w:pPr>
      <w:bookmarkStart w:id="1430" w:name="__RefHeading___Toc930539_1738255347"/>
      <w:bookmarkStart w:id="1431" w:name="_Toc591"/>
      <w:bookmarkEnd w:id="1430"/>
      <w:r>
        <w:rPr>
          <w:rtl w:val="true"/>
        </w:rPr>
        <w:t>[[</w:t>
      </w:r>
      <w:r>
        <w:rPr/>
        <w:t>1436</w:t>
      </w:r>
      <w:r>
        <w:rPr>
          <w:rtl w:val="true"/>
        </w:rPr>
        <w:t>]</w:t>
      </w:r>
      <w:r>
        <w:rPr/>
        <w:t>1</w:t>
      </w:r>
      <w:r>
        <w:rPr>
          <w:rtl w:val="true"/>
        </w:rPr>
        <w:t>-«</w:t>
      </w:r>
      <w:r>
        <w:rPr>
          <w:rtl w:val="true"/>
        </w:rPr>
        <w:t>السّلام عليك يا خليفة اللّه في أرضه،و خليفة رسوله و آبائه الأئمّة المعصومين المهديّين</w:t>
      </w:r>
      <w:r>
        <w:rPr>
          <w:rtl w:val="true"/>
        </w:rPr>
        <w:t>...]</w:t>
      </w:r>
      <w:bookmarkEnd w:id="1431"/>
    </w:p>
    <w:p>
      <w:pPr>
        <w:pStyle w:val="Heading5"/>
        <w:numPr>
          <w:ilvl w:val="4"/>
          <w:numId w:val="1"/>
        </w:numPr>
        <w:rPr/>
      </w:pPr>
      <w:bookmarkStart w:id="1432" w:name="__RefHeading___Toc930541_1738255347"/>
      <w:bookmarkStart w:id="1433" w:name="_Toc592"/>
      <w:bookmarkEnd w:id="1432"/>
      <w:r>
        <w:rPr>
          <w:rtl w:val="true"/>
        </w:rPr>
        <w:t>اشارة</w:t>
      </w:r>
      <w:bookmarkEnd w:id="14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خليفة اللّه في أرضه،و خليفة رسوله و آبائه الأئمّة المعصومين المهديّين،السّلام عليك يا حافظ أسرار ربّ العالمين، السّلام عليك يا وارث علم المرسلين،السّلام عليك يا بقيّة اللّه من الصّفوة المنتجبين،السّلام عليك يا ابن الأنوار الزّاهرة،السّلام عليك يا ابن الأشباح الباهرة،السّلام عليك يا ابن الصّور النّيّرة الطّاهرة، السّلام عليك يا وارث كنز العلوم الإلهيّة،السّلام عليك يا حافظ مكنون الأسرار الرّبّانيّة،السّلام عليك يا من خضعت له الأنوار المجديّة، السّلام عليك يا باب اللّه الّذي لا يؤتى إلاّ منه،السّلام عليك يا سبيل اللّه الّذي من سلك غيره هلك،السّلام عليك يا حجاب اللّه الأزليّ القديم،السّلام عليك يا ابن شجرة طوبى و سدرة المنتهى،السّلام عليك يا نور اللّه الّذي لا يطفأ،السّلام عليك يا حجّة اللّه الّتي لا تخفى، السّلام عليك يا لسان اللّه المعبّر عنه،السّلام عليك يا وجه اللّه المنقلب بين أظهر عباده،سلام من عرفك بما تعرّفت به إليه،و نعتك ببعض نعوتك الّتي أنت أهلها و فوقها</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الحجّة على من مضى و من بقي،و أنّ حزبك هم الغالبون، </w:t>
      </w:r>
    </w:p>
    <w:p>
      <w:pPr>
        <w:pStyle w:val="BookText"/>
        <w:rPr/>
      </w:pPr>
      <w:r>
        <w:rPr>
          <w:rFonts w:ascii="Amiri" w:hAnsi="Amiri" w:eastAsia="Amiri" w:cs="Amiri"/>
          <w:color w:val="111111"/>
          <w:sz w:val="28"/>
          <w:sz w:val="28"/>
          <w:szCs w:val="28"/>
          <w:rtl w:val="true"/>
          <w:lang w:bidi="ar-SA"/>
        </w:rPr>
        <w:t>و أولياءك هم الفائزون،و أعداءك هم الخاسرون،و أنّك حائز كلّ علم، و فاتق كلّ رتق،و سابق لا يلحق،رضيت بك يا مولاي إماما و هاديا،لا أبتغي بك بدلا،و لا أتّخذ من دونك وليّا،و أنّك الحقّ الثّابت الّذي لا أغتاب و لا أرتاب لأمد الغيبة،و لا أتحيّر لطول المدّة،وعد اللّه بك حقّ،و نصرته لدينه بك صدق،طوبى لمن سعد بولايتك،و ويل لمن شقي بجحودك،و أنت الشّافع المطاع الّذي لا يدافع،ذخرك اللّه سبحانه لنصرة الدّين،و إعزاز المؤمنين،و الإنتقام من الجاحدين، الأعمال موقوفة على ولايتك،و الأقوال معتبرة بإمامتك،من جاء بولايتك و اعترف بإمامتك قبلت أعماله،و صدّقت أقواله،تضاعف له الحسنات،و تمحى عنه السّيّئات،و من زلّ عن معرفتك،و استبدل بك غيرك،كبّه اللّه على منخريه في النّار،و لم يقبل له عملا،و لم يقم له يوم القيامة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يا مولاي أنّ مقالي ظاهره كباطنه،و سرّه كعلانيّته،و أنت الشّاهد عليّ بذلك،و هو عهدي إليك،و ميثاقي المعهود لديك إذ أنت نظام الدّين، و عزّ الموحّدين،و يعسوب المتّقين،و بذلك أمرني فيك ربّ العالمين</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تطاولت الدّهور و تمادت الأعصار،لم أزدد بك إلاّ يقينا،و لك إلاّ حبّا،و عليك إلاّ اعتمادا،و لظهورك إلاّ مرابطة بنفسي و مالي و جميع ما أنعم به عليّ ربّي،فإن أدركت أيّامك الزّاهرة،و أعلامك القاهرة،فعبد من عبيدك،معترف بأمرك و نهيك،أرجو بطاعتك الشّهادة بين يديك، </w:t>
      </w:r>
    </w:p>
    <w:p>
      <w:pPr>
        <w:pStyle w:val="BookText"/>
        <w:rPr/>
      </w:pPr>
      <w:r>
        <w:rPr>
          <w:rFonts w:ascii="Amiri" w:hAnsi="Amiri" w:eastAsia="Amiri" w:cs="Amiri"/>
          <w:color w:val="111111"/>
          <w:sz w:val="28"/>
          <w:sz w:val="28"/>
          <w:szCs w:val="28"/>
          <w:rtl w:val="true"/>
          <w:lang w:bidi="ar-SA"/>
        </w:rPr>
        <w:t>و بولايتك السّعادة فيما لديك،و إن أدركني الموت قبل ظهورك فأتوسّل بك إلى اللّه سبحانه أن يصلّي على محمّد و آل محمّد،و أن يجعل لي كرّة في ظهورك،و رجعة في أيّامك،لأبلغ من طاعتك مرادي،و أشفي من أعدائك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وقفت على زيارتي إيّاك موقف الخاطئين،المستغفرين النّادمين،أقول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سوء و ظلمت نفسي،و على شفاعتك يا مولاي متّكلي و معوّلي،و أنت ركني و ثقتي،و وسيلتي إلى ربّي،و حسبي بك وليّا و مولى و شفيعا،و الحمد للّه الّذي هداني لولايتك،و ما كنت لأهتدي لو لا أن هداني اللّه حمدا يقتضي ثبات النّعمة،و شكرا يوجب المزيد من فضله،و السّلام عليك يا مولاي و على آبائك مواليّ الأئمّة المهتدين، و رحمة اللّه و بركاته،و عليّ منكم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الزّيارة،فإذا فرغت منها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أهل بيته،الهادين المهديّين،العلماء الصّادقين،الأوصياء المرضيّين، دعائم دينك،و تراجمة وحيك،و حججك على خلقك،و خلفائك في أرضك،فهم الّذين اخترعتهم لنفسك،و اصطفيتهم على عبادك، و ارتضيتهم لدينك،و خصصتهم بمعرفتك،و جلّلتهم بكرامتك، و غذّيتهم بحكمتك،و غشّيتهم برحمتك،و زيّنتهم بعلمك،و ألبستهم من نورك،و رفعتهم في ملكوتك،و حففتهم بملائكتك،و شرّفتهم بنبيّك</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عليهم صلاة زاكية نامية،كثيرة طيّبة دائمة،لا </w:t>
      </w:r>
      <w:bookmarkStart w:id="1434" w:name="pg14135_144011"/>
    </w:p>
    <w:p>
      <w:pPr>
        <w:pStyle w:val="BookText"/>
        <w:rPr/>
      </w:pPr>
      <w:bookmarkEnd w:id="1434"/>
      <w:r>
        <w:rPr>
          <w:rFonts w:ascii="Amiri" w:hAnsi="Amiri" w:eastAsia="Amiri" w:cs="Amiri"/>
          <w:color w:val="111111"/>
          <w:sz w:val="28"/>
          <w:sz w:val="28"/>
          <w:szCs w:val="28"/>
          <w:rtl w:val="true"/>
          <w:lang w:bidi="ar-SA"/>
        </w:rPr>
        <w:t>يحيط بها إلاّ أنت،و لا يسعها إلاّ علمك،و لا يحصيها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وليّك المحيي السّبيل،القائم بأمرك،الدّاعي إليك، الدّليل عليك،و حجّتك على خلقك،و خليفتك في أرضك،و شاهدك على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 نصره،و امدد في عمره،و زيّن الأرض بطول بقائه،اللّهمّ اكفه بغي الحاسدين،و أعذه من شرّ الكائدين،و ازجر عنه إرادة الظّالمين، و خلّصه من أيدي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في نفسه و ذرّيّته،و شيعته و رعيّته،و خاصّته و عامّته،و جميع أهل الدّنيا ما تقرّ به عينه،و تسرّ به نفسه،و بلّغه أفضل أمله في الدّنيا و الآخرة،إنّك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ادع اللّه بما أحببت</w:t>
      </w:r>
      <w:r>
        <w:rPr>
          <w:rFonts w:eastAsia="Amiri" w:cs="Amiri" w:ascii="Amiri" w:hAnsi="Amiri"/>
          <w:color w:val="111111"/>
          <w:sz w:val="28"/>
          <w:szCs w:val="28"/>
          <w:rtl w:val="true"/>
          <w:lang w:bidi="ar-SA"/>
        </w:rPr>
        <w:t>»*.</w:t>
      </w:r>
    </w:p>
    <w:p>
      <w:pPr>
        <w:pStyle w:val="Heading5"/>
        <w:numPr>
          <w:ilvl w:val="4"/>
          <w:numId w:val="1"/>
        </w:numPr>
        <w:rPr/>
      </w:pPr>
      <w:bookmarkStart w:id="1435" w:name="__RefHeading___Toc930543_1738255347"/>
      <w:bookmarkStart w:id="1436" w:name="_Toc593"/>
      <w:bookmarkEnd w:id="1435"/>
      <w:r>
        <w:rPr>
          <w:rtl w:val="true"/>
        </w:rPr>
        <w:t>المصادر</w:t>
      </w:r>
      <w:bookmarkEnd w:id="1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 الرابعة،يزار بها صلوات اللّه عليه و سلامه،قد تقدّم ذكر الإستيذان في أوّل زيارته عليه السّلام،فأغنى ذلك عن الاعادة في كلّ زيارة،فإذا دخلت بعد الاذن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الزائر،عن السيد علي بن طاووس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المهدية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البحار</w:t>
      </w:r>
      <w:r>
        <w:rPr>
          <w:rFonts w:eastAsia="Amiri" w:cs="Amiri" w:ascii="Amiri" w:hAnsi="Amiri"/>
          <w:color w:val="111111"/>
          <w:sz w:val="28"/>
          <w:szCs w:val="28"/>
          <w:rtl w:val="true"/>
          <w:lang w:bidi="ar-SA"/>
        </w:rPr>
        <w:t>.</w:t>
      </w:r>
    </w:p>
    <w:p>
      <w:pPr>
        <w:pStyle w:val="Heading4"/>
        <w:numPr>
          <w:ilvl w:val="3"/>
          <w:numId w:val="1"/>
        </w:numPr>
        <w:rPr/>
      </w:pPr>
      <w:bookmarkStart w:id="1437" w:name="__RefHeading___Toc930545_1738255347"/>
      <w:bookmarkStart w:id="1438" w:name="_Toc594"/>
      <w:bookmarkEnd w:id="1437"/>
      <w:r>
        <w:rPr>
          <w:rtl w:val="true"/>
        </w:rPr>
        <w:t>[[</w:t>
      </w:r>
      <w:r>
        <w:rPr/>
        <w:t>1437</w:t>
      </w:r>
      <w:r>
        <w:rPr>
          <w:rtl w:val="true"/>
        </w:rPr>
        <w:t>]</w:t>
      </w:r>
      <w:r>
        <w:rPr/>
        <w:t>2</w:t>
      </w:r>
      <w:r>
        <w:rPr>
          <w:rtl w:val="true"/>
        </w:rPr>
        <w:t>-«</w:t>
      </w:r>
      <w:r>
        <w:rPr>
          <w:rtl w:val="true"/>
        </w:rPr>
        <w:t>اللّه أكبر اللّه أكبر،لا إله إلاّ اللّه و اللّه أكبر،و للّه الحمد،الحمد للّه الذى</w:t>
      </w:r>
      <w:r>
        <w:rPr>
          <w:rtl w:val="true"/>
        </w:rPr>
        <w:t>...]</w:t>
      </w:r>
      <w:bookmarkEnd w:id="1438"/>
    </w:p>
    <w:p>
      <w:pPr>
        <w:pStyle w:val="Heading5"/>
        <w:numPr>
          <w:ilvl w:val="4"/>
          <w:numId w:val="1"/>
        </w:numPr>
        <w:rPr/>
      </w:pPr>
      <w:bookmarkStart w:id="1439" w:name="__RefHeading___Toc930547_1738255347"/>
      <w:bookmarkStart w:id="1440" w:name="_Toc595"/>
      <w:bookmarkEnd w:id="1439"/>
      <w:r>
        <w:rPr>
          <w:rtl w:val="true"/>
        </w:rPr>
        <w:t>اشارة</w:t>
      </w:r>
      <w:bookmarkEnd w:id="1440"/>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اللّه أكبر،لا إله إلاّ اللّه و اللّه أكبر،و للّه الحمد،الحمد للّه الّذي هدانا لهذا،و عرّفنا أولياءه و أعداءه،و وفّقنا لزيارة أئمّتنا،و لم يجعلنا </w:t>
      </w:r>
    </w:p>
    <w:p>
      <w:pPr>
        <w:pStyle w:val="BookText"/>
        <w:rPr/>
      </w:pPr>
      <w:r>
        <w:rPr>
          <w:rFonts w:ascii="Amiri" w:hAnsi="Amiri" w:eastAsia="Amiri" w:cs="Amiri"/>
          <w:color w:val="111111"/>
          <w:sz w:val="28"/>
          <w:sz w:val="28"/>
          <w:szCs w:val="28"/>
          <w:rtl w:val="true"/>
          <w:lang w:bidi="ar-SA"/>
        </w:rPr>
        <w:t>من المعاندين النّاصبين،و لا من الغلاة المفوّضين،و لا من المرتابين المقصّرين،السّلام على وليّ اللّه و ابن أوليائه،السّلام على المدّخر 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بوار أعدائه،السّلام على النّور الّذي أراد أهل الكفر إطفاءه،فأبى اللّه إلاّ أن يتمّ نوره بكرههم،و أمدّه بالحياة حتّى يظهر على يده الحقّ برغمهم،أشهد أنّ اللّه اصطفاك صغيرا،و أكمل لك علومه كبيرا،و أنّك حيّ لا تموت حتّى تبطل الجبت و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و على خدّامه و أعوانه،على غيبته و نأيه،و استره سترا عزيزا و اجعل له معقلا حريزا،و اشدد اللّهمّ و طأتك على معانديه، و احرس مواليه و زائريه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كما جعلت قلبي بذكره معمورا،فاجعل سلاحي بنصرته مشهورا و إن حال بيني و بين لقائه الموت الّذي جعلته على عبادك حتما مقضيّا و أقدرت به على خليقتك رغما،فابعثني عند خروجه ظاهرا من حفرتي،مؤتزرا كفني،حتّى أجاهد بين يديه،في الصّفّ الّذي أثنيت على أهله في كتابك،فقلت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بُنْيانٌ مَرْصُوصٌ </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طال الإنتظار،و شمت بنا الفجّار،و صعب علينا الإنتصار،اللّهمّ أرنا وجه وليّك الميمون،في حياتنا و بعد المنون،اللّهمّ إنّي أدين لك بالرّجعة،بين يدي صاحب هذه البقعة،ألغوث ألغوث ألغوث،يا صاحب الزّمان،قطعت في وصلتك الخلاّن،و هجرت لزيارتك الأوطان،و أخفيت أمري عن أهل البلدان،لتكون شفيعا عند ربّك </w:t>
      </w:r>
      <w:bookmarkStart w:id="1441" w:name="pg14135_144013"/>
    </w:p>
    <w:p>
      <w:pPr>
        <w:pStyle w:val="BookText"/>
        <w:rPr/>
      </w:pPr>
      <w:bookmarkEnd w:id="1441"/>
      <w:r>
        <w:rPr>
          <w:rFonts w:ascii="Amiri" w:hAnsi="Amiri" w:eastAsia="Amiri" w:cs="Amiri"/>
          <w:color w:val="111111"/>
          <w:sz w:val="28"/>
          <w:sz w:val="28"/>
          <w:szCs w:val="28"/>
          <w:rtl w:val="true"/>
          <w:lang w:bidi="ar-SA"/>
        </w:rPr>
        <w:t>و ربّي،و إلى آبائك مواليّ في حسن التّوفيق،و إسباغ النّعمة عليّ،و سوّق الإحسان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على آل محمّد،أصحاب الحقّ،و قادة الخلق، و استجب منّي ما دعوتك،و أعطني ما لم أنطق به في دعائي،و من صلاح ديني و دنياي،إنّك حميد مجيد،و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الصّفّة فصلّ ركعتين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عبدك الزّائر في فناء وليّك المزور،الّذي فرضت طاعته على العبيد و الأحرار،و أنقذت به أولياءك من عذاب النّار،اللّهمّ اجعلها زيارة مقبولة ذات دعاء مستجاب،من مصدّق بوليّك غير مرتاب،اللّهمّ لا تجعله آخر العهد به و لا بزيارته، و لا تقطع أثري من مشهده،و زيارة أبيه و جدّه،اللّهمّ اخلف عليّ نفقتي، و انفعني بما رزقتني،في دنياي و آخرتي لي و لإخواني و أبويّ و جميع عترتي،أستودعك اللّه أيّها الإمام الّذي يفوز به المؤمنون،و يهلك على يديه الكافرون المكذّبون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يا ابن الحسن بن عليّ جئتك زائرا لك و لأبيك و جدّك،متيقّنا الفوز بكم،معتقدا إمامتكم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اكتب هذه الشّهادة و الزّيارة لي عندك في علّيّين و بلّغني بلاغ الصّالحين،و انفعني بحبّهم يا ربّ العالمين</w:t>
      </w:r>
      <w:r>
        <w:rPr>
          <w:rFonts w:eastAsia="Amiri" w:cs="Amiri" w:ascii="Amiri" w:hAnsi="Amiri"/>
          <w:color w:val="111111"/>
          <w:sz w:val="28"/>
          <w:szCs w:val="28"/>
          <w:rtl w:val="true"/>
          <w:lang w:bidi="ar-SA"/>
        </w:rPr>
        <w:t>»*.</w:t>
      </w:r>
    </w:p>
    <w:p>
      <w:pPr>
        <w:pStyle w:val="Heading5"/>
        <w:numPr>
          <w:ilvl w:val="4"/>
          <w:numId w:val="1"/>
        </w:numPr>
        <w:rPr/>
      </w:pPr>
      <w:bookmarkStart w:id="1442" w:name="__RefHeading___Toc930549_1738255347"/>
      <w:bookmarkStart w:id="1443" w:name="_Toc596"/>
      <w:bookmarkEnd w:id="1442"/>
      <w:r>
        <w:rPr>
          <w:rtl w:val="true"/>
        </w:rPr>
        <w:t>المصادر</w:t>
      </w:r>
      <w:bookmarkEnd w:id="1443"/>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سادسة يزار بها مولانا صاحب الأمر صلوات اللّه </w:t>
      </w:r>
      <w:bookmarkStart w:id="1444" w:name="pg14135_144014"/>
    </w:p>
    <w:p>
      <w:pPr>
        <w:pStyle w:val="BookText"/>
        <w:rPr/>
      </w:pPr>
      <w:bookmarkEnd w:id="1444"/>
      <w:r>
        <w:rPr>
          <w:rFonts w:ascii="Amiri" w:hAnsi="Amiri" w:eastAsia="Amiri" w:cs="Amiri"/>
          <w:color w:val="111111"/>
          <w:sz w:val="28"/>
          <w:sz w:val="28"/>
          <w:szCs w:val="28"/>
          <w:rtl w:val="true"/>
          <w:lang w:bidi="ar-SA"/>
        </w:rPr>
        <w:t>عليه،إذا زرت العسكريين 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 إلى السرداب وقف ماسكا جانب الباب كالمستأذن و سمّ و انزل و عليك السكينة و الوقار،و صلّ ركعتين في عرصة السرداب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الزائر،عن السيد علي بن طاووس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المهدية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البحار</w:t>
      </w:r>
      <w:r>
        <w:rPr>
          <w:rFonts w:eastAsia="Amiri" w:cs="Amiri" w:ascii="Amiri" w:hAnsi="Amiri"/>
          <w:color w:val="111111"/>
          <w:sz w:val="28"/>
          <w:szCs w:val="28"/>
          <w:rtl w:val="true"/>
          <w:lang w:bidi="ar-SA"/>
        </w:rPr>
        <w:t>.</w:t>
      </w:r>
    </w:p>
    <w:p>
      <w:pPr>
        <w:pStyle w:val="Heading4"/>
        <w:numPr>
          <w:ilvl w:val="3"/>
          <w:numId w:val="1"/>
        </w:numPr>
        <w:rPr/>
      </w:pPr>
      <w:bookmarkStart w:id="1445" w:name="__RefHeading___Toc930551_1738255347"/>
      <w:bookmarkStart w:id="1446" w:name="_Toc597"/>
      <w:bookmarkEnd w:id="1445"/>
      <w:r>
        <w:rPr>
          <w:rtl w:val="true"/>
        </w:rPr>
        <w:t>[[</w:t>
      </w:r>
      <w:r>
        <w:rPr/>
        <w:t>1438</w:t>
      </w:r>
      <w:r>
        <w:rPr>
          <w:rtl w:val="true"/>
        </w:rPr>
        <w:t>]</w:t>
      </w:r>
      <w:r>
        <w:rPr/>
        <w:t>3</w:t>
      </w:r>
      <w:r>
        <w:rPr>
          <w:rtl w:val="true"/>
        </w:rPr>
        <w:t>-«</w:t>
      </w:r>
      <w:r>
        <w:rPr>
          <w:rtl w:val="true"/>
        </w:rPr>
        <w:t>إلهي إنّي قد وقفت على باب بيت من بيوت نبيّك محمّد صلواتك عليه و آله،و قد منعت النّاس من الدّخول</w:t>
      </w:r>
      <w:r>
        <w:rPr>
          <w:rtl w:val="true"/>
        </w:rPr>
        <w:t>...]</w:t>
      </w:r>
      <w:bookmarkEnd w:id="1446"/>
    </w:p>
    <w:p>
      <w:pPr>
        <w:pStyle w:val="Heading5"/>
        <w:numPr>
          <w:ilvl w:val="4"/>
          <w:numId w:val="1"/>
        </w:numPr>
        <w:rPr/>
      </w:pPr>
      <w:bookmarkStart w:id="1447" w:name="__RefHeading___Toc930553_1738255347"/>
      <w:bookmarkStart w:id="1448" w:name="_Toc598"/>
      <w:bookmarkEnd w:id="1447"/>
      <w:r>
        <w:rPr>
          <w:rtl w:val="true"/>
        </w:rPr>
        <w:t>اشارة</w:t>
      </w:r>
      <w:bookmarkEnd w:id="14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إنّي قد وقفت على باب بيت من بيوت نبيّك محمّد صلواتك عليه و آله،و قد منعت النّاس من الدّخول إلى بيوته إلاّ بإذنه،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إنّي أعتقد حرمة نبيّك في غيبته،كما أعتقد في حضرته،و أعلم أنّ رسلك و خلفاءك أحياء عندك يرزقون،فرحين،يرون مكاني، و يسمعون كلامي،و يردّون سلامي عليّ،و أنّك حجبت عن سمعي كلامهم،و فتحت باب فهمي بلذيذ مناجاتهم،فإنّي أستأذنك يا ربّ أوّلا،و أستأذن رسولك صلواتك عليه و آله ثانيا،و أستأذن خليفتك الإمام المفترض عليّ طاعته في الدّخول في ساعتي هذه إلى بيته، و أستأذن ملائكتك الموكّلين بهذه البقعة المباركة،المطيعة لك السّامعة،السّلام عليكم أيّها الملائكة الموكّلون بهذا المشهد الشّريف المبارك و رحمة اللّه و بركاته</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بإذن اللّه و إذن رسوله و إذن خلفائه و إذن هذا الإمام و بإذنكم صلوات اللّه عليكم أجمعين،أدخل هذا البيت متقرّبا إلى اللّه باللّه و رسوله محمّد </w:t>
      </w:r>
    </w:p>
    <w:p>
      <w:pPr>
        <w:pStyle w:val="BookText"/>
        <w:rPr/>
      </w:pPr>
      <w:r>
        <w:rPr>
          <w:rFonts w:ascii="Amiri" w:hAnsi="Amiri" w:eastAsia="Amiri" w:cs="Amiri"/>
          <w:color w:val="111111"/>
          <w:sz w:val="28"/>
          <w:sz w:val="28"/>
          <w:szCs w:val="28"/>
          <w:rtl w:val="true"/>
          <w:lang w:bidi="ar-SA"/>
        </w:rPr>
        <w:t>و آله الطّاهرين فكونوا ملائكة اللّه أعواني،و كونوا أنصاري حتّى أدخل هذا البيت،و أدعوا اللّه بفنون الدّعوات،و أعترف للّه بالعبوديّة،و لهذا الإمام و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تنزل مقدّما رجلك اليمنى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باللّه،و في سبيل اللّه و على ملّة رسول اللّه صلى اللّه عليه و آله،أشهد أن لا إله إلاّ اللّه وحده لا شريك له، و أشهد أنّ محمدا عبده و رسوله</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كبّر اللّه و احمده و سبّحه و هلّله،فإذا استقررت فيه فقف مستقبل القبلة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 بركاته و تحيّاته و صلواته على مولاي صاحب الزّمان، صاحب الضّياء و النّور،و الدّين المأثور،و اللّواء المشهور،و الكتاب المنشور،و صاحب الدّهور و العصور،و خلف الحسن،الإمام المؤتمن،و القائم المعتمد،و المنصور المؤيّد،و الكهف و العضد، عماد الإسلام،و ركن الأنام،و مفتاح الكلام،و وليّ الأحكام،و شمس الظّلام؛و بدر التّمام،و نضرة الأيّام،و صاحب الصّمصام،و فلاّق الهام، و البحر القمقام،و السّيّد الهمام،و حجّة الخصام،و باب المقام،ليوم القيام،و السّلام على مفرّج الكربات،و خوّاض الغمرات،و منفّس الحسرات،و بقيّة اللّه في أرضه،و صاحب فرضه،و حجّته على خلقه، و عيبة علمه،و موضع صدقه،و المنتهى إليه مواريث الأنبياء،و لديه موجود آثار الأوصياء،و حجّة اللّه و ابن رسوله،و القيّم مقامه،و وليّ أمر اللّه،و رحمة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كما انتجبته لعلمك،و اصطفيته لحكمك،و خصصته بمعرفتك، و جلّلته بكرامتك،و غشّيته برحمتك،و ربّيته بنعمتك،و غذّيته بحكمتك، و اخترته لنفسك،و اجتبيته لبأسك،و ارتضيته لقدسك،و جعلته هاديا لمن شئت من خلقك،و ديّان الدّين بعدلك،و فصل القضايا بين عبادك،و وعدته أن تجمع به الكلم،و تفرّج به عن الأمم،و تنير بعدله الظّلم،و تطفئ به نيران الظّلم،و تقمع به حرّ الكفر و آثاره،و تطهّر به بلادك،و تشفي به صدور عبادك،و تجمع به الممالك كلّها،قريبها و بعيدها،عزيزها و ذليلها،شرقها و غربها،سهلها و جبلها،صباها و دبورها،شمالها و جنوبها،برّها و بحرها،حزونها و وعورها،يملؤها قسطا و عدلا كما ملئت ظلما و جورا،و تمكّن له فيها،و تنجز به وعد المؤمنين،حتّى لا يشرك بك شيئا،و حتّى لا يبقى حقّ إلاّ ظهر،و لا عدل إلاّ زهر،و حتّى لا يستخفي بشيء من الحقّ،مخافة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صلاة تظهر بها حجّته،و توضّح بها بهجته،و ترفع بها درجته،و تؤيّد بها سلطانه،و تعظّم بها برهانه،و تشرّف بها مكانه،و تعلي بها بنيانه،و تعزّ بها نصره،و ترفع بها قدره،و تسمي بها ذكره،و تظهر بها كلمته،و تكثر بها نصرته،و تعزّ بها دعوته،و تزيده بها إكراما،و تجعله للمتّقين إماما،و تبلّغه في هذا المكان،مثل هذا الأوان،و في كلّ مكان، منّا تحيّة و سلاما،لا يبلى جديده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يفنى عديده</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بقيّة اللّه في أرضه و بلاده،و حجّته على عباده،السّلام عليك </w:t>
      </w:r>
    </w:p>
    <w:p>
      <w:pPr>
        <w:pStyle w:val="BookText"/>
        <w:rPr/>
      </w:pPr>
      <w:r>
        <w:rPr>
          <w:rFonts w:ascii="Amiri" w:hAnsi="Amiri" w:eastAsia="Amiri" w:cs="Amiri"/>
          <w:color w:val="111111"/>
          <w:sz w:val="28"/>
          <w:sz w:val="28"/>
          <w:szCs w:val="28"/>
          <w:rtl w:val="true"/>
          <w:lang w:bidi="ar-SA"/>
        </w:rPr>
        <w:t>يا خلف السّلف،السّلام عليك يا صاحب الشّرف،السّلام عليك يا حجّة المعبود،السّلام عليك يا كلمة المحمود،السّلام عليك يا شمس الشّموس،السّلام عليك يا مهديّ الأرض،و مبيّن عين الفرض،السّلام عليك يا مولاي يا صاحب الزّمان و العالي الشّأن،السّلام عليك يا خاتم الأوصياء،و ابن الأنبياء،السّلام عليك يا معزّ الأولياء و مذلّ الأعداء</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الإمام الوحيد،و القائم الرّشيد،السّلام عليك أيّها الإمام الفريد،السّلام عليك أيّها الإمام المنتظر،و الحقّ المشتهر، السّلام عليك أيّها الإمام الوليّ المجتبى،و الحقّ المنتهى،السّلام عليك أيّها الإمام المرتجى لإزالة الجور و العدوان،السّلام عليك أيّها الإمام المبيد لأهل الفسوق و الطّغيان،السّلام عليك أيّها الإمام الهادم لبنيان الشّرك و النّفاق،و الحاصد فروع الغيّ و الشّقاق،السّلام عليك أيّها المدّخر لتجديد الفرائض و السّنن،السّلام عليك يا طامس آثار الزّيغ و الأهواء،و قاطع حبائل الكذب و الفتن و الإفتراء،السّلام عليك أيّها المؤمّل لإحياء الدّولة الشّريفة،السّلام عليك يا جامع الكلمة على التّقوى،السّلام عليك يا باب اللّه،السّلام عليك يا ثار اللّه،السّلام عليك يا محيي معالم الدّين و أهله،السّلام عليك يا قاصم شوكة المعتدين،السّلام عليك يا وجه اللّه الّذي لا يهلك و لا يبلى إلى يوم الدّين،السّلام عليك أيّها السّبب المتّصل بين الأرض و السّماء،السّلام عليك يا صاحب الفتح و ناشر راية الهدى،السّلام عليك يا مؤلّف شمل </w:t>
      </w:r>
    </w:p>
    <w:p>
      <w:pPr>
        <w:pStyle w:val="BookText"/>
        <w:rPr/>
      </w:pPr>
      <w:r>
        <w:rPr>
          <w:rFonts w:ascii="Amiri" w:hAnsi="Amiri" w:eastAsia="Amiri" w:cs="Amiri"/>
          <w:color w:val="111111"/>
          <w:sz w:val="28"/>
          <w:sz w:val="28"/>
          <w:szCs w:val="28"/>
          <w:rtl w:val="true"/>
          <w:lang w:bidi="ar-SA"/>
        </w:rPr>
        <w:t>الصّلاح و الرّضا،السّلام عليك يا طالب ثار الأنبياء،و الثّائر بدم المقتول بكربلاء،السّلام عليك أيّها المنصور على من اعتدى،السّلام عليك أيّها المنتظر المجاب إذا دعا،السّلام عليك يا بقيّة الخلائف، البرّ التّقيّ الباقي لإزالة الجور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محمّد المصطفى،السّلام عليك يا ابن عليّ المرتضى،السّلام عليك يا ابن فاطمة الزّهراء،السّلام عليك يا ابن خديجة الكبرى،و ابن السّادة المقرّبين،و القادة المتّقين،السّلام عليك يا ابن النّجباء الأكرمين،السّلام عليك يا ابن الأصفياء المهذّبين، السّلام عليك يا ابن الهداة المهديّين،السّلام عليك يا ابن خيرة الخير، السّلام عليك يا ابن سادة البشر</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ابن الغطارفة الأكرمين و الأطائب المطهّرين،السّلام عليك يا ابن البررة المنتجبين،و الخضارمة الأنجبين،السّلام عليك يا ابن الحجج المنيرة،و السّرج المضيئة،السّلام عليك يا ابن الشّهب الثّاقبة،السّلام عليك يا ابن قواعد العلم،السّلام عليك يا ابن معادن الحلم،السّلام عليك يا ابن الكواكب الزّاهرة،و النّجوم الباهرة،السّلام عليك يا ابن الشّموس الطّالعة،السّلام عليك يا ابن الأقمار السّاطعة، السّلام عليك يا ابن السّبل الواضحة و الأعلام اللائحة،السّلام عليك يا ابن السّنن المشهورة،السّلام عليك يا ابن المعالم المأثورة،السّلام عليك يا ابن الشّواهد المشهودة و المعجزات الموجودة،السّلام </w:t>
      </w:r>
    </w:p>
    <w:p>
      <w:pPr>
        <w:pStyle w:val="BookText"/>
        <w:rPr/>
      </w:pPr>
      <w:r>
        <w:rPr>
          <w:rFonts w:ascii="Amiri" w:hAnsi="Amiri" w:eastAsia="Amiri" w:cs="Amiri"/>
          <w:color w:val="111111"/>
          <w:sz w:val="28"/>
          <w:sz w:val="28"/>
          <w:szCs w:val="28"/>
          <w:rtl w:val="true"/>
          <w:lang w:bidi="ar-SA"/>
        </w:rPr>
        <w:t>عليك يا ابن الصّراط المستقيم،و النّبأ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الآيات البيّنات،و الدّلائل الظّاهرات،السّلام عليك يا ابن البراهين الواضحات،السّلام عليك يا ابن الحجج البالغات،و النّعم السّابغات،السّلام عليك يا ابن طه و المحكمات، و ياسين و الذّاريات،و الطّور و العاديات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من دنى فتدلّى،فكان قاب قوسين أو أدنى،و اقترب من العليّ الأعلى،ليت شعري أين استقرّت بك النّوى،أم أنت بوادي طوى،عزيز عليّ أن ترى الخلق و لا ترى،و لا يسمع لك حسيس و لا نجوى،عزيز عليّ أن يرى الخلق و لا ترى،عزيز عليّ أن تحيط بك الأعداء، بنفسي أنت من مغيّب ما غاب عنّا،بنفسي أنت من نازح ما نزح عنّا،و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صلّى اللّه على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يديك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كاشف الكرب و البلوى،و إليك نشكو فقد نبيّنا،و غيبة إمامنا و ابن بنت نبيّنا،اللّهمّ فاملأ به الأرض عدلا و قسطا،كما ملئت ظلما و جورا</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أهل بيته،و أرنا سيّدنا و صاحبنا و إمامنا و مولانا صاحب الزّمان،و ملجأ أهل عصرنا،و منجا أهل دهرنا،ظاهر المقالة، واضح الدّلالة،هاديا من الضّلالة،منقذا من الجهالة،و أظهر معالمه، و ثبّت قواعده،و أعزّ نصره،و أطل عمره،و أبسط جاهه،و أحي أمره، و أظهر نوره،و قرّب بعده،و أنجز وعده،و أوف عهده،و زيّن الأرض </w:t>
      </w:r>
    </w:p>
    <w:p>
      <w:pPr>
        <w:pStyle w:val="BookText"/>
        <w:rPr/>
      </w:pPr>
      <w:r>
        <w:rPr>
          <w:rFonts w:ascii="Amiri" w:hAnsi="Amiri" w:eastAsia="Amiri" w:cs="Amiri"/>
          <w:color w:val="111111"/>
          <w:sz w:val="28"/>
          <w:sz w:val="28"/>
          <w:szCs w:val="28"/>
          <w:rtl w:val="true"/>
          <w:lang w:bidi="ar-SA"/>
        </w:rPr>
        <w:t>بطول بقائه،و دوام ملكه،و علوّ ارتقائه و ارتفاعه،و أنر مشاهده،و ثبّت قواعده،و عظّم برهانه،و أمدّ سلطانه،و أعل مكانه،و قوّ أركانه،و أرنا وجهه،و أوضح بهجته،و ارفع درجته،و أظهر كلمته،و أعزّ دعوته، و أعطه سؤله،و بلّغه يا ربّ مأموله،و شرّف مقامه،و عظّم إكرامه،و أعزّ به المؤمنين،و أحي به سنن المرسلين،و أذلّ به المنافقين،و أهلك به الجبّارين،و اكفه بغي الحاسدين،و أعذه من شرّ الكائدين،و ازجر عنه إرادة الظّالمين،و أيّده بجنود من الملائكة مسوّمين،و سلّطه على أعداء دينك أجمعين،و اقصم به كلّ جبّار عنيد،و أخمد بسيفه كلّ نار وقيد، و أنفذ حكمه في كلّ مكان،و أقم بسلطانه كلّ سلطان،و اقمع به عبدة الأوثان،و شرّف به أهل القرآن و الإيمان،و أظهره على كلّ الأديان، و اكبت من عاداه،و أذلّ من ناواه،و استأصل من جحد حقّه،و أنكر صدقه،و استهان بأمره،و أراد إخماد ذكره،و سعى في إطفاء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كلّ ظلمة،و اكشف به كلّ غمّة،و قدّم أمامه الرّعب، و ثبّت به القلب،و أقم به نصرة الحرب،و اجعله القائم المؤمّل، و الوصيّ المفضّل،و الإمام المنتظر،و العدل المختبر،و املأ به الأرض عدلا و قسطا،كما ملئت جورا و ظلما،و أعنه على ما ولّيته و استخلفته و استرعيته،حتّى يجري حكمه على كلّ حكم،و يهدي بحقّه كلّ ضلالة</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احرسه اللّهمّ بعينك الّتي لا تنام،و اكنفه بركنك الّذي لا يرام،و أعزّه </w:t>
      </w:r>
    </w:p>
    <w:p>
      <w:pPr>
        <w:pStyle w:val="BookText"/>
        <w:rPr/>
      </w:pPr>
      <w:r>
        <w:rPr>
          <w:rFonts w:ascii="Amiri" w:hAnsi="Amiri" w:eastAsia="Amiri" w:cs="Amiri"/>
          <w:color w:val="111111"/>
          <w:sz w:val="28"/>
          <w:sz w:val="28"/>
          <w:szCs w:val="28"/>
          <w:rtl w:val="true"/>
          <w:lang w:bidi="ar-SA"/>
        </w:rPr>
        <w:t>بعزّك الّذي لا يضام،و اجعلني يا إلهي من عدده و مدده،و أنصاره و أعوانه و أركانه،و أشياعه و أتباعه،و أذقني طعم فرحته،و ألبسني ثوب بهجته،و أحضرني معه لبيعته،و تأكيد عقده،بين الرّكن و المقام،عند بيتك الحرام،و وفّقني يا ربّ للقيام بطاعته،و المثوى في خدمته، و المكث في دولته،و اجتناب معصيته،فإن توفّيتني اللّهمّ قبل ذلك، فاجعلني يا ربّ فيمن يكرّ في رجعته،و يملّك في دولته،و يتمكّن في أيّامه،و يستظلّ تحت أعلامه،و يحشر في زمرته،و تقرّ عينه برؤيته، بفضلك و إحسانك و كرمك و امتنانك،إنّك ذو الفضل العظيم،و المنّ القديم،و الإحسان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في مكانك اثنتي عشرة ركعة،و اقرأ فيها ما شئت،و اهدها له عليه السّلام،فإذا سلّمت في كلّ ركعتين فسبّح تسبيح الزّهراء عليها السّلام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السّلام،و منك السّلام،و إليك يعود السّلام،حيّنا ربّنا منك بالسّلام،اللّهمّ إنّ هذه الرّكعات هديّة منّي إلى وليّك و ابن وليّك،و ابن أوليائك،الإمام ابن الأئمّة الخلف الصّالح الحجّة صاحب الزّمان،فصلّ على محمّد و آل محمّد،و بلّغه إيّاها،و أعطني أفضل أملي،و رجائي فيك و في رسولك،صلواتك عليه و على آله أجمعين</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فرغت من الصّلاة فادع بهذا الدّعاء،و هو دعاء مشهور يدعى به في غيبة القائم عليه السّلام،و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عرّفني نفسك،فإنّك إن لم تعرّفني نفسك لم أعرف رسولك،اللّهمّ عرّفني رسولك،فإنّك إن لم تعرّفني رسولك لم </w:t>
      </w:r>
    </w:p>
    <w:p>
      <w:pPr>
        <w:pStyle w:val="BookText"/>
        <w:rPr/>
      </w:pPr>
      <w:r>
        <w:rPr>
          <w:rFonts w:ascii="Amiri" w:hAnsi="Amiri" w:eastAsia="Amiri" w:cs="Amiri"/>
          <w:color w:val="111111"/>
          <w:sz w:val="28"/>
          <w:sz w:val="28"/>
          <w:szCs w:val="28"/>
          <w:rtl w:val="true"/>
          <w:lang w:bidi="ar-SA"/>
        </w:rPr>
        <w:t>أعرف حجّتك،اللّهمّ عرّفني حجّتك،فإنّك إن لم تعرّفني حجّتك ضللت عن ديني،اللّهمّ لا تمتني ميتة جاهليّة،و لا تزغ قلبي بعد إذ هديتني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هديتني بولاية من فرضت عليّ طاعته من ولاة أمرك بعد رسولك صلواتك عليه و آله،حتّى واليت ولاة أمرك أمير المؤمنين عليّ ابن أبي طالب و الحسن و الحسين و عليّا و محمّدا و جعفرا و موسى و عليّا و محمّدا و عليّا و الحسن و الحجّة القائم المهديّ صلواتك عليهم أجمعين، اللّهمّ فثبّتني على دينك،و استعملني بطاعتك،و ليّن قلبي لوليّ أمرك، و عافني ممّا امتحنت به خلقك،و ثبّتني على طاعة وليّ أمرك،الّذي سترته عن خلقك،و بإذنك غاب عن بريّتك،و أمرك ينتظر،و أنت العالم غير المعلّم بالوقت الّذي فيه صلاح أمر وليّك في الإذن له بإظهار أمره، و كشف ستره،و صبّرني على ذلك حتّى لا أحبّ تعجيل ما أخّرت،و لا تأخير ما عجّلت،و لا كشف ما سترت،و لا البحث عمّا كتمت،و لا أنازعك في تدبيرك،و لا أقول لم و كيف،و لا ما بال وليّ الأمر لا يظهر، و قد امتلأت الأرض من الجور،و أفوّض أموري كلّها إليك</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أن تريني وليّ أمرك ظاهرا،نافذ الأمر،مع علمي بأنّ لك السّلطان،و القدرة و البرهان،و الحجّة و المشيّة،و الحول و القوّة، فافعل بي ذلك و بجميع المؤمنين،حتّى ننظر إلى وليّ أمرك صلواتك عليه و آله ظاهر المقالة،واضح الدّلالة،هاديا من الضّلالة،شافيا من الجهالة،أبرز يا ربّ مشاهده،و ثبّت قواعده،و اجعلنا ممّن تقرّ عينه </w:t>
      </w:r>
    </w:p>
    <w:p>
      <w:pPr>
        <w:pStyle w:val="BookText"/>
        <w:rPr/>
      </w:pPr>
      <w:r>
        <w:rPr>
          <w:rFonts w:ascii="Amiri" w:hAnsi="Amiri" w:eastAsia="Amiri" w:cs="Amiri"/>
          <w:color w:val="111111"/>
          <w:sz w:val="28"/>
          <w:sz w:val="28"/>
          <w:szCs w:val="28"/>
          <w:rtl w:val="true"/>
          <w:lang w:bidi="ar-SA"/>
        </w:rPr>
        <w:t>برؤيته،و أقمنا بخدمته،و توفّنا على ملّته،و احشرنا في زمرته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أعذه من شرّ جميع ما خلقت و ذرأت و برأت و أنشأت و صوّرت، و احفظه من بين يديه و من خلفه و عن يمينه و عن شماله،بحفظك الّذي لا يضيع من حفظته،و احفظ فيه رسولك و وصيّ رسولك عليه و آله السّلام،و مدّ في عمره،وزد في أجله،و أعنه على ما ولّيته و استرعيته، وزد في كرامتك له،فإنّه الهادي المهديّ،و القائم المهتدي،و الطّاهر التّقيّ،الزّكيّ النّقيّ،الرّضيّ المرضيّ الصّابر الشّكور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لا تسلبنا اليقين لطول الأمد في غيبته،و انقطاع خبره عنّا،و لا تنسنا ذكره و انتظاره و الإيمان به،و قوّة اليقين في ظهوره،و الدّعاء له، و الصّلاة عليه حتّى لا تقنّطنا غيبته من قيامه،و يكون يقيننا في ذلك كيقيننا في قيام رسولك صلواتك عليه و آله،و ما جاء به من وحيك و تنزيلك،و قوّ قلوبنا على الإيمان حتّى تسلك بنا على يديه منهاج الهدى، و المحجّة العظمى،و الطّريقة الوسطى،و قوّنا على طاعته،و ثبّتنا على متابعته،و اجعلنا في حزبه و أعوانه و أنصاره و الرّاضين بفعله،و لا تسلبنا ذلك في حياتنا،و لا عند وفاتنا،حتّى تتوفّانا و نحن على ذلك لا شاكّين و لا ناكثين و لا مرتابين و لا مكذّبين</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فرجه،و أيّده بالنّصر،و انصر ناصريه،و اخذل خاذليه، و دمدم على من نصب له و كذّب به،و أظهر به الحقّ،و أمت به الجور، و استنقذ به عبادك المؤمنين من الذّلّ،و أنعش به البلاد،و اقتل به </w:t>
      </w:r>
    </w:p>
    <w:p>
      <w:pPr>
        <w:pStyle w:val="BookText"/>
        <w:rPr/>
      </w:pPr>
      <w:r>
        <w:rPr>
          <w:rFonts w:ascii="Amiri" w:hAnsi="Amiri" w:eastAsia="Amiri" w:cs="Amiri"/>
          <w:color w:val="111111"/>
          <w:sz w:val="28"/>
          <w:sz w:val="28"/>
          <w:szCs w:val="28"/>
          <w:rtl w:val="true"/>
          <w:lang w:bidi="ar-SA"/>
        </w:rPr>
        <w:t>الجبابرة و الكفرة،و اقصم به رؤوس الضّلالة،و ذلّل به الجبّارين و الكافرين،و أبر به المنافقين و النّاكثين و جميع المخالفين و الملحدين، في مشارق الأرض و مغاربها،و برّها و بحرها و سهلها و جبلها،حتّى لا تدع منهم ديّارا،و لا تبقي لهم آثارا،طهّر منهم بلادك،و اشف منهم صدور عبادك،و جدّد به ما امتحى من دينك،و أصلح به ما بدّل من حكمك،و غيّر من سنّتك،حتّى يعود دينك به و على يديه غضّا جديدا صحيحا لا عوج فيه،و لا بدعة معه،حتّى تطفئ بعدله نيران الكافرين، فإنّه عبدك الّذي استخلصته لنفسك،و ارتضيته لنصر دينك،و اصطفيته بعلمك،و عصمته من الذّنوب،و برّأته من العيوب،و أنعمت عليه، و طهّرته من الرّجس،و نقّيته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 و على آبائه الأئمّة الطّاهرين،و على شيعته المنتجبين، و بلّغهم من أيّامهم ما يؤمّلون،و اجعل ذلك منّا خالصا في كلّ شكّ و شبهة و رياء و سمعة،حتّى لا نريد به غيرك،و لا نطلب به إلاّ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نشكوا إليك فقد نبيّنا،و غيبة إمامنا،و شدّة الزّمان علينا، و وقوع الفتن بنا،و تظاهر الاعداء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كثرة عدوّنا،و قلّة عددنا، اللّهمّ فافرج ذلك عنّا بفتح منك تعجّله،و نصر منك تعزّه،و إمام عدل تظهره،إله الحقّ آمين</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نسألك أن تأذن لوليّك في إظهار عدلك في عبادك،و قتل أعدائك في بلادك،حتّى لا تدع للجور يا ربّ دعامة إلاّ قصمتها،و لا </w:t>
      </w:r>
    </w:p>
    <w:p>
      <w:pPr>
        <w:pStyle w:val="BookText"/>
        <w:rPr/>
      </w:pPr>
      <w:r>
        <w:rPr>
          <w:rFonts w:ascii="Amiri" w:hAnsi="Amiri" w:eastAsia="Amiri" w:cs="Amiri"/>
          <w:color w:val="111111"/>
          <w:sz w:val="28"/>
          <w:sz w:val="28"/>
          <w:szCs w:val="28"/>
          <w:rtl w:val="true"/>
          <w:lang w:bidi="ar-SA"/>
        </w:rPr>
        <w:t>بقيّة إلاّ أفنيتها،و لا قوّة إلاّ أوهنتها،و لا ركنا إلاّ هدمته،و لا حدّا إلاّ فللته،و لا سلاحا إلاّ أذللته،و لا راية إلاّ نكستها،و لا شجاعا إلاّ قتلته،و لا جيشا إلاّ خذلته،و ارمهم يا ربّ بحجرك الدّامغ،و اضربهم بسيفك القاطع،و بأسك الّذي لا تردّه عن القوم المجرمين،و عذّب أعداءك و أعداء وليّك و أعداء رسولك صلواتك عليه و آله بيد وليّك و أيدي عبادك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 وليّك و حجّتك في أرضك هول عدوّه،و كيد من أراده، و امكر بمن مكر به،و اجعل دائرة السّوء على من أراد به سوء،و اقطع عنه مادّتهم،و أرعب له قلوبهم،و زلزل أقدامهم،و خذهم جهرة و بغتة، و شدّد عليهم عذابك،و اخزهم في عبادك،و العنهم في بلادك،و أسكنهم أسفل نارك،و أحط بهم أشدّ عذابك و أصلهم نارا،و احش قبور موتاهم نارا،و أصلهم حرّ نارك،فإنّهم أضاعوا الصّلاة،و اتّبعوا الشّهوات، و أضلّوا عبادك،و أخربوا بلادك</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أحي بوليّك القرآن،و أرنا نوره سرمدا لا ليل فيه،و أحي به القلوب الميّتة،و اشف به الصّدور الوغرة،و اجمع به الأهواء المختلفة على الحقّ،و أقم به الحدود المعطّلة،و الاحكام المهملة،حتّى لا يبقى حقّ إلاّ ظهر،و لا عدل إلاّ زهر،و اجعلنا يا ربّ من أعوانه،و مقوّية سلطانه،و المؤتمرين لأمره و الرّاضين بفعله،و المسلّمين لاحكامه، و ممّن لا حاجة به إلى التّقيّة من خلقك</w:t>
      </w:r>
      <w:r>
        <w:rPr>
          <w:rFonts w:eastAsia="Amiri" w:cs="Amiri" w:ascii="Amiri" w:hAnsi="Amiri"/>
          <w:color w:val="111111"/>
          <w:sz w:val="28"/>
          <w:szCs w:val="28"/>
          <w:rtl w:val="true"/>
          <w:lang w:bidi="ar-SA"/>
        </w:rPr>
        <w:t xml:space="preserve">. </w:t>
      </w:r>
      <w:bookmarkStart w:id="1449" w:name="pg14135_144026"/>
    </w:p>
    <w:p>
      <w:pPr>
        <w:pStyle w:val="BookText"/>
        <w:rPr/>
      </w:pPr>
      <w:bookmarkEnd w:id="1449"/>
      <w:r>
        <w:rPr>
          <w:rFonts w:ascii="Amiri" w:hAnsi="Amiri" w:eastAsia="Amiri" w:cs="Amiri"/>
          <w:color w:val="111111"/>
          <w:sz w:val="28"/>
          <w:sz w:val="28"/>
          <w:szCs w:val="28"/>
          <w:rtl w:val="true"/>
          <w:lang w:bidi="ar-SA"/>
        </w:rPr>
        <w:t>أنت يا ربّ الّذي تكشف الضرّ،و تجيب المضطرّ إذا دعاك،و تنجي من الكرب العظيم،فاكشف الضرّ عن وليّك،و اجعله خليفة في أرضك،كما ضمنت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تجعلني من خصماء آل محمّد عليهم السّلام،و لا تجعلني من أعداء آل محمّد عليهم السّلام،و لا تجعلني من أهل الحنق و الغيظ على آل محمّد عليهم السّلام،فإنّي أعوذ بك من ذلك فأعذني،و أستجير بك فأجرني،و اجعلني بهم عندك فائزا في الدّنيا و الآخرة و من المقرّبين،آمين يا ربّ العالمين</w:t>
      </w:r>
      <w:r>
        <w:rPr>
          <w:rFonts w:eastAsia="Amiri" w:cs="Amiri" w:ascii="Amiri" w:hAnsi="Amiri"/>
          <w:color w:val="111111"/>
          <w:sz w:val="28"/>
          <w:szCs w:val="28"/>
          <w:rtl w:val="true"/>
          <w:lang w:bidi="ar-SA"/>
        </w:rPr>
        <w:t>»*.</w:t>
      </w:r>
    </w:p>
    <w:p>
      <w:pPr>
        <w:pStyle w:val="Heading5"/>
        <w:numPr>
          <w:ilvl w:val="4"/>
          <w:numId w:val="1"/>
        </w:numPr>
        <w:rPr/>
      </w:pPr>
      <w:bookmarkStart w:id="1450" w:name="__RefHeading___Toc930555_1738255347"/>
      <w:bookmarkStart w:id="1451" w:name="_Toc599"/>
      <w:bookmarkEnd w:id="1450"/>
      <w:r>
        <w:rPr>
          <w:rtl w:val="true"/>
        </w:rPr>
        <w:t>المصادر</w:t>
      </w:r>
      <w:bookmarkEnd w:id="1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زيارة مولانا صاحب الأمر صلوات اللّه عليه و ما يلحق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زيارته صلوات اللّه عليه و سلامه فليكن ذلك بعد زيارة العسكرييّن عليهما السّلام،فإذا فرغت من العمل هناك،و بلغت من زيارتهما هناك فامض إلى السرداب المقدّس وقف على بابه،و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للشهيد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مصباح الزائر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مزار الشهيد،و المفيد،و ابن طاووس،و غيرهم في زيارة القائم عليه السّلام في السرداب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الزائر بتفاوت،عن السيد علي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المهدية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الزائر</w:t>
      </w:r>
      <w:r>
        <w:rPr>
          <w:rFonts w:eastAsia="Amiri" w:cs="Amiri" w:ascii="Amiri" w:hAnsi="Amiri"/>
          <w:color w:val="111111"/>
          <w:sz w:val="28"/>
          <w:szCs w:val="28"/>
          <w:rtl w:val="true"/>
          <w:lang w:bidi="ar-SA"/>
        </w:rPr>
        <w:t>.</w:t>
      </w:r>
    </w:p>
    <w:p>
      <w:pPr>
        <w:pStyle w:val="Heading4"/>
        <w:numPr>
          <w:ilvl w:val="3"/>
          <w:numId w:val="1"/>
        </w:numPr>
        <w:rPr/>
      </w:pPr>
      <w:bookmarkStart w:id="1452" w:name="__RefHeading___Toc930557_1738255347"/>
      <w:bookmarkStart w:id="1453" w:name="_Toc600"/>
      <w:bookmarkEnd w:id="1452"/>
      <w:r>
        <w:rPr>
          <w:rtl w:val="true"/>
        </w:rPr>
        <w:t>[[</w:t>
      </w:r>
      <w:r>
        <w:rPr/>
        <w:t>1439</w:t>
      </w:r>
      <w:r>
        <w:rPr>
          <w:rtl w:val="true"/>
        </w:rPr>
        <w:t>]</w:t>
      </w:r>
      <w:r>
        <w:rPr/>
        <w:t>4</w:t>
      </w:r>
      <w:r>
        <w:rPr>
          <w:rtl w:val="true"/>
        </w:rPr>
        <w:t>-«</w:t>
      </w:r>
      <w:r>
        <w:rPr>
          <w:rtl w:val="true"/>
        </w:rPr>
        <w:t>بسم اللّه الرّحمن الرّحيم</w:t>
      </w:r>
      <w:r>
        <w:rPr>
          <w:rtl w:val="true"/>
        </w:rPr>
        <w:t>:</w:t>
      </w:r>
      <w:r>
        <w:rPr>
          <w:rtl w:val="true"/>
        </w:rPr>
        <w:t>لا لأمر اللّه تعقلون،و لا من أوليائه تقبلون</w:t>
      </w:r>
      <w:r>
        <w:rPr>
          <w:rtl w:val="true"/>
        </w:rPr>
        <w:t>...]</w:t>
      </w:r>
      <w:bookmarkEnd w:id="1453"/>
    </w:p>
    <w:p>
      <w:pPr>
        <w:pStyle w:val="Heading5"/>
        <w:numPr>
          <w:ilvl w:val="4"/>
          <w:numId w:val="1"/>
        </w:numPr>
        <w:rPr/>
      </w:pPr>
      <w:bookmarkStart w:id="1454" w:name="__RefHeading___Toc930559_1738255347"/>
      <w:bookmarkStart w:id="1455" w:name="_Toc601"/>
      <w:bookmarkEnd w:id="1454"/>
      <w:r>
        <w:rPr>
          <w:rtl w:val="true"/>
        </w:rPr>
        <w:t>اشارة</w:t>
      </w:r>
      <w:bookmarkEnd w:id="1455"/>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لأمر اللّه تعقلون،و لا من أوليائه تقبلون،حكمة بالغة عن قوم لا يؤمنون،و السّلام علينا و على عباد اللّه </w:t>
      </w:r>
    </w:p>
    <w:p>
      <w:pPr>
        <w:pStyle w:val="BookText"/>
        <w:rPr/>
      </w:pPr>
      <w:r>
        <w:rPr>
          <w:rFonts w:ascii="Amiri" w:hAnsi="Amiri" w:eastAsia="Amiri" w:cs="Amiri"/>
          <w:color w:val="111111"/>
          <w:sz w:val="28"/>
          <w:sz w:val="28"/>
          <w:szCs w:val="28"/>
          <w:rtl w:val="true"/>
          <w:lang w:bidi="ar-SA"/>
        </w:rPr>
        <w:t>الصّالحين،سلام على آل ياسين،ذلك هو الفضل المبين،و اللّه ذو الفضل العظيم لمن يهديه صراطه المستقيم،قد آتاكم اللّه يا آل ياسين خلافته،و علم مجاري أمره فيما قضاه و دبّره،و رتّبه و أراده في ملكوته، فكشف لكم الغطاء،و أنتم خزنته و شهداؤه و علماؤه و أمناؤه،و ساسة العباد،و أركان البلاد،و قضاة الأحكام،و أبواب الإيمان،و سلالة النّبيّين،و صفوة المرسلين،و عترة خيرة ربّ العالمين،و من تقديره منايح العطاء بكم إنفاذه محتوما مقرونا،فما شىء منّا إلاّ و أنتم له السّبب و إليه السّبيل،خياره لوليّكم نعمة،و انتقامه من عدوّكم سخطة،فلا نجاة و لا مفزع إلاّ أنتم،و لا مذهب عنكم،يا أعين اللّه النّاظرة،و حملة معرفته،و مساكن توحيده في أرضه و 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يا مولاي و يا حجّة اللّه و بقيّته كمال نعمته،و وارث أنبيائه و خلفائه،ما بلغناه من دهرنا،و صاحب الرّجعة لوعد ربّنا،الّتي فيها دولة الحقّ و فرجنا،و نصرة اللّه لنا و عزّنا</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العلم المنصوب،و العلم المصبوب،و الغوث و الرّحمة الواسعة،وعدا غير مكذوب،السّلام عليك يا صاحب المرأى و المسمع،الّذي بعين اللّه مواثيقه،و بيد اللّه عهوده،و بقدرة اللّه سلطانه،أنت الحليم الّذي لا تعجله المعصية،و الكريم الّذي لا تبخله الحفيظة،و العالم الّذي لا تجهله الحميّة،مجاهدتك في اللّه ذات مشيّة اللّه، </w:t>
      </w:r>
    </w:p>
    <w:p>
      <w:pPr>
        <w:pStyle w:val="BookText"/>
        <w:rPr/>
      </w:pPr>
      <w:r>
        <w:rPr>
          <w:rFonts w:ascii="Amiri" w:hAnsi="Amiri" w:eastAsia="Amiri" w:cs="Amiri"/>
          <w:color w:val="111111"/>
          <w:sz w:val="28"/>
          <w:sz w:val="28"/>
          <w:szCs w:val="28"/>
          <w:rtl w:val="true"/>
          <w:lang w:bidi="ar-SA"/>
        </w:rPr>
        <w:t>و مقارعتك في اللّه ذات انتقام اللّه،و صبرك في اللّه ذو أناة اللّه،و شكرك للّه ذو مزيد اللّه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محفوظا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أمامه و ورائه و يمينه و شماله، و فوقه و تحته،السّلام عليك يا محزونا في قدرة اللّه،اللّه نور سمعه و بصره، السّلام عليك يا وعد اللّه الّذي ضمنه،و يا ميثاق اللّه الّذي أخذه و وكّده، السّلام عليك يا داعي اللّه و ديّان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خليفة اللّه و ناصر حقّه،السّلام عليك يا حجّة اللّه و دليل إرادته،السّلام عليك يا تالي كتاب اللّه و ترجمانه،السّلام عليك في آناء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بقيّة اللّه في أرضه،السّلام عليك حين تقوم،السّلام عليك حين تقعد،السّلام عليك حين تقرأ و تبيّن،السّلام عليك حين تصلّي و تقنت،السّلام عليك حين تركع و تسجد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حين تعوّذ و تسبّح،السّلام عليك حين تهلّل و تكبّر، السّلام عليك حين تحمد و تستغفر،السّلام عليك حين تمجّد و تمدح، السّلام عليك حين تمسي و تصبح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في اللّيل إذا يغشى،و في النّهار إذا تجلّى،السّلام عليك في الآخرة و الاولى،السّلام عليكم يا حجج اللّه و دعاتنا،و هداتنا و رعاتنا، و قادتنا و أئمّتنا و سادتنا و موالينا</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أنتم نورنا،و أنتم جاهنا و أوقات صلواتنا،و عصمتنا بكم </w:t>
      </w:r>
    </w:p>
    <w:p>
      <w:pPr>
        <w:pStyle w:val="BookText"/>
        <w:rPr/>
      </w:pPr>
      <w:r>
        <w:rPr>
          <w:rFonts w:ascii="Amiri" w:hAnsi="Amiri" w:eastAsia="Amiri" w:cs="Amiri"/>
          <w:color w:val="111111"/>
          <w:sz w:val="28"/>
          <w:sz w:val="28"/>
          <w:szCs w:val="28"/>
          <w:rtl w:val="true"/>
          <w:lang w:bidi="ar-SA"/>
        </w:rPr>
        <w:t>لدعائنا و صلاتنا و صيامنا و استغفارنا،و سائر أعمالنا،السّلام عليك أيّها الإمام المأمون،السّلام عليك أيّها الإمام المأمول،السّلام عليك بجوامع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إشهد يا مولاي أنّي أشهد أن لا إله إلاّ اللّه وحده لا شريك له،و أنّ محمّدا عبده و رسوله،لا حبيب إلا هو و أهله،و أنّ أمير المؤمنين حجّته،و أنّ الحسن حجّته،و أنّ الحسين حجّته،و أنّ عليّ بن الحسين حجّته،و أنّ محمّد بن عليّ حجّته،و أنّ جعفر بن محمّد حجّته،و أنّ موسى بن جعفر حجّته،و أنّ عليّ بن موسى حجّته،و أنّ محمّد بن عليّ حجّته،و أنّ عليّ بن محمّد حجّته،و أنّ الحسن بن عليّ حجّته،و أنت حجّته،و أنّ الأنبياء دعاة و هداة رشدكم،أنتم الأوّل و الآخر،و أنّ رجعتكم حقّ لا شكّ فيها، و لا ينفع نفسا إيمانها لم تكن آمنت من قبل أو كسبت في إيمانها خيرا،و أنّ الموت حقّ،و أنّ منكرا و نكيرا حقّ،و أنّ النّشر حقّ،و البعث حقّ، و أنّ الصّراط حقّ،و أنّ المرصاد حقّ،و أنّ الميزان حقّ،و الحساب حقّ،و أنّ الجنّة حقّ،و النّار حقّ،و الجزاء بهما للوعد و الوعيد حقّ، و أنّكم للشّفاعة حقّ،لا تردّون و لا تسبقون بمشيّة اللّه،و بأمره تعملون، و للّه الرّحمة و الكلمة العليا،و بيده الحسنى و حجّة اللّه النّعمى،خلق الجنّ و الإنس لعبادته،أراد من عباده عبادته،فشقيّ و سعيد قد شقي من خالفكم،و سعد من أطاعكم</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يا مولاي فاشهد بما أشهدتك عليه،تخزنه و تحفظه لي عندك أموت </w:t>
      </w:r>
    </w:p>
    <w:p>
      <w:pPr>
        <w:pStyle w:val="BookText"/>
        <w:rPr/>
      </w:pPr>
      <w:r>
        <w:rPr>
          <w:rFonts w:ascii="Amiri" w:hAnsi="Amiri" w:eastAsia="Amiri" w:cs="Amiri"/>
          <w:color w:val="111111"/>
          <w:sz w:val="28"/>
          <w:sz w:val="28"/>
          <w:szCs w:val="28"/>
          <w:rtl w:val="true"/>
          <w:lang w:bidi="ar-SA"/>
        </w:rPr>
        <w:t>عليه،و أنشر عليه،و أقف به وليّا لك،بريئا من عدوّك،ماقتا لمن أبغضكم،و ادّا لمن أحببتم،فالحقّ ما رضيتموه،و الباطل ما سخطتموه،و المعروف ما أمرتم به،و المنكر ما نهيتم عنه،و القضاء المثبت ما أستأثرت به مشيّتكم،و الممحوّ ما لا استأثرت به 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إله إلاّ اللّه وحده لا شريك له،محمّد عبده و رسوله،عليّ أمير المؤمنين حجّته،الحسن حجّته،الحسين حجّته،عليّ حجّته،محمّد حجّته،جعفر حجّته،موسى حجّته،عليّ حجّته،محمّد حجّته،عليّ حجّته،الحسن حجّته،أنت حجّته،أنتم حججه و براهينه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يا مولاي مستبشر بالبيعة الّتي أخذ اللّه عليّ شرطه،قتالا في سبيله اشترى به أنفس المؤمنين،فنفسي مؤمنة باللّه وحده لا شريك له، و برسوله و بأمير المؤمنين و بكم يا مواليّ،أوّلكم و آخركم،و نصرتي لكم معدّة،و مودّتي خالصة لكم،و براءتي من أعدائكم أهل الحردة و الجدال ثابتة لثأركم أنا وليّ وحيد،و اللّه إله الحقّ جعلني بذلك،آمين آمين،من لي إلاّ أنت فيما دنت و اعتصمت بك فيه،تحرسني فيما تقرّبت به إليك،يا وقاية اللّه و ستره و بركته،أغثني أدنني أدركني صلني بك و لا تقطعني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بهم إليك توسّلي و تقرّبي،اللّهمّ صلّ على محمّد و آل محمّد،وصلني بهم و لا تقطعني،بحجّتك اعصمني،و سلامك على آل يس،مولاي أنت الجاه عند اللّه ربّك و ربّي،إنّه حميد مجيد</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باسمك الّذي خلقته من ذلك،و استقرّ فيك،فلا يخرج </w:t>
      </w:r>
      <w:bookmarkStart w:id="1456" w:name="pg14135_144031"/>
    </w:p>
    <w:p>
      <w:pPr>
        <w:pStyle w:val="BookText"/>
        <w:rPr/>
      </w:pPr>
      <w:bookmarkEnd w:id="1456"/>
      <w:r>
        <w:rPr>
          <w:rFonts w:ascii="Amiri" w:hAnsi="Amiri" w:eastAsia="Amiri" w:cs="Amiri"/>
          <w:color w:val="111111"/>
          <w:sz w:val="28"/>
          <w:sz w:val="28"/>
          <w:szCs w:val="28"/>
          <w:rtl w:val="true"/>
          <w:lang w:bidi="ar-SA"/>
        </w:rPr>
        <w:t>منك إلى شيء أبدا،أيا كينون،أيا مكوّن،أيا متعال،أيا متقدّس،أيا مترحّم،أيا مترئّف أيا متحنّن،أسألك كما خلقته غضّا أن تصلي على محمّد نبيّ رحمتك،و كلمة نورك،و والد هداة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املأ قلبي نور اليقين،و صدري نور الإيمان،و فكري نور الثّبات، و عزمي نور التّوفيق،و ذكائي نور العلم،و قوّتي نور العمل،و لساني نور الصّدق،و ديني نور البصائر من عندك،و بصري نور الضّياء،و سمعي نور وعي الحكمة،و مودّتي نور الموالاة لمحمّد و آله عليهم السّلام،و لقّنّي نور قوّة البراءة من أعداء محمّد و أعداء آل محمّد،حتّى ألقاك و قد وفيت بعهدك و ميثاقك،فلتسعني رحمتك يا وليّ يا حميد،بمرأى آل محمّد و مسمعك يا حجّة اللّه دعائي،فوفّني منجزات إجابتي،أعتصم بك، معك معك معك سمعي و رضاي يا كريم</w:t>
      </w:r>
      <w:r>
        <w:rPr>
          <w:rFonts w:eastAsia="Amiri" w:cs="Amiri" w:ascii="Amiri" w:hAnsi="Amiri"/>
          <w:color w:val="111111"/>
          <w:sz w:val="28"/>
          <w:szCs w:val="28"/>
          <w:rtl w:val="true"/>
          <w:lang w:bidi="ar-SA"/>
        </w:rPr>
        <w:t>»*</w:t>
      </w:r>
    </w:p>
    <w:p>
      <w:pPr>
        <w:pStyle w:val="Heading5"/>
        <w:numPr>
          <w:ilvl w:val="4"/>
          <w:numId w:val="1"/>
        </w:numPr>
        <w:rPr/>
      </w:pPr>
      <w:bookmarkStart w:id="1457" w:name="__RefHeading___Toc930561_1738255347"/>
      <w:bookmarkStart w:id="1458" w:name="_Toc602"/>
      <w:bookmarkEnd w:id="1457"/>
      <w:r>
        <w:rPr>
          <w:rtl w:val="true"/>
        </w:rPr>
        <w:t>المصادر</w:t>
      </w:r>
      <w:bookmarkEnd w:id="1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ثانية لمولانا صاحب الزمان صلوات اللّه عليه،و هي المعروفة بالندبة،خرجت من الناحية المحفوفة بالقدس إلى أبي جعفر محمد بن عبد اللّه الحميري رحمه اللّه،و أمر أن تتلى في السرداب المقدّس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 بن طاووس،كما في مصباح الزائر،بتفاوت</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مؤلّف المزار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الفقيه أبو محمّد عربيّ بن مسافر رضي اللّه عنهم بداره بالحلة في شهر ربيع الأوّل سنة ثلاث و سبعين و خمسمائة،و حدّثني الشيخ أبو البقاء هبة اللّه بن نماء بن علي بن حمدون قالا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الشيخ الأمين الحسين بن أحمد بن محمّد بن علي بن طحال البغدادي رحمه اللّه بمشهد مولانا أمير المؤمنين علي بن أبي طالب </w:t>
      </w:r>
    </w:p>
    <w:p>
      <w:pPr>
        <w:pStyle w:val="BookText"/>
        <w:rPr/>
      </w:pPr>
      <w:r>
        <w:rPr>
          <w:rFonts w:ascii="Amiri" w:hAnsi="Amiri" w:eastAsia="Amiri" w:cs="Amiri"/>
          <w:color w:val="111111"/>
          <w:sz w:val="28"/>
          <w:sz w:val="28"/>
          <w:szCs w:val="28"/>
          <w:rtl w:val="true"/>
          <w:lang w:bidi="ar-SA"/>
        </w:rPr>
        <w:t>صلوات اللّه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المفيد أبو علي الحسن بن محمّد الطّوسي رضي اللّه عنهم بالمشهد المذكور،عن والده أبي جعفر الطوسي رضي اللّه عنهم،عن محمّد بن إسماعيل،عن محمّد بن أشناس البزاز،عن محمّد بن أحمد بن يحيى القمّي،عن محمّد بن علي بن زنجويه القمّي،عن محمّد بن عبد اللّه بن جعفر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الحسن بن أشناس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المفضّل محمّد بن عبيد اللّه الشيباني أنّ أبا جعفر محمّد بن عبد اللّه بن جعفر الحميري أخبره و أجاز له جميع ما رواه أنّه خرج إليه من الناحية المقدّسة حرسها اللّه،بعد المسائل و الصّلاة و التوجّه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لأمر اللّه تعقلون،و لا من أوليائه تقبلون،حكمة بالغة عن قوم لا يؤمنون،و السّلام علينا و على عباد اللّه الصّالحين،فإذا أردتم التّوجّه بنا إلى اللّه تعالى و إلينا فقولوا كما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ياسين،ذلك هو الفضل المبين، و اللّه ذو الفضل العظيم،من يهديه صراطه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آتاكم اللّه يا آل ياسين خلافته و مجاري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الدّعاء إلى آخر ما مرّ،ثمّ قال رحمه اللّه في المزار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التوجّه إلى الحجّة صاحب الزمان صلوات اللّه عليه بالزيارة بعد صلاة اثنتي عشرة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المهدية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البحار،بتفاوت</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و بحمد اللّه المجلد السادس و يليه المجلد السابع </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9" w:name="pg14135_144034"/>
      <w:bookmarkStart w:id="1460" w:name="pg14135_144034"/>
      <w:bookmarkEnd w:id="1460"/>
    </w:p>
    <w:p>
      <w:pPr>
        <w:pStyle w:val="Heading2"/>
        <w:numPr>
          <w:ilvl w:val="1"/>
          <w:numId w:val="1"/>
        </w:numPr>
        <w:rPr/>
      </w:pPr>
      <w:bookmarkStart w:id="1461" w:name="pg14135_144034"/>
      <w:bookmarkStart w:id="1462" w:name="__RefHeading___Toc930563_1738255347"/>
      <w:bookmarkStart w:id="1463" w:name="_Toc603"/>
      <w:bookmarkEnd w:id="1461"/>
      <w:bookmarkEnd w:id="1462"/>
      <w:r>
        <w:rPr>
          <w:rtl w:val="true"/>
        </w:rPr>
        <w:t>فهرس المحتويات</w:t>
      </w:r>
      <w:bookmarkEnd w:id="1463"/>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انتظار الفرج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اختلاف الشيعة قبل ظهوره عجّل اللّه تعالى فرجه الشّريف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مقام العلماء في غيبته عجّل اللّه تعالى فرجه الشّريف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زيارة الإمام المهدي عجّل اللّه تعالى فرجه الشّريف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زيارة الإمام المهدي عجّل اللّه تعالى فرجه الشّريف بزيارة أجداده عليهم السّلام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نماذج من أحاديث الأئمّة الإثني عشر عليهم السّلام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ضرورة الإمام عجّل اللّه تعالى فرجه الشّريف و أنّه قد يكون صبيّا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أحاديث الإمام الحسن العسكري عليه السّلام</w:t>
      </w:r>
    </w:p>
    <w:p>
      <w:pPr>
        <w:pStyle w:val="BookText"/>
        <w:rPr/>
      </w:pPr>
      <w:r>
        <w:rPr>
          <w:rFonts w:ascii="Amiri" w:hAnsi="Amiri" w:eastAsia="Amiri" w:cs="Amiri"/>
          <w:color w:val="111111"/>
          <w:sz w:val="28"/>
          <w:sz w:val="28"/>
          <w:szCs w:val="28"/>
          <w:rtl w:val="true"/>
          <w:lang w:bidi="ar-SA"/>
        </w:rPr>
        <w:t xml:space="preserve">ولادة الإمام المهدي عجّل اللّه تعالى فرجه الشّريف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اسم الإمام المهدي عجّل اللّه تعالى فرجه الشّريف و نسبه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ولادة الإمام المهديّ عجّل اللّه تعالى فرجه الشّريف و غيبته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غيبة الإمام المهدي عجّل اللّه تعالى فرجه الشّريف و اختلاف الشيعة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امتحان الشيعة في غيبته عجّل اللّه تعالى فرجه الشّريف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فضل انتظار الفرج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السّفير الأوّل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نصّ والده عليه السّلام عليه عجّل اللّه تعالى فرجه الشّريف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كرامات الإمام المهدي عجّل اللّه تعالى فرجه الشّريف مع سعد بن عبد اللّه القمّي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الإمام المهديّ عجّل اللّه تعالى فرجه الشّريف يشبه الخضر و ذا القرنين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الإمام المهديّ عجّل اللّه تعالى فرجه الشّريف هو السيف المسلول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العدل و الرخاء في عصره عجّل اللّه تعالى فرجه الشّريف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تجديده عجّل اللّه تعالى فرجه الشّريف بناء المساجد على السنّة </w:t>
      </w:r>
      <w:r>
        <w:rPr>
          <w:rFonts w:eastAsia="Amiri" w:cs="Amiri" w:ascii="Amiri" w:hAnsi="Amiri"/>
          <w:color w:val="111111"/>
          <w:sz w:val="28"/>
          <w:szCs w:val="28"/>
          <w:lang w:bidi="ar-SA"/>
        </w:rPr>
        <w:t>95</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له عجّل اللّه تعالى فرجه الشّريف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توقيعات الإمام المهدي عجّل اللّه تعالى فرجه الشّريف</w:t>
      </w:r>
    </w:p>
    <w:p>
      <w:pPr>
        <w:pStyle w:val="BookText"/>
        <w:rPr/>
      </w:pPr>
      <w:r>
        <w:rPr>
          <w:rFonts w:ascii="Amiri" w:hAnsi="Amiri" w:eastAsia="Amiri" w:cs="Amiri"/>
          <w:color w:val="111111"/>
          <w:sz w:val="28"/>
          <w:sz w:val="28"/>
          <w:szCs w:val="28"/>
          <w:rtl w:val="true"/>
          <w:lang w:bidi="ar-SA"/>
        </w:rPr>
        <w:t xml:space="preserve">القابلة تأمر بإخفاء ولادته عجّل اللّه تعالى فرجه الشّريف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تفتيش السلطة عن الإمام المهدي عجّل اللّه تعالى فرجه الشّريف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إخباره عجّل اللّه تعالى فرجه الشّريف بالمغيّبات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نور الإمام المهديّ عجّل اللّه تعالى فرجه الشّريف عند ولادته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ما ورد عن أبي عمرو،عثمان بن سعيد العمري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ما ورد عنه عجّل اللّه تعالى فرجه الشّريف في الإشادة بحق عثمان بن سعيد العمري و ولده محمد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تعزيته عجّل اللّه تعالى فرجه الشّريف لمحمّد العمري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ما ورد عن عليّ بن محمد السّمري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ما ورد عن طريق الحسن بن أحمد الوكيل و حاجز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ما ورد في حاجز بن يزيد و الأسدي الوكيلين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ما ورد من الناحيّة المقدّسة عن طريق الحميري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ما ورد عن عمّته حكيمة في ولادته عجّل اللّه تعالى فرجه الشّريف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ما ورد في أمر عمه جعفر الكذاب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من فاز برؤيته عجّل اللّه تعالى فرجه الشّريف في الغيبة الصغرى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بعض ما ورد عنه عجّل اللّه تعالى فرجه الشّريف من الأحكام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الإستخارة المرويّة عنه عجّل اللّه تعالى فرجه الشّريف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ما ورد عنه عجّل اللّه تعالى فرجه الشّريف في الأمور الماليّة في غيبته الصغرى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جملة من كراماته عجّل اللّه تعالى فرجه الشّريف في الغيبة الصغرى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جملة من كراماته عجّل اللّه تعالى فرجه الشّريف بعد الغيبة الصغرى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اعتقادنا بالأئمّة عليهم السّلام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من أدعية الإمام المهدي عجّل اللّه تعالى فرجه الشّريف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زيارة الإمام المهدي عجّل اللّه تعالى فرجه الشّريف </w:t>
      </w:r>
      <w:r>
        <w:rPr>
          <w:rFonts w:eastAsia="Amiri" w:cs="Amiri" w:ascii="Amiri" w:hAnsi="Amiri"/>
          <w:color w:val="111111"/>
          <w:sz w:val="28"/>
          <w:szCs w:val="28"/>
          <w:lang w:bidi="ar-SA"/>
        </w:rPr>
        <w:t>397</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numbering" Target="numbering.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441</Pages>
  <Words>28078</Words>
  <Characters>128222</Characters>
  <CharactersWithSpaces>155361</CharactersWithSpaces>
  <Paragraphs>1065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2026-08-24T12:15:01Z</dcterms:created>
  <dc:creator>ghaemiyeh.com</dc:creator>
  <dc:description/>
  <dc:language>en-US</dc:language>
  <cp:lastModifiedBy/>
  <dcterms:modified xsi:type="dcterms:W3CDTF">2026-08-24T15:46:40Z</dcterms:modified>
  <cp:revision>1</cp:revision>
  <dc:subject/>
  <dc:title>معجم الاحادیث الامام المهدی علیه السلام جلد 6</dc:title>
</cp:coreProperties>
</file>

<file path=docProps/custom.xml><?xml version="1.0" encoding="utf-8"?>
<Properties xmlns="http://schemas.openxmlformats.org/officeDocument/2006/custom-properties" xmlns:vt="http://schemas.openxmlformats.org/officeDocument/2006/docPropsVTypes"/>
</file>