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469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2471_3264237689">
            <w:r>
              <w:rPr>
                <w:webHidden/>
                <w:rStyle w:val="IndexLink"/>
                <w:rtl w:val="true"/>
              </w:rPr>
              <w:t>تتمة أبواب أحواله صلی الله علیه و آله من البعثة إلی نزول المدینة</w:t>
            </w:r>
            <w:r>
              <w:rPr>
                <w:rStyle w:val="IndexLink"/>
                <w:rtl w:val="true"/>
              </w:rPr>
              <w:tab/>
            </w:r>
            <w:r>
              <w:rPr>
                <w:rStyle w:val="IndexLink"/>
              </w:rPr>
              <w:t>10</w:t>
            </w:r>
          </w:hyperlink>
        </w:p>
        <w:p>
          <w:pPr>
            <w:pStyle w:val="Contents3"/>
            <w:tabs>
              <w:tab w:val="clear" w:pos="8459"/>
              <w:tab w:val="right" w:pos="9026" w:leader="dot"/>
            </w:tabs>
            <w:rPr/>
          </w:pPr>
          <w:hyperlink w:anchor="__RefHeading___Toc532473_3264237689">
            <w:r>
              <w:rPr>
                <w:webHidden/>
                <w:rStyle w:val="IndexLink"/>
                <w:rtl w:val="true"/>
              </w:rPr>
              <w:t xml:space="preserve">باب </w:t>
            </w:r>
            <w:r>
              <w:rPr>
                <w:rStyle w:val="IndexLink"/>
              </w:rPr>
              <w:t>11</w:t>
            </w:r>
            <w:r>
              <w:rPr>
                <w:rStyle w:val="IndexLink"/>
                <w:rtl w:val="true"/>
              </w:rPr>
              <w:t xml:space="preserve"> </w:t>
            </w:r>
            <w:r>
              <w:rPr>
                <w:rStyle w:val="IndexLink"/>
                <w:rtl w:val="true"/>
              </w:rPr>
              <w:t>ذکر جمل غزواته و أحواله صلی الله علیه و آله بعد غزوة بدر الکبری إلی غزوة أحد</w:t>
            </w:r>
            <w:r>
              <w:rPr>
                <w:rStyle w:val="IndexLink"/>
                <w:rtl w:val="true"/>
              </w:rPr>
              <w:tab/>
            </w:r>
            <w:r>
              <w:rPr>
                <w:rStyle w:val="IndexLink"/>
              </w:rPr>
              <w:t>10</w:t>
            </w:r>
          </w:hyperlink>
        </w:p>
        <w:p>
          <w:pPr>
            <w:pStyle w:val="Contents4"/>
            <w:tabs>
              <w:tab w:val="clear" w:pos="8176"/>
              <w:tab w:val="right" w:pos="9026" w:leader="dot"/>
            </w:tabs>
            <w:rPr/>
          </w:pPr>
          <w:hyperlink w:anchor="__RefHeading___Toc532475_3264237689">
            <w:r>
              <w:rPr>
                <w:webHidden/>
                <w:rStyle w:val="IndexLink"/>
                <w:rtl w:val="true"/>
              </w:rPr>
              <w:t>الآیات</w:t>
            </w:r>
            <w:r>
              <w:rPr>
                <w:rStyle w:val="IndexLink"/>
                <w:rtl w:val="true"/>
              </w:rPr>
              <w:tab/>
            </w:r>
            <w:r>
              <w:rPr>
                <w:rStyle w:val="IndexLink"/>
              </w:rPr>
              <w:t>10</w:t>
            </w:r>
          </w:hyperlink>
        </w:p>
        <w:p>
          <w:pPr>
            <w:pStyle w:val="Contents4"/>
            <w:tabs>
              <w:tab w:val="clear" w:pos="8176"/>
              <w:tab w:val="right" w:pos="9026" w:leader="dot"/>
            </w:tabs>
            <w:rPr/>
          </w:pPr>
          <w:hyperlink w:anchor="__RefHeading___Toc532477_3264237689">
            <w:r>
              <w:rPr>
                <w:webHidden/>
                <w:rStyle w:val="IndexLink"/>
                <w:rtl w:val="true"/>
              </w:rPr>
              <w:t>تفسیر</w:t>
            </w:r>
            <w:r>
              <w:rPr>
                <w:rStyle w:val="IndexLink"/>
                <w:rtl w:val="true"/>
              </w:rPr>
              <w:tab/>
            </w:r>
            <w:r>
              <w:rPr>
                <w:rStyle w:val="IndexLink"/>
              </w:rPr>
              <w:t>10</w:t>
            </w:r>
          </w:hyperlink>
        </w:p>
        <w:p>
          <w:pPr>
            <w:pStyle w:val="Contents4"/>
            <w:tabs>
              <w:tab w:val="clear" w:pos="8176"/>
              <w:tab w:val="right" w:pos="9026" w:leader="dot"/>
            </w:tabs>
            <w:rPr/>
          </w:pPr>
          <w:hyperlink w:anchor="__RefHeading___Toc532479_3264237689">
            <w:r>
              <w:rPr>
                <w:webHidden/>
                <w:rStyle w:val="IndexLink"/>
                <w:rtl w:val="true"/>
              </w:rPr>
              <w:t>الأخبار</w:t>
            </w:r>
            <w:r>
              <w:rPr>
                <w:rStyle w:val="IndexLink"/>
                <w:rtl w:val="true"/>
              </w:rPr>
              <w:tab/>
            </w:r>
            <w:r>
              <w:rPr>
                <w:rStyle w:val="IndexLink"/>
              </w:rPr>
              <w:t>11</w:t>
            </w:r>
          </w:hyperlink>
        </w:p>
        <w:p>
          <w:pPr>
            <w:pStyle w:val="Contents5"/>
            <w:tabs>
              <w:tab w:val="clear" w:pos="7892"/>
              <w:tab w:val="right" w:pos="9026" w:leader="dot"/>
            </w:tabs>
            <w:rPr/>
          </w:pPr>
          <w:hyperlink w:anchor="__RefHeading___Toc532481_3264237689">
            <w:r>
              <w:rPr>
                <w:webHidden/>
                <w:rStyle w:val="IndexLink"/>
                <w:rtl w:val="true"/>
              </w:rPr>
              <w:t>«</w:t>
            </w:r>
            <w:r>
              <w:rPr>
                <w:rStyle w:val="IndexLink"/>
              </w:rPr>
              <w:t>1</w:t>
            </w:r>
            <w:r>
              <w:rPr>
                <w:rStyle w:val="IndexLink"/>
                <w:rtl w:val="true"/>
              </w:rPr>
              <w:t>»</w:t>
              <w:tab/>
            </w:r>
            <w:r>
              <w:rPr>
                <w:rStyle w:val="IndexLink"/>
              </w:rPr>
              <w:t>11</w:t>
            </w:r>
          </w:hyperlink>
        </w:p>
        <w:p>
          <w:pPr>
            <w:pStyle w:val="Contents5"/>
            <w:tabs>
              <w:tab w:val="clear" w:pos="7892"/>
              <w:tab w:val="right" w:pos="9026" w:leader="dot"/>
            </w:tabs>
            <w:rPr/>
          </w:pPr>
          <w:hyperlink w:anchor="__RefHeading___Toc532483_3264237689">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532485_3264237689">
            <w:r>
              <w:rPr>
                <w:webHidden/>
                <w:rStyle w:val="IndexLink"/>
                <w:rtl w:val="true"/>
              </w:rPr>
              <w:t>«</w:t>
            </w:r>
            <w:r>
              <w:rPr>
                <w:rStyle w:val="IndexLink"/>
              </w:rPr>
              <w:t>3</w:t>
            </w:r>
            <w:r>
              <w:rPr>
                <w:rStyle w:val="IndexLink"/>
                <w:rtl w:val="true"/>
              </w:rPr>
              <w:t>»</w:t>
              <w:tab/>
            </w:r>
            <w:r>
              <w:rPr>
                <w:rStyle w:val="IndexLink"/>
              </w:rPr>
              <w:t>18</w:t>
            </w:r>
          </w:hyperlink>
        </w:p>
        <w:p>
          <w:pPr>
            <w:pStyle w:val="Contents5"/>
            <w:tabs>
              <w:tab w:val="clear" w:pos="7892"/>
              <w:tab w:val="right" w:pos="9026" w:leader="dot"/>
            </w:tabs>
            <w:rPr/>
          </w:pPr>
          <w:hyperlink w:anchor="__RefHeading___Toc532487_3264237689">
            <w:r>
              <w:rPr>
                <w:webHidden/>
                <w:rStyle w:val="IndexLink"/>
                <w:rtl w:val="true"/>
              </w:rPr>
              <w:t>«</w:t>
            </w:r>
            <w:r>
              <w:rPr>
                <w:rStyle w:val="IndexLink"/>
              </w:rPr>
              <w:t>4</w:t>
            </w:r>
            <w:r>
              <w:rPr>
                <w:rStyle w:val="IndexLink"/>
                <w:rtl w:val="true"/>
              </w:rPr>
              <w:t>»</w:t>
              <w:tab/>
            </w:r>
            <w:r>
              <w:rPr>
                <w:rStyle w:val="IndexLink"/>
              </w:rPr>
              <w:t>19</w:t>
            </w:r>
          </w:hyperlink>
        </w:p>
        <w:p>
          <w:pPr>
            <w:pStyle w:val="Contents5"/>
            <w:tabs>
              <w:tab w:val="clear" w:pos="7892"/>
              <w:tab w:val="right" w:pos="9026" w:leader="dot"/>
            </w:tabs>
            <w:rPr/>
          </w:pPr>
          <w:hyperlink w:anchor="__RefHeading___Toc532489_3264237689">
            <w:r>
              <w:rPr>
                <w:webHidden/>
                <w:rStyle w:val="IndexLink"/>
                <w:rtl w:val="true"/>
              </w:rPr>
              <w:t>«</w:t>
            </w:r>
            <w:r>
              <w:rPr>
                <w:rStyle w:val="IndexLink"/>
              </w:rPr>
              <w:t>5</w:t>
            </w:r>
            <w:r>
              <w:rPr>
                <w:rStyle w:val="IndexLink"/>
                <w:rtl w:val="true"/>
              </w:rPr>
              <w:t>»</w:t>
              <w:tab/>
            </w:r>
            <w:r>
              <w:rPr>
                <w:rStyle w:val="IndexLink"/>
              </w:rPr>
              <w:t>21</w:t>
            </w:r>
          </w:hyperlink>
        </w:p>
        <w:p>
          <w:pPr>
            <w:pStyle w:val="Contents5"/>
            <w:tabs>
              <w:tab w:val="clear" w:pos="7892"/>
              <w:tab w:val="right" w:pos="9026" w:leader="dot"/>
            </w:tabs>
            <w:rPr/>
          </w:pPr>
          <w:hyperlink w:anchor="__RefHeading___Toc532491_3264237689">
            <w:r>
              <w:rPr>
                <w:webHidden/>
                <w:rStyle w:val="IndexLink"/>
                <w:rtl w:val="true"/>
              </w:rPr>
              <w:t>«</w:t>
            </w:r>
            <w:r>
              <w:rPr>
                <w:rStyle w:val="IndexLink"/>
              </w:rPr>
              <w:t>6</w:t>
            </w:r>
            <w:r>
              <w:rPr>
                <w:rStyle w:val="IndexLink"/>
                <w:rtl w:val="true"/>
              </w:rPr>
              <w:t>»</w:t>
              <w:tab/>
            </w:r>
            <w:r>
              <w:rPr>
                <w:rStyle w:val="IndexLink"/>
              </w:rPr>
              <w:t>21</w:t>
            </w:r>
          </w:hyperlink>
        </w:p>
        <w:p>
          <w:pPr>
            <w:pStyle w:val="Contents5"/>
            <w:tabs>
              <w:tab w:val="clear" w:pos="7892"/>
              <w:tab w:val="right" w:pos="9026" w:leader="dot"/>
            </w:tabs>
            <w:rPr/>
          </w:pPr>
          <w:hyperlink w:anchor="__RefHeading___Toc532493_3264237689">
            <w:r>
              <w:rPr>
                <w:webHidden/>
                <w:rStyle w:val="IndexLink"/>
                <w:rtl w:val="true"/>
              </w:rPr>
              <w:t>«</w:t>
            </w:r>
            <w:r>
              <w:rPr>
                <w:rStyle w:val="IndexLink"/>
              </w:rPr>
              <w:t>7</w:t>
            </w:r>
            <w:r>
              <w:rPr>
                <w:rStyle w:val="IndexLink"/>
                <w:rtl w:val="true"/>
              </w:rPr>
              <w:t>»</w:t>
              <w:tab/>
            </w:r>
            <w:r>
              <w:rPr>
                <w:rStyle w:val="IndexLink"/>
              </w:rPr>
              <w:t>23</w:t>
            </w:r>
          </w:hyperlink>
        </w:p>
        <w:p>
          <w:pPr>
            <w:pStyle w:val="Contents5"/>
            <w:tabs>
              <w:tab w:val="clear" w:pos="7892"/>
              <w:tab w:val="right" w:pos="9026" w:leader="dot"/>
            </w:tabs>
            <w:rPr/>
          </w:pPr>
          <w:hyperlink w:anchor="__RefHeading___Toc532495_3264237689">
            <w:r>
              <w:rPr>
                <w:webHidden/>
                <w:rStyle w:val="IndexLink"/>
                <w:rtl w:val="true"/>
              </w:rPr>
              <w:t>«</w:t>
            </w:r>
            <w:r>
              <w:rPr>
                <w:rStyle w:val="IndexLink"/>
              </w:rPr>
              <w:t>8</w:t>
            </w:r>
            <w:r>
              <w:rPr>
                <w:rStyle w:val="IndexLink"/>
                <w:rtl w:val="true"/>
              </w:rPr>
              <w:t>»</w:t>
              <w:tab/>
            </w:r>
            <w:r>
              <w:rPr>
                <w:rStyle w:val="IndexLink"/>
              </w:rPr>
              <w:t>26</w:t>
            </w:r>
          </w:hyperlink>
        </w:p>
        <w:p>
          <w:pPr>
            <w:pStyle w:val="Contents5"/>
            <w:tabs>
              <w:tab w:val="clear" w:pos="7892"/>
              <w:tab w:val="right" w:pos="9026" w:leader="dot"/>
            </w:tabs>
            <w:rPr/>
          </w:pPr>
          <w:hyperlink w:anchor="__RefHeading___Toc532497_3264237689">
            <w:r>
              <w:rPr>
                <w:webHidden/>
                <w:rStyle w:val="IndexLink"/>
                <w:rtl w:val="true"/>
              </w:rPr>
              <w:t>«</w:t>
            </w:r>
            <w:r>
              <w:rPr>
                <w:rStyle w:val="IndexLink"/>
              </w:rPr>
              <w:t>9</w:t>
            </w:r>
            <w:r>
              <w:rPr>
                <w:rStyle w:val="IndexLink"/>
                <w:rtl w:val="true"/>
              </w:rPr>
              <w:t>»</w:t>
              <w:tab/>
            </w:r>
            <w:r>
              <w:rPr>
                <w:rStyle w:val="IndexLink"/>
              </w:rPr>
              <w:t>26</w:t>
            </w:r>
          </w:hyperlink>
        </w:p>
        <w:p>
          <w:pPr>
            <w:pStyle w:val="Contents3"/>
            <w:tabs>
              <w:tab w:val="clear" w:pos="8459"/>
              <w:tab w:val="right" w:pos="9026" w:leader="dot"/>
            </w:tabs>
            <w:rPr/>
          </w:pPr>
          <w:hyperlink w:anchor="__RefHeading___Toc532499_3264237689">
            <w:r>
              <w:rPr>
                <w:webHidden/>
                <w:rStyle w:val="IndexLink"/>
                <w:rtl w:val="true"/>
              </w:rPr>
              <w:t xml:space="preserve">باب </w:t>
            </w:r>
            <w:r>
              <w:rPr>
                <w:rStyle w:val="IndexLink"/>
              </w:rPr>
              <w:t>12</w:t>
            </w:r>
            <w:r>
              <w:rPr>
                <w:rStyle w:val="IndexLink"/>
                <w:rtl w:val="true"/>
              </w:rPr>
              <w:t xml:space="preserve"> </w:t>
            </w:r>
            <w:r>
              <w:rPr>
                <w:rStyle w:val="IndexLink"/>
                <w:rtl w:val="true"/>
              </w:rPr>
              <w:t>غزوة أحد و غزوة حمراء الأسد</w:t>
            </w:r>
            <w:r>
              <w:rPr>
                <w:rStyle w:val="IndexLink"/>
                <w:rtl w:val="true"/>
              </w:rPr>
              <w:tab/>
            </w:r>
            <w:r>
              <w:rPr>
                <w:rStyle w:val="IndexLink"/>
              </w:rPr>
              <w:t>28</w:t>
            </w:r>
          </w:hyperlink>
        </w:p>
        <w:p>
          <w:pPr>
            <w:pStyle w:val="Contents4"/>
            <w:tabs>
              <w:tab w:val="clear" w:pos="8176"/>
              <w:tab w:val="right" w:pos="9026" w:leader="dot"/>
            </w:tabs>
            <w:rPr/>
          </w:pPr>
          <w:hyperlink w:anchor="__RefHeading___Toc532501_3264237689">
            <w:r>
              <w:rPr>
                <w:webHidden/>
                <w:rStyle w:val="IndexLink"/>
                <w:rtl w:val="true"/>
              </w:rPr>
              <w:t>الآیات</w:t>
            </w:r>
            <w:r>
              <w:rPr>
                <w:rStyle w:val="IndexLink"/>
                <w:rtl w:val="true"/>
              </w:rPr>
              <w:tab/>
            </w:r>
            <w:r>
              <w:rPr>
                <w:rStyle w:val="IndexLink"/>
              </w:rPr>
              <w:t>28</w:t>
            </w:r>
          </w:hyperlink>
        </w:p>
        <w:p>
          <w:pPr>
            <w:pStyle w:val="Contents4"/>
            <w:tabs>
              <w:tab w:val="clear" w:pos="8176"/>
              <w:tab w:val="right" w:pos="9026" w:leader="dot"/>
            </w:tabs>
            <w:rPr/>
          </w:pPr>
          <w:hyperlink w:anchor="__RefHeading___Toc532503_3264237689">
            <w:r>
              <w:rPr>
                <w:webHidden/>
                <w:rStyle w:val="IndexLink"/>
                <w:rtl w:val="true"/>
              </w:rPr>
              <w:t>تفسیر</w:t>
            </w:r>
            <w:r>
              <w:rPr>
                <w:rStyle w:val="IndexLink"/>
                <w:rtl w:val="true"/>
              </w:rPr>
              <w:tab/>
            </w:r>
            <w:r>
              <w:rPr>
                <w:rStyle w:val="IndexLink"/>
              </w:rPr>
              <w:t>35</w:t>
            </w:r>
          </w:hyperlink>
        </w:p>
        <w:p>
          <w:pPr>
            <w:pStyle w:val="Contents4"/>
            <w:tabs>
              <w:tab w:val="clear" w:pos="8176"/>
              <w:tab w:val="right" w:pos="9026" w:leader="dot"/>
            </w:tabs>
            <w:rPr/>
          </w:pPr>
          <w:hyperlink w:anchor="__RefHeading___Toc532505_3264237689">
            <w:r>
              <w:rPr>
                <w:webHidden/>
                <w:rStyle w:val="IndexLink"/>
                <w:rtl w:val="true"/>
              </w:rPr>
              <w:t>توضیح</w:t>
            </w:r>
            <w:r>
              <w:rPr>
                <w:rStyle w:val="IndexLink"/>
                <w:rtl w:val="true"/>
              </w:rPr>
              <w:tab/>
            </w:r>
            <w:r>
              <w:rPr>
                <w:rStyle w:val="IndexLink"/>
              </w:rPr>
              <w:t>77</w:t>
            </w:r>
          </w:hyperlink>
        </w:p>
        <w:p>
          <w:pPr>
            <w:pStyle w:val="Contents4"/>
            <w:tabs>
              <w:tab w:val="clear" w:pos="8176"/>
              <w:tab w:val="right" w:pos="9026" w:leader="dot"/>
            </w:tabs>
            <w:rPr/>
          </w:pPr>
          <w:hyperlink w:anchor="__RefHeading___Toc532507_3264237689">
            <w:r>
              <w:rPr>
                <w:webHidden/>
                <w:rStyle w:val="IndexLink"/>
                <w:rtl w:val="true"/>
              </w:rPr>
              <w:t>الأخبار</w:t>
            </w:r>
            <w:r>
              <w:rPr>
                <w:rStyle w:val="IndexLink"/>
                <w:rtl w:val="true"/>
              </w:rPr>
              <w:tab/>
            </w:r>
            <w:r>
              <w:rPr>
                <w:rStyle w:val="IndexLink"/>
              </w:rPr>
              <w:t>79</w:t>
            </w:r>
          </w:hyperlink>
        </w:p>
        <w:p>
          <w:pPr>
            <w:pStyle w:val="Contents5"/>
            <w:tabs>
              <w:tab w:val="clear" w:pos="7892"/>
              <w:tab w:val="right" w:pos="9026" w:leader="dot"/>
            </w:tabs>
            <w:rPr/>
          </w:pPr>
          <w:hyperlink w:anchor="__RefHeading___Toc532509_3264237689">
            <w:r>
              <w:rPr>
                <w:webHidden/>
                <w:rStyle w:val="IndexLink"/>
                <w:rtl w:val="true"/>
              </w:rPr>
              <w:t>«</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532511_3264237689">
            <w:r>
              <w:rPr>
                <w:webHidden/>
                <w:rStyle w:val="IndexLink"/>
                <w:rtl w:val="true"/>
              </w:rPr>
              <w:t>«</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532513_3264237689">
            <w:r>
              <w:rPr>
                <w:webHidden/>
                <w:rStyle w:val="IndexLink"/>
                <w:rtl w:val="true"/>
              </w:rPr>
              <w:t>«</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532515_3264237689">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532517_3264237689">
            <w:r>
              <w:rPr>
                <w:webHidden/>
                <w:rStyle w:val="IndexLink"/>
                <w:rtl w:val="true"/>
              </w:rPr>
              <w:t>«</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532519_3264237689">
            <w:r>
              <w:rPr>
                <w:webHidden/>
                <w:rStyle w:val="IndexLink"/>
                <w:rtl w:val="true"/>
              </w:rPr>
              <w:t>«</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532521_3264237689">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532523_3264237689">
            <w:r>
              <w:rPr>
                <w:webHidden/>
                <w:rStyle w:val="IndexLink"/>
                <w:rtl w:val="true"/>
              </w:rPr>
              <w:t>«</w:t>
            </w:r>
            <w:r>
              <w:rPr>
                <w:rStyle w:val="IndexLink"/>
              </w:rPr>
              <w:t>6</w:t>
            </w:r>
            <w:r>
              <w:rPr>
                <w:rStyle w:val="IndexLink"/>
                <w:rtl w:val="true"/>
              </w:rPr>
              <w:t>»</w:t>
              <w:tab/>
            </w:r>
            <w:r>
              <w:rPr>
                <w:rStyle w:val="IndexLink"/>
              </w:rPr>
              <w:t>112</w:t>
            </w:r>
          </w:hyperlink>
        </w:p>
        <w:p>
          <w:pPr>
            <w:pStyle w:val="Contents5"/>
            <w:tabs>
              <w:tab w:val="clear" w:pos="7892"/>
              <w:tab w:val="right" w:pos="9026" w:leader="dot"/>
            </w:tabs>
            <w:rPr/>
          </w:pPr>
          <w:hyperlink w:anchor="__RefHeading___Toc532525_3264237689">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532527_3264237689">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532529_3264237689">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532531_3264237689">
            <w:r>
              <w:rPr>
                <w:webHidden/>
                <w:rStyle w:val="IndexLink"/>
                <w:rtl w:val="true"/>
              </w:rPr>
              <w:t>«</w:t>
            </w:r>
            <w:r>
              <w:rPr>
                <w:rStyle w:val="IndexLink"/>
              </w:rPr>
              <w:t>8</w:t>
            </w:r>
            <w:r>
              <w:rPr>
                <w:rStyle w:val="IndexLink"/>
                <w:rtl w:val="true"/>
              </w:rPr>
              <w:t>»</w:t>
              <w:tab/>
            </w:r>
            <w:r>
              <w:rPr>
                <w:rStyle w:val="IndexLink"/>
              </w:rPr>
              <w:t>115</w:t>
            </w:r>
          </w:hyperlink>
        </w:p>
        <w:p>
          <w:pPr>
            <w:pStyle w:val="Contents5"/>
            <w:tabs>
              <w:tab w:val="clear" w:pos="7892"/>
              <w:tab w:val="right" w:pos="9026" w:leader="dot"/>
            </w:tabs>
            <w:rPr/>
          </w:pPr>
          <w:hyperlink w:anchor="__RefHeading___Toc532533_3264237689">
            <w:r>
              <w:rPr>
                <w:webHidden/>
                <w:rStyle w:val="IndexLink"/>
                <w:rtl w:val="true"/>
              </w:rPr>
              <w:t>«</w:t>
            </w:r>
            <w:r>
              <w:rPr>
                <w:rStyle w:val="IndexLink"/>
              </w:rPr>
              <w:t>9</w:t>
            </w:r>
            <w:r>
              <w:rPr>
                <w:rStyle w:val="IndexLink"/>
                <w:rtl w:val="true"/>
              </w:rPr>
              <w:t>»</w:t>
              <w:tab/>
            </w:r>
            <w:r>
              <w:rPr>
                <w:rStyle w:val="IndexLink"/>
              </w:rPr>
              <w:t>116</w:t>
            </w:r>
          </w:hyperlink>
        </w:p>
        <w:p>
          <w:pPr>
            <w:pStyle w:val="Contents5"/>
            <w:tabs>
              <w:tab w:val="clear" w:pos="7892"/>
              <w:tab w:val="right" w:pos="9026" w:leader="dot"/>
            </w:tabs>
            <w:rPr/>
          </w:pPr>
          <w:hyperlink w:anchor="__RefHeading___Toc532535_3264237689">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532537_3264237689">
            <w:r>
              <w:rPr>
                <w:webHidden/>
                <w:rStyle w:val="IndexLink"/>
                <w:rtl w:val="true"/>
              </w:rPr>
              <w:t>«</w:t>
            </w:r>
            <w:r>
              <w:rPr>
                <w:rStyle w:val="IndexLink"/>
              </w:rPr>
              <w:t>10</w:t>
            </w:r>
            <w:r>
              <w:rPr>
                <w:rStyle w:val="IndexLink"/>
                <w:rtl w:val="true"/>
              </w:rPr>
              <w:t>»</w:t>
              <w:tab/>
            </w:r>
            <w:r>
              <w:rPr>
                <w:rStyle w:val="IndexLink"/>
              </w:rPr>
              <w:t>117</w:t>
            </w:r>
          </w:hyperlink>
        </w:p>
        <w:p>
          <w:pPr>
            <w:pStyle w:val="Contents5"/>
            <w:tabs>
              <w:tab w:val="clear" w:pos="7892"/>
              <w:tab w:val="right" w:pos="9026" w:leader="dot"/>
            </w:tabs>
            <w:rPr/>
          </w:pPr>
          <w:hyperlink w:anchor="__RefHeading___Toc532539_3264237689">
            <w:r>
              <w:rPr>
                <w:webHidden/>
                <w:rStyle w:val="IndexLink"/>
                <w:rtl w:val="true"/>
              </w:rPr>
              <w:t>«</w:t>
            </w:r>
            <w:r>
              <w:rPr>
                <w:rStyle w:val="IndexLink"/>
              </w:rPr>
              <w:t>11</w:t>
            </w:r>
            <w:r>
              <w:rPr>
                <w:rStyle w:val="IndexLink"/>
                <w:rtl w:val="true"/>
              </w:rPr>
              <w:t>»</w:t>
              <w:tab/>
            </w:r>
            <w:r>
              <w:rPr>
                <w:rStyle w:val="IndexLink"/>
              </w:rPr>
              <w:t>118</w:t>
            </w:r>
          </w:hyperlink>
        </w:p>
        <w:p>
          <w:pPr>
            <w:pStyle w:val="Contents5"/>
            <w:tabs>
              <w:tab w:val="clear" w:pos="7892"/>
              <w:tab w:val="right" w:pos="9026" w:leader="dot"/>
            </w:tabs>
            <w:rPr/>
          </w:pPr>
          <w:hyperlink w:anchor="__RefHeading___Toc532541_3264237689">
            <w:r>
              <w:rPr>
                <w:webHidden/>
                <w:rStyle w:val="IndexLink"/>
                <w:rtl w:val="true"/>
              </w:rPr>
              <w:t>قوله</w:t>
            </w:r>
            <w:r>
              <w:rPr>
                <w:rStyle w:val="IndexLink"/>
                <w:rtl w:val="true"/>
              </w:rPr>
              <w:tab/>
            </w:r>
            <w:r>
              <w:rPr>
                <w:rStyle w:val="IndexLink"/>
              </w:rPr>
              <w:t>119</w:t>
            </w:r>
          </w:hyperlink>
        </w:p>
        <w:p>
          <w:pPr>
            <w:pStyle w:val="Contents5"/>
            <w:tabs>
              <w:tab w:val="clear" w:pos="7892"/>
              <w:tab w:val="right" w:pos="9026" w:leader="dot"/>
            </w:tabs>
            <w:rPr/>
          </w:pPr>
          <w:hyperlink w:anchor="__RefHeading___Toc532543_3264237689">
            <w:r>
              <w:rPr>
                <w:webHidden/>
                <w:rStyle w:val="IndexLink"/>
                <w:rtl w:val="true"/>
              </w:rPr>
              <w:t>«</w:t>
            </w:r>
            <w:r>
              <w:rPr>
                <w:rStyle w:val="IndexLink"/>
              </w:rPr>
              <w:t>12</w:t>
            </w:r>
            <w:r>
              <w:rPr>
                <w:rStyle w:val="IndexLink"/>
                <w:rtl w:val="true"/>
              </w:rPr>
              <w:t>»</w:t>
              <w:tab/>
            </w:r>
            <w:r>
              <w:rPr>
                <w:rStyle w:val="IndexLink"/>
              </w:rPr>
              <w:t>119</w:t>
            </w:r>
          </w:hyperlink>
        </w:p>
        <w:p>
          <w:pPr>
            <w:pStyle w:val="Contents5"/>
            <w:tabs>
              <w:tab w:val="clear" w:pos="7892"/>
              <w:tab w:val="right" w:pos="9026" w:leader="dot"/>
            </w:tabs>
            <w:rPr/>
          </w:pPr>
          <w:hyperlink w:anchor="__RefHeading___Toc532545_3264237689">
            <w:r>
              <w:rPr>
                <w:webHidden/>
                <w:rStyle w:val="IndexLink"/>
                <w:rtl w:val="true"/>
              </w:rPr>
              <w:t>«</w:t>
            </w:r>
            <w:r>
              <w:rPr>
                <w:rStyle w:val="IndexLink"/>
              </w:rPr>
              <w:t>13</w:t>
            </w:r>
            <w:r>
              <w:rPr>
                <w:rStyle w:val="IndexLink"/>
                <w:rtl w:val="true"/>
              </w:rPr>
              <w:t>»</w:t>
              <w:tab/>
            </w:r>
            <w:r>
              <w:rPr>
                <w:rStyle w:val="IndexLink"/>
              </w:rPr>
              <w:t>121</w:t>
            </w:r>
          </w:hyperlink>
        </w:p>
        <w:p>
          <w:pPr>
            <w:pStyle w:val="Contents5"/>
            <w:tabs>
              <w:tab w:val="clear" w:pos="7892"/>
              <w:tab w:val="right" w:pos="9026" w:leader="dot"/>
            </w:tabs>
            <w:rPr/>
          </w:pPr>
          <w:hyperlink w:anchor="__RefHeading___Toc532547_3264237689">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532549_3264237689">
            <w:r>
              <w:rPr>
                <w:webHidden/>
                <w:rStyle w:val="IndexLink"/>
                <w:rtl w:val="true"/>
              </w:rPr>
              <w:t>«</w:t>
            </w:r>
            <w:r>
              <w:rPr>
                <w:rStyle w:val="IndexLink"/>
              </w:rPr>
              <w:t>14</w:t>
            </w:r>
            <w:r>
              <w:rPr>
                <w:rStyle w:val="IndexLink"/>
                <w:rtl w:val="true"/>
              </w:rPr>
              <w:t>»</w:t>
              <w:tab/>
            </w:r>
            <w:r>
              <w:rPr>
                <w:rStyle w:val="IndexLink"/>
              </w:rPr>
              <w:t>125</w:t>
            </w:r>
          </w:hyperlink>
        </w:p>
        <w:p>
          <w:pPr>
            <w:pStyle w:val="Contents5"/>
            <w:tabs>
              <w:tab w:val="clear" w:pos="7892"/>
              <w:tab w:val="right" w:pos="9026" w:leader="dot"/>
            </w:tabs>
            <w:rPr/>
          </w:pPr>
          <w:hyperlink w:anchor="__RefHeading___Toc532551_3264237689">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532553_3264237689">
            <w:r>
              <w:rPr>
                <w:webHidden/>
                <w:rStyle w:val="IndexLink"/>
                <w:rtl w:val="true"/>
              </w:rPr>
              <w:t>«</w:t>
            </w:r>
            <w:r>
              <w:rPr>
                <w:rStyle w:val="IndexLink"/>
              </w:rPr>
              <w:t>15</w:t>
            </w:r>
            <w:r>
              <w:rPr>
                <w:rStyle w:val="IndexLink"/>
                <w:rtl w:val="true"/>
              </w:rPr>
              <w:t>»</w:t>
              <w:tab/>
            </w:r>
            <w:r>
              <w:rPr>
                <w:rStyle w:val="IndexLink"/>
              </w:rPr>
              <w:t>126</w:t>
            </w:r>
          </w:hyperlink>
        </w:p>
        <w:p>
          <w:pPr>
            <w:pStyle w:val="Contents5"/>
            <w:tabs>
              <w:tab w:val="clear" w:pos="7892"/>
              <w:tab w:val="right" w:pos="9026" w:leader="dot"/>
            </w:tabs>
            <w:rPr/>
          </w:pPr>
          <w:hyperlink w:anchor="__RefHeading___Toc532555_3264237689">
            <w:r>
              <w:rPr>
                <w:webHidden/>
                <w:rStyle w:val="IndexLink"/>
                <w:rtl w:val="true"/>
              </w:rPr>
              <w:t>«</w:t>
            </w:r>
            <w:r>
              <w:rPr>
                <w:rStyle w:val="IndexLink"/>
              </w:rPr>
              <w:t>16</w:t>
            </w:r>
            <w:r>
              <w:rPr>
                <w:rStyle w:val="IndexLink"/>
                <w:rtl w:val="true"/>
              </w:rPr>
              <w:t>»</w:t>
              <w:tab/>
            </w:r>
            <w:r>
              <w:rPr>
                <w:rStyle w:val="IndexLink"/>
              </w:rPr>
              <w:t>126</w:t>
            </w:r>
          </w:hyperlink>
        </w:p>
        <w:p>
          <w:pPr>
            <w:pStyle w:val="Contents5"/>
            <w:tabs>
              <w:tab w:val="clear" w:pos="7892"/>
              <w:tab w:val="right" w:pos="9026" w:leader="dot"/>
            </w:tabs>
            <w:rPr/>
          </w:pPr>
          <w:hyperlink w:anchor="__RefHeading___Toc532557_3264237689">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532559_3264237689">
            <w:r>
              <w:rPr>
                <w:webHidden/>
                <w:rStyle w:val="IndexLink"/>
                <w:rtl w:val="true"/>
              </w:rPr>
              <w:t>«</w:t>
            </w:r>
            <w:r>
              <w:rPr>
                <w:rStyle w:val="IndexLink"/>
              </w:rPr>
              <w:t>17</w:t>
            </w:r>
            <w:r>
              <w:rPr>
                <w:rStyle w:val="IndexLink"/>
                <w:rtl w:val="true"/>
              </w:rPr>
              <w:t>»</w:t>
              <w:tab/>
            </w:r>
            <w:r>
              <w:rPr>
                <w:rStyle w:val="IndexLink"/>
              </w:rPr>
              <w:t>130</w:t>
            </w:r>
          </w:hyperlink>
        </w:p>
        <w:p>
          <w:pPr>
            <w:pStyle w:val="Contents5"/>
            <w:tabs>
              <w:tab w:val="clear" w:pos="7892"/>
              <w:tab w:val="right" w:pos="9026" w:leader="dot"/>
            </w:tabs>
            <w:rPr/>
          </w:pPr>
          <w:hyperlink w:anchor="__RefHeading___Toc532561_3264237689">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532563_3264237689">
            <w:r>
              <w:rPr>
                <w:webHidden/>
                <w:rStyle w:val="IndexLink"/>
                <w:rtl w:val="true"/>
              </w:rPr>
              <w:t>«</w:t>
            </w:r>
            <w:r>
              <w:rPr>
                <w:rStyle w:val="IndexLink"/>
              </w:rPr>
              <w:t>18</w:t>
            </w:r>
            <w:r>
              <w:rPr>
                <w:rStyle w:val="IndexLink"/>
                <w:rtl w:val="true"/>
              </w:rPr>
              <w:t>»</w:t>
              <w:tab/>
            </w:r>
            <w:r>
              <w:rPr>
                <w:rStyle w:val="IndexLink"/>
              </w:rPr>
              <w:t>145</w:t>
            </w:r>
          </w:hyperlink>
        </w:p>
        <w:p>
          <w:pPr>
            <w:pStyle w:val="Contents5"/>
            <w:tabs>
              <w:tab w:val="clear" w:pos="7892"/>
              <w:tab w:val="right" w:pos="9026" w:leader="dot"/>
            </w:tabs>
            <w:rPr/>
          </w:pPr>
          <w:hyperlink w:anchor="__RefHeading___Toc532565_3264237689">
            <w:r>
              <w:rPr>
                <w:webHidden/>
                <w:rStyle w:val="IndexLink"/>
                <w:rtl w:val="true"/>
              </w:rPr>
              <w:t>«</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532567_3264237689">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532569_3264237689">
            <w:r>
              <w:rPr>
                <w:webHidden/>
                <w:rStyle w:val="IndexLink"/>
                <w:rtl w:val="true"/>
              </w:rPr>
              <w:t>«</w:t>
            </w:r>
            <w:r>
              <w:rPr>
                <w:rStyle w:val="IndexLink"/>
              </w:rPr>
              <w:t>20</w:t>
            </w:r>
            <w:r>
              <w:rPr>
                <w:rStyle w:val="IndexLink"/>
                <w:rtl w:val="true"/>
              </w:rPr>
              <w:t>»</w:t>
              <w:tab/>
            </w:r>
            <w:r>
              <w:rPr>
                <w:rStyle w:val="IndexLink"/>
              </w:rPr>
              <w:t>146</w:t>
            </w:r>
          </w:hyperlink>
        </w:p>
        <w:p>
          <w:pPr>
            <w:pStyle w:val="Contents5"/>
            <w:tabs>
              <w:tab w:val="clear" w:pos="7892"/>
              <w:tab w:val="right" w:pos="9026" w:leader="dot"/>
            </w:tabs>
            <w:rPr/>
          </w:pPr>
          <w:hyperlink w:anchor="__RefHeading___Toc532571_3264237689">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532573_3264237689">
            <w:r>
              <w:rPr>
                <w:webHidden/>
                <w:rStyle w:val="IndexLink"/>
                <w:rtl w:val="true"/>
              </w:rPr>
              <w:t>«</w:t>
            </w:r>
            <w:r>
              <w:rPr>
                <w:rStyle w:val="IndexLink"/>
              </w:rPr>
              <w:t>21</w:t>
            </w:r>
            <w:r>
              <w:rPr>
                <w:rStyle w:val="IndexLink"/>
                <w:rtl w:val="true"/>
              </w:rPr>
              <w:t>»</w:t>
              <w:tab/>
            </w:r>
            <w:r>
              <w:rPr>
                <w:rStyle w:val="IndexLink"/>
              </w:rPr>
              <w:t>147</w:t>
            </w:r>
          </w:hyperlink>
        </w:p>
        <w:p>
          <w:pPr>
            <w:pStyle w:val="Contents5"/>
            <w:tabs>
              <w:tab w:val="clear" w:pos="7892"/>
              <w:tab w:val="right" w:pos="9026" w:leader="dot"/>
            </w:tabs>
            <w:rPr/>
          </w:pPr>
          <w:hyperlink w:anchor="__RefHeading___Toc532575_3264237689">
            <w:r>
              <w:rPr>
                <w:webHidden/>
                <w:rStyle w:val="IndexLink"/>
                <w:rtl w:val="true"/>
              </w:rPr>
              <w:t>«</w:t>
            </w:r>
            <w:r>
              <w:rPr>
                <w:rStyle w:val="IndexLink"/>
              </w:rPr>
              <w:t>22</w:t>
            </w:r>
            <w:r>
              <w:rPr>
                <w:rStyle w:val="IndexLink"/>
                <w:rtl w:val="true"/>
              </w:rPr>
              <w:t>»</w:t>
              <w:tab/>
            </w:r>
            <w:r>
              <w:rPr>
                <w:rStyle w:val="IndexLink"/>
              </w:rPr>
              <w:t>147</w:t>
            </w:r>
          </w:hyperlink>
        </w:p>
        <w:p>
          <w:pPr>
            <w:pStyle w:val="Contents5"/>
            <w:tabs>
              <w:tab w:val="clear" w:pos="7892"/>
              <w:tab w:val="right" w:pos="9026" w:leader="dot"/>
            </w:tabs>
            <w:rPr/>
          </w:pPr>
          <w:hyperlink w:anchor="__RefHeading___Toc532577_3264237689">
            <w:r>
              <w:rPr>
                <w:webHidden/>
                <w:rStyle w:val="IndexLink"/>
                <w:rtl w:val="true"/>
              </w:rPr>
              <w:t>«</w:t>
            </w:r>
            <w:r>
              <w:rPr>
                <w:rStyle w:val="IndexLink"/>
              </w:rPr>
              <w:t>23</w:t>
            </w:r>
            <w:r>
              <w:rPr>
                <w:rStyle w:val="IndexLink"/>
                <w:rtl w:val="true"/>
              </w:rPr>
              <w:t>»</w:t>
              <w:tab/>
            </w:r>
            <w:r>
              <w:rPr>
                <w:rStyle w:val="IndexLink"/>
              </w:rPr>
              <w:t>148</w:t>
            </w:r>
          </w:hyperlink>
        </w:p>
        <w:p>
          <w:pPr>
            <w:pStyle w:val="Contents5"/>
            <w:tabs>
              <w:tab w:val="clear" w:pos="7892"/>
              <w:tab w:val="right" w:pos="9026" w:leader="dot"/>
            </w:tabs>
            <w:rPr/>
          </w:pPr>
          <w:hyperlink w:anchor="__RefHeading___Toc532579_3264237689">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532581_3264237689">
            <w:r>
              <w:rPr>
                <w:webHidden/>
                <w:rStyle w:val="IndexLink"/>
                <w:rtl w:val="true"/>
              </w:rPr>
              <w:t>«</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532583_3264237689">
            <w:r>
              <w:rPr>
                <w:webHidden/>
                <w:rStyle w:val="IndexLink"/>
                <w:rtl w:val="true"/>
              </w:rPr>
              <w:t>«</w:t>
            </w:r>
            <w:r>
              <w:rPr>
                <w:rStyle w:val="IndexLink"/>
              </w:rPr>
              <w:t>25</w:t>
            </w:r>
            <w:r>
              <w:rPr>
                <w:rStyle w:val="IndexLink"/>
                <w:rtl w:val="true"/>
              </w:rPr>
              <w:t>»</w:t>
              <w:tab/>
            </w:r>
            <w:r>
              <w:rPr>
                <w:rStyle w:val="IndexLink"/>
              </w:rPr>
              <w:t>148</w:t>
            </w:r>
          </w:hyperlink>
        </w:p>
        <w:p>
          <w:pPr>
            <w:pStyle w:val="Contents5"/>
            <w:tabs>
              <w:tab w:val="clear" w:pos="7892"/>
              <w:tab w:val="right" w:pos="9026" w:leader="dot"/>
            </w:tabs>
            <w:rPr/>
          </w:pPr>
          <w:hyperlink w:anchor="__RefHeading___Toc532585_3264237689">
            <w:r>
              <w:rPr>
                <w:webHidden/>
                <w:rStyle w:val="IndexLink"/>
                <w:rtl w:val="true"/>
              </w:rPr>
              <w:t>«</w:t>
            </w:r>
            <w:r>
              <w:rPr>
                <w:rStyle w:val="IndexLink"/>
              </w:rPr>
              <w:t>26</w:t>
            </w:r>
            <w:r>
              <w:rPr>
                <w:rStyle w:val="IndexLink"/>
                <w:rtl w:val="true"/>
              </w:rPr>
              <w:t>»</w:t>
              <w:tab/>
            </w:r>
            <w:r>
              <w:rPr>
                <w:rStyle w:val="IndexLink"/>
              </w:rPr>
              <w:t>149</w:t>
            </w:r>
          </w:hyperlink>
        </w:p>
        <w:p>
          <w:pPr>
            <w:pStyle w:val="Contents5"/>
            <w:tabs>
              <w:tab w:val="clear" w:pos="7892"/>
              <w:tab w:val="right" w:pos="9026" w:leader="dot"/>
            </w:tabs>
            <w:rPr/>
          </w:pPr>
          <w:hyperlink w:anchor="__RefHeading___Toc532587_3264237689">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532589_3264237689">
            <w:r>
              <w:rPr>
                <w:webHidden/>
                <w:rStyle w:val="IndexLink"/>
                <w:rtl w:val="true"/>
              </w:rPr>
              <w:t>«</w:t>
            </w:r>
            <w:r>
              <w:rPr>
                <w:rStyle w:val="IndexLink"/>
              </w:rPr>
              <w:t>27</w:t>
            </w:r>
            <w:r>
              <w:rPr>
                <w:rStyle w:val="IndexLink"/>
                <w:rtl w:val="true"/>
              </w:rPr>
              <w:t>»</w:t>
              <w:tab/>
            </w:r>
            <w:r>
              <w:rPr>
                <w:rStyle w:val="IndexLink"/>
              </w:rPr>
              <w:t>149</w:t>
            </w:r>
          </w:hyperlink>
        </w:p>
        <w:p>
          <w:pPr>
            <w:pStyle w:val="Contents5"/>
            <w:tabs>
              <w:tab w:val="clear" w:pos="7892"/>
              <w:tab w:val="right" w:pos="9026" w:leader="dot"/>
            </w:tabs>
            <w:rPr/>
          </w:pPr>
          <w:hyperlink w:anchor="__RefHeading___Toc532591_3264237689">
            <w:r>
              <w:rPr>
                <w:webHidden/>
                <w:rStyle w:val="IndexLink"/>
                <w:rtl w:val="true"/>
              </w:rPr>
              <w:t>«</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532593_3264237689">
            <w:r>
              <w:rPr>
                <w:webHidden/>
                <w:rStyle w:val="IndexLink"/>
                <w:rtl w:val="true"/>
              </w:rPr>
              <w:t>بیان</w:t>
            </w:r>
            <w:r>
              <w:rPr>
                <w:rStyle w:val="IndexLink"/>
                <w:rtl w:val="true"/>
              </w:rPr>
              <w:tab/>
            </w:r>
            <w:r>
              <w:rPr>
                <w:rStyle w:val="IndexLink"/>
              </w:rPr>
              <w:t>161</w:t>
            </w:r>
          </w:hyperlink>
        </w:p>
        <w:p>
          <w:pPr>
            <w:pStyle w:val="Contents5"/>
            <w:tabs>
              <w:tab w:val="clear" w:pos="7892"/>
              <w:tab w:val="right" w:pos="9026" w:leader="dot"/>
            </w:tabs>
            <w:rPr/>
          </w:pPr>
          <w:hyperlink w:anchor="__RefHeading___Toc532595_3264237689">
            <w:r>
              <w:rPr>
                <w:webHidden/>
                <w:rStyle w:val="IndexLink"/>
                <w:rtl w:val="true"/>
              </w:rPr>
              <w:t>«</w:t>
            </w:r>
            <w:r>
              <w:rPr>
                <w:rStyle w:val="IndexLink"/>
              </w:rPr>
              <w:t>29</w:t>
            </w:r>
            <w:r>
              <w:rPr>
                <w:rStyle w:val="IndexLink"/>
                <w:rtl w:val="true"/>
              </w:rPr>
              <w:t>»</w:t>
              <w:tab/>
            </w:r>
            <w:r>
              <w:rPr>
                <w:rStyle w:val="IndexLink"/>
              </w:rPr>
              <w:t>162</w:t>
            </w:r>
          </w:hyperlink>
        </w:p>
        <w:p>
          <w:pPr>
            <w:pStyle w:val="Contents5"/>
            <w:tabs>
              <w:tab w:val="clear" w:pos="7892"/>
              <w:tab w:val="right" w:pos="9026" w:leader="dot"/>
            </w:tabs>
            <w:rPr/>
          </w:pPr>
          <w:hyperlink w:anchor="__RefHeading___Toc532597_3264237689">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532599_3264237689">
            <w:r>
              <w:rPr>
                <w:webHidden/>
                <w:rStyle w:val="IndexLink"/>
                <w:rtl w:val="true"/>
              </w:rPr>
              <w:t>«</w:t>
            </w:r>
            <w:r>
              <w:rPr>
                <w:rStyle w:val="IndexLink"/>
              </w:rPr>
              <w:t>30</w:t>
            </w:r>
            <w:r>
              <w:rPr>
                <w:rStyle w:val="IndexLink"/>
                <w:rtl w:val="true"/>
              </w:rPr>
              <w:t>»</w:t>
              <w:tab/>
            </w:r>
            <w:r>
              <w:rPr>
                <w:rStyle w:val="IndexLink"/>
              </w:rPr>
              <w:t>165</w:t>
            </w:r>
          </w:hyperlink>
        </w:p>
        <w:p>
          <w:pPr>
            <w:pStyle w:val="Contents5"/>
            <w:tabs>
              <w:tab w:val="clear" w:pos="7892"/>
              <w:tab w:val="right" w:pos="9026" w:leader="dot"/>
            </w:tabs>
            <w:rPr/>
          </w:pPr>
          <w:hyperlink w:anchor="__RefHeading___Toc532601_3264237689">
            <w:r>
              <w:rPr>
                <w:webHidden/>
                <w:rStyle w:val="IndexLink"/>
                <w:rtl w:val="true"/>
              </w:rPr>
              <w:t>«</w:t>
            </w:r>
            <w:r>
              <w:rPr>
                <w:rStyle w:val="IndexLink"/>
              </w:rPr>
              <w:t>31</w:t>
            </w:r>
            <w:r>
              <w:rPr>
                <w:rStyle w:val="IndexLink"/>
                <w:rtl w:val="true"/>
              </w:rPr>
              <w:t>»</w:t>
              <w:tab/>
            </w:r>
            <w:r>
              <w:rPr>
                <w:rStyle w:val="IndexLink"/>
              </w:rPr>
              <w:t>170</w:t>
            </w:r>
          </w:hyperlink>
        </w:p>
        <w:p>
          <w:pPr>
            <w:pStyle w:val="Contents5"/>
            <w:tabs>
              <w:tab w:val="clear" w:pos="7892"/>
              <w:tab w:val="right" w:pos="9026" w:leader="dot"/>
            </w:tabs>
            <w:rPr/>
          </w:pPr>
          <w:hyperlink w:anchor="__RefHeading___Toc532603_3264237689">
            <w:r>
              <w:rPr>
                <w:webHidden/>
                <w:rStyle w:val="IndexLink"/>
                <w:rtl w:val="true"/>
              </w:rPr>
              <w:t>«</w:t>
            </w:r>
            <w:r>
              <w:rPr>
                <w:rStyle w:val="IndexLink"/>
              </w:rPr>
              <w:t>32</w:t>
            </w:r>
            <w:r>
              <w:rPr>
                <w:rStyle w:val="IndexLink"/>
                <w:rtl w:val="true"/>
              </w:rPr>
              <w:t>»</w:t>
              <w:tab/>
            </w:r>
            <w:r>
              <w:rPr>
                <w:rStyle w:val="IndexLink"/>
              </w:rPr>
              <w:t>171</w:t>
            </w:r>
          </w:hyperlink>
        </w:p>
        <w:p>
          <w:pPr>
            <w:pStyle w:val="Contents5"/>
            <w:tabs>
              <w:tab w:val="clear" w:pos="7892"/>
              <w:tab w:val="right" w:pos="9026" w:leader="dot"/>
            </w:tabs>
            <w:rPr/>
          </w:pPr>
          <w:hyperlink w:anchor="__RefHeading___Toc532605_3264237689">
            <w:r>
              <w:rPr>
                <w:webHidden/>
                <w:rStyle w:val="IndexLink"/>
                <w:rtl w:val="true"/>
              </w:rPr>
              <w:t>«</w:t>
            </w:r>
            <w:r>
              <w:rPr>
                <w:rStyle w:val="IndexLink"/>
              </w:rPr>
              <w:t>33</w:t>
            </w:r>
            <w:r>
              <w:rPr>
                <w:rStyle w:val="IndexLink"/>
                <w:rtl w:val="true"/>
              </w:rPr>
              <w:t>»</w:t>
              <w:tab/>
            </w:r>
            <w:r>
              <w:rPr>
                <w:rStyle w:val="IndexLink"/>
              </w:rPr>
              <w:t>171</w:t>
            </w:r>
          </w:hyperlink>
        </w:p>
        <w:p>
          <w:pPr>
            <w:pStyle w:val="Contents5"/>
            <w:tabs>
              <w:tab w:val="clear" w:pos="7892"/>
              <w:tab w:val="right" w:pos="9026" w:leader="dot"/>
            </w:tabs>
            <w:rPr/>
          </w:pPr>
          <w:hyperlink w:anchor="__RefHeading___Toc532607_3264237689">
            <w:r>
              <w:rPr>
                <w:webHidden/>
                <w:rStyle w:val="IndexLink"/>
                <w:rtl w:val="true"/>
              </w:rPr>
              <w:t>«</w:t>
            </w:r>
            <w:r>
              <w:rPr>
                <w:rStyle w:val="IndexLink"/>
              </w:rPr>
              <w:t>34</w:t>
            </w:r>
            <w:r>
              <w:rPr>
                <w:rStyle w:val="IndexLink"/>
                <w:rtl w:val="true"/>
              </w:rPr>
              <w:t>»</w:t>
              <w:tab/>
            </w:r>
            <w:r>
              <w:rPr>
                <w:rStyle w:val="IndexLink"/>
              </w:rPr>
              <w:t>172</w:t>
            </w:r>
          </w:hyperlink>
        </w:p>
        <w:p>
          <w:pPr>
            <w:pStyle w:val="Contents5"/>
            <w:tabs>
              <w:tab w:val="clear" w:pos="7892"/>
              <w:tab w:val="right" w:pos="9026" w:leader="dot"/>
            </w:tabs>
            <w:rPr/>
          </w:pPr>
          <w:hyperlink w:anchor="__RefHeading___Toc532609_3264237689">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532611_3264237689">
            <w:r>
              <w:rPr>
                <w:webHidden/>
                <w:rStyle w:val="IndexLink"/>
                <w:rtl w:val="true"/>
              </w:rPr>
              <w:t>«</w:t>
            </w:r>
            <w:r>
              <w:rPr>
                <w:rStyle w:val="IndexLink"/>
              </w:rPr>
              <w:t>35</w:t>
            </w:r>
            <w:r>
              <w:rPr>
                <w:rStyle w:val="IndexLink"/>
                <w:rtl w:val="true"/>
              </w:rPr>
              <w:t>»</w:t>
              <w:tab/>
            </w:r>
            <w:r>
              <w:rPr>
                <w:rStyle w:val="IndexLink"/>
              </w:rPr>
              <w:t>176</w:t>
            </w:r>
          </w:hyperlink>
        </w:p>
        <w:p>
          <w:pPr>
            <w:pStyle w:val="Contents5"/>
            <w:tabs>
              <w:tab w:val="clear" w:pos="7892"/>
              <w:tab w:val="right" w:pos="9026" w:leader="dot"/>
            </w:tabs>
            <w:rPr/>
          </w:pPr>
          <w:hyperlink w:anchor="__RefHeading___Toc532613_3264237689">
            <w:r>
              <w:rPr>
                <w:webHidden/>
                <w:rStyle w:val="IndexLink"/>
                <w:rtl w:val="true"/>
              </w:rPr>
              <w:t>«</w:t>
            </w:r>
            <w:r>
              <w:rPr>
                <w:rStyle w:val="IndexLink"/>
              </w:rPr>
              <w:t>36</w:t>
            </w:r>
            <w:r>
              <w:rPr>
                <w:rStyle w:val="IndexLink"/>
                <w:rtl w:val="true"/>
              </w:rPr>
              <w:t>»</w:t>
              <w:tab/>
            </w:r>
            <w:r>
              <w:rPr>
                <w:rStyle w:val="IndexLink"/>
              </w:rPr>
              <w:t>177</w:t>
            </w:r>
          </w:hyperlink>
        </w:p>
        <w:p>
          <w:pPr>
            <w:pStyle w:val="Contents5"/>
            <w:tabs>
              <w:tab w:val="clear" w:pos="7892"/>
              <w:tab w:val="right" w:pos="9026" w:leader="dot"/>
            </w:tabs>
            <w:rPr/>
          </w:pPr>
          <w:hyperlink w:anchor="__RefHeading___Toc532615_3264237689">
            <w:r>
              <w:rPr>
                <w:webHidden/>
                <w:rStyle w:val="IndexLink"/>
                <w:rtl w:val="true"/>
              </w:rPr>
              <w:t>«</w:t>
            </w:r>
            <w:r>
              <w:rPr>
                <w:rStyle w:val="IndexLink"/>
              </w:rPr>
              <w:t>37</w:t>
            </w:r>
            <w:r>
              <w:rPr>
                <w:rStyle w:val="IndexLink"/>
                <w:rtl w:val="true"/>
              </w:rPr>
              <w:t>»</w:t>
              <w:tab/>
            </w:r>
            <w:r>
              <w:rPr>
                <w:rStyle w:val="IndexLink"/>
              </w:rPr>
              <w:t>178</w:t>
            </w:r>
          </w:hyperlink>
        </w:p>
        <w:p>
          <w:pPr>
            <w:pStyle w:val="Contents5"/>
            <w:tabs>
              <w:tab w:val="clear" w:pos="7892"/>
              <w:tab w:val="right" w:pos="9026" w:leader="dot"/>
            </w:tabs>
            <w:rPr/>
          </w:pPr>
          <w:hyperlink w:anchor="__RefHeading___Toc532617_3264237689">
            <w:r>
              <w:rPr>
                <w:webHidden/>
                <w:rStyle w:val="IndexLink"/>
                <w:rtl w:val="true"/>
              </w:rPr>
              <w:t>«</w:t>
            </w:r>
            <w:r>
              <w:rPr>
                <w:rStyle w:val="IndexLink"/>
              </w:rPr>
              <w:t>38</w:t>
            </w:r>
            <w:r>
              <w:rPr>
                <w:rStyle w:val="IndexLink"/>
                <w:rtl w:val="true"/>
              </w:rPr>
              <w:t>»</w:t>
              <w:tab/>
            </w:r>
            <w:r>
              <w:rPr>
                <w:rStyle w:val="IndexLink"/>
              </w:rPr>
              <w:t>179</w:t>
            </w:r>
          </w:hyperlink>
        </w:p>
        <w:p>
          <w:pPr>
            <w:pStyle w:val="Contents5"/>
            <w:tabs>
              <w:tab w:val="clear" w:pos="7892"/>
              <w:tab w:val="right" w:pos="9026" w:leader="dot"/>
            </w:tabs>
            <w:rPr/>
          </w:pPr>
          <w:hyperlink w:anchor="__RefHeading___Toc532619_3264237689">
            <w:r>
              <w:rPr>
                <w:webHidden/>
                <w:rStyle w:val="IndexLink"/>
                <w:rtl w:val="true"/>
              </w:rPr>
              <w:t>«</w:t>
            </w:r>
            <w:r>
              <w:rPr>
                <w:rStyle w:val="IndexLink"/>
              </w:rPr>
              <w:t>39</w:t>
            </w:r>
            <w:r>
              <w:rPr>
                <w:rStyle w:val="IndexLink"/>
                <w:rtl w:val="true"/>
              </w:rPr>
              <w:t>»</w:t>
              <w:tab/>
            </w:r>
            <w:r>
              <w:rPr>
                <w:rStyle w:val="IndexLink"/>
              </w:rPr>
              <w:t>179</w:t>
            </w:r>
          </w:hyperlink>
        </w:p>
        <w:p>
          <w:pPr>
            <w:pStyle w:val="Contents5"/>
            <w:tabs>
              <w:tab w:val="clear" w:pos="7892"/>
              <w:tab w:val="right" w:pos="9026" w:leader="dot"/>
            </w:tabs>
            <w:rPr/>
          </w:pPr>
          <w:hyperlink w:anchor="__RefHeading___Toc532621_3264237689">
            <w:r>
              <w:rPr>
                <w:webHidden/>
                <w:rStyle w:val="IndexLink"/>
                <w:rtl w:val="true"/>
              </w:rPr>
              <w:t>«</w:t>
            </w:r>
            <w:r>
              <w:rPr>
                <w:rStyle w:val="IndexLink"/>
              </w:rPr>
              <w:t>40</w:t>
            </w:r>
            <w:r>
              <w:rPr>
                <w:rStyle w:val="IndexLink"/>
                <w:rtl w:val="true"/>
              </w:rPr>
              <w:t>»</w:t>
              <w:tab/>
            </w:r>
            <w:r>
              <w:rPr>
                <w:rStyle w:val="IndexLink"/>
              </w:rPr>
              <w:t>179</w:t>
            </w:r>
          </w:hyperlink>
        </w:p>
        <w:p>
          <w:pPr>
            <w:pStyle w:val="Contents5"/>
            <w:tabs>
              <w:tab w:val="clear" w:pos="7892"/>
              <w:tab w:val="right" w:pos="9026" w:leader="dot"/>
            </w:tabs>
            <w:rPr/>
          </w:pPr>
          <w:hyperlink w:anchor="__RefHeading___Toc532623_3264237689">
            <w:r>
              <w:rPr>
                <w:webHidden/>
                <w:rStyle w:val="IndexLink"/>
                <w:rtl w:val="true"/>
              </w:rPr>
              <w:t>«</w:t>
            </w:r>
            <w:r>
              <w:rPr>
                <w:rStyle w:val="IndexLink"/>
              </w:rPr>
              <w:t>41</w:t>
            </w:r>
            <w:r>
              <w:rPr>
                <w:rStyle w:val="IndexLink"/>
                <w:rtl w:val="true"/>
              </w:rPr>
              <w:t>»</w:t>
              <w:tab/>
            </w:r>
            <w:r>
              <w:rPr>
                <w:rStyle w:val="IndexLink"/>
              </w:rPr>
              <w:t>180</w:t>
            </w:r>
          </w:hyperlink>
        </w:p>
        <w:p>
          <w:pPr>
            <w:pStyle w:val="Contents5"/>
            <w:tabs>
              <w:tab w:val="clear" w:pos="7892"/>
              <w:tab w:val="right" w:pos="9026" w:leader="dot"/>
            </w:tabs>
            <w:rPr/>
          </w:pPr>
          <w:hyperlink w:anchor="__RefHeading___Toc532625_3264237689">
            <w:r>
              <w:rPr>
                <w:webHidden/>
                <w:rStyle w:val="IndexLink"/>
                <w:rtl w:val="true"/>
              </w:rPr>
              <w:t>«</w:t>
            </w:r>
            <w:r>
              <w:rPr>
                <w:rStyle w:val="IndexLink"/>
              </w:rPr>
              <w:t>42</w:t>
            </w:r>
            <w:r>
              <w:rPr>
                <w:rStyle w:val="IndexLink"/>
                <w:rtl w:val="true"/>
              </w:rPr>
              <w:t>»</w:t>
              <w:tab/>
            </w:r>
            <w:r>
              <w:rPr>
                <w:rStyle w:val="IndexLink"/>
              </w:rPr>
              <w:t>181</w:t>
            </w:r>
          </w:hyperlink>
        </w:p>
        <w:p>
          <w:pPr>
            <w:pStyle w:val="Contents5"/>
            <w:tabs>
              <w:tab w:val="clear" w:pos="7892"/>
              <w:tab w:val="right" w:pos="9026" w:leader="dot"/>
            </w:tabs>
            <w:rPr/>
          </w:pPr>
          <w:hyperlink w:anchor="__RefHeading___Toc532627_3264237689">
            <w:r>
              <w:rPr>
                <w:webHidden/>
                <w:rStyle w:val="IndexLink"/>
                <w:rtl w:val="true"/>
              </w:rPr>
              <w:t>«</w:t>
            </w:r>
            <w:r>
              <w:rPr>
                <w:rStyle w:val="IndexLink"/>
              </w:rPr>
              <w:t>43</w:t>
            </w:r>
            <w:r>
              <w:rPr>
                <w:rStyle w:val="IndexLink"/>
                <w:rtl w:val="true"/>
              </w:rPr>
              <w:t>»</w:t>
              <w:tab/>
            </w:r>
            <w:r>
              <w:rPr>
                <w:rStyle w:val="IndexLink"/>
              </w:rPr>
              <w:t>181</w:t>
            </w:r>
          </w:hyperlink>
        </w:p>
        <w:p>
          <w:pPr>
            <w:pStyle w:val="Contents5"/>
            <w:tabs>
              <w:tab w:val="clear" w:pos="7892"/>
              <w:tab w:val="right" w:pos="9026" w:leader="dot"/>
            </w:tabs>
            <w:rPr/>
          </w:pPr>
          <w:hyperlink w:anchor="__RefHeading___Toc532629_3264237689">
            <w:r>
              <w:rPr>
                <w:webHidden/>
                <w:rStyle w:val="IndexLink"/>
                <w:rtl w:val="true"/>
              </w:rPr>
              <w:t>«</w:t>
            </w:r>
            <w:r>
              <w:rPr>
                <w:rStyle w:val="IndexLink"/>
              </w:rPr>
              <w:t>44</w:t>
            </w:r>
            <w:r>
              <w:rPr>
                <w:rStyle w:val="IndexLink"/>
                <w:rtl w:val="true"/>
              </w:rPr>
              <w:t>»</w:t>
              <w:tab/>
            </w:r>
            <w:r>
              <w:rPr>
                <w:rStyle w:val="IndexLink"/>
              </w:rPr>
              <w:t>182</w:t>
            </w:r>
          </w:hyperlink>
        </w:p>
        <w:p>
          <w:pPr>
            <w:pStyle w:val="Contents5"/>
            <w:tabs>
              <w:tab w:val="clear" w:pos="7892"/>
              <w:tab w:val="right" w:pos="9026" w:leader="dot"/>
            </w:tabs>
            <w:rPr/>
          </w:pPr>
          <w:hyperlink w:anchor="__RefHeading___Toc532631_3264237689">
            <w:r>
              <w:rPr>
                <w:webHidden/>
                <w:rStyle w:val="IndexLink"/>
                <w:rtl w:val="true"/>
              </w:rPr>
              <w:t>«</w:t>
            </w:r>
            <w:r>
              <w:rPr>
                <w:rStyle w:val="IndexLink"/>
              </w:rPr>
              <w:t>45</w:t>
            </w:r>
            <w:r>
              <w:rPr>
                <w:rStyle w:val="IndexLink"/>
                <w:rtl w:val="true"/>
              </w:rPr>
              <w:t>»</w:t>
              <w:tab/>
            </w:r>
            <w:r>
              <w:rPr>
                <w:rStyle w:val="IndexLink"/>
              </w:rPr>
              <w:t>183</w:t>
            </w:r>
          </w:hyperlink>
        </w:p>
        <w:p>
          <w:pPr>
            <w:pStyle w:val="Contents5"/>
            <w:tabs>
              <w:tab w:val="clear" w:pos="7892"/>
              <w:tab w:val="right" w:pos="9026" w:leader="dot"/>
            </w:tabs>
            <w:rPr/>
          </w:pPr>
          <w:hyperlink w:anchor="__RefHeading___Toc532633_3264237689">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532635_3264237689">
            <w:r>
              <w:rPr>
                <w:webHidden/>
                <w:rStyle w:val="IndexLink"/>
                <w:rtl w:val="true"/>
              </w:rPr>
              <w:t>«</w:t>
            </w:r>
            <w:r>
              <w:rPr>
                <w:rStyle w:val="IndexLink"/>
              </w:rPr>
              <w:t>46</w:t>
            </w:r>
            <w:r>
              <w:rPr>
                <w:rStyle w:val="IndexLink"/>
                <w:rtl w:val="true"/>
              </w:rPr>
              <w:t>»</w:t>
              <w:tab/>
            </w:r>
            <w:r>
              <w:rPr>
                <w:rStyle w:val="IndexLink"/>
              </w:rPr>
              <w:t>186</w:t>
            </w:r>
          </w:hyperlink>
        </w:p>
        <w:p>
          <w:pPr>
            <w:pStyle w:val="Contents5"/>
            <w:tabs>
              <w:tab w:val="clear" w:pos="7892"/>
              <w:tab w:val="right" w:pos="9026" w:leader="dot"/>
            </w:tabs>
            <w:rPr/>
          </w:pPr>
          <w:hyperlink w:anchor="__RefHeading___Toc532637_3264237689">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532639_3264237689">
            <w:r>
              <w:rPr>
                <w:webHidden/>
                <w:rStyle w:val="IndexLink"/>
                <w:rtl w:val="true"/>
              </w:rPr>
              <w:t>«</w:t>
            </w:r>
            <w:r>
              <w:rPr>
                <w:rStyle w:val="IndexLink"/>
              </w:rPr>
              <w:t>47</w:t>
            </w:r>
            <w:r>
              <w:rPr>
                <w:rStyle w:val="IndexLink"/>
                <w:rtl w:val="true"/>
              </w:rPr>
              <w:t>»</w:t>
              <w:tab/>
            </w:r>
            <w:r>
              <w:rPr>
                <w:rStyle w:val="IndexLink"/>
              </w:rPr>
              <w:t>186</w:t>
            </w:r>
          </w:hyperlink>
        </w:p>
        <w:p>
          <w:pPr>
            <w:pStyle w:val="Contents5"/>
            <w:tabs>
              <w:tab w:val="clear" w:pos="7892"/>
              <w:tab w:val="right" w:pos="9026" w:leader="dot"/>
            </w:tabs>
            <w:rPr/>
          </w:pPr>
          <w:hyperlink w:anchor="__RefHeading___Toc532641_3264237689">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532643_3264237689">
            <w:r>
              <w:rPr>
                <w:webHidden/>
                <w:rStyle w:val="IndexLink"/>
                <w:rtl w:val="true"/>
              </w:rPr>
              <w:t>«</w:t>
            </w:r>
            <w:r>
              <w:rPr>
                <w:rStyle w:val="IndexLink"/>
              </w:rPr>
              <w:t>48</w:t>
            </w:r>
            <w:r>
              <w:rPr>
                <w:rStyle w:val="IndexLink"/>
                <w:rtl w:val="true"/>
              </w:rPr>
              <w:t>»</w:t>
              <w:tab/>
            </w:r>
            <w:r>
              <w:rPr>
                <w:rStyle w:val="IndexLink"/>
              </w:rPr>
              <w:t>190</w:t>
            </w:r>
          </w:hyperlink>
        </w:p>
        <w:p>
          <w:pPr>
            <w:pStyle w:val="Contents5"/>
            <w:tabs>
              <w:tab w:val="clear" w:pos="7892"/>
              <w:tab w:val="right" w:pos="9026" w:leader="dot"/>
            </w:tabs>
            <w:rPr/>
          </w:pPr>
          <w:hyperlink w:anchor="__RefHeading___Toc532645_3264237689">
            <w:r>
              <w:rPr>
                <w:webHidden/>
                <w:rStyle w:val="IndexLink"/>
                <w:rtl w:val="true"/>
              </w:rPr>
              <w:t>«</w:t>
            </w:r>
            <w:r>
              <w:rPr>
                <w:rStyle w:val="IndexLink"/>
              </w:rPr>
              <w:t>49</w:t>
            </w:r>
            <w:r>
              <w:rPr>
                <w:rStyle w:val="IndexLink"/>
                <w:rtl w:val="true"/>
              </w:rPr>
              <w:t>»</w:t>
              <w:tab/>
            </w:r>
            <w:r>
              <w:rPr>
                <w:rStyle w:val="IndexLink"/>
              </w:rPr>
              <w:t>194</w:t>
            </w:r>
          </w:hyperlink>
        </w:p>
        <w:p>
          <w:pPr>
            <w:pStyle w:val="Contents5"/>
            <w:tabs>
              <w:tab w:val="clear" w:pos="7892"/>
              <w:tab w:val="right" w:pos="9026" w:leader="dot"/>
            </w:tabs>
            <w:rPr/>
          </w:pPr>
          <w:hyperlink w:anchor="__RefHeading___Toc532647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532649_3264237689">
            <w:r>
              <w:rPr>
                <w:webHidden/>
                <w:rStyle w:val="IndexLink"/>
                <w:rtl w:val="true"/>
              </w:rPr>
              <w:t>«</w:t>
            </w:r>
            <w:r>
              <w:rPr>
                <w:rStyle w:val="IndexLink"/>
              </w:rPr>
              <w:t>50</w:t>
            </w:r>
            <w:r>
              <w:rPr>
                <w:rStyle w:val="IndexLink"/>
                <w:rtl w:val="true"/>
              </w:rPr>
              <w:t>»</w:t>
              <w:tab/>
            </w:r>
            <w:r>
              <w:rPr>
                <w:rStyle w:val="IndexLink"/>
              </w:rPr>
              <w:t>197</w:t>
            </w:r>
          </w:hyperlink>
        </w:p>
        <w:p>
          <w:pPr>
            <w:pStyle w:val="Contents5"/>
            <w:tabs>
              <w:tab w:val="clear" w:pos="7892"/>
              <w:tab w:val="right" w:pos="9026" w:leader="dot"/>
            </w:tabs>
            <w:rPr/>
          </w:pPr>
          <w:hyperlink w:anchor="__RefHeading___Toc532651_3264237689">
            <w:r>
              <w:rPr>
                <w:webHidden/>
                <w:rStyle w:val="IndexLink"/>
                <w:rtl w:val="true"/>
              </w:rPr>
              <w:t>«</w:t>
            </w:r>
            <w:r>
              <w:rPr>
                <w:rStyle w:val="IndexLink"/>
              </w:rPr>
              <w:t>51</w:t>
            </w:r>
            <w:r>
              <w:rPr>
                <w:rStyle w:val="IndexLink"/>
                <w:rtl w:val="true"/>
              </w:rPr>
              <w:t>»</w:t>
              <w:tab/>
            </w:r>
            <w:r>
              <w:rPr>
                <w:rStyle w:val="IndexLink"/>
              </w:rPr>
              <w:t>225</w:t>
            </w:r>
          </w:hyperlink>
        </w:p>
        <w:p>
          <w:pPr>
            <w:pStyle w:val="Contents5"/>
            <w:tabs>
              <w:tab w:val="clear" w:pos="7892"/>
              <w:tab w:val="right" w:pos="9026" w:leader="dot"/>
            </w:tabs>
            <w:rPr/>
          </w:pPr>
          <w:hyperlink w:anchor="__RefHeading___Toc532653_3264237689">
            <w:r>
              <w:rPr>
                <w:webHidden/>
                <w:rStyle w:val="IndexLink"/>
                <w:rtl w:val="true"/>
              </w:rPr>
              <w:t>«</w:t>
            </w:r>
            <w:r>
              <w:rPr>
                <w:rStyle w:val="IndexLink"/>
              </w:rPr>
              <w:t>52</w:t>
            </w:r>
            <w:r>
              <w:rPr>
                <w:rStyle w:val="IndexLink"/>
                <w:rtl w:val="true"/>
              </w:rPr>
              <w:t>»</w:t>
              <w:tab/>
            </w:r>
            <w:r>
              <w:rPr>
                <w:rStyle w:val="IndexLink"/>
              </w:rPr>
              <w:t>226</w:t>
            </w:r>
          </w:hyperlink>
        </w:p>
        <w:p>
          <w:pPr>
            <w:pStyle w:val="Contents5"/>
            <w:tabs>
              <w:tab w:val="clear" w:pos="7892"/>
              <w:tab w:val="right" w:pos="9026" w:leader="dot"/>
            </w:tabs>
            <w:rPr/>
          </w:pPr>
          <w:hyperlink w:anchor="__RefHeading___Toc532655_3264237689">
            <w:r>
              <w:rPr>
                <w:webHidden/>
                <w:rStyle w:val="IndexLink"/>
                <w:rtl w:val="true"/>
              </w:rPr>
              <w:t>«</w:t>
            </w:r>
            <w:r>
              <w:rPr>
                <w:rStyle w:val="IndexLink"/>
              </w:rPr>
              <w:t>53</w:t>
            </w:r>
            <w:r>
              <w:rPr>
                <w:rStyle w:val="IndexLink"/>
                <w:rtl w:val="true"/>
              </w:rPr>
              <w:t>»</w:t>
              <w:tab/>
            </w:r>
            <w:r>
              <w:rPr>
                <w:rStyle w:val="IndexLink"/>
              </w:rPr>
              <w:t>229</w:t>
            </w:r>
          </w:hyperlink>
        </w:p>
        <w:p>
          <w:pPr>
            <w:pStyle w:val="Contents3"/>
            <w:tabs>
              <w:tab w:val="clear" w:pos="8459"/>
              <w:tab w:val="right" w:pos="9026" w:leader="dot"/>
            </w:tabs>
            <w:rPr/>
          </w:pPr>
          <w:hyperlink w:anchor="__RefHeading___Toc532657_3264237689">
            <w:r>
              <w:rPr>
                <w:webHidden/>
                <w:rStyle w:val="IndexLink"/>
                <w:rtl w:val="true"/>
              </w:rPr>
              <w:t xml:space="preserve">باب </w:t>
            </w:r>
            <w:r>
              <w:rPr>
                <w:rStyle w:val="IndexLink"/>
              </w:rPr>
              <w:t>13</w:t>
            </w:r>
            <w:r>
              <w:rPr>
                <w:rStyle w:val="IndexLink"/>
                <w:rtl w:val="true"/>
              </w:rPr>
              <w:t xml:space="preserve"> </w:t>
            </w:r>
            <w:r>
              <w:rPr>
                <w:rStyle w:val="IndexLink"/>
                <w:rtl w:val="true"/>
              </w:rPr>
              <w:t>غزوة الرجیع و غزوة معونة</w:t>
            </w:r>
            <w:r>
              <w:rPr>
                <w:rStyle w:val="IndexLink"/>
                <w:rtl w:val="true"/>
              </w:rPr>
              <w:tab/>
            </w:r>
            <w:r>
              <w:rPr>
                <w:rStyle w:val="IndexLink"/>
              </w:rPr>
              <w:t>230</w:t>
            </w:r>
          </w:hyperlink>
        </w:p>
        <w:p>
          <w:pPr>
            <w:pStyle w:val="Contents4"/>
            <w:tabs>
              <w:tab w:val="clear" w:pos="8176"/>
              <w:tab w:val="right" w:pos="9026" w:leader="dot"/>
            </w:tabs>
            <w:rPr/>
          </w:pPr>
          <w:hyperlink w:anchor="__RefHeading___Toc532659_3264237689">
            <w:r>
              <w:rPr>
                <w:webHidden/>
                <w:rStyle w:val="IndexLink"/>
                <w:rtl w:val="true"/>
              </w:rPr>
              <w:t>الآیات</w:t>
            </w:r>
            <w:r>
              <w:rPr>
                <w:rStyle w:val="IndexLink"/>
                <w:rtl w:val="true"/>
              </w:rPr>
              <w:tab/>
            </w:r>
            <w:r>
              <w:rPr>
                <w:rStyle w:val="IndexLink"/>
              </w:rPr>
              <w:t>230</w:t>
            </w:r>
          </w:hyperlink>
        </w:p>
        <w:p>
          <w:pPr>
            <w:pStyle w:val="Contents4"/>
            <w:tabs>
              <w:tab w:val="clear" w:pos="8176"/>
              <w:tab w:val="right" w:pos="9026" w:leader="dot"/>
            </w:tabs>
            <w:rPr/>
          </w:pPr>
          <w:hyperlink w:anchor="__RefHeading___Toc532661_3264237689">
            <w:r>
              <w:rPr>
                <w:webHidden/>
                <w:rStyle w:val="IndexLink"/>
                <w:rtl w:val="true"/>
              </w:rPr>
              <w:t>تفسیر</w:t>
            </w:r>
            <w:r>
              <w:rPr>
                <w:rStyle w:val="IndexLink"/>
                <w:rtl w:val="true"/>
              </w:rPr>
              <w:tab/>
            </w:r>
            <w:r>
              <w:rPr>
                <w:rStyle w:val="IndexLink"/>
              </w:rPr>
              <w:t>230</w:t>
            </w:r>
          </w:hyperlink>
        </w:p>
        <w:p>
          <w:pPr>
            <w:pStyle w:val="Contents4"/>
            <w:tabs>
              <w:tab w:val="clear" w:pos="8176"/>
              <w:tab w:val="right" w:pos="9026" w:leader="dot"/>
            </w:tabs>
            <w:rPr/>
          </w:pPr>
          <w:hyperlink w:anchor="__RefHeading___Toc532663_3264237689">
            <w:r>
              <w:rPr>
                <w:webHidden/>
                <w:rStyle w:val="IndexLink"/>
                <w:rtl w:val="true"/>
              </w:rPr>
              <w:t>بیان</w:t>
            </w:r>
            <w:r>
              <w:rPr>
                <w:rStyle w:val="IndexLink"/>
                <w:rtl w:val="true"/>
              </w:rPr>
              <w:tab/>
            </w:r>
            <w:r>
              <w:rPr>
                <w:rStyle w:val="IndexLink"/>
              </w:rPr>
              <w:t>233</w:t>
            </w:r>
          </w:hyperlink>
        </w:p>
        <w:p>
          <w:pPr>
            <w:pStyle w:val="Contents4"/>
            <w:tabs>
              <w:tab w:val="clear" w:pos="8176"/>
              <w:tab w:val="right" w:pos="9026" w:leader="dot"/>
            </w:tabs>
            <w:rPr/>
          </w:pPr>
          <w:hyperlink w:anchor="__RefHeading___Toc532665_3264237689">
            <w:r>
              <w:rPr>
                <w:webHidden/>
                <w:rStyle w:val="IndexLink"/>
                <w:rtl w:val="true"/>
              </w:rPr>
              <w:t>الأخبار</w:t>
            </w:r>
            <w:r>
              <w:rPr>
                <w:rStyle w:val="IndexLink"/>
                <w:rtl w:val="true"/>
              </w:rPr>
              <w:tab/>
            </w:r>
            <w:r>
              <w:rPr>
                <w:rStyle w:val="IndexLink"/>
              </w:rPr>
              <w:t>234</w:t>
            </w:r>
          </w:hyperlink>
        </w:p>
        <w:p>
          <w:pPr>
            <w:pStyle w:val="Contents5"/>
            <w:tabs>
              <w:tab w:val="clear" w:pos="7892"/>
              <w:tab w:val="right" w:pos="9026" w:leader="dot"/>
            </w:tabs>
            <w:rPr/>
          </w:pPr>
          <w:hyperlink w:anchor="__RefHeading___Toc532667_3264237689">
            <w:r>
              <w:rPr>
                <w:webHidden/>
                <w:rStyle w:val="IndexLink"/>
                <w:rtl w:val="true"/>
              </w:rPr>
              <w:t>«</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532669_3264237689">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532671_3264237689">
            <w:r>
              <w:rPr>
                <w:webHidden/>
                <w:rStyle w:val="IndexLink"/>
                <w:rtl w:val="true"/>
              </w:rPr>
              <w:t>«</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532673_3264237689">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532675_3264237689">
            <w:r>
              <w:rPr>
                <w:webHidden/>
                <w:rStyle w:val="IndexLink"/>
                <w:rtl w:val="true"/>
              </w:rPr>
              <w:t>«</w:t>
            </w:r>
            <w:r>
              <w:rPr>
                <w:rStyle w:val="IndexLink"/>
              </w:rPr>
              <w:t>3</w:t>
            </w:r>
            <w:r>
              <w:rPr>
                <w:rStyle w:val="IndexLink"/>
                <w:rtl w:val="true"/>
              </w:rPr>
              <w:t>»</w:t>
              <w:tab/>
            </w:r>
            <w:r>
              <w:rPr>
                <w:rStyle w:val="IndexLink"/>
              </w:rPr>
              <w:t>243</w:t>
            </w:r>
          </w:hyperlink>
        </w:p>
        <w:p>
          <w:pPr>
            <w:pStyle w:val="Contents3"/>
            <w:tabs>
              <w:tab w:val="clear" w:pos="8459"/>
              <w:tab w:val="right" w:pos="9026" w:leader="dot"/>
            </w:tabs>
            <w:rPr/>
          </w:pPr>
          <w:hyperlink w:anchor="__RefHeading___Toc532677_3264237689">
            <w:r>
              <w:rPr>
                <w:webHidden/>
                <w:rStyle w:val="IndexLink"/>
                <w:rtl w:val="true"/>
              </w:rPr>
              <w:t xml:space="preserve">باب </w:t>
            </w:r>
            <w:r>
              <w:rPr>
                <w:rStyle w:val="IndexLink"/>
              </w:rPr>
              <w:t>14</w:t>
            </w:r>
            <w:r>
              <w:rPr>
                <w:rStyle w:val="IndexLink"/>
                <w:rtl w:val="true"/>
              </w:rPr>
              <w:t xml:space="preserve"> </w:t>
            </w:r>
            <w:r>
              <w:rPr>
                <w:rStyle w:val="IndexLink"/>
                <w:rtl w:val="true"/>
              </w:rPr>
              <w:t>غزوة بنی النضیر</w:t>
            </w:r>
            <w:r>
              <w:rPr>
                <w:rStyle w:val="IndexLink"/>
                <w:rtl w:val="true"/>
              </w:rPr>
              <w:tab/>
            </w:r>
            <w:r>
              <w:rPr>
                <w:rStyle w:val="IndexLink"/>
              </w:rPr>
              <w:t>245</w:t>
            </w:r>
          </w:hyperlink>
        </w:p>
        <w:p>
          <w:pPr>
            <w:pStyle w:val="Contents4"/>
            <w:tabs>
              <w:tab w:val="clear" w:pos="8176"/>
              <w:tab w:val="right" w:pos="9026" w:leader="dot"/>
            </w:tabs>
            <w:rPr/>
          </w:pPr>
          <w:hyperlink w:anchor="__RefHeading___Toc532679_3264237689">
            <w:r>
              <w:rPr>
                <w:webHidden/>
                <w:rStyle w:val="IndexLink"/>
                <w:rtl w:val="true"/>
              </w:rPr>
              <w:t>الآیات</w:t>
            </w:r>
            <w:r>
              <w:rPr>
                <w:rStyle w:val="IndexLink"/>
                <w:rtl w:val="true"/>
              </w:rPr>
              <w:tab/>
            </w:r>
            <w:r>
              <w:rPr>
                <w:rStyle w:val="IndexLink"/>
              </w:rPr>
              <w:t>245</w:t>
            </w:r>
          </w:hyperlink>
        </w:p>
        <w:p>
          <w:pPr>
            <w:pStyle w:val="Contents4"/>
            <w:tabs>
              <w:tab w:val="clear" w:pos="8176"/>
              <w:tab w:val="right" w:pos="9026" w:leader="dot"/>
            </w:tabs>
            <w:rPr/>
          </w:pPr>
          <w:hyperlink w:anchor="__RefHeading___Toc532681_3264237689">
            <w:r>
              <w:rPr>
                <w:webHidden/>
                <w:rStyle w:val="IndexLink"/>
                <w:rtl w:val="true"/>
              </w:rPr>
              <w:t>تفسیر</w:t>
            </w:r>
            <w:r>
              <w:rPr>
                <w:rStyle w:val="IndexLink"/>
                <w:rtl w:val="true"/>
              </w:rPr>
              <w:tab/>
            </w:r>
            <w:r>
              <w:rPr>
                <w:rStyle w:val="IndexLink"/>
              </w:rPr>
              <w:t>247</w:t>
            </w:r>
          </w:hyperlink>
        </w:p>
        <w:p>
          <w:pPr>
            <w:pStyle w:val="Contents4"/>
            <w:tabs>
              <w:tab w:val="clear" w:pos="8176"/>
              <w:tab w:val="right" w:pos="9026" w:leader="dot"/>
            </w:tabs>
            <w:rPr/>
          </w:pPr>
          <w:hyperlink w:anchor="__RefHeading___Toc532683_3264237689">
            <w:r>
              <w:rPr>
                <w:webHidden/>
                <w:rStyle w:val="IndexLink"/>
                <w:rtl w:val="true"/>
              </w:rPr>
              <w:t>بیان</w:t>
            </w:r>
            <w:r>
              <w:rPr>
                <w:rStyle w:val="IndexLink"/>
                <w:rtl w:val="true"/>
              </w:rPr>
              <w:tab/>
            </w:r>
            <w:r>
              <w:rPr>
                <w:rStyle w:val="IndexLink"/>
              </w:rPr>
              <w:t>256</w:t>
            </w:r>
          </w:hyperlink>
        </w:p>
        <w:p>
          <w:pPr>
            <w:pStyle w:val="Contents4"/>
            <w:tabs>
              <w:tab w:val="clear" w:pos="8176"/>
              <w:tab w:val="right" w:pos="9026" w:leader="dot"/>
            </w:tabs>
            <w:rPr/>
          </w:pPr>
          <w:hyperlink w:anchor="__RefHeading___Toc532685_3264237689">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532687_3264237689">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532689_3264237689">
            <w:r>
              <w:rPr>
                <w:webHidden/>
                <w:rStyle w:val="IndexLink"/>
                <w:rtl w:val="true"/>
              </w:rPr>
              <w:t>«</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532691_3264237689">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532693_3264237689">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532695_3264237689">
            <w:r>
              <w:rPr>
                <w:webHidden/>
                <w:rStyle w:val="IndexLink"/>
                <w:rtl w:val="true"/>
              </w:rPr>
              <w:t>«</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532697_3264237689">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532699_3264237689">
            <w:r>
              <w:rPr>
                <w:webHidden/>
                <w:rStyle w:val="IndexLink"/>
                <w:rtl w:val="true"/>
              </w:rPr>
              <w:t>«</w:t>
            </w:r>
            <w:r>
              <w:rPr>
                <w:rStyle w:val="IndexLink"/>
              </w:rPr>
              <w:t>5</w:t>
            </w:r>
            <w:r>
              <w:rPr>
                <w:rStyle w:val="IndexLink"/>
                <w:rtl w:val="true"/>
              </w:rPr>
              <w:t>»</w:t>
              <w:tab/>
            </w:r>
            <w:r>
              <w:rPr>
                <w:rStyle w:val="IndexLink"/>
              </w:rPr>
              <w:t>268</w:t>
            </w:r>
          </w:hyperlink>
        </w:p>
        <w:p>
          <w:pPr>
            <w:pStyle w:val="Contents5"/>
            <w:tabs>
              <w:tab w:val="clear" w:pos="7892"/>
              <w:tab w:val="right" w:pos="9026" w:leader="dot"/>
            </w:tabs>
            <w:rPr/>
          </w:pPr>
          <w:hyperlink w:anchor="__RefHeading___Toc532701_3264237689">
            <w:r>
              <w:rPr>
                <w:webHidden/>
                <w:rStyle w:val="IndexLink"/>
                <w:rtl w:val="true"/>
              </w:rPr>
              <w:t>«</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532703_3264237689">
            <w:r>
              <w:rPr>
                <w:webHidden/>
                <w:rStyle w:val="IndexLink"/>
                <w:rtl w:val="true"/>
              </w:rPr>
              <w:t>بیان</w:t>
            </w:r>
            <w:r>
              <w:rPr>
                <w:rStyle w:val="IndexLink"/>
                <w:rtl w:val="true"/>
              </w:rPr>
              <w:tab/>
            </w:r>
            <w:r>
              <w:rPr>
                <w:rStyle w:val="IndexLink"/>
              </w:rPr>
              <w:t>271</w:t>
            </w:r>
          </w:hyperlink>
        </w:p>
        <w:p>
          <w:pPr>
            <w:pStyle w:val="Contents3"/>
            <w:tabs>
              <w:tab w:val="clear" w:pos="8459"/>
              <w:tab w:val="right" w:pos="9026" w:leader="dot"/>
            </w:tabs>
            <w:rPr/>
          </w:pPr>
          <w:hyperlink w:anchor="__RefHeading___Toc532705_3264237689">
            <w:r>
              <w:rPr>
                <w:webHidden/>
                <w:rStyle w:val="IndexLink"/>
                <w:rtl w:val="true"/>
              </w:rPr>
              <w:t xml:space="preserve">باب </w:t>
            </w:r>
            <w:r>
              <w:rPr>
                <w:rStyle w:val="IndexLink"/>
              </w:rPr>
              <w:t>15</w:t>
            </w:r>
            <w:r>
              <w:rPr>
                <w:rStyle w:val="IndexLink"/>
                <w:rtl w:val="true"/>
              </w:rPr>
              <w:t xml:space="preserve"> </w:t>
            </w:r>
            <w:r>
              <w:rPr>
                <w:rStyle w:val="IndexLink"/>
                <w:rtl w:val="true"/>
              </w:rPr>
              <w:t>غزوة ذات الرقاع و غزوة عسفان‌</w:t>
            </w:r>
            <w:r>
              <w:rPr>
                <w:rStyle w:val="IndexLink"/>
                <w:rtl w:val="true"/>
              </w:rPr>
              <w:tab/>
            </w:r>
            <w:r>
              <w:rPr>
                <w:rStyle w:val="IndexLink"/>
              </w:rPr>
              <w:t>272</w:t>
            </w:r>
          </w:hyperlink>
        </w:p>
        <w:p>
          <w:pPr>
            <w:pStyle w:val="Contents4"/>
            <w:tabs>
              <w:tab w:val="clear" w:pos="8176"/>
              <w:tab w:val="right" w:pos="9026" w:leader="dot"/>
            </w:tabs>
            <w:rPr/>
          </w:pPr>
          <w:hyperlink w:anchor="__RefHeading___Toc532707_3264237689">
            <w:r>
              <w:rPr>
                <w:webHidden/>
                <w:rStyle w:val="IndexLink"/>
                <w:rtl w:val="true"/>
              </w:rPr>
              <w:t>الآیات</w:t>
            </w:r>
            <w:r>
              <w:rPr>
                <w:rStyle w:val="IndexLink"/>
                <w:rtl w:val="true"/>
              </w:rPr>
              <w:tab/>
            </w:r>
            <w:r>
              <w:rPr>
                <w:rStyle w:val="IndexLink"/>
              </w:rPr>
              <w:t>272</w:t>
            </w:r>
          </w:hyperlink>
        </w:p>
        <w:p>
          <w:pPr>
            <w:pStyle w:val="Contents4"/>
            <w:tabs>
              <w:tab w:val="clear" w:pos="8176"/>
              <w:tab w:val="right" w:pos="9026" w:leader="dot"/>
            </w:tabs>
            <w:rPr/>
          </w:pPr>
          <w:hyperlink w:anchor="__RefHeading___Toc532709_3264237689">
            <w:r>
              <w:rPr>
                <w:webHidden/>
                <w:rStyle w:val="IndexLink"/>
                <w:rtl w:val="true"/>
              </w:rPr>
              <w:t>تفسیر</w:t>
            </w:r>
            <w:r>
              <w:rPr>
                <w:rStyle w:val="IndexLink"/>
                <w:rtl w:val="true"/>
              </w:rPr>
              <w:tab/>
            </w:r>
            <w:r>
              <w:rPr>
                <w:rStyle w:val="IndexLink"/>
              </w:rPr>
              <w:t>272</w:t>
            </w:r>
          </w:hyperlink>
        </w:p>
        <w:p>
          <w:pPr>
            <w:pStyle w:val="Contents4"/>
            <w:tabs>
              <w:tab w:val="clear" w:pos="8176"/>
              <w:tab w:val="right" w:pos="9026" w:leader="dot"/>
            </w:tabs>
            <w:rPr/>
          </w:pPr>
          <w:hyperlink w:anchor="__RefHeading___Toc532711_3264237689">
            <w:r>
              <w:rPr>
                <w:webHidden/>
                <w:rStyle w:val="IndexLink"/>
                <w:rtl w:val="true"/>
              </w:rPr>
              <w:t>بیان</w:t>
            </w:r>
            <w:r>
              <w:rPr>
                <w:rStyle w:val="IndexLink"/>
                <w:rtl w:val="true"/>
              </w:rPr>
              <w:tab/>
            </w:r>
            <w:r>
              <w:rPr>
                <w:rStyle w:val="IndexLink"/>
              </w:rPr>
              <w:t>274</w:t>
            </w:r>
          </w:hyperlink>
        </w:p>
        <w:p>
          <w:pPr>
            <w:pStyle w:val="Contents4"/>
            <w:tabs>
              <w:tab w:val="clear" w:pos="8176"/>
              <w:tab w:val="right" w:pos="9026" w:leader="dot"/>
            </w:tabs>
            <w:rPr/>
          </w:pPr>
          <w:hyperlink w:anchor="__RefHeading___Toc532713_3264237689">
            <w:r>
              <w:rPr>
                <w:webHidden/>
                <w:rStyle w:val="IndexLink"/>
                <w:rtl w:val="true"/>
              </w:rPr>
              <w:t>الأخبار</w:t>
            </w:r>
            <w:r>
              <w:rPr>
                <w:rStyle w:val="IndexLink"/>
                <w:rtl w:val="true"/>
              </w:rPr>
              <w:tab/>
            </w:r>
            <w:r>
              <w:rPr>
                <w:rStyle w:val="IndexLink"/>
              </w:rPr>
              <w:t>274</w:t>
            </w:r>
          </w:hyperlink>
        </w:p>
        <w:p>
          <w:pPr>
            <w:pStyle w:val="Contents5"/>
            <w:tabs>
              <w:tab w:val="clear" w:pos="7892"/>
              <w:tab w:val="right" w:pos="9026" w:leader="dot"/>
            </w:tabs>
            <w:rPr/>
          </w:pPr>
          <w:hyperlink w:anchor="__RefHeading___Toc532715_3264237689">
            <w:r>
              <w:rPr>
                <w:webHidden/>
                <w:rStyle w:val="IndexLink"/>
                <w:rtl w:val="true"/>
              </w:rPr>
              <w:t>«</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532717_3264237689">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532719_3264237689">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532721_3264237689">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532723_3264237689">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532725_3264237689">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532727_3264237689">
            <w:r>
              <w:rPr>
                <w:webHidden/>
                <w:rStyle w:val="IndexLink"/>
                <w:rtl w:val="true"/>
              </w:rPr>
              <w:t>بیان</w:t>
            </w:r>
            <w:r>
              <w:rPr>
                <w:rStyle w:val="IndexLink"/>
                <w:rtl w:val="true"/>
              </w:rPr>
              <w:tab/>
            </w:r>
            <w:r>
              <w:rPr>
                <w:rStyle w:val="IndexLink"/>
              </w:rPr>
              <w:t>280</w:t>
            </w:r>
          </w:hyperlink>
        </w:p>
        <w:p>
          <w:pPr>
            <w:pStyle w:val="Contents3"/>
            <w:tabs>
              <w:tab w:val="clear" w:pos="8459"/>
              <w:tab w:val="right" w:pos="9026" w:leader="dot"/>
            </w:tabs>
            <w:rPr/>
          </w:pPr>
          <w:hyperlink w:anchor="__RefHeading___Toc532729_3264237689">
            <w:r>
              <w:rPr>
                <w:webHidden/>
                <w:rStyle w:val="IndexLink"/>
                <w:rtl w:val="true"/>
              </w:rPr>
              <w:t xml:space="preserve">باب </w:t>
            </w:r>
            <w:r>
              <w:rPr>
                <w:rStyle w:val="IndexLink"/>
              </w:rPr>
              <w:t>16</w:t>
            </w:r>
            <w:r>
              <w:rPr>
                <w:rStyle w:val="IndexLink"/>
                <w:rtl w:val="true"/>
              </w:rPr>
              <w:t xml:space="preserve"> </w:t>
            </w:r>
            <w:r>
              <w:rPr>
                <w:rStyle w:val="IndexLink"/>
                <w:rtl w:val="true"/>
              </w:rPr>
              <w:t>غزوة بدر الصغری و سائر ما جری فی تلک السنة إلی غزوة الخندق‌</w:t>
            </w:r>
            <w:r>
              <w:rPr>
                <w:rStyle w:val="IndexLink"/>
                <w:rtl w:val="true"/>
              </w:rPr>
              <w:tab/>
            </w:r>
            <w:r>
              <w:rPr>
                <w:rStyle w:val="IndexLink"/>
              </w:rPr>
              <w:t>282</w:t>
            </w:r>
          </w:hyperlink>
        </w:p>
        <w:p>
          <w:pPr>
            <w:pStyle w:val="Contents4"/>
            <w:tabs>
              <w:tab w:val="clear" w:pos="8176"/>
              <w:tab w:val="right" w:pos="9026" w:leader="dot"/>
            </w:tabs>
            <w:rPr/>
          </w:pPr>
          <w:hyperlink w:anchor="__RefHeading___Toc532731_3264237689">
            <w:r>
              <w:rPr>
                <w:webHidden/>
                <w:rStyle w:val="IndexLink"/>
                <w:rtl w:val="true"/>
              </w:rPr>
              <w:t>الآیات</w:t>
            </w:r>
            <w:r>
              <w:rPr>
                <w:rStyle w:val="IndexLink"/>
                <w:rtl w:val="true"/>
              </w:rPr>
              <w:tab/>
            </w:r>
            <w:r>
              <w:rPr>
                <w:rStyle w:val="IndexLink"/>
              </w:rPr>
              <w:t>282</w:t>
            </w:r>
          </w:hyperlink>
        </w:p>
        <w:p>
          <w:pPr>
            <w:pStyle w:val="Contents4"/>
            <w:tabs>
              <w:tab w:val="clear" w:pos="8176"/>
              <w:tab w:val="right" w:pos="9026" w:leader="dot"/>
            </w:tabs>
            <w:rPr/>
          </w:pPr>
          <w:hyperlink w:anchor="__RefHeading___Toc532733_3264237689">
            <w:r>
              <w:rPr>
                <w:webHidden/>
                <w:rStyle w:val="IndexLink"/>
                <w:rtl w:val="true"/>
              </w:rPr>
              <w:t>تفسیر</w:t>
            </w:r>
            <w:r>
              <w:rPr>
                <w:rStyle w:val="IndexLink"/>
                <w:rtl w:val="true"/>
              </w:rPr>
              <w:tab/>
            </w:r>
            <w:r>
              <w:rPr>
                <w:rStyle w:val="IndexLink"/>
              </w:rPr>
              <w:t>283</w:t>
            </w:r>
          </w:hyperlink>
        </w:p>
        <w:p>
          <w:pPr>
            <w:pStyle w:val="Contents4"/>
            <w:tabs>
              <w:tab w:val="clear" w:pos="8176"/>
              <w:tab w:val="right" w:pos="9026" w:leader="dot"/>
            </w:tabs>
            <w:rPr/>
          </w:pPr>
          <w:hyperlink w:anchor="__RefHeading___Toc532735_3264237689">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532737_3264237689">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532739_3264237689">
            <w:r>
              <w:rPr>
                <w:webHidden/>
                <w:rStyle w:val="IndexLink"/>
                <w:rtl w:val="true"/>
              </w:rPr>
              <w:t>«</w:t>
            </w:r>
            <w:r>
              <w:rPr>
                <w:rStyle w:val="IndexLink"/>
              </w:rPr>
              <w:t>2</w:t>
            </w:r>
            <w:r>
              <w:rPr>
                <w:rStyle w:val="IndexLink"/>
                <w:rtl w:val="true"/>
              </w:rPr>
              <w:t>»</w:t>
              <w:tab/>
            </w:r>
            <w:r>
              <w:rPr>
                <w:rStyle w:val="IndexLink"/>
              </w:rPr>
              <w:t>284</w:t>
            </w:r>
          </w:hyperlink>
        </w:p>
        <w:p>
          <w:pPr>
            <w:pStyle w:val="Contents3"/>
            <w:tabs>
              <w:tab w:val="clear" w:pos="8459"/>
              <w:tab w:val="right" w:pos="9026" w:leader="dot"/>
            </w:tabs>
            <w:rPr/>
          </w:pPr>
          <w:hyperlink w:anchor="__RefHeading___Toc532741_3264237689">
            <w:r>
              <w:rPr>
                <w:webHidden/>
                <w:rStyle w:val="IndexLink"/>
                <w:rtl w:val="true"/>
              </w:rPr>
              <w:t xml:space="preserve">باب </w:t>
            </w:r>
            <w:r>
              <w:rPr>
                <w:rStyle w:val="IndexLink"/>
              </w:rPr>
              <w:t>17</w:t>
            </w:r>
            <w:r>
              <w:rPr>
                <w:rStyle w:val="IndexLink"/>
                <w:rtl w:val="true"/>
              </w:rPr>
              <w:t xml:space="preserve"> </w:t>
            </w:r>
            <w:r>
              <w:rPr>
                <w:rStyle w:val="IndexLink"/>
                <w:rtl w:val="true"/>
              </w:rPr>
              <w:t>غزوة الأحزاب و بنی قریظة</w:t>
            </w:r>
            <w:r>
              <w:rPr>
                <w:rStyle w:val="IndexLink"/>
                <w:rtl w:val="true"/>
              </w:rPr>
              <w:tab/>
            </w:r>
            <w:r>
              <w:rPr>
                <w:rStyle w:val="IndexLink"/>
              </w:rPr>
              <w:t>290</w:t>
            </w:r>
          </w:hyperlink>
        </w:p>
        <w:p>
          <w:pPr>
            <w:pStyle w:val="Contents4"/>
            <w:tabs>
              <w:tab w:val="clear" w:pos="8176"/>
              <w:tab w:val="right" w:pos="9026" w:leader="dot"/>
            </w:tabs>
            <w:rPr/>
          </w:pPr>
          <w:hyperlink w:anchor="__RefHeading___Toc532743_3264237689">
            <w:r>
              <w:rPr>
                <w:webHidden/>
                <w:rStyle w:val="IndexLink"/>
                <w:rtl w:val="true"/>
              </w:rPr>
              <w:t>الآیات</w:t>
            </w:r>
            <w:r>
              <w:rPr>
                <w:rStyle w:val="IndexLink"/>
                <w:rtl w:val="true"/>
              </w:rPr>
              <w:tab/>
            </w:r>
            <w:r>
              <w:rPr>
                <w:rStyle w:val="IndexLink"/>
              </w:rPr>
              <w:t>290</w:t>
            </w:r>
          </w:hyperlink>
        </w:p>
        <w:p>
          <w:pPr>
            <w:pStyle w:val="Contents4"/>
            <w:tabs>
              <w:tab w:val="clear" w:pos="8176"/>
              <w:tab w:val="right" w:pos="9026" w:leader="dot"/>
            </w:tabs>
            <w:rPr/>
          </w:pPr>
          <w:hyperlink w:anchor="__RefHeading___Toc532745_3264237689">
            <w:r>
              <w:rPr>
                <w:webHidden/>
                <w:rStyle w:val="IndexLink"/>
                <w:rtl w:val="true"/>
              </w:rPr>
              <w:t>تفسیر</w:t>
            </w:r>
            <w:r>
              <w:rPr>
                <w:rStyle w:val="IndexLink"/>
                <w:rtl w:val="true"/>
              </w:rPr>
              <w:tab/>
            </w:r>
            <w:r>
              <w:rPr>
                <w:rStyle w:val="IndexLink"/>
              </w:rPr>
              <w:t>294</w:t>
            </w:r>
          </w:hyperlink>
        </w:p>
        <w:p>
          <w:pPr>
            <w:pStyle w:val="Contents4"/>
            <w:tabs>
              <w:tab w:val="clear" w:pos="8176"/>
              <w:tab w:val="right" w:pos="9026" w:leader="dot"/>
            </w:tabs>
            <w:rPr/>
          </w:pPr>
          <w:hyperlink w:anchor="__RefHeading___Toc532747_3264237689">
            <w:r>
              <w:rPr>
                <w:webHidden/>
                <w:rStyle w:val="IndexLink"/>
                <w:rtl w:val="true"/>
              </w:rPr>
              <w:t>بیان</w:t>
            </w:r>
            <w:r>
              <w:rPr>
                <w:rStyle w:val="IndexLink"/>
                <w:rtl w:val="true"/>
              </w:rPr>
              <w:tab/>
            </w:r>
            <w:r>
              <w:rPr>
                <w:rStyle w:val="IndexLink"/>
              </w:rPr>
              <w:t>330</w:t>
            </w:r>
          </w:hyperlink>
        </w:p>
        <w:p>
          <w:pPr>
            <w:pStyle w:val="Contents4"/>
            <w:tabs>
              <w:tab w:val="clear" w:pos="8176"/>
              <w:tab w:val="right" w:pos="9026" w:leader="dot"/>
            </w:tabs>
            <w:rPr/>
          </w:pPr>
          <w:hyperlink w:anchor="__RefHeading___Toc532749_3264237689">
            <w:r>
              <w:rPr>
                <w:webHidden/>
                <w:rStyle w:val="IndexLink"/>
                <w:rtl w:val="true"/>
              </w:rPr>
              <w:t>الأخبار</w:t>
            </w:r>
            <w:r>
              <w:rPr>
                <w:rStyle w:val="IndexLink"/>
                <w:rtl w:val="true"/>
              </w:rPr>
              <w:tab/>
            </w:r>
            <w:r>
              <w:rPr>
                <w:rStyle w:val="IndexLink"/>
              </w:rPr>
              <w:t>332</w:t>
            </w:r>
          </w:hyperlink>
        </w:p>
        <w:p>
          <w:pPr>
            <w:pStyle w:val="Contents5"/>
            <w:tabs>
              <w:tab w:val="clear" w:pos="7892"/>
              <w:tab w:val="right" w:pos="9026" w:leader="dot"/>
            </w:tabs>
            <w:rPr/>
          </w:pPr>
          <w:hyperlink w:anchor="__RefHeading___Toc532751_3264237689">
            <w:r>
              <w:rPr>
                <w:webHidden/>
                <w:rStyle w:val="IndexLink"/>
                <w:rtl w:val="true"/>
              </w:rPr>
              <w:t>«</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532753_3264237689">
            <w:r>
              <w:rPr>
                <w:webHidden/>
                <w:rStyle w:val="IndexLink"/>
                <w:rtl w:val="true"/>
              </w:rPr>
              <w:t>«</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532755_3264237689">
            <w:r>
              <w:rPr>
                <w:webHidden/>
                <w:rStyle w:val="IndexLink"/>
                <w:rtl w:val="true"/>
              </w:rPr>
              <w:t>«</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532757_3264237689">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532759_3264237689">
            <w:r>
              <w:rPr>
                <w:webHidden/>
                <w:rStyle w:val="IndexLink"/>
                <w:rtl w:val="true"/>
              </w:rPr>
              <w:t>«</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532761_3264237689">
            <w:r>
              <w:rPr>
                <w:webHidden/>
                <w:rStyle w:val="IndexLink"/>
                <w:rtl w:val="true"/>
              </w:rPr>
              <w:t>«</w:t>
            </w:r>
            <w:r>
              <w:rPr>
                <w:rStyle w:val="IndexLink"/>
              </w:rPr>
              <w:t>5</w:t>
            </w:r>
            <w:r>
              <w:rPr>
                <w:rStyle w:val="IndexLink"/>
                <w:rtl w:val="true"/>
              </w:rPr>
              <w:t>»</w:t>
              <w:tab/>
            </w:r>
            <w:r>
              <w:rPr>
                <w:rStyle w:val="IndexLink"/>
              </w:rPr>
              <w:t>370</w:t>
            </w:r>
          </w:hyperlink>
        </w:p>
        <w:p>
          <w:pPr>
            <w:pStyle w:val="Contents5"/>
            <w:tabs>
              <w:tab w:val="clear" w:pos="7892"/>
              <w:tab w:val="right" w:pos="9026" w:leader="dot"/>
            </w:tabs>
            <w:rPr/>
          </w:pPr>
          <w:hyperlink w:anchor="__RefHeading___Toc532763_3264237689">
            <w:r>
              <w:rPr>
                <w:webHidden/>
                <w:rStyle w:val="IndexLink"/>
                <w:rtl w:val="true"/>
              </w:rPr>
              <w:t>«</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532765_3264237689">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532767_3264237689">
            <w:r>
              <w:rPr>
                <w:webHidden/>
                <w:rStyle w:val="IndexLink"/>
                <w:rtl w:val="true"/>
              </w:rPr>
              <w:t>«</w:t>
            </w:r>
            <w:r>
              <w:rPr>
                <w:rStyle w:val="IndexLink"/>
              </w:rPr>
              <w:t>7</w:t>
            </w:r>
            <w:r>
              <w:rPr>
                <w:rStyle w:val="IndexLink"/>
                <w:rtl w:val="true"/>
              </w:rPr>
              <w:t>»</w:t>
              <w:tab/>
            </w:r>
            <w:r>
              <w:rPr>
                <w:rStyle w:val="IndexLink"/>
              </w:rPr>
              <w:t>374</w:t>
            </w:r>
          </w:hyperlink>
        </w:p>
        <w:p>
          <w:pPr>
            <w:pStyle w:val="Contents5"/>
            <w:tabs>
              <w:tab w:val="clear" w:pos="7892"/>
              <w:tab w:val="right" w:pos="9026" w:leader="dot"/>
            </w:tabs>
            <w:rPr/>
          </w:pPr>
          <w:hyperlink w:anchor="__RefHeading___Toc532769_3264237689">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532771_3264237689">
            <w:r>
              <w:rPr>
                <w:webHidden/>
                <w:rStyle w:val="IndexLink"/>
                <w:rtl w:val="true"/>
              </w:rPr>
              <w:t>«</w:t>
            </w:r>
            <w:r>
              <w:rPr>
                <w:rStyle w:val="IndexLink"/>
              </w:rPr>
              <w:t>8</w:t>
            </w:r>
            <w:r>
              <w:rPr>
                <w:rStyle w:val="IndexLink"/>
                <w:rtl w:val="true"/>
              </w:rPr>
              <w:t>»</w:t>
              <w:tab/>
            </w:r>
            <w:r>
              <w:rPr>
                <w:rStyle w:val="IndexLink"/>
              </w:rPr>
              <w:t>375</w:t>
            </w:r>
          </w:hyperlink>
        </w:p>
        <w:p>
          <w:pPr>
            <w:pStyle w:val="Contents5"/>
            <w:tabs>
              <w:tab w:val="clear" w:pos="7892"/>
              <w:tab w:val="right" w:pos="9026" w:leader="dot"/>
            </w:tabs>
            <w:rPr/>
          </w:pPr>
          <w:hyperlink w:anchor="__RefHeading___Toc532773_3264237689">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532775_3264237689">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532777_3264237689">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532779_3264237689">
            <w:r>
              <w:rPr>
                <w:webHidden/>
                <w:rStyle w:val="IndexLink"/>
                <w:rtl w:val="true"/>
              </w:rPr>
              <w:t>«</w:t>
            </w:r>
            <w:r>
              <w:rPr>
                <w:rStyle w:val="IndexLink"/>
              </w:rPr>
              <w:t>10</w:t>
            </w:r>
            <w:r>
              <w:rPr>
                <w:rStyle w:val="IndexLink"/>
                <w:rtl w:val="true"/>
              </w:rPr>
              <w:t>»</w:t>
              <w:tab/>
            </w:r>
            <w:r>
              <w:rPr>
                <w:rStyle w:val="IndexLink"/>
              </w:rPr>
              <w:t>378</w:t>
            </w:r>
          </w:hyperlink>
        </w:p>
        <w:p>
          <w:pPr>
            <w:pStyle w:val="Contents5"/>
            <w:tabs>
              <w:tab w:val="clear" w:pos="7892"/>
              <w:tab w:val="right" w:pos="9026" w:leader="dot"/>
            </w:tabs>
            <w:rPr/>
          </w:pPr>
          <w:hyperlink w:anchor="__RefHeading___Toc532781_3264237689">
            <w:r>
              <w:rPr>
                <w:webHidden/>
                <w:rStyle w:val="IndexLink"/>
                <w:rtl w:val="true"/>
              </w:rPr>
              <w:t>«</w:t>
            </w:r>
            <w:r>
              <w:rPr>
                <w:rStyle w:val="IndexLink"/>
              </w:rPr>
              <w:t>11</w:t>
            </w:r>
            <w:r>
              <w:rPr>
                <w:rStyle w:val="IndexLink"/>
                <w:rtl w:val="true"/>
              </w:rPr>
              <w:t>»</w:t>
              <w:tab/>
            </w:r>
            <w:r>
              <w:rPr>
                <w:rStyle w:val="IndexLink"/>
              </w:rPr>
              <w:t>379</w:t>
            </w:r>
          </w:hyperlink>
        </w:p>
        <w:p>
          <w:pPr>
            <w:pStyle w:val="Contents5"/>
            <w:tabs>
              <w:tab w:val="clear" w:pos="7892"/>
              <w:tab w:val="right" w:pos="9026" w:leader="dot"/>
            </w:tabs>
            <w:rPr/>
          </w:pPr>
          <w:hyperlink w:anchor="__RefHeading___Toc532783_3264237689">
            <w:r>
              <w:rPr>
                <w:webHidden/>
                <w:rStyle w:val="IndexLink"/>
                <w:rtl w:val="true"/>
              </w:rPr>
              <w:t>«</w:t>
            </w:r>
            <w:r>
              <w:rPr>
                <w:rStyle w:val="IndexLink"/>
              </w:rPr>
              <w:t>12</w:t>
            </w:r>
            <w:r>
              <w:rPr>
                <w:rStyle w:val="IndexLink"/>
                <w:rtl w:val="true"/>
              </w:rPr>
              <w:t>»</w:t>
              <w:tab/>
            </w:r>
            <w:r>
              <w:rPr>
                <w:rStyle w:val="IndexLink"/>
              </w:rPr>
              <w:t>379</w:t>
            </w:r>
          </w:hyperlink>
        </w:p>
        <w:p>
          <w:pPr>
            <w:pStyle w:val="Contents5"/>
            <w:tabs>
              <w:tab w:val="clear" w:pos="7892"/>
              <w:tab w:val="right" w:pos="9026" w:leader="dot"/>
            </w:tabs>
            <w:rPr/>
          </w:pPr>
          <w:hyperlink w:anchor="__RefHeading___Toc532785_3264237689">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532787_3264237689">
            <w:r>
              <w:rPr>
                <w:webHidden/>
                <w:rStyle w:val="IndexLink"/>
                <w:rtl w:val="true"/>
              </w:rPr>
              <w:t>«</w:t>
            </w:r>
            <w:r>
              <w:rPr>
                <w:rStyle w:val="IndexLink"/>
              </w:rPr>
              <w:t>13</w:t>
            </w:r>
            <w:r>
              <w:rPr>
                <w:rStyle w:val="IndexLink"/>
                <w:rtl w:val="true"/>
              </w:rPr>
              <w:t>»</w:t>
              <w:tab/>
            </w:r>
            <w:r>
              <w:rPr>
                <w:rStyle w:val="IndexLink"/>
              </w:rPr>
              <w:t>379</w:t>
            </w:r>
          </w:hyperlink>
        </w:p>
        <w:p>
          <w:pPr>
            <w:pStyle w:val="Contents5"/>
            <w:tabs>
              <w:tab w:val="clear" w:pos="7892"/>
              <w:tab w:val="right" w:pos="9026" w:leader="dot"/>
            </w:tabs>
            <w:rPr/>
          </w:pPr>
          <w:hyperlink w:anchor="__RefHeading___Toc532789_3264237689">
            <w:r>
              <w:rPr>
                <w:webHidden/>
                <w:rStyle w:val="IndexLink"/>
                <w:rtl w:val="true"/>
              </w:rPr>
              <w:t>«</w:t>
            </w:r>
            <w:r>
              <w:rPr>
                <w:rStyle w:val="IndexLink"/>
              </w:rPr>
              <w:t>14</w:t>
            </w:r>
            <w:r>
              <w:rPr>
                <w:rStyle w:val="IndexLink"/>
                <w:rtl w:val="true"/>
              </w:rPr>
              <w:t>»</w:t>
              <w:tab/>
            </w:r>
            <w:r>
              <w:rPr>
                <w:rStyle w:val="IndexLink"/>
              </w:rPr>
              <w:t>380</w:t>
            </w:r>
          </w:hyperlink>
        </w:p>
        <w:p>
          <w:pPr>
            <w:pStyle w:val="Contents5"/>
            <w:tabs>
              <w:tab w:val="clear" w:pos="7892"/>
              <w:tab w:val="right" w:pos="9026" w:leader="dot"/>
            </w:tabs>
            <w:rPr/>
          </w:pPr>
          <w:hyperlink w:anchor="__RefHeading___Toc532791_3264237689">
            <w:r>
              <w:rPr>
                <w:webHidden/>
                <w:rStyle w:val="IndexLink"/>
                <w:rtl w:val="true"/>
              </w:rPr>
              <w:t>«</w:t>
            </w:r>
            <w:r>
              <w:rPr>
                <w:rStyle w:val="IndexLink"/>
              </w:rPr>
              <w:t>15</w:t>
            </w:r>
            <w:r>
              <w:rPr>
                <w:rStyle w:val="IndexLink"/>
                <w:rtl w:val="true"/>
              </w:rPr>
              <w:t>»</w:t>
              <w:tab/>
            </w:r>
            <w:r>
              <w:rPr>
                <w:rStyle w:val="IndexLink"/>
              </w:rPr>
              <w:t>381</w:t>
            </w:r>
          </w:hyperlink>
        </w:p>
        <w:p>
          <w:pPr>
            <w:pStyle w:val="Contents5"/>
            <w:tabs>
              <w:tab w:val="clear" w:pos="7892"/>
              <w:tab w:val="right" w:pos="9026" w:leader="dot"/>
            </w:tabs>
            <w:rPr/>
          </w:pPr>
          <w:hyperlink w:anchor="__RefHeading___Toc532793_3264237689">
            <w:r>
              <w:rPr>
                <w:webHidden/>
                <w:rStyle w:val="IndexLink"/>
                <w:rtl w:val="true"/>
              </w:rPr>
              <w:t>«</w:t>
            </w:r>
            <w:r>
              <w:rPr>
                <w:rStyle w:val="IndexLink"/>
              </w:rPr>
              <w:t>16</w:t>
            </w:r>
            <w:r>
              <w:rPr>
                <w:rStyle w:val="IndexLink"/>
                <w:rtl w:val="true"/>
              </w:rPr>
              <w:t>»</w:t>
              <w:tab/>
            </w:r>
            <w:r>
              <w:rPr>
                <w:rStyle w:val="IndexLink"/>
              </w:rPr>
              <w:t>381</w:t>
            </w:r>
          </w:hyperlink>
        </w:p>
        <w:p>
          <w:pPr>
            <w:pStyle w:val="Contents5"/>
            <w:tabs>
              <w:tab w:val="clear" w:pos="7892"/>
              <w:tab w:val="right" w:pos="9026" w:leader="dot"/>
            </w:tabs>
            <w:rPr/>
          </w:pPr>
          <w:hyperlink w:anchor="__RefHeading___Toc532795_3264237689">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532797_3264237689">
            <w:r>
              <w:rPr>
                <w:webHidden/>
                <w:rStyle w:val="IndexLink"/>
                <w:rtl w:val="true"/>
              </w:rPr>
              <w:t>«</w:t>
            </w:r>
            <w:r>
              <w:rPr>
                <w:rStyle w:val="IndexLink"/>
              </w:rPr>
              <w:t>17</w:t>
            </w:r>
            <w:r>
              <w:rPr>
                <w:rStyle w:val="IndexLink"/>
                <w:rtl w:val="true"/>
              </w:rPr>
              <w:t>»</w:t>
              <w:tab/>
            </w:r>
            <w:r>
              <w:rPr>
                <w:rStyle w:val="IndexLink"/>
              </w:rPr>
              <w:t>383</w:t>
            </w:r>
          </w:hyperlink>
        </w:p>
        <w:p>
          <w:pPr>
            <w:pStyle w:val="Contents5"/>
            <w:tabs>
              <w:tab w:val="clear" w:pos="7892"/>
              <w:tab w:val="right" w:pos="9026" w:leader="dot"/>
            </w:tabs>
            <w:rPr/>
          </w:pPr>
          <w:hyperlink w:anchor="__RefHeading___Toc532799_3264237689">
            <w:r>
              <w:rPr>
                <w:webHidden/>
                <w:rStyle w:val="IndexLink"/>
                <w:rtl w:val="true"/>
              </w:rPr>
              <w:t>«</w:t>
            </w:r>
            <w:r>
              <w:rPr>
                <w:rStyle w:val="IndexLink"/>
              </w:rPr>
              <w:t>18</w:t>
            </w:r>
            <w:r>
              <w:rPr>
                <w:rStyle w:val="IndexLink"/>
                <w:rtl w:val="true"/>
              </w:rPr>
              <w:t>»</w:t>
              <w:tab/>
            </w:r>
            <w:r>
              <w:rPr>
                <w:rStyle w:val="IndexLink"/>
              </w:rPr>
              <w:t>385</w:t>
            </w:r>
          </w:hyperlink>
        </w:p>
        <w:p>
          <w:pPr>
            <w:pStyle w:val="Contents5"/>
            <w:tabs>
              <w:tab w:val="clear" w:pos="7892"/>
              <w:tab w:val="right" w:pos="9026" w:leader="dot"/>
            </w:tabs>
            <w:rPr/>
          </w:pPr>
          <w:hyperlink w:anchor="__RefHeading___Toc532801_3264237689">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532803_3264237689">
            <w:r>
              <w:rPr>
                <w:webHidden/>
                <w:rStyle w:val="IndexLink"/>
                <w:rtl w:val="true"/>
              </w:rPr>
              <w:t>«</w:t>
            </w:r>
            <w:r>
              <w:rPr>
                <w:rStyle w:val="IndexLink"/>
              </w:rPr>
              <w:t>19</w:t>
            </w:r>
            <w:r>
              <w:rPr>
                <w:rStyle w:val="IndexLink"/>
                <w:rtl w:val="true"/>
              </w:rPr>
              <w:t>»</w:t>
              <w:tab/>
            </w:r>
            <w:r>
              <w:rPr>
                <w:rStyle w:val="IndexLink"/>
              </w:rPr>
              <w:t>386</w:t>
            </w:r>
          </w:hyperlink>
        </w:p>
        <w:p>
          <w:pPr>
            <w:pStyle w:val="Contents5"/>
            <w:tabs>
              <w:tab w:val="clear" w:pos="7892"/>
              <w:tab w:val="right" w:pos="9026" w:leader="dot"/>
            </w:tabs>
            <w:rPr/>
          </w:pPr>
          <w:hyperlink w:anchor="__RefHeading___Toc532805_3264237689">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532807_3264237689">
            <w:r>
              <w:rPr>
                <w:webHidden/>
                <w:rStyle w:val="IndexLink"/>
                <w:rtl w:val="true"/>
              </w:rPr>
              <w:t>«</w:t>
            </w:r>
            <w:r>
              <w:rPr>
                <w:rStyle w:val="IndexLink"/>
              </w:rPr>
              <w:t>20</w:t>
            </w:r>
            <w:r>
              <w:rPr>
                <w:rStyle w:val="IndexLink"/>
                <w:rtl w:val="true"/>
              </w:rPr>
              <w:t>»</w:t>
              <w:tab/>
            </w:r>
            <w:r>
              <w:rPr>
                <w:rStyle w:val="IndexLink"/>
              </w:rPr>
              <w:t>408</w:t>
            </w:r>
          </w:hyperlink>
        </w:p>
        <w:p>
          <w:pPr>
            <w:pStyle w:val="Contents5"/>
            <w:tabs>
              <w:tab w:val="clear" w:pos="7892"/>
              <w:tab w:val="right" w:pos="9026" w:leader="dot"/>
            </w:tabs>
            <w:rPr/>
          </w:pPr>
          <w:hyperlink w:anchor="__RefHeading___Toc532809_3264237689">
            <w:r>
              <w:rPr>
                <w:webHidden/>
                <w:rStyle w:val="IndexLink"/>
                <w:rtl w:val="true"/>
              </w:rPr>
              <w:t>«</w:t>
            </w:r>
            <w:r>
              <w:rPr>
                <w:rStyle w:val="IndexLink"/>
              </w:rPr>
              <w:t>21</w:t>
            </w:r>
            <w:r>
              <w:rPr>
                <w:rStyle w:val="IndexLink"/>
                <w:rtl w:val="true"/>
              </w:rPr>
              <w:t>»</w:t>
              <w:tab/>
            </w:r>
            <w:r>
              <w:rPr>
                <w:rStyle w:val="IndexLink"/>
              </w:rPr>
              <w:t>410</w:t>
            </w:r>
          </w:hyperlink>
        </w:p>
        <w:p>
          <w:pPr>
            <w:pStyle w:val="Contents5"/>
            <w:tabs>
              <w:tab w:val="clear" w:pos="7892"/>
              <w:tab w:val="right" w:pos="9026" w:leader="dot"/>
            </w:tabs>
            <w:rPr/>
          </w:pPr>
          <w:hyperlink w:anchor="__RefHeading___Toc532811_3264237689">
            <w:r>
              <w:rPr>
                <w:webHidden/>
                <w:rStyle w:val="IndexLink"/>
                <w:rtl w:val="true"/>
              </w:rPr>
              <w:t>«</w:t>
            </w:r>
            <w:r>
              <w:rPr>
                <w:rStyle w:val="IndexLink"/>
              </w:rPr>
              <w:t>22</w:t>
            </w:r>
            <w:r>
              <w:rPr>
                <w:rStyle w:val="IndexLink"/>
                <w:rtl w:val="true"/>
              </w:rPr>
              <w:t>»</w:t>
              <w:tab/>
            </w:r>
            <w:r>
              <w:rPr>
                <w:rStyle w:val="IndexLink"/>
              </w:rPr>
              <w:t>411</w:t>
            </w:r>
          </w:hyperlink>
        </w:p>
        <w:p>
          <w:pPr>
            <w:pStyle w:val="Contents5"/>
            <w:tabs>
              <w:tab w:val="clear" w:pos="7892"/>
              <w:tab w:val="right" w:pos="9026" w:leader="dot"/>
            </w:tabs>
            <w:rPr/>
          </w:pPr>
          <w:hyperlink w:anchor="__RefHeading___Toc532813_3264237689">
            <w:r>
              <w:rPr>
                <w:webHidden/>
                <w:rStyle w:val="IndexLink"/>
                <w:rtl w:val="true"/>
              </w:rPr>
              <w:t>«</w:t>
            </w:r>
            <w:r>
              <w:rPr>
                <w:rStyle w:val="IndexLink"/>
              </w:rPr>
              <w:t>23</w:t>
            </w:r>
            <w:r>
              <w:rPr>
                <w:rStyle w:val="IndexLink"/>
                <w:rtl w:val="true"/>
              </w:rPr>
              <w:t>»</w:t>
              <w:tab/>
            </w:r>
            <w:r>
              <w:rPr>
                <w:rStyle w:val="IndexLink"/>
              </w:rPr>
              <w:t>412</w:t>
            </w:r>
          </w:hyperlink>
        </w:p>
        <w:p>
          <w:pPr>
            <w:pStyle w:val="Contents5"/>
            <w:tabs>
              <w:tab w:val="clear" w:pos="7892"/>
              <w:tab w:val="right" w:pos="9026" w:leader="dot"/>
            </w:tabs>
            <w:rPr/>
          </w:pPr>
          <w:hyperlink w:anchor="__RefHeading___Toc532815_3264237689">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532817_3264237689">
            <w:r>
              <w:rPr>
                <w:webHidden/>
                <w:rStyle w:val="IndexLink"/>
                <w:rtl w:val="true"/>
              </w:rPr>
              <w:t>«</w:t>
            </w:r>
            <w:r>
              <w:rPr>
                <w:rStyle w:val="IndexLink"/>
              </w:rPr>
              <w:t>24</w:t>
            </w:r>
            <w:r>
              <w:rPr>
                <w:rStyle w:val="IndexLink"/>
                <w:rtl w:val="true"/>
              </w:rPr>
              <w:t>»</w:t>
              <w:tab/>
            </w:r>
            <w:r>
              <w:rPr>
                <w:rStyle w:val="IndexLink"/>
              </w:rPr>
              <w:t>416</w:t>
            </w:r>
          </w:hyperlink>
        </w:p>
        <w:p>
          <w:pPr>
            <w:pStyle w:val="Contents5"/>
            <w:tabs>
              <w:tab w:val="clear" w:pos="7892"/>
              <w:tab w:val="right" w:pos="9026" w:leader="dot"/>
            </w:tabs>
            <w:rPr/>
          </w:pPr>
          <w:hyperlink w:anchor="__RefHeading___Toc532819_3264237689">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532821_3264237689">
            <w:r>
              <w:rPr>
                <w:webHidden/>
                <w:rStyle w:val="IndexLink"/>
                <w:rtl w:val="true"/>
              </w:rPr>
              <w:t>«</w:t>
            </w:r>
            <w:r>
              <w:rPr>
                <w:rStyle w:val="IndexLink"/>
              </w:rPr>
              <w:t>25</w:t>
            </w:r>
            <w:r>
              <w:rPr>
                <w:rStyle w:val="IndexLink"/>
                <w:rtl w:val="true"/>
              </w:rPr>
              <w:t>»</w:t>
              <w:tab/>
            </w:r>
            <w:r>
              <w:rPr>
                <w:rStyle w:val="IndexLink"/>
              </w:rPr>
              <w:t>418</w:t>
            </w:r>
          </w:hyperlink>
        </w:p>
        <w:p>
          <w:pPr>
            <w:pStyle w:val="Contents5"/>
            <w:tabs>
              <w:tab w:val="clear" w:pos="7892"/>
              <w:tab w:val="right" w:pos="9026" w:leader="dot"/>
            </w:tabs>
            <w:rPr/>
          </w:pPr>
          <w:hyperlink w:anchor="__RefHeading___Toc532823_3264237689">
            <w:r>
              <w:rPr>
                <w:webHidden/>
                <w:rStyle w:val="IndexLink"/>
                <w:rtl w:val="true"/>
              </w:rPr>
              <w:t>«</w:t>
            </w:r>
            <w:r>
              <w:rPr>
                <w:rStyle w:val="IndexLink"/>
              </w:rPr>
              <w:t>26</w:t>
            </w:r>
            <w:r>
              <w:rPr>
                <w:rStyle w:val="IndexLink"/>
                <w:rtl w:val="true"/>
              </w:rPr>
              <w:t>»</w:t>
              <w:tab/>
            </w:r>
            <w:r>
              <w:rPr>
                <w:rStyle w:val="IndexLink"/>
              </w:rPr>
              <w:t>418</w:t>
            </w:r>
          </w:hyperlink>
        </w:p>
        <w:p>
          <w:pPr>
            <w:pStyle w:val="Contents5"/>
            <w:tabs>
              <w:tab w:val="clear" w:pos="7892"/>
              <w:tab w:val="right" w:pos="9026" w:leader="dot"/>
            </w:tabs>
            <w:rPr/>
          </w:pPr>
          <w:hyperlink w:anchor="__RefHeading___Toc532825_3264237689">
            <w:r>
              <w:rPr>
                <w:webHidden/>
                <w:rStyle w:val="IndexLink"/>
                <w:rtl w:val="true"/>
              </w:rPr>
              <w:t>«</w:t>
            </w:r>
            <w:r>
              <w:rPr>
                <w:rStyle w:val="IndexLink"/>
              </w:rPr>
              <w:t>27</w:t>
            </w:r>
            <w:r>
              <w:rPr>
                <w:rStyle w:val="IndexLink"/>
                <w:rtl w:val="true"/>
              </w:rPr>
              <w:t>»</w:t>
              <w:tab/>
            </w:r>
            <w:r>
              <w:rPr>
                <w:rStyle w:val="IndexLink"/>
              </w:rPr>
              <w:t>419</w:t>
            </w:r>
          </w:hyperlink>
        </w:p>
        <w:p>
          <w:pPr>
            <w:pStyle w:val="Contents5"/>
            <w:tabs>
              <w:tab w:val="clear" w:pos="7892"/>
              <w:tab w:val="right" w:pos="9026" w:leader="dot"/>
            </w:tabs>
            <w:rPr/>
          </w:pPr>
          <w:hyperlink w:anchor="__RefHeading___Toc532827_3264237689">
            <w:r>
              <w:rPr>
                <w:webHidden/>
                <w:rStyle w:val="IndexLink"/>
                <w:rtl w:val="true"/>
              </w:rPr>
              <w:t>«</w:t>
            </w:r>
            <w:r>
              <w:rPr>
                <w:rStyle w:val="IndexLink"/>
              </w:rPr>
              <w:t>28</w:t>
            </w:r>
            <w:r>
              <w:rPr>
                <w:rStyle w:val="IndexLink"/>
                <w:rtl w:val="true"/>
              </w:rPr>
              <w:t>»</w:t>
              <w:tab/>
            </w:r>
            <w:r>
              <w:rPr>
                <w:rStyle w:val="IndexLink"/>
              </w:rPr>
              <w:t>422</w:t>
            </w:r>
          </w:hyperlink>
        </w:p>
        <w:p>
          <w:pPr>
            <w:pStyle w:val="Contents5"/>
            <w:tabs>
              <w:tab w:val="clear" w:pos="7892"/>
              <w:tab w:val="right" w:pos="9026" w:leader="dot"/>
            </w:tabs>
            <w:rPr/>
          </w:pPr>
          <w:hyperlink w:anchor="__RefHeading___Toc532829_3264237689">
            <w:r>
              <w:rPr>
                <w:webHidden/>
                <w:rStyle w:val="IndexLink"/>
                <w:rtl w:val="true"/>
              </w:rPr>
              <w:t>«</w:t>
            </w:r>
            <w:r>
              <w:rPr>
                <w:rStyle w:val="IndexLink"/>
              </w:rPr>
              <w:t>29</w:t>
            </w:r>
            <w:r>
              <w:rPr>
                <w:rStyle w:val="IndexLink"/>
                <w:rtl w:val="true"/>
              </w:rPr>
              <w:t>»</w:t>
              <w:tab/>
            </w:r>
            <w:r>
              <w:rPr>
                <w:rStyle w:val="IndexLink"/>
              </w:rPr>
              <w:t>427</w:t>
            </w:r>
          </w:hyperlink>
        </w:p>
        <w:p>
          <w:pPr>
            <w:pStyle w:val="Contents5"/>
            <w:tabs>
              <w:tab w:val="clear" w:pos="7892"/>
              <w:tab w:val="right" w:pos="9026" w:leader="dot"/>
            </w:tabs>
            <w:rPr/>
          </w:pPr>
          <w:hyperlink w:anchor="__RefHeading___Toc532831_3264237689">
            <w:r>
              <w:rPr>
                <w:webHidden/>
                <w:rStyle w:val="IndexLink"/>
                <w:rtl w:val="true"/>
              </w:rPr>
              <w:t>بیان</w:t>
            </w:r>
            <w:r>
              <w:rPr>
                <w:rStyle w:val="IndexLink"/>
                <w:rtl w:val="true"/>
              </w:rPr>
              <w:tab/>
            </w:r>
            <w:r>
              <w:rPr>
                <w:rStyle w:val="IndexLink"/>
              </w:rPr>
              <w:t>428</w:t>
            </w:r>
          </w:hyperlink>
        </w:p>
        <w:p>
          <w:pPr>
            <w:pStyle w:val="Contents3"/>
            <w:tabs>
              <w:tab w:val="clear" w:pos="8459"/>
              <w:tab w:val="right" w:pos="9026" w:leader="dot"/>
            </w:tabs>
            <w:rPr/>
          </w:pPr>
          <w:hyperlink w:anchor="__RefHeading___Toc532833_3264237689">
            <w:r>
              <w:rPr>
                <w:webHidden/>
                <w:rStyle w:val="IndexLink"/>
                <w:rtl w:val="true"/>
              </w:rPr>
              <w:t xml:space="preserve">باب </w:t>
            </w:r>
            <w:r>
              <w:rPr>
                <w:rStyle w:val="IndexLink"/>
              </w:rPr>
              <w:t>18</w:t>
            </w:r>
            <w:r>
              <w:rPr>
                <w:rStyle w:val="IndexLink"/>
                <w:rtl w:val="true"/>
              </w:rPr>
              <w:t xml:space="preserve"> </w:t>
            </w:r>
            <w:r>
              <w:rPr>
                <w:rStyle w:val="IndexLink"/>
                <w:rtl w:val="true"/>
              </w:rPr>
              <w:t>غزوة بنی المصطلق فی المریسیع</w:t>
            </w:r>
            <w:r>
              <w:rPr>
                <w:rStyle w:val="IndexLink"/>
                <w:rtl w:val="true"/>
              </w:rPr>
              <w:t>...</w:t>
              <w:tab/>
            </w:r>
            <w:r>
              <w:rPr>
                <w:rStyle w:val="IndexLink"/>
              </w:rPr>
              <w:t>431</w:t>
            </w:r>
          </w:hyperlink>
        </w:p>
        <w:p>
          <w:pPr>
            <w:pStyle w:val="Contents4"/>
            <w:tabs>
              <w:tab w:val="clear" w:pos="8176"/>
              <w:tab w:val="right" w:pos="9026" w:leader="dot"/>
            </w:tabs>
            <w:rPr/>
          </w:pPr>
          <w:hyperlink w:anchor="__RefHeading___Toc532835_3264237689">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532837_3264237689">
            <w:r>
              <w:rPr>
                <w:webHidden/>
                <w:rStyle w:val="IndexLink"/>
                <w:rtl w:val="true"/>
              </w:rPr>
              <w:t>الآیات</w:t>
            </w:r>
            <w:r>
              <w:rPr>
                <w:rStyle w:val="IndexLink"/>
                <w:rtl w:val="true"/>
              </w:rPr>
              <w:tab/>
            </w:r>
            <w:r>
              <w:rPr>
                <w:rStyle w:val="IndexLink"/>
              </w:rPr>
              <w:t>431</w:t>
            </w:r>
          </w:hyperlink>
        </w:p>
        <w:p>
          <w:pPr>
            <w:pStyle w:val="Contents4"/>
            <w:tabs>
              <w:tab w:val="clear" w:pos="8176"/>
              <w:tab w:val="right" w:pos="9026" w:leader="dot"/>
            </w:tabs>
            <w:rPr/>
          </w:pPr>
          <w:hyperlink w:anchor="__RefHeading___Toc532839_3264237689">
            <w:r>
              <w:rPr>
                <w:webHidden/>
                <w:rStyle w:val="IndexLink"/>
                <w:rtl w:val="true"/>
              </w:rPr>
              <w:t>تفسیر</w:t>
            </w:r>
            <w:r>
              <w:rPr>
                <w:rStyle w:val="IndexLink"/>
                <w:rtl w:val="true"/>
              </w:rPr>
              <w:tab/>
            </w:r>
            <w:r>
              <w:rPr>
                <w:rStyle w:val="IndexLink"/>
              </w:rPr>
              <w:t>431</w:t>
            </w:r>
          </w:hyperlink>
        </w:p>
        <w:p>
          <w:pPr>
            <w:pStyle w:val="Contents4"/>
            <w:tabs>
              <w:tab w:val="clear" w:pos="8176"/>
              <w:tab w:val="right" w:pos="9026" w:leader="dot"/>
            </w:tabs>
            <w:rPr/>
          </w:pPr>
          <w:hyperlink w:anchor="__RefHeading___Toc532841_3264237689">
            <w:r>
              <w:rPr>
                <w:webHidden/>
                <w:rStyle w:val="IndexLink"/>
                <w:rtl w:val="true"/>
              </w:rPr>
              <w:t>الأخبار</w:t>
            </w:r>
            <w:r>
              <w:rPr>
                <w:rStyle w:val="IndexLink"/>
                <w:rtl w:val="true"/>
              </w:rPr>
              <w:tab/>
            </w:r>
            <w:r>
              <w:rPr>
                <w:rStyle w:val="IndexLink"/>
              </w:rPr>
              <w:t>437</w:t>
            </w:r>
          </w:hyperlink>
        </w:p>
        <w:p>
          <w:pPr>
            <w:pStyle w:val="Contents5"/>
            <w:tabs>
              <w:tab w:val="clear" w:pos="7892"/>
              <w:tab w:val="right" w:pos="9026" w:leader="dot"/>
            </w:tabs>
            <w:rPr/>
          </w:pPr>
          <w:hyperlink w:anchor="__RefHeading___Toc532843_3264237689">
            <w:r>
              <w:rPr>
                <w:webHidden/>
                <w:rStyle w:val="IndexLink"/>
                <w:rtl w:val="true"/>
              </w:rPr>
              <w:t>«</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532845_3264237689">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532847_3264237689">
            <w:r>
              <w:rPr>
                <w:webHidden/>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532849_3264237689">
            <w:r>
              <w:rPr>
                <w:webHidden/>
                <w:rStyle w:val="IndexLink"/>
                <w:rtl w:val="true"/>
              </w:rPr>
              <w:t>«</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532851_3264237689">
            <w:r>
              <w:rPr>
                <w:webHidden/>
                <w:rStyle w:val="IndexLink"/>
                <w:rtl w:val="true"/>
              </w:rPr>
              <w:t>«</w:t>
            </w:r>
            <w:r>
              <w:rPr>
                <w:rStyle w:val="IndexLink"/>
              </w:rPr>
              <w:t>4</w:t>
            </w:r>
            <w:r>
              <w:rPr>
                <w:rStyle w:val="IndexLink"/>
                <w:rtl w:val="true"/>
              </w:rPr>
              <w:t>»</w:t>
              <w:tab/>
            </w:r>
            <w:r>
              <w:rPr>
                <w:rStyle w:val="IndexLink"/>
              </w:rPr>
              <w:t>450</w:t>
            </w:r>
          </w:hyperlink>
        </w:p>
        <w:p>
          <w:pPr>
            <w:pStyle w:val="Contents5"/>
            <w:tabs>
              <w:tab w:val="clear" w:pos="7892"/>
              <w:tab w:val="right" w:pos="9026" w:leader="dot"/>
            </w:tabs>
            <w:rPr/>
          </w:pPr>
          <w:hyperlink w:anchor="__RefHeading___Toc532853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532855_3264237689">
            <w:r>
              <w:rPr>
                <w:webHidden/>
                <w:rStyle w:val="IndexLink"/>
                <w:rtl w:val="true"/>
              </w:rPr>
              <w:t>«</w:t>
            </w:r>
            <w:r>
              <w:rPr>
                <w:rStyle w:val="IndexLink"/>
              </w:rPr>
              <w:t>5</w:t>
            </w:r>
            <w:r>
              <w:rPr>
                <w:rStyle w:val="IndexLink"/>
                <w:rtl w:val="true"/>
              </w:rPr>
              <w:t>»</w:t>
              <w:tab/>
            </w:r>
            <w:r>
              <w:rPr>
                <w:rStyle w:val="IndexLink"/>
              </w:rPr>
              <w:t>463</w:t>
            </w:r>
          </w:hyperlink>
        </w:p>
        <w:p>
          <w:pPr>
            <w:pStyle w:val="Contents5"/>
            <w:tabs>
              <w:tab w:val="clear" w:pos="7892"/>
              <w:tab w:val="right" w:pos="9026" w:leader="dot"/>
            </w:tabs>
            <w:rPr/>
          </w:pPr>
          <w:hyperlink w:anchor="__RefHeading___Toc532857_3264237689">
            <w:r>
              <w:rPr>
                <w:webHidden/>
                <w:rStyle w:val="IndexLink"/>
                <w:rtl w:val="true"/>
              </w:rPr>
              <w:t>«</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532859_3264237689">
            <w:r>
              <w:rPr>
                <w:webHidden/>
                <w:rStyle w:val="IndexLink"/>
                <w:rtl w:val="true"/>
              </w:rPr>
              <w:t>«</w:t>
            </w:r>
            <w:r>
              <w:rPr>
                <w:rStyle w:val="IndexLink"/>
              </w:rPr>
              <w:t>7</w:t>
            </w:r>
            <w:r>
              <w:rPr>
                <w:rStyle w:val="IndexLink"/>
                <w:rtl w:val="true"/>
              </w:rPr>
              <w:t>»</w:t>
              <w:tab/>
            </w:r>
            <w:r>
              <w:rPr>
                <w:rStyle w:val="IndexLink"/>
              </w:rPr>
              <w:t>467</w:t>
            </w:r>
          </w:hyperlink>
        </w:p>
        <w:p>
          <w:pPr>
            <w:pStyle w:val="Contents5"/>
            <w:tabs>
              <w:tab w:val="clear" w:pos="7892"/>
              <w:tab w:val="right" w:pos="9026" w:leader="dot"/>
            </w:tabs>
            <w:rPr/>
          </w:pPr>
          <w:hyperlink w:anchor="__RefHeading___Toc532861_3264237689">
            <w:r>
              <w:rPr>
                <w:webHidden/>
                <w:rStyle w:val="IndexLink"/>
                <w:rtl w:val="true"/>
              </w:rPr>
              <w:t>«</w:t>
            </w:r>
            <w:r>
              <w:rPr>
                <w:rStyle w:val="IndexLink"/>
              </w:rPr>
              <w:t>8</w:t>
            </w:r>
            <w:r>
              <w:rPr>
                <w:rStyle w:val="IndexLink"/>
                <w:rtl w:val="true"/>
              </w:rPr>
              <w:t>»</w:t>
              <w:tab/>
            </w:r>
            <w:r>
              <w:rPr>
                <w:rStyle w:val="IndexLink"/>
              </w:rPr>
              <w:t>468</w:t>
            </w:r>
          </w:hyperlink>
        </w:p>
        <w:p>
          <w:pPr>
            <w:pStyle w:val="Contents3"/>
            <w:tabs>
              <w:tab w:val="clear" w:pos="8459"/>
              <w:tab w:val="right" w:pos="9026" w:leader="dot"/>
            </w:tabs>
            <w:rPr/>
          </w:pPr>
          <w:hyperlink w:anchor="__RefHeading___Toc532863_3264237689">
            <w:r>
              <w:rPr>
                <w:webHidden/>
                <w:rStyle w:val="IndexLink"/>
                <w:rtl w:val="true"/>
              </w:rPr>
              <w:t xml:space="preserve">باب </w:t>
            </w:r>
            <w:r>
              <w:rPr>
                <w:rStyle w:val="IndexLink"/>
              </w:rPr>
              <w:t>19</w:t>
            </w:r>
            <w:r>
              <w:rPr>
                <w:rStyle w:val="IndexLink"/>
                <w:rtl w:val="true"/>
              </w:rPr>
              <w:t xml:space="preserve"> </w:t>
            </w:r>
            <w:r>
              <w:rPr>
                <w:rStyle w:val="IndexLink"/>
                <w:rtl w:val="true"/>
              </w:rPr>
              <w:t>آخر فی قصة الإفک‌</w:t>
            </w:r>
            <w:r>
              <w:rPr>
                <w:rStyle w:val="IndexLink"/>
                <w:rtl w:val="true"/>
              </w:rPr>
              <w:tab/>
            </w:r>
            <w:r>
              <w:rPr>
                <w:rStyle w:val="IndexLink"/>
              </w:rPr>
              <w:t>469</w:t>
            </w:r>
          </w:hyperlink>
        </w:p>
        <w:p>
          <w:pPr>
            <w:pStyle w:val="Contents4"/>
            <w:tabs>
              <w:tab w:val="clear" w:pos="8176"/>
              <w:tab w:val="right" w:pos="9026" w:leader="dot"/>
            </w:tabs>
            <w:rPr/>
          </w:pPr>
          <w:hyperlink w:anchor="__RefHeading___Toc532865_3264237689">
            <w:r>
              <w:rPr>
                <w:webHidden/>
                <w:rStyle w:val="IndexLink"/>
                <w:rtl w:val="true"/>
              </w:rPr>
              <w:t>الآیات</w:t>
            </w:r>
            <w:r>
              <w:rPr>
                <w:rStyle w:val="IndexLink"/>
                <w:rtl w:val="true"/>
              </w:rPr>
              <w:tab/>
            </w:r>
            <w:r>
              <w:rPr>
                <w:rStyle w:val="IndexLink"/>
              </w:rPr>
              <w:t>469</w:t>
            </w:r>
          </w:hyperlink>
        </w:p>
        <w:p>
          <w:pPr>
            <w:pStyle w:val="Contents4"/>
            <w:tabs>
              <w:tab w:val="clear" w:pos="8176"/>
              <w:tab w:val="right" w:pos="9026" w:leader="dot"/>
            </w:tabs>
            <w:rPr/>
          </w:pPr>
          <w:hyperlink w:anchor="__RefHeading___Toc532867_3264237689">
            <w:r>
              <w:rPr>
                <w:webHidden/>
                <w:rStyle w:val="IndexLink"/>
                <w:rtl w:val="true"/>
              </w:rPr>
              <w:t>تفسیر</w:t>
            </w:r>
            <w:r>
              <w:rPr>
                <w:rStyle w:val="IndexLink"/>
                <w:rtl w:val="true"/>
              </w:rPr>
              <w:tab/>
            </w:r>
            <w:r>
              <w:rPr>
                <w:rStyle w:val="IndexLink"/>
              </w:rPr>
              <w:t>472</w:t>
            </w:r>
          </w:hyperlink>
        </w:p>
        <w:p>
          <w:pPr>
            <w:pStyle w:val="Contents4"/>
            <w:tabs>
              <w:tab w:val="clear" w:pos="8176"/>
              <w:tab w:val="right" w:pos="9026" w:leader="dot"/>
            </w:tabs>
            <w:rPr/>
          </w:pPr>
          <w:hyperlink w:anchor="__RefHeading___Toc532869_3264237689">
            <w:r>
              <w:rPr>
                <w:webHidden/>
                <w:rStyle w:val="IndexLink"/>
                <w:rtl w:val="true"/>
              </w:rPr>
              <w:t>بیان</w:t>
            </w:r>
            <w:r>
              <w:rPr>
                <w:rStyle w:val="IndexLink"/>
                <w:rtl w:val="true"/>
              </w:rPr>
              <w:tab/>
            </w:r>
            <w:r>
              <w:rPr>
                <w:rStyle w:val="IndexLink"/>
              </w:rPr>
              <w:t>475</w:t>
            </w:r>
          </w:hyperlink>
        </w:p>
        <w:p>
          <w:pPr>
            <w:pStyle w:val="Contents4"/>
            <w:tabs>
              <w:tab w:val="clear" w:pos="8176"/>
              <w:tab w:val="right" w:pos="9026" w:leader="dot"/>
            </w:tabs>
            <w:rPr/>
          </w:pPr>
          <w:hyperlink w:anchor="__RefHeading___Toc532871_3264237689">
            <w:r>
              <w:rPr>
                <w:webHidden/>
                <w:rStyle w:val="IndexLink"/>
                <w:rtl w:val="true"/>
              </w:rPr>
              <w:t>الأخبار</w:t>
            </w:r>
            <w:r>
              <w:rPr>
                <w:rStyle w:val="IndexLink"/>
                <w:rtl w:val="true"/>
              </w:rPr>
              <w:tab/>
            </w:r>
            <w:r>
              <w:rPr>
                <w:rStyle w:val="IndexLink"/>
              </w:rPr>
              <w:t>481</w:t>
            </w:r>
          </w:hyperlink>
        </w:p>
        <w:p>
          <w:pPr>
            <w:pStyle w:val="Contents5"/>
            <w:tabs>
              <w:tab w:val="clear" w:pos="7892"/>
              <w:tab w:val="right" w:pos="9026" w:leader="dot"/>
            </w:tabs>
            <w:rPr/>
          </w:pPr>
          <w:hyperlink w:anchor="__RefHeading___Toc532873_3264237689">
            <w:r>
              <w:rPr>
                <w:webHidden/>
                <w:rStyle w:val="IndexLink"/>
                <w:rtl w:val="true"/>
              </w:rPr>
              <w:t>«</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532875_3264237689">
            <w:r>
              <w:rPr>
                <w:webHidden/>
                <w:rStyle w:val="IndexLink"/>
                <w:rtl w:val="true"/>
              </w:rPr>
              <w:t>«</w:t>
            </w:r>
            <w:r>
              <w:rPr>
                <w:rStyle w:val="IndexLink"/>
              </w:rPr>
              <w:t>2</w:t>
            </w:r>
            <w:r>
              <w:rPr>
                <w:rStyle w:val="IndexLink"/>
                <w:rtl w:val="true"/>
              </w:rPr>
              <w:t>»</w:t>
              <w:tab/>
            </w:r>
            <w:r>
              <w:rPr>
                <w:rStyle w:val="IndexLink"/>
              </w:rPr>
              <w:t>481</w:t>
            </w:r>
          </w:hyperlink>
        </w:p>
        <w:p>
          <w:pPr>
            <w:pStyle w:val="Contents3"/>
            <w:tabs>
              <w:tab w:val="clear" w:pos="8459"/>
              <w:tab w:val="right" w:pos="9026" w:leader="dot"/>
            </w:tabs>
            <w:rPr/>
          </w:pPr>
          <w:hyperlink w:anchor="__RefHeading___Toc532877_3264237689">
            <w:r>
              <w:rPr>
                <w:webHidden/>
                <w:rStyle w:val="IndexLink"/>
                <w:rtl w:val="true"/>
              </w:rPr>
              <w:t xml:space="preserve">باب </w:t>
            </w:r>
            <w:r>
              <w:rPr>
                <w:rStyle w:val="IndexLink"/>
              </w:rPr>
              <w:t>20</w:t>
            </w:r>
            <w:r>
              <w:rPr>
                <w:rStyle w:val="IndexLink"/>
                <w:rtl w:val="true"/>
              </w:rPr>
              <w:t xml:space="preserve"> </w:t>
            </w:r>
            <w:r>
              <w:rPr>
                <w:rStyle w:val="IndexLink"/>
                <w:rtl w:val="true"/>
              </w:rPr>
              <w:t>غزوة الحدیبیة و بیعة الرضوان و عمرة القضاء و سائر الوقائع‌</w:t>
            </w:r>
            <w:r>
              <w:rPr>
                <w:rStyle w:val="IndexLink"/>
                <w:rtl w:val="true"/>
              </w:rPr>
              <w:tab/>
            </w:r>
            <w:r>
              <w:rPr>
                <w:rStyle w:val="IndexLink"/>
              </w:rPr>
              <w:t>482</w:t>
            </w:r>
          </w:hyperlink>
        </w:p>
        <w:p>
          <w:pPr>
            <w:pStyle w:val="Contents4"/>
            <w:tabs>
              <w:tab w:val="clear" w:pos="8176"/>
              <w:tab w:val="right" w:pos="9026" w:leader="dot"/>
            </w:tabs>
            <w:rPr/>
          </w:pPr>
          <w:hyperlink w:anchor="__RefHeading___Toc532879_3264237689">
            <w:r>
              <w:rPr>
                <w:webHidden/>
                <w:rStyle w:val="IndexLink"/>
                <w:rtl w:val="true"/>
              </w:rPr>
              <w:t>الآیات</w:t>
            </w:r>
            <w:r>
              <w:rPr>
                <w:rStyle w:val="IndexLink"/>
                <w:rtl w:val="true"/>
              </w:rPr>
              <w:tab/>
            </w:r>
            <w:r>
              <w:rPr>
                <w:rStyle w:val="IndexLink"/>
              </w:rPr>
              <w:t>482</w:t>
            </w:r>
          </w:hyperlink>
        </w:p>
        <w:p>
          <w:pPr>
            <w:pStyle w:val="Contents4"/>
            <w:tabs>
              <w:tab w:val="clear" w:pos="8176"/>
              <w:tab w:val="right" w:pos="9026" w:leader="dot"/>
            </w:tabs>
            <w:rPr/>
          </w:pPr>
          <w:hyperlink w:anchor="__RefHeading___Toc532881_3264237689">
            <w:r>
              <w:rPr>
                <w:webHidden/>
                <w:rStyle w:val="IndexLink"/>
                <w:rtl w:val="true"/>
              </w:rPr>
              <w:t>تفسیر</w:t>
            </w:r>
            <w:r>
              <w:rPr>
                <w:rStyle w:val="IndexLink"/>
                <w:rtl w:val="true"/>
              </w:rPr>
              <w:tab/>
            </w:r>
            <w:r>
              <w:rPr>
                <w:rStyle w:val="IndexLink"/>
              </w:rPr>
              <w:t>487</w:t>
            </w:r>
          </w:hyperlink>
        </w:p>
        <w:p>
          <w:pPr>
            <w:pStyle w:val="Contents4"/>
            <w:tabs>
              <w:tab w:val="clear" w:pos="8176"/>
              <w:tab w:val="right" w:pos="9026" w:leader="dot"/>
            </w:tabs>
            <w:rPr/>
          </w:pPr>
          <w:hyperlink w:anchor="__RefHeading___Toc532883_3264237689">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532885_3264237689">
            <w:r>
              <w:rPr>
                <w:webHidden/>
                <w:rStyle w:val="IndexLink"/>
                <w:rtl w:val="true"/>
              </w:rPr>
              <w:t>«</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532887_3264237689">
            <w:r>
              <w:rPr>
                <w:webHidden/>
                <w:rStyle w:val="IndexLink"/>
                <w:rtl w:val="true"/>
              </w:rPr>
              <w:t>«</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532889_3264237689">
            <w:r>
              <w:rPr>
                <w:webHidden/>
                <w:rStyle w:val="IndexLink"/>
                <w:rtl w:val="true"/>
              </w:rPr>
              <w:t>«</w:t>
            </w:r>
            <w:r>
              <w:rPr>
                <w:rStyle w:val="IndexLink"/>
              </w:rPr>
              <w:t>3</w:t>
            </w:r>
            <w:r>
              <w:rPr>
                <w:rStyle w:val="IndexLink"/>
                <w:rtl w:val="true"/>
              </w:rPr>
              <w:t>»</w:t>
              <w:tab/>
            </w:r>
            <w:r>
              <w:rPr>
                <w:rStyle w:val="IndexLink"/>
              </w:rPr>
              <w:t>525</w:t>
            </w:r>
          </w:hyperlink>
        </w:p>
        <w:p>
          <w:pPr>
            <w:pStyle w:val="Contents5"/>
            <w:tabs>
              <w:tab w:val="clear" w:pos="7892"/>
              <w:tab w:val="right" w:pos="9026" w:leader="dot"/>
            </w:tabs>
            <w:rPr/>
          </w:pPr>
          <w:hyperlink w:anchor="__RefHeading___Toc532891_3264237689">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532893_3264237689">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532895_3264237689">
            <w:r>
              <w:rPr>
                <w:webHidden/>
                <w:rStyle w:val="IndexLink"/>
                <w:rtl w:val="true"/>
              </w:rPr>
              <w:t>«</w:t>
            </w:r>
            <w:r>
              <w:rPr>
                <w:rStyle w:val="IndexLink"/>
              </w:rPr>
              <w:t>5</w:t>
            </w:r>
            <w:r>
              <w:rPr>
                <w:rStyle w:val="IndexLink"/>
                <w:rtl w:val="true"/>
              </w:rPr>
              <w:t>»</w:t>
              <w:tab/>
            </w:r>
            <w:r>
              <w:rPr>
                <w:rStyle w:val="IndexLink"/>
              </w:rPr>
              <w:t>539</w:t>
            </w:r>
          </w:hyperlink>
        </w:p>
        <w:p>
          <w:pPr>
            <w:pStyle w:val="Contents5"/>
            <w:tabs>
              <w:tab w:val="clear" w:pos="7892"/>
              <w:tab w:val="right" w:pos="9026" w:leader="dot"/>
            </w:tabs>
            <w:rPr/>
          </w:pPr>
          <w:hyperlink w:anchor="__RefHeading___Toc532897_3264237689">
            <w:r>
              <w:rPr>
                <w:webHidden/>
                <w:rStyle w:val="IndexLink"/>
                <w:rtl w:val="true"/>
              </w:rPr>
              <w:t>«</w:t>
            </w:r>
            <w:r>
              <w:rPr>
                <w:rStyle w:val="IndexLink"/>
              </w:rPr>
              <w:t>6</w:t>
            </w:r>
            <w:r>
              <w:rPr>
                <w:rStyle w:val="IndexLink"/>
                <w:rtl w:val="true"/>
              </w:rPr>
              <w:t>»</w:t>
              <w:tab/>
            </w:r>
            <w:r>
              <w:rPr>
                <w:rStyle w:val="IndexLink"/>
              </w:rPr>
              <w:t>540</w:t>
            </w:r>
          </w:hyperlink>
        </w:p>
        <w:p>
          <w:pPr>
            <w:pStyle w:val="Contents5"/>
            <w:tabs>
              <w:tab w:val="clear" w:pos="7892"/>
              <w:tab w:val="right" w:pos="9026" w:leader="dot"/>
            </w:tabs>
            <w:rPr/>
          </w:pPr>
          <w:hyperlink w:anchor="__RefHeading___Toc532899_3264237689">
            <w:r>
              <w:rPr>
                <w:webHidden/>
                <w:rStyle w:val="IndexLink"/>
                <w:rtl w:val="true"/>
              </w:rPr>
              <w:t>«</w:t>
            </w:r>
            <w:r>
              <w:rPr>
                <w:rStyle w:val="IndexLink"/>
              </w:rPr>
              <w:t>7</w:t>
            </w:r>
            <w:r>
              <w:rPr>
                <w:rStyle w:val="IndexLink"/>
                <w:rtl w:val="true"/>
              </w:rPr>
              <w:t>»</w:t>
              <w:tab/>
            </w:r>
            <w:r>
              <w:rPr>
                <w:rStyle w:val="IndexLink"/>
              </w:rPr>
              <w:t>540</w:t>
            </w:r>
          </w:hyperlink>
        </w:p>
        <w:p>
          <w:pPr>
            <w:pStyle w:val="Contents5"/>
            <w:tabs>
              <w:tab w:val="clear" w:pos="7892"/>
              <w:tab w:val="right" w:pos="9026" w:leader="dot"/>
            </w:tabs>
            <w:rPr/>
          </w:pPr>
          <w:hyperlink w:anchor="__RefHeading___Toc532901_3264237689">
            <w:r>
              <w:rPr>
                <w:webHidden/>
                <w:rStyle w:val="IndexLink"/>
                <w:rtl w:val="true"/>
              </w:rPr>
              <w:t>«</w:t>
            </w:r>
            <w:r>
              <w:rPr>
                <w:rStyle w:val="IndexLink"/>
              </w:rPr>
              <w:t>8</w:t>
            </w:r>
            <w:r>
              <w:rPr>
                <w:rStyle w:val="IndexLink"/>
                <w:rtl w:val="true"/>
              </w:rPr>
              <w:t>»</w:t>
              <w:tab/>
            </w:r>
            <w:r>
              <w:rPr>
                <w:rStyle w:val="IndexLink"/>
              </w:rPr>
              <w:t>542</w:t>
            </w:r>
          </w:hyperlink>
        </w:p>
        <w:p>
          <w:pPr>
            <w:pStyle w:val="Contents5"/>
            <w:tabs>
              <w:tab w:val="clear" w:pos="7892"/>
              <w:tab w:val="right" w:pos="9026" w:leader="dot"/>
            </w:tabs>
            <w:rPr/>
          </w:pPr>
          <w:hyperlink w:anchor="__RefHeading___Toc532903_3264237689">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532905_3264237689">
            <w:r>
              <w:rPr>
                <w:webHidden/>
                <w:rStyle w:val="IndexLink"/>
                <w:rtl w:val="true"/>
              </w:rPr>
              <w:t>«</w:t>
            </w:r>
            <w:r>
              <w:rPr>
                <w:rStyle w:val="IndexLink"/>
              </w:rPr>
              <w:t>9</w:t>
            </w:r>
            <w:r>
              <w:rPr>
                <w:rStyle w:val="IndexLink"/>
                <w:rtl w:val="true"/>
              </w:rPr>
              <w:t>»</w:t>
              <w:tab/>
            </w:r>
            <w:r>
              <w:rPr>
                <w:rStyle w:val="IndexLink"/>
              </w:rPr>
              <w:t>542</w:t>
            </w:r>
          </w:hyperlink>
        </w:p>
        <w:p>
          <w:pPr>
            <w:pStyle w:val="Contents5"/>
            <w:tabs>
              <w:tab w:val="clear" w:pos="7892"/>
              <w:tab w:val="right" w:pos="9026" w:leader="dot"/>
            </w:tabs>
            <w:rPr/>
          </w:pPr>
          <w:hyperlink w:anchor="__RefHeading___Toc532907_3264237689">
            <w:r>
              <w:rPr>
                <w:webHidden/>
                <w:rStyle w:val="IndexLink"/>
                <w:rtl w:val="true"/>
              </w:rPr>
              <w:t>«</w:t>
            </w:r>
            <w:r>
              <w:rPr>
                <w:rStyle w:val="IndexLink"/>
              </w:rPr>
              <w:t>10</w:t>
            </w:r>
            <w:r>
              <w:rPr>
                <w:rStyle w:val="IndexLink"/>
                <w:rtl w:val="true"/>
              </w:rPr>
              <w:t>»</w:t>
              <w:tab/>
            </w:r>
            <w:r>
              <w:rPr>
                <w:rStyle w:val="IndexLink"/>
              </w:rPr>
              <w:t>546</w:t>
            </w:r>
          </w:hyperlink>
        </w:p>
        <w:p>
          <w:pPr>
            <w:pStyle w:val="Contents5"/>
            <w:tabs>
              <w:tab w:val="clear" w:pos="7892"/>
              <w:tab w:val="right" w:pos="9026" w:leader="dot"/>
            </w:tabs>
            <w:rPr/>
          </w:pPr>
          <w:hyperlink w:anchor="__RefHeading___Toc532909_3264237689">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532911_3264237689">
            <w:r>
              <w:rPr>
                <w:webHidden/>
                <w:rStyle w:val="IndexLink"/>
                <w:rtl w:val="true"/>
              </w:rPr>
              <w:t>«</w:t>
            </w:r>
            <w:r>
              <w:rPr>
                <w:rStyle w:val="IndexLink"/>
              </w:rPr>
              <w:t>11</w:t>
            </w:r>
            <w:r>
              <w:rPr>
                <w:rStyle w:val="IndexLink"/>
                <w:rtl w:val="true"/>
              </w:rPr>
              <w:t>»</w:t>
              <w:tab/>
            </w:r>
            <w:r>
              <w:rPr>
                <w:rStyle w:val="IndexLink"/>
              </w:rPr>
              <w:t>550</w:t>
            </w:r>
          </w:hyperlink>
        </w:p>
        <w:p>
          <w:pPr>
            <w:pStyle w:val="Contents5"/>
            <w:tabs>
              <w:tab w:val="clear" w:pos="7892"/>
              <w:tab w:val="right" w:pos="9026" w:leader="dot"/>
            </w:tabs>
            <w:rPr/>
          </w:pPr>
          <w:hyperlink w:anchor="__RefHeading___Toc532913_3264237689">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532915_3264237689">
            <w:r>
              <w:rPr>
                <w:webHidden/>
                <w:rStyle w:val="IndexLink"/>
                <w:rtl w:val="true"/>
              </w:rPr>
              <w:t>«</w:t>
            </w:r>
            <w:r>
              <w:rPr>
                <w:rStyle w:val="IndexLink"/>
              </w:rPr>
              <w:t>12</w:t>
            </w:r>
            <w:r>
              <w:rPr>
                <w:rStyle w:val="IndexLink"/>
                <w:rtl w:val="true"/>
              </w:rPr>
              <w:t>»</w:t>
              <w:tab/>
            </w:r>
            <w:r>
              <w:rPr>
                <w:rStyle w:val="IndexLink"/>
              </w:rPr>
              <w:t>552</w:t>
            </w:r>
          </w:hyperlink>
        </w:p>
        <w:p>
          <w:pPr>
            <w:pStyle w:val="Contents5"/>
            <w:tabs>
              <w:tab w:val="clear" w:pos="7892"/>
              <w:tab w:val="right" w:pos="9026" w:leader="dot"/>
            </w:tabs>
            <w:rPr/>
          </w:pPr>
          <w:hyperlink w:anchor="__RefHeading___Toc532917_3264237689">
            <w:r>
              <w:rPr>
                <w:webHidden/>
                <w:rStyle w:val="IndexLink"/>
                <w:rtl w:val="true"/>
              </w:rPr>
              <w:t>«</w:t>
            </w:r>
            <w:r>
              <w:rPr>
                <w:rStyle w:val="IndexLink"/>
              </w:rPr>
              <w:t>13</w:t>
            </w:r>
            <w:r>
              <w:rPr>
                <w:rStyle w:val="IndexLink"/>
                <w:rtl w:val="true"/>
              </w:rPr>
              <w:t>»</w:t>
              <w:tab/>
            </w:r>
            <w:r>
              <w:rPr>
                <w:rStyle w:val="IndexLink"/>
              </w:rPr>
              <w:t>552</w:t>
            </w:r>
          </w:hyperlink>
        </w:p>
        <w:p>
          <w:pPr>
            <w:pStyle w:val="Contents5"/>
            <w:tabs>
              <w:tab w:val="clear" w:pos="7892"/>
              <w:tab w:val="right" w:pos="9026" w:leader="dot"/>
            </w:tabs>
            <w:rPr/>
          </w:pPr>
          <w:hyperlink w:anchor="__RefHeading___Toc532919_3264237689">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532921_3264237689">
            <w:r>
              <w:rPr>
                <w:webHidden/>
                <w:rStyle w:val="IndexLink"/>
                <w:rtl w:val="true"/>
              </w:rPr>
              <w:t>«</w:t>
            </w:r>
            <w:r>
              <w:rPr>
                <w:rStyle w:val="IndexLink"/>
              </w:rPr>
              <w:t>14</w:t>
            </w:r>
            <w:r>
              <w:rPr>
                <w:rStyle w:val="IndexLink"/>
                <w:rtl w:val="true"/>
              </w:rPr>
              <w:t>»</w:t>
              <w:tab/>
            </w:r>
            <w:r>
              <w:rPr>
                <w:rStyle w:val="IndexLink"/>
              </w:rPr>
              <w:t>561</w:t>
            </w:r>
          </w:hyperlink>
        </w:p>
        <w:p>
          <w:pPr>
            <w:pStyle w:val="Contents5"/>
            <w:tabs>
              <w:tab w:val="clear" w:pos="7892"/>
              <w:tab w:val="right" w:pos="9026" w:leader="dot"/>
            </w:tabs>
            <w:rPr/>
          </w:pPr>
          <w:hyperlink w:anchor="__RefHeading___Toc532923_3264237689">
            <w:r>
              <w:rPr>
                <w:webHidden/>
                <w:rStyle w:val="IndexLink"/>
                <w:rtl w:val="true"/>
              </w:rPr>
              <w:t>«</w:t>
            </w:r>
            <w:r>
              <w:rPr>
                <w:rStyle w:val="IndexLink"/>
              </w:rPr>
              <w:t>15</w:t>
            </w:r>
            <w:r>
              <w:rPr>
                <w:rStyle w:val="IndexLink"/>
                <w:rtl w:val="true"/>
              </w:rPr>
              <w:t>»</w:t>
              <w:tab/>
            </w:r>
            <w:r>
              <w:rPr>
                <w:rStyle w:val="IndexLink"/>
              </w:rPr>
              <w:t>563</w:t>
            </w:r>
          </w:hyperlink>
        </w:p>
        <w:p>
          <w:pPr>
            <w:pStyle w:val="Contents5"/>
            <w:tabs>
              <w:tab w:val="clear" w:pos="7892"/>
              <w:tab w:val="right" w:pos="9026" w:leader="dot"/>
            </w:tabs>
            <w:rPr/>
          </w:pPr>
          <w:hyperlink w:anchor="__RefHeading___Toc532925_3264237689">
            <w:r>
              <w:rPr>
                <w:webHidden/>
                <w:rStyle w:val="IndexLink"/>
                <w:rtl w:val="true"/>
              </w:rPr>
              <w:t>«</w:t>
            </w:r>
            <w:r>
              <w:rPr>
                <w:rStyle w:val="IndexLink"/>
              </w:rPr>
              <w:t>16</w:t>
            </w:r>
            <w:r>
              <w:rPr>
                <w:rStyle w:val="IndexLink"/>
                <w:rtl w:val="true"/>
              </w:rPr>
              <w:t>»</w:t>
              <w:tab/>
            </w:r>
            <w:r>
              <w:rPr>
                <w:rStyle w:val="IndexLink"/>
              </w:rPr>
              <w:t>567</w:t>
            </w:r>
          </w:hyperlink>
        </w:p>
        <w:p>
          <w:pPr>
            <w:pStyle w:val="Contents3"/>
            <w:tabs>
              <w:tab w:val="clear" w:pos="8459"/>
              <w:tab w:val="right" w:pos="9026" w:leader="dot"/>
            </w:tabs>
            <w:rPr/>
          </w:pPr>
          <w:hyperlink w:anchor="__RefHeading___Toc532927_3264237689">
            <w:r>
              <w:rPr>
                <w:webHidden/>
                <w:rStyle w:val="IndexLink"/>
                <w:rtl w:val="true"/>
              </w:rPr>
              <w:t xml:space="preserve">باب </w:t>
            </w:r>
            <w:r>
              <w:rPr>
                <w:rStyle w:val="IndexLink"/>
              </w:rPr>
              <w:t>21</w:t>
            </w:r>
            <w:r>
              <w:rPr>
                <w:rStyle w:val="IndexLink"/>
                <w:rtl w:val="true"/>
              </w:rPr>
              <w:t xml:space="preserve"> </w:t>
            </w:r>
            <w:r>
              <w:rPr>
                <w:rStyle w:val="IndexLink"/>
                <w:rtl w:val="true"/>
              </w:rPr>
              <w:t>مراسلاته صلی الله علیه و آله إلی ملوک العجم و الروم و غیرهم و ما جری بینه و بینهم و بعض ما جری إلی غزوة خیبر</w:t>
            </w:r>
            <w:r>
              <w:rPr>
                <w:rStyle w:val="IndexLink"/>
                <w:rtl w:val="true"/>
              </w:rPr>
              <w:tab/>
            </w:r>
            <w:r>
              <w:rPr>
                <w:rStyle w:val="IndexLink"/>
              </w:rPr>
              <w:t>568</w:t>
            </w:r>
          </w:hyperlink>
        </w:p>
        <w:p>
          <w:pPr>
            <w:pStyle w:val="Contents4"/>
            <w:tabs>
              <w:tab w:val="clear" w:pos="8176"/>
              <w:tab w:val="right" w:pos="9026" w:leader="dot"/>
            </w:tabs>
            <w:rPr/>
          </w:pPr>
          <w:hyperlink w:anchor="__RefHeading___Toc532929_3264237689">
            <w:r>
              <w:rPr>
                <w:webHidden/>
                <w:rStyle w:val="IndexLink"/>
                <w:rtl w:val="true"/>
              </w:rPr>
              <w:t>الأخبار</w:t>
            </w:r>
            <w:r>
              <w:rPr>
                <w:rStyle w:val="IndexLink"/>
                <w:rtl w:val="true"/>
              </w:rPr>
              <w:tab/>
            </w:r>
            <w:r>
              <w:rPr>
                <w:rStyle w:val="IndexLink"/>
              </w:rPr>
              <w:t>568</w:t>
            </w:r>
          </w:hyperlink>
        </w:p>
        <w:p>
          <w:pPr>
            <w:pStyle w:val="Contents5"/>
            <w:tabs>
              <w:tab w:val="clear" w:pos="7892"/>
              <w:tab w:val="right" w:pos="9026" w:leader="dot"/>
            </w:tabs>
            <w:rPr/>
          </w:pPr>
          <w:hyperlink w:anchor="__RefHeading___Toc532931_3264237689">
            <w:r>
              <w:rPr>
                <w:webHidden/>
                <w:rStyle w:val="IndexLink"/>
                <w:rtl w:val="true"/>
              </w:rPr>
              <w:t>«</w:t>
            </w:r>
            <w:r>
              <w:rPr>
                <w:rStyle w:val="IndexLink"/>
              </w:rPr>
              <w:t>1</w:t>
            </w:r>
            <w:r>
              <w:rPr>
                <w:rStyle w:val="IndexLink"/>
                <w:rtl w:val="true"/>
              </w:rPr>
              <w:t>»</w:t>
              <w:tab/>
            </w:r>
            <w:r>
              <w:rPr>
                <w:rStyle w:val="IndexLink"/>
              </w:rPr>
              <w:t>568</w:t>
            </w:r>
          </w:hyperlink>
        </w:p>
        <w:p>
          <w:pPr>
            <w:pStyle w:val="Contents5"/>
            <w:tabs>
              <w:tab w:val="clear" w:pos="7892"/>
              <w:tab w:val="right" w:pos="9026" w:leader="dot"/>
            </w:tabs>
            <w:rPr/>
          </w:pPr>
          <w:hyperlink w:anchor="__RefHeading___Toc532933_3264237689">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532935_3264237689">
            <w:r>
              <w:rPr>
                <w:webHidden/>
                <w:rStyle w:val="IndexLink"/>
                <w:rtl w:val="true"/>
              </w:rPr>
              <w:t>«</w:t>
            </w:r>
            <w:r>
              <w:rPr>
                <w:rStyle w:val="IndexLink"/>
              </w:rPr>
              <w:t>2</w:t>
            </w:r>
            <w:r>
              <w:rPr>
                <w:rStyle w:val="IndexLink"/>
                <w:rtl w:val="true"/>
              </w:rPr>
              <w:t>»</w:t>
              <w:tab/>
            </w:r>
            <w:r>
              <w:rPr>
                <w:rStyle w:val="IndexLink"/>
              </w:rPr>
              <w:t>570</w:t>
            </w:r>
          </w:hyperlink>
        </w:p>
        <w:p>
          <w:pPr>
            <w:pStyle w:val="Contents5"/>
            <w:tabs>
              <w:tab w:val="clear" w:pos="7892"/>
              <w:tab w:val="right" w:pos="9026" w:leader="dot"/>
            </w:tabs>
            <w:rPr/>
          </w:pPr>
          <w:hyperlink w:anchor="__RefHeading___Toc532937_3264237689">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532939_3264237689">
            <w:r>
              <w:rPr>
                <w:webHidden/>
                <w:rStyle w:val="IndexLink"/>
                <w:rtl w:val="true"/>
              </w:rPr>
              <w:t>«</w:t>
            </w:r>
            <w:r>
              <w:rPr>
                <w:rStyle w:val="IndexLink"/>
              </w:rPr>
              <w:t>3</w:t>
            </w:r>
            <w:r>
              <w:rPr>
                <w:rStyle w:val="IndexLink"/>
                <w:rtl w:val="true"/>
              </w:rPr>
              <w:t>»</w:t>
              <w:tab/>
            </w:r>
            <w:r>
              <w:rPr>
                <w:rStyle w:val="IndexLink"/>
              </w:rPr>
              <w:t>571</w:t>
            </w:r>
          </w:hyperlink>
        </w:p>
        <w:p>
          <w:pPr>
            <w:pStyle w:val="Contents5"/>
            <w:tabs>
              <w:tab w:val="clear" w:pos="7892"/>
              <w:tab w:val="right" w:pos="9026" w:leader="dot"/>
            </w:tabs>
            <w:rPr/>
          </w:pPr>
          <w:hyperlink w:anchor="__RefHeading___Toc532941_3264237689">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532943_3264237689">
            <w:r>
              <w:rPr>
                <w:webHidden/>
                <w:rStyle w:val="IndexLink"/>
                <w:rtl w:val="true"/>
              </w:rPr>
              <w:t>«</w:t>
            </w:r>
            <w:r>
              <w:rPr>
                <w:rStyle w:val="IndexLink"/>
              </w:rPr>
              <w:t>4</w:t>
            </w:r>
            <w:r>
              <w:rPr>
                <w:rStyle w:val="IndexLink"/>
                <w:rtl w:val="true"/>
              </w:rPr>
              <w:t>»</w:t>
              <w:tab/>
            </w:r>
            <w:r>
              <w:rPr>
                <w:rStyle w:val="IndexLink"/>
              </w:rPr>
              <w:t>573</w:t>
            </w:r>
          </w:hyperlink>
        </w:p>
        <w:p>
          <w:pPr>
            <w:pStyle w:val="Contents5"/>
            <w:tabs>
              <w:tab w:val="clear" w:pos="7892"/>
              <w:tab w:val="right" w:pos="9026" w:leader="dot"/>
            </w:tabs>
            <w:rPr/>
          </w:pPr>
          <w:hyperlink w:anchor="__RefHeading___Toc532945_3264237689">
            <w:r>
              <w:rPr>
                <w:webHidden/>
                <w:rStyle w:val="IndexLink"/>
                <w:rtl w:val="true"/>
              </w:rPr>
              <w:t>«</w:t>
            </w:r>
            <w:r>
              <w:rPr>
                <w:rStyle w:val="IndexLink"/>
              </w:rPr>
              <w:t>5</w:t>
            </w:r>
            <w:r>
              <w:rPr>
                <w:rStyle w:val="IndexLink"/>
                <w:rtl w:val="true"/>
              </w:rPr>
              <w:t>»</w:t>
              <w:tab/>
            </w:r>
            <w:r>
              <w:rPr>
                <w:rStyle w:val="IndexLink"/>
              </w:rPr>
              <w:t>574</w:t>
            </w:r>
          </w:hyperlink>
        </w:p>
        <w:p>
          <w:pPr>
            <w:pStyle w:val="Contents5"/>
            <w:tabs>
              <w:tab w:val="clear" w:pos="7892"/>
              <w:tab w:val="right" w:pos="9026" w:leader="dot"/>
            </w:tabs>
            <w:rPr/>
          </w:pPr>
          <w:hyperlink w:anchor="__RefHeading___Toc532947_3264237689">
            <w:r>
              <w:rPr>
                <w:webHidden/>
                <w:rStyle w:val="IndexLink"/>
                <w:rtl w:val="true"/>
              </w:rPr>
              <w:t>«</w:t>
            </w:r>
            <w:r>
              <w:rPr>
                <w:rStyle w:val="IndexLink"/>
              </w:rPr>
              <w:t>6</w:t>
            </w:r>
            <w:r>
              <w:rPr>
                <w:rStyle w:val="IndexLink"/>
                <w:rtl w:val="true"/>
              </w:rPr>
              <w:t>»</w:t>
              <w:tab/>
            </w:r>
            <w:r>
              <w:rPr>
                <w:rStyle w:val="IndexLink"/>
              </w:rPr>
              <w:t>575</w:t>
            </w:r>
          </w:hyperlink>
        </w:p>
        <w:p>
          <w:pPr>
            <w:pStyle w:val="Contents5"/>
            <w:tabs>
              <w:tab w:val="clear" w:pos="7892"/>
              <w:tab w:val="right" w:pos="9026" w:leader="dot"/>
            </w:tabs>
            <w:rPr/>
          </w:pPr>
          <w:hyperlink w:anchor="__RefHeading___Toc532949_3264237689">
            <w:r>
              <w:rPr>
                <w:webHidden/>
                <w:rStyle w:val="IndexLink"/>
                <w:rtl w:val="true"/>
              </w:rPr>
              <w:t>«</w:t>
            </w:r>
            <w:r>
              <w:rPr>
                <w:rStyle w:val="IndexLink"/>
              </w:rPr>
              <w:t>7</w:t>
            </w:r>
            <w:r>
              <w:rPr>
                <w:rStyle w:val="IndexLink"/>
                <w:rtl w:val="true"/>
              </w:rPr>
              <w:t>»</w:t>
              <w:tab/>
            </w:r>
            <w:r>
              <w:rPr>
                <w:rStyle w:val="IndexLink"/>
              </w:rPr>
              <w:t>575</w:t>
            </w:r>
          </w:hyperlink>
        </w:p>
        <w:p>
          <w:pPr>
            <w:pStyle w:val="Contents5"/>
            <w:tabs>
              <w:tab w:val="clear" w:pos="7892"/>
              <w:tab w:val="right" w:pos="9026" w:leader="dot"/>
            </w:tabs>
            <w:rPr/>
          </w:pPr>
          <w:hyperlink w:anchor="__RefHeading___Toc532951_3264237689">
            <w:r>
              <w:rPr>
                <w:webHidden/>
                <w:rStyle w:val="IndexLink"/>
                <w:rtl w:val="true"/>
              </w:rPr>
              <w:t>«</w:t>
            </w:r>
            <w:r>
              <w:rPr>
                <w:rStyle w:val="IndexLink"/>
              </w:rPr>
              <w:t>8</w:t>
            </w:r>
            <w:r>
              <w:rPr>
                <w:rStyle w:val="IndexLink"/>
                <w:rtl w:val="true"/>
              </w:rPr>
              <w:t>»</w:t>
              <w:tab/>
            </w:r>
            <w:r>
              <w:rPr>
                <w:rStyle w:val="IndexLink"/>
              </w:rPr>
              <w:t>577</w:t>
            </w:r>
          </w:hyperlink>
        </w:p>
        <w:p>
          <w:pPr>
            <w:pStyle w:val="Contents5"/>
            <w:tabs>
              <w:tab w:val="clear" w:pos="7892"/>
              <w:tab w:val="right" w:pos="9026" w:leader="dot"/>
            </w:tabs>
            <w:rPr/>
          </w:pPr>
          <w:hyperlink w:anchor="__RefHeading___Toc532953_3264237689">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532955_3264237689">
            <w:r>
              <w:rPr>
                <w:webHidden/>
                <w:rStyle w:val="IndexLink"/>
                <w:rtl w:val="true"/>
              </w:rPr>
              <w:t>«</w:t>
            </w:r>
            <w:r>
              <w:rPr>
                <w:rStyle w:val="IndexLink"/>
              </w:rPr>
              <w:t>9</w:t>
            </w:r>
            <w:r>
              <w:rPr>
                <w:rStyle w:val="IndexLink"/>
                <w:rtl w:val="true"/>
              </w:rPr>
              <w:t>»</w:t>
              <w:tab/>
            </w:r>
            <w:r>
              <w:rPr>
                <w:rStyle w:val="IndexLink"/>
              </w:rPr>
              <w:t>596</w:t>
            </w:r>
          </w:hyperlink>
        </w:p>
        <w:p>
          <w:pPr>
            <w:pStyle w:val="Contents5"/>
            <w:tabs>
              <w:tab w:val="clear" w:pos="7892"/>
              <w:tab w:val="right" w:pos="9026" w:leader="dot"/>
            </w:tabs>
            <w:rPr/>
          </w:pPr>
          <w:hyperlink w:anchor="__RefHeading___Toc532957_3264237689">
            <w:r>
              <w:rPr>
                <w:webHidden/>
                <w:rStyle w:val="IndexLink"/>
                <w:rtl w:val="true"/>
              </w:rPr>
              <w:t>«</w:t>
            </w:r>
            <w:r>
              <w:rPr>
                <w:rStyle w:val="IndexLink"/>
              </w:rPr>
              <w:t>10</w:t>
            </w:r>
            <w:r>
              <w:rPr>
                <w:rStyle w:val="IndexLink"/>
                <w:rtl w:val="true"/>
              </w:rPr>
              <w:t>»</w:t>
              <w:tab/>
            </w:r>
            <w:r>
              <w:rPr>
                <w:rStyle w:val="IndexLink"/>
              </w:rPr>
              <w:t>598</w:t>
            </w:r>
          </w:hyperlink>
        </w:p>
        <w:p>
          <w:pPr>
            <w:pStyle w:val="Contents3"/>
            <w:tabs>
              <w:tab w:val="clear" w:pos="8459"/>
              <w:tab w:val="right" w:pos="9026" w:leader="dot"/>
            </w:tabs>
            <w:rPr/>
          </w:pPr>
          <w:hyperlink w:anchor="__RefHeading___Toc532959_3264237689">
            <w:r>
              <w:rPr>
                <w:webHidden/>
                <w:rStyle w:val="IndexLink"/>
                <w:rtl w:val="true"/>
              </w:rPr>
              <w:t>مراجع التصحیح و التخریج‌</w:t>
            </w:r>
            <w:r>
              <w:rPr>
                <w:rStyle w:val="IndexLink"/>
                <w:rtl w:val="true"/>
              </w:rPr>
              <w:tab/>
            </w:r>
            <w:r>
              <w:rPr>
                <w:rStyle w:val="IndexLink"/>
              </w:rPr>
              <w:t>599</w:t>
            </w:r>
          </w:hyperlink>
        </w:p>
        <w:p>
          <w:pPr>
            <w:pStyle w:val="Contents3"/>
            <w:tabs>
              <w:tab w:val="clear" w:pos="8459"/>
              <w:tab w:val="right" w:pos="9026" w:leader="dot"/>
            </w:tabs>
            <w:rPr/>
          </w:pPr>
          <w:hyperlink w:anchor="__RefHeading___Toc532961_3264237689">
            <w:r>
              <w:rPr>
                <w:webHidden/>
                <w:rStyle w:val="IndexLink"/>
                <w:rtl w:val="true"/>
              </w:rPr>
              <w:t>کلمة المصحّح</w:t>
            </w:r>
            <w:r>
              <w:rPr>
                <w:rStyle w:val="IndexLink"/>
                <w:rtl w:val="true"/>
              </w:rPr>
              <w:tab/>
            </w:r>
            <w:r>
              <w:rPr>
                <w:rStyle w:val="IndexLink"/>
              </w:rPr>
              <w:t>602</w:t>
            </w:r>
          </w:hyperlink>
        </w:p>
        <w:p>
          <w:pPr>
            <w:pStyle w:val="Contents3"/>
            <w:tabs>
              <w:tab w:val="clear" w:pos="8459"/>
              <w:tab w:val="right" w:pos="9026" w:leader="dot"/>
            </w:tabs>
            <w:rPr/>
          </w:pPr>
          <w:hyperlink w:anchor="__RefHeading___Toc532963_3264237689">
            <w:r>
              <w:rPr>
                <w:webHidden/>
                <w:rStyle w:val="IndexLink"/>
                <w:rtl w:val="true"/>
              </w:rPr>
              <w:t>فهرست ما فی هذا الجزء</w:t>
            </w:r>
            <w:r>
              <w:rPr>
                <w:rStyle w:val="IndexLink"/>
                <w:rtl w:val="true"/>
              </w:rPr>
              <w:tab/>
            </w:r>
            <w:r>
              <w:rPr>
                <w:rStyle w:val="IndexLink"/>
              </w:rPr>
              <w:t>603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2_145187"/>
      <w:bookmarkStart w:id="1" w:name="pg13772_145187"/>
      <w:bookmarkEnd w:id="1"/>
    </w:p>
    <w:p>
      <w:pPr>
        <w:pStyle w:val="Heading2"/>
        <w:numPr>
          <w:ilvl w:val="1"/>
          <w:numId w:val="1"/>
        </w:numPr>
        <w:rPr/>
      </w:pPr>
      <w:bookmarkStart w:id="2" w:name="pg13772_145187"/>
      <w:bookmarkStart w:id="3" w:name="__RefHeading___Toc53246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532471_3264237689"/>
      <w:bookmarkStart w:id="6" w:name="_Toc2"/>
      <w:bookmarkEnd w:id="5"/>
      <w:r>
        <w:rPr>
          <w:rtl w:val="true"/>
        </w:rPr>
        <w:t>تتمة أبواب أحواله صلی الله علیه و آله من البعثة إلی نزول المدینة</w:t>
      </w:r>
      <w:bookmarkEnd w:id="6"/>
    </w:p>
    <w:p>
      <w:pPr>
        <w:pStyle w:val="Heading3"/>
        <w:numPr>
          <w:ilvl w:val="2"/>
          <w:numId w:val="1"/>
        </w:numPr>
        <w:rPr/>
      </w:pPr>
      <w:bookmarkStart w:id="7" w:name="__RefHeading___Toc532473_3264237689"/>
      <w:bookmarkStart w:id="8" w:name="_Toc3"/>
      <w:bookmarkEnd w:id="7"/>
      <w:r>
        <w:rPr>
          <w:rtl w:val="true"/>
        </w:rPr>
        <w:t xml:space="preserve">باب </w:t>
      </w:r>
      <w:r>
        <w:rPr/>
        <w:t>11</w:t>
      </w:r>
      <w:r>
        <w:rPr>
          <w:rtl w:val="true"/>
        </w:rPr>
        <w:t xml:space="preserve"> </w:t>
      </w:r>
      <w:r>
        <w:rPr>
          <w:rtl w:val="true"/>
        </w:rPr>
        <w:t>ذکر جمل غزواته و أحواله صلی الله علیه و آله بعد غزوة بدر الکبری إلی غزوة أحد</w:t>
      </w:r>
      <w:bookmarkEnd w:id="8"/>
    </w:p>
    <w:p>
      <w:pPr>
        <w:pStyle w:val="Heading4"/>
        <w:numPr>
          <w:ilvl w:val="3"/>
          <w:numId w:val="1"/>
        </w:numPr>
        <w:rPr/>
      </w:pPr>
      <w:bookmarkStart w:id="9" w:name="__RefHeading___Toc532475_3264237689"/>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الَّذِینَ مِنْ قَبْلِهِمْ قَرِیباً ذاقُوا وَبالَ أَمْرِهِمْ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کَمَثَلِ الَّذِینَ مِن قَبْلِهِمْ قَرِیبًا ذَاقُوا وَبَالَ أَمْرِهِمْ وَلَهُمْ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مانند همان کسانی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چشیدند و آنان را عذاب دردناکی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 w:name="__RefHeading___Toc532477_3264237689"/>
      <w:bookmarkStart w:id="12" w:name="_Toc5"/>
      <w:bookmarkEnd w:id="11"/>
      <w:r>
        <w:rPr>
          <w:rtl w:val="true"/>
        </w:rPr>
        <w:t>تفسیر</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مثلهم فی اغترارهم بعددهم و قوتهم و بقول المنافقین کَمَثَلِ الَّذِینَ مِنْ قَبْلِهِمْ یعنی المشرکین الذین قتلوا ببدر و ذلک قبل غزاة بنی النضیر بستة أشهر عن الزهری و غیره و قیل إن الَّذِینَ مِنْ قَبْلِهِمْ قَرِیباً هم بنو قینقاع عن ابن عباس و ذلک أنهم نقضوا العهد مرجع رسول الله صلی الله علیه و آله من بدر فأمرهم رسول الله صلی الله علیه و آله أن یخرجوا و قال عبد الله بن أبی لا تخرجوا فإنی آتی النبی صلی الله علیه و آله فأکلمه فیکم أو أدخل معکم الحصن فکان هؤلاء أیضا فی إرسال عبد الله بن أبی إلیهم ثم ترکه نصرتهم کأولئک </w:t>
      </w:r>
      <w:r>
        <w:rPr>
          <w:rStyle w:val="FootnoteAnchor"/>
          <w:rtl w:val="true"/>
        </w:rPr>
        <w:footnoteReference w:id="2"/>
      </w:r>
      <w:r>
        <w:rPr>
          <w:rFonts w:ascii="Amiri" w:hAnsi="Amiri" w:eastAsia="Amiri" w:cs="Amiri"/>
          <w:color w:val="111111"/>
          <w:sz w:val="28"/>
          <w:sz w:val="28"/>
          <w:szCs w:val="28"/>
          <w:rtl w:val="true"/>
          <w:lang w:bidi="ar-SA"/>
        </w:rPr>
        <w:t xml:space="preserve">ذاقُوا وَبالَ أَمْرِهِمْ أی عقوبة کفرهم وَ لَهُمْ عَذابٌ أَلِیمٌ فی الآخرة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3" w:name="pg13772_145188"/>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در مغرور شدن به عدد و قوّتشان و به این گفته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مشرکانی که در بدر کشته شدند، و این شش ماه قبل از جنگ بنی النضیر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پیش از ایشان به زمان نزدیک بودند، بنی قینقاع بودند، و از این جهت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نقض عهد کردند و پیمان خود را در هنگام بازگشت رسول خدا صلی الله علیه و آله و سلم از بدر شکستند، پس رسول خدا فرمان داد که بیرون بروند، و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نروید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نزد پیامبر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درباره شما، یا با شما وارد قلعه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آن گروه هم در فرستادن عبد اللَّه بن ابی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سپس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عقوبت کفرشان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هاست عذاب دردناک در روز قیامت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532479_3264237689"/>
      <w:bookmarkStart w:id="15" w:name="_Toc6"/>
      <w:bookmarkEnd w:id="14"/>
      <w:r>
        <w:rPr>
          <w:rtl w:val="true"/>
        </w:rPr>
        <w:t>الأخبار</w:t>
      </w:r>
      <w:bookmarkEnd w:id="15"/>
    </w:p>
    <w:p>
      <w:pPr>
        <w:pStyle w:val="Heading5"/>
        <w:numPr>
          <w:ilvl w:val="4"/>
          <w:numId w:val="1"/>
        </w:numPr>
        <w:rPr/>
      </w:pPr>
      <w:bookmarkStart w:id="16" w:name="__RefHeading___Toc532481_3264237689"/>
      <w:bookmarkStart w:id="17" w:name="_Toc7"/>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 xml:space="preserve">قب، المناقب لابن شهرآشوب عم، إعلام الوری لَمَّا رَجَعَ </w:t>
      </w:r>
      <w:r>
        <w:rPr>
          <w:rStyle w:val="FootnoteAnchor"/>
          <w:rtl w:val="true"/>
        </w:rPr>
        <w:footnoteReference w:id="4"/>
      </w:r>
      <w:r>
        <w:rPr>
          <w:rFonts w:ascii="Amiri" w:hAnsi="Amiri" w:eastAsia="Amiri" w:cs="Amiri"/>
          <w:color w:val="111111"/>
          <w:sz w:val="28"/>
          <w:sz w:val="28"/>
          <w:szCs w:val="28"/>
          <w:rtl w:val="true"/>
          <w:lang w:bidi="ar-SA"/>
        </w:rPr>
        <w:t xml:space="preserve">رَسُولُ اللَّهِ صلی الله علیه و آله إِلَی الْمَدِینَةِ مِنْ بَدْرٍ لَمْ یُقِمْ بِالْمَدِینَةِ إِلَّا سَبْعَ لَیَالٍ حَتَّی غَزَا بِنَفْسِهِ یُرِیدُ بَنِی سُلَیْمٍ حَتَّی بَلَغَ مَاءً مِنْ مِیَاهِهِمْ یُقَالُ لَهُ الْکُدْرُ فَأَقَامَ عَلَیْهِ ثَلَاثَ لَیَالٍ ثُمَّ رَجَعَ إِلَی الْمَدِینَةِ وَ لَمْ یَلْقَ کَیْداً </w:t>
      </w:r>
      <w:r>
        <w:rPr>
          <w:rStyle w:val="FootnoteAnchor"/>
          <w:rtl w:val="true"/>
        </w:rPr>
        <w:footnoteReference w:id="5"/>
      </w:r>
      <w:r>
        <w:rPr>
          <w:rFonts w:ascii="Amiri" w:hAnsi="Amiri" w:eastAsia="Amiri" w:cs="Amiri"/>
          <w:color w:val="111111"/>
          <w:sz w:val="28"/>
          <w:sz w:val="28"/>
          <w:szCs w:val="28"/>
          <w:rtl w:val="true"/>
          <w:lang w:bidi="ar-SA"/>
        </w:rPr>
        <w:t>فَأَقَامَ بِهَا بَقِیَّةَ شَوَّالٍ وَ ذَا الْقَعْدَةِ وَ فَادَی فِی إِقَامَتِهِ جُلَّ أُسَارَی بَدْرٍ مِنْ قُرَیْشٍ</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کَانَتْ غَزْوَةُ السَّوِیقِ </w:t>
      </w:r>
      <w:r>
        <w:rPr>
          <w:rStyle w:val="FootnoteAnchor"/>
          <w:rtl w:val="true"/>
        </w:rPr>
        <w:footnoteReference w:id="6"/>
      </w:r>
      <w:r>
        <w:rPr>
          <w:rFonts w:ascii="Amiri" w:hAnsi="Amiri" w:eastAsia="Amiri" w:cs="Amiri"/>
          <w:color w:val="111111"/>
          <w:sz w:val="28"/>
          <w:sz w:val="28"/>
          <w:szCs w:val="28"/>
          <w:rtl w:val="true"/>
          <w:lang w:bidi="ar-SA"/>
        </w:rPr>
        <w:t xml:space="preserve">وَ ذَلِکَ أَنَّ أَبَا سُفْیَانَ نَذَرَ أَنْ لَا یَمَسَّ رَأْسَهُ مِنْ جَنَابَةٍ حَتَّی یَغْزُوَ مُحَمَّداً صلی الله علیه و آله فَخَرَجَ فِی مِائَةِ </w:t>
      </w:r>
      <w:r>
        <w:rPr>
          <w:rStyle w:val="FootnoteAnchor"/>
          <w:rtl w:val="true"/>
        </w:rPr>
        <w:footnoteReference w:id="7"/>
      </w:r>
      <w:r>
        <w:rPr>
          <w:rFonts w:ascii="Amiri" w:hAnsi="Amiri" w:eastAsia="Amiri" w:cs="Amiri"/>
          <w:color w:val="111111"/>
          <w:sz w:val="28"/>
          <w:sz w:val="28"/>
          <w:szCs w:val="28"/>
          <w:rtl w:val="true"/>
          <w:lang w:bidi="ar-SA"/>
        </w:rPr>
        <w:t xml:space="preserve">رَاکِبٍ مِنْ قُرَیْشٍ لِیُبِرَّ یَمِینَهُ حَتَّی إِذَا کَانَ عَلَی بَرِیدٍ مِنَ الْمَدِینَةِ أَتَی بَنِی النَّضِیرِ لَیْلًا فَضَرَبَ عَلَی حُیَیِّ بْنِ أَخْطَبَ بَابَهُ فَأَبَی أَنْ یَفْتَحَ لَهُ فَانْصَرَفَ عَنْهُ إِلَی سَلَامِ بْنِ مِشْکَمٍ وَ کَانَ سَیِّدَ بَنِی النَّضِیرِ فَاسْتَأْذَنَ عَلَیْهِ فَأَذِنَ لَهُ وَ سَارَّهُ </w:t>
      </w:r>
      <w:r>
        <w:rPr>
          <w:rStyle w:val="FootnoteAnchor"/>
          <w:rtl w:val="true"/>
        </w:rPr>
        <w:footnoteReference w:id="8"/>
      </w:r>
      <w:r>
        <w:rPr>
          <w:rFonts w:ascii="Amiri" w:hAnsi="Amiri" w:eastAsia="Amiri" w:cs="Amiri"/>
          <w:color w:val="111111"/>
          <w:sz w:val="28"/>
          <w:sz w:val="28"/>
          <w:szCs w:val="28"/>
          <w:rtl w:val="true"/>
          <w:lang w:bidi="ar-SA"/>
        </w:rPr>
        <w:t xml:space="preserve">ثُمَّ خَرَجَ فِی عَقِبِ لَیْلَتِهِ حَتَّی أَتَی أَصْحَابَهُ وَ بَعَثَ رِجَالًا مِنْ قُرَیْشٍ إِلَی الْمَدِینَةِ فَأَتَوْا نَاحِیَةً یُقَالُ لَهَا الْعُرَیْضُ فَوَجَدُوا رَجُلًا مِنَ الْأَنْصَارِ </w:t>
      </w:r>
      <w:r>
        <w:rPr>
          <w:rStyle w:val="FootnoteAnchor"/>
          <w:rtl w:val="true"/>
        </w:rPr>
        <w:footnoteReference w:id="9"/>
      </w:r>
      <w:r>
        <w:rPr>
          <w:rFonts w:ascii="Amiri" w:hAnsi="Amiri" w:eastAsia="Amiri" w:cs="Amiri"/>
          <w:color w:val="111111"/>
          <w:sz w:val="28"/>
          <w:sz w:val="28"/>
          <w:szCs w:val="28"/>
          <w:rtl w:val="true"/>
          <w:lang w:bidi="ar-SA"/>
        </w:rPr>
        <w:t xml:space="preserve">وَ حَلِیفاً لَهُ فَقَتَلُوهُمَا ثُمَّ انْصَرَفُوا وَ نَذَرَ </w:t>
      </w:r>
      <w:r>
        <w:rPr>
          <w:rStyle w:val="FootnoteAnchor"/>
          <w:rtl w:val="true"/>
        </w:rPr>
        <w:footnoteReference w:id="10"/>
      </w:r>
      <w:r>
        <w:rPr>
          <w:rFonts w:ascii="Amiri" w:hAnsi="Amiri" w:eastAsia="Amiri" w:cs="Amiri"/>
          <w:color w:val="111111"/>
          <w:sz w:val="28"/>
          <w:sz w:val="28"/>
          <w:szCs w:val="28"/>
          <w:rtl w:val="true"/>
          <w:lang w:bidi="ar-SA"/>
        </w:rPr>
        <w:t>بِهِمُ النَّاسُ فَخَرَجَ رَسُولُ اللَّهِ صلی الله علیه و آله فِی طَلَبِهِمْ حَتَّی بَلَغَ قَرْقَرَةَ الْکُدْرِ وَ رَجَعَ وَ قَدْ فَاتَهُ أَبُو سُفْیَانَ وَ رَأَوْا زَاداً مِنْ أَزْوَادِ الْقَوْمِ قَدْ طَرَحُوهَا یَتَخَفَّفُونَ مِنْهَا لِلنَّجَاءِ</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کَانَ فِیهَا السَّوِیقُ فَسُمِّیَتْ غَزْوَةَ السَّوِیقِ وَ وَافَقُوا السُّوقَ وَ کَانَتْ لَهُمْ تِجَارَاتٌ </w:t>
      </w:r>
      <w:r>
        <w:rPr>
          <w:rStyle w:val="FootnoteAnchor"/>
          <w:rtl w:val="true"/>
        </w:rPr>
        <w:footnoteReference w:id="12"/>
      </w:r>
      <w:r>
        <w:rPr>
          <w:rFonts w:ascii="Amiri" w:hAnsi="Amiri" w:eastAsia="Amiri" w:cs="Amiri"/>
          <w:color w:val="111111"/>
          <w:sz w:val="28"/>
          <w:sz w:val="28"/>
          <w:szCs w:val="28"/>
          <w:rtl w:val="true"/>
          <w:lang w:bidi="ar-SA"/>
        </w:rPr>
        <w:t xml:space="preserve">فَقَالَ الْمُسْلِمُونَ حِینَ رَجَعَ رَسُولُ اللَّهِ صلی الله علیه و آله بِهِمْ یَا رَسُولَ اللَّهِ صلی الله علیه و آله أَ نَطْمَعُ بِأَنْ تَکُونَ </w:t>
      </w:r>
      <w:r>
        <w:rPr>
          <w:rStyle w:val="FootnoteAnchor"/>
          <w:rtl w:val="true"/>
        </w:rPr>
        <w:footnoteReference w:id="13"/>
      </w:r>
      <w:r>
        <w:rPr>
          <w:rFonts w:ascii="Amiri" w:hAnsi="Amiri" w:eastAsia="Amiri" w:cs="Amiri"/>
          <w:color w:val="111111"/>
          <w:sz w:val="28"/>
          <w:sz w:val="28"/>
          <w:szCs w:val="28"/>
          <w:rtl w:val="true"/>
          <w:lang w:bidi="ar-SA"/>
        </w:rPr>
        <w:t>لَنَا غَزْوَةٌ فَقَالَ صلی الله علیه و آله نَعَمْ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کَانَتْ غَزْوَةُ ذِی أَمَرٍ بَعْدَ مُقَامِهِ بِالْمَدِینَةِ بَقِیَّةَ ذِی الْحِجَّةِ وَ الْمُحَرَّمَ مَرْجِعَهُ مِنْ غَزْوَةِ السَّوِیقِ </w:t>
      </w:r>
      <w:r>
        <w:rPr>
          <w:rStyle w:val="FootnoteAnchor"/>
          <w:rtl w:val="true"/>
        </w:rPr>
        <w:footnoteReference w:id="14"/>
      </w:r>
      <w:r>
        <w:rPr>
          <w:rFonts w:ascii="Amiri" w:hAnsi="Amiri" w:eastAsia="Amiri" w:cs="Amiri"/>
          <w:color w:val="111111"/>
          <w:sz w:val="28"/>
          <w:sz w:val="28"/>
          <w:szCs w:val="28"/>
          <w:rtl w:val="true"/>
          <w:lang w:bidi="ar-SA"/>
        </w:rPr>
        <w:t xml:space="preserve">وَ ذَلِکَ لَمَّا بَلَغَهُ أَنَّ جَمْعاً مِنْ غَطَفَانَ قَدْ تَجَمَّعُوا یُرِیدُونَ أَنْ یُصِیبُوا مِنْ أَطْرَافِ الْمَدِینَةِ عَلَیْهِمْ رَجُلٌ یُقَالُ لَهُ دُعْثُورُ بْنُ الْحَارِثِ بْنِ مُحَارِبٍ فَخَرَجَ فِی أَرْبَعِمِائَةِ رَجُلٍ وَ خَمْسِینَ رَجُلًا وَ مَعَهُمْ أَفْرَاسٌ وَ هَرَبَ مِنْهُ الْأَعْرَابُ فَوْقَ ذُرَی الْجِبَالِ وَ نَزَلَ صلی الله علیه و آله ذَا أَمَرٍ وَ عَسْکَرَ بِهِ وَ أَصَابَهُمْ مَطَرٌ کَثِیرٌ فَذَهَبَ رَسُولُ اللَّهِ صلی الله علیه و آله لِحَاجَةٍ فَأَصَابَهُ ذَلِکَ الْمَطَرُ فَبَلَّ ثَوْبَهُ وَ قَدْ جَعَلَ رَسُولُ اللَّهِ صلی الله علیه و آله وَادِیَ أَمَرٍ بَیْنَهُ وَ بَیْنَ أَصْحَابِهِ ثُمَّ نَزَعَ ثِیَابَهُ فَنَشَرَهَا لِتَجُفَّ وَ أَلْقَاهَا عَلَی شَجَرَةٍ ثُمَّ اضْطَجَعَ تَحْتَهَا وَ الْأَعْرَابُ یَنْظُرُونَ إِلَی کُلِّ مَا یَفْعَلُ رَسُولُ اللَّهِ صلی الله علیه و آله فَقَالَتِ الْأَعْرَابُ لِدُعْثُورٍ وَ کَانَ سَیِّدَهُمْ وَ أَشْجَعَهُمْ قَدْ أَمْکَنَکَ مُحَمَّدٌ وَ قَدِ انْفَرَدَ مِنْ بَیْنِ أَصْحَابِهِ حَیْثُ إِنْ غَوَّثَ بِأَصْحَابِهِ لَمْ یُغَثْ حَتَّی تَقْتُلَهُ فَاخْتَارَ سَیْفاً مِنْ سُیُوفِهِمْ صَارِماً ثُمَّ أَقْبَلَ مُشْتَمِلًا عَلَی السَّیْفِ حَتَّی قَامَ عَلَی رَأْسِ رَسُولِ اللَّهِ صلی الله علیه و آله بِالسَّیْفِ مَشْهُوراً فَقَالَ یَا مُحَمَّدُ مَنْ یَمْنَعُکَ مِنِّی الْیَوْمَ قَالَ اللَّهُ وَ دَفَعَ جَبْرَئِیلُ فِی صَدْرِهِ فَوَقَعَ السَّیْفُ مِنْ یَدِهِ فَأَخَذَهُ رَسُولُ اللَّهِ صلی الله علیه و آله وَ قَامَ عَلَی رَأْسِهِ فَقَالَ مَنْ یَمْنَعُکَ مِنِّی قَالَ لَا أَحَدَ وَ أَنَا أَشْهَدُ أَنْ لَا </w:t>
      </w:r>
    </w:p>
    <w:p>
      <w:pPr>
        <w:pStyle w:val="BookText"/>
        <w:rPr/>
      </w:pPr>
      <w:r>
        <w:rPr>
          <w:rFonts w:ascii="Amiri" w:hAnsi="Amiri" w:eastAsia="Amiri" w:cs="Amiri"/>
          <w:color w:val="111111"/>
          <w:sz w:val="28"/>
          <w:sz w:val="28"/>
          <w:szCs w:val="28"/>
          <w:rtl w:val="true"/>
          <w:lang w:bidi="ar-SA"/>
        </w:rPr>
        <w:t xml:space="preserve">إِلَهَ إِلَّا اللَّهُ وَ أَنَّ مُحَمَّداً رَسُولُ اللَّهِ وَ اللَّهِ لَا أُکْثِرُ عَلَیْکَ جَمْعاً أَبَداً فَأَعْطَاهُ رَسُولُ اللَّهِ صلی الله علیه و آله سَیْفَهُ ثُمَّ أَدْبَرَ ثُمَّ أَقْبَلَ بِوَجْهِهِ ثُمَّ قَالَ وَ اللَّهِ لَأَنْتَ خَیْرٌ مِنِّی قَالَ رَسُولُ اللَّهِ صلی الله علیه و آله أَنَا أَحَقُّ بِذَلِکَ </w:t>
      </w:r>
      <w:r>
        <w:rPr>
          <w:rStyle w:val="FootnoteAnchor"/>
          <w:rtl w:val="true"/>
        </w:rPr>
        <w:footnoteReference w:id="15"/>
      </w:r>
      <w:r>
        <w:rPr>
          <w:rFonts w:ascii="Amiri" w:hAnsi="Amiri" w:eastAsia="Amiri" w:cs="Amiri"/>
          <w:color w:val="111111"/>
          <w:sz w:val="28"/>
          <w:sz w:val="28"/>
          <w:szCs w:val="28"/>
          <w:rtl w:val="true"/>
          <w:lang w:bidi="ar-SA"/>
        </w:rPr>
        <w:t xml:space="preserve">فَأَتَی قَوْمَهُ فَقِیلَ لَهُ أَیْنَ مَا کُنْتَ تَقُولُ وَ قَدْ أَمْکَنَکَ وَ السَّیْفُ فِی یَدِکَ قَالَ قَدْ کَانَ وَ اللَّهِ ذَلِکَ وَ لَکِنِّی نَظَرْتُ إِلَی رَجُلٍ أَبْیَضَ طَوِیلٍ دَفَعَ فِی صَدْرِی فَوَقَعْتُ لِظَهْرِی فَعَرَفْتُ أَنَّهُ مَلَکٌ وَ شَهِدْتُ أَنَّ مُحَمَّداً رَسُولُ اللَّهِ وَ اللَّهِ لَا أُکْثِرُ عَلَیْهِ وَ جَعَلَ یَدْعُو قَوْمَهُ إِلَی الْإِسْلَامِ وَ نَزَلَتْ هَذِهِ الْآیَةُ یا أَیُّهَا الَّذِینَ </w:t>
      </w:r>
      <w:r>
        <w:rPr>
          <w:rStyle w:val="FootnoteAnchor"/>
          <w:rtl w:val="true"/>
        </w:rPr>
        <w:footnoteReference w:id="16"/>
      </w:r>
      <w:r>
        <w:rPr>
          <w:rFonts w:ascii="Amiri" w:hAnsi="Amiri" w:eastAsia="Amiri" w:cs="Amiri"/>
          <w:color w:val="111111"/>
          <w:sz w:val="28"/>
          <w:sz w:val="28"/>
          <w:szCs w:val="28"/>
          <w:rtl w:val="true"/>
          <w:lang w:bidi="ar-SA"/>
        </w:rPr>
        <w:t>آمَنُوا اذْکُرُوا نِعْمَتَ اللَّهِ عَلَیْکُمْ إِذْ هَمَّ قَوْمٌ أَنْ یَبْسُطُوا إِلَیْکُمْ أَیْدِیَهُمْ فَکَفَّ أَیْدِیَهُمْ عَنْکُمْ الْآیَةَ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ثُمَّ کَانَتْ غَزْوَةُ </w:t>
      </w:r>
      <w:r>
        <w:rPr>
          <w:rStyle w:val="FootnoteAnchor"/>
          <w:rtl w:val="true"/>
        </w:rPr>
        <w:footnoteReference w:id="18"/>
      </w:r>
      <w:r>
        <w:rPr>
          <w:rFonts w:ascii="Amiri" w:hAnsi="Amiri" w:eastAsia="Amiri" w:cs="Amiri"/>
          <w:color w:val="111111"/>
          <w:sz w:val="28"/>
          <w:sz w:val="28"/>
          <w:szCs w:val="28"/>
          <w:rtl w:val="true"/>
          <w:lang w:bidi="ar-SA"/>
        </w:rPr>
        <w:t xml:space="preserve">الْقَرَدَةِ </w:t>
      </w:r>
      <w:r>
        <w:rPr>
          <w:rStyle w:val="FootnoteAnchor"/>
          <w:rtl w:val="true"/>
        </w:rPr>
        <w:footnoteReference w:id="19"/>
      </w:r>
      <w:r>
        <w:rPr>
          <w:rFonts w:ascii="Amiri" w:hAnsi="Amiri" w:eastAsia="Amiri" w:cs="Amiri"/>
          <w:color w:val="111111"/>
          <w:sz w:val="28"/>
          <w:sz w:val="28"/>
          <w:szCs w:val="28"/>
          <w:rtl w:val="true"/>
          <w:lang w:bidi="ar-SA"/>
        </w:rPr>
        <w:t xml:space="preserve">مَاءٌ مِنْ مِیَاهِ نَجْدٍ بَعَثَ رَسُولُ اللَّهِ صلی الله علیه و آله زَیْدَ بْنَ حَارِثَةَ بَعْدَ رُجُوعِهِ مِنْ بَدْرٍ إِلَی الْمَدِینَةِ بِسِتَّةِ أَشْهُرٍ </w:t>
      </w:r>
      <w:r>
        <w:rPr>
          <w:rStyle w:val="FootnoteAnchor"/>
          <w:rtl w:val="true"/>
        </w:rPr>
        <w:footnoteReference w:id="20"/>
      </w:r>
      <w:r>
        <w:rPr>
          <w:rFonts w:ascii="Amiri" w:hAnsi="Amiri" w:eastAsia="Amiri" w:cs="Amiri"/>
          <w:color w:val="111111"/>
          <w:sz w:val="28"/>
          <w:sz w:val="28"/>
          <w:szCs w:val="28"/>
          <w:rtl w:val="true"/>
          <w:lang w:bidi="ar-SA"/>
        </w:rPr>
        <w:t xml:space="preserve">فَأَصَابُوا عِیراً لِقُرَیْشٍ عَلَی الْقَرَدَةِ فِیهَا أَبُو سُفْیَانَ وَ مَعَهُ فِضَّةٌ کَثِیرَةٌ وَ ذَلِکَ لِأَنَّ قُرَیْشاً </w:t>
      </w:r>
      <w:r>
        <w:rPr>
          <w:rStyle w:val="FootnoteAnchor"/>
          <w:rtl w:val="true"/>
        </w:rPr>
        <w:footnoteReference w:id="21"/>
      </w:r>
      <w:r>
        <w:rPr>
          <w:rFonts w:ascii="Amiri" w:hAnsi="Amiri" w:eastAsia="Amiri" w:cs="Amiri"/>
          <w:color w:val="111111"/>
          <w:sz w:val="28"/>
          <w:sz w:val="28"/>
          <w:szCs w:val="28"/>
          <w:rtl w:val="true"/>
          <w:lang w:bidi="ar-SA"/>
        </w:rPr>
        <w:t>قَدْ خَافَتْ طَرِیقَهَا الَّتِی کَانَتْ تَسْلُکُ إِلَی الشَّامِ حِینَ کَانَ مِنْ وَقْعَةِ بَدْرٍ فَسَلَکُوا طَرِیقَ الْعِرَاقِ وَ اسْتَأْجَرُوا رَجُلًا مِنْ بَکْرِ بْنِ وَائِلٍ یُقَالُ لَهُ فُرَاتُ بْنُ حَیَّانَ یَدُلُّهُمْ عَلَی الطَّرِیقِ فَأَصَابَ زَیْدُ بْنُ حَارِثَةَ تِلْکَ الْعِیرَ وَ أَعْجَزَتْهُ الرِّجَالُ هَرَباً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الْوَاقِدِیِّ أَنَّ ذَلِکَ الْعِیرَ مَعَ صَفْوَانَ بْنِ أُمَیَّةَ </w:t>
      </w:r>
      <w:r>
        <w:rPr>
          <w:rStyle w:val="FootnoteAnchor"/>
          <w:rtl w:val="true"/>
        </w:rPr>
        <w:footnoteReference w:id="22"/>
      </w:r>
      <w:r>
        <w:rPr>
          <w:rFonts w:ascii="Amiri" w:hAnsi="Amiri" w:eastAsia="Amiri" w:cs="Amiri"/>
          <w:color w:val="111111"/>
          <w:sz w:val="28"/>
          <w:sz w:val="28"/>
          <w:szCs w:val="28"/>
          <w:rtl w:val="true"/>
          <w:lang w:bidi="ar-SA"/>
        </w:rPr>
        <w:t xml:space="preserve">وَ أَنَّهُمْ قَدِمُوا </w:t>
      </w:r>
    </w:p>
    <w:p>
      <w:pPr>
        <w:pStyle w:val="BookText"/>
        <w:rPr/>
      </w:pPr>
      <w:r>
        <w:rPr>
          <w:rFonts w:ascii="Amiri" w:hAnsi="Amiri" w:eastAsia="Amiri" w:cs="Amiri"/>
          <w:color w:val="111111"/>
          <w:sz w:val="28"/>
          <w:sz w:val="28"/>
          <w:szCs w:val="28"/>
          <w:rtl w:val="true"/>
          <w:lang w:bidi="ar-SA"/>
        </w:rPr>
        <w:t>بِالْعِیرِ إِلَی رَسُولِ اللَّهِ صلی الله علیه و آله وَ أَسَرُوا رَجُلًا أَوْ رَجُلَیْنِ وَ کَانَ فُرَاتُ بْنُ حَیَّانَ أَسِیراً فَأَسْلَمَ فَتُرِکَ مِنَ الْقَتْلِ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کَانَتْ غَزْوَةُ بَنِی قَیْنُقَاعَ یَوْمَ السَّبْتِ لِلنِّصْفِ مِنْ شَوَّالٍ </w:t>
      </w:r>
      <w:r>
        <w:rPr>
          <w:rStyle w:val="FootnoteAnchor"/>
          <w:rtl w:val="true"/>
        </w:rPr>
        <w:footnoteReference w:id="23"/>
      </w:r>
      <w:r>
        <w:rPr>
          <w:rFonts w:ascii="Amiri" w:hAnsi="Amiri" w:eastAsia="Amiri" w:cs="Amiri"/>
          <w:color w:val="111111"/>
          <w:sz w:val="28"/>
          <w:sz w:val="28"/>
          <w:szCs w:val="28"/>
          <w:rtl w:val="true"/>
          <w:lang w:bidi="ar-SA"/>
        </w:rPr>
        <w:t xml:space="preserve">عَلَی رَأْسِ عِشْرِینَ شَهْراً مِنَ الْهِجْرَةِ وَ ذَلِکَ أَنَّ رَسُولَ اللَّهِ جَمَعَهُمْ وَ إِیَّاهُ سُوقَ بَنِی قَیْنُقَاعَ فَقَالَ لِلْیَهُودِ احْذَرُوا مِنَ اللَّهِ مِثْلَ مَا نَزَلَ بِقُرَیْشٍ مِنْ قَوَارِعِ اللَّهِ فَأَسْلِمُوا فَإِنَّکُمْ قَدْ عَرَفْتُمْ نَعْتِی وَ صِفَتِی فِی کِتَابِکُمْ فَقَالُوا یَا مُحَمَّدُ لَا یَغُرَّنَّکَ أَنَّکَ لَقِیتَ قَوْمَکَ فَأَصَبْتَ مِنْهُمْ فَإِنَّا وَ اللَّهِ لَوْ حَارَبْنَاکَ لَعَلِمْتَ أَنَّا خِلَافُهُمْ فَکَادَتْ تَقَعُ بَیْنَهُمُ الْمُنَاجَزَةُ </w:t>
      </w:r>
      <w:r>
        <w:rPr>
          <w:rStyle w:val="FootnoteAnchor"/>
          <w:rtl w:val="true"/>
        </w:rPr>
        <w:footnoteReference w:id="24"/>
      </w:r>
      <w:r>
        <w:rPr>
          <w:rFonts w:ascii="Amiri" w:hAnsi="Amiri" w:eastAsia="Amiri" w:cs="Amiri"/>
          <w:color w:val="111111"/>
          <w:sz w:val="28"/>
          <w:sz w:val="28"/>
          <w:szCs w:val="28"/>
          <w:rtl w:val="true"/>
          <w:lang w:bidi="ar-SA"/>
        </w:rPr>
        <w:t xml:space="preserve">وَ نَزَلَتْ فِیهِمْ قَدْ کانَ لَکُمْ آیَةٌ فِی فِئَتَیْنِ الْتَقَتا إِلَی قَوْلِهِ لِأُولِی الْأَبْصارِ </w:t>
      </w:r>
      <w:r>
        <w:rPr>
          <w:rStyle w:val="FootnoteAnchor"/>
          <w:rtl w:val="true"/>
        </w:rPr>
        <w:footnoteReference w:id="25"/>
      </w:r>
      <w:r>
        <w:rPr>
          <w:rFonts w:ascii="Amiri" w:hAnsi="Amiri" w:eastAsia="Amiri" w:cs="Amiri"/>
          <w:color w:val="111111"/>
          <w:sz w:val="28"/>
          <w:sz w:val="28"/>
          <w:szCs w:val="28"/>
          <w:rtl w:val="true"/>
          <w:lang w:bidi="ar-SA"/>
        </w:rPr>
        <w:t xml:space="preserve">وَ رُوِیَ أَنَّ رَسُولَ اللَّهِ صلی الله علیه و آله حَاصَرَهُمْ سِتَّةَ أَیَّامٍ </w:t>
      </w:r>
      <w:r>
        <w:rPr>
          <w:rStyle w:val="FootnoteAnchor"/>
          <w:rtl w:val="true"/>
        </w:rPr>
        <w:footnoteReference w:id="26"/>
      </w:r>
      <w:r>
        <w:rPr>
          <w:rFonts w:ascii="Amiri" w:hAnsi="Amiri" w:eastAsia="Amiri" w:cs="Amiri"/>
          <w:color w:val="111111"/>
          <w:sz w:val="28"/>
          <w:sz w:val="28"/>
          <w:szCs w:val="28"/>
          <w:rtl w:val="true"/>
          <w:lang w:bidi="ar-SA"/>
        </w:rPr>
        <w:t xml:space="preserve">حَتَّی نَزَلُوا عَلَی حُکْمِهِ </w:t>
      </w:r>
      <w:bookmarkStart w:id="18" w:name="pg13772_145192"/>
    </w:p>
    <w:p>
      <w:pPr>
        <w:pStyle w:val="BookText"/>
        <w:rPr/>
      </w:pPr>
      <w:bookmarkEnd w:id="18"/>
      <w:r>
        <w:rPr>
          <w:rFonts w:ascii="Amiri" w:hAnsi="Amiri" w:eastAsia="Amiri" w:cs="Amiri"/>
          <w:color w:val="111111"/>
          <w:sz w:val="28"/>
          <w:sz w:val="28"/>
          <w:szCs w:val="28"/>
          <w:rtl w:val="true"/>
          <w:lang w:bidi="ar-SA"/>
        </w:rPr>
        <w:t xml:space="preserve">فَقَامَ عَبْدُ اللَّهِ بْنُ أُبَیٍّ فَقَالَ یَا رَسُولَ اللَّهِ صلی الله علیه و آله مَوَالِیَّ وَ حُلَفَائِی وَ قَدْ مَنَعُونِی مِنَ الْأَسْوَدِ وَ الْأَحْمَرِ ثَلَاثُمِائَةِ دَارِعٍ وَ أَرْبَعُمِائَةِ حَاسِرٍ </w:t>
      </w:r>
      <w:r>
        <w:rPr>
          <w:rStyle w:val="FootnoteAnchor"/>
          <w:rtl w:val="true"/>
        </w:rPr>
        <w:footnoteReference w:id="27"/>
      </w:r>
      <w:r>
        <w:rPr>
          <w:rFonts w:ascii="Amiri" w:hAnsi="Amiri" w:eastAsia="Amiri" w:cs="Amiri"/>
          <w:color w:val="111111"/>
          <w:sz w:val="28"/>
          <w:sz w:val="28"/>
          <w:szCs w:val="28"/>
          <w:rtl w:val="true"/>
          <w:lang w:bidi="ar-SA"/>
        </w:rPr>
        <w:t xml:space="preserve">تَحْصُدُهُمْ فِی غَدَاةٍ وَاحِدَةٍ إِنِّی وَ اللَّهِ لَا آمَنُ وَ أَخْشَی الدَّوَائِرَ وَ کَانُوا حُلَفَاءَ الْخَزْرَجِ دُونَ الْأَوْسِ فَلَمْ یَزَلْ یَطْلُبُ فِیهِمْ حَتَّی وَهَبَهُمْ لَهُ فَلَمَّا رَأَوْا مَا نَزَلَ بِهِمْ مِنَ الذُّلِّ خَرَجُوا مِنَ الْمَدِینَةِ وَ نَزَلُوا أَذْرِعَاتٍ </w:t>
      </w:r>
      <w:r>
        <w:rPr>
          <w:rStyle w:val="FootnoteAnchor"/>
          <w:rtl w:val="true"/>
        </w:rPr>
        <w:footnoteReference w:id="28"/>
      </w:r>
      <w:r>
        <w:rPr>
          <w:rFonts w:ascii="Amiri" w:hAnsi="Amiri" w:eastAsia="Amiri" w:cs="Amiri"/>
          <w:color w:val="111111"/>
          <w:sz w:val="28"/>
          <w:sz w:val="28"/>
          <w:szCs w:val="28"/>
          <w:rtl w:val="true"/>
          <w:lang w:bidi="ar-SA"/>
        </w:rPr>
        <w:t xml:space="preserve">وَ نَزَلَتْ فِی عَبْدِ اللَّهِ بْنِ أُبَیٍّ وَ نَاسٍ مِنْ بَنِی الْخَزْرَجِ یا أَیُّهَا الَّذِینَ آمَنُوا لا تَتَّخِذُوا الْیَهُودَ وَ النَّصاری أَوْلِیاءَ إِلَی قَوْلِهِ </w:t>
      </w:r>
      <w:r>
        <w:rPr>
          <w:rStyle w:val="FootnoteAnchor"/>
          <w:rtl w:val="true"/>
        </w:rPr>
        <w:footnoteReference w:id="29"/>
      </w:r>
      <w:r>
        <w:rPr>
          <w:rFonts w:ascii="Amiri" w:hAnsi="Amiri" w:eastAsia="Amiri" w:cs="Amiri"/>
          <w:color w:val="111111"/>
          <w:sz w:val="28"/>
          <w:sz w:val="28"/>
          <w:szCs w:val="28"/>
          <w:rtl w:val="true"/>
          <w:lang w:bidi="ar-SA"/>
        </w:rPr>
        <w:t xml:space="preserve">فِی أَنْفُسِهِمْ نادِمِینَ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از بدر به مدینه بازگشت فقط هفت شب در مدینه ماند تا خود شخص به غزوه بنی سلیم رفتند تا اینکه به یکی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شب در آنجا ماندند سپس به مدینه بازگشتند و با حیله ای برخورد ننمودند، حضرت بقیه شوال و ذو القعده را در مدینه بود و همه اسیران قریش را که از بدر آورده بودند با دادن فدیه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بنی سویق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جنگ از این جهت بود که ابو سفیان نذر کرده بود از جنابت خود را پاک نکند، تا آنگه که با پیامبر اکرم جنگ کند، وی با صد نفر سوار از مشرکان برای جنگیدن با حضرت رسول از مکه بیرون شد، و قصدش این بود که سوگند و نذرش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تا یک منزلی مدینه پیش آمد، و به محله بنی نضیر رفت و شبانه در خانه حیی بن اخطب را زد، حیی در خانه خود را به روی او نگشود، ابو سفیان نیز از وی منصرف شد و به طرف سلام بن مشکم که رئیس قبیله بنی نضیر بود رفت و از وی اذن ورود خواست، و او هم اجازه داد و با او رازها گفت به نهانی ابو سفیان روز بعد به طرف یاران خود مراجعت کرد، و یک نفر از قریش را به مدینه فرستاد، و خود با بقیه اصحابش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این هنگام یک نفر از انصار که با یکی از حلفاء در این ناحیه بودند را یافتند و آن دو را کشتند و آنان پس از این جریان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این قضیه ناراحت شدند و عهد کردند که انتقام خون این دو نفر را بگیرند لذا حضرت رسول صلی اللَّه علیه و آله با جماعتی از اصحاب خود در تعقیب ابو سفیان و یاران او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به این محل رسیدند مقداری لوازم خوراکی که از آن‌ها به جای مانده بود مشاهده کردند و مشرکین برای اینکه سبکبار باشند از بردن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خوراکی ها نوعی غذا به نام سویق بود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بازار رسیدند که در آنجا معامله و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میان مسلمانان بازگشت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جنگی واقع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ذی امر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هنگامی که از غزوه سویق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هجری در ماه صفر غزوه غطفان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سیره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از غزوه سویق برگشت بقیه ماه ذی الحجه را در مدینه اقامت کرد سپس به سمت غطفان پیش رفت و این غزوه ذی امر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مراجعت</w:t>
      </w:r>
    </w:p>
    <w:p>
      <w:pPr>
        <w:pStyle w:val="BookText"/>
        <w:rPr/>
      </w:pPr>
      <w:r>
        <w:rPr>
          <w:rFonts w:ascii="IRNazanin" w:hAnsi="IRNazanin" w:eastAsia="IRNazanin"/>
          <w:color w:val="111111"/>
          <w:sz w:val="28"/>
          <w:sz w:val="28"/>
          <w:szCs w:val="28"/>
          <w:rtl w:val="true"/>
          <w:lang w:bidi="fa-IR"/>
        </w:rPr>
        <w:t xml:space="preserve">کردند بقیه ماه ذی الحجه و محرم را در مدینه اقامت فرمودند در این هنگام خبر رسید که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و قصد دارند در اطراف مدینه دست به آشوب و بلوا بزنند، و ریاست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با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 بن حارث بن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اتفاق چهار صد و پنجاه نفر در حالی که چند اسب نیز با خود داشتند به مقابله این جماعت پرداختند، این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حرکت حضرت رسول مطلع شدند به ارتفاعات کوهستان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فرار کردند، پیامبر به اتفاق اصحاب خود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آنجا لشکرگاه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اصحاب خود در این جا اقامت داشت باران مفصلی بارید و آن حضرت برای انجام امری به محلی تشریف فرما شدند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این باران تر شده بود، پس از این حضرت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بیرون کردند و آن‌ها را فشار دادند تا آب‌های آن ریخت، و سپس بالای درختی انداختند تا خشک گردد، و خودش هم در زیر درخت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اعراب از دور ناظر این جریان بودند، و به رئیس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شجاع و بی‌باک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اکنون از اصحاب خود دور افتاده و در اینجا راحت نشسته است، اینک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بکشید، و اگر او بخواهد اصحاب خود</w:t>
      </w:r>
    </w:p>
    <w:p>
      <w:pPr>
        <w:pStyle w:val="BookText"/>
        <w:rPr/>
      </w:pPr>
      <w:r>
        <w:rPr>
          <w:rFonts w:ascii="IRNazanin" w:hAnsi="IRNazanin" w:eastAsia="IRNazanin"/>
          <w:color w:val="111111"/>
          <w:sz w:val="28"/>
          <w:sz w:val="28"/>
          <w:szCs w:val="28"/>
          <w:rtl w:val="true"/>
          <w:lang w:bidi="fa-IR"/>
        </w:rPr>
        <w:t>را به یاری بطلبد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برسند تو، او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نیز بلافاصله شمشیر برانی را برداشت، با در دست داشتن شمشیر به طرف حضرت رسول صلی اللَّه علیه و آله آمد و ناگهان با شمشیر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قادر است مرا از کشتن تو باز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هنگام جبرئیل ضربتی به سینه او نواخت و شمشیر از دستش رها شد، پیامبر بلافاصله شمشیر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از کشتن تو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قدرت ندارد مرا از دست شما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معبودی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جز خداوند یکتا نیست و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بر علیه شما مردم را جمع نخواهم کرد، پیامبر پس از این جریان شمشیر او را مرحمت فرمود و از آن محل دور شد، وی هنگامی که از حضرت جدا شد روی خود را برگردانید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تو از من بهتری،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مطلب همین است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که پیش قومش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و از شجاعت خود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 دست گرفتی و فرصت مناسبی داشتی ولی نتوانستی محمد 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 جریان از همین قرار بود، و لیکن من مردی دراز قد و سفید پوشی را دیدم که با دست خود بر سینه‌ام زد که پشتم را به لرزه در آورد و فهمیدم که این شخص جز فرشته چیز دیگری نیست، و لذا گواهی دادم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خداوند سوگند من مردم را بر علیه او تحریک نخواهم کرد، وی بعد از این مذاکرات قومش خود را به اسلام دعوت کرد و این آیه شریفه در این مورد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نِعْمَتَ اللَّهِ عَلَیْکُمْ إِذْ هَمَّ قَوْمٌ أَنْ یَبْسُطُوا إِلَیْکُمْ أَیْدِیَهُمْ فَکَفَّ أَیْدِیَهُمْ عَنْکُمْ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غزوه قرده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چاه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آب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بعد از اینکه از بدر به مدینه مراجعت کردند، پس از شش ماه زید بن حارثه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به یکی از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برخوردند، در میان این قافله تجارتی ابو سفیان هم بود، وی مقدار زیادی نقره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پس از وقعه بدر از راه بازرگانی خود که به طرف شام ترسیدند و به همین خاطر از طریق عراق به این مسافرت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مردی از قبیله بکر بن وائل را که وی را فرات بن حیان می‌گفتند برای راهنمائی اجیر کردند زید بن حارثه به این کاروان دست یافت و آنان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واقدی آمده که ریاست این کاروان را صفوان بن امیه به عهده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اصحاب حضرت رسول صلی اللَّه علیه و آله این کاروان را حضور پیامبر آوردند و یک یا دو مرد را نیز اسیر گرفتند یکی از اسیران فرات بن حیان بود که وی اسلام اختیار کرد و از کشته شدن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بنی قینقاع در روز شنبه نیمه شوال پس از گذشتن بیست ماه از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اصحاب خود را جمع کرد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 و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که مانند قریش گرفتار عذاب پروردگار نشوید اکنون اسلام را اختیار کنید زیرا شما تعریف و وصف مرا در کتاب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شما را گول نزند، و از موفقیتی که در برابر خویشاوندانت پیدا کردی فریب نخوری به خداوند سوگند اگر ما با تو جنگ کنیم آن وقت می‌فهمی که ما بر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در این هنگام نزدیک بود که مشاجره و نزاع بین مسلمین و یهودیان درگیرد، و این آیه شریفه در این مورد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 آیَةٌ 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حضرت رسول صلی اللَّه علیه و آله شش روز یهودیان را محاصره فرمود تا آنگاه که از دستور پیامبر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عبد اللَّه بن ابیّ بپا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هم‌پیمانان من هستند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همواره مرا از دشمن نگه داشته‌اند و سیصد نفر زره‌پوش و چهار صد نفر بی‌زره در میان این طائفه می‌باشند اکنون شما تصمیم گرفته‌اید که در یک روز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ببرید و نابود سازید، به خداوند قسم من از این جریان بیمناکم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اوضاع و احوال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از هم‌پیمانان خزرج بودند و با اوس ارتباطی نداشتند در هر صورت عبد اللَّه بن ابیّ بسیار در خواسته خود پافشاری کرد تا حضرت رسول صلی اللَّه علیه و آله را قانع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عبد اللَّه بن ابیّ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یهودیان این جریان را مشاهده کردند و در خود احساس ذلت و حقارت نمودند از مدینه بیرون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واقع شده فرود آمدند، و این آیه شریفه در باره عبد اللَّه بن ابیّ و جماعتی از خزرج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مطلب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أَنْفُسِهِمْ نادِمِینَ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532483_3264237689"/>
      <w:bookmarkStart w:id="20" w:name="_Toc8"/>
      <w:bookmarkEnd w:id="19"/>
      <w:r>
        <w:rPr>
          <w:rtl w:val="true"/>
        </w:rPr>
        <w:t>«</w:t>
      </w:r>
      <w:r>
        <w:rPr/>
        <w:t>2</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قُلْ لِلَّذِینَ کَفَرُوا سَتُغْلَبُونَ وَ تُحْشَرُونَ إِلی جَهَنَّمَ وَ بِئْسَ الْمِهادُ </w:t>
      </w:r>
      <w:r>
        <w:rPr>
          <w:rStyle w:val="FootnoteAnchor"/>
          <w:rtl w:val="true"/>
        </w:rPr>
        <w:footnoteReference w:id="31"/>
      </w:r>
      <w:r>
        <w:rPr>
          <w:rFonts w:ascii="Amiri" w:hAnsi="Amiri" w:eastAsia="Amiri" w:cs="Amiri"/>
          <w:color w:val="111111"/>
          <w:sz w:val="28"/>
          <w:sz w:val="28"/>
          <w:szCs w:val="28"/>
          <w:rtl w:val="true"/>
          <w:lang w:bidi="ar-SA"/>
        </w:rPr>
        <w:t xml:space="preserve">فَإِنَّهَا نَزَلَتْ بَعْدَ بَدْرٍ لَمَّا رَجَعَ رَسُولُ اللَّهِ صلی الله علیه و آله مِنْ بَدْرٍ أَتَی بَنِی قَیْنُقَاعَ وَ هُمْ بِنَادِیهِمْ </w:t>
      </w:r>
      <w:r>
        <w:rPr>
          <w:rStyle w:val="FootnoteAnchor"/>
          <w:rtl w:val="true"/>
        </w:rPr>
        <w:footnoteReference w:id="32"/>
      </w:r>
      <w:r>
        <w:rPr>
          <w:rFonts w:ascii="Amiri" w:hAnsi="Amiri" w:eastAsia="Amiri" w:cs="Amiri"/>
          <w:color w:val="111111"/>
          <w:sz w:val="28"/>
          <w:sz w:val="28"/>
          <w:szCs w:val="28"/>
          <w:rtl w:val="true"/>
          <w:lang w:bidi="ar-SA"/>
        </w:rPr>
        <w:t xml:space="preserve">وَ کَانَ بِهَا سُوقٌ یُسَمَّی سُوقَ النَّبَطِ فَأَتَاهُمْ رَسُولُ اللَّهِ صلی الله علیه و آله فَقَالَ یَا مَعْشَرَ الْیَهُودِ قَدْ عَلِمْتُمْ مَا نَزَلَ بِقُرَیْشٍ وَ هُمْ أَکْثَرُ عَدَداً وَ سِلَاحاً وَ کُرَاعاً مِنْکُمْ فَادْخُلُوا فِی الْإِسْلَامِ فَقَالُوا یَا مُحَمَّدُ إِنَّکَ تَحْسَبُ حَرْبَنَا مِثْلَ حَرْبِ قَوْمِکَ وَ اللَّهِ لَوْ قَدْ لَقِیتَنَا لَلَقِیتَ رِجَالًا فَنَزَلَ عَلَیْهِ جَبْرَئِیلُ فَقَالَ یَا مُحَمَّدُ قُلْ لِلَّذِینَ کَفَرُوا سَتُغْلَبُونَ وَ تُحْشَرُونَ إِلی جَهَنَّمَ وَ بِئْسَ الْمِهادُ قَدْ کانَ لَکُمْ آیَةٌ فِی فِئَتَیْنِ الْتَقَتا یَعْنِی فِئَةَ الْمُسْلِمِینَ وَ فِئَةَ الْکُفَّارِ إِنَّهَا عِبْرَةٌ لَکُمْ وَ إِنَّهُ تَهْدِیدٌ لِلْیَهُودِ فِئَةٌ تُقاتِلُ فِی سَبِیلِ اللَّهِ </w:t>
      </w:r>
      <w:bookmarkStart w:id="21" w:name="pg13772_145193"/>
    </w:p>
    <w:p>
      <w:pPr>
        <w:pStyle w:val="BookText"/>
        <w:rPr/>
      </w:pPr>
      <w:bookmarkEnd w:id="21"/>
      <w:r>
        <w:rPr>
          <w:rFonts w:ascii="Amiri" w:hAnsi="Amiri" w:eastAsia="Amiri" w:cs="Amiri"/>
          <w:color w:val="111111"/>
          <w:sz w:val="28"/>
          <w:sz w:val="28"/>
          <w:szCs w:val="28"/>
          <w:rtl w:val="true"/>
          <w:lang w:bidi="ar-SA"/>
        </w:rPr>
        <w:t xml:space="preserve">وَ أُخْری کافِرَةٌ یَرَوْنَهُمْ مِثْلَیْهِمْ رَأْیَ الْعَیْنِ أَیْ کَانُوا مِثْلَیِ الْمُسْلِمِینَ وَ اللَّهُ یُؤَیِّدُ بِنَصْرِهِ مَنْ یَشاءُ یَعْنِی رَسُولَ اللَّهِ یَوْمَ بَدْرٍ </w:t>
      </w:r>
      <w:r>
        <w:rPr>
          <w:rStyle w:val="FootnoteAnchor"/>
          <w:rtl w:val="true"/>
        </w:rPr>
        <w:footnoteReference w:id="33"/>
      </w:r>
      <w:r>
        <w:rPr>
          <w:rFonts w:ascii="Amiri" w:hAnsi="Amiri" w:eastAsia="Amiri" w:cs="Amiri"/>
          <w:color w:val="111111"/>
          <w:sz w:val="28"/>
          <w:sz w:val="28"/>
          <w:szCs w:val="28"/>
          <w:rtl w:val="true"/>
          <w:lang w:bidi="ar-SA"/>
        </w:rPr>
        <w:t xml:space="preserve">إِنَّ فِی ذلِکَ لَعِبْرَةً لِأُولِی الْأَبْصارِ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سَتُغْلَبُونَ وَتُحْشَرُونَ إِلَی جَهَنَّمَ وَبِئْسَ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جنگ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جنگ بدر برمی‌گشت، نزد قبیله بنی قینقاع رفت و آنها در اجتماع خود بودند و در آن جا بازاری بود که بازار نبط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خبر شدید که چه بر سر قبیله قریش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تعداد و اسلحه و مال و منال از شما بیشتر هستند؛ پس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جنگیدن با ما را مانند جنگیدن با قوم خودت می‌دانی؟ به خدا قسم، اگر به جنگ ما بیایی، خواهی دید که به نبرد مردانی شجاع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جیرئیل</w:t>
      </w:r>
    </w:p>
    <w:p>
      <w:pPr>
        <w:pStyle w:val="BookText"/>
        <w:rPr/>
      </w:pP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لِّلَّذِینَ کَفَرُواْ سَتُغْلَبُونَ وَتُحْشَرُونَ إِلَی جَهَنَّمَ وَبِئْسَ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لَکُمْ آیَةٌ 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مسلمانان و گروه کافر، که این عبرتی برای شما و تهدیدی برای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تُقَاتِلُ فِی سَبِیلِ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وَأُخْرَی کَافِرَةٌ یَرَوْنَهُم مِّثْلَیْهِمْ 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 برابر مسلمین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یُؤَیِّدُ بِنَصْرِهِ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آیه شریفه، رسول خدا صلی الله علیه و آله است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لَّأُوْلِی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برخورد میان دو گروه، برای شما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دو برابر خود می‌دیدند و خدا هر که را بخواهد به یاری خود تأیید می‌کند،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532485_3264237689"/>
      <w:bookmarkStart w:id="23" w:name="_Toc9"/>
      <w:bookmarkEnd w:id="22"/>
      <w:r>
        <w:rPr>
          <w:rtl w:val="true"/>
        </w:rPr>
        <w:t>«</w:t>
      </w:r>
      <w:r>
        <w:rPr/>
        <w:t>3</w:t>
      </w:r>
      <w:r>
        <w:rPr>
          <w:rtl w:val="true"/>
        </w:rPr>
        <w:t>»</w:t>
      </w:r>
      <w:bookmarkEnd w:id="23"/>
    </w:p>
    <w:p>
      <w:pPr>
        <w:pStyle w:val="BookText"/>
        <w:rPr/>
      </w:pPr>
      <w:r>
        <w:rPr>
          <w:rFonts w:ascii="Amiri" w:hAnsi="Amiri" w:eastAsia="Amiri" w:cs="Amiri"/>
          <w:color w:val="111111"/>
          <w:sz w:val="28"/>
          <w:sz w:val="28"/>
          <w:szCs w:val="28"/>
          <w:rtl w:val="true"/>
          <w:lang w:bidi="ar-SA"/>
        </w:rPr>
        <w:t xml:space="preserve">أَقُولُ قَالَ فِی الْمُنْتَقَی، فِی وَقَائِعِ السَّنَةِ الثَّانِیَةِ مِنَ الْهِجْرَةِ وَ فِی هَذِهِ السَّنَةِ کَانَتْ سَرِیَّةُ عُمَیْرِ بْنِ عَدِیِّ بْنِ خَرَشَةَ إِلَی عَصْمَاءَ بِنْتِ مَرْوَانَ الْیَهُودِیِّ لِخَمْسِ لَیَالٍ مَضَیْنَ مِنْ شَهْرِ رَمَضَانَ </w:t>
      </w:r>
      <w:r>
        <w:rPr>
          <w:rStyle w:val="FootnoteAnchor"/>
          <w:rtl w:val="true"/>
        </w:rPr>
        <w:footnoteReference w:id="35"/>
      </w:r>
      <w:r>
        <w:rPr>
          <w:rFonts w:ascii="Amiri" w:hAnsi="Amiri" w:eastAsia="Amiri" w:cs="Amiri"/>
          <w:color w:val="111111"/>
          <w:sz w:val="28"/>
          <w:sz w:val="28"/>
          <w:szCs w:val="28"/>
          <w:rtl w:val="true"/>
          <w:lang w:bidi="ar-SA"/>
        </w:rPr>
        <w:t xml:space="preserve">عَلَی رَأْسِ تِسْعَةَ عَشَرَ شَهْراً مِنَ الْهِجْرَةِ وَ کَانَتْ عَصْمَاءُ تُعَیِّبُ الْمُسْلِمِینَ وَ تُؤْذِی رَسُولَ اللَّهِ صلی الله علیه و آله وَ تَقُولُ الشِّعْرَ فَجَاءَ عُمَیْرٌ حَتَّی دَخَلَ عَلَیْهَا بَیْتَهَا وَ حَوْلَهَا نَفَرٌ مِنْ وُلْدِهَا أَیْتَامٌ مِنْهُمْ مَنْ تُرْضِعُهُ فِی صَدْرِهَا فَنَحَّی الصَّبِیَّ عَنْهَا وَ وَضَعَ سَیْفَهُ فِی صَدْرِهَا حَتَّی أَنْفَذَهُ مِنْ ظَهْرِهَا وَ صَلَّی الصُّبْحَ </w:t>
      </w:r>
      <w:r>
        <w:rPr>
          <w:rStyle w:val="FootnoteAnchor"/>
          <w:rtl w:val="true"/>
        </w:rPr>
        <w:footnoteReference w:id="36"/>
      </w:r>
      <w:r>
        <w:rPr>
          <w:rFonts w:ascii="Amiri" w:hAnsi="Amiri" w:eastAsia="Amiri" w:cs="Amiri"/>
          <w:color w:val="111111"/>
          <w:sz w:val="28"/>
          <w:sz w:val="28"/>
          <w:szCs w:val="28"/>
          <w:rtl w:val="true"/>
          <w:lang w:bidi="ar-SA"/>
        </w:rPr>
        <w:t>مَعَ النَّبِیِّ صلی الله علیه و آله بِالْمَدِینَةِ فَقَالَ لَهُ رَسُولُ اللَّهِ صلی الله علیه و آله أَ قَتَلْتَ ابْنَةَ مَرْوَانَ قَالَ نَعَمْ قَالَ لَا یَنْتَطِحُ فِیهَا عَنْزَانِ وَ کَانَتْ هَذِهِ الْکَلِمَةُ أَوَّلَ مَا سُمِعَتْ مِنْ رَسُولِ اللَّهِ صلی الله علیه و آله وَ فِی هَذِهِ السَّنَةِ کَانَتْ غَزْوَةُ بَنِی قَیْنُقَاعَ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القصة نحو ما مر إلا أنه قال حاصرهم خمس عشرة لیلة قال ثم أمر بإجلائهم و غنم رسول الله صلی الله علیه و آله و المسلمون ما کان لهم من مال و کان أول خمس خمّس فی الإسلام بعد بدر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باب اتفاقات سال دوم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پنجم ماه رمضان پس از گذشت نوزده ماه از هجرت، سریّه عمیر بن عدیّ بن خرشه به سوی عصماء دختر مروان یهودی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عصماء بر مسلمانان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رسول خدا صلی الله علیه و آله و سلم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هجو آنان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آمد و به منزلش رفت و دید که چند فرزند یتیمش در اطرافش هستند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سینه گرفته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شیرخوار را از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جدا کرد و شمشیر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فرود برد و شمشیر از پشت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در مدینه به همراه پیامبر صلی الله علیه و آله و سلم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مروان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قتل هیچ خصومت و محل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اولین چیزی بود که من از رسول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غزوه بنی قینقاع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غزوه را بر منوالی که ذکر کردیم، آورده است با این تفاوت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پانزده شب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منطقه کوچ دهند و بیرون کنند و رسول خدا صلی الله علیه و آله و سلم و مسلمانان اموال آنان را به غنیمت گرفتند و اولین خمسی که در اسلام گرفته شد پس از جنگ بدر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532487_3264237689"/>
      <w:bookmarkStart w:id="25" w:name="_Toc10"/>
      <w:bookmarkEnd w:id="24"/>
      <w:r>
        <w:rPr>
          <w:rtl w:val="true"/>
        </w:rPr>
        <w:t>«</w:t>
      </w:r>
      <w:r>
        <w:rPr/>
        <w:t>4</w:t>
      </w:r>
      <w:r>
        <w:rPr>
          <w:rtl w:val="true"/>
        </w:rPr>
        <w:t>»</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الْأَثِیرِ وَ کَانَ الَّذِی تَوَلَّی إِخْرَاجَهُمْ عِبَادَةُ بْنُ الصَّامِتِ ثُمَّ سَارُوا إِلَی أَذْرِعَاتٍ مِنْ أَرْضِ الشَّامِ فَلَمْ یَلْبَثُوا إِلَّا قَلِیلًا حَتَّی هَلَکُوا وَ کَانَ قَدِ اسْتَخْلَفَ عَلَی الْمَدِینَةِ أَبَا لُبَابَةَ وَ کَانَ لِوَاءُ رَسُولِ اللَّهِ مَعَ حَمْزَةَ </w:t>
      </w:r>
      <w:r>
        <w:rPr>
          <w:rStyle w:val="FootnoteAnchor"/>
          <w:rtl w:val="true"/>
        </w:rPr>
        <w:footnoteReference w:id="38"/>
      </w:r>
      <w:r>
        <w:rPr>
          <w:rFonts w:ascii="Amiri" w:hAnsi="Amiri" w:eastAsia="Amiri" w:cs="Amiri"/>
          <w:color w:val="111111"/>
          <w:sz w:val="28"/>
          <w:sz w:val="28"/>
          <w:szCs w:val="28"/>
          <w:rtl w:val="true"/>
          <w:lang w:bidi="ar-SA"/>
        </w:rPr>
        <w:t xml:space="preserve">ثُمَّ انْصَرَفَ رَسُولُ اللَّهِ صلی الله علیه و آله </w:t>
      </w:r>
    </w:p>
    <w:p>
      <w:pPr>
        <w:pStyle w:val="BookText"/>
        <w:rPr/>
      </w:pPr>
      <w:r>
        <w:rPr>
          <w:rFonts w:ascii="Amiri" w:hAnsi="Amiri" w:eastAsia="Amiri" w:cs="Amiri"/>
          <w:color w:val="111111"/>
          <w:sz w:val="28"/>
          <w:sz w:val="28"/>
          <w:szCs w:val="28"/>
          <w:rtl w:val="true"/>
          <w:lang w:bidi="ar-SA"/>
        </w:rPr>
        <w:t xml:space="preserve">وَ حَضَرَ الْأَضْحَی فَخَرَجَ رَسُولُ اللَّهِ صلی الله علیه و آله إِلَی الْمُصَلَّی فَصَلَّی بِالْمُسْلِمِینَ وَ هِیَ أَوَّلُ صَلَاةِ عِیدٍ صَلَّاهَا وَ ضَحَّی فِیهِ رَسُولُ اللَّهِ صلی الله علیه و آله بِشَاتَیْنِ وَ قِیلَ بِشَاةٍ وَ کَانَ أَوَّلُ أَضْحًی رَآهُ الْمُسْلِمُونَ وَ ضَحَّی مَعَهُ ذَوُو الْیَسَارِ </w:t>
      </w:r>
      <w:r>
        <w:rPr>
          <w:rStyle w:val="FootnoteAnchor"/>
          <w:rtl w:val="true"/>
        </w:rPr>
        <w:footnoteReference w:id="39"/>
      </w:r>
      <w:r>
        <w:rPr>
          <w:rFonts w:ascii="Amiri" w:hAnsi="Amiri" w:eastAsia="Amiri" w:cs="Amiri"/>
          <w:color w:val="111111"/>
          <w:sz w:val="28"/>
          <w:sz w:val="28"/>
          <w:szCs w:val="28"/>
          <w:rtl w:val="true"/>
          <w:lang w:bidi="ar-SA"/>
        </w:rPr>
        <w:t>وَ کَانَتِ الْغَزْوَةُ فِی شَوَّالٍ بَعْدَ بَدْرٍ وَ قِیلَ کَانَتْ فِی صَفَرٍ سَنَةِ ثَلَاثٍ جَعَلَهَا بَعْدَ غَزْوَةِ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کانت فی شوال سنة اثنتین وَ قَالَ الْوَاقِدِیُّ کَانَتْ فِی مُحَرَّمٍ سَنَةَ ثَلَاثٍ وَ کَانَ قَدْ بَلَغَ رَسُولَ اللَّهِ صلی الله علیه و آله اجْتِمَاعُ بَنِی سُلَیْمٍ فِی مَاءٍ لَهُمْ </w:t>
      </w:r>
      <w:r>
        <w:rPr>
          <w:rStyle w:val="FootnoteAnchor"/>
          <w:rtl w:val="true"/>
        </w:rPr>
        <w:footnoteReference w:id="40"/>
      </w:r>
      <w:r>
        <w:rPr>
          <w:rFonts w:ascii="Amiri" w:hAnsi="Amiri" w:eastAsia="Amiri" w:cs="Amiri"/>
          <w:color w:val="111111"/>
          <w:sz w:val="28"/>
          <w:sz w:val="28"/>
          <w:szCs w:val="28"/>
          <w:rtl w:val="true"/>
          <w:lang w:bidi="ar-SA"/>
        </w:rPr>
        <w:t xml:space="preserve">یُقَالُ لَهُ الْکُدْرُ بِضَمِّ الْکَافِ وَ سُکُونِ الدَّالِ الْمُهْمَلَةِ فَسَارَ رَسُولُ اللَّهِ إِلَی الْکُدْرِ فَلَمْ یَلْقَ کَیْداً وَ کَانَ لِوَاؤُهُ مَعَ عَلِیٍّ عَلَیْهِ السَّلَامُ وَ اسْتَخْلَفَ عَلَی الْمَدِینَةِ ابْنَ أُمِّ مَکْتُومٍ وَ عَادَ وَ مَعَهُ النَّعَمُ وَ الرِّعَاءُ وَ کَانَ قُدُومُهُ فِی قَوْلٍ لِعَشْرِ لَیَالٍ مَضَیْنَ مِنْ شَوَّالٍ وَ بَعْدَ قُدُومِهِ أَرْسَلَ غَالِبَ بْنَ عَبْدِ اللَّهِ اللَّیْثِیَّ فِی سَرِیَّةٍ إِلَی بَنِی سُلَیْمٍ وَ غَطَفَانَ فَقَتَلُوا فِیهِمْ وَ غَنِمُوا النَّعَمَ وَ اسْتُشْهِدَ مِنَ الْمُسْلِمِینَ ثَلَاثَةُ نَفَرٍ وَ عَادُوا مُنْتَصَفَ شَوَّالٍ ثُمَّ کَانَ غَزْوَةُ السَّوِیقِ وَ فِی ذِی الْحِجَّةِ مِنَ السَّنَةِ الثَّانِیَةِ مَاتَ عُثْمَانُ بْنُ مَظْعُونٍ فَدُفِنَ بِالْبَقِیعِ وَ جَعَلَ رَسُولُ اللَّهِ صلی الله علیه و آله عَلَی رَأْسِ قَبْرِهِ حَجَراً عَلَامَةً لِقَبْرِهِ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کتابه هذا غیر ما کتب بین المهاجرین والانصار لموادعة الیهود الذی ذکرناه سابقا ، حیث انه وقع فی العام الاول ، ولم نظفر إلی الان فی کتب العامة بما ورد فی ذلک الکتاب بتفصیله غیر مسائل قلیلة ، والکتاب کان بعده صلی الله علیه و آله عند علی علیه السلام وورثه ذریته المعصومون بعده ، وهو الموجود حتی الیوم فی ایدی شیعتهم ، واختصوا بروایته دون غیرهم وهو من منن الله تعالی علیهم ، والکتاب مشهور بکتاب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ودیات ناصح بن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إلیه بتفصیل فی مقدمتنا علی کتاب وسائل الشیعة راجعه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3772_145195"/>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بیرون کردن یهودیان شد، عبادۀ بن صامت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روانه اذرعات در شام شدند و دیری نپایید که همگی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لبانه را در مدینه به جانشینی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آن حضرت نیز به دست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برگشت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در جشن قربان حاضر شد و با مسلمانان به سوی مصلّی بیرون رفت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گزارد و این نخستین نماز جشن قربان بود که پیامبر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یا دو گوسفند قربانی کرد و این نخستین قربانی بود که مسلمانان دیدند و همراه پیامبر توانگران نیز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ماه شوال پس از غزوه بدر رخ داد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سفر سال سوم هجری و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کُدْر در ماه شوال سال دوم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سال سوم هجری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گزارش رسید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سلیم بر سر یکی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 کاف و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کدر شتافت ولی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آن حضرت در دست علی علیه السلام بود و در مدینه امّ مکتوم را به جانشینی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 و چهارپایان و شبانان را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او به مدینه در شب دهم از ماه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مدینه، غالب بن عبد الله لیثی را با یکی از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روانه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سلیم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غطفان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 و اموالشان را به غنیمت گرفتند، و سه نفر از مسلمانان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ماه شوال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بنی سویق روی داد و در ماه ذی الحجه سال دوم هجری عثمان بن</w:t>
      </w:r>
    </w:p>
    <w:p>
      <w:pPr>
        <w:pStyle w:val="BookText"/>
        <w:rPr/>
      </w:pPr>
      <w:r>
        <w:rPr>
          <w:rFonts w:ascii="IRNazanin" w:hAnsi="IRNazanin" w:eastAsia="IRNazanin"/>
          <w:color w:val="111111"/>
          <w:sz w:val="28"/>
          <w:sz w:val="28"/>
          <w:szCs w:val="28"/>
          <w:rtl w:val="true"/>
          <w:lang w:bidi="fa-IR"/>
        </w:rPr>
        <w:t>مظعون درگذشت و در بقیع به خاک سپرده شد و رسول خدا صلی الله علیه و آله و سلم سنگی را به عنوان نشانه بر قبرش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این سال به دنیا آمد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ماه دوازدهم از آمدن پیامبر به مدینه با فاطمه زفاف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باشد، گفتار نخست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پیامبر خونبهایان را نوشت که وابسته به شمشیر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این سال خونبها و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نوشت و به شمشیر خود 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532489_3264237689"/>
      <w:bookmarkStart w:id="28" w:name="_Toc11"/>
      <w:bookmarkEnd w:id="27"/>
      <w:r>
        <w:rPr>
          <w:rtl w:val="true"/>
        </w:rPr>
        <w:t>«</w:t>
      </w:r>
      <w:r>
        <w:rPr/>
        <w:t>5</w:t>
      </w:r>
      <w:r>
        <w:rPr>
          <w:rtl w:val="true"/>
        </w:rPr>
        <w:t>»</w:t>
      </w:r>
      <w:bookmarkEnd w:id="28"/>
    </w:p>
    <w:p>
      <w:pPr>
        <w:pStyle w:val="BookText"/>
        <w:rPr/>
      </w:pPr>
      <w:r>
        <w:rPr>
          <w:rFonts w:ascii="Amiri" w:hAnsi="Amiri" w:eastAsia="Amiri" w:cs="Amiri"/>
          <w:color w:val="111111"/>
          <w:sz w:val="28"/>
          <w:sz w:val="28"/>
          <w:szCs w:val="28"/>
          <w:rtl w:val="true"/>
          <w:lang w:bidi="ar-SA"/>
        </w:rPr>
        <w:t xml:space="preserve">وَ قَالَ فِی الْمُنْتَقَی فِی السَّنَةِ الثَّانِیَةِ مَاتَ أُمَیَّةُ بْنُ الصَّلْتِ وَ کَانَ قَدْ قَرَأَ الْکُتُبَ الْمُتَقَدِّمَةَ وَ رَغِبَ عَنْ عِبَادَةِ الْأَوْثَانِ وَ أُخْبِرَ أَنَّ نَبِیّاً یَخْرُجُ قَدْ أَظَلَّ زَمَانُهُ وَ کَانَ یُؤَمِّلُ أَنْ یَکُونَ ذَلِکَ النَّبِیَّ فَلَمَّا بَلَغَهُ خُرُوجُ رَسُولِ اللَّهِ کَفَرَ بِهِ حَسَداً وَ لَمَّا أَنْشَدَ لِرَسُولِ اللَّهِ صلی الله علیه و آله شِعْرَهُ قَالَ آمَنَ لِسَانُهُ وَ کَفَرَ قَلْبُهُ </w:t>
      </w:r>
      <w:r>
        <w:rPr>
          <w:rStyle w:val="FootnoteAnchor"/>
          <w:rtl w:val="true"/>
        </w:rPr>
        <w:footnoteReference w:id="42"/>
      </w:r>
      <w:r>
        <w:rPr>
          <w:rFonts w:ascii="Amiri" w:hAnsi="Amiri" w:eastAsia="Amiri" w:cs="Amiri"/>
          <w:color w:val="111111"/>
          <w:sz w:val="28"/>
          <w:sz w:val="28"/>
          <w:szCs w:val="28"/>
          <w:rtl w:val="true"/>
          <w:lang w:bidi="ar-SA"/>
        </w:rPr>
        <w:t>وَ ذَکَرَ غَزْوَةَ السَّوِیقِ فِی حَوَادِثِ السَّنَةِ الثَّالِثَةِ وَ ذَکَرَ أَنَّ غَیْبَتَهُ صلی الله علیه و آله فِیهَا کَانَتْ خَمْسَةَ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امیّه بن الصلت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خوانده بود و از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برتافته بود و به او خبر داده بودند که پیامبری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 ظهورش نزدیک است و او امیدوار بود که خود، آن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ظهور رسول خدا صلی الله علیه و آله و سلم به او رسید از روی حسادت به آن حضرت کفر ورزید و چون شعر او را برای رسول خدا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ایمان آورد و قلبش کافر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مطلبی که پس از غزوه بدر ذکر نشده این است که ابو لهب پس از جنگ بدر مرد و او به بدر نرفت و عاصی بن هشام بن مغیره را به جای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کشته شدن قریش در بدر را به او دادند خداوند او را خوار و ذلیل کرد و چند شبی را پس از آن زنده ماند تا اینکه خداوند را مبتلا به چشم درد کرد و در اثر آن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غزوه سویق را در رویدادهای سال سوم هجری آورده و ذکر کرده که دور بودن پیامبر از مدینه پنج روز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532491_3264237689"/>
      <w:bookmarkStart w:id="30" w:name="_Toc12"/>
      <w:bookmarkEnd w:id="29"/>
      <w:r>
        <w:rPr>
          <w:rtl w:val="true"/>
        </w:rPr>
        <w:t>«</w:t>
      </w:r>
      <w:r>
        <w:rPr/>
        <w:t>6</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الْکَامِلِ فِی الْمُحَرَّمِ سَنَةَ ثَلَاثٍ سَمِعَ رَسُولُ اللَّهِ صلی الله علیه و آله أَنَّ جَمْعاً مِنْ بَنِی سَعْدِ بْنِ تَغْلِبَةَ </w:t>
      </w:r>
      <w:r>
        <w:rPr>
          <w:rStyle w:val="FootnoteAnchor"/>
          <w:rtl w:val="true"/>
        </w:rPr>
        <w:footnoteReference w:id="43"/>
      </w:r>
      <w:r>
        <w:rPr>
          <w:rFonts w:ascii="Amiri" w:hAnsi="Amiri" w:eastAsia="Amiri" w:cs="Amiri"/>
          <w:color w:val="111111"/>
          <w:sz w:val="28"/>
          <w:sz w:val="28"/>
          <w:szCs w:val="28"/>
          <w:rtl w:val="true"/>
          <w:lang w:bidi="ar-SA"/>
        </w:rPr>
        <w:t xml:space="preserve">وَ بَنِی مُحَارِبِ بْنِ حَفْصَةَ </w:t>
      </w:r>
      <w:r>
        <w:rPr>
          <w:rStyle w:val="FootnoteAnchor"/>
          <w:rtl w:val="true"/>
        </w:rPr>
        <w:footnoteReference w:id="44"/>
      </w:r>
      <w:r>
        <w:rPr>
          <w:rFonts w:ascii="Amiri" w:hAnsi="Amiri" w:eastAsia="Amiri" w:cs="Amiri"/>
          <w:color w:val="111111"/>
          <w:sz w:val="28"/>
          <w:sz w:val="28"/>
          <w:szCs w:val="28"/>
          <w:rtl w:val="true"/>
          <w:lang w:bidi="ar-SA"/>
        </w:rPr>
        <w:t xml:space="preserve">تَجَمَّعُوا لِیُصِیبُوا </w:t>
      </w:r>
      <w:r>
        <w:rPr>
          <w:rStyle w:val="FootnoteAnchor"/>
          <w:rtl w:val="true"/>
        </w:rPr>
        <w:footnoteReference w:id="45"/>
      </w:r>
      <w:r>
        <w:rPr>
          <w:rFonts w:ascii="Amiri" w:hAnsi="Amiri" w:eastAsia="Amiri" w:cs="Amiri"/>
          <w:color w:val="111111"/>
          <w:sz w:val="28"/>
          <w:sz w:val="28"/>
          <w:szCs w:val="28"/>
          <w:rtl w:val="true"/>
          <w:lang w:bidi="ar-SA"/>
        </w:rPr>
        <w:t xml:space="preserve">فَسَارَ إِلَیْهِمْ فِی أَرْبَعِمِائَةٍ وَ خَمْسِینَ رَجُلًا فَلَمَّا صَارَ بِذِی الْقَصَّةِ بِفَتْحِ الْقَافِ وَ الصَّادِ الْمُهْمَلَةِ لَقِیَ رَجُلًا مِنْ تَغْلِبَةَ </w:t>
      </w:r>
      <w:r>
        <w:rPr>
          <w:rStyle w:val="FootnoteAnchor"/>
          <w:rtl w:val="true"/>
        </w:rPr>
        <w:footnoteReference w:id="46"/>
      </w:r>
      <w:r>
        <w:rPr>
          <w:rFonts w:ascii="Amiri" w:hAnsi="Amiri" w:eastAsia="Amiri" w:cs="Amiri"/>
          <w:color w:val="111111"/>
          <w:sz w:val="28"/>
          <w:sz w:val="28"/>
          <w:szCs w:val="28"/>
          <w:rtl w:val="true"/>
          <w:lang w:bidi="ar-SA"/>
        </w:rPr>
        <w:t xml:space="preserve">فَدَعَاهُ إِلَی الْإِسْلَامِ فَأَسْلَمَ وَ أَخْبَرَهُ أَنَّ الْمُشْرِکِینَ أَتَاهُمْ خَبَرُهُ فَهَرَبُوا إِلَی رُءُوسِ الْجِبَالِ فَعَادَ وَ لَمْ یَلْقَ کَیْداً وَ کَانَ مُقَامُهُ اثْنَتَیْ عَشْرَةَ لَیْلَةً وَ فِی تِلْکَ السَّنَةِ فِی جُمَادَی الْأُولَی غَزَا بَنِی سُلَیْمٍ بِنَجْرَانَ </w:t>
      </w:r>
      <w:r>
        <w:rPr>
          <w:rStyle w:val="FootnoteAnchor"/>
          <w:rtl w:val="true"/>
        </w:rPr>
        <w:footnoteReference w:id="47"/>
      </w:r>
      <w:r>
        <w:rPr>
          <w:rFonts w:ascii="Amiri" w:hAnsi="Amiri" w:eastAsia="Amiri" w:cs="Amiri"/>
          <w:color w:val="111111"/>
          <w:sz w:val="28"/>
          <w:sz w:val="28"/>
          <w:szCs w:val="28"/>
          <w:rtl w:val="true"/>
          <w:lang w:bidi="ar-SA"/>
        </w:rPr>
        <w:t xml:space="preserve">وَ سَبَبُ هَذِهِ الْغَزْوَةِ أَنَّ جَمْعاً مِنْ بَنِی سُلَیْمٍ تَجَمَّعُوا بِنَجْرَانَ </w:t>
      </w:r>
      <w:r>
        <w:rPr>
          <w:rStyle w:val="FootnoteAnchor"/>
          <w:rtl w:val="true"/>
        </w:rPr>
        <w:footnoteReference w:id="48"/>
      </w:r>
      <w:r>
        <w:rPr>
          <w:rFonts w:ascii="Amiri" w:hAnsi="Amiri" w:eastAsia="Amiri" w:cs="Amiri"/>
          <w:color w:val="111111"/>
          <w:sz w:val="28"/>
          <w:sz w:val="28"/>
          <w:szCs w:val="28"/>
          <w:rtl w:val="true"/>
          <w:lang w:bidi="ar-SA"/>
        </w:rPr>
        <w:t xml:space="preserve">مِنْ نَاحِیَةِ الْفُرْعِ فَبَلَغَ ذَلِکَ رَسُولَ اللَّهِ صلی الله علیه و آله فَسَارَ إِلَیْهِمْ فِی ثَلَاثِمِائَةٍ فَلَمَّا صَارَ إِلَی نَجْرَانَ </w:t>
      </w:r>
      <w:r>
        <w:rPr>
          <w:rStyle w:val="FootnoteAnchor"/>
          <w:rtl w:val="true"/>
        </w:rPr>
        <w:footnoteReference w:id="49"/>
      </w:r>
      <w:r>
        <w:rPr>
          <w:rFonts w:ascii="Amiri" w:hAnsi="Amiri" w:eastAsia="Amiri" w:cs="Amiri"/>
          <w:color w:val="111111"/>
          <w:sz w:val="28"/>
          <w:sz w:val="28"/>
          <w:szCs w:val="28"/>
          <w:rtl w:val="true"/>
          <w:lang w:bidi="ar-SA"/>
        </w:rPr>
        <w:t xml:space="preserve">وَجَدَهُمْ قَدْ تَفَرَّقُوا </w:t>
      </w:r>
      <w:bookmarkStart w:id="31" w:name="pg13772_145196"/>
    </w:p>
    <w:p>
      <w:pPr>
        <w:pStyle w:val="BookText"/>
        <w:rPr/>
      </w:pPr>
      <w:bookmarkEnd w:id="31"/>
      <w:r>
        <w:rPr>
          <w:rFonts w:ascii="Amiri" w:hAnsi="Amiri" w:eastAsia="Amiri" w:cs="Amiri"/>
          <w:color w:val="111111"/>
          <w:sz w:val="28"/>
          <w:sz w:val="28"/>
          <w:szCs w:val="28"/>
          <w:rtl w:val="true"/>
          <w:lang w:bidi="ar-SA"/>
        </w:rPr>
        <w:t xml:space="preserve">فَانْصَرَفَ وَ لَمْ یَلْقَ کَیْداً وَ کَانَتْ غَیْبَتُهُ عَشْرَ لَیَالٍ وَ اسْتَخْلَفَ عَلَی الْمَدِینَةِ ابْنَ أُمِّ مَکْتُومٍ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سال سوم رسول خدا صلی الله علیه و آله و سلم شنید که گروهی از بنی سعد بن تغلبه و بنی محارب بن حفصه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بر مسلمانان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چهار صد و پنجاه مرد جنگی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شتافت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قاف و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مردی از بنی تغلبه برخورد کرد و او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اسلام گروید و به پیامبر اطلاع داد که مشرکان گزارش حرکت پیامبر را شنیده و به سوی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آنکه جنگ کنند به مدینه بازگشت و اقامت او دوازده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جمادی الاول پیامبر به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سلیم به سوی نجران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جنگ آن بود که گروهی از بنی سلیم در نجران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رسول خدا صلی الله علیه و آله و سلم رسید، پس با سیصد نفر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کرد و چون به نجران رسید دید که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جنگی کرده باشد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بودن آن حضرت از مدینه ده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عبد الله بن مکتوم را در مدینه به جانشینی خود گماشت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532493_3264237689"/>
      <w:bookmarkStart w:id="33" w:name="_Toc13"/>
      <w:bookmarkEnd w:id="32"/>
      <w:r>
        <w:rPr>
          <w:rtl w:val="true"/>
        </w:rPr>
        <w:t>«</w:t>
      </w:r>
      <w:r>
        <w:rPr/>
        <w:t>7</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الْأَثِیرِ وَ الْکَازِرُونِیُّ دَخَلَ حَدِیثُ بَعْضِهِمْ فِی بَعْضٍ وَ فِی هَذِهِ السَّنَةِ قُتِلَ کَعْبُ بْنُ الْأَشْرَفِ مِنْ طَیِ‌ءٍ </w:t>
      </w:r>
      <w:r>
        <w:rPr>
          <w:rStyle w:val="FootnoteAnchor"/>
          <w:rtl w:val="true"/>
        </w:rPr>
        <w:footnoteReference w:id="51"/>
      </w:r>
      <w:r>
        <w:rPr>
          <w:rFonts w:ascii="Amiri" w:hAnsi="Amiri" w:eastAsia="Amiri" w:cs="Amiri"/>
          <w:color w:val="111111"/>
          <w:sz w:val="28"/>
          <w:sz w:val="28"/>
          <w:szCs w:val="28"/>
          <w:rtl w:val="true"/>
          <w:lang w:bidi="ar-SA"/>
        </w:rPr>
        <w:t xml:space="preserve">وَ کَانَتْ أُمُّهُ مِنْ بَنِی النَّضِیرِ وَ کَانَ قَدْ کَبُرَ عَلَیْهِ قَتْلُ مَنْ قُتِلَ بِبَدْرٍ مِنْ قُرَیْشٍ فَسَارَ إِلَی مَکَّةَ وَ حَرَّضَ عَلَی رَسُولِ اللَّهِ صلی الله علیه و آله وَ بَکَی عَلَی قَتْلَی بَدْرٍ وَ کَانَ یُشَبِّبُ </w:t>
      </w:r>
      <w:r>
        <w:rPr>
          <w:rStyle w:val="FootnoteAnchor"/>
          <w:rtl w:val="true"/>
        </w:rPr>
        <w:footnoteReference w:id="52"/>
      </w:r>
      <w:r>
        <w:rPr>
          <w:rFonts w:ascii="Amiri" w:hAnsi="Amiri" w:eastAsia="Amiri" w:cs="Amiri"/>
          <w:color w:val="111111"/>
          <w:sz w:val="28"/>
          <w:sz w:val="28"/>
          <w:szCs w:val="28"/>
          <w:rtl w:val="true"/>
          <w:lang w:bidi="ar-SA"/>
        </w:rPr>
        <w:t xml:space="preserve">بِنِسَاءِ الْمُسْلِمِینَ حَتَّی آذَاهُمْ فَلَمَّا عَادَ إِلَی الْمَدِینَةِ قَالَ رَسُولُ اللَّهِ صلی الله علیه و آله مَنْ لِی بِابْنِ الْأَشْرَفِ فَإِنَّهُ قَدْ آذَی اللَّهَ وَ رَسُولَهُ فَقَامَ مُحَمَّدُ بْنُ مَسْلَمَةَ فَقَالَ یَا رَسُولَ اللَّهِ أَ تُحِبُّ أَنْ أَقْتُلَهُ قَالَ نَعَمْ قَالَ فَأْذَنْ لِی أَنْ أَقُولَ شَیْئاً قَالَ قُلْ فَاجْتَمَعَ مُحَمَّدُ بْنُ مَسْلَمَةَ وَ سَلْکَانُ بْنُ سَلَامَةَ وَ قَیْسٌ </w:t>
      </w:r>
      <w:r>
        <w:rPr>
          <w:rStyle w:val="FootnoteAnchor"/>
          <w:rtl w:val="true"/>
        </w:rPr>
        <w:footnoteReference w:id="53"/>
      </w:r>
      <w:r>
        <w:rPr>
          <w:rFonts w:ascii="Amiri" w:hAnsi="Amiri" w:eastAsia="Amiri" w:cs="Amiri"/>
          <w:color w:val="111111"/>
          <w:sz w:val="28"/>
          <w:sz w:val="28"/>
          <w:szCs w:val="28"/>
          <w:rtl w:val="true"/>
          <w:lang w:bidi="ar-SA"/>
        </w:rPr>
        <w:t xml:space="preserve">وَ هُوَ أَبُو نَائِلَةَ وَ الْحَارِثُ بْنُ أَوْسٍ </w:t>
      </w:r>
      <w:r>
        <w:rPr>
          <w:rStyle w:val="FootnoteAnchor"/>
          <w:rtl w:val="true"/>
        </w:rPr>
        <w:footnoteReference w:id="54"/>
      </w:r>
      <w:r>
        <w:rPr>
          <w:rFonts w:ascii="Amiri" w:hAnsi="Amiri" w:eastAsia="Amiri" w:cs="Amiri"/>
          <w:color w:val="111111"/>
          <w:sz w:val="28"/>
          <w:sz w:val="28"/>
          <w:szCs w:val="28"/>
          <w:rtl w:val="true"/>
          <w:lang w:bidi="ar-SA"/>
        </w:rPr>
        <w:t xml:space="preserve">وَ کَانَ أَخَا کَعْبٍ مِنَ الرَّضَاعَةِ وَ أَبُو عَبْسِ بْنُ جُبَیْرٍ </w:t>
      </w:r>
      <w:r>
        <w:rPr>
          <w:rStyle w:val="FootnoteAnchor"/>
          <w:rtl w:val="true"/>
        </w:rPr>
        <w:footnoteReference w:id="55"/>
      </w:r>
      <w:r>
        <w:rPr>
          <w:rFonts w:ascii="Amiri" w:hAnsi="Amiri" w:eastAsia="Amiri" w:cs="Amiri"/>
          <w:color w:val="111111"/>
          <w:sz w:val="28"/>
          <w:sz w:val="28"/>
          <w:szCs w:val="28"/>
          <w:rtl w:val="true"/>
          <w:lang w:bidi="ar-SA"/>
        </w:rPr>
        <w:t xml:space="preserve">ثُمَّ قَدِمُوا إِلَی ابْنِ الْأَشْرَفِ فَجَاءَ مُحَمَّدُ بْنُ مَسْلَمَةَ فَتَحَدَّثَ مَعَهُ ثُمَّ قَالَ یَا ابْنَ الْأَشْرَفِ </w:t>
      </w:r>
      <w:r>
        <w:rPr>
          <w:rStyle w:val="FootnoteAnchor"/>
          <w:rtl w:val="true"/>
        </w:rPr>
        <w:footnoteReference w:id="56"/>
      </w:r>
      <w:r>
        <w:rPr>
          <w:rFonts w:ascii="Amiri" w:hAnsi="Amiri" w:eastAsia="Amiri" w:cs="Amiri"/>
          <w:color w:val="111111"/>
          <w:sz w:val="28"/>
          <w:sz w:val="28"/>
          <w:szCs w:val="28"/>
          <w:rtl w:val="true"/>
          <w:lang w:bidi="ar-SA"/>
        </w:rPr>
        <w:t xml:space="preserve">إِنِّی قَدْ جِئْتُکَ لِحَاجَةٍ فَاکْتُمْهَا عَلَیَّ قَالَ افْعَلْ قَالَ کَانَ قُدُومُ هَذَا الرَّجُلِ بَلَاءً عَادَتْنَا الْعَرَبُ وَ انْقَطَعَ عَنَّا السَّبِیلُ حَتَّی ضَاعَ عَنَّا الْعِیَالُ وَ جَهَدَتِ الْأَنْفُسُ </w:t>
      </w:r>
      <w:r>
        <w:rPr>
          <w:rStyle w:val="FootnoteAnchor"/>
          <w:rtl w:val="true"/>
        </w:rPr>
        <w:footnoteReference w:id="57"/>
      </w:r>
      <w:r>
        <w:rPr>
          <w:rFonts w:ascii="Amiri" w:hAnsi="Amiri" w:eastAsia="Amiri" w:cs="Amiri"/>
          <w:color w:val="111111"/>
          <w:sz w:val="28"/>
          <w:sz w:val="28"/>
          <w:szCs w:val="28"/>
          <w:rtl w:val="true"/>
          <w:lang w:bidi="ar-SA"/>
        </w:rPr>
        <w:t xml:space="preserve">فَقَالَ کَعْبٌ قَدْ کُنْتُ أَخْبَرْتُکَ بِهَذَا قَالَ أَبُو نَائِلَةَ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أُرِیدُ أَنْ تَبِیعَنَا طَعَاماً وَ نَرْهَنَکَ وَ نُوثِقَ لَکَ أَ تُحْسِنُ فِی ذَلِکَ فَقَالَ نَعَمْ ارْهَنُونِی نِسَاءَکُمْ قَالُوا کَیْفَ نَرْهَنُکَ نِسَاءَنَا وَ أَنْتَ أَجْمَلُ الْعَرَبِ قَالَ فَارْهَنُونِی أَبْنَاءَکُمْ قَالُوا کَیْفَ نَرْهَنُکَ أَبْنَاءَنَا فَیُسَبُّ أَحَدُهُمْ فَیُقَالُ رَهْنٌ بِوَسْقٍ أَوْ وَسْقَیْنِ هَذَا عَارٌ عَلَیْنَا وَ لَکِنَّا نَرْهَنُکَ اللَّأْمَةَ یَعْنِی السِّلَاحَ وَ أَرَادَ بِذَلِکَ أَنْ لَا یُنْکِرَ السِّلَاحَ إِذَا أَتَوْهُ بِهِ فَوَاعَدَهُ أَنْ یَأْتِیَهُ فَأَتَی أَصْحَابَهُ وَ أَخْبَرَهُمْ فَأَخَذَ السِّلَاحَ وَ سَارُوا إِلَیْهِ وَ تَبِعَهُمُ </w:t>
      </w:r>
      <w:r>
        <w:rPr>
          <w:rStyle w:val="FootnoteAnchor"/>
          <w:rtl w:val="true"/>
        </w:rPr>
        <w:footnoteReference w:id="58"/>
      </w:r>
      <w:r>
        <w:rPr>
          <w:rFonts w:ascii="Amiri" w:hAnsi="Amiri" w:eastAsia="Amiri" w:cs="Amiri"/>
          <w:color w:val="111111"/>
          <w:sz w:val="28"/>
          <w:sz w:val="28"/>
          <w:szCs w:val="28"/>
          <w:rtl w:val="true"/>
          <w:lang w:bidi="ar-SA"/>
        </w:rPr>
        <w:t xml:space="preserve">النَّبِیُّ صلی الله علیه و آله إِلَی بَقِیعِ الْغَرْقَدِ وَ دَعَا لَهُمْ فَلَمَّا انْتَهَوْا إِلَی الْحِصْنِ هَتَفَ بِهِ أَبُو نَائِلَةَ وَ کَانَ کَعْبٌ قَرِیبَ عَهْدٍ بِعُرْسٍ فَوَثَبَ فَقَالَتْ لَهُ امْرَأَتُهُ أَیْنَ تَخْرُجُ هَذِهِ السَّاعَةَ أَسْمَعُ صَوْتاً کَأَنَّهُ یَقْطُرُ مِنْهُ الدَّمُ قَالَ إِنَّمَا هُوَ أَخِی مُحَمَّدُ بْنُ مَسْلَمَةَ وَ رَضِیعِی أَبُو نَائِلَةَ إِنَّ الْکَرِیمَ إِذَا دُعِیَ إِلَی طَعْنَةٍ بِلَیْلٍ لَأَجَابَ فَنَزَلَ إِلَیْهِمْ وَ تَحَدَّثَ مَعَهُمْ سَاعَةً وَ سَارُوا مَعَهُ إِلَی شِعْبِ الْعَجُوزِ ثُمَّ إِنَّ أَبَا نَائِلَةَ قَالَ مَا رَأَیْتُ کَالْیَوْمِ رِیحاً أَطْیَبَ أَ تَأْذَنُ لِی أَنْ أَشَمَّ رَأْسَکَ قَالَ فَشَمَّهُ حَتَّی فَعَلَ ذَلِکَ مِرَاراً فَلَمَّا اسْتَمْکَنَ مِنْهُ أَخَذَ بِرَأْسِهِ وَ قَالَ اضْرِبُوا عَدُوَّ اللَّهِ فَاخْتَلَفَ عَلَیْهِ أَسْیَافُهُمْ فَلَمْ یُغْنِ شَیْئاً قَالَ مُحَمَّدُ بْنُ مَسْلَمَةَ قَدْ کُنْتُ مَشْغُولًا فَأَخَذْتُهُ وَ قَدْ صَاحَ </w:t>
      </w:r>
      <w:r>
        <w:rPr>
          <w:rStyle w:val="FootnoteAnchor"/>
          <w:rtl w:val="true"/>
        </w:rPr>
        <w:footnoteReference w:id="59"/>
      </w:r>
      <w:r>
        <w:rPr>
          <w:rFonts w:ascii="Amiri" w:hAnsi="Amiri" w:eastAsia="Amiri" w:cs="Amiri"/>
          <w:color w:val="111111"/>
          <w:sz w:val="28"/>
          <w:sz w:val="28"/>
          <w:szCs w:val="28"/>
          <w:rtl w:val="true"/>
          <w:lang w:bidi="ar-SA"/>
        </w:rPr>
        <w:t xml:space="preserve">عَدُوُّ اللَّهِ صَیْحَةً لَمْ یَبْقَ حَوْلَنَا حِصْنٌ إِلَّا أُوقِدَتْ عَلَیْهِ نَارٌ فَتَحَامَلْتُ عَلَیْهِ وَ قَتَلْتُهُ وَ قَدْ أَصَابَ </w:t>
      </w:r>
      <w:r>
        <w:rPr>
          <w:rStyle w:val="FootnoteAnchor"/>
          <w:rtl w:val="true"/>
        </w:rPr>
        <w:footnoteReference w:id="60"/>
      </w:r>
      <w:r>
        <w:rPr>
          <w:rFonts w:ascii="Amiri" w:hAnsi="Amiri" w:eastAsia="Amiri" w:cs="Amiri"/>
          <w:color w:val="111111"/>
          <w:sz w:val="28"/>
          <w:sz w:val="28"/>
          <w:szCs w:val="28"/>
          <w:rtl w:val="true"/>
          <w:lang w:bidi="ar-SA"/>
        </w:rPr>
        <w:t xml:space="preserve">الْحَارِثَ بْنَ أَوْسٍ بَعْضُ أَسْیَافِنَا فَاحْتَمَلْنَاهُ وَ جِئْنَا بِهِ إِلَی رَسُولِ اللَّهِ صلی الله علیه و آله فَأَخْبَرْنَاهُ بِقَتْلِ عَدُوِّ اللَّهِ فَتَفَلَ عَلَی جُرْحِ صَاحِبِنَا وَ عُدْنَا إِلَی أَهْلِنَا فَأَصْبَحْنَا وَ قَدْ خَافَتِ الْیَهُودُ فَلَیْسَ بِهَا یَهُودِیٌّ إِلَّا وَ هُوَ یَخَافُ عَلَی نَفْسِهِ فَقَالَ رَسُولُ اللَّهِ صلی الله علیه و آله مَنْ ظَفَرْتُمْ بِهِ مِنْ رِجَالِ یَهُودَ فَاقْتُلُوهُ فَوَثَبَ مُحَیِّصَةُ بْنُ مَسْعُودٍ عَلَی ابْنِ سُنَیْنَةَ الْیَهُودِیِ </w:t>
      </w:r>
      <w:bookmarkStart w:id="34" w:name="pg13772_145198"/>
    </w:p>
    <w:p>
      <w:pPr>
        <w:pStyle w:val="BookText"/>
        <w:rPr/>
      </w:pPr>
      <w:bookmarkEnd w:id="34"/>
      <w:r>
        <w:rPr>
          <w:rFonts w:ascii="Amiri" w:hAnsi="Amiri" w:eastAsia="Amiri" w:cs="Amiri"/>
          <w:color w:val="111111"/>
          <w:sz w:val="28"/>
          <w:sz w:val="28"/>
          <w:szCs w:val="28"/>
          <w:rtl w:val="true"/>
          <w:lang w:bidi="ar-SA"/>
        </w:rPr>
        <w:t xml:space="preserve">وَ هُوَ مِنْ تُجَّارِ الْیَهُودِ فَقَتَلَهُ </w:t>
      </w:r>
      <w:r>
        <w:rPr>
          <w:rStyle w:val="FootnoteAnchor"/>
          <w:rtl w:val="true"/>
        </w:rPr>
        <w:footnoteReference w:id="61"/>
      </w:r>
      <w:r>
        <w:rPr>
          <w:rFonts w:ascii="Amiri" w:hAnsi="Amiri" w:eastAsia="Amiri" w:cs="Amiri"/>
          <w:color w:val="111111"/>
          <w:sz w:val="28"/>
          <w:sz w:val="28"/>
          <w:szCs w:val="28"/>
          <w:rtl w:val="true"/>
          <w:lang w:bidi="ar-SA"/>
        </w:rPr>
        <w:t xml:space="preserve">فَقَالَ لَهُ أَخُوهُ خویصة حُوَیَّصَةُ وَ هُوَ مُشْرِکٌ یَا عَدُوَّ اللَّهِ قَتَلْتَهُ أَمَا وَ اللَّهِ لَرُبَّ شَحْمٍ فِی بَطْنِکَ مِنْ مَالِهِ </w:t>
      </w:r>
      <w:r>
        <w:rPr>
          <w:rStyle w:val="FootnoteAnchor"/>
          <w:rtl w:val="true"/>
        </w:rPr>
        <w:footnoteReference w:id="62"/>
      </w:r>
      <w:r>
        <w:rPr>
          <w:rFonts w:ascii="Amiri" w:hAnsi="Amiri" w:eastAsia="Amiri" w:cs="Amiri"/>
          <w:color w:val="111111"/>
          <w:sz w:val="28"/>
          <w:sz w:val="28"/>
          <w:szCs w:val="28"/>
          <w:rtl w:val="true"/>
          <w:lang w:bidi="ar-SA"/>
        </w:rPr>
        <w:t xml:space="preserve">فَقَالَ مُحَیِّصَةُ لَوْ أَمَرَنِی بِقَتْلِکَ مَنْ أَمَرَنِی بِقَتْلِهِ لَقَتَلْتُکَ قَالَ فَوَ اللَّهِ إِنْ کَانَ لَأَوَّلِ إِسْلَامِ خویصة حُوَیَّصَةُ ثُمَّ أَسْلَمَ عَبَسُ بْنُ جُبَیْرٍ </w:t>
      </w:r>
      <w:r>
        <w:rPr>
          <w:rStyle w:val="FootnoteAnchor"/>
          <w:rtl w:val="true"/>
        </w:rPr>
        <w:footnoteReference w:id="63"/>
      </w:r>
      <w:r>
        <w:rPr>
          <w:rFonts w:ascii="Amiri" w:hAnsi="Amiri" w:eastAsia="Amiri" w:cs="Amiri"/>
          <w:color w:val="111111"/>
          <w:sz w:val="28"/>
          <w:sz w:val="28"/>
          <w:szCs w:val="28"/>
          <w:rtl w:val="true"/>
          <w:lang w:bidi="ar-SA"/>
        </w:rPr>
        <w:t xml:space="preserve">وَ کَانَ قَتْلُ کَعْبٍ لِأَرْبَعَ عَشْرَةَ لَیْلَةً مَضَتْ مِنْ رَبِیعٍ الْأَوَّلِ وَ فِی هَذَا الشَّهْرِ تَزَوَّجَ عُثْمَانُ بْنُ عَفَّانَ أُمَّ کُلْثُومٍ بِنْتَ رَسُولِ اللَّهِ صلی الله علیه و آله وَ بَنَی بِهَا فِی جُمَادَی الْآخِرَةِ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و کازرونی در قولی که شامل کلام هر دو 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کعب بن اشرف از خاندان طی که مادرش از بنی نضیر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مشرکان قریش در جنگ بدر، بر او سخت گران آمد از این رو به مکه رفت و مردم را بر علیه رسول خدا صلی الله علیه و آله و سلم شوراند و 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بدر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و چکامه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نام زنان مسلمان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این کار موجب آزار زنان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کعب بن اشرف را از سر راه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او خداوند و پیامبرش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دوست داری من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مسلمه و سلکان بن سلامه و قیس که کنیه او ابو نائله بود، و حارث بن اوس برادر رضاعی کعب، و ابو عبس بن جبیر گرد آمدند و به نزد کعب بن اشرف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آمد و با او به سخن گفتن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اشرف من برای کاری به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بر من پوشیده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مرد برای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شوم بود زیرا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بسته تا جایی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تباه شده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تو را از این مساله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به ما طعام بفروشی و در نزد تو گِرَو بگذاریم و با تو پیمان محکم ببندیم، آیا در این کار با ما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زنانتان را نزد من گرو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نزد تو گرو بگذاریم حال آنکه تو زیباترین مرد عرب</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پسرانتان را نزد من گرو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پسرانمان را نزد تو گرو بگذاریم که بعدا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دشنام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با یک یا دو وسق طعام گرو گذاشند، و این مساله بر ما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هایان را پیش تو 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چون برای قرش به نزد کعب بیاید آن را ناآشنا نینگارد و بیمناک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وعده داد که با سلاح به طلب قرض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نایله به نزد یارانش بازگشت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سلاح برداشتند و به سوی او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تا بقیع غرقد به دنبالشان رفت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دژ کعب رسیدند ابو نائله کعب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تازه داماد بود، پس برخاست و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گویی از آن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بن مسلمه و برادر رضاعی من ابو نائله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کریم و بزرگوار را به نیزه زدن فرا خوانند هر آیینه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 و ساعتی با آنان سخن گفت و با هم به دره عجوز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بویی به این خوشی ندیده بودم 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سرت را ببویم؟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 مرتبه انجام داد و چون او را در اختیار گرفت، سرش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دمادم فرود آمد ولی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بودم و او را گرفتم و دشمن خدا چنان فریادی کشید که در همه دژهای پیرامون ما آتش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 کردم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شمشیرهای ما به حارث بن اوس خورد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برداشتیم و به نزد رسول خدا صلی الله علیه و آله و سلم آوردیم و آن حضرت را از کشته شدن دشمن خدا آگاه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دهان بر زخم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مالید و ما به سوی خانواده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درآمدیم یهودیان شدیدا ترسیده بودند و هیچ یهودی نماند مگر اینکه بر جان خود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از مردان یهود دست یافتید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محیصه بن مسعود بر ابن سنینه یهودی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که از بازرگانان یهود بود بتاخت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خویصه که مشرک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 چه بسیار پیه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شکم توست از دارائی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مرا به کشتن او فرمان داده، به کشتن تو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آغاز اسلام آوردن خویصه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عبس بن جبیر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کعب در چهاردهم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ماه عثمان بن عفان با دختر رسول خدا صلی الله علیه و آله و سلم ازدواج کرد و در ماه جمادی الثانی با او زفاف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532495_3264237689"/>
      <w:bookmarkStart w:id="36" w:name="_Toc14"/>
      <w:bookmarkEnd w:id="35"/>
      <w:r>
        <w:rPr>
          <w:rtl w:val="true"/>
        </w:rPr>
        <w:t>«</w:t>
      </w:r>
      <w:r>
        <w:rPr/>
        <w:t>8</w:t>
      </w:r>
      <w:r>
        <w:rPr>
          <w:rtl w:val="true"/>
        </w:rPr>
        <w:t>»</w:t>
      </w:r>
      <w:bookmarkEnd w:id="36"/>
    </w:p>
    <w:p>
      <w:pPr>
        <w:pStyle w:val="BookText"/>
        <w:rPr/>
      </w:pPr>
      <w:r>
        <w:rPr>
          <w:rFonts w:ascii="Amiri" w:hAnsi="Amiri" w:eastAsia="Amiri" w:cs="Amiri"/>
          <w:color w:val="111111"/>
          <w:sz w:val="28"/>
          <w:sz w:val="28"/>
          <w:szCs w:val="28"/>
          <w:rtl w:val="true"/>
          <w:lang w:bidi="ar-SA"/>
        </w:rPr>
        <w:t xml:space="preserve">وَ قَالَ الْکَازِرُونِیُّ وَ فِی هَذِهِ السَّنَةِ تَزَوَّجَ رَسُولُ اللَّهِ صلی الله علیه و آله حَفْصَةَ بِنْتَ عُمَرَ فِی شَعْبَانَ وَ کَانَتْ قَبْلَهُ تَحْتَ خُنَیْسِ بْنِ حُذَاقَةَ السَّهْمِیِّ فِی الْجَاهِلِیَّةِ فَتُوُفِّیَ عَنْهَا وَ فِیهَا تَزَوَّجَ صلی الله علیه و آله زَیْنَبَ بِنْتَ خُزَیْمَةَ وَ کَانَتْ تُسَمَّی فِی الْجَاهِلِیَّةِ أُمَّ الْمَسَاکِینِ وَ کَانَتْ عِنْدَ الطُّفَیْلِ بْنِ الْحَارِثِ بْنِ الْمُطَّلِبِ فَطَلَّقَهَا فَتَزَوَّجَهَا أَخُوهُ عُبَیْدَةُ فَقُتِلَ عَنْهَا یَوْمَ بَدْرٍ شَهِیداً فَتَزَوَّجَهَا رَسُولُ اللَّهِ صلی الله علیه و آله فِی شَهْرِ رَمَضَانَ مِنْ هَذِهِ السَّنَةِ وَ أَصْدَقَهَا اثْنَتَیْ عَشْرَةَ أُوقِیَّةً وَ نَشّاً فَمَکَثَتْ عِنْدَهُ ثَمَانِیَةَ أَشْهُرٍ وَ تُوُفِّیَتْ وَ فِی هَذِهِ السَّنَةِ وُلِدَ الْحَسَنُ بْنُ عَلِیٍّ عَلَیْهِمَا السَّلَامُ فِی النِّصْفِ مِنْ شَهْرِ رَمَضَانَ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صلی الله علیه و آله و سلم با حفصه دختر عمر در شعبان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پیش از این در زمان جاهلیت همسر حذاقه سهمی بود که همان زمان حذاقه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با زینب دختر خزیمه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 در زمان جاهلیت ملقب به امّ الساکین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همسر طفیل بن حارث بن مطّلب بود که او را طلاق داد و برادرش عبیده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بدر عبیده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رمضان همین سال با او ازدواج نمود و دوازده و نیم اوقیه مهریه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هشت ماه در خانه پیامبر بود و بعد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حسن بن علی علیهما السلام در نیمه ماه رمضان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532497_3264237689"/>
      <w:bookmarkStart w:id="38" w:name="_Toc15"/>
      <w:bookmarkEnd w:id="37"/>
      <w:r>
        <w:rPr>
          <w:rtl w:val="true"/>
        </w:rPr>
        <w:t>«</w:t>
      </w:r>
      <w:r>
        <w:rPr/>
        <w:t>9</w:t>
      </w:r>
      <w:r>
        <w:rPr>
          <w:rtl w:val="true"/>
        </w:rPr>
        <w:t>»</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الْأَثِیرِ وَ فِیهَا کَانَتْ غَزْوَةُ الْقَرَدَةِ </w:t>
      </w:r>
      <w:r>
        <w:rPr>
          <w:rStyle w:val="FootnoteAnchor"/>
          <w:rtl w:val="true"/>
        </w:rPr>
        <w:footnoteReference w:id="66"/>
      </w:r>
      <w:r>
        <w:rPr>
          <w:rFonts w:ascii="Amiri" w:hAnsi="Amiri" w:eastAsia="Amiri" w:cs="Amiri"/>
          <w:color w:val="111111"/>
          <w:sz w:val="28"/>
          <w:sz w:val="28"/>
          <w:szCs w:val="28"/>
          <w:rtl w:val="true"/>
          <w:lang w:bidi="ar-SA"/>
        </w:rPr>
        <w:t xml:space="preserve">وَ فِیهَا فِی جُمَادَی الْآخِرَةِ قُتِلَ أَبُو رَافِعٍ سَلَّامُ بْنُ أَبِی الْحُقَیْقِ الْیَهُودِیُّ وَ کَانَ یُظَاهِرُ کَعْبَ بْنَ الْأَشْرَفِ عَلَی رَسُولِ اللَّهِ صلی الله علیه و آله فَلَمَّا قُتِلَ ابْنُ الْأَشْرَفِ فَکَانَ قَتْلُهُ مِنَ الْأَوْسِ قَالَتِ الْخَزْرَجُ وَ اللَّهِ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یَذْهَبُونَ بِهَا عَلَیْنَا </w:t>
      </w:r>
      <w:r>
        <w:rPr>
          <w:rStyle w:val="FootnoteAnchor"/>
          <w:rtl w:val="true"/>
        </w:rPr>
        <w:footnoteReference w:id="67"/>
      </w:r>
      <w:r>
        <w:rPr>
          <w:rFonts w:ascii="Amiri" w:hAnsi="Amiri" w:eastAsia="Amiri" w:cs="Amiri"/>
          <w:color w:val="111111"/>
          <w:sz w:val="28"/>
          <w:sz w:val="28"/>
          <w:szCs w:val="28"/>
          <w:rtl w:val="true"/>
          <w:lang w:bidi="ar-SA"/>
        </w:rPr>
        <w:t xml:space="preserve">عِنْدَ رَسُولِ اللَّهِ فَتَذَاکَرَ الْخَزْرَجُ مَنْ یُعَادِی رَسُولَ اللَّهِ صلی الله علیه و آله کَابْنِ الْأَشْرَفِ فَذَکَرُوا ابْنَ أَبِی الْحُقَیْقِ وَ هُوَ بِخَیْبَرَ فَاسْتَأْذَنُوا رَسُولَ اللَّهِ صلی الله علیه و آله فِی قَتْلِهِ فَأَذِنَ لَهُمْ فَخَرَجَ إِلَیْهِ مِنَ الْخَزْرَجِ عَبْدُ اللَّهِ بْنُ عَتِیکٍ وَ مَسْعُودُ بْنُ سِنَانٍ وَ عَبْدُ اللَّهِ بْنُ أُنَیْسٍ وَ أَبُو قَتَادَةَ وَ خُزَاعِیُّ بْنُ الْأَسْوَدِ حَلِیفٌ لَهُمْ وَ أَمَرَ عَلَیْهِمْ عَبْدُ اللَّهِ بْنُ عَتِیکٍ فَخَرَجُوا حَتَّی قَدِمُوا خَیْبَرَ فَأَتَوْا دَارَ أَبِی رَافِعٍ لَیْلًا فَلَمْ یَدَعُوا بَاباً فِی الدَّارِ إِلَّا أَغْلَقُوهُ عَلَی أَهْلِهِ وَ کَانَ فِی عِلِّیَّةٍ </w:t>
      </w:r>
      <w:r>
        <w:rPr>
          <w:rStyle w:val="FootnoteAnchor"/>
          <w:rtl w:val="true"/>
        </w:rPr>
        <w:footnoteReference w:id="68"/>
      </w:r>
      <w:r>
        <w:rPr>
          <w:rFonts w:ascii="Amiri" w:hAnsi="Amiri" w:eastAsia="Amiri" w:cs="Amiri"/>
          <w:color w:val="111111"/>
          <w:sz w:val="28"/>
          <w:sz w:val="28"/>
          <w:szCs w:val="28"/>
          <w:rtl w:val="true"/>
          <w:lang w:bidi="ar-SA"/>
        </w:rPr>
        <w:t xml:space="preserve">فَاسْتَأْذَنُوا عَلَیْهِ فَخَرَجَتِ امْرَأَتُهُ فَقَالَتْ مَنْ أَنْتُمْ قَالُوا مِنَ الْعَرَبِ نَلْتَمِسُ الْمِیرَةَ قَالَ </w:t>
      </w:r>
      <w:r>
        <w:rPr>
          <w:rStyle w:val="FootnoteAnchor"/>
          <w:rtl w:val="true"/>
        </w:rPr>
        <w:footnoteReference w:id="69"/>
      </w:r>
      <w:r>
        <w:rPr>
          <w:rFonts w:ascii="Amiri" w:hAnsi="Amiri" w:eastAsia="Amiri" w:cs="Amiri"/>
          <w:color w:val="111111"/>
          <w:sz w:val="28"/>
          <w:sz w:val="28"/>
          <w:szCs w:val="28"/>
          <w:rtl w:val="true"/>
          <w:lang w:bidi="ar-SA"/>
        </w:rPr>
        <w:t xml:space="preserve">قَالَتْ ذَاکَ صَاحِبُکُمْ فَادْخُلُوا عَلَیْهِ فَلَمَّا دَخَلُوا أَغْلَقُوا بَابَ الْعِلِّیَّةِ وَ بَدَرُوهُ عَلَی فِرَاشِهِ فَصَاحَتِ الْمَرْأَةُ فَجَعَلَ الرَّجُلُ مِنْهُمْ یُرِیدُ قَتْلَهَا فَیَذْکُرُ نَهْیَ النَّبِیِّ صلی الله علیه و آله إِیَّاهُمْ عَنْ قَتْلِ النِّسَاءِ وَ الصِّبْیَانِ فَیَکُفُّ عَنْهَا فَضَرَبُوهُ بِأَسْیَافِهِمْ وَ تَحَامَلَ عَلَیْهِ عَبْدُ اللَّهِ بْنُ أُنَیْسٍ بِسَیْفِهِ فِی بَطْنِهِ حَتَّی أَنْفَذَهُ ثُمَّ خَرَجُوا مِنْ عِنْدِهِ وَ کَانَ عَبْدُ اللَّهِ بْنُ عَتِیکٍ سَیِّئَ الْبَصَرِ فَوَقَعَ مِنَ الدَّرَجَةِ فَوَثَبَتْ رِجْلُهُ وَثْباً شَدِیداً </w:t>
      </w:r>
      <w:r>
        <w:rPr>
          <w:rStyle w:val="FootnoteAnchor"/>
          <w:rtl w:val="true"/>
        </w:rPr>
        <w:footnoteReference w:id="70"/>
      </w:r>
      <w:r>
        <w:rPr>
          <w:rFonts w:ascii="Amiri" w:hAnsi="Amiri" w:eastAsia="Amiri" w:cs="Amiri"/>
          <w:color w:val="111111"/>
          <w:sz w:val="28"/>
          <w:sz w:val="28"/>
          <w:szCs w:val="28"/>
          <w:rtl w:val="true"/>
          <w:lang w:bidi="ar-SA"/>
        </w:rPr>
        <w:t xml:space="preserve">وَ احْتَمَلُوهُ وَ رَجَعُوا </w:t>
      </w:r>
      <w:r>
        <w:rPr>
          <w:rStyle w:val="FootnoteAnchor"/>
          <w:rtl w:val="true"/>
        </w:rPr>
        <w:footnoteReference w:id="71"/>
      </w:r>
      <w:r>
        <w:rPr>
          <w:rFonts w:ascii="Amiri" w:hAnsi="Amiri" w:eastAsia="Amiri" w:cs="Amiri"/>
          <w:color w:val="111111"/>
          <w:sz w:val="28"/>
          <w:sz w:val="28"/>
          <w:szCs w:val="28"/>
          <w:rtl w:val="true"/>
          <w:lang w:bidi="ar-SA"/>
        </w:rPr>
        <w:t xml:space="preserve">وَ طَلَبَتْهُمُ الْیَهُودُ فِی کُلِّ وَجْهٍ فَلَمْ یَرَوْهُمْ فَرَجَعُوا إِلَی صَاحِبِهِمْ فَقَالَ الْمُسْلِمُونَ کَیْفَ نَعْلَمُ أَنَّ عَدُوَّ اللَّهِ قَدْ مَاتَ فَعَادَ بَعْضُهُمْ وَ دَخَلَ فِی النَّاسِ فَرَآهُ وَ النَّاسُ حَوْلَهُ وَ هُوَ یَقُولُ قَدْ عَرَفْتُ صَوْتَ ابْنِ عَتِیکٍ ثُمَّ صَاحَتِ امْرَأَتُهُ وَ قَالَتْ مَاتَ وَ اللَّهِ قَالَ فَمَا سَمِعْتُ کَلِمَةً أَلَذَّ إِلَی نَفْسِی مِنْهَا ثُمَّ عَادَ إِلَی أَصْحَابِهِ وَ أَخْبَرَهُمُ الْخَبَرَ وَ سَمِعَ صَوْتَ النَّاعِی یَقُولُ أَنْعَی أَبَا رَافِعٍ تَاجِرَ أَهْلِ الْحِجَازِ وَ سَارُوا حَتَّی قَدِمُوا عَلَی النَّبِیِّ صلی الله علیه و آله وَ اخْتَلَفُوا فِی قَتْلِهِ فَقَالَ رَسُولُ اللَّهِ صلی الله علیه و آله هَاتُوا أَسْیَافَکُمْ فَجَاءُوا بِهَا فَنَظَرَ فِیهَا فَقَالَ لَسَیْفُ عَبْدِ اللَّهِ بْنِ أُنَیْسٍ هَذَا قَتَلَهُ أَرَی </w:t>
      </w:r>
      <w:r>
        <w:rPr>
          <w:rStyle w:val="FootnoteAnchor"/>
          <w:rtl w:val="true"/>
        </w:rPr>
        <w:footnoteReference w:id="72"/>
      </w:r>
      <w:r>
        <w:rPr>
          <w:rFonts w:ascii="Amiri" w:hAnsi="Amiri" w:eastAsia="Amiri" w:cs="Amiri"/>
          <w:color w:val="111111"/>
          <w:sz w:val="28"/>
          <w:sz w:val="28"/>
          <w:szCs w:val="28"/>
          <w:rtl w:val="true"/>
          <w:lang w:bidi="ar-SA"/>
        </w:rPr>
        <w:t xml:space="preserve">أَثَرَ الطَّعَامِ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39" w:name="pg13772_145200"/>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در ماه جمادی الثانی ابو رافع سلام بن ابی حقیق یهودی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کعب بن اشرف و بر علیه پیامبر صلی الله علیه و آله و سلم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 بن اشرف کشته شد قاتلانش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 این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نزد پیامبر بر ما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خزرجیان کسانی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که مانند کعب اشرف با پیامبر خدا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ابن ابی حقیق را به یاد آوردند که در خیبر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برای کشن او دستور خواستند و پیامبر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خزرجیان عبد الله بن عتیک و مسعود بن سنان و عبد الله بن انیس و ابو قتاده و خزاعیّ بن اسود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 الله بن عتیک را فرمانده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رفتند تا به خیبر رسیدند و شبانه به خانه ابو رافع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 دری در خانه او نگذشتند الا این که آن را بستند بر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در اتاق بالاخانه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غذا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است، بر او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شدند درِ بالاخانه را بستند و او را در بسترش یافتند و بر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 او را بکشد اما سفارش پیامبر را به یاد آورد که زنان و کودکان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شمشیرهای خود بر او زدند و عبد الله بن انیس با شمشیرش بر او تاخت و آن را در شکمش فرو برد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عبد الله بن عتیک به خوبی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از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پایین افتاد و پایش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حمل کرده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 به هر سو آوردند و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دوست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دشمن خدا مرده است؟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 و به میان مردم رفت و او را دید که مردم در پیرامونش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ابن عتیک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زنش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سخنی از این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یاران خود بازگشت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مرگش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آواز گزارشگر مرگ را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 رافع، بازرگان اهل حجاز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نزد پیامبر آمدند و در باره اینکه چه کسی او را کشته است به بحث و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شمشیرها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شمشیرها نگریست و در باره شمشیر عبد الله بن انیس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او را کشته است که اثر غذا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 w:name="__RefHeading___Toc532499_3264237689"/>
      <w:bookmarkStart w:id="41" w:name="_Toc16"/>
      <w:bookmarkEnd w:id="40"/>
      <w:r>
        <w:rPr>
          <w:rtl w:val="true"/>
        </w:rPr>
        <w:t xml:space="preserve">باب </w:t>
      </w:r>
      <w:r>
        <w:rPr/>
        <w:t>12</w:t>
      </w:r>
      <w:r>
        <w:rPr>
          <w:rtl w:val="true"/>
        </w:rPr>
        <w:t xml:space="preserve"> </w:t>
      </w:r>
      <w:r>
        <w:rPr>
          <w:rtl w:val="true"/>
        </w:rPr>
        <w:t>غزوة أحد و غزوة حمراء الأسد</w:t>
      </w:r>
      <w:bookmarkEnd w:id="41"/>
    </w:p>
    <w:p>
      <w:pPr>
        <w:pStyle w:val="Heading4"/>
        <w:numPr>
          <w:ilvl w:val="3"/>
          <w:numId w:val="1"/>
        </w:numPr>
        <w:rPr/>
      </w:pPr>
      <w:bookmarkStart w:id="42" w:name="__RefHeading___Toc532501_3264237689"/>
      <w:bookmarkStart w:id="43" w:name="_Toc17"/>
      <w:bookmarkEnd w:id="42"/>
      <w:r>
        <w:rPr>
          <w:rtl w:val="true"/>
        </w:rPr>
        <w:t>الآیات</w:t>
      </w:r>
      <w:bookmarkEnd w:id="43"/>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 وَ اللَّهُ وَلِیُّهُما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لَکُمْ وَ لِتَطْمَئِنَّ قُلُوبُکُمْ بِهِ وَ مَا النَّصْرُ إِلَّا مِنْ عِنْدِ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مِنَ الَّذِینَ کَفَرُوا أَوْ یَکْبِتَهُمْ فَیَنْقَلِبُوا خائِبِینَ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کُنْتُمْ تَمَنَّوْنَ الْمَوْتَ مِنْ قَبْلِ أَنْ تَلْقَوْهُ فَقَدْ رَأَیْتُمُوهُ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تَمُوتَ إِلَّا بِإِذْنِ اللَّهِ کِتاباً مُؤَجَّلًا 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 مَأْواهُمُ النَّارُ وَ بِئْسَ مَثْوَی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 وَ 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 لَقَدْ عَفَا اللَّهُ عَنْهُمْ إِنَّ 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لِنَبِیٍّ أَنْ یَغُلَّ وَ مَنْ یَغْلُلْ یَأْتِ بِما غَلَّ یَوْمَ الْقِیامَةِ ثُمَّ تُوَفَّی کُلُّ نَفْسٍ ما کَسَبَتْ وَ 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44" w:name="pg13772_145202"/>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أَصابَتْکُمْ مُصِیبَةٌ قَدْ أَصَبْتُمْ مِثْلَیْها قُلْتُمْ أَنَّی هذا قُلْ هُوَ مِنْ عِنْدِ أَنْفُسِکُمْ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یَوْمَ الْتَقَی الْجَمْعانِ فَبِإِذْنِ اللَّهِ وَ لِیَعْلَمَ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لِإِخْوانِهِمْ وَ قَعَدُوا لَوْ أَطاعُونا ما قُتِلُوا قُلْ فَادْرَؤُا عَنْ أَنْفُسِکُمُ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ascii="Amiri" w:hAnsi="Amiri" w:eastAsia="Amiri" w:cs="Amiri"/>
          <w:i/>
          <w:i/>
          <w:iCs/>
          <w:color w:val="111111"/>
          <w:sz w:val="28"/>
          <w:sz w:val="28"/>
          <w:szCs w:val="28"/>
          <w:rtl w:val="true"/>
          <w:lang w:bidi="ar-SA"/>
        </w:rPr>
        <w:t>الَّذِینَ اسْتَجابُوا لِلَّهِ وَ الرَّسُولِ مِنْ بَعْدِ ما أَصابَهُمُ الْقَرْحُ لِلَّذِینَ أَحْسَنُوا مِنْهُمْ وَ اتَّقَوْا أَجْرٌ عَظِیمٌ</w:t>
      </w:r>
      <w:r>
        <w:rPr>
          <w:rFonts w:ascii="Amiri" w:hAnsi="Amiri" w:eastAsia="Amiri" w:cs="Amiri"/>
          <w:color w:val="111111"/>
          <w:sz w:val="28"/>
          <w:sz w:val="28"/>
          <w:szCs w:val="28"/>
          <w:rtl w:val="true"/>
          <w:lang w:bidi="ar-SA"/>
        </w:rPr>
        <w:t xml:space="preserve"> 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الَّذِینَ یُسارِعُونَ فِی الْکُفْرِ إِنَّهُمْ لَنْ یَضُرُّوا اللَّهَ شَیْئاً یُرِیدُ اللَّهُ أَلَّا یَجْعَلَ لَهُمْ حَظًّا فِی الْآخِرَةِ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 وَ مَنْ یُضْلِلِ اللَّهُ فَلَنْ تَجِدَ لَهُ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وَإِذْ غَدَوْتَ مِنْ أَهْلِکَ تُبَوِّیءُ الْمُؤْمِنِینَ مَقَاعِدَ لِلْقِتَالِ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طَّآئِفَتَانِ مِنکُمْ أَن تَفْشَلاَ وَاللّهُ وَلِیُّهُمَا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الْمَلآئِکَةِ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الْمَلآئِکَةِ 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خَآئِبِینَ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از پیش کسانت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برای جنگیدن، در مواضع خود جای دهی،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دو گروه از شما بر آن شدند که سستی ورزند با آنکه خدا یاورشان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مژده‌ای برای</w:t>
      </w:r>
    </w:p>
    <w:p>
      <w:pPr>
        <w:pStyle w:val="BookText"/>
        <w:rPr/>
      </w:pPr>
      <w:r>
        <w:rPr>
          <w:rFonts w:ascii="IRNazanin" w:hAnsi="IRNazanin" w:eastAsia="IRNazanin"/>
          <w:color w:val="111111"/>
          <w:sz w:val="28"/>
          <w:sz w:val="28"/>
          <w:szCs w:val="28"/>
          <w:rtl w:val="true"/>
          <w:lang w:bidi="fa-IR"/>
        </w:rPr>
        <w:t xml:space="preserve">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شادمان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بدان آرامش یابد، و یاری جز از جانب خداوند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کسانی را که کافر شده‌اند نابود کند، یا آنان را خوار سازد، تا نومید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وَلاَ تَحْزَنُوا وَأَنتُمُ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آمَنُواْ وَیَتَّخِذَ مِنکُمْ شُهَدَاء 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کُنتُمْ تَمَنَّوْنَ الْمَوْتَ مِن قَبْلِ أَن تَلْقَوْهُ فَقَدْ رَأَیْتُمُوهُ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الآخِرَةِ نُؤْتِهِ مِنْهَا وَسَنَجْزِی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مؤمنید، سستی مکنید و غمگین مشوید، که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آسیبی رسیده، آن قوم را نیز آسیبی نظیر آن رسید 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 و از میان شما گواهانی بگیرد، و خداوند ستمکاران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بی‌آنکه خداوند جهادگران و شکیبایان شما را معلوم بدارد؟ 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w:t>
      </w:r>
    </w:p>
    <w:p>
      <w:pPr>
        <w:pStyle w:val="BookText"/>
        <w:rPr/>
      </w:pPr>
      <w:r>
        <w:rPr>
          <w:rFonts w:ascii="IRNazanin" w:hAnsi="IRNazanin" w:eastAsia="IRNazanin"/>
          <w:color w:val="111111"/>
          <w:sz w:val="28"/>
          <w:sz w:val="28"/>
          <w:szCs w:val="28"/>
          <w:rtl w:val="true"/>
          <w:lang w:bidi="fa-IR"/>
        </w:rPr>
        <w:t>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وَمَأْوَاهُمُ النَّارُ وَبِئْسَ مَثْوَی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صَدَقَکُمُ اللّهُ وَعْدَهُ إِذْ تَحُسُّونَهُم بِإِذْنِهِ حَتَّی إِذَا فَشِلْتُمْ وَتَنَازَعْتُمْ فِی الأَمْرِ وَعَصَیْتُم مِّن بَعْدِ مَا أَرَاکُم مَّا تُحِبُّونَ مِنکُم مَّن یُرِیدُ الدُّنْیَا وَمِنکُم مَّن یُرِیدُ الآخِرَةَ ثُمَّ صَرَفَکُمْ عَنْهُمْ لِیَبْتَلِیَکُمْ وَلَقَدْ عَفَا عَنکُمْ وَاللّهُ ذُو فَضْلٍ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طَآئِفَةً مِّنکُمْ وَطَآئِفَةٌ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وَلِیَبْتَلِیَ اللّهُ مَا فِی صُدُورِکُمْ وَلِیُمَحَّصَ مَا فِی قُلُوبِکُمْ وَاللّهُ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وَلَقَدْ عَفَا اللّهُ عَنْهُمْ إِنَّ 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وَاللّهُ یُحْیِی وَیُمِیتُ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لإِلَی الله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w:t>
      </w:r>
    </w:p>
    <w:p>
      <w:pPr>
        <w:pStyle w:val="BookText"/>
        <w:rPr/>
      </w:pPr>
      <w:r>
        <w:rPr>
          <w:rFonts w:ascii="Amiri" w:hAnsi="Amiri" w:eastAsia="Amiri" w:cs="Amiri"/>
          <w:color w:val="111111"/>
          <w:sz w:val="28"/>
          <w:sz w:val="28"/>
          <w:szCs w:val="28"/>
          <w:rtl w:val="true"/>
          <w:lang w:bidi="ar-SA"/>
        </w:rPr>
        <w:t xml:space="preserve">عَزَمْتَ فَتَوَکَّلْ عَلَی اللّهِ إِنَّ اللّهَ یُحِبُّ الْمُتَوَکِّلِینَ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لِنَبِیٍّ أَن یَغُلَّ وَمَن یَغْلُلْ یَأْتِ بِمَا غَلَّ یَوْمَ الْقِیَامَةِ ثُمَّ تُوَفَّی کُلُّ نَفْسٍ مَّا کَسَبَتْ وَهُمْ لاَ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اگر از کسانی که کفر ورزیده‌اند اطاعت کنید، شما را از عقیده‌تان بازمی‌گردانند و زیانکار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مولای شماست، و او بهترین یاری‌دهندگان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دلهای کسانی که کفر ورزیده‌اند بیم خواهیم افکند، زیرا چیزی را با خدا شریک گردانیده‌اند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وعده خود را با شما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فرمان او، آنان را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بر سر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نزاع پرداختید و پس از آنکه آنچه را دوست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دنیا را و برخی از شما آخرت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 و از شما درگذشت، و خدا نسبت به مؤمنان، با تفضل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بر 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سرانجام بر آنچه از کف داده‌اید و برای آنچه به شما رسیده است اندوهگین نشوید، و خداوند از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اندوه، آرامشی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سبکی، بر شما فرو فرستاد، که گروهی از شما را فرا گرفت،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جان خود بودند و درباره خدا،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ناروا، همچون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در این کار اختیاری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سررشته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یا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یکسر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در دلهایشان پوشیده می‌داشتند،</w:t>
      </w:r>
    </w:p>
    <w:p>
      <w:pPr>
        <w:pStyle w:val="BookText"/>
        <w:rPr/>
      </w:pPr>
      <w:r>
        <w:rPr>
          <w:rFonts w:ascii="IRNazanin" w:hAnsi="IRNazanin" w:eastAsia="IRNazanin"/>
          <w:color w:val="111111"/>
          <w:sz w:val="28"/>
          <w:sz w:val="28"/>
          <w:szCs w:val="28"/>
          <w:rtl w:val="true"/>
          <w:lang w:bidi="fa-IR"/>
        </w:rPr>
        <w:t>که برای تو آشکار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قتلگاههای خویش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خداوند، آنچه را در دلهای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آنچه را در قلبهای شماست، پاک گرداند و خدا به راز سینه‌ها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رویاروی شدند، کسانی که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در حقیقت جز این نبود که به سبب پاره‌ای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کرده بودند، شیطان آنان را بلغزانید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 از ایشان درگذشت زیرا خدا آمرزگار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همچون کسانی نباشید که کفر ورزیدند و به برادرانشان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سفر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جهادگر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نمی‌مردند و کشته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سخنانی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در دلهایشان حسرتی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و می‌میراند،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خدا کشته شوید یا بمیرید، قطعاً آمرزش خدا و رحمت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یاری کند، هیچ کس بر شما غالب نخواهد شد و اگر دست از یاری شما بردارد، چه کسی بعد از او شما را یاری خواهد کرد؟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را نَسِزَد که خیانت ورزد، و هر کس خیانت ورزد، روز قیامت با آنچه در آن خیانت کرده بیاید آن گاه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کسب کرده، به تمامی داده می‌شود، و بر آنان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أَصَابَکُمْ یَوْمَ الْتَقَی الْجَمْعَانِ فَبِإِذْنِ اللّهِ وَلِیَعْلَمَ</w:t>
      </w:r>
    </w:p>
    <w:p>
      <w:pPr>
        <w:pStyle w:val="BookText"/>
        <w:rPr/>
      </w:pP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نَافَقُواْ وَقِیلَ لَهُمْ تَعَالَوْاْ قَاتِلُواْ فِی سَبِیلِ اللّهِ أَوِ ادْفَعُواْ قَالُواْ لَوْ نَعْلَمُ قِتَالاً لاَّتَّبَعْنَاکُمْ هُمْ لِلْکُفْرِ یَوْمَئِذٍ أَقْرَبُ مِنْهُمْ لِلإِیمَانِ یَقُولُونَ بِأَفْوَاهِهِم مَّا لَیْسَ فِی قُلُوبِهِمْ وَاللّهُ أَعْلَمُ بِمَا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وَقَعَدُواْ لَوْ أَطَاعُونَا مَا قُتِلُوا قُلْ فَادْرَؤُوا عَنْ أَنفُسِکُمُ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وَفَضْلٍ وَأَنَّ اللّهَ لاَ یُضِیعُ أَجْرَ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وَالرَّسُولِ مِن بَعْدِ مَآ أَصَابَهُمُ الْقَرْحُ لِلَّذِینَ أَحْسَنُواْ مِنْهُمْ وَاتَّقَواْ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یَمْسَسْهُمْ سُوءٌ وَاتَّبَعُواْ رِضْوَانَ اللّهِ وَاللّهُ ذُو فَضْلٍ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یَحْزُنکَ الَّذِینَ یُسَارِعُونَ فِی الْکُفْرِ إِنَّهُمْ لَن یَضُرُّواْ اللّهَ شَیْئاً یُرِیدُ اللّهُ أَلاَّ یَجْعَلَ لَهُمْ حَظًّا فِی الآخِرَةِ وَلَهُمْ عَذَابٌ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با هم برخورد کردند، آنچه 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می‌دانستیم مسلماً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به کفر نزدیکتر بودند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خویش چیزی می‌گفتند که در دلهایشان نبود، و خدا به آنچه می‌نهفتند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در باره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مرگ را از خودتان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اینکه خداوند پاداش مؤمنان را تباه نمی‌گرداند،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برای کسانی از آنان که نیکی و پرهیزگاری کردند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 چنان خشنودی خدا را پیروی کردند، و خداوند دارای بخششی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کفر می‌کوشند، تو را اندوهگین نسازند که آنان هرگز به خدا هیچ زیانی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در آخرت برای آنان بهره‌ای قرار ندهد، و برای 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که در باره منافقان، دو دسته شده‌اید؟ 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و حال آنکه 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 w:name="__RefHeading___Toc532503_3264237689"/>
      <w:bookmarkStart w:id="46" w:name="_Toc18"/>
      <w:bookmarkEnd w:id="45"/>
      <w:r>
        <w:rPr>
          <w:rtl w:val="true"/>
        </w:rPr>
        <w:t>تفسیر</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أَهْلِکَ أی اذکر یا محمد إذ خرجت من المدینة غدوة تُبَوِّئُ الْمُؤْمِنِینَ مَقاعِدَ لِلْقِتالِ أی تهیّئ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للمؤمنین مواطن القتال أو تجلسهم و تقعدهم فی مواضع القتال لیقفوا فیها و لا یفارقوها و اختلف فی أیّ یوم کان ذلک فقیل یوم أحد عن ابن عباس و أکثر المفسرین </w:t>
      </w:r>
      <w:r>
        <w:rPr>
          <w:rStyle w:val="FootnoteAnchor"/>
          <w:rtl w:val="true"/>
        </w:rPr>
        <w:footnoteReference w:id="74"/>
      </w:r>
      <w:r>
        <w:rPr>
          <w:rFonts w:ascii="Amiri" w:hAnsi="Amiri" w:eastAsia="Amiri" w:cs="Amiri"/>
          <w:color w:val="111111"/>
          <w:sz w:val="28"/>
          <w:sz w:val="28"/>
          <w:szCs w:val="28"/>
          <w:rtl w:val="true"/>
          <w:lang w:bidi="ar-SA"/>
        </w:rPr>
        <w:t xml:space="preserve">و هو المروی عن أبی جعفر علیه السلام و قیل کان یوم الأحزاب عن مقاتل و قیل یوم بدر عن الحسن وَ اللَّهُ سَمِیعٌ لما یقوله النبیّ صلی الله علیه و آله عَلِیمٌ بما یضمرونه إِذْ هَمَّتْ أی عزمت طائِفَتانِ مِنْکُمْ أی من المسلمین أَنْ تَفْشَلا أی تجبنا و هما بنو سلمة و بنو حارثة حیّان من الأنصار عن ابن عباس و أکثر المفسّرین </w:t>
      </w:r>
      <w:r>
        <w:rPr>
          <w:rStyle w:val="FootnoteAnchor"/>
          <w:rtl w:val="true"/>
        </w:rPr>
        <w:footnoteReference w:id="75"/>
      </w:r>
      <w:r>
        <w:rPr>
          <w:rFonts w:ascii="IRNazanin" w:hAnsi="IRNazanin" w:eastAsia="IRNazanin"/>
          <w:color w:val="111111"/>
          <w:sz w:val="28"/>
          <w:sz w:val="28"/>
          <w:szCs w:val="28"/>
          <w:rtl w:val="true"/>
          <w:lang w:bidi="fa-IR"/>
        </w:rPr>
        <w:t xml:space="preserve">و عن أبی جعفر و أبی عبد الله علیه السلام و قال الجبائیّ نزلت فی طائفة من المهاجرین و طائفة من الأنصار و کان سبب همّهم بالفشل أن عبد الله بن أبی سلول دعاهما إلی الرجوع إلی المدینة عن لقاء المشرکین یوم أحد فهما به و لم یفعلاه وَ اللَّهُ وَلِیُّهُما أی ناصرهما و یروی </w:t>
      </w:r>
      <w:r>
        <w:rPr>
          <w:rStyle w:val="FootnoteAnchor"/>
          <w:rtl w:val="true"/>
        </w:rPr>
        <w:footnoteReference w:id="76"/>
      </w:r>
      <w:r>
        <w:rPr>
          <w:rFonts w:ascii="IRNazanin" w:hAnsi="IRNazanin" w:eastAsia="IRNazanin"/>
          <w:color w:val="111111"/>
          <w:sz w:val="28"/>
          <w:sz w:val="28"/>
          <w:szCs w:val="28"/>
          <w:rtl w:val="true"/>
          <w:lang w:bidi="fa-IR"/>
        </w:rPr>
        <w:t>عن جابر بن عبد الله أنه قال فینا نزلت و ما أحبّ أنها لم تکن لقوله وَ اللَّهُ وَلِیُّهُما و قال بعض المحقّقین هذا همّ خطرة لا همّ عزیمة لأن الله سبحانه مدحهما و أخبر أنه ولیهما و لو کان همّ عزیمة لکان ذمّهم أولی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أقول ثم روی الطبرسیّ قصّة غزوة أحد عن أبی عبد الله علیه السلام مثل ما سیأتی فی روایة علی بن إبراهیم ثم قال و روی أبو إسحاق </w:t>
      </w:r>
      <w:r>
        <w:rPr>
          <w:rStyle w:val="FootnoteAnchor"/>
          <w:rtl w:val="true"/>
        </w:rPr>
        <w:footnoteReference w:id="78"/>
      </w:r>
      <w:r>
        <w:rPr>
          <w:rFonts w:ascii="Amiri" w:hAnsi="Amiri" w:eastAsia="Amiri" w:cs="Amiri"/>
          <w:color w:val="111111"/>
          <w:sz w:val="28"/>
          <w:sz w:val="28"/>
          <w:szCs w:val="28"/>
          <w:rtl w:val="true"/>
          <w:lang w:bidi="ar-SA"/>
        </w:rPr>
        <w:t xml:space="preserve">و السدّیّ و الواقدیّ و ابن جریح </w:t>
      </w:r>
      <w:r>
        <w:rPr>
          <w:rStyle w:val="FootnoteAnchor"/>
          <w:rtl w:val="true"/>
        </w:rPr>
        <w:footnoteReference w:id="79"/>
      </w:r>
      <w:r>
        <w:rPr>
          <w:rFonts w:ascii="IRNazanin" w:hAnsi="IRNazanin" w:eastAsia="IRNazanin"/>
          <w:color w:val="111111"/>
          <w:sz w:val="28"/>
          <w:sz w:val="28"/>
          <w:szCs w:val="28"/>
          <w:rtl w:val="true"/>
          <w:lang w:bidi="fa-IR"/>
        </w:rPr>
        <w:t xml:space="preserve">و غیرهم قالوا کان المشرکون نزلوا بأحد یوم الأربعاء فی شوال سنة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 من الهجرة و خرج رسول الله صلی الله علیه و آله إلیهم یوم الجمعة و کان القتال یوم السبت للنصف من الشهر و کسرت رباعیّته صلی الله علیه و آله و شجّ وجهه </w:t>
      </w:r>
      <w:r>
        <w:rPr>
          <w:rStyle w:val="FootnoteAnchor"/>
          <w:rtl w:val="true"/>
        </w:rPr>
        <w:footnoteReference w:id="80"/>
      </w:r>
      <w:r>
        <w:rPr>
          <w:rFonts w:ascii="IRNazanin" w:hAnsi="IRNazanin" w:eastAsia="IRNazanin"/>
          <w:color w:val="111111"/>
          <w:sz w:val="28"/>
          <w:sz w:val="28"/>
          <w:szCs w:val="28"/>
          <w:rtl w:val="true"/>
          <w:lang w:bidi="fa-IR"/>
        </w:rPr>
        <w:t>ثم رجع المهاجرون و الأنصار بعد الهزیمة و قد قتل من المسلمین سبعون و شدّ رسول الله بمن معه حتی کشفهم و کان الکفار مثّلوا بجماعة و کان حمزة أعظم مثلة و ضربت ید طلحة فشلّت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قال فی قوله أَ لَنْ یَکْفِیَکُمْ أَنْ یُمِدَّکُمْ رَبُّکُمْ بِثَلاثَةِ آلافٍ مِنَ الْمَلائِکَةِ هو إخبار بأن النبیّ صلی الله علیه و آله قال لقومه أ لن یکفیکم یوم بدر أن جعل ربکم ثلاثة آلاف من الملائکة مددا لکم و قیل إن الوعد بالإمداد بالملائکة کان یوم أحد وعدهم الله المدد إن صبروا مُنْزَلِینَ أی من السماء بَلی تصدیق بالوعد أی یفعل کما وعدکم و یزیدکم إِنْ تَصْبِرُوا أی علی الجهاد و علی ما أمرکم الله وَ تَتَّقُوا معاصی الله و مخالفة رسوله وَ یَأْتُوکُمْ مِنْ فَوْرِهِمْ هذا أی رجع المشرکون إلیکم من جهتهم </w:t>
      </w:r>
      <w:r>
        <w:rPr>
          <w:rStyle w:val="FootnoteAnchor"/>
          <w:rtl w:val="true"/>
        </w:rPr>
        <w:footnoteReference w:id="82"/>
      </w:r>
      <w:r>
        <w:rPr>
          <w:rFonts w:ascii="Amiri" w:hAnsi="Amiri" w:eastAsia="Amiri" w:cs="Amiri"/>
          <w:color w:val="111111"/>
          <w:sz w:val="28"/>
          <w:sz w:val="28"/>
          <w:szCs w:val="28"/>
          <w:rtl w:val="true"/>
          <w:lang w:bidi="ar-SA"/>
        </w:rPr>
        <w:t xml:space="preserve">هذا و قیل من غضبهم هذا و کانوا قد غضبوا یوم أحد لیوم بدر مما لقوا فهو من فور الغضب أی غلیانه یُمْدِدْکُمْ رَبُّکُمْ بِخَمْسَةِ آلافٍ مِنَ الْمَلائِکَةِ أی یعطکم مددا لکم و نصرة و إنما قال ذلک لأن الکفار فی غزاة أحد ندموا بعد انصرافهم لم لم یعبروا علی المدینة </w:t>
      </w:r>
      <w:r>
        <w:rPr>
          <w:rStyle w:val="FootnoteAnchor"/>
          <w:rtl w:val="true"/>
        </w:rPr>
        <w:footnoteReference w:id="83"/>
      </w:r>
      <w:r>
        <w:rPr>
          <w:rFonts w:ascii="Amiri" w:hAnsi="Amiri" w:eastAsia="Amiri" w:cs="Amiri"/>
          <w:color w:val="111111"/>
          <w:sz w:val="28"/>
          <w:sz w:val="28"/>
          <w:szCs w:val="28"/>
          <w:rtl w:val="true"/>
          <w:lang w:bidi="ar-SA"/>
        </w:rPr>
        <w:t xml:space="preserve">و همّوا بالرجوع فأوحی الله إلی نبیه أن یأمر أصحابه بالتهیّؤ للرجوع إلیهم و قال لهم إِنْ یَمْسَسْکُمْ قَرْحٌ فَقَدْ مَسَّ الْقَوْمَ قَرْحٌ مِثْلُهُ ثم قال إن صبرتم علی الجهاد و راجعتم الکفار أمدکم الله بخمسة آلاف من الملائکة مسوّمین فأخذوا فی الجهاد و خرجوا یتبعون الکفار علی ما بهم من الجراح و أخبر المشرکون من رسول الله صلی الله علیه و آله أنه یتبعکم </w:t>
      </w:r>
      <w:r>
        <w:rPr>
          <w:rStyle w:val="FootnoteAnchor"/>
          <w:rtl w:val="true"/>
        </w:rPr>
        <w:footnoteReference w:id="84"/>
      </w:r>
      <w:r>
        <w:rPr>
          <w:rFonts w:ascii="IRNazanin" w:hAnsi="IRNazanin" w:eastAsia="IRNazanin"/>
          <w:color w:val="111111"/>
          <w:sz w:val="28"/>
          <w:sz w:val="28"/>
          <w:szCs w:val="28"/>
          <w:rtl w:val="true"/>
          <w:lang w:bidi="fa-IR"/>
        </w:rPr>
        <w:t xml:space="preserve">فخاف المشرکون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رجعوا أن تکون الغلبة للمسلمین و أن یکون قد التأم إلیهم من کان تأخّر عنهم و انضمّ إلیهم غیرهم فدسّوا نعیم بن مسعود الأشجعیّ حتی یصدّهم بتعظیم أمر قریش و أسرعوا فی الذهاب إلی مکة و کفی الله المسلمین أمرهم و لذلک قال قوم من المفسرین إن جمیعهم ثمانیة آلاف و قال الحسن إن جمیعهم خمسة آلاف منهم ثلاثة آلاف المنزلین علی أن الظاهر یقتضی أن الإمداد بثلاثة آلاف کان یوم بدر </w:t>
      </w:r>
      <w:r>
        <w:rPr>
          <w:rStyle w:val="FootnoteAnchor"/>
          <w:rtl w:val="true"/>
        </w:rPr>
        <w:footnoteReference w:id="85"/>
      </w:r>
      <w:r>
        <w:rPr>
          <w:rFonts w:ascii="Amiri" w:hAnsi="Amiri" w:eastAsia="Amiri" w:cs="Amiri"/>
          <w:color w:val="111111"/>
          <w:sz w:val="28"/>
          <w:sz w:val="28"/>
          <w:szCs w:val="28"/>
          <w:rtl w:val="true"/>
          <w:lang w:bidi="ar-SA"/>
        </w:rPr>
        <w:t xml:space="preserve">ثم استأنف حکم یوم أحد فقال بَلی إِنْ تَصْبِرُوا وَ تَتَّقُوا وَ یَأْتُوکُمْ مِنْ فَوْرِهِمْ هذا أی إن رجعوا إلیکم بعد انصرافکم أمدکم رَبُّکُمْ بِخَمْسَةِ آلافٍ مِنَ الْمَلائِکَةِ مُسَوِّمِینَ و هذا قول البلخی رواه عن عکرمة </w:t>
      </w:r>
      <w:r>
        <w:rPr>
          <w:rStyle w:val="FootnoteAnchor"/>
          <w:rtl w:val="true"/>
        </w:rPr>
        <w:footnoteReference w:id="86"/>
      </w:r>
      <w:r>
        <w:rPr>
          <w:rFonts w:ascii="Amiri" w:hAnsi="Amiri" w:eastAsia="Amiri" w:cs="Amiri"/>
          <w:color w:val="111111"/>
          <w:sz w:val="28"/>
          <w:sz w:val="28"/>
          <w:szCs w:val="28"/>
          <w:rtl w:val="true"/>
          <w:lang w:bidi="ar-SA"/>
        </w:rPr>
        <w:t>قال لم یمدوا یوم أحد و لا بملک واحد و علی هذا فلا تنافی بین الآیتین مُسَوِّمِینَ أی معلمین أو مرسلین وَ ما جَعَلَهُ اللَّهُ إِلَّا بُشْری لَکُمْ أی ما جعل الله الإمداد و الوعد به إلا بشارة لکم وَ لِتَطْمَئِنَّ قُلُوبُکُمْ بِهِ فلا تخافوا کثرة عدد العدو وَ مَا النَّصْرُ إِلَّا مِنْ عِنْدِ اللَّهِ معناه أن الحاجة إلی الله سبحانه لازمة فی المعونة و إن أمدکم بالملائکة فلا استغناء لکم عن معونته طرفة عین</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قال البیضاوی و هو تنبیه علی أنه لا حاجة فی نصرهم إلی مدد و إنما أمدهم و وعد لهم </w:t>
      </w:r>
      <w:r>
        <w:rPr>
          <w:rStyle w:val="FootnoteAnchor"/>
          <w:rtl w:val="true"/>
        </w:rPr>
        <w:footnoteReference w:id="88"/>
      </w:r>
      <w:r>
        <w:rPr>
          <w:rFonts w:ascii="IRNazanin" w:hAnsi="IRNazanin" w:eastAsia="IRNazanin"/>
          <w:color w:val="111111"/>
          <w:sz w:val="28"/>
          <w:sz w:val="28"/>
          <w:szCs w:val="28"/>
          <w:rtl w:val="true"/>
          <w:lang w:bidi="fa-IR"/>
        </w:rPr>
        <w:t>بشارة لهم و ربطا علی قلوبهم من حیث إن نظر العامة إلی الأسباب أکثر و أحث علی أن لا یبالوا بمن تأخر عنهم</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لِیَقْطَعَ طَرَفاً مِنَ الَّذِینَ کَفَرُوا قال الطبرسی اختلف فی وجه اتصاله بما قبله فقیل یتصل بقوله وَ ما </w:t>
      </w:r>
    </w:p>
    <w:p>
      <w:pPr>
        <w:pStyle w:val="BookText"/>
        <w:rPr/>
      </w:pPr>
      <w:r>
        <w:rPr>
          <w:rFonts w:ascii="Amiri" w:hAnsi="Amiri" w:eastAsia="Amiri" w:cs="Amiri"/>
          <w:color w:val="111111"/>
          <w:sz w:val="28"/>
          <w:sz w:val="28"/>
          <w:szCs w:val="28"/>
          <w:rtl w:val="true"/>
          <w:lang w:bidi="ar-SA"/>
        </w:rPr>
        <w:t xml:space="preserve">النَّصْرُ إِلَّا مِنْ عِنْدِ اللَّهِ أی أعطاکم الله هذا النصر لیقطع طائفة من الذین کفروا بالقتل و الأسر و قیل هو متصل بقوله وَ لَقَدْ نَصَرَکُمُ اللَّهُ بِبَدْرٍ و قیل معناه ذلک التدبیر لِیَقْطَعَ طَرَفاً أی قطعه منهم و المعنی لیهلک طائفة منهم و قیل لیهدم رکنا من أرکان الشرک بالأسر و القتل فأما الیوم الذی وقع فیه ذلک فیوم بدر </w:t>
      </w:r>
      <w:r>
        <w:rPr>
          <w:rStyle w:val="FootnoteAnchor"/>
          <w:rtl w:val="true"/>
        </w:rPr>
        <w:footnoteReference w:id="90"/>
      </w:r>
      <w:r>
        <w:rPr>
          <w:rFonts w:ascii="Amiri" w:hAnsi="Amiri" w:eastAsia="Amiri" w:cs="Amiri"/>
          <w:color w:val="111111"/>
          <w:sz w:val="28"/>
          <w:sz w:val="28"/>
          <w:szCs w:val="28"/>
          <w:rtl w:val="true"/>
          <w:lang w:bidi="ar-SA"/>
        </w:rPr>
        <w:t>و قیل هو یوم أحد قتل فیه ثمانیة عشر رجلا أَوْ یَکْبِتَهُمْ أی یخزیهم بالخیبة مما أملوا من الظفر بکم و قیل یردهم عنکم منهزمین و قیل یصرعهم علی وجوههم و قیل یظفرکم علیهم و قیل یلعنهم و قیل یهلکهم فَیَنْقَلِبُوا خائِبِینَ لم ینالوا مما أملوا شیئا لَیْسَ لَکَ مِنَ الْأَمْرِ شَیْ‌ءٌ قیل هو متصل بقوله وَ مَا النَّصْرُ إِلَّا مِنْ عِنْدِ اللَّهِ أی لیس لک و لا لغیرک من هذا النصر شی‌ء و قیل إنه اعتراض بین الکلامین و قوله أَوْ یَتُوبَ عَلَیْهِمْ متصل بقوله لِیَقْطَعَ طَرَفاً فالتقدیر لیقطع طرفا منهم أو یکبتهم أو یتوب علیهم أو یعذبهم فإنهم قد استحقوا العقاب و لیس لک من هذه الأربعة شی‌ء و ذلک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اختلف فی سبب نزوله فروی عن أنس بن مالک و ابن عباس و الحسن و قتادة و الربیع أنه لما کان من المشرکین یوم أحد من کسر رباعیّة الرسول صلی الله علیه و آله و شجّه حتی جرت الدماء علی وجهه فقال کیف تفلح قوم نالوا هذا من نبیّهم و هو مع ذلک حریص علی دعائهم إلی ربّهم فأعلمه الله سبحانه أنه لیس إلیه فلاحهم و أنه لیس إلیه إلا أن یبلغ الرسالة و یجاهد حتی یظهر الدین و إنما ذلک إلی الله و کان الذی کسر رباعیّته و شجّه فی وجهه عتبة بن أبی وقاص فدعا علیه بأن لا یحول علیه الحول حتی یموت کافرا فمات کافرا قبل حول الحول </w:t>
      </w:r>
      <w:r>
        <w:rPr>
          <w:rStyle w:val="FootnoteAnchor"/>
          <w:rtl w:val="true"/>
        </w:rPr>
        <w:footnoteReference w:id="91"/>
      </w:r>
      <w:r>
        <w:rPr>
          <w:rFonts w:ascii="IRNazanin" w:hAnsi="IRNazanin" w:eastAsia="IRNazanin"/>
          <w:color w:val="111111"/>
          <w:sz w:val="28"/>
          <w:sz w:val="28"/>
          <w:szCs w:val="28"/>
          <w:rtl w:val="true"/>
          <w:lang w:bidi="fa-IR"/>
        </w:rPr>
        <w:t>و أدمی وجهه رجل من هذیل یقال له عبد الله بن قمیئة فدعا علیه فکان حتفه أن سلط الله علیه تیسا فنطحه حتی قتله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صلی الله علیه و آله کَانَ یَمْسَحُ الدَّمَ عَنْ وَجْهِهِ وَ </w:t>
      </w:r>
    </w:p>
    <w:p>
      <w:pPr>
        <w:pStyle w:val="BookText"/>
        <w:rPr/>
      </w:pPr>
      <w:r>
        <w:rPr>
          <w:rFonts w:ascii="Amiri" w:hAnsi="Amiri" w:eastAsia="Amiri" w:cs="Amiri"/>
          <w:color w:val="111111"/>
          <w:sz w:val="28"/>
          <w:sz w:val="28"/>
          <w:szCs w:val="28"/>
          <w:rtl w:val="true"/>
          <w:lang w:bidi="ar-SA"/>
        </w:rPr>
        <w:t>یَقُولُ اللَّهُمَّ اهْدِ قَوْمِی فَإِنَّهُمْ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هذا یمکن أن یکون صلی الله علیه و آله علی وجل من عنادهم و إصرارهم علی الکفر فأخبر سبحانه أنه لیس إلیه إلا ما أمر به من تبلیغ الرسالة و دعائهم إلی الهدی و ذلک مثل قوله تعالی لَعَلَّکَ باخِعٌ نَفْسَکَ أَلَّا یَکُونُوا مُؤْمِنِینَ </w:t>
      </w:r>
      <w:r>
        <w:rPr>
          <w:rStyle w:val="FootnoteAnchor"/>
          <w:rtl w:val="true"/>
        </w:rPr>
        <w:footnoteReference w:id="92"/>
      </w:r>
      <w:r>
        <w:rPr>
          <w:rFonts w:ascii="IRNazanin" w:hAnsi="IRNazanin" w:eastAsia="IRNazanin"/>
          <w:color w:val="111111"/>
          <w:sz w:val="28"/>
          <w:sz w:val="28"/>
          <w:szCs w:val="28"/>
          <w:rtl w:val="true"/>
          <w:lang w:bidi="fa-IR"/>
        </w:rPr>
        <w:t xml:space="preserve">و قیل إنه صلی الله علیه و آله استأذن ربه تعالی فی یوم أحد فی الدعاء علیهم فنزلت الآیة فلم یدع علیهم بعذاب الاستیصال و إنما لم یؤذن له فیه لما کان المعلوم من توبة بعضهم و قیل أراد رسول الله صلی الله علیه و آله أن یدعو علی المنهزمین عنه من أصحابه یوم أحد فنهاه الله عن ذلک و تاب علیهم أی </w:t>
      </w:r>
      <w:r>
        <w:rPr>
          <w:rStyle w:val="FootnoteAnchor"/>
          <w:rtl w:val="true"/>
        </w:rPr>
        <w:footnoteReference w:id="93"/>
      </w:r>
      <w:r>
        <w:rPr>
          <w:rFonts w:ascii="IRNazanin" w:hAnsi="IRNazanin" w:eastAsia="IRNazanin"/>
          <w:color w:val="111111"/>
          <w:sz w:val="28"/>
          <w:sz w:val="28"/>
          <w:szCs w:val="28"/>
          <w:rtl w:val="true"/>
          <w:lang w:bidi="fa-IR"/>
        </w:rPr>
        <w:t>لیس لک أن تلعنهم و تدعو علیهم و قیل</w:t>
      </w:r>
    </w:p>
    <w:p>
      <w:pPr>
        <w:pStyle w:val="BookText"/>
        <w:rPr/>
      </w:pPr>
      <w:r>
        <w:rPr>
          <w:rFonts w:ascii="Amiri" w:hAnsi="Amiri" w:eastAsia="Amiri" w:cs="Amiri"/>
          <w:color w:val="111111"/>
          <w:sz w:val="28"/>
          <w:sz w:val="28"/>
          <w:szCs w:val="28"/>
          <w:rtl w:val="true"/>
          <w:lang w:bidi="ar-SA"/>
        </w:rPr>
        <w:t xml:space="preserve">لَمَّا رَأَی رَسُولُ اللَّهِ صلی الله علیه و آله </w:t>
      </w:r>
      <w:r>
        <w:rPr>
          <w:rStyle w:val="FootnoteAnchor"/>
          <w:rtl w:val="true"/>
        </w:rPr>
        <w:footnoteReference w:id="94"/>
      </w:r>
      <w:r>
        <w:rPr>
          <w:rFonts w:ascii="Amiri" w:hAnsi="Amiri" w:eastAsia="Amiri" w:cs="Amiri"/>
          <w:color w:val="111111"/>
          <w:sz w:val="28"/>
          <w:sz w:val="28"/>
          <w:szCs w:val="28"/>
          <w:rtl w:val="true"/>
          <w:lang w:bidi="ar-SA"/>
        </w:rPr>
        <w:t xml:space="preserve">مَا فُعِلَ بِأَصْحَابِهِ وَ بِعَمِّهِ حَمْزَةَ مِنَ الْمُثْلَةِ مِنْ جَدْعِ الْأُنُوفِ وَ الْأُذُنِ وَ قَطْعِ الْمَذَاکِیرِ قَالَ </w:t>
      </w:r>
      <w:r>
        <w:rPr>
          <w:rStyle w:val="FootnoteAnchor"/>
          <w:rtl w:val="true"/>
        </w:rPr>
        <w:footnoteReference w:id="95"/>
      </w:r>
      <w:r>
        <w:rPr>
          <w:rFonts w:ascii="Amiri" w:hAnsi="Amiri" w:eastAsia="Amiri" w:cs="Amiri"/>
          <w:color w:val="111111"/>
          <w:sz w:val="28"/>
          <w:sz w:val="28"/>
          <w:szCs w:val="28"/>
          <w:rtl w:val="true"/>
          <w:lang w:bidi="ar-SA"/>
        </w:rPr>
        <w:t>لَئِنْ أَدَالَنَا اللَّهُ مِنْهُمْ لَنَفْعَلَنَّ بِهِمْ مِثْلَ مَا فَعَلُوا وَ لَنُمَثِّلَنَّ بِهِمْ مُثْلَةً لَمْ یُمَثِّلْهُمْ أَحَدٌ مِنَ الْعَرَبِ بِأَحَدٍ قَطُّ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الآیة و قیل نزلت فی أهل بئر معونة و هم سبعون رجلا من قرّاء أصحاب رسول الله صلی الله علیه و آله و أمیرهم المنذر بن عمرو بعثهم رسول الله صلی الله علیه و آله إلی بئر معونة فی صفر سنة أربع من الهجرة علی رأس أربعة أشهر من أحد لیعلّموا الناس القرآن و العلم فقتلهم جمیعا عامر بن الطفیل و کان فیهم عامر بن فهیرة مولی أبی بکر فوجد رسول الله صلی الله علیه و آله من ذلک وجدا شدیدا و قنت علیهم شهرا فنزلت و الأصحّ أنها نزلت فی أحد و إنما قال لَیْسَ لَکَ مِنَ الْأَمْرِ شَیْ‌ءٌ مع أن له صلی الله علیه و آله أن یدعوهم إلی الله و یؤدی إلیهم ما أمره بتبلیغه لأن معناه لیس لک شی‌ء من أمر عقابهم أو استیصالهم أو الدعاء علیهم أو لعنهم حتی یقع </w:t>
      </w:r>
      <w:r>
        <w:rPr>
          <w:rStyle w:val="FootnoteAnchor"/>
          <w:rtl w:val="true"/>
        </w:rPr>
        <w:footnoteReference w:id="96"/>
      </w:r>
      <w:r>
        <w:rPr>
          <w:rFonts w:ascii="Amiri" w:hAnsi="Amiri" w:eastAsia="Amiri" w:cs="Amiri"/>
          <w:color w:val="111111"/>
          <w:sz w:val="28"/>
          <w:sz w:val="28"/>
          <w:szCs w:val="28"/>
          <w:rtl w:val="true"/>
          <w:lang w:bidi="ar-SA"/>
        </w:rPr>
        <w:t xml:space="preserve">إنابتهم أَوْ یَتُوبَ عَلَیْهِمْ أی یلطف لهم بما یقع معه توبتهم أو یقبل توبتهم إذا تابوا </w:t>
      </w:r>
    </w:p>
    <w:p>
      <w:pPr>
        <w:pStyle w:val="BookText"/>
        <w:rPr/>
      </w:pPr>
      <w:r>
        <w:rPr>
          <w:rFonts w:ascii="Amiri" w:hAnsi="Amiri" w:eastAsia="Amiri" w:cs="Amiri"/>
          <w:color w:val="111111"/>
          <w:sz w:val="28"/>
          <w:sz w:val="28"/>
          <w:szCs w:val="28"/>
          <w:rtl w:val="true"/>
          <w:lang w:bidi="ar-SA"/>
        </w:rPr>
        <w:t>أَوْ یُعَذِّبَهُمْ إن لم یتوبوا فَإِنَّهُمْ ظالِمُونَ أی یستحقون العذاب بظلمهم</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قال رحمه الله فی قوله تعالی وَ لا تَهِنُوا قیل نزلت الآیة تسلیة للمسلمین لما نالهم یوم أحد من القتل و الجراح عن الزهری و قتادة و ابن نجیح </w:t>
      </w:r>
      <w:r>
        <w:rPr>
          <w:rStyle w:val="FootnoteAnchor"/>
          <w:rtl w:val="true"/>
        </w:rPr>
        <w:footnoteReference w:id="9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قِیلَ لَمَّا انْهَزَمَ الْمُسْلِمُونَ فِی الشِّعْبِ وَ أَقْبَلَ خَالِدُ بْنُ الْوَلِیدِ بِخَیْلِ الْمُشْرِکِینَ یُرِیدُ أَنْ یَعْلُوَ عَلَیْهِمُ الْجَبَلَ فَقَالَ النَّبِیُّ صلی الله علیه و آله لَا یَعْلُنَّ عَلَیْنَا </w:t>
      </w:r>
      <w:r>
        <w:rPr>
          <w:rStyle w:val="FootnoteAnchor"/>
          <w:rtl w:val="true"/>
        </w:rPr>
        <w:footnoteReference w:id="99"/>
      </w:r>
      <w:r>
        <w:rPr>
          <w:rFonts w:ascii="Amiri" w:hAnsi="Amiri" w:eastAsia="Amiri" w:cs="Amiri"/>
          <w:color w:val="111111"/>
          <w:sz w:val="28"/>
          <w:sz w:val="28"/>
          <w:szCs w:val="28"/>
          <w:rtl w:val="true"/>
          <w:lang w:bidi="ar-SA"/>
        </w:rPr>
        <w:t>اللَّهُمَّ لَا قُوَّةَ لَنَا إِلَّا بِکَ اللَّهُمَّ لَا یَعْبُدُکَ بِهَذِهِ البَلْدَةِ إِلَّا هَؤُلَاءِ النَّفَرُ فَأَنْزَلَ اللَّهُ الْآیَةَ وَ ثَابَ نَفَرٌ رُمَاةٌ وَ صَعِدُوا الْجَبَلَ وَ رَمَوْا خَیْلَ الْمُشْرِکِینَ حَتَّی هَزَمُوهُمْ وَ عَلَا الْمُسْلِمُونَ الْجَبَلَ فَذَلِکَ قَوْلُهُ وَ أَنْتُمُ الْأَعْلَوْنَ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نزلت الآیة بعد یوم أحد حین أمر رسول الله صلی الله علیه و آله أصحابه بطلب القوم و قد أصابهم من الجراح ما أصابهم و قال صلی الله علیه و آله لا یخرج إلا من شهد معنا بالأمس فاشتد ذلک علی المسلمین فأنزل الله تعالی هذه الآیة عن الکلبی و دلیله قوله تعالی وَ لا تَهِنُوا فِی ابْتِغاءِ الْقَوْمِ الآیة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تَهِنُوا أی لا تضعفوا عن قتال عدوکم وَ لا تَحْزَنُوا بما یصیبکم فی أموالکم و أبدانکم و قیل لا تضعفوا بما نالکم من الجراح و لا تحزنوا علی ما نالکم من المصائب بقتل الإخوان أو لا تهنوا لما نالکم من الهزیمة و لا تحزنوا علی ما فاتکم من الغنیمة وَ أَنْتُمُ الْأَعْلَوْنَ أی الظافرون المنصورون </w:t>
      </w:r>
      <w:r>
        <w:rPr>
          <w:rStyle w:val="FootnoteAnchor"/>
          <w:rtl w:val="true"/>
        </w:rPr>
        <w:footnoteReference w:id="100"/>
      </w:r>
      <w:r>
        <w:rPr>
          <w:rFonts w:ascii="IRNazanin" w:hAnsi="IRNazanin" w:eastAsia="IRNazanin"/>
          <w:color w:val="111111"/>
          <w:sz w:val="28"/>
          <w:sz w:val="28"/>
          <w:szCs w:val="28"/>
          <w:rtl w:val="true"/>
          <w:lang w:bidi="fa-IR"/>
        </w:rPr>
        <w:t>أو الأعلون فی المکان إِنْ کُنْتُمْ مُؤْمِنِینَ معناه أن من کان مؤمنا یجب أن لا یهن و لا یحزن لثقته بالله أو إن کنتم مصدقین بوعدی لکم بالنصرة و الظفر علی عدوکم إِنْ یَمْسَسْکُمْ قَرْحٌ أی جراح فقد أصاب القوم جراح مثله عن ابن عباس و قیل إن یصبکم ألم و جراحة یوم أحد فقد أصاب القوم ذلک یوم بدر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أنس بن مالک أتی رسول الله صلی الله علیه و آله بعلی علیه السلام یومئذ و علیه </w:t>
      </w:r>
      <w:r>
        <w:rPr>
          <w:rStyle w:val="FootnoteAnchor"/>
          <w:rtl w:val="true"/>
        </w:rPr>
        <w:footnoteReference w:id="101"/>
      </w:r>
      <w:r>
        <w:rPr>
          <w:rFonts w:ascii="IRNazanin" w:hAnsi="IRNazanin" w:eastAsia="IRNazanin"/>
          <w:color w:val="111111"/>
          <w:sz w:val="28"/>
          <w:sz w:val="28"/>
          <w:szCs w:val="28"/>
          <w:rtl w:val="true"/>
          <w:lang w:bidi="fa-IR"/>
        </w:rPr>
        <w:t>نیّف و ستون جراحة من طعنة و ضربة و رمیة فجعل رسول الله صلی الله علیه و آله یمسحها و هی تلتئم بإذن الله تعالی کأن لم تکن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أُحُدٍ صَعِدَ أَبُو سُفْیَانَ الْجَبَلَ فَقَالَ رَسُولُ اللَّهِ صلی الله علیه و آله اللَّهُمَّ إِنَّهُ لَیْسَ لَهُمْ أَنْ یَعْلُونَا فَمَکَثَ أَبُو سُفْیَانَ سَاعَةً وَ قَالَ یَوماً بِیَوْمٍ إِنَّ </w:t>
      </w:r>
      <w:r>
        <w:rPr>
          <w:rStyle w:val="FootnoteAnchor"/>
          <w:rtl w:val="true"/>
        </w:rPr>
        <w:footnoteReference w:id="102"/>
      </w:r>
      <w:r>
        <w:rPr>
          <w:rFonts w:ascii="Amiri" w:hAnsi="Amiri" w:eastAsia="Amiri" w:cs="Amiri"/>
          <w:color w:val="111111"/>
          <w:sz w:val="28"/>
          <w:sz w:val="28"/>
          <w:szCs w:val="28"/>
          <w:rtl w:val="true"/>
          <w:lang w:bidi="ar-SA"/>
        </w:rPr>
        <w:t xml:space="preserve">الْأَیَّامَ دُوَلٌ وَ إِنَّ الْحَرْبَ سِجَالٌ </w:t>
      </w:r>
      <w:r>
        <w:rPr>
          <w:rStyle w:val="FootnoteAnchor"/>
          <w:rtl w:val="true"/>
        </w:rPr>
        <w:footnoteReference w:id="103"/>
      </w:r>
      <w:r>
        <w:rPr>
          <w:rFonts w:ascii="Amiri" w:hAnsi="Amiri" w:eastAsia="Amiri" w:cs="Amiri"/>
          <w:color w:val="111111"/>
          <w:sz w:val="28"/>
          <w:sz w:val="28"/>
          <w:szCs w:val="28"/>
          <w:rtl w:val="true"/>
          <w:lang w:bidi="ar-SA"/>
        </w:rPr>
        <w:t>فَقَالَ صلی الله علیه و آله أَجِیبُوهُ فَقَالُوا لَا سَوَاءٌ قَتْلَانَا فِی الْجَنَّةِ وَ قَتْلَاکُمْ فِی النَّارِ فَقَالَ</w:t>
      </w:r>
    </w:p>
    <w:p>
      <w:pPr>
        <w:pStyle w:val="BookText"/>
        <w:rPr/>
      </w:pPr>
      <w:r>
        <w:rPr>
          <w:rFonts w:ascii="Amiri" w:hAnsi="Amiri" w:eastAsia="Amiri" w:cs="Amiri"/>
          <w:color w:val="111111"/>
          <w:sz w:val="28"/>
          <w:sz w:val="28"/>
          <w:szCs w:val="28"/>
          <w:rtl w:val="true"/>
          <w:lang w:bidi="ar-SA"/>
        </w:rPr>
        <w:t>لَنَا عُزَّی وَ لَا عُزَّی لَکُمْ</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مَوْلَانَا وَ لَا مَوْلَی لَکُمْ</w:t>
      </w:r>
    </w:p>
    <w:p>
      <w:pPr>
        <w:pStyle w:val="BookText"/>
        <w:rPr/>
      </w:pPr>
      <w:r>
        <w:rPr>
          <w:rFonts w:ascii="Amiri" w:hAnsi="Amiri" w:eastAsia="Amiri" w:cs="Amiri"/>
          <w:color w:val="111111"/>
          <w:sz w:val="28"/>
          <w:sz w:val="28"/>
          <w:szCs w:val="28"/>
          <w:rtl w:val="true"/>
          <w:lang w:bidi="ar-SA"/>
        </w:rPr>
        <w:t>فَقَالَ أَبُو سُفْیَانَ 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اللَّهُ أَعْلَی وَ أَجَلُّ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تِلْکَ الْأَیَّامُ نُداوِلُها بَیْنَ النَّاسِ أی نصرفها مرّة لفرقة و مرّة علیها و إنما یصرّف الله سبحانه الأیام بین المسلمین و الکفار بتخفیف المحنة علی المسلمین أحیانا و تشدیدها أحیانا لا بنصرة الکفار علیهم لأن النصرة تدل علی المحبة و الله لا یُحِبُّ الْکافِرِینَ و إنما جعل الله الدنیا منقلبة </w:t>
      </w:r>
      <w:r>
        <w:rPr>
          <w:rStyle w:val="FootnoteAnchor"/>
          <w:rtl w:val="true"/>
        </w:rPr>
        <w:footnoteReference w:id="104"/>
      </w:r>
      <w:r>
        <w:rPr>
          <w:rFonts w:ascii="IRNazanin" w:hAnsi="IRNazanin" w:eastAsia="IRNazanin"/>
          <w:color w:val="111111"/>
          <w:sz w:val="28"/>
          <w:sz w:val="28"/>
          <w:szCs w:val="28"/>
          <w:rtl w:val="true"/>
          <w:lang w:bidi="fa-IR"/>
        </w:rPr>
        <w:t xml:space="preserve">لکیلا یطمئن المسلم إلیها و لتقلّ رغبته فیها </w:t>
      </w:r>
      <w:r>
        <w:rPr>
          <w:rStyle w:val="FootnoteAnchor"/>
          <w:rtl w:val="true"/>
        </w:rPr>
        <w:footnoteReference w:id="105"/>
      </w:r>
      <w:r>
        <w:rPr>
          <w:rFonts w:ascii="IRNazanin" w:hAnsi="IRNazanin" w:eastAsia="IRNazanin"/>
          <w:color w:val="111111"/>
          <w:sz w:val="28"/>
          <w:sz w:val="28"/>
          <w:szCs w:val="28"/>
          <w:rtl w:val="true"/>
          <w:lang w:bidi="fa-IR"/>
        </w:rPr>
        <w:t xml:space="preserve">إذ تفنی لذاتها و یظعن مقیمها و یسعی للآخرة التی یدوم نعیمها و إنما جعل الدولة مرّة للمؤمنین و مرّة علیهم لیدخل الناس فی الإیمان علی الوجه الذی یجب الدخول فیه لذلک </w:t>
      </w:r>
      <w:r>
        <w:rPr>
          <w:rStyle w:val="FootnoteAnchor"/>
          <w:rtl w:val="true"/>
        </w:rPr>
        <w:footnoteReference w:id="106"/>
      </w:r>
      <w:r>
        <w:rPr>
          <w:rFonts w:ascii="IRNazanin" w:hAnsi="IRNazanin" w:eastAsia="IRNazanin"/>
          <w:color w:val="111111"/>
          <w:sz w:val="28"/>
          <w:sz w:val="28"/>
          <w:szCs w:val="28"/>
          <w:rtl w:val="true"/>
          <w:lang w:bidi="fa-IR"/>
        </w:rPr>
        <w:t xml:space="preserve">و هو قیام الحجة فإنه </w:t>
      </w:r>
    </w:p>
    <w:p>
      <w:pPr>
        <w:pStyle w:val="BookText"/>
        <w:rPr/>
      </w:pPr>
      <w:r>
        <w:rPr>
          <w:rFonts w:ascii="IRNazanin" w:hAnsi="IRNazanin" w:eastAsia="IRNazanin"/>
          <w:color w:val="111111"/>
          <w:sz w:val="28"/>
          <w:sz w:val="28"/>
          <w:szCs w:val="28"/>
          <w:rtl w:val="true"/>
          <w:lang w:bidi="fa-IR"/>
        </w:rPr>
        <w:t>لو کانت الدولة دائما للمؤمنین لکان الناس یدخلون فی الإیمان علی سبیل الیمن و الفأل علی أن کل موضع حضره النبی صلی الله علیه و آله لم یخل من ظفر إما فی ابتداء الأمر و إما فی انتهائه و إنما لم یستمر ذلک لما بیناه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لِیَعْلَمَ اللَّهُ الَّذِینَ آمَنُوا تقدیره و تلک الأیام نداولها لوجوه من المصالح و لیعلم الذین آمنوا متمیزین بالإیمان عن غیرهم و علی هذا یکون </w:t>
      </w:r>
      <w:r>
        <w:rPr>
          <w:rStyle w:val="FootnoteAnchor"/>
          <w:rtl w:val="true"/>
        </w:rPr>
        <w:footnoteReference w:id="107"/>
      </w:r>
      <w:r>
        <w:rPr>
          <w:rFonts w:ascii="IRNazanin" w:hAnsi="IRNazanin" w:eastAsia="IRNazanin"/>
          <w:color w:val="111111"/>
          <w:sz w:val="28"/>
          <w:sz w:val="28"/>
          <w:szCs w:val="28"/>
          <w:rtl w:val="true"/>
          <w:lang w:bidi="fa-IR"/>
        </w:rPr>
        <w:t xml:space="preserve">یعلم بمعنی یعرف لأنه لیس المعنی أنه یعرف الذوات بل المعنی أنه یعلم تمیزها بالإیمان و یجوز أن یکون المعنی لیعلم الله الذین آمنوا بما یظهر من صبرهم علی جهاد عدوهم أی یعاملهم معاملة من یعرفهم بهذه الحال و قیل معناه و لیعلم أولیاء الله الذین آمنوا و إنما أضاف إلی نفسه تفخیما وَ یَتَّخِذَ مِنْکُمْ شُهَداءَ أی لیکرم منکم </w:t>
      </w:r>
      <w:r>
        <w:rPr>
          <w:rStyle w:val="FootnoteAnchor"/>
          <w:rtl w:val="true"/>
        </w:rPr>
        <w:footnoteReference w:id="108"/>
      </w:r>
      <w:r>
        <w:rPr>
          <w:rFonts w:ascii="Amiri" w:hAnsi="Amiri" w:eastAsia="Amiri" w:cs="Amiri"/>
          <w:color w:val="111111"/>
          <w:sz w:val="28"/>
          <w:sz w:val="28"/>
          <w:szCs w:val="28"/>
          <w:rtl w:val="true"/>
          <w:lang w:bidi="ar-SA"/>
        </w:rPr>
        <w:t>بالشهادة من قتل یوم أحد أو یتخذ منکم شهداء علی الناس بما یکون منهم من العصیان لما لکم فی ذلک من جلالة القدر وَ لِیُمَحِّصَ اللَّهُ الَّذِینَ آمَنُوا أی و لیبتلی الله الذین آمنوا أو لینجیهم من الذنوب بالابتلاء وَ یَمْحَقَ الْکافِرِینَ أی ینقصهم أو یهلکهم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تَدْخُلُوا الْجَنَّةَ المراد به الإنکار أی أ ظننتم أیها المؤمنون أنکم تدخلون الجنة وَ لَمَّا یَعْلَمِ اللَّهُ الَّذِینَ جاهَدُوا مِنْکُمْ وَ یَعْلَمَ الصَّابِرِینَ أی و لما یجاهد المجاهدین منکم فیعلم الله جهادهم و یصبر الصابرون فیعلم صبرهم علی القتال وَ لَقَدْ کُنْتُمْ تَمَنَّوْنَ الْمَوْتَ و ذلک أن قوما ممن فاتهم شهود بدر کانوا یتمنون الموت بالشهادة بعد بدر قبل أحد فلما رأوه یوم أحد أعرض کثیر منهم عنه فانهزموا فعاتبهم الله علی ذلک مِنْ قَبْلِ أَنْ تَلْقَوْهُ فَقَدْ رَأَیْتُمُوهُ الضمیران راجعان إلی الموت و المراد أسبابه کالحرب و قیل راجعان إلی الجهاد وَ أَنْتُمْ تَنْظُرُونَ تأکید للرؤیة أو النظر بمعنی التفکر و قیل معناه و أنتم تنظرون إلی محمد صلی الله علیه و آله و فیه حذف أی فلم انهزمتم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سبب نزول هذه الآیة أنه </w:t>
      </w:r>
    </w:p>
    <w:p>
      <w:pPr>
        <w:pStyle w:val="BookText"/>
        <w:rPr/>
      </w:pPr>
      <w:r>
        <w:rPr>
          <w:rFonts w:ascii="IRNazanin" w:hAnsi="IRNazanin" w:eastAsia="IRNazanin"/>
          <w:color w:val="111111"/>
          <w:sz w:val="28"/>
          <w:sz w:val="28"/>
          <w:szCs w:val="28"/>
          <w:rtl w:val="true"/>
          <w:lang w:bidi="fa-IR"/>
        </w:rPr>
        <w:t>لما أرجف بأن النبی صلی الله علیه و آله قتل یوم أحد و أشیع ذلک قال الناس لو کان نبیا لما قتل و قال آخرون نقاتل علی ما قاتل علیه حتی نلحق به و ارتد بعضهم و انهزم بعضهم و کان سبب انهزامهم و تضعضعهم إخلال الرماة لمکانهم من الشعب و کان رسول الله صلی الله علیه و آله نهاهم عن الإخلال به و أمر عبد الله بن جبیر و هو أخو خوات بن جبیر علی الرماة و هم خمسون رجلا و قال لا تبرحوا مکانکم فإنا لن نزال غالبین ما ثبتم بمکانکم و جاءت قریش علی میمنتهم خالد بن الولید و علی میسرتهم عکرمة بن أبی جهل و معهم النساء یضربن بالدفوف و ینشدون الأشعار فقالت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إن تقبلوا نعانق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تدبروا نفارق</w:t>
      </w:r>
    </w:p>
    <w:p>
      <w:pPr>
        <w:pStyle w:val="BookText"/>
        <w:rPr/>
      </w:pPr>
      <w:r>
        <w:rPr>
          <w:rFonts w:ascii="IRNazanin" w:hAnsi="IRNazanin" w:eastAsia="IRNazanin"/>
          <w:color w:val="111111"/>
          <w:sz w:val="28"/>
          <w:sz w:val="28"/>
          <w:szCs w:val="28"/>
          <w:rtl w:val="true"/>
          <w:lang w:bidi="fa-IR"/>
        </w:rPr>
        <w:t>فراق غیر وامق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أبو عامر عبد عمرو بن الصیفی أول من لقیهم بالأحابیش و عبید أهل مکة فقاتلهم قتالا شدیدا و حمیت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مَنْ یَأْخُذُ بِهَذَا السَّیْفِ </w:t>
      </w:r>
      <w:r>
        <w:rPr>
          <w:rStyle w:val="FootnoteAnchor"/>
          <w:rtl w:val="true"/>
        </w:rPr>
        <w:footnoteReference w:id="109"/>
      </w:r>
      <w:r>
        <w:rPr>
          <w:rFonts w:ascii="Amiri" w:hAnsi="Amiri" w:eastAsia="Amiri" w:cs="Amiri"/>
          <w:color w:val="111111"/>
          <w:sz w:val="28"/>
          <w:sz w:val="28"/>
          <w:szCs w:val="28"/>
          <w:rtl w:val="true"/>
          <w:lang w:bidi="ar-SA"/>
        </w:rPr>
        <w:t xml:space="preserve">بِحَقِّهِ وَ یَضْرِبُ بِهِ الْعَبِیدَ </w:t>
      </w:r>
      <w:r>
        <w:rPr>
          <w:rStyle w:val="FootnoteAnchor"/>
          <w:rtl w:val="true"/>
        </w:rPr>
        <w:footnoteReference w:id="110"/>
      </w:r>
      <w:r>
        <w:rPr>
          <w:rFonts w:ascii="Amiri" w:hAnsi="Amiri" w:eastAsia="Amiri" w:cs="Amiri"/>
          <w:color w:val="111111"/>
          <w:sz w:val="28"/>
          <w:sz w:val="28"/>
          <w:szCs w:val="28"/>
          <w:rtl w:val="true"/>
          <w:lang w:bidi="ar-SA"/>
        </w:rPr>
        <w:t xml:space="preserve">حَتَّی یَنْحَنِیَ فَأَخَذَهُ أَبُو دُجَانَةَ سِمَاکُ بْنُ خَرَشَةَ الْأَنْصَارِیُّ فَلَمَّا أَخَذَ السَّیْفَ اعْتَمَّ بِعِمَامَةٍ حَمْرَاءَ وَ جَعَلَ یَفْتَخِرُ </w:t>
      </w:r>
      <w:r>
        <w:rPr>
          <w:rStyle w:val="FootnoteAnchor"/>
          <w:rtl w:val="true"/>
        </w:rPr>
        <w:footnoteReference w:id="111"/>
      </w:r>
      <w:r>
        <w:rPr>
          <w:rFonts w:ascii="Amiri" w:hAnsi="Amiri" w:eastAsia="Amiri" w:cs="Amiri"/>
          <w:color w:val="111111"/>
          <w:sz w:val="28"/>
          <w:sz w:val="28"/>
          <w:szCs w:val="28"/>
          <w:rtl w:val="true"/>
          <w:lang w:bidi="ar-SA"/>
        </w:rPr>
        <w:t>وَ یَقُولُ</w:t>
      </w:r>
    </w:p>
    <w:p>
      <w:pPr>
        <w:pStyle w:val="BookText"/>
        <w:rPr/>
      </w:pPr>
      <w:r>
        <w:rPr>
          <w:rFonts w:ascii="Amiri" w:hAnsi="Amiri" w:eastAsia="Amiri" w:cs="Amiri"/>
          <w:color w:val="111111"/>
          <w:sz w:val="28"/>
          <w:sz w:val="28"/>
          <w:szCs w:val="28"/>
          <w:rtl w:val="true"/>
          <w:lang w:bidi="ar-SA"/>
        </w:rPr>
        <w:t xml:space="preserve">أَنَا الَّذِی عَاهَدَنِی خَلِیلِی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أُقِیمَ الدَّهْرَ فِی الْکُبُولِ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أَضْرِبُ بِسَیْفِ اللَّهِ وَ الرَّسُولِ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إِنَّهَا لَمِشْیَةٌ یُبْغِضُهَا اللَّهُ تَعَالَی </w:t>
      </w:r>
      <w:r>
        <w:rPr>
          <w:rStyle w:val="FootnoteAnchor"/>
          <w:rtl w:val="true"/>
        </w:rPr>
        <w:footnoteReference w:id="114"/>
      </w:r>
      <w:r>
        <w:rPr>
          <w:rFonts w:ascii="Amiri" w:hAnsi="Amiri" w:eastAsia="Amiri" w:cs="Amiri"/>
          <w:color w:val="111111"/>
          <w:sz w:val="28"/>
          <w:sz w:val="28"/>
          <w:szCs w:val="28"/>
          <w:rtl w:val="true"/>
          <w:lang w:bidi="ar-SA"/>
        </w:rPr>
        <w:t xml:space="preserve">إِلَّا فِی هَذَا الْمَوْضِعِ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النَّبِیُّ صلی الله علیه و آله وَ أَصْحَابُهُ عَلَی الْمُشْرِکِینَ فَهَزَمُوهُمْ وَ قَتَلَ عَلِیُّ بْنُ أَبِی طَالِبٍ عَلَیْهِ السَّلَامُ أَصْحَابَ اللِّوَاءِ وَ أَنْزَلَ اللَّهُ نُصْرَتَهُ عَلَی الْمُسْلِمِینَ قال الزبیر فرأیت هندا و صواحبها هاربات مصعدات فی الجبال نادیة خدامهن ما دون أخذهن شی‌ء فلما نظرت الرماة إلی القوم قد انکشفوا و رأوا النبی صلی الله علیه و آله و أصحابه ینتهبون الغنیمة أقبلوا یریدون النهب و اختلفوا فقال بعضهم لا نترک أمر رسول الله صلی الله علیه و آله </w:t>
      </w:r>
      <w:r>
        <w:rPr>
          <w:rStyle w:val="FootnoteAnchor"/>
          <w:rtl w:val="true"/>
        </w:rPr>
        <w:footnoteReference w:id="115"/>
      </w:r>
      <w:r>
        <w:rPr>
          <w:rFonts w:ascii="IRNazanin" w:hAnsi="IRNazanin" w:eastAsia="IRNazanin"/>
          <w:color w:val="111111"/>
          <w:sz w:val="28"/>
          <w:sz w:val="28"/>
          <w:szCs w:val="28"/>
          <w:rtl w:val="true"/>
          <w:lang w:bidi="fa-IR"/>
        </w:rPr>
        <w:t xml:space="preserve">و قال بعضهم ما بقی من الأمر شی‌ء ثم انطلقوا عامتهم و ألحقوا </w:t>
      </w:r>
      <w:r>
        <w:rPr>
          <w:rStyle w:val="FootnoteAnchor"/>
          <w:rtl w:val="true"/>
        </w:rPr>
        <w:footnoteReference w:id="116"/>
      </w:r>
      <w:r>
        <w:rPr>
          <w:rFonts w:ascii="IRNazanin" w:hAnsi="IRNazanin" w:eastAsia="IRNazanin"/>
          <w:color w:val="111111"/>
          <w:sz w:val="28"/>
          <w:sz w:val="28"/>
          <w:szCs w:val="28"/>
          <w:rtl w:val="true"/>
          <w:lang w:bidi="fa-IR"/>
        </w:rPr>
        <w:t xml:space="preserve">بالعسکر فلما رأی خالد بن الولید قلة الرماة و اشتغال المسلمین بالغنیمة و رأی ظهورهم خالیة صاح فی خیله من المشرکین و حمل علی أصحاب النبی صلی الله علیه و آله من خلفهم فهزموهم و قتلوهم و رمی عبد الله بن قَمِیئَةَ الحارثی رسول الله صلی الله علیه و آله بحجر فکسر أنفه و رباعیته و شجه فی وجهه فأثقله و تفرق عنه أصحابه و أقبل یرید قتله فذب مصعب بن عمیر و هو صاحب رایة رسول الله صلی الله علیه و آله یوم بدر و یوم أحد و کان اسم رایته العقاب عن رسول الله صلی الله علیه و آله حتی قتل مصعب بن عمیر قتله ابن قَمِیئَةَ فرجع و هو یری أنه قتل رسول الله صلی الله علیه و آله و قال إنی قتلت محمدا و صاح صائح </w:t>
      </w:r>
      <w:r>
        <w:rPr>
          <w:rStyle w:val="FootnoteAnchor"/>
          <w:rtl w:val="true"/>
        </w:rPr>
        <w:footnoteReference w:id="117"/>
      </w:r>
      <w:r>
        <w:rPr>
          <w:rFonts w:ascii="IRNazanin" w:hAnsi="IRNazanin" w:eastAsia="IRNazanin"/>
          <w:color w:val="111111"/>
          <w:sz w:val="28"/>
          <w:sz w:val="28"/>
          <w:szCs w:val="28"/>
          <w:rtl w:val="true"/>
          <w:lang w:bidi="fa-IR"/>
        </w:rPr>
        <w:t xml:space="preserve">ألا إن محمدا قد قتل و یقال إن الصائح </w:t>
      </w:r>
      <w:r>
        <w:rPr>
          <w:rStyle w:val="FootnoteAnchor"/>
          <w:rtl w:val="true"/>
        </w:rPr>
        <w:footnoteReference w:id="118"/>
      </w:r>
      <w:r>
        <w:rPr>
          <w:rFonts w:ascii="IRNazanin" w:hAnsi="IRNazanin" w:eastAsia="IRNazanin"/>
          <w:color w:val="111111"/>
          <w:sz w:val="28"/>
          <w:sz w:val="28"/>
          <w:szCs w:val="28"/>
          <w:rtl w:val="true"/>
          <w:lang w:bidi="fa-IR"/>
        </w:rPr>
        <w:t xml:space="preserve">کان إبلیس لعنه الله فانکفأ الناس </w:t>
      </w:r>
      <w:r>
        <w:rPr>
          <w:rStyle w:val="FootnoteAnchor"/>
          <w:rtl w:val="true"/>
        </w:rPr>
        <w:footnoteReference w:id="119"/>
      </w:r>
      <w:r>
        <w:rPr>
          <w:rFonts w:ascii="IRNazanin" w:hAnsi="IRNazanin" w:eastAsia="IRNazanin"/>
          <w:color w:val="111111"/>
          <w:sz w:val="28"/>
          <w:sz w:val="28"/>
          <w:szCs w:val="28"/>
          <w:rtl w:val="true"/>
          <w:lang w:bidi="fa-IR"/>
        </w:rPr>
        <w:t xml:space="preserve">و جعل رسول الله صلی الله علیه و آله یدعو الناس و یقول إلی عباد الله إلی عباد الله فاجتمع إلیه ثلاثون رجلا فحموه حتی کشفوا عنه المشرکین و رمی سعد بن أبی وقاص حتی اندقت سیة </w:t>
      </w:r>
      <w:r>
        <w:rPr>
          <w:rStyle w:val="FootnoteAnchor"/>
          <w:rtl w:val="true"/>
        </w:rPr>
        <w:footnoteReference w:id="120"/>
      </w:r>
      <w:r>
        <w:rPr>
          <w:rFonts w:ascii="IRNazanin" w:hAnsi="IRNazanin" w:eastAsia="IRNazanin"/>
          <w:color w:val="111111"/>
          <w:sz w:val="28"/>
          <w:sz w:val="28"/>
          <w:szCs w:val="28"/>
          <w:rtl w:val="true"/>
          <w:lang w:bidi="fa-IR"/>
        </w:rPr>
        <w:t xml:space="preserve">قوسه و أصیبت ید طلحة بن عبید الله فیبست و أصیبت عین قَتَادَةَ بن النعمان یومئذ حتی وقعت علی وجنته فردها رسول الله صلی الله علیه و آله مکانها فعادت کأحسن ما کانت فلما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انصرف رسول الله صلی الله علیه و آله أدرکه أبی بن خلف الجمحی و هو یقول لا نجوت إن نجوت فقال القوم یا رسول الله ألا یعطف علیه رجل منا فقال دعوه حتی إذا دنا منه و کان أبی قبل ذلک یلقی رسول الله صلی الله علیه و آله فیقول عندی رمکة أعلفها کل یوم فرق ذرة أقتلک علیها فقال رسول الله صلی الله علیه و آله بل أنا أقتلک إن شاء الله تعالی فلما کان یوم أحد و دنا منه تناول رسول الله صلی الله علیه و آله الحربة من الحرث بن الصمة ثم استقبله فطعنه فی عنقه فخدش خدشة فتدهدأ </w:t>
      </w:r>
      <w:r>
        <w:rPr>
          <w:rStyle w:val="FootnoteAnchor"/>
          <w:rtl w:val="true"/>
        </w:rPr>
        <w:footnoteReference w:id="121"/>
      </w:r>
      <w:r>
        <w:rPr>
          <w:rFonts w:ascii="IRNazanin" w:hAnsi="IRNazanin" w:eastAsia="IRNazanin"/>
          <w:color w:val="111111"/>
          <w:sz w:val="28"/>
          <w:sz w:val="28"/>
          <w:szCs w:val="28"/>
          <w:rtl w:val="true"/>
          <w:lang w:bidi="fa-IR"/>
        </w:rPr>
        <w:t xml:space="preserve">عن فرسه و هو یخور خوار الثور و هو یقول قتلنی محمد فاحتمله أصحابه و قالوا لیس علیک بأس فقال بلی لو کانت هذه الطعنة بربیعة و مضر لقتلتهم </w:t>
      </w:r>
      <w:r>
        <w:rPr>
          <w:rStyle w:val="FootnoteAnchor"/>
          <w:rtl w:val="true"/>
        </w:rPr>
        <w:footnoteReference w:id="122"/>
      </w:r>
      <w:r>
        <w:rPr>
          <w:rFonts w:ascii="IRNazanin" w:hAnsi="IRNazanin" w:eastAsia="IRNazanin"/>
          <w:color w:val="111111"/>
          <w:sz w:val="28"/>
          <w:sz w:val="28"/>
          <w:szCs w:val="28"/>
          <w:rtl w:val="true"/>
          <w:lang w:bidi="fa-IR"/>
        </w:rPr>
        <w:t xml:space="preserve">أ لیس قال لی أقتلک فلو بزق علی بعد تلک المقالة لقتلنی فلم یلبث إلا یوما حتی مات قال و فشا فی الناس أن رسول الله صلی الله علیه و آله قد قتل فقال بعض المسلمین لیت لنا رسولا إلی عبد الله بن أبی فیأخذ لنا أمانا من أبی سفیان و بعضهم جلسوا و ألقوا بأیدیهم و قال أناس من أهل النفاق فالحقوا بدینکم الأول و قال أنس بن النضر عم أنس بن مالک یا قوم إن کان محمد قد قتل فإن رب محمد لم یقتل و ما تصنعون بالحیاة بعد رسول الله صلی الله علیه و آله فقاتلوا علی ما قاتل علیه رسول الله و موتوا علی ما مات علیه ثم قال اللهم إنی أعتذر إلیک مما یقوله هؤلاء یعنی المنافقین </w:t>
      </w:r>
      <w:r>
        <w:rPr>
          <w:rStyle w:val="FootnoteAnchor"/>
          <w:rtl w:val="true"/>
        </w:rPr>
        <w:footnoteReference w:id="123"/>
      </w:r>
      <w:r>
        <w:rPr>
          <w:rFonts w:ascii="IRNazanin" w:hAnsi="IRNazanin" w:eastAsia="IRNazanin"/>
          <w:color w:val="111111"/>
          <w:sz w:val="28"/>
          <w:sz w:val="28"/>
          <w:szCs w:val="28"/>
          <w:rtl w:val="true"/>
          <w:lang w:bidi="fa-IR"/>
        </w:rPr>
        <w:t xml:space="preserve">و أبرأ إلیک مما جاء به هؤلاء یعنی المنافقین ثم شد بسیفه فقاتل حتی قتل ثم إن رسول الله صلی الله علیه و آله انطلق إلی الصخرة و هو یدعو الناس فأول من عرف رسول الله صلی الله علیه و آله کعب بن مالک قال عرفت عینیه تحت المغفر تزهران فنادیت بأعلی صوتی یا معاشر المسلمین هذا رسول الله </w:t>
      </w:r>
      <w:r>
        <w:rPr>
          <w:rStyle w:val="FootnoteAnchor"/>
          <w:rtl w:val="true"/>
        </w:rPr>
        <w:footnoteReference w:id="124"/>
      </w:r>
      <w:r>
        <w:rPr>
          <w:rFonts w:ascii="IRNazanin" w:hAnsi="IRNazanin" w:eastAsia="IRNazanin"/>
          <w:color w:val="111111"/>
          <w:sz w:val="28"/>
          <w:sz w:val="28"/>
          <w:szCs w:val="28"/>
          <w:rtl w:val="true"/>
          <w:lang w:bidi="fa-IR"/>
        </w:rPr>
        <w:t xml:space="preserve">فأشار إلی أن اسکت فانحازت إلیه طائفة من أصحابه فلامهم النبی صلی الله علیه و آله علی الفرار فقالوا یا رسول الله فدیناک بآبائنا و أمهاتنا أتانا الخبر أنک قتلت </w:t>
      </w:r>
      <w:r>
        <w:rPr>
          <w:rStyle w:val="FootnoteAnchor"/>
          <w:rtl w:val="true"/>
        </w:rPr>
        <w:footnoteReference w:id="125"/>
      </w:r>
      <w:r>
        <w:rPr>
          <w:rFonts w:ascii="IRNazanin" w:hAnsi="IRNazanin" w:eastAsia="IRNazanin"/>
          <w:color w:val="111111"/>
          <w:sz w:val="28"/>
          <w:sz w:val="28"/>
          <w:szCs w:val="28"/>
          <w:rtl w:val="true"/>
          <w:lang w:bidi="fa-IR"/>
        </w:rPr>
        <w:t xml:space="preserve">فرعبت </w:t>
      </w:r>
    </w:p>
    <w:p>
      <w:pPr>
        <w:pStyle w:val="BookText"/>
        <w:rPr/>
      </w:pPr>
      <w:r>
        <w:rPr>
          <w:rFonts w:ascii="Amiri" w:hAnsi="Amiri" w:eastAsia="Amiri" w:cs="Amiri"/>
          <w:color w:val="111111"/>
          <w:sz w:val="28"/>
          <w:sz w:val="28"/>
          <w:szCs w:val="28"/>
          <w:rtl w:val="true"/>
          <w:lang w:bidi="ar-SA"/>
        </w:rPr>
        <w:t>قلوبنا فولینا مدبرین فأنزل الله تعالی هذه الآیة وَ ما مُحَمَّدٌ إِلَّا رَسُولٌ قَدْ خَلَتْ مِنْ قَبْلِهِ الرُّسُلُ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أنه بشر اختاره الله لرسالته و قد مضت </w:t>
      </w:r>
      <w:r>
        <w:rPr>
          <w:rStyle w:val="FootnoteAnchor"/>
          <w:rtl w:val="true"/>
        </w:rPr>
        <w:footnoteReference w:id="126"/>
      </w:r>
      <w:r>
        <w:rPr>
          <w:rFonts w:ascii="Amiri" w:hAnsi="Amiri" w:eastAsia="Amiri" w:cs="Amiri"/>
          <w:color w:val="111111"/>
          <w:sz w:val="28"/>
          <w:sz w:val="28"/>
          <w:szCs w:val="28"/>
          <w:rtl w:val="true"/>
          <w:lang w:bidi="ar-SA"/>
        </w:rPr>
        <w:t>قبله رسل بعثوا فأدوا الرسالة و مضوا و ماتوا و قتل بعضهم و أنه یموت کما ماتت الرسل فلیس الموت بمستحیل علیه و لا القتل و قیل أراد أن أصحاب الأنبیاء لم یرتدوا عند موتهم أو قتلهم فاقتدوا بهم أَ فَإِنْ ماتَ أَوْ قُتِلَ انْقَلَبْتُمْ عَلی أَعْقابِکُمْ فسمی الارتداد انقلابا علی العقب و هو الرجوع القهقری وَ مَنْ یَنْقَلِبْ عَلی عَقِبَیْهِ أی من یرتدد عن دینه فَلَنْ یَضُرَّ اللَّهَ شَیْئاً بل مضرته عائدة علیه وَ سَیَجْزِی اللَّهُ الشَّاکِرِینَ أی المطیعین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قوله تعالی وَ ما کانَ لِنَفْسٍ أَنْ تَمُوتَ إِلَّا بِإِذْنِ اللَّهِ قال البیضاوی أی بمشیة الله أو بإذنه لملک الموت </w:t>
      </w:r>
      <w:r>
        <w:rPr>
          <w:rStyle w:val="FootnoteAnchor"/>
          <w:rtl w:val="true"/>
        </w:rPr>
        <w:footnoteReference w:id="128"/>
      </w:r>
      <w:r>
        <w:rPr>
          <w:rFonts w:ascii="Amiri" w:hAnsi="Amiri" w:eastAsia="Amiri" w:cs="Amiri"/>
          <w:color w:val="111111"/>
          <w:sz w:val="28"/>
          <w:sz w:val="28"/>
          <w:szCs w:val="28"/>
          <w:rtl w:val="true"/>
          <w:lang w:bidi="ar-SA"/>
        </w:rPr>
        <w:t xml:space="preserve">و المعنی أن لکل نفس أجلا مسمی فی علمه تعالی و قضائه لا یَسْتَأْخِرُونَ ساعَةً </w:t>
      </w:r>
      <w:r>
        <w:rPr>
          <w:rStyle w:val="FootnoteAnchor"/>
          <w:rtl w:val="true"/>
        </w:rPr>
        <w:footnoteReference w:id="129"/>
      </w:r>
      <w:r>
        <w:rPr>
          <w:rFonts w:ascii="Amiri" w:hAnsi="Amiri" w:eastAsia="Amiri" w:cs="Amiri"/>
          <w:color w:val="111111"/>
          <w:sz w:val="28"/>
          <w:sz w:val="28"/>
          <w:szCs w:val="28"/>
          <w:rtl w:val="true"/>
          <w:lang w:bidi="ar-SA"/>
        </w:rPr>
        <w:t xml:space="preserve">وَ لا یَسْتَقْدِمُونَ بالإحجام عن القتال و الإقدام علیه کِتاباً مصدر مؤکد أی کتب الموت کتابا مُؤَجَّلًا صفة له أی موقتا لا یتقدم و لا یتأخر وَ مَنْ یُرِدْ ثَوابَ الدُّنْیا نُؤْتِهِ مِنْها تعریض بمن شغلتهم الغنائم یوم أحد وَ مَنْ یُرِدْ ثَوابَ الْآخِرَةِ نُؤْتِهِ مِنْها أی من ثوابها وَ سَنَجْزِی الشَّاکِرِینَ الذین شکروا نعمة الله فلم یشغلهم شی‌ء من الجهاد وَ کَأَیِّنْ أصله أی دخلت الکاف علیها و صارت بمعنی کم و النون تنوین أثبت فی الخط علی غیر قیاس مِنْ نَبِیٍّ بیان له قاتَلَ </w:t>
      </w:r>
      <w:r>
        <w:rPr>
          <w:rStyle w:val="FootnoteAnchor"/>
          <w:rtl w:val="true"/>
        </w:rPr>
        <w:footnoteReference w:id="130"/>
      </w:r>
      <w:r>
        <w:rPr>
          <w:rFonts w:ascii="Amiri" w:hAnsi="Amiri" w:eastAsia="Amiri" w:cs="Amiri"/>
          <w:color w:val="111111"/>
          <w:sz w:val="28"/>
          <w:sz w:val="28"/>
          <w:szCs w:val="28"/>
          <w:rtl w:val="true"/>
          <w:lang w:bidi="ar-SA"/>
        </w:rPr>
        <w:t xml:space="preserve">مَعَهُ رِبِّیُّونَ کَثِیرٌ ربانیون علماء أتقیاء أو عابدون لربهم و قیل جماعات و الربی منسوب إلی الربة و هی الجماعة للمبالغة فَما </w:t>
      </w:r>
    </w:p>
    <w:p>
      <w:pPr>
        <w:pStyle w:val="BookText"/>
        <w:rPr/>
      </w:pPr>
      <w:r>
        <w:rPr>
          <w:rFonts w:ascii="Amiri" w:hAnsi="Amiri" w:eastAsia="Amiri" w:cs="Amiri"/>
          <w:color w:val="111111"/>
          <w:sz w:val="28"/>
          <w:sz w:val="28"/>
          <w:szCs w:val="28"/>
          <w:rtl w:val="true"/>
          <w:lang w:bidi="ar-SA"/>
        </w:rPr>
        <w:t xml:space="preserve">وَهَنُوا لِما أَصابَهُمْ فِی سَبِیلِ اللَّهِ فما فتروا و لم ینکسر جدهم </w:t>
      </w:r>
      <w:r>
        <w:rPr>
          <w:rStyle w:val="FootnoteAnchor"/>
          <w:rtl w:val="true"/>
        </w:rPr>
        <w:footnoteReference w:id="131"/>
      </w:r>
      <w:r>
        <w:rPr>
          <w:rFonts w:ascii="Amiri" w:hAnsi="Amiri" w:eastAsia="Amiri" w:cs="Amiri"/>
          <w:color w:val="111111"/>
          <w:sz w:val="28"/>
          <w:sz w:val="28"/>
          <w:szCs w:val="28"/>
          <w:rtl w:val="true"/>
          <w:lang w:bidi="ar-SA"/>
        </w:rPr>
        <w:t>لما أصابهم من قتل النبی أو بعضهم وَ ما ضَعُفُوا عن العدو أو فی الدین وَ مَا اسْتَکانُوا و ما خضعوا للعدو وَ اللَّهُ یُحِبُّ الصَّابِرِینَ فینصرهم و یعظم أمرهم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 تعالی إِنْ تُطِیعُوا الَّذِینَ کَفَرُوا قال الطبرسی رحمه الله قیل نزلت فی المنافقین إذ قالوا للمؤمنین یوم أحد عند الهزیمة ارجعوا إلی إخوانکم و ارجعوا إلی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هم الیهود و النصاری و المعنی إن أصغیتم إلی قول الیهود و المنافقین أن محمدا صلی الله علیه و آله قتل فارجعوا إلی عشائرکم یَرُدُّوکُمْ عَلی أَعْقابِکُمْ أی یرجعوکم کفارا کما کنتم فَتَنْقَلِبُوا أی ترجعوا خاسِرِینَ لأنفسکم بَلِ اللَّهُ مَوْلاکُمْ أی هو أولی بأن تطیعوه و هو أولی بنصرتکم وَ هُوَ خَیْرُ النَّاصِرِینَ أی إن اعتد بنصر غیره فهو خیر ناصر سَنُلْقِی فِی قُلُوبِ الَّذِینَ کَفَرُوا قال السدی لما ارتحل أبو سفیان و المشرکون یوم أحد متوجهین إلی مکة قالوا بئسما صنعنا قتلناهم حتی إذا لم یبق منهم إلا الشرید ترکناهم ارجعوا فاستأصلوهم فلما عزموا علی ذلک ألقی الله فی قلوبهم الرعب حتی رجعوا عما هموا به فنزلت الآیة الرُّعْبَ أی الخوف بِما أَشْرَکُوا بِاللَّهِ أی بشرکهم به ما لَمْ یُنَزِّلْ بِهِ سُلْطاناً أی برهانا و حجة وَ مَأْواهُمُ أی مستقرهم النَّارُ یعذبون بها وَ بِئْسَ مَثْوَی الظَّالِمِینَ أی النار و روی أن الکفار دخلوا مکة کالمنهزمین مخافة أن یکون لرسول الله صلی الله علیه و آله الکرة علیهم و قال رسول الله صلی الله علیه و آله نصرت بالرعب مسیرة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أی وفی لکم بما وعدکم من النصر علی عدوکم فی قوله بَلی إِنْ تَصْبِرُوا وَ تَتَّقُوا الآیة و ذکر ابن عباس و غیره أن الوعد کان یوم أحد لأن المسلمین کانوا یقتلون المشرکین حتی أخل الرماة لمکانهم الذی أمرهم الرسول بالقیام عنده فأتاهم خالد بن الولید من ورائهم و قتل عبد الله بن جبیر </w:t>
      </w:r>
    </w:p>
    <w:p>
      <w:pPr>
        <w:pStyle w:val="BookText"/>
        <w:rPr/>
      </w:pPr>
      <w:r>
        <w:rPr>
          <w:rFonts w:ascii="IRNazanin" w:hAnsi="IRNazanin" w:eastAsia="IRNazanin"/>
          <w:color w:val="111111"/>
          <w:sz w:val="28"/>
          <w:sz w:val="28"/>
          <w:szCs w:val="28"/>
          <w:rtl w:val="true"/>
          <w:lang w:bidi="fa-IR"/>
        </w:rPr>
        <w:t>و من معه و تراجع المشرکون و قتل من المسلمین سبعون رجلا و نادی مناد قتل محمد ثم من الله علی المسلمین فرجعوا و فی ذلک نزلت الآیة</w:t>
      </w:r>
    </w:p>
    <w:p>
      <w:pPr>
        <w:pStyle w:val="BookText"/>
        <w:rPr/>
      </w:pPr>
      <w:r>
        <w:rPr>
          <w:rFonts w:ascii="Amiri" w:hAnsi="Amiri" w:eastAsia="Amiri" w:cs="Amiri"/>
          <w:color w:val="111111"/>
          <w:sz w:val="28"/>
          <w:sz w:val="28"/>
          <w:szCs w:val="28"/>
          <w:rtl w:val="true"/>
          <w:lang w:bidi="ar-SA"/>
        </w:rPr>
        <w:t>فَالْوَعْدُ قَوْلُ النَّبِیِّ صلی الله علیه و آله لِلرُّمَاةِ لَا تَبْرَحُوا هَذَا الْمَکَانَ فَإِنَّا لَا نَزَالُ غَالِبِینَ مَا ثَبَتُّمْ فِی مَکَانِکُمْ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تَحُسُّونَهُمْ أی تقتلونهم بِإِذْنِهِ أی بعلمه أو بلطفه حَتَّی إِذا فَشِلْتُمْ أی جبنتم عن عدوکم وَ تَنازَعْتُمْ فِی الْأَمْرِ أی اختلفتم وَ عَصَیْتُمْ أمر نبیکم فی حفظ المکان مِنْ بَعْدِ ما أَراکُمْ ما تُحِبُّونَ من النصرة علی الکفار و هزیمتهم و الغنیمة و أکثر المفسرین علی أن المراد بالجمیع یوم أحد و قال الجبائی إذ تحسونهم یوم بدر حتی إذا فشلتم یوم أحد و الأول أولی و جواب إذا محذوف و تقدیره حتی إذا فعلتم ذلک ابتلاکم و امتحنکم و رفع النصرة عنکم مِنْکُمْ مَنْ یُرِیدُ الدُّنْیا یعنی الغنیمة و هم الذین أخلوا المکان الذی رتبهم النبی صلی الله علیه و آله فیه وَ مِنْکُمْ مَنْ یُرِیدُ الْآخِرَةَ أراد عبد الله بن جبیر و من ثبت مکانه ثُمَّ صَرَفَکُمْ عَنْهُمْ فیه وجوه أحدها أنهم کانوا فریقین منهم من عصی بانصرافه و منهم من لم یعص لأنهم قلوا بعد انهزام تلک الفرقة فانهزموا </w:t>
      </w:r>
      <w:r>
        <w:rPr>
          <w:rStyle w:val="FootnoteAnchor"/>
          <w:rtl w:val="true"/>
        </w:rPr>
        <w:footnoteReference w:id="133"/>
      </w:r>
      <w:r>
        <w:rPr>
          <w:rFonts w:ascii="IRNazanin" w:hAnsi="IRNazanin" w:eastAsia="IRNazanin"/>
          <w:color w:val="111111"/>
          <w:sz w:val="28"/>
          <w:sz w:val="28"/>
          <w:szCs w:val="28"/>
          <w:rtl w:val="true"/>
          <w:lang w:bidi="fa-IR"/>
        </w:rPr>
        <w:t>بإذن الله لئلا یقتلوا لأن الله أوجب ثبات المائة للمائتین فإذا نقصوا لا یجب علیهم ذلک فجاز أن یذکر الله الفریقین بأنه صرفهم و عفا عنهم یعنی صرف بعضهم و عفا عن بعض عن الجبائی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معناه رفع النصر عنکم و وکلکم إلی أنفسکم بخلافکم للنبی صلی الله علیه و آله فانهزمتم عن جعفر بن حرب</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ثالثها أن معناه لم یأمرکم بمعاودتهم من فورهم لِیَبْتَلِیَکُمْ بالمظاهرة فی الإنعام علیکم و التخفیف عنکم عن البلخی لِیَبْتَلِیَکُمْ أی یعاملکم معاملة المختبر وَ لَقَدْ عَفا عَنْکُمْ أی صفح عنکم بعد أن خالفتم أمر الرسول و قیل عفا عنکم تتبعهم بعد أن أمرکم بالتتبع لهم عن البلخی قال لما بلغوا حمراء الأسد عفا عنهم </w:t>
      </w:r>
    </w:p>
    <w:p>
      <w:pPr>
        <w:pStyle w:val="BookText"/>
        <w:rPr/>
      </w:pPr>
      <w:r>
        <w:rPr>
          <w:rFonts w:ascii="Amiri" w:hAnsi="Amiri" w:eastAsia="Amiri" w:cs="Amiri"/>
          <w:color w:val="111111"/>
          <w:sz w:val="28"/>
          <w:sz w:val="28"/>
          <w:szCs w:val="28"/>
          <w:rtl w:val="true"/>
          <w:lang w:bidi="ar-SA"/>
        </w:rPr>
        <w:t>من ذلک وَ اللَّهُ ذُو فَضْلٍ عَلَی الْمُؤْمِنِینَ أی ذو نعمة و من علیهم بنعم الدنیا و الدین</w:t>
      </w:r>
    </w:p>
    <w:p>
      <w:pPr>
        <w:pStyle w:val="BookText"/>
        <w:rPr/>
      </w:pPr>
      <w:r>
        <w:rPr>
          <w:rFonts w:ascii="IRNazanin" w:hAnsi="IRNazanin" w:eastAsia="IRNazanin"/>
          <w:color w:val="111111"/>
          <w:sz w:val="28"/>
          <w:sz w:val="28"/>
          <w:szCs w:val="28"/>
          <w:rtl w:val="true"/>
          <w:lang w:bidi="fa-IR"/>
        </w:rPr>
        <w:t xml:space="preserve">و روی الواقدی </w:t>
      </w:r>
      <w:r>
        <w:rPr>
          <w:rStyle w:val="FootnoteAnchor"/>
          <w:rtl w:val="true"/>
        </w:rPr>
        <w:footnoteReference w:id="135"/>
      </w:r>
      <w:r>
        <w:rPr>
          <w:rFonts w:ascii="IRNazanin" w:hAnsi="IRNazanin" w:eastAsia="IRNazanin"/>
          <w:color w:val="111111"/>
          <w:sz w:val="28"/>
          <w:sz w:val="28"/>
          <w:szCs w:val="28"/>
          <w:rtl w:val="true"/>
          <w:lang w:bidi="fa-IR"/>
        </w:rPr>
        <w:t>عن سهل بن سعد الساعدی قال خرج رسول الله صلی الله علیه و آله یوم أحد و کسرت رباعیته و هشمت البیضة علی رأسه و کانت فاطمة بنته علیها السلام تغسل عنه الدم و علی بن أبی طالب علیه السلام یسکب علیها بالمجن فلما رأت فاطمة علیها السلام أن الماء لا یزید الدم إلا کثرة أخذت قطعة حصیر فأحرقته حتی إذا صار رمادا ألزمته الجرح فاستمسک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 قال البیضاوی متعلق بصرفکم أو لیبتلیکم أو بمقدر کاذکر و الإصعاد الذهاب و الإبعاد فی الأرض وَ لا تَلْوُونَ عَلی أَحَدٍ لا یقف أحد لأحد و لا ینتظره وَ الرَّسُولُ یَدْعُوکُمْ</w:t>
      </w:r>
    </w:p>
    <w:p>
      <w:pPr>
        <w:pStyle w:val="BookText"/>
        <w:rPr/>
      </w:pPr>
      <w:r>
        <w:rPr>
          <w:rFonts w:ascii="Amiri" w:hAnsi="Amiri" w:eastAsia="Amiri" w:cs="Amiri"/>
          <w:color w:val="111111"/>
          <w:sz w:val="28"/>
          <w:sz w:val="28"/>
          <w:szCs w:val="28"/>
          <w:rtl w:val="true"/>
          <w:lang w:bidi="ar-SA"/>
        </w:rPr>
        <w:t>کَانَ یَقُولُ إِلَیَّ عِبَادَ اللَّهِ إِلَیَّ عِبَادَ اللَّهِ أَنَا رَسُولُ اللَّهِ مَنْ یَکُرُّ فَلَهُ الْجَنَّةُ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أُخْراکُمْ فی ساقتکم و جماعتکم الآخرین فَأَثابَکُمْ غَمًّا بِغَمٍّ لِکَیْلا تَحْزَنُوا عَلی ما فاتَکُمْ وَ لا ما أَصابَکُمْ عطف علی صرفکم و المعنی فجازاکم الله علی فشلکم و عصیانکم غما متصلا بغم من الاغتمام بالقتل و الجرح و ظفر المشرکین و الإرجاف بقتل الرسول صلی الله علیه و آله أو فجازاکم غما بسبب غم أذقتموه رسول الله صلی الله علیه و آله بعصیانکم له لتتمرنوا علی الصبر فی الشدائد فلا تحزنوا فیما بعد علی نفع فائت و لا ضر لاحق و قیل لا مزیدة و المعنی لتأسفوا علی ما فاتکم من الظفر و الغنیمة و علی ما أصابکم من الجرح و الهزیمة عقوبة لکم و قیل الضمیر فی فَأَثابَکُمْ للرسول صلی الله علیه و آله أی واساکم فی الاغتمام فاغتم بما نزل علیکم کما اغتممتم بما نزل علیه و لم یثربکم </w:t>
      </w:r>
      <w:r>
        <w:rPr>
          <w:rStyle w:val="FootnoteAnchor"/>
          <w:rtl w:val="true"/>
        </w:rPr>
        <w:footnoteReference w:id="136"/>
      </w:r>
      <w:r>
        <w:rPr>
          <w:rFonts w:ascii="Amiri" w:hAnsi="Amiri" w:eastAsia="Amiri" w:cs="Amiri"/>
          <w:color w:val="111111"/>
          <w:sz w:val="28"/>
          <w:sz w:val="28"/>
          <w:szCs w:val="28"/>
          <w:rtl w:val="true"/>
          <w:lang w:bidi="ar-SA"/>
        </w:rPr>
        <w:t xml:space="preserve">علی عصیانکم تسلیة لکم لِکَیْلا تَحْزَنُوا عَلی ما فاتَکُمْ من النصر وَ لا علی ما أَصابَکُمْ من الهزیمة وَ اللَّهُ خَبِیرٌ بِما تَعْمَلُونَ عالم بأعمالکم و بما قصدتم بها ثُمَّ أَنْزَلَ عَلَیْکُمْ مِنْ بَعْدِ الْغَمِّ أَمَنَةً نُعاساً أنزل الله علیکم الأمن حتی أخذکم النعاس و عن أبی طلحة غشینا النعاس فی المصاف حتی کان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السیف یسقط من ید أحدنا فیأخذه ثم یسقط فیأخذه و الأمنة الأمن نصب علی المفعول و نعاسا بدل منها أو هو المفعول و أمنة حال منه متقدمة أو مفعول له أو حال من المخاطبین بمعنی ذوی أمنة أو علی أنه جمع آمن یَغْشی طائِفَةً مِنْکُمْ أی النعاس</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قال الطبرسی رحمه الله و کان السبب فی ذلک توعد المشرکین لهم بالرجوع إلی القتال فقعد المسلمون تحت الحجف </w:t>
      </w:r>
      <w:r>
        <w:rPr>
          <w:rStyle w:val="FootnoteAnchor"/>
          <w:rtl w:val="true"/>
        </w:rPr>
        <w:footnoteReference w:id="138"/>
      </w:r>
      <w:r>
        <w:rPr>
          <w:rFonts w:ascii="IRNazanin" w:hAnsi="IRNazanin" w:eastAsia="IRNazanin"/>
          <w:color w:val="111111"/>
          <w:sz w:val="28"/>
          <w:sz w:val="28"/>
          <w:szCs w:val="28"/>
          <w:rtl w:val="true"/>
          <w:lang w:bidi="fa-IR"/>
        </w:rPr>
        <w:t>متهیئین للحرب فأنزل الله الأمنة علی المؤمنین فناموا دون المنافقین الذین أزعجهم الخوف بأن یرجع الکفار علیهم أو یغیروا علی المدینة لسوء الظن فطیر عنهم النوم</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قال البیضاوی وَ طائِفَةٌ هم المنافقون قَدْ أَهَمَّتْهُمْ أَنْفُسُهُمْ أوقعتهم أنفسهم فی الهموم أو ما یهمهم إلا هم أنفسهم و طلب خلاصها یَظُنُّونَ بِاللَّهِ غَیْرَ الْحَقِّ ظَنَّ الْجاهِلِیَّةِ صفة أخری لطائفة أو حال أو استئناف علی وجه البیان لما قبله و غَیْرَ الْحَقِّ نصب علی المصدر أی یظنون بالله غیر ظن الحق الذی یحق أن یظن به و ظَنَّ الْجاهِلِیَّةِ بدله و هو الظن المختص بالملة الجاهلیة و أهلها یَقُولُونَ أی لرسول الله صلی الله علیه و آله و هو بدل یظنون هَلْ لَنا مِنَ الْأَمْرِ مِنْ شَیْ‌ءٍ هل لنا مما أمر الله و وعد من النصر و الظفر نصیب قط و قیل أخبر ابن أبی بقتل بنی الخزرج فقال ذلک و المعنی أنا منعنا تدبیر أنفسنا و تصریفها باختیارنا فلم یبق لنا من الأمر شی‌ء أو هل یزول عنا هذا القهر فیکون لنا من الأمر شی‌ء قل إن الأمر کله لله أی الغلبة الحقیقیة لله و لأولیائه فإن حزب الله هم الغالبون أو القضاء له </w:t>
      </w:r>
      <w:r>
        <w:rPr>
          <w:rStyle w:val="FootnoteAnchor"/>
          <w:rtl w:val="true"/>
        </w:rPr>
        <w:footnoteReference w:id="140"/>
      </w:r>
      <w:r>
        <w:rPr>
          <w:rFonts w:ascii="Amiri" w:hAnsi="Amiri" w:eastAsia="Amiri" w:cs="Amiri"/>
          <w:color w:val="111111"/>
          <w:sz w:val="28"/>
          <w:sz w:val="28"/>
          <w:szCs w:val="28"/>
          <w:rtl w:val="true"/>
          <w:lang w:bidi="ar-SA"/>
        </w:rPr>
        <w:t xml:space="preserve">یفعل ما یشاء و یحکم ما یرید و هو اعتراض یُخْفُونَ فِی أَنْفُسِهِمْ ما لا یُبْدُونَ لَکَ حال من ضمیر یقولون أی یقولون مظهرین أنهم مسترشدون طالبون للنصر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مبطنین الإنکار و التکذیب یَقُولُونَ فی أنفسهم أو إذا خلا بعضهم إلی بعض و هو بدل من یخفون أو استئناف علی وجه البیان له لَوْ کانَ لَنا مِنَ الْأَمْرِ شَیْ‌ءٌ کما وعد محمد صلی الله علیه و آله و زعم </w:t>
      </w:r>
      <w:r>
        <w:rPr>
          <w:rStyle w:val="FootnoteAnchor"/>
          <w:rtl w:val="true"/>
        </w:rPr>
        <w:footnoteReference w:id="141"/>
      </w:r>
      <w:r>
        <w:rPr>
          <w:rFonts w:ascii="Amiri" w:hAnsi="Amiri" w:eastAsia="Amiri" w:cs="Amiri"/>
          <w:color w:val="111111"/>
          <w:sz w:val="28"/>
          <w:sz w:val="28"/>
          <w:szCs w:val="28"/>
          <w:rtl w:val="true"/>
          <w:lang w:bidi="ar-SA"/>
        </w:rPr>
        <w:t xml:space="preserve">أن الأمر کله لله و لأولیائه أو لو کان لنا اختیار و تدبیر لم نبرح کما کان رأی ابن أبی و غیره ما قُتِلْنا هاهُنا ما غلبنا و لما قتل من قتل منا فی هذه المعرکة قُلْ لَوْ کُنْتُمْ فِی بُیُوتِکُمْ لَبَرَزَ الَّذِینَ کُتِبَ عَلَیْهِمُ الْقَتْلُ إِلی مَضاجِعِهِمْ أی لخرج الذین قدر الله علیهم القتل و کتب فی اللوح المحفوظ إلی مصارعهم و لم تنفع الإقامة </w:t>
      </w:r>
      <w:r>
        <w:rPr>
          <w:rStyle w:val="FootnoteAnchor"/>
          <w:rtl w:val="true"/>
        </w:rPr>
        <w:footnoteReference w:id="142"/>
      </w:r>
      <w:r>
        <w:rPr>
          <w:rFonts w:ascii="IRNazanin" w:hAnsi="IRNazanin" w:eastAsia="IRNazanin"/>
          <w:color w:val="111111"/>
          <w:sz w:val="28"/>
          <w:sz w:val="28"/>
          <w:szCs w:val="28"/>
          <w:rtl w:val="true"/>
          <w:lang w:bidi="fa-IR"/>
        </w:rPr>
        <w:t xml:space="preserve">بالمدینة و لم ینج منه أحد وَ لِیَبْتَلِیَ اللَّهُ ما فِی صُدُورِکُمْ لیمتحن ما فی صدورکم و یظهر سرائرها من الإخلاص و النفاق و هو علة فعل محذوف أی و فعل ذلک لیبتلی أو عطف علی محذوف أی لبرز لنفاذ القضاء أو لمصالح جمة و لابتلاء </w:t>
      </w:r>
      <w:r>
        <w:rPr>
          <w:rStyle w:val="FootnoteAnchor"/>
          <w:rtl w:val="true"/>
        </w:rPr>
        <w:footnoteReference w:id="143"/>
      </w:r>
      <w:r>
        <w:rPr>
          <w:rFonts w:ascii="Amiri" w:hAnsi="Amiri" w:eastAsia="Amiri" w:cs="Amiri"/>
          <w:color w:val="111111"/>
          <w:sz w:val="28"/>
          <w:sz w:val="28"/>
          <w:szCs w:val="28"/>
          <w:rtl w:val="true"/>
          <w:lang w:bidi="ar-SA"/>
        </w:rPr>
        <w:t xml:space="preserve">أو علی قوله لِکَیْلا تَحْزَنُوا وَ لِیُمَحِّصَ ما فِی قُلُوبِکُمْ و لیکشفه و یمیزه أو یخلصه من الوساوس وَ اللَّهُ عَلِیمٌ بِذاتِ الصُّدُورِ بخفیاتها قبل إظهارها و فیه وعد و وعید و تنبیه علی أنه غنی عن الابتلاء و إنما فعل ذلک لتمرین المؤمنین </w:t>
      </w:r>
      <w:r>
        <w:rPr>
          <w:rStyle w:val="FootnoteAnchor"/>
          <w:rtl w:val="true"/>
        </w:rPr>
        <w:footnoteReference w:id="144"/>
      </w:r>
      <w:r>
        <w:rPr>
          <w:rFonts w:ascii="Amiri" w:hAnsi="Amiri" w:eastAsia="Amiri" w:cs="Amiri"/>
          <w:color w:val="111111"/>
          <w:sz w:val="28"/>
          <w:sz w:val="28"/>
          <w:szCs w:val="28"/>
          <w:rtl w:val="true"/>
          <w:lang w:bidi="ar-SA"/>
        </w:rPr>
        <w:t xml:space="preserve">و إظهار حال المنافقین إِنَّ الَّذِینَ تَوَلَّوْا مِنْکُمْ یَوْمَ الْتَقَی الْجَمْعانِ إِنَّمَا اسْتَزَلَّهُمُ الشَّیْطانُ بِبَعْضِ ما کَسَبُوا یعنی أن الذین انهزموا یوم أحد إنما کان السبب فی انهزامهم أن الشیطان طلب منهم الزلل فأطاعوه و اقترفوا ذنوبا </w:t>
      </w:r>
      <w:r>
        <w:rPr>
          <w:rStyle w:val="FootnoteAnchor"/>
          <w:rtl w:val="true"/>
        </w:rPr>
        <w:footnoteReference w:id="145"/>
      </w:r>
      <w:r>
        <w:rPr>
          <w:rFonts w:ascii="IRNazanin" w:hAnsi="IRNazanin" w:eastAsia="IRNazanin"/>
          <w:color w:val="111111"/>
          <w:sz w:val="28"/>
          <w:sz w:val="28"/>
          <w:szCs w:val="28"/>
          <w:rtl w:val="true"/>
          <w:lang w:bidi="fa-IR"/>
        </w:rPr>
        <w:t xml:space="preserve">بترک المرکز و الحرص علی الغنیمة أو الحیاة فمنعوا التأیید و قوة القلب لمخالفة النبی صلی الله علیه و آله و قیل استزلال الشیطان تولیهم و ذلک بسبب ذنوب تقدمت لهم فإن المعاصی یجر بعضها بعضا کالطاعة و قیل استزلهم بذکر ذنوب سلفت منهم و کرهوا </w:t>
      </w:r>
      <w:r>
        <w:rPr>
          <w:rStyle w:val="FootnoteAnchor"/>
          <w:rtl w:val="true"/>
        </w:rPr>
        <w:footnoteReference w:id="146"/>
      </w:r>
      <w:r>
        <w:rPr>
          <w:rFonts w:ascii="Amiri" w:hAnsi="Amiri" w:eastAsia="Amiri" w:cs="Amiri"/>
          <w:color w:val="111111"/>
          <w:sz w:val="28"/>
          <w:sz w:val="28"/>
          <w:szCs w:val="28"/>
          <w:rtl w:val="true"/>
          <w:lang w:bidi="ar-SA"/>
        </w:rPr>
        <w:t xml:space="preserve">القتل قبل إخلاص التوبة و الخروج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المظلمة وَ لَقَدْ عَفَا اللَّهُ عَنْهُمْ لتوبتهم و اعتذارهم إِنَّ اللَّهَ غَفُورٌ للذنوب حَلِیمٌ لا یعاجل بعقوبة المذنب کی یتوب یا أَیُّهَا الَّذِینَ آمَنُوا لا تَکُونُوا کَالَّذِینَ کَفَرُوا یعنی المنافقین وَ قالُوا لِإِخْوانِهِمْ لأجلهم و فیهم و معنی إخوتهم اتفاقهم فی النسب أو فی المذهب إِذا ضَرَبُوا فِی الْأَرْضِ إذا سافروا فیها و أبعدوا للتجارة أو غیرها أَوْ کانُوا غُزًّی جمع غاز لَوْ کانُوا عِنْدَنا ما ماتُوا وَ ما قُتِلُوا مفعول قالوا لِیَجْعَلَ اللَّهُ ذلِکَ حَسْرَةً فِی قُلُوبِهِمْ متعلق بقالوا علی أن اللام لام العاقبة أو بلا تکونوا أی لا تکونوا مثلهم فی النطق بذلک القول و الاعتقاد لیجعله حسرة فی قلوبهم خاصة فذلک إشارة إلی ما دل علیه قولهم من الاعتقاد و قیل إلی ما دل علیه النهی أی لا تکونوا مثلهم لیجعل الله انتفاء کونکم مثلهم حسرة فی قلوبهم فإن مخالفتهم و مضادتهم مما یغمهم وَ اللَّهُ یُحْیِی وَ یُمِیتُ رد لقولهم أی هو المؤثر فی الحیاة و الممات لا الإقامة و السفر فإنه تعالی قد یحیی المسافر و الغازی و یمیت المقیم و القاعد وَ اللَّهُ بِما تَعْمَلُونَ بَصِیرٌ تهدید للمؤمنین علی أن یماثلوهم وَ لَئِنْ قُتِلْتُمْ فِی سَبِیلِ اللَّهِ أَوْ مُتُّمْ أی فی سبیله لَمَغْفِرَةٌ مِنَ اللَّهِ وَ رَحْمَةٌ خَیْرٌ مِمَّا یَجْمَعُونَ جواب القسم و هو ساد مسد الجزاء و المعنی أن السفر و الغزو لیس مما یجلب الموت و تقدم الأجل و إن وقع ذلک فی سبیل الله فما ینالون </w:t>
      </w:r>
      <w:r>
        <w:rPr>
          <w:rStyle w:val="FootnoteAnchor"/>
          <w:rtl w:val="true"/>
        </w:rPr>
        <w:footnoteReference w:id="147"/>
      </w:r>
      <w:r>
        <w:rPr>
          <w:rFonts w:ascii="IRNazanin" w:hAnsi="IRNazanin" w:eastAsia="IRNazanin"/>
          <w:color w:val="111111"/>
          <w:sz w:val="28"/>
          <w:sz w:val="28"/>
          <w:szCs w:val="28"/>
          <w:rtl w:val="true"/>
          <w:lang w:bidi="fa-IR"/>
        </w:rPr>
        <w:t xml:space="preserve">من المغفرة و الرحمة بالموت خیر مما یجمعون من الدنیا و منافعها لو لم یموتوا </w:t>
      </w:r>
      <w:r>
        <w:rPr>
          <w:rStyle w:val="FootnoteAnchor"/>
          <w:rtl w:val="true"/>
        </w:rPr>
        <w:footnoteReference w:id="148"/>
      </w:r>
      <w:r>
        <w:rPr>
          <w:rFonts w:ascii="Amiri" w:hAnsi="Amiri" w:eastAsia="Amiri" w:cs="Amiri"/>
          <w:color w:val="111111"/>
          <w:sz w:val="28"/>
          <w:sz w:val="28"/>
          <w:szCs w:val="28"/>
          <w:rtl w:val="true"/>
          <w:lang w:bidi="ar-SA"/>
        </w:rPr>
        <w:t xml:space="preserve">وَ لَئِنْ مُتُّمْ أَوْ قُتِلْتُمْ علی أی وجه اتفق هلاککم لَإِلَی اللَّهِ تُحْشَرُونَ لإلی معبودکم الذی توجهتم إلیه و بذلتم مهجتکم لوجهه لا إلی غیره لا محالة تحشرون فیوفی أجورکم و یعظم ثوابکم فَبِما رَحْمَةٍ مِنَ اللَّهِ لِنْتَ لَهُمْ ما مزیدة للتأکید و الدلیل علی أن لینه لهم ما کان إلا برحمة من الله و هو ربطه علی جأشه و توفیقه للرفق بهم حین اغتم لهم بعد أن خالفوه وَ لَوْ کُنْتَ فَظًّا سیئ الخلق جافیا غَلِیظَ الْقَلْبِ قاسیه لَانْفَضُّوا مِنْ حَوْلِکَ لتفرقوا عنک و لم یسکنوا إلیک فَاعْفُ عَنْهُمْ فیما یختص بک وَ اسْتَغْفِرْ لَهُمْ </w:t>
      </w:r>
    </w:p>
    <w:p>
      <w:pPr>
        <w:pStyle w:val="BookText"/>
        <w:rPr/>
      </w:pPr>
      <w:r>
        <w:rPr>
          <w:rFonts w:ascii="IRNazanin" w:hAnsi="IRNazanin" w:eastAsia="IRNazanin"/>
          <w:color w:val="111111"/>
          <w:sz w:val="28"/>
          <w:sz w:val="28"/>
          <w:szCs w:val="28"/>
          <w:rtl w:val="true"/>
          <w:lang w:bidi="fa-IR"/>
        </w:rPr>
        <w:t xml:space="preserve">فیما لله وَ شاوِرْهُمْ فِی الْأَمْرِ أی فی أمر الحرب إذ الکلام فیه أو فیما یصح أن یشاور فیه استظهارا برأیهم و تطییبا لنفوسهم و تمهیدا سنة المشاورة </w:t>
      </w:r>
      <w:r>
        <w:rPr>
          <w:rStyle w:val="FootnoteAnchor"/>
          <w:rtl w:val="true"/>
        </w:rPr>
        <w:footnoteReference w:id="149"/>
      </w:r>
      <w:r>
        <w:rPr>
          <w:rFonts w:ascii="Amiri" w:hAnsi="Amiri" w:eastAsia="Amiri" w:cs="Amiri"/>
          <w:color w:val="111111"/>
          <w:sz w:val="28"/>
          <w:sz w:val="28"/>
          <w:szCs w:val="28"/>
          <w:rtl w:val="true"/>
          <w:lang w:bidi="ar-SA"/>
        </w:rPr>
        <w:t>للأمة فَإِذا عَزَمْتَ فإذا وطنت نفسک علی شی‌ء بعد الشوری</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قال الطبرسی رحمه الله و رووا عن جعفر بن محمد علیهما السلام و عن جابر بن یزید فَإِذَا عُزِمْتَ بالضم فعلی هذا یکون معناه فإذا عزمت لک و وفقتک و أرشدتک فَتَوَکَّلْ عَلَی اللَّهِ </w:t>
      </w:r>
      <w:r>
        <w:rPr>
          <w:rStyle w:val="FootnoteAnchor"/>
          <w:rtl w:val="true"/>
        </w:rPr>
        <w:footnoteReference w:id="151"/>
      </w:r>
      <w:r>
        <w:rPr>
          <w:rFonts w:ascii="IRNazanin" w:hAnsi="IRNazanin" w:eastAsia="IRNazanin"/>
          <w:color w:val="111111"/>
          <w:sz w:val="28"/>
          <w:sz w:val="28"/>
          <w:szCs w:val="28"/>
          <w:rtl w:val="true"/>
          <w:lang w:bidi="fa-IR"/>
        </w:rPr>
        <w:t xml:space="preserve">قال البیضاوی فی إمضاء أمرک علی ما هو أصلح لک فإنه لا یعلمه سواه </w:t>
      </w:r>
      <w:r>
        <w:rPr>
          <w:rStyle w:val="FootnoteAnchor"/>
          <w:rtl w:val="true"/>
        </w:rPr>
        <w:footnoteReference w:id="152"/>
      </w:r>
      <w:r>
        <w:rPr>
          <w:rFonts w:ascii="Amiri" w:hAnsi="Amiri" w:eastAsia="Amiri" w:cs="Amiri"/>
          <w:color w:val="111111"/>
          <w:sz w:val="28"/>
          <w:sz w:val="28"/>
          <w:szCs w:val="28"/>
          <w:rtl w:val="true"/>
          <w:lang w:bidi="ar-SA"/>
        </w:rPr>
        <w:t xml:space="preserve">إِنَّ اللَّهَ یُحِبُّ الْمُتَوَکِّلِینَ فینصرهم و یهدیهم إلی الصلاح إِنْ یَنْصُرْکُمُ اللَّهُ کما نصرکم یوم بدر فَلا غالِبَ لَکُمْ فلا یغلبکم أحد </w:t>
      </w:r>
      <w:r>
        <w:rPr>
          <w:rStyle w:val="FootnoteAnchor"/>
          <w:rtl w:val="true"/>
        </w:rPr>
        <w:footnoteReference w:id="153"/>
      </w:r>
      <w:r>
        <w:rPr>
          <w:rFonts w:ascii="Amiri" w:hAnsi="Amiri" w:eastAsia="Amiri" w:cs="Amiri"/>
          <w:color w:val="111111"/>
          <w:sz w:val="28"/>
          <w:sz w:val="28"/>
          <w:szCs w:val="28"/>
          <w:rtl w:val="true"/>
          <w:lang w:bidi="ar-SA"/>
        </w:rPr>
        <w:t>وَ إِنْ یَخْذُلْکُمْ کما خذلکم یوم أحد فَمَنْ ذَا الَّذِی یَنْصُرُکُمْ مِنْ بَعْدِهِ من بعد خذلانه أو من بعد الله وَ عَلَی اللَّهِ فَلْیَتَوَکَّلِ الْمُؤْمِنُونَ فلیخصوه بالتوکل علیه لما علموا أن لا ناصر سواه و آمنوا به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ما کانَ لِنَبِیٍّ أَنْ یَغُلَّ قال الطبرسی روی عن ابن عباس و ابن جبیر أنها نزلت فی قطیفة حمراء فقدت یوم بدر من المغنم فقال بعضهم لعل النبی صلی الله علیه و آله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الضحاک قال إن رجلا غل بمخیط أی بإبرة من غنائم هوازن یوم حنین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مُقَاتِلٍ أَنَّهَا نَزَلَتْ فِی غَنَائِمِ أُحُدٍ حِینَ تَرَکَتِ الرُّمَاةُ الْمَرْکَزَ طَلَباً لِلْغَنِیمَةِ </w:t>
      </w:r>
    </w:p>
    <w:p>
      <w:pPr>
        <w:pStyle w:val="BookText"/>
        <w:rPr/>
      </w:pPr>
      <w:r>
        <w:rPr>
          <w:rFonts w:ascii="Amiri" w:hAnsi="Amiri" w:eastAsia="Amiri" w:cs="Amiri"/>
          <w:color w:val="111111"/>
          <w:sz w:val="28"/>
          <w:sz w:val="28"/>
          <w:szCs w:val="28"/>
          <w:rtl w:val="true"/>
          <w:lang w:bidi="ar-SA"/>
        </w:rPr>
        <w:t xml:space="preserve">وَ قَالُوا نَخْشَی أَنْ یَقُولَ رَسُولُ اللَّهِ صلی الله علیه و آله مَنْ أَخَذَ شَیْئاً فَهُوَ لَهُ وَ لَا یَقْسِمَ کَمَا لَمْ یَقْسِمْ یَوْمَ بَدْرٍ وَ وَقَعُوا فِی الْغَنَائِمِ فَقَالَ </w:t>
      </w:r>
      <w:r>
        <w:rPr>
          <w:rStyle w:val="FootnoteAnchor"/>
          <w:rtl w:val="true"/>
        </w:rPr>
        <w:footnoteReference w:id="155"/>
      </w:r>
      <w:r>
        <w:rPr>
          <w:rFonts w:ascii="Amiri" w:hAnsi="Amiri" w:eastAsia="Amiri" w:cs="Amiri"/>
          <w:color w:val="111111"/>
          <w:sz w:val="28"/>
          <w:sz w:val="28"/>
          <w:szCs w:val="28"/>
          <w:rtl w:val="true"/>
          <w:lang w:bidi="ar-SA"/>
        </w:rPr>
        <w:t xml:space="preserve">صلی الله علیه و آله أَ ظَنَنْتُمْ أَنَّا نَغُلُّ وَ لَا نَقْسِمُ لَکُمْ فَأَنْزَلَ اللَّهُ الْآیَةَ وَ قِیلَ إِنَّهُ قَسَمَ الْغَنِیمَةَ وَ لَمْ یَقْسِمْ لِلطَّلَائِعِ فَلَمَّا قَدِمَتِ الطَّلَائِعُ قَالُوا أَ قَسَمَ الْفَیْ‌ءَ وَ لَمْ یَقْسِمْ لَنَا فَعَرَّفَهُ اللَّهُ الْحُکْمَ فِیهِ وَ نَزَلَتِ الْآیَةُ وَ قِیلَ نَزَلَتْ فِی أَدَاءِ الْوَحْیِ کَانَ صلی الله علیه و آله </w:t>
      </w:r>
      <w:r>
        <w:rPr>
          <w:rStyle w:val="FootnoteAnchor"/>
          <w:rtl w:val="true"/>
        </w:rPr>
        <w:footnoteReference w:id="156"/>
      </w:r>
      <w:r>
        <w:rPr>
          <w:rFonts w:ascii="Amiri" w:hAnsi="Amiri" w:eastAsia="Amiri" w:cs="Amiri"/>
          <w:color w:val="111111"/>
          <w:sz w:val="28"/>
          <w:sz w:val="28"/>
          <w:szCs w:val="28"/>
          <w:rtl w:val="true"/>
          <w:lang w:bidi="ar-SA"/>
        </w:rPr>
        <w:t>یَقْرَأُ الْقُرْآنَ وَ فِیهِ عَیْبُ دِینِهِمْ وَ سَبُّ آلِهَتِهِمْ فَسَأَلُوهُ أَنْ یَطْوِیَ ذَلِکَ عَنْهُمْ فَنَزَلَتْ</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أی و ما صحّ لنبیّ أن یخون فی الغنائم فإن النبوّة تنافی الخیانة وَ مَنْ یَغْلُلْ یَأْتِ بِما غَلَّ یَوْمَ الْقِیامَةِ یأت بالذی غلّه یحمله علی عنقه کما جاء فی الحدیث أو بما احتمل من وباله و إثمه ثُمَّ تُوَفَّی کُلُّ نَفْسٍ ما کَسَبَتْ یعطی </w:t>
      </w:r>
      <w:r>
        <w:rPr>
          <w:rStyle w:val="FootnoteAnchor"/>
          <w:rtl w:val="true"/>
        </w:rPr>
        <w:footnoteReference w:id="158"/>
      </w:r>
      <w:r>
        <w:rPr>
          <w:rFonts w:ascii="Amiri" w:hAnsi="Amiri" w:eastAsia="Amiri" w:cs="Amiri"/>
          <w:color w:val="111111"/>
          <w:sz w:val="28"/>
          <w:sz w:val="28"/>
          <w:szCs w:val="28"/>
          <w:rtl w:val="true"/>
          <w:lang w:bidi="ar-SA"/>
        </w:rPr>
        <w:t>جزاء ما کسبت وافیا وَ هُمْ لا یُظْلَمُونَ فلا ینقص ثواب مطیعهم و لا یزاد فی عقاب عاصیهم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أَ وَ لَمَّا أَصابَتْکُمْ مُصِیبَةٌ قَدْ أَصَبْتُمْ مِثْلَیْها قال الطبرسی أی حین أصابکم القتل و الجرح و ذلک ما أصاب المسلمین یوم أحد فإنه قتل منهم سبعون رجلا و کانوا أصابوا من المشرکین یوم بدر مثلیها فإنهم کانوا قتلوا من المشرکین سبعین رجلا و أسروا سبعین و قیل قتلتم منهم ببدر سبعین و بأحد سبعین و هذا ضعیف فإنه لا خلاف بینهم أنه قتل منهم بأحد نفر یسیر قُلْتُمْ أَنَّی هذا أی من أی وجه أصابنا هذا و نحن مسلمون و فینا رسول الله صلی الله علیه و آله و ینزل علیه الوحی و هم مشرکون و قیل إنهم إنما استنکروا ذلک لأنه وعدهم بالنصر من الله إن أطاعوه قُلْ هُوَ مِنْ </w:t>
      </w:r>
    </w:p>
    <w:p>
      <w:pPr>
        <w:pStyle w:val="BookText"/>
        <w:rPr/>
      </w:pPr>
      <w:r>
        <w:rPr>
          <w:rFonts w:ascii="IRNazanin" w:hAnsi="IRNazanin" w:eastAsia="IRNazanin"/>
          <w:color w:val="111111"/>
          <w:sz w:val="28"/>
          <w:sz w:val="28"/>
          <w:szCs w:val="28"/>
          <w:rtl w:val="true"/>
          <w:lang w:bidi="fa-IR"/>
        </w:rPr>
        <w:t>عِنْدِ أَنْفُسِکُمْ أی ما أصابکم من الهزیمة و القتل من عند أنفسکم بخلافکم أمر ربکم و ترککم طاعة الرسول صلی الله علیه و آله و فیه أقوال أحدها أن ذلک مخالفتهم الرسول صلی الله علیه و آله فی الخروج من المدینة للقتال یوم أحد و کان النبی صلی الله علیه و آله دعاهم أن یتحصنوا بها و یدعو المشرکین إلی أن یقصدوهم فیها فقالوا کنا نمتنع من ذلک فی الجاهلیة و نحن الآن فی الإسلام و أنت یا رسول الله بیننا أحق بالامتناع و أعز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p>
    <w:p>
      <w:pPr>
        <w:pStyle w:val="BookText"/>
        <w:rPr/>
      </w:pPr>
      <w:r>
        <w:rPr>
          <w:rFonts w:ascii="Amiri" w:hAnsi="Amiri" w:eastAsia="Amiri" w:cs="Amiri"/>
          <w:color w:val="111111"/>
          <w:sz w:val="28"/>
          <w:sz w:val="28"/>
          <w:szCs w:val="28"/>
          <w:rtl w:val="true"/>
          <w:lang w:bidi="ar-SA"/>
        </w:rPr>
        <w:t>أَنَّ ذَلِکَ بِاخْتِیَارِهِمُ الْفِدَاءَ مِنَ الْأَسْرَی یَوْمَ بَدْرٍ وَ کَانَ الْحُکْمُ فِیهِمُ الْقَتْلَ وَ شَرَطَ عَلَیْهِمْ إِنْ قَبِلْتُمُ الْفِدَاءَ قُتِلَ مِنْکُمْ فِی الْقَابِلِ بِعِدَّتِهِمْ قَالُوا رَضِینَا فَإِنَّا نَأْخُذُ الْفِدَاءَ فَنَنْتَفِعُ بِهِ وَ إِذَا قُتِلَ مِنَّا فِیمَا بَعْدُ کُنَّا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وَ عَبِیدَةَ السَّلْمَانِیِّ وَ هُوَ الْمَرْوِیُّ عَنِ الْبَاقِرِ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ذلک بخلاف الرماة یوم أحد لما أمرهم رسول الله صلی الله علیه و آله به من ملازمة مراکزهم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عَلی کُلِّ شَیْ‌ءٍ قَدِیرٌ أی فهو قادر علی نصرکم فیما بعد و إن لم ینصرکم فی الحال لمخالفتکم وَ ما أَصابَکُمْ أیها المؤمنون یَوْمَ الْتَقَی الْجَمْعانِ جمع المسلمین و جمع المشرکین یوم أحد بقتل من قتل منکم </w:t>
      </w:r>
      <w:r>
        <w:rPr>
          <w:rStyle w:val="FootnoteAnchor"/>
          <w:rtl w:val="true"/>
        </w:rPr>
        <w:footnoteReference w:id="160"/>
      </w:r>
      <w:r>
        <w:rPr>
          <w:rFonts w:ascii="Amiri" w:hAnsi="Amiri" w:eastAsia="Amiri" w:cs="Amiri"/>
          <w:color w:val="111111"/>
          <w:sz w:val="28"/>
          <w:sz w:val="28"/>
          <w:szCs w:val="28"/>
          <w:rtl w:val="true"/>
          <w:lang w:bidi="ar-SA"/>
        </w:rPr>
        <w:t xml:space="preserve">فَبِإِذْنِ اللَّهِ أی بعلم الله و قیل بتخلیة الله بینکم و بینهم التی تقوم مقام الإطلاق فی الفعل برفع الموانع و التمکین من الفعل الذی یصح معه التکلیف و قیل بعقوبة الله لترکهم أمر رسول الله صلی الله علیه و آله وَ لِیَعْلَمَ الْمُؤْمِنِینَ وَ لِیَعْلَمَ الَّذِینَ نافَقُوا أی و لیمیز المؤمنین من المنافقین وَ قِیلَ لَهُمْ أی للمنافقین تَعالَوْا قاتِلُوا فِی سَبِیلِ اللَّهِ قالوا إن عبد الله بن أبی و المنافقین معه من أصحابه انخذلوا یوم أحد بنحو </w:t>
      </w:r>
      <w:r>
        <w:rPr>
          <w:rStyle w:val="FootnoteAnchor"/>
          <w:rtl w:val="true"/>
        </w:rPr>
        <w:footnoteReference w:id="161"/>
      </w:r>
      <w:r>
        <w:rPr>
          <w:rFonts w:ascii="Amiri" w:hAnsi="Amiri" w:eastAsia="Amiri" w:cs="Amiri"/>
          <w:color w:val="111111"/>
          <w:sz w:val="28"/>
          <w:sz w:val="28"/>
          <w:szCs w:val="28"/>
          <w:rtl w:val="true"/>
          <w:lang w:bidi="ar-SA"/>
        </w:rPr>
        <w:t xml:space="preserve">من ثلاثمائة رجل و قالوا علام نقتل أنفسنا و قال لهم عبد الله بن عمرو بن حرام </w:t>
      </w:r>
      <w:r>
        <w:rPr>
          <w:rStyle w:val="FootnoteAnchor"/>
          <w:rtl w:val="true"/>
        </w:rPr>
        <w:footnoteReference w:id="162"/>
      </w:r>
      <w:r>
        <w:rPr>
          <w:rFonts w:ascii="IRNazanin" w:hAnsi="IRNazanin" w:eastAsia="IRNazanin"/>
          <w:color w:val="111111"/>
          <w:sz w:val="28"/>
          <w:sz w:val="28"/>
          <w:szCs w:val="28"/>
          <w:rtl w:val="true"/>
          <w:lang w:bidi="fa-IR"/>
        </w:rPr>
        <w:t xml:space="preserve">الأنصاری تعالوا قاتلوا فی سبیل الله و اتقوا الله و لا تخذلوا نبیکم أَوِ ادْفَعُوا عن حریمکم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أنفسکم إن لم تقاتلوا فی سبیل الله و قیل معناه أقیموا معنا و کثروا سوادنا قالُوا أی المنافقون</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لَوْ نَعْلَمُ قِتالًا لَاتَّبَعْناکُمْ قال البیضاوی أی لو نعلم مما یصلح أن یسمی </w:t>
      </w:r>
      <w:r>
        <w:rPr>
          <w:rStyle w:val="FootnoteAnchor"/>
          <w:rtl w:val="true"/>
        </w:rPr>
        <w:footnoteReference w:id="164"/>
      </w:r>
      <w:r>
        <w:rPr>
          <w:rFonts w:ascii="Amiri" w:hAnsi="Amiri" w:eastAsia="Amiri" w:cs="Amiri"/>
          <w:color w:val="111111"/>
          <w:sz w:val="28"/>
          <w:sz w:val="28"/>
          <w:szCs w:val="28"/>
          <w:rtl w:val="true"/>
          <w:lang w:bidi="ar-SA"/>
        </w:rPr>
        <w:t xml:space="preserve">قتالا لاتبعناکم فیه لکن ما أنتم علیه لیس بقتال بل إلقاء بالأنفس إلی التهلکة أو لو نحسن قتالا لاتبعناکم و إنما قالوا ذلک دغلا و استهزاء هُمْ لِلْکُفْرِ یَوْمَئِذٍ أَقْرَبُ مِنْهُمْ لِلْإِیمانِ لانخزالهم </w:t>
      </w:r>
      <w:r>
        <w:rPr>
          <w:rStyle w:val="FootnoteAnchor"/>
          <w:rtl w:val="true"/>
        </w:rPr>
        <w:footnoteReference w:id="165"/>
      </w:r>
      <w:r>
        <w:rPr>
          <w:rFonts w:ascii="Amiri" w:hAnsi="Amiri" w:eastAsia="Amiri" w:cs="Amiri"/>
          <w:color w:val="111111"/>
          <w:sz w:val="28"/>
          <w:sz w:val="28"/>
          <w:szCs w:val="28"/>
          <w:rtl w:val="true"/>
          <w:lang w:bidi="ar-SA"/>
        </w:rPr>
        <w:t xml:space="preserve">و کلامهم هذا فإنهما أول أمارة ظهرت منهم مؤذنة بکفرهم و قیل هم لأهل الکفر أقرب نصرة منهم لأهل الإیمان یَقُولُونَ بِأَفْواهِهِمْ ما لَیْسَ فِی قُلُوبِهِمْ یظهرون خلاف ما یضمرون لا تواطئ قلوبهم ألسنتهم بالإیمان وَ اللَّهُ أَعْلَمُ بِما یَکْتُمُونَ من النفاق و بما یخلو به بعضهم إلی بعض الَّذِینَ قالُوا لِإِخْوانِهِمْ أی لأجلهم یرید من قتل یوم أحد من أقاربهم أو من جنسهم وَ قَعَدُوا مقدرا بقدر </w:t>
      </w:r>
      <w:r>
        <w:rPr>
          <w:rStyle w:val="FootnoteAnchor"/>
          <w:rtl w:val="true"/>
        </w:rPr>
        <w:footnoteReference w:id="166"/>
      </w:r>
      <w:r>
        <w:rPr>
          <w:rFonts w:ascii="IRNazanin" w:hAnsi="IRNazanin" w:eastAsia="IRNazanin"/>
          <w:color w:val="111111"/>
          <w:sz w:val="28"/>
          <w:sz w:val="28"/>
          <w:szCs w:val="28"/>
          <w:rtl w:val="true"/>
          <w:lang w:bidi="fa-IR"/>
        </w:rPr>
        <w:t xml:space="preserve">أی قالوا قاعدین عن القتال لَوْ أَطاعُونا فی القعود ما قُتِلُوا کما لم نقتل قُلْ فَادْرَؤُا الآیة أی إن کنتم صادقین أنکم تقدرون علی دفع القتل عمن کتب علیه فادفعوا عن أنفسکم الموت و أسبابه فإنه أحری بکم و المعنی أن القعود غیر مغن </w:t>
      </w:r>
      <w:r>
        <w:rPr>
          <w:rStyle w:val="FootnoteAnchor"/>
          <w:rtl w:val="true"/>
        </w:rPr>
        <w:footnoteReference w:id="167"/>
      </w:r>
      <w:r>
        <w:rPr>
          <w:rFonts w:ascii="IRNazanin" w:hAnsi="IRNazanin" w:eastAsia="IRNazanin"/>
          <w:color w:val="111111"/>
          <w:sz w:val="28"/>
          <w:sz w:val="28"/>
          <w:szCs w:val="28"/>
          <w:rtl w:val="true"/>
          <w:lang w:bidi="fa-IR"/>
        </w:rPr>
        <w:t xml:space="preserve">فإن أسباب الموت کثیرة و کما أن القتال یکون سببا للهلاک و القعود </w:t>
      </w:r>
      <w:r>
        <w:rPr>
          <w:rStyle w:val="FootnoteAnchor"/>
          <w:rtl w:val="true"/>
        </w:rPr>
        <w:footnoteReference w:id="168"/>
      </w:r>
      <w:r>
        <w:rPr>
          <w:rFonts w:ascii="IRNazanin" w:hAnsi="IRNazanin" w:eastAsia="IRNazanin"/>
          <w:color w:val="111111"/>
          <w:sz w:val="28"/>
          <w:sz w:val="28"/>
          <w:szCs w:val="28"/>
          <w:rtl w:val="true"/>
          <w:lang w:bidi="fa-IR"/>
        </w:rPr>
        <w:t>سببا للنجاة قد یکون الأمر بالعکس</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لا تَحْسَبَنَّ الَّذِینَ قُتِلُوا قال الطبرسی قیل نزلت فی شهداء بدر و قیل فی شهداء أحد و کانوا سبعین أربعة من المهاجرین حمزة و مصعب بن عمیر </w:t>
      </w:r>
    </w:p>
    <w:p>
      <w:pPr>
        <w:pStyle w:val="BookText"/>
        <w:rPr/>
      </w:pPr>
      <w:r>
        <w:rPr>
          <w:rFonts w:ascii="IRNazanin" w:hAnsi="IRNazanin" w:eastAsia="IRNazanin"/>
          <w:color w:val="111111"/>
          <w:sz w:val="28"/>
          <w:sz w:val="28"/>
          <w:szCs w:val="28"/>
          <w:rtl w:val="true"/>
          <w:lang w:bidi="fa-IR"/>
        </w:rPr>
        <w:t xml:space="preserve">و عثمان بن شماس و عبد الله بن جحش و سائرهم من الأنصار و قال الباقر علیه السلام و کثیر من المفسرین إنها تتناول قتلی بدر و أحد معا و قیل نزلت فی شهداء بئر معونة الَّذِینَ اسْتَجابُوا لِلَّهِ وَ الرَّسُولِ قال رحمه الله لما انصرف أبو سفیان و أصحابه من غزاة أحد فبلغوا الروحاء ندموا علی انصرافهم عن المسلمین و تلاوموا قالوا </w:t>
      </w:r>
      <w:r>
        <w:rPr>
          <w:rStyle w:val="FootnoteAnchor"/>
          <w:rtl w:val="true"/>
        </w:rPr>
        <w:footnoteReference w:id="170"/>
      </w:r>
      <w:r>
        <w:rPr>
          <w:rFonts w:ascii="IRNazanin" w:hAnsi="IRNazanin" w:eastAsia="IRNazanin"/>
          <w:color w:val="111111"/>
          <w:sz w:val="28"/>
          <w:sz w:val="28"/>
          <w:szCs w:val="28"/>
          <w:rtl w:val="true"/>
          <w:lang w:bidi="fa-IR"/>
        </w:rPr>
        <w:t xml:space="preserve">لا محمدا قتلتم و لا الکواعب أردفتم </w:t>
      </w:r>
      <w:r>
        <w:rPr>
          <w:rStyle w:val="FootnoteAnchor"/>
          <w:rtl w:val="true"/>
        </w:rPr>
        <w:footnoteReference w:id="171"/>
      </w:r>
      <w:r>
        <w:rPr>
          <w:rFonts w:ascii="IRNazanin" w:hAnsi="IRNazanin" w:eastAsia="IRNazanin"/>
          <w:color w:val="111111"/>
          <w:sz w:val="28"/>
          <w:sz w:val="28"/>
          <w:szCs w:val="28"/>
          <w:rtl w:val="true"/>
          <w:lang w:bidi="fa-IR"/>
        </w:rPr>
        <w:t xml:space="preserve">قتلتموهم حتی إذا لم یبق إلا الشرید ترکتموهم ارجعوا </w:t>
      </w:r>
      <w:r>
        <w:rPr>
          <w:rStyle w:val="FootnoteAnchor"/>
          <w:rtl w:val="true"/>
        </w:rPr>
        <w:footnoteReference w:id="172"/>
      </w:r>
      <w:r>
        <w:rPr>
          <w:rFonts w:ascii="IRNazanin" w:hAnsi="IRNazanin" w:eastAsia="IRNazanin"/>
          <w:color w:val="111111"/>
          <w:sz w:val="28"/>
          <w:sz w:val="28"/>
          <w:szCs w:val="28"/>
          <w:rtl w:val="true"/>
          <w:lang w:bidi="fa-IR"/>
        </w:rPr>
        <w:t xml:space="preserve">فاستأصلوهم فبلغ ذلک الخبر رسول الله صلی الله علیه و آله فأراد أن یرهب العدو و یریهم من نفسه و أصحابه قوة فندب أصحابه للخروج فی طلب أبی سفیان و قال ألا عصابة تشدد </w:t>
      </w:r>
      <w:r>
        <w:rPr>
          <w:rStyle w:val="FootnoteAnchor"/>
          <w:rtl w:val="true"/>
        </w:rPr>
        <w:footnoteReference w:id="173"/>
      </w:r>
      <w:r>
        <w:rPr>
          <w:rFonts w:ascii="IRNazanin" w:hAnsi="IRNazanin" w:eastAsia="IRNazanin"/>
          <w:color w:val="111111"/>
          <w:sz w:val="28"/>
          <w:sz w:val="28"/>
          <w:szCs w:val="28"/>
          <w:rtl w:val="true"/>
          <w:lang w:bidi="fa-IR"/>
        </w:rPr>
        <w:t xml:space="preserve">لأمر الله تطلب عدوها فإنها إنکاء للعدو و أبعد للسمع فانتدب عصابة منهم مع ما بهم من القرح و الجرح الذی أصابهم یوم أحد و نادی منادی رسول الله صلی الله علیه و آله ألا لا یخرجن معنا أحد إلا من حضر یومنا </w:t>
      </w:r>
      <w:r>
        <w:rPr>
          <w:rStyle w:val="FootnoteAnchor"/>
          <w:rtl w:val="true"/>
        </w:rPr>
        <w:footnoteReference w:id="174"/>
      </w:r>
      <w:r>
        <w:rPr>
          <w:rFonts w:ascii="IRNazanin" w:hAnsi="IRNazanin" w:eastAsia="IRNazanin"/>
          <w:color w:val="111111"/>
          <w:sz w:val="28"/>
          <w:sz w:val="28"/>
          <w:szCs w:val="28"/>
          <w:rtl w:val="true"/>
          <w:lang w:bidi="fa-IR"/>
        </w:rPr>
        <w:t>بالأمس و إنما خرج رسول الله صلی الله علیه و آله لیرهب العدو و لیبلغهم أنه خرج فی طلبهم فیظنوا به قوة و أن الذی أصابهم لم یوهنهم عن عدوهم فینصرفوا فخرج فی سبعین رجلا حتی بلغ حمراء الأسد و هو من المدینة علی ثمانیة أمیال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إسحاق بن یسار عن عبد الله بن خارجة </w:t>
      </w:r>
      <w:r>
        <w:rPr>
          <w:rStyle w:val="FootnoteAnchor"/>
          <w:rtl w:val="true"/>
        </w:rPr>
        <w:footnoteReference w:id="175"/>
      </w:r>
      <w:r>
        <w:rPr>
          <w:rFonts w:ascii="IRNazanin" w:hAnsi="IRNazanin" w:eastAsia="IRNazanin"/>
          <w:color w:val="111111"/>
          <w:sz w:val="28"/>
          <w:sz w:val="28"/>
          <w:szCs w:val="28"/>
          <w:rtl w:val="true"/>
          <w:lang w:bidi="fa-IR"/>
        </w:rPr>
        <w:t xml:space="preserve">عن زید بن ثابت عن أبی السائب أن رجلا من أصحاب النبی صلی الله علیه و آله من بنی عبد الأشهل کان شهد أحدا قال شهدت أحدا أنا و أخ لی فرجعنا جریحین فلما أذن مؤذن رسول الله صلی الله علیه و آله بالخروج فی طلب العدو قلنا لا تفوتنا </w:t>
      </w:r>
      <w:r>
        <w:rPr>
          <w:rStyle w:val="FootnoteAnchor"/>
          <w:rtl w:val="true"/>
        </w:rPr>
        <w:footnoteReference w:id="176"/>
      </w:r>
      <w:r>
        <w:rPr>
          <w:rFonts w:ascii="IRNazanin" w:hAnsi="IRNazanin" w:eastAsia="IRNazanin"/>
          <w:color w:val="111111"/>
          <w:sz w:val="28"/>
          <w:sz w:val="28"/>
          <w:szCs w:val="28"/>
          <w:rtl w:val="true"/>
          <w:lang w:bidi="fa-IR"/>
        </w:rPr>
        <w:t xml:space="preserve">غزوة مع رسول الله صلی الله علیه و آله </w:t>
      </w:r>
    </w:p>
    <w:p>
      <w:pPr>
        <w:pStyle w:val="BookText"/>
        <w:rPr/>
      </w:pPr>
      <w:r>
        <w:rPr>
          <w:rFonts w:ascii="IRNazanin" w:hAnsi="IRNazanin" w:eastAsia="IRNazanin"/>
          <w:color w:val="111111"/>
          <w:sz w:val="28"/>
          <w:sz w:val="28"/>
          <w:szCs w:val="28"/>
          <w:rtl w:val="true"/>
          <w:lang w:bidi="fa-IR"/>
        </w:rPr>
        <w:t xml:space="preserve">و الله ما لنا دابة نرکبها و ما منا إلا جریح ثقیل فخرجنا مع رسول الله صلی الله علیه و آله و کنت أیسر جرحا من أخی فکنت إذا غلب حملته عقبة و مشی عقبة حتی بلغنا مع رسول الله صلی الله علیه و آله حمراء الأسد </w:t>
      </w:r>
      <w:r>
        <w:rPr>
          <w:rStyle w:val="FootnoteAnchor"/>
          <w:rtl w:val="true"/>
        </w:rPr>
        <w:footnoteReference w:id="177"/>
      </w:r>
      <w:r>
        <w:rPr>
          <w:rFonts w:ascii="IRNazanin" w:hAnsi="IRNazanin" w:eastAsia="IRNazanin"/>
          <w:color w:val="111111"/>
          <w:sz w:val="28"/>
          <w:sz w:val="28"/>
          <w:szCs w:val="28"/>
          <w:rtl w:val="true"/>
          <w:lang w:bidi="fa-IR"/>
        </w:rPr>
        <w:t xml:space="preserve">فمر برسول الله صلی الله علیه و آله معبد الخزاعی بحمراء الأسد و کانت خزاعة مسلمهم و کافرهم عینة </w:t>
      </w:r>
      <w:r>
        <w:rPr>
          <w:rStyle w:val="FootnoteAnchor"/>
          <w:rtl w:val="true"/>
        </w:rPr>
        <w:footnoteReference w:id="178"/>
      </w:r>
      <w:r>
        <w:rPr>
          <w:rFonts w:ascii="IRNazanin" w:hAnsi="IRNazanin" w:eastAsia="IRNazanin"/>
          <w:color w:val="111111"/>
          <w:sz w:val="28"/>
          <w:sz w:val="28"/>
          <w:szCs w:val="28"/>
          <w:rtl w:val="true"/>
          <w:lang w:bidi="fa-IR"/>
        </w:rPr>
        <w:t xml:space="preserve">رسول الله صلی الله علیه و آله بتهامة صفقتهم معه لا یخفون عنه شیئا و معبد یومئذ مشرک فقال و الله یا محمد لقد عز علینا مصابک فی قومک و أصحابک و لوددنا أن الله کان أعفاک </w:t>
      </w:r>
      <w:r>
        <w:rPr>
          <w:rStyle w:val="FootnoteAnchor"/>
          <w:rtl w:val="true"/>
        </w:rPr>
        <w:footnoteReference w:id="179"/>
      </w:r>
      <w:r>
        <w:rPr>
          <w:rFonts w:ascii="IRNazanin" w:hAnsi="IRNazanin" w:eastAsia="IRNazanin"/>
          <w:color w:val="111111"/>
          <w:sz w:val="28"/>
          <w:sz w:val="28"/>
          <w:szCs w:val="28"/>
          <w:rtl w:val="true"/>
          <w:lang w:bidi="fa-IR"/>
        </w:rPr>
        <w:t xml:space="preserve">فیهم ثم خرج من عند رسول الله صلی الله علیه و آله حتی لقی أبا سفیان و من معه بالروحاء و أجمعوا الرجعة إلی رسول الله صلی الله علیه و آله و قالوا قد أصبنا جل </w:t>
      </w:r>
      <w:r>
        <w:rPr>
          <w:rStyle w:val="FootnoteAnchor"/>
          <w:rtl w:val="true"/>
        </w:rPr>
        <w:footnoteReference w:id="180"/>
      </w:r>
      <w:r>
        <w:rPr>
          <w:rFonts w:ascii="IRNazanin" w:hAnsi="IRNazanin" w:eastAsia="IRNazanin"/>
          <w:color w:val="111111"/>
          <w:sz w:val="28"/>
          <w:sz w:val="28"/>
          <w:szCs w:val="28"/>
          <w:rtl w:val="true"/>
          <w:lang w:bidi="fa-IR"/>
        </w:rPr>
        <w:t xml:space="preserve">أصحابه و قادتهم و أشرافهم ثم رجعنا قبل أن نستأصلهم </w:t>
      </w:r>
      <w:r>
        <w:rPr>
          <w:rStyle w:val="FootnoteAnchor"/>
          <w:rtl w:val="true"/>
        </w:rPr>
        <w:footnoteReference w:id="181"/>
      </w:r>
      <w:r>
        <w:rPr>
          <w:rFonts w:ascii="IRNazanin" w:hAnsi="IRNazanin" w:eastAsia="IRNazanin"/>
          <w:color w:val="111111"/>
          <w:sz w:val="28"/>
          <w:sz w:val="28"/>
          <w:szCs w:val="28"/>
          <w:rtl w:val="true"/>
          <w:lang w:bidi="fa-IR"/>
        </w:rPr>
        <w:t xml:space="preserve">فلما رأی أبو سفیان معبدا قال ما وراءک یا معبد قال محمد قد خرج فی أصحابه یطلبکم فی جمع لم أر مثله قط یتحرقون علیکم تحرقا و قد اجتمع علیه من کان تخلف عنه فی یومکم و ندموا علی ضیعتهم </w:t>
      </w:r>
      <w:r>
        <w:rPr>
          <w:rStyle w:val="FootnoteAnchor"/>
          <w:rtl w:val="true"/>
        </w:rPr>
        <w:footnoteReference w:id="182"/>
      </w:r>
      <w:r>
        <w:rPr>
          <w:rFonts w:ascii="IRNazanin" w:hAnsi="IRNazanin" w:eastAsia="IRNazanin"/>
          <w:color w:val="111111"/>
          <w:sz w:val="28"/>
          <w:sz w:val="28"/>
          <w:szCs w:val="28"/>
          <w:rtl w:val="true"/>
          <w:lang w:bidi="fa-IR"/>
        </w:rPr>
        <w:t xml:space="preserve">و فیهم من الحنق </w:t>
      </w:r>
      <w:r>
        <w:rPr>
          <w:rStyle w:val="FootnoteAnchor"/>
          <w:rtl w:val="true"/>
        </w:rPr>
        <w:footnoteReference w:id="183"/>
      </w:r>
      <w:r>
        <w:rPr>
          <w:rFonts w:ascii="IRNazanin" w:hAnsi="IRNazanin" w:eastAsia="IRNazanin"/>
          <w:color w:val="111111"/>
          <w:sz w:val="28"/>
          <w:sz w:val="28"/>
          <w:szCs w:val="28"/>
          <w:rtl w:val="true"/>
          <w:lang w:bidi="fa-IR"/>
        </w:rPr>
        <w:t>علیکم ما لم أر مثله قط قال ویلک ما تقول فقال و الله ما أراک ترتحل حتی تری نواصی الخیل قال فو الله لقد أجمعنا الکرة علیهم لنستأصلهم قال فو الله إنی لأنهاک عن ذلک فو الله لقد حملنی ما رأیت علی أن قلت أبیاتا فیه من شعر قال و ما قلت قال قلت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کادت تهد من الأصوات راحلتی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سالت الأرض بالجرد الأبابیل </w:t>
      </w:r>
    </w:p>
    <w:p>
      <w:pPr>
        <w:pStyle w:val="BookText"/>
        <w:rPr/>
      </w:pPr>
      <w:r>
        <w:rPr>
          <w:rFonts w:ascii="IRNazanin" w:hAnsi="IRNazanin" w:eastAsia="IRNazanin"/>
          <w:color w:val="111111"/>
          <w:sz w:val="28"/>
          <w:sz w:val="28"/>
          <w:szCs w:val="28"/>
          <w:rtl w:val="true"/>
          <w:lang w:bidi="fa-IR"/>
        </w:rPr>
        <w:t xml:space="preserve">تردی </w:t>
      </w:r>
      <w:r>
        <w:rPr>
          <w:rStyle w:val="FootnoteAnchor"/>
          <w:rtl w:val="true"/>
        </w:rPr>
        <w:footnoteReference w:id="184"/>
      </w:r>
      <w:r>
        <w:rPr>
          <w:rFonts w:ascii="IRNazanin" w:hAnsi="IRNazanin" w:eastAsia="IRNazanin"/>
          <w:color w:val="111111"/>
          <w:sz w:val="28"/>
          <w:sz w:val="28"/>
          <w:szCs w:val="28"/>
          <w:rtl w:val="true"/>
          <w:lang w:bidi="fa-IR"/>
        </w:rPr>
        <w:t>بأسد کرام لا تنابلة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اللقاء و لا خرق معاذیل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فظلت عدوا أظن الأرض مائلة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سموا برئیس غیر مخذول</w:t>
      </w:r>
    </w:p>
    <w:p>
      <w:pPr>
        <w:pStyle w:val="BookText"/>
        <w:rPr/>
      </w:pPr>
      <w:r>
        <w:rPr>
          <w:rFonts w:ascii="IRNazanin" w:hAnsi="IRNazanin" w:eastAsia="IRNazanin"/>
          <w:color w:val="111111"/>
          <w:sz w:val="28"/>
          <w:sz w:val="28"/>
          <w:szCs w:val="28"/>
          <w:rtl w:val="true"/>
          <w:lang w:bidi="fa-IR"/>
        </w:rPr>
        <w:t xml:space="preserve">و قلت وی </w:t>
      </w:r>
      <w:r>
        <w:rPr>
          <w:rStyle w:val="FootnoteAnchor"/>
          <w:rtl w:val="true"/>
        </w:rPr>
        <w:footnoteReference w:id="186"/>
      </w:r>
      <w:r>
        <w:rPr>
          <w:rFonts w:ascii="IRNazanin" w:hAnsi="IRNazanin" w:eastAsia="IRNazanin"/>
          <w:color w:val="111111"/>
          <w:sz w:val="28"/>
          <w:sz w:val="28"/>
          <w:szCs w:val="28"/>
          <w:rtl w:val="true"/>
          <w:lang w:bidi="fa-IR"/>
        </w:rPr>
        <w:t>لابن حرب من لقائکم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تغطمطت البطحاء بالحیل</w:t>
      </w:r>
    </w:p>
    <w:p>
      <w:pPr>
        <w:pStyle w:val="BookText"/>
        <w:rPr/>
      </w:pPr>
      <w:r>
        <w:rPr>
          <w:rFonts w:ascii="IRNazanin" w:hAnsi="IRNazanin" w:eastAsia="IRNazanin"/>
          <w:color w:val="111111"/>
          <w:sz w:val="28"/>
          <w:sz w:val="28"/>
          <w:szCs w:val="28"/>
          <w:rtl w:val="true"/>
          <w:lang w:bidi="fa-IR"/>
        </w:rPr>
        <w:t xml:space="preserve">إنی نذیر لأهل السیر </w:t>
      </w:r>
      <w:r>
        <w:rPr>
          <w:rStyle w:val="FootnoteAnchor"/>
          <w:rtl w:val="true"/>
        </w:rPr>
        <w:footnoteReference w:id="187"/>
      </w:r>
      <w:r>
        <w:rPr>
          <w:rFonts w:ascii="IRNazanin" w:hAnsi="IRNazanin" w:eastAsia="IRNazanin"/>
          <w:color w:val="111111"/>
          <w:sz w:val="28"/>
          <w:sz w:val="28"/>
          <w:szCs w:val="28"/>
          <w:rtl w:val="true"/>
          <w:lang w:bidi="fa-IR"/>
        </w:rPr>
        <w:t>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إربة منهم و معقول</w:t>
      </w:r>
    </w:p>
    <w:p>
      <w:pPr>
        <w:pStyle w:val="BookText"/>
        <w:rPr/>
      </w:pPr>
      <w:r>
        <w:rPr>
          <w:rFonts w:ascii="IRNazanin" w:hAnsi="IRNazanin" w:eastAsia="IRNazanin"/>
          <w:color w:val="111111"/>
          <w:sz w:val="28"/>
          <w:sz w:val="28"/>
          <w:szCs w:val="28"/>
          <w:rtl w:val="true"/>
          <w:lang w:bidi="fa-IR"/>
        </w:rPr>
        <w:t xml:space="preserve">من جیش أحمد لا وخش </w:t>
      </w:r>
      <w:r>
        <w:rPr>
          <w:rStyle w:val="FootnoteAnchor"/>
          <w:rtl w:val="true"/>
        </w:rPr>
        <w:footnoteReference w:id="188"/>
      </w:r>
      <w:r>
        <w:rPr>
          <w:rFonts w:ascii="IRNazanin" w:hAnsi="IRNazanin" w:eastAsia="IRNazanin"/>
          <w:color w:val="111111"/>
          <w:sz w:val="28"/>
          <w:sz w:val="28"/>
          <w:szCs w:val="28"/>
          <w:rtl w:val="true"/>
          <w:lang w:bidi="fa-IR"/>
        </w:rPr>
        <w:t>تنابلة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یوصف ما أثبت بالقیل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فثنی ذلک أبا سفیان و من معه و مر به رکب من عبد القیس فقال أین تریدون قالوا نرید المدینة نرید المیرة فقال فهل أنتم مبلغون عنی محمدا رسالة أرسلکم بها إلیه و أحمل لکم إبلکم هذه زبیبا بعکاظ </w:t>
      </w:r>
      <w:r>
        <w:rPr>
          <w:rStyle w:val="FootnoteAnchor"/>
          <w:rtl w:val="true"/>
        </w:rPr>
        <w:footnoteReference w:id="189"/>
      </w:r>
      <w:r>
        <w:rPr>
          <w:rFonts w:ascii="IRNazanin" w:hAnsi="IRNazanin" w:eastAsia="IRNazanin"/>
          <w:color w:val="111111"/>
          <w:sz w:val="28"/>
          <w:sz w:val="28"/>
          <w:szCs w:val="28"/>
          <w:rtl w:val="true"/>
          <w:lang w:bidi="fa-IR"/>
        </w:rPr>
        <w:t xml:space="preserve">غدا إذا وافیتمونا قالوا نعم قال إذا جئتموه فأخبروه أنا قد أجمعنا الکرة إلیه و إلی أصحابه </w:t>
      </w:r>
      <w:r>
        <w:rPr>
          <w:rStyle w:val="FootnoteAnchor"/>
          <w:rtl w:val="true"/>
        </w:rPr>
        <w:footnoteReference w:id="190"/>
      </w:r>
      <w:r>
        <w:rPr>
          <w:rFonts w:ascii="IRNazanin" w:hAnsi="IRNazanin" w:eastAsia="IRNazanin"/>
          <w:color w:val="111111"/>
          <w:sz w:val="28"/>
          <w:sz w:val="28"/>
          <w:szCs w:val="28"/>
          <w:rtl w:val="true"/>
          <w:lang w:bidi="fa-IR"/>
        </w:rPr>
        <w:t xml:space="preserve">لنستأصل بقیتهم و انصرف أبو سفیان و مر الرکب برسول الله صلی الله علیه و آله و هو بحمراء الأسد فأخبروه بقول أبی سفیان فقال رسول الله صلی الله علیه و آله و أصحابه حَسْبُنَا اللَّهُ وَ نِعْمَ الْوَکِیلُ ثم انصرف رسول الله صلی الله علیه و آله بعد الثالثة إلی المدینة و قد ظفر فی وجهه </w:t>
      </w:r>
    </w:p>
    <w:p>
      <w:pPr>
        <w:pStyle w:val="BookText"/>
        <w:rPr/>
      </w:pPr>
      <w:r>
        <w:rPr>
          <w:rFonts w:ascii="IRNazanin" w:hAnsi="IRNazanin" w:eastAsia="IRNazanin"/>
          <w:color w:val="111111"/>
          <w:sz w:val="28"/>
          <w:sz w:val="28"/>
          <w:szCs w:val="28"/>
          <w:rtl w:val="true"/>
          <w:lang w:bidi="fa-IR"/>
        </w:rPr>
        <w:t xml:space="preserve">ذلک بمعاویة بن المغیرة بن العاص </w:t>
      </w:r>
      <w:r>
        <w:rPr>
          <w:rStyle w:val="FootnoteAnchor"/>
          <w:rtl w:val="true"/>
        </w:rPr>
        <w:footnoteReference w:id="191"/>
      </w:r>
      <w:r>
        <w:rPr>
          <w:rFonts w:ascii="IRNazanin" w:hAnsi="IRNazanin" w:eastAsia="IRNazanin"/>
          <w:color w:val="111111"/>
          <w:sz w:val="28"/>
          <w:sz w:val="28"/>
          <w:szCs w:val="28"/>
          <w:rtl w:val="true"/>
          <w:lang w:bidi="fa-IR"/>
        </w:rPr>
        <w:t xml:space="preserve">و أبی غرة الجمحی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قول أکثر المفسرین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مجاهد و عکرمة نزلت هذه الآیات فی غزاة بدر الصغری و ذلک أن أبا سفیان قال یوم أحد حین أراد أن ینصرف یا محمد موعدنا بیننا و بینک موسم بدر الصغری لقابل إن شئت </w:t>
      </w:r>
      <w:r>
        <w:rPr>
          <w:rStyle w:val="FootnoteAnchor"/>
          <w:rtl w:val="true"/>
        </w:rPr>
        <w:footnoteReference w:id="193"/>
      </w:r>
      <w:r>
        <w:rPr>
          <w:rFonts w:ascii="IRNazanin" w:hAnsi="IRNazanin" w:eastAsia="IRNazanin"/>
          <w:color w:val="111111"/>
          <w:sz w:val="28"/>
          <w:sz w:val="28"/>
          <w:szCs w:val="28"/>
          <w:rtl w:val="true"/>
          <w:lang w:bidi="fa-IR"/>
        </w:rPr>
        <w:t xml:space="preserve">فقال رسول الله صلی الله علیه و آله ذلک بیننا و بینک فلما کان العام المقبل خرج أبو سفیان فی أهل مکة حتی نزل مجنة من ناحیة من مر الظهران </w:t>
      </w:r>
      <w:r>
        <w:rPr>
          <w:rStyle w:val="FootnoteAnchor"/>
          <w:rtl w:val="true"/>
        </w:rPr>
        <w:footnoteReference w:id="194"/>
      </w:r>
      <w:r>
        <w:rPr>
          <w:rFonts w:ascii="IRNazanin" w:hAnsi="IRNazanin" w:eastAsia="IRNazanin"/>
          <w:color w:val="111111"/>
          <w:sz w:val="28"/>
          <w:sz w:val="28"/>
          <w:szCs w:val="28"/>
          <w:rtl w:val="true"/>
          <w:lang w:bidi="fa-IR"/>
        </w:rPr>
        <w:t xml:space="preserve">ثم ألقی الله علیه الرعب فبدا له فی الرجوع فلقی نعیم بن مسعود الأشجعی و قد قدم معتمرا فقال له أبو سفیان إنی واعدت محمدا و أصحابه أن نلتقی بموسم بدر الصغری و إن هذه عام جدب فلا یصلح لنا إلا عام نرعی فیه الشجر و نشرب فیه اللبن و قد بدا لی أن لا أخرج إلیها و أکره أن یخرج محمد و لا أخرج أنا فیزیدهم ذلک جرأة فالحق بالمدینة فثبطهم و لک عندی عشرة من الإبل أضعها علی یدی سهیل بن عمرو فأتی نعیم المدینة فوجد الناس یتجهزون لمیعاد أبی سفیان فقال لهم بئس الرأی رأیتم أتوکم فی دیارکم و قرارکم فلم یفلت منکم إلا شرید فتریدون أن تخرجوا و قد جمعوا لکم عند الموسم فو الله لا یفلت منکم أحد فکره أصحاب رسول الله الخروج فقال رسول الله صلی الله علیه و آله و الذی نفسی بیده لأخرجن و لو وحدی فأما الجبان فإنه رجع و أما الشجاع فإنه تأهب للقتال و قال حَسْبُنَا اللَّهُ وَ نِعْمَ الْوَکِیلُ فخرج رسول الله صلی الله علیه و آله فی أصحابه حتی وافوا بدر الصغری و هو ماء لبنی کنانة و کان </w:t>
      </w:r>
      <w:r>
        <w:rPr>
          <w:rStyle w:val="FootnoteAnchor"/>
          <w:rtl w:val="true"/>
        </w:rPr>
        <w:footnoteReference w:id="195"/>
      </w:r>
      <w:r>
        <w:rPr>
          <w:rFonts w:ascii="IRNazanin" w:hAnsi="IRNazanin" w:eastAsia="IRNazanin"/>
          <w:color w:val="111111"/>
          <w:sz w:val="28"/>
          <w:sz w:val="28"/>
          <w:szCs w:val="28"/>
          <w:rtl w:val="true"/>
          <w:lang w:bidi="fa-IR"/>
        </w:rPr>
        <w:t xml:space="preserve">موضع سوق لهم فی الجاهلیة یجتمعون إلیها فی کل عام ثمانیة أیام فأقام ببدر ینتظر أبا سفیان </w:t>
      </w:r>
    </w:p>
    <w:p>
      <w:pPr>
        <w:pStyle w:val="BookText"/>
        <w:rPr/>
      </w:pPr>
      <w:r>
        <w:rPr>
          <w:rFonts w:ascii="IRNazanin" w:hAnsi="IRNazanin" w:eastAsia="IRNazanin"/>
          <w:color w:val="111111"/>
          <w:sz w:val="28"/>
          <w:sz w:val="28"/>
          <w:szCs w:val="28"/>
          <w:rtl w:val="true"/>
          <w:lang w:bidi="fa-IR"/>
        </w:rPr>
        <w:t xml:space="preserve">و قد انصرف أبو سفیان من مجنة إلی مکة فسماهم أهل مکة جیش السویق و قالوا إنما خرجتم تشربون السویق و لم یلق رسول الله صلی الله علیه و آله و أصحابه أحد من المشرکین ببدر و وافقوا السوق و کانت لهم تجارات فباعوها و أصابوا الدرهم </w:t>
      </w:r>
      <w:r>
        <w:rPr>
          <w:rStyle w:val="FootnoteAnchor"/>
          <w:rtl w:val="true"/>
        </w:rPr>
        <w:footnoteReference w:id="196"/>
      </w:r>
      <w:r>
        <w:rPr>
          <w:rFonts w:ascii="IRNazanin" w:hAnsi="IRNazanin" w:eastAsia="IRNazanin"/>
          <w:color w:val="111111"/>
          <w:sz w:val="28"/>
          <w:sz w:val="28"/>
          <w:szCs w:val="28"/>
          <w:rtl w:val="true"/>
          <w:lang w:bidi="fa-IR"/>
        </w:rPr>
        <w:t>درهمین و انصرفوا إلی المدینة سالمین 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ذلک أبو الجارود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الَّذِینَ اسْتَجابُوا لِلَّهِ وَ الرَّسُولِ أی أطاعوا الله فی أوامره و أطاعوا رسوله مِنْ بَعْدِ ما أَصابَهُمُ الْقَرْحُ أی نالهم الجراح یوم أحد لِلَّذِینَ أَحْسَنُوا مِنْهُمْ بطاعة رسول الله صلی الله علیه و آله و إجابته إلی الغزو وَ اتَّقَوْا معاصی الله لهم أَجْرٌ عَظِیمٌ أی ثواب جزیل الَّذِینَ قالَ لَهُمُ النَّاسُ فی المعنی بالناس الأول ثلاثة أقوال أحدها أنهم الرکب الذین دسهم أبو سفیان إلی المسلمین لیجبنوهم عند منصرفهم من أحد لما أرادوا الرجوع إلیهم عن ابن عباس و ابن إسحاق و قد مضت قصتهم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أنه نعیم بن مسعود الأشجعی و هو قول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أنهم المنافقون عن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قَدْ جَمَعُوا لَکُمْ المعنی به أبو سفیان و أصحابه عند أکثر المفسرین أی جمعوا جموعا کثیرة لکم و قیل جمعوا الآلات و الرحال و إنما عبر بلفظ الواحد عن الجمع فی قوله قالَ لَهُمُ النَّاسُ لأمرین أحدهما أنه قد جاءهم من جهة الناس فأقیم کلامه مقام کلامهم و سمی باسمهم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الآخر أنه لتفخیم الشأن فَاخْشَوْهُمْ أی فخافوهم ثم بین سبحانه أن ذلک القول زادهم إیمانا و ثباتا علی دینهم و إقامة علی نصر نبیهم بأن قال </w:t>
      </w:r>
    </w:p>
    <w:p>
      <w:pPr>
        <w:pStyle w:val="BookText"/>
        <w:rPr/>
      </w:pPr>
      <w:r>
        <w:rPr>
          <w:rFonts w:ascii="Amiri" w:hAnsi="Amiri" w:eastAsia="Amiri" w:cs="Amiri"/>
          <w:color w:val="111111"/>
          <w:sz w:val="28"/>
          <w:sz w:val="28"/>
          <w:szCs w:val="28"/>
          <w:rtl w:val="true"/>
          <w:lang w:bidi="ar-SA"/>
        </w:rPr>
        <w:t xml:space="preserve">فَزادَهُمْ إِیماناً وَ قالُوا حَسْبُنَا اللَّهُ أی کافینا الله </w:t>
      </w:r>
      <w:r>
        <w:rPr>
          <w:rStyle w:val="FootnoteAnchor"/>
          <w:rtl w:val="true"/>
        </w:rPr>
        <w:footnoteReference w:id="198"/>
      </w:r>
      <w:r>
        <w:rPr>
          <w:rFonts w:ascii="Amiri" w:hAnsi="Amiri" w:eastAsia="Amiri" w:cs="Amiri"/>
          <w:color w:val="111111"/>
          <w:sz w:val="28"/>
          <w:sz w:val="28"/>
          <w:szCs w:val="28"/>
          <w:rtl w:val="true"/>
          <w:lang w:bidi="ar-SA"/>
        </w:rPr>
        <w:t>و ولینا و حفیظنا و المتولی لأمرنا وَ نِعْمَ الْوَکِیلُ أی نعم الکافی و المعتمد و الملجأ الذی یوکل إلیه الأمور فَانْقَلَبُوا أی فرجع النبی صلی الله علیه و آله و من معه من أصحابه بِنِعْمَةٍ مِنَ اللَّهِ وَ فَضْلٍ أی بعافیة من السوء و تجارة رابحة لَمْ یَمْسَسْهُمْ سُوءٌ أی قتل عن السدی و مجاهد و قیل النعمة هاهنا الثبوت علی الإیمان فی طاعة الله و الفضل الربح فی التجارة عن الزجاج و قیل أقل ما یفعله الله تعالی بالخلق فهو نعمة و ما زاد علی ذلک فهو الموصوف بأنه فضل و الفرق بین النعمة و المنفعة أن النعمة لا تکون نعمة إلا إذا کانت حسنة و المنفعة قد تکون حسنة و قد تکون قبیحة و هذا لأن النعمة تستحق بها الشکر و لا یستحق الشکر بالقبیح وَ اتَّبَعُوا رِضْوانَ اللَّهِ بالخروج إلی لقاء العدو وَ اللَّهُ ذُو فَضْلٍ عَظِیمٍ علی المؤمنین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قوله تعالی فَما لَکُمْ فِی الْمُنافِقِینَ فِئَتَیْنِ أقول قد مر تفسیره فی باب جوامع الغزوات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لا تَهِنُوا أی لا تضعفوا قال الطبرسی قیل نزلت فی الذهاب إلی بدر الصغری لموعد أبی سفیان یوم أحد و قیل نزلت یوم أحد فی الذهاب خلف أبی سفیان لموعد أبی سفیان و عسکره إلی حمراء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وَ عِکْرِمَةُ لَمَّا أَصَابَ الْمُسْلِمُونَ مَا أَصَابَهُمْ یَوْمَ أُحُدٍ وَ صَعِدَ النَّبِیُّ صلی الله علیه و آله الْجَبَلَ جَاءَ أَبُو سُفْیَانَ فَقَالَ یَا مُحَمَّدُ لَنَا یَوْمٌ وَ لَکُمْ یَوْمٌ فَقَالَ صلی الله علیه و آله أَجِیبُوهُ فَقَالَ الْمُسْلِمُونَ لَا سَوَاءٌ قَتْلَانَا فِی الْجَنَّةِ وَ قَتْلَاکُمْ فِی النَّارِ فَقَالَ أَبُو سُفْیَانَ</w:t>
      </w:r>
    </w:p>
    <w:p>
      <w:pPr>
        <w:pStyle w:val="BookText"/>
        <w:rPr/>
      </w:pPr>
      <w:r>
        <w:rPr>
          <w:rFonts w:ascii="Amiri" w:hAnsi="Amiri" w:eastAsia="Amiri" w:cs="Amiri"/>
          <w:color w:val="111111"/>
          <w:sz w:val="28"/>
          <w:sz w:val="28"/>
          <w:szCs w:val="28"/>
          <w:rtl w:val="true"/>
          <w:lang w:bidi="ar-SA"/>
        </w:rPr>
        <w:t>لَنَا عُزَّی وَ لَا عُزَّی لَکُمْ</w:t>
      </w:r>
    </w:p>
    <w:p>
      <w:pPr>
        <w:pStyle w:val="BookText"/>
        <w:rPr/>
      </w:pPr>
      <w:r>
        <w:rPr>
          <w:rFonts w:ascii="Amiri" w:hAnsi="Amiri" w:eastAsia="Amiri" w:cs="Amiri"/>
          <w:color w:val="111111"/>
          <w:sz w:val="28"/>
          <w:sz w:val="28"/>
          <w:szCs w:val="28"/>
          <w:rtl w:val="true"/>
          <w:lang w:bidi="ar-SA"/>
        </w:rPr>
        <w:t>فَقَالَ النَّبِیُّ صلی الله علیه و آله قُولُوا</w:t>
      </w:r>
    </w:p>
    <w:p>
      <w:pPr>
        <w:pStyle w:val="BookText"/>
        <w:rPr/>
      </w:pPr>
      <w:r>
        <w:rPr>
          <w:rFonts w:ascii="Amiri" w:hAnsi="Amiri" w:eastAsia="Amiri" w:cs="Amiri"/>
          <w:color w:val="111111"/>
          <w:sz w:val="28"/>
          <w:sz w:val="28"/>
          <w:szCs w:val="28"/>
          <w:rtl w:val="true"/>
          <w:lang w:bidi="ar-SA"/>
        </w:rPr>
        <w:t>اللَّهُ مَوْلَانَا وَ لَا مَوْلَی لَکُمْ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سُفْیَانَ </w:t>
      </w:r>
      <w:bookmarkStart w:id="47" w:name="pg13772_145231"/>
    </w:p>
    <w:p>
      <w:pPr>
        <w:pStyle w:val="BookText"/>
        <w:rPr/>
      </w:pPr>
      <w:bookmarkEnd w:id="47"/>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قُولُوا اللَّهُ أَعْلَی وَ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سفیان موعدنا و موعدکم بدر الصغری و نام المسلمون و بهم الکلوم و فیهم نزلت إِنْ یَمْسَسْکُمْ قَرْحٌ الآیة و فیهم نزلت إِنْ تَکُونُوا تَأْلَمُونَ الآیة لأن الله تعالی أمرهم علی ما بهم من الجراح أن یتبعوهم و أراد بذلک إرهاب المشرکین فخرجوا إلی حمراء الأسد و بلغ المشرکین ذلک فأسرعوا حتی دخلوا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ابْتِغاءِ الْقَوْمِ أی فی طلب المشرکین إِنْ تَکُونُوا تَأْلَمُونَ مما ینالکم من الجراح منهم فَإِنَّهُمْ یعنی المشرکین یَأْلَمُونَ أیضا مما ینالهم منکم من الجراح و الأذی کَما تَأْلَمُونَ من جراحهم و أذاهم وَ تَرْجُونَ مِنَ اللَّهِ الظفر عاجلا و الثواب آجلا علی ما ینالکم منهم ما لا یَرْجُونَ علی ما ینالهم منکم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قوله تعالی إِنَّ الَّذِینَ کَفَرُوا یُنْفِقُونَ قد مر تفسیره فی باب قصة 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غَدَوْتَ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ای محمد وقتی در بامدادان از مدینه بیرون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تُبَوِّئُ الْمُؤْمِنِینَ مَقاعِدَ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برای مؤمنان جایگاه برای جنگ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 یا اینکه در سنگرگاه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نشاندی تا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توقف کنند و از جای خود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مطلب در چه روزی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بیشتر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بوده و این مطلب نیز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احزاب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آن را جنگ بدر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شنواست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به آنچه در دل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و قصد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گروه از شما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طائفه یکی بنو سلمه بود و دیگری بنو حارثه که دو طائفه از قبیله انصار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بیشتر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امام صادق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یکی از مهاجران و یکی از انصار بودند و علت تصمیم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نزاع این بود که عبد اللَّه بن ابی سلول در روز احد به آنان گفت که دست از جنگ با مشرکان بردارند و به مدینه</w:t>
      </w:r>
    </w:p>
    <w:p>
      <w:pPr>
        <w:pStyle w:val="BookText"/>
        <w:rPr/>
      </w:pPr>
      <w:r>
        <w:rPr>
          <w:rFonts w:ascii="IRNazanin" w:hAnsi="IRNazanin" w:eastAsia="IRNazanin"/>
          <w:color w:val="111111"/>
          <w:sz w:val="28"/>
          <w:sz w:val="28"/>
          <w:szCs w:val="28"/>
          <w:rtl w:val="true"/>
          <w:lang w:bidi="fa-IR"/>
        </w:rPr>
        <w:t>بازگردند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این کار تصمیم گرفتند ولی انجام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نازل نشدن آن هم محبوب ما 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مدح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 اراده خاطره‌ای بود که به فکرشان گذشت نه عزم و اراده قطعی، زیرا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عین این تصمیم مدح گفته و اگر همّ و تصمیم قطعی بود ذمّ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 از مدح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داستان غزوه احد را از امام صادق بر منوالی که در روایت علی بن ابراهیم خواهد آمد،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اسحاق و سدی و واقدی و ابن جریح و دیگران روایت کنند که مشرکان روز چهار شنبه به احد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روز جمعه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جنگ در روز شنبه در نیمه ماه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دندان پیامبر شکست و صورتش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مهاجرین پس از شکست بازگشتند و از مسلمین هفتاد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عده‌ای از شهیدان را مثله کرده بودند که حمزه بیش از همه مثله شده بود و دست طلحه مضروب گشت و فلج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لَنْ یَکْفِیَکُمْ أَنْ یُمِدَّکُمْ رَبُّکُمْ بِثَلاثَةِ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می‌دهد که پیامبر صلی الله علیه و آله و سلم به یاران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کمک فرشتگان در روز احد است و خداوند به ایشان وعده داد که اگر صبر کنند فرشتگان را به مددشان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فرشتگان را از آسمان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وعده است یعنی خداوند همانطور که به شما وعده داد عمل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جهاد و انجام امر خدا صبور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و مخالفت پیامبر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مشرکین از همین راه به سوی شما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خود که مشرکان در روز احد به خاطر شکست روز بدر در خشم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جوشش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 بِخَمْسَةِ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نصرت خواهد داد و این سخن از آنجاست که قریش پس از بازگشت از جنگ پشیمان شدند که چرا مدینه را نگرفتند و زود قصد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پیامبرش وحی فرمود که اصحاب را امر کند تا آماده بازگشت به سوی مشرکان شوند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جراحتی رسیده به کفار نیز مثل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جهاد پایداری کنید و به سوی دشمن برگردید خداوند شما را با پنج هزار فرشته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مسلمین با این وعده با همه جراحاتی که داشتند برای تعقیب و اخراج کفار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خبر را به مشرکان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نکند در این بار غلبه از آن مسلمانان باشد و کسانی که از جنگ خودداری کرده بودند به آنان پیوسته باشند و عده دیگری هم به کمک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نعیم بن مسعود را فرستادند تا برای مسلمین از عظمت لشگر قریش سخن گوید و ایشان را بترساند و خود به سرعت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خداوند شرّشان از سر مسلمین بگردانید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بعضی مفسران گفته‌اند که روی هم هشت هزار فرشته بودند و حسن گفته که پنج هزار بوده که سه هزار از ایشان فرود آمده‌اند ولی ظاهر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کمک با سه هزار فرشته در روز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پس از این جمله داستان احد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 وَ 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پس از انصراف شما،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 رَبُّکُمْ بِخَمْسَةِ آلافٍ مِنَ الْمَلائِکَةِ 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بلخی است و از عکرمه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حتی با یک فرشته نیز یاری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میان دو آیه منافاتی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فرستادن ملائکه و وعده کمک به وسیله فرشتگان را قرار نداد مگر برای بشارت 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لِتَطْمَئِنَّ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سپاه دشمن و کمی عدد خود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خدا</w:t>
      </w:r>
    </w:p>
    <w:p>
      <w:pPr>
        <w:pStyle w:val="BookText"/>
        <w:rPr/>
      </w:pPr>
      <w:r>
        <w:rPr>
          <w:rFonts w:ascii="IRNazanin" w:hAnsi="IRNazanin" w:eastAsia="IRNazanin"/>
          <w:color w:val="111111"/>
          <w:sz w:val="28"/>
          <w:sz w:val="28"/>
          <w:szCs w:val="28"/>
          <w:rtl w:val="true"/>
          <w:lang w:bidi="fa-IR"/>
        </w:rPr>
        <w:t>در کمک همواره با شما هست و اگر فرشتگان را به کمک شما فرستاد از کمک او باز هم یک لحظه بی‌نیاز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هشداری است بر اینکه در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هیچ مددی نیاز نیست، و در واقع آنان را مدد رساند و به آنان وعده داد تا به عنوان بشارت و دلگرمی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عامه مردم نظرشان بیشتر به اسباب است و تاکید دارد بر این که اعتنا نکنند به این که چه کسانی از جنگ رفتن تخلف کرده و به جنگ نرفتند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ارتباط این آیه به ما قبل چند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نصرت را به شما داد تا گروهی از کافران به دست شما با قتل و اسارت ریشه‌کن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خدا به شما برای این بوده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مشرکان هلاک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رکنی از ارکان شرک با قتل و اسارت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روزی که خداوند در آن طائفه‌ای از مشرکان را از بین برد روز بدر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بوده که هجده تن از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یَکْبِتَهُمْ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خسران و ناامیدی از پیروزی بر شما ذلیل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شکست و هزیمت از شر شما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روی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هلاک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فَیَنْقَلِبُوا خائِبِینَ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آنکه به هیچ وجه به آرزوی خود برسند ذلیل و ناامید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غیر تو از این نصرت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جمله است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لِیَقْطَعَ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ایشان را هلاک کند یا توبه کنند یا عذابشان نماید که مستحق عذابند و برای تو نیست یکی از این چیزها بلکه مربوط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نزول این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و ابن عباس و حسن و قتاده و ربیع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احد آن جنایات از مشرکان صادر شد از شکستن دندان پیامبر و مجروح ساختن صورت مبارکش چنان که خون بر چهره‌اش جاری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با پیامبر خود این کنند چگونه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بر دعوت ایشان به سوی خدا حریص بود خداوند به او فهمانید که رستگاری آنان به دست او نیست بلکه فقط بر اوست که رسالت را تبلیغ کند و با آنان مجاهده نماید تا دین علنی شود و در حقیقت رستگاری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دندان پیامبر را شکست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زخمی نمود، عتبة بن ابی وقاص بود که حضرت بر او نفرین فرمود که قبل از پایان سال کافر بمیرد و هم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چهره‌اش را خونین کرده بود عبد اللَّه قمیه هذیلی بود که حضرت او را نیز نفرین کرد خداوند قوچی را بر او مسلط کرد تا بر او شاخی بزد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پیامبر صلی الله علیه و آله و سلم خون از جبین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قوم مرا هدایت کن که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ممکن است پیامبر از عناد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بر کفر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خبر داد که بر او نیست جز تبلیغ رسالت و دعوت آنان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نظیر آیه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خداوند در روز احد اجازه خواست که بر مشرکان نفرین کند و این آیه نازل شد و حضرت بر ایشان نفرین نکرد که به عذاب و نابودی دچار شوند و چون نزد حق معلوم بود که عده‌ای توبه خواهند کرد به وی اجازه چنین نفرینی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 در جنگ احد بر مسلمانانی که فرار کردند نفرین کند خداوند او را از این کار نهی فرمود و توبه ایشان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نفرین و لعن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پیمبر اکرم اعمال وحشیانه مشرکین از قبیل مثله کردن عمویش حمزه و اصحاب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گرداند همین کارها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خواهم کرد و چنان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مثله کنم که تا کنون در عرب کس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بئر معونه که هفتاد تن بوده‌اند و از قاریان اصحاب پیامبر بودند،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منذر بن عمرو بود که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ماه صفر سال چهارم هجری پس از چهار ماه از جنگ احد به بئر معونه فرستاد تا به مردم قرآن و علم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عامر بن فهیرۀ غلام ابو بکر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مساله سخت ناراحت شد و یک ماه بر ایشان نفرین کرد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این آیه در احد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پیامبر است که آنان را به سوی خدا دعوت کند و امر ابلاغ رسالت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عقاب و استیصال و لعن و نفرین بر آنان تا زمانی که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توفیق توبه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توبه ایشان را به لطف خود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 اگر توبه کنند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توبه نکنند عذابشان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ستمشان مستحق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تسلیت مؤمنان نازل شده به خاطر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احد به ایشان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زهری و قتاده و ابن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در روز احد از شکاف کوه عقب نشینی کردند و خالد با سواران مشرکین آهنگ کوه کرد که به آن شکاف بالا رود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بالا رفتن اینان جلو بگیر که ما را جز به تو قوتی نیست خداوندا در این شهر جز این افراد اندک کسی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خداوند این آیه فرستاد و در پی آن جمعی از تیر اندازان به کوه بالا رفتند و سواران مشرکین را تیر باران کردند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عقب نشینی وا داشتند و مسلمانان بر کوه صعود نمودند و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پس از روز احد آمد هنگامی که پیامبر صلی الله علیه و آله و سلم اصحابش را امر کرد که دشمن را تعقیب کنند در حالی که اصحاب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بودند و فرمود با ما همراه نشوند مگر کسانی که دیروز در احد با ما بودند و این فرمان بر مسلمین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فرستاد و دلیل کلبی بر این سخن این قسمت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فی ابتغاء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 با دشمنان سستی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به پیکرها و یا ثروت‌های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اندوه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شما رسیده سست نشوید و به واسطه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متوجه شما گشته مانند کشته شدن برادرانتان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این است که از شکستی که به ظاهر نصیب شما شده سست نشوید و برای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کفتان رفته غم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شما پیروز و منصور خواهید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نظر مقام بالاترید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کسی که به خدا ایمان دارد نباید به واسطه اعتماد و اطمینانی که به حق دارد حزن و سستی در او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اگر به وعده نصرت و پیروزی که من به شما داده‌ام ایمان دارید هرگز غم و سستی به خود راه ندهید سپس خداوند به تسلیت مؤمنان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شما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رسیده به دشمنان شما نیز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مراد این است که اگر در روز احد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شما رسیده نظیر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 بدر به دشمنانتان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علی علیه السلام را نزد پیامبر صلی الله علیه و آله و سلم آوردند که شصت و چند زخم شمشیر و نیزه و تیر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 بر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مالید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اذن خدا شفا یافت گویی از اول زخمی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ابو سفیان از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ابو سفیان را نرسد که بر ما بلندی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ساعتی درنگ کرد و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روزگار همواره در گردش و دگرگونی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روزی به کام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w:t>
      </w:r>
    </w:p>
    <w:p>
      <w:pPr>
        <w:pStyle w:val="BookText"/>
        <w:rPr/>
      </w:pPr>
      <w:r>
        <w:rPr>
          <w:rFonts w:ascii="IRNazanin" w:hAnsi="IRNazanin" w:eastAsia="IRNazanin"/>
          <w:color w:val="111111"/>
          <w:sz w:val="28"/>
          <w:sz w:val="28"/>
          <w:szCs w:val="28"/>
          <w:rtl w:val="true"/>
          <w:lang w:bidi="fa-IR"/>
        </w:rPr>
        <w:t>یک روز به نفع ماست و دیگر روز به 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فریاد بر آوردند که مقتولین شما و ما یکسان نیستند، کشتگان ما در بهشت و کشتگان شما در آتش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عزّی داریم و شما عزّی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مولای ماست و شما را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پایه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 مرتبه تر و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روزگار را گاهی به کام و نفع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چرخانیم و گاه دیگر به ضررشان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روزگار را بین مسلمانان و کفار به گردش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گاه به کاستن رنج از مسلمین و گاه به افزودن رنج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با پیروزی کفار علیه ایشان زیرا پیروزی علامت محبت داشتن است و خداوند به کفار هرگز محبتی ندارد و خداوند برای دنیا دگرگونی و اقبال را قرار داد برای اینکه مسلمین به دنیا و روزگار دل نبندند و اطمینان پیدا نکنند و در نتیجه رغبت و حرصشان نسبت به آن اندک باشد چون همواره لذات دنیا رو به زوال است و زندگی آن آمیخته به شرنگ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اینکه برای جهان آخرت که خود ابدی و جاوید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زوال ناپذیر است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دولت و گردش روزگار را گاه به نفع مسلمین و گاهی به ضررشان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است که ایمانشان بر وجه صحیح و طبق منطق و حجت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چون اگر دنیا همواره به کام مسلمین بود بسیاری از مردم برای همین مطلب به عنوان فال و تماشا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نیز معلوم باشد که پیامبر در هر کار و هر موضعی پیروز بود یا پیروزی ابتدایی و یا در سرانجام کار و دائمی، نبودن غلبه ظاهری پیامبر بهمان مصلحتی بود که تبیین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الایام نداولها بین الناس لوجوه من المصالح و الحکمة و لیعلم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را بین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چرخانیم برای مصالح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برای اینکه خدا بشناسد مؤمنین را در حالی که به</w:t>
      </w:r>
    </w:p>
    <w:p>
      <w:pPr>
        <w:pStyle w:val="BookText"/>
        <w:rPr/>
      </w:pPr>
      <w:r>
        <w:rPr>
          <w:rFonts w:ascii="IRNazanin" w:hAnsi="IRNazanin" w:eastAsia="IRNazanin"/>
          <w:color w:val="111111"/>
          <w:sz w:val="28"/>
          <w:sz w:val="28"/>
          <w:szCs w:val="28"/>
          <w:rtl w:val="true"/>
          <w:lang w:bidi="fa-IR"/>
        </w:rPr>
        <w:t>وسیله ایمان از دیگران تمیز داده شده‌اند و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مراد این نیست که خداوند ذات و شخص مؤمنین را بشناسد بلکه مقصود این است که تمیز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واسطه ایمان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بشناسد به واسطه صبر و پایداری که در راه جهاد با دشمن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یعنی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کسی که به صبر و پایداری شناخته شده‌اند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 که تا اولیاء خدا بدانند تمیز مؤمن از کافر را و اینکه علم را به خود نسبت داد برای تجلیل و بزرگداشت اولیاء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شهادت کسانی را که در یوم احد شهید شده‌اند گرامی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به واسطه جلالت قدر و بلندی مرتبه‌ای که دارید شما را بر گناهان مردم شاهد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خداوند مؤمنان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با آزمایش و ابتلا مؤمنان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نقصان دهد یا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مؤمن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داخل بهشت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یَعْلَمِ اللَّهُ الَّذِینَ جاهَدُوا مِنْکُمْ وَ یَعْلَمَ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هنوز مجاهدان جهاد نکرده‌اند تا خداوند جهادشان را بداند و نیز صابران هنوز صبر خود به کار نبرده‌اند تا صبرشان در جهاد معلوم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کُنْتُمْ تَمَنَّوْنَ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کسانی که در جنگ بدر زنده مانده بودند و آرزوی شهادت داشتند ولی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 احد فرار کردند، این است که خداوند ایشان را مورد عتاب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تَلْقَوْهُ فَقَدْ 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قبل از اینکه اسباب مرگ را که جنگ است ببینید آرزوی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دو ضمیر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جمله تأکید رؤیت است، یا نظر به معنای تفکر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محمد صلی الله علیه و آله و سلم را می‌بینید و در جمله محذوفی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انهزمتم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فرار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w:t>
      </w:r>
    </w:p>
    <w:p>
      <w:pPr>
        <w:pStyle w:val="BookText"/>
        <w:rPr/>
      </w:pP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که چون روز احد به دروغ شایع کردند که پیامبر اکرم کشته شده عده‌ای گفتند که اگر پیامبر بود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گروهی دیگر گفتند ما در راه همان هدفی که حضرت می‌جنگید خواهیم جنگید تا به وی ملحق شویم و عده‌ای راه ارتداد پیمودند و گروهی راه فرار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شکست مسلمین فرار تیر اندازان شکاف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تیراندازان را از ترک آنجا نهی کرد و پس از گماردن سربازان اسلام در سنگرگاه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پنجاه تیرانداز ماهر را به ریاست عبد اللَّه بن جبیر که برادر خوات بن جبیر بود در تنگه کوه احد مستقر ساخت و فرمود جای خود را به هیچ وجه خالی نکنید که ما همواره پیروز خواهیم بود تا زمانی که شما در جایگاه خود ثابت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در حالی که خالد بن ولید در میمنه سپاه و عکرمة بن ابی جهل در میسره لشگر بود و زنانشان از عقب آنان را بدرقه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نواختند و شعر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دختران طارق هستیم، که بر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گرانبها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بتازید و جنگ کنید با شما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آغوش و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اما اگر پشت کنید و نجنگید از شما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جداشدنی که هیچ محبت و دوستی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عامر عبد بن عمرو بن صیفی اولین کسی بود که با احابیش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اهل مکه با مسلمانان رویاروی شد و سرسختانه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جنگ افروخته شد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شمشیر بستاند و چنان که شایسته است آن را بر سر بردگان فرود آرد چندان که کج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سماک بن خرشه انصاری آن را گرفت و عمامه‌ای سرخ بر سر نهاد و با افتخار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آنکه خلیلم از من عهد گرفته که تا آخرین صف دشمن را باقی نگزارم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شمشیر خدا و پیامبر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از اینگونه راه رفتن نفرت دارند مگر در چنین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سپس پیامبر و اصحابش به مشرکین حمله بردند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و فراری دادند و علی بن ابی طالب علیه السلام پرچمداران دشمن</w:t>
      </w:r>
    </w:p>
    <w:p>
      <w:pPr>
        <w:pStyle w:val="BookText"/>
        <w:rPr/>
      </w:pPr>
      <w:r>
        <w:rPr>
          <w:rFonts w:ascii="IRNazanin" w:hAnsi="IRNazanin" w:eastAsia="IRNazanin"/>
          <w:color w:val="111111"/>
          <w:sz w:val="28"/>
          <w:sz w:val="28"/>
          <w:szCs w:val="28"/>
          <w:rtl w:val="true"/>
          <w:lang w:bidi="fa-IR"/>
        </w:rPr>
        <w:t>را کشت و خداوند نصرت خود را بر مسلمانان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همراهانش را دیدم که پا به فرار نهاده‌اند و از کوه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خدمتکارانشان خود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به یاریشان بشتابند و جز به نگهداری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چون تیراندازان دیدند که دشمن عقب نشینی کرد و مسلمین به غارت اموال ایشان پرداخته‌اند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قصد غارت کردند و در میانشان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کاری با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به نفع ما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جمع غنیمت به سپاه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خالد ولید متوجه شد که اکثر تیراندازان سنگر را خالی کرده و مسلمین به جمع غنیمت سرگرم شده و از پشت سر حامی ندارند، سواران خود را صدا زد و از عقب بر یاران پیامبر حمله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قمیه حارثی سنگی به طرف پیغمبر پرتاب کرد و بینی و دندان پیشین حضرت را شکست و او را به رو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این دیدند از اطرافش پراکنده شدند و عبد اللَّه به قصد قتل حضرت حمله‌ور گشت، مصعب بن عمیر پرچمدار پیامبر در بدر و احد به دفاع از وی به جلوی عبد اللَّه بن قمیه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پرچم پیامبر عقاب بود که به دست داشت ولی به دست او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قمیئه پس از قتل مصعب پیامبر را که به آن حال دید کُشته پنداشت و فریاد برآورد که من محمد را کشتم و ندایی دیگر بسیار بلند برخاست که محمد کشته شد و گویند این منادی شیطان بود در نتیجه مردم به کلی از پیامبر گریختند و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مرتب مردم را به 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به سوی من بشتابید تا اینکه سی مرد گردش جمع گشتند و از وجود مقدسش حمایت کردند تا مشرکان را از اطرافش پراکنده ساخته و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چندان به مشرکین تیر انداخت که زه کمانش باریک و ساییده شد و دست طلحة بن عبید اللَّه آسیب دید و خشک گشت و چشم قتادة بن نعمان از حدقه در آمد و بر صورتش افتاد و پیامبر آن را به جای خود برگردانید و بهتر از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پیامبر بازگشت ابی بن خلف جمحی به او رسید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نیابم اگر تو را سالم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اجازه فرمایید یکی از ما به او حمله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او</w:t>
      </w:r>
    </w:p>
    <w:p>
      <w:pPr>
        <w:pStyle w:val="BookText"/>
        <w:rPr/>
      </w:pPr>
      <w:r>
        <w:rPr>
          <w:rFonts w:ascii="IRNazanin" w:hAnsi="IRNazanin" w:eastAsia="IRNazanin"/>
          <w:color w:val="111111"/>
          <w:sz w:val="28"/>
          <w:sz w:val="28"/>
          <w:szCs w:val="28"/>
          <w:rtl w:val="true"/>
          <w:lang w:bidi="fa-IR"/>
        </w:rPr>
        <w:t>را رها کردند تا نزدیک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قبل از این چون پیامبر را می‌دید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اسبی نجیب و قوی دارم که هر روز شانزده رطل علف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خورانم تا بر آن سوار شوم و تو را به قتل رسانم 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 شاء اللَّه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وقتی اُبیّ به پیامبر نزدیک شد حضرت 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حرث بن صمه گرفت و به او روی آورد و به گردنش ضربه‌ای نواخت تا خراشی در آن پدید آمد و بدون فاصله از اسب به زیر افتاد و همچون گاو بانگ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از معرکه بیرون بردند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عیبی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اگر این ضربه بر افراد دو قبیله ربیع و مضر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همگان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مگر محمد مرتب مرا به قتل تهدید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اگر پس از این ماجرا آب دهان بر من بریزد کشته خواهم شد، و پس از یک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پیامبر در میان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رسولی خدا را نزد عبد اللَّه بن 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فرستادیم تا برای ما از ابو سفیان امان گیرد و گروهی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کشته شده به دین پیشین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نصر عموی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محمد صلی الله علیه و آله و سلم کشته شد خدای محمد زنده است زندگی پس از مرگ محمد چه لطف و ثمری دارد، پس در راه همان هدفی که رسول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شما هم بجنگید و در همان راه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گفته این جمع منافق از تو پوزش می‌طلبم و از آنچه این دسته منافقان آورده‌اند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و جنگید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پناه صخره‌ای رفت و مردم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پیامبر را شناخت کعب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را از زیر کلاه‌خود شناختم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با بلندترین صدا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بشارت باد که این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اشاره کرد که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به سویش شتافتند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گریز از میدان نبرد،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پدران و مادران فدایت باد به ما خبر رسید که شما شهید شده‌اید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این خبر به وحشت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در نتیجه فرار اختیار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w:t>
      </w:r>
    </w:p>
    <w:p>
      <w:pPr>
        <w:pStyle w:val="BookText"/>
        <w:rPr/>
      </w:pPr>
      <w:r>
        <w:rPr>
          <w:rFonts w:ascii="IRNazanin" w:hAnsi="IRNazanin" w:eastAsia="IRNazanin"/>
          <w:color w:val="111111"/>
          <w:sz w:val="28"/>
          <w:sz w:val="28"/>
          <w:szCs w:val="28"/>
          <w:rtl w:val="true"/>
          <w:lang w:bidi="fa-IR"/>
        </w:rPr>
        <w:t xml:space="preserve">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بشری است که خداوند او را برای رسالت خود برگزید که قبل از او نیز پیامبرانی بودند که رسالت خود را به انجام رسانیدند و از دنیا رفتند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کشته شدند و محمد صلی الله علیه و آله و سلم نیز مانند پیامبران گذشته وفات خواهد کرد و مرگ و شهادت برای او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انبیاء پس از مرگ و یا قتل پیامبر خود مرتد نشدند شما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او را بمیراند یا کافران او را بکشند شما پس از ایمان مرتد و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پس ارتداد را انقلاب و بازگشت به پشت سر، که رجوع به قهقرا و عقب عقب رفتن است،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دینش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یَضُرَّ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مرتد شود به خدا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بلکه ضررش به خودش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 تفسیر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و مشیّت خدا، یا با اجازه دادن به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معنا است که برای هر کسی در علم و تقدیر خداوند متعال اجل و مهلت مشخصی است که با خوداری کردن از جنگ و روی آوردن به آن، نه می‌توانند ساعتی آن را پس اندازند و نه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مصدر مؤکّد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الموت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که پس و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ثواب الدنیا نؤته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کسانی است که در روز احد به جمع آوری غنیمت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یرید ثواب الآخرۀ نؤته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اخروی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را سپاس گفتند و هیچ چیز آنان را از جهاد به خود مشغول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کاف در ابتدای آن آمده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تنوینی است که به صورت غیرقیاسی به صورت حرف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علمای پرهیزگار یا علمایی هستند که پروردگارشان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که برای مبالغه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وهنوا لما اصابهم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نکردند به خاطر مصیبت شهید شدن پیامبر یا برخی از مسمانان از نیرو توانشان کاسته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یا در دین ضعیف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دشمن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پیشگان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کارشان را عظمت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تُطِیعُوا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این آیه در باب منافقان است که به مسلمین پس از شکست در احد گفتند به دین گذشته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یهود و 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است که اگر به قول یهود و منافقان گوش فرا دهید که گفتند محمد صلی الله علیه و آۀه و سلم کشته شده است، پس به عشائر و قبیله‌های خود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کفر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هم چنان که قبلا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اولی است که اطاعتش کنید و هم او بر نصرت شما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دیگران فرضاً قابل توجه باشد باز او بهترین ناصر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و مشرکان روز احد رو به مکه نهادند در بین راه با خود گفتند بد کردیم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کشتیم و در حالی که جز رمقی از ایشان باقی نماند رهایشان نمودیم برگردیم و به کلی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ریشه‌کن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تصمیم گرفتند خداوند در دلشان ترسی افکند تا از قصد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أَشْرَکُوا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به خدا شرک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در آن دلیلی بر ایشان قرار داده نشده یعنی بر شرک خود دلیلی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p>
    <w:p>
      <w:pPr>
        <w:pStyle w:val="BookText"/>
        <w:rPr/>
      </w:pPr>
      <w:r>
        <w:rPr>
          <w:rFonts w:ascii="IRNazanin" w:hAnsi="IRNazanin" w:eastAsia="IRNazanin"/>
          <w:color w:val="111111"/>
          <w:sz w:val="28"/>
          <w:sz w:val="28"/>
          <w:szCs w:val="28"/>
          <w:rtl w:val="true"/>
          <w:lang w:bidi="fa-IR"/>
        </w:rPr>
        <w:t>که بدان عذاب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مَثْوَی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کافران مثل مردم شکست خورده وارد مکه شدند از ترس اینکه مبادا پیامبر و اصحابش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حمله کنند 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اندازه مسافت یک ماه به وسیله رعب نصرت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صَدَقَکُمُ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وعده‌ای که به شما داد درباره نصرت شما در برابر دشمنان وفا کرد وعده‌ای که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مذکور در روز احد بود زیرا مشرکین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تا موقعی که تیر اندازان سنگر خود را خالی گزاردند و خالد از پشت به ایشان حمله کرد و عبد اللَّه بن جبیر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همراهانش را کشت و مشرکان بازگشتند و هفتاد تن از مسلمانان شهید شدند و کسی ندا داد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بر مؤمنان منت نهاد و کفار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گفته پیامبر به تیر اندازان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تکان نخورید تا موقعی که سنگر خود را خالی نکنید ما پیروز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خدا و لطف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دشمن ترسیدید و از جنگ خودداری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تَنازَعْتُمْ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اختلاف پیش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پیامبر را در حفظ سنگر عصیان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أَراکُمْ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نصرت خود و هزیمت کفار و دست یافتن به غنیمت را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بر این باورند که همه آیه در باب احد است و جبایی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بدر کشتید تا اینکه در احد ترسیدید و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بهتر همان اولی است که درباره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چنین و چنان کردید خداوند شما را امتحان کرد و نصرت خود از شما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دنیا یعنی غنیمت می‌خواهد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برای جمع غنیمت سنگرگاه خود را که پیامبر امر کرده بود تا آخر معرکه آنجا را رها نکنند،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عبد اللَّه جبیر و تیر اندازان بودند که بر جای خود ثابت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خداوند انصراف مسلمین را به خود نسبت داده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دو دسته بودند یک دسته آنان که در فرار از معرکه جنگ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آنان که گناهکار نبودند زیرا پس از شکست و فرار مسلمین اندک بودند و به اذن خدا برای حفظ جان انصراف و بازگشت از جنگ نمودند زیرا خداوند واجب کرده بود که در برابر دویست کافر اگر لا اقل صد نفر بودند ایستادگی کنند و چون به کمتر از این مقدار رسیده بودند وجوب ایستادگی برداشته شد و خداوند این دو دسته را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شما را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برخی درگذشت و برخی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جبایی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معنا است که نصرت را از شما برداشت و شما را به خود واگذار کرد به سبب اینکه با امر پیامبر مخالفت ورزیدید و در نتیجه شکست خوردید و منهزم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معنا است که شما را امر نکرد که بلا فاصله دوباره به مشرکین حمله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امتحان کند به وسیله مظاهرت و پشت گرمی و انعام و تخفیف دادن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معامله امتحان کننده با شما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اینکه امر پیامبر را مخالفت کردید خداوند از شما 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پس از اینکه امر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حال جراحت و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را تعقیب کنید از این امر صرف نظر کرد و شما را از این رنج عفو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چون برای تعقیب کفار به نقطه حمراء الاسد رسیدند خداوند این حکم را 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فَضْلٍ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صاحب منت و نعمت است بر مؤمنان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باسناد خود از سهل ساعدی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و سلم روز احد در حالی که دندان پیشین او شکسته بود و کلاه خود ایشان نیز شکسته شد و فاطمه علیها السلام خون‌های او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بیرون آمد و علی علیه السلام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چون فاطمه علیها السلام دید که آب جریان خون را</w:t>
      </w:r>
    </w:p>
    <w:p>
      <w:pPr>
        <w:pStyle w:val="BookText"/>
        <w:rPr/>
      </w:pPr>
      <w:r>
        <w:rPr>
          <w:rFonts w:ascii="IRNazanin" w:hAnsi="IRNazanin" w:eastAsia="IRNazanin"/>
          <w:color w:val="111111"/>
          <w:sz w:val="28"/>
          <w:sz w:val="28"/>
          <w:szCs w:val="28"/>
          <w:rtl w:val="true"/>
          <w:lang w:bidi="fa-IR"/>
        </w:rPr>
        <w:t>شدت می‌دهد قطعه‌ای حصیر برداشت و سوزانید و خاکستر آن را بر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 تا خون بند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مقدّری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و دور شدن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تلوون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برابر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به او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یدعوکم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سوی من بیائید، بندگان خدا به سوی من بیائید، من رسول خدا هستم، هر کس پیش بتازد بهشت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دنباله لشکر شما و گروه لشکر که در پشت سپاه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فَأَثابَکُمْ غَمًّا بِغَمٍّ لِکَیْلا تَحْزَنُوا عَلی ما فاتَکُمْ وَ لا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 خداوند به خاطر گریز و نافرمانی شما، با غم و اندوهی متصل به اندوهی دیگر یعنی با کشته شدن و مجروح شدن و پیروزی مشرکان و فتنه و شایعه کشته شدن پیامبر، شما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را با اندوهی مجازات کرد به سبب آنکه شما با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رسول خدا صلی الله علیه و آله و سلم را اندوهگین کردید و این کار برای آن است که بر شکیبایی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مقاوم باشید و در آینده بر نفع و سودی که از دستتان رفته و زیانی که در آینده دامنگیرتان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پیروزی و غنیمتی که از دست دادند و جراحت و شکستی که دامنگیرشان شد، افسوس بخورند و مجازاتی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اندوه با شما همدردی کند و به خاطر آنچه بر شما وارد آمد، اندوهگین شود همانطور که شما به سبب آنچه بر پیامبر وارد شد، غمگین و ناراحت شدید، و علی رغم نافرمانی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انضباطی، شما را سرزنش نکرد تا شما را دلداری داده و با شما همدردی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تحزنوا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پیروزی است که از دستشان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دامنگیرتان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خبیر 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کارها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انزل علیکم من بعد الغمّ امنۀ 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آنان آرامش فرستاد تا اینکه خواب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طلحه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جنگ خواب چشمانمان را گرفت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جایی که شمشیر از دست یکی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آن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باز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بار دیگر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امنیت و آرامش است که با به عنوان مفعول، اعراب نصب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 برای، یا مفعول برای این کلمه است، یا اینکه حال برای مخاطبان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آرامش و امنیت داشتند، یا بر این توجیه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طائفۀ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گروهی از شما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این بود که مشرکان، مسلمانان را تهدید به بازگشت خود و جنگ دوباره با آنان کردند و مسلمانان در زیر سپرها نشسته و آماده جنگ شدند و در این هنگام خداوند حالت امنیت و آرامشی بر مؤمنان فرستاد و به خواب رفتند اما منافقان ترس از بازگشت کفار آنان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کرده بود و به خاطر سوء ظنّی که داشتند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که کفار بر مدینه هجوم آورند و از این جهت خواب از چشمانشان پرید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غم و اندوه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 و غم خود و طلب رهایی از آن وضعیت برایشان مهم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بالله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حال و یا جمله استینافی به عنوان بیان برای جمله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مصدر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 نادرست و ناشایست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گمانی مخصوص به آئین و مردم دوره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لنا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هرگز از آنچه خداوند امر فرمود و وعده پیروزی داد،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اُبیّ خبر رسید که بنی خزرج کشته شدند و این جمله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تدبیر برای نجات جان خویش از روی اختیار منع شدیم در نتیجه چیز عایدمان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و غضب از ما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چیزی نصیبمان گردد و پیروز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الامر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چیرگی و کامیابی حقیقی برای خدا و اولیای اوست، چرا که حزب خداوند، غالب و پیروز هستند، یا به این معنا که حکم و قضاوت مختصّ به خداوند است هرگونه بخواهد کاری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آنگونه که اراده کند حکم و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یخفون فی انفسهم ما لا یبدون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تظاهر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خواستار نصرت 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انکار و تکذیب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اینکه چون با هم خلوت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جمله استینافی به عنوان بیان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لنا من الامر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محمد صلی الله علیه و آله و سلم وعده داد و پندار حضرت این بود که همه امور برای خدا و برای اولیای اوست، یا به این معنا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ما بود از جای خود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خوردیم همچنان که رأی و نظر ابن اُبیّ و دیگران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در این جنگ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الی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خداوند جهاد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مقدر کرده و در لوح محفوظ کشته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شده، برای جنگ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ماندن در مدینه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و کسی از آن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لیبتلی الله ما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این است که خداوند آنچه را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است، بیازماید و اخلاص و نفاق باطن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علّت فعل محذوفی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 ذلک لیبتلی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معطوف بر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لنفاذ القضاء یا لمصالح جمّۀ و 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تقدیری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تحزنوا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ما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را بزداید و تمییز دهد و از وسوسه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نهان دل پیش از آشکار شدن آن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وعده و تهدید و هشداری است بر اینکه خداوند از امتحان کردن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در حقیقت برای متمایز کردن مؤمنان و آشکار ساختن احول منافقان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تَوَلَّوْا مِنْکُمْ یَوْمَ الْتَقَی الْجَمْعانِ إِنَّمَا اسْتَزَلَّهُمُ الشَّیْطانُ 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احد شکست خوردند، دلیل شکستشان این بود که شیطان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لغزش خواست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اطاعت کردند و با ترک سنگر و حرص داشتن به غنیمت یا زندگی،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مخالفت با پیامبر صلی الله علیه و آله و سلم از نیرومندی و قوت قلب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لغزاندن شیطان، روی گردانی آنان بود، و این امر به سبب گناهانی بود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مرتکب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انجام برخی گناهان، گناهان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همانطور که طاعت، 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یادآوری گناهان پیشین، لغزاند در نتیجه آنان از جنگیدن بیزار شدند پیش از آنکه توبه خود را خالص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از مظلمه بیرون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توبه و عذرطلبی از آنان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عقوبت و مجازات گناهکار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معنای اخوت و برادری آنان، اشتراکشان در نسب و یا مذهب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ضربوا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 مسافرت کنند و برای تجارت یا کار دیگر دور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کانوا 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اللَّهُ ذلِکَ حَسْرَةً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توجیه که لام در عبارت لام 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گفتن این سخن و باور بدان ،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نباشید تا مبادا خداوند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حسرت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اشاره به این دارد که سخن آنان از روی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نهی دلالت دارد، یعنی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نباشید تا خداوند شبیه نشدن شما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حسرتی بر دلشان قرار دهد، چراکه مخالفت با آنان موجب غم و ناراحتی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سخن آنان است، یعنی خداوند است که در زندگی و مرگ تاثیرگذار است، نه ماندن و 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خداوند مسافر و مجاهد را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مقیم و شخصی که از جنگ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برای مؤمنان در صورت شباهت پیدا 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لَئِنْ قُتِلْتُمْ فِی سَبِیلِ اللَّهِ أَوْ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مُردید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لَمَغْفِرَةٌ مِنَ اللَّهِ وَ رَحْمَةٌ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و سدّ مسدّ 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 سفر و جنگ موجب مرگ و پیش افتادن اجل نیستند و اگر این اتفاق در راه خدا انجام گیرد، مغفرت و رحمتی که با مرگ عایدشان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بهتر از آنچه از دینا و منافع آن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نیست اگر نمیرند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صورتی که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لَإِلَی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معبودی که به سویش روی آوردید و جانتان را به خاطرش فدا کردید 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نه به سوی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مزدتان به صورت کامل پرداخت و پاداشتان بزرگ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زائده 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است که نرمی پیامبر با آنان جز رحمتی از جانب خداوند نبود که عبارت بود از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پیامبر و توفیق مهربانی به آنان در هنگامی که از دستشان اندوهگین شد پس از آنکه با اوامر آن حضرت مخالفت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و سرسخت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تو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کنار تو به آرامش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مربوط به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آنچه مربوط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جنگ با آنان مشورت کن، زیرا سخن گفتن در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اموری که مشورت کردن درست باشد تا رأی و نظر آنان را حفظ کند و مطابق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رسم و سنّت مشورت برای امت اسلامی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پس از مشورت عزم خود را بر کاری جزم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 السلام و جابر بن یزید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و با این توجیه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عزم تو را جزم نمودم و تو را توفیق دادم و راهنمایی 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خداوند امورت را به آنچه برای تو بهتر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میسّر نمود، پس جز خداوند کسی بر آن واقف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راه صلاح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روز بدر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غالِبَ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چیره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جنگ احد شما را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الَّذِی یَنْصُرُکُمْ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توکل اختصاص دهید از این روی که دانستند که جز خدا کسی یاور نیست و به او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سعید بن جبیر روایت شده که این آیه درباره قطیفه سرخ رنگی بوده که در روز بدر از غنایم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خود آن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ضحاک آمده که مردی سوزنی را از غنایمی که در جنگ هوازن به دست آمده بود برداشت 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مقاتل روایت شده که آیه درباره غنایم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موقعی که تیراندازان به خاطر غنیمت جا و سنگر خود را ترک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این فکر که پیامبر دستور دهد که هر کس هر چه از غنایم به چنگش افتاده از آنِ اوست و به دیگران قسمت نمی‌شود چنان که در جنگ بدر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ما خیانت خواهیم کرد و غنایم را بین شما تقسیم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غنایم را تقسیم کرد اما در میان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قراولان لشکر چیزی تقسیم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قراولان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غنایم را تقسیم کرده و چیزی برای ما قرار نداده است؟ پس خداوند حکم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پیامبر شناساند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گفته‌اند درباره اداء وحی آمده چون وقتی پیامبر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آیاتی که در آن عیب دین غیر مسلمین ودشنام خدایان مشرکان بود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عوض کند پس خدا این آیه را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پیامبر درست نیست که در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خیانت کند چرا که نبوّت با خیانت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چیزی که را در آن خیانت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درحالی که با گردن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در حدیث پیامبر آمده است، یا وبال و بار گناه آن خیانت 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کامل جزا و پاداش آنچه را به دست آورده،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کسانی که مطیع و فرمانبردار بودند،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مجازات گناهکاران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شما قتل و زخم رسید در برابر، قبل از آن از طرف شما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رسید و این مطلب از این قرار است که مشرکان در احد هفتاد تن از مسلمین کشتند و مسلمین در بدر دو برابر این به سر مشرکان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هفتاد تن از مشرکان را کشتند و هفتاد نفر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مثل و دو برابر هفتاد تن در بدر کشتید و هفتاد تن در احد، ولی این قول ضعیف است زیرا مخالف است با آنچه که در تاریخ آمده که مسلمین در احد افرادی اندک از مشرکان کشتند نه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خلاف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أَنَّی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وارد آمده در حالی که ما مسلمانیم و پیامبر اکرم صلی الله علیه و آله و سلم میان ماست و وحی از آسمان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ولی آنان مشرک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مصیبات را خیلی بعید و منکر شمردند زیرا پیامبر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داده بود اگر اطاعت حق کنند نصرت حق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بگو آنچه زخم و کشتار به شما رسید از جانب خود شماست یعنی به واسطه مخالفتی است که با خدای خود کرده‌اید و اطاعت امر پیامبر را ترک نمودید و در این مخالفت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پیامبر کردند و اینکه حضرت فرمود بهتر است که در مدینه متحصن شویم و در آن سنگر گیریم تا مشرکان قصد ما کنند ولی اهل مدینه و اصحاب قبول نکرده و گفتند یا رسول اللَّه در جاهلیت از این کار امتناع داشتیم اکنون که شما در میان ما هستید سزاوارتر است که امتناع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مصیبت اختیار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وقتی در بدر اسیر گرفتند خواستند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گیرند و آزادشان کنند پیامبر فرمود اگر فدیه بگیرید در جنگ آینده در مقابل افرادی که آزاد کنید و فدیه بگیرید کشته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قبول کردند و گفتند اکنون از فدیه بهره‌مند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اگر در آینده کشته شویم شهید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عبیده سلمانی و امام باقر علیه السلام این قول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مخالفت تیراندازان بود با پیامبر که جایگاه خود را رها کردند و به جمع غنیمت رفتند و پیامبر فرموده بود که به هیچ وجه و لو با فتح مسلمین از جای خود بیرون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نصرت شما در آینده توانا است هر چند در آن وضعیت به خاطر مخالفت شما از امر پیامبر، یاریتان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روز جمع مسلمین و مشرکین و کشته شدن آنچه از شما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میان شما و ایشان را تخلیه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مقام اطلاق در فعل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این معنی که موانع رسیدن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را به فعلی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تکلیف با آن صحیح باشد؛ و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خدا، و این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بر شما در جنگ احد، عقوبت تخطّی از امر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الْمُؤْمِنِینَ وَ لِیَعْلَمَ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مسلمانان را از منافقان تمایز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و دار و دسته منافقش سیصد نفر را از لشکر پیامبر جدا کردند و گفتند چرا خود را به کشتن دهیم؟ عبد اللَّه بن عمرو بن حزام انصاری پاسخشان داد که بیائید در راه خدا بجنگید و از خدا بترسید و پیامبر را غریب و بی‌یاور مگزارید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در راه خدا نمی‌جنگید لا اقل از جان و ناموس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گفته‌اند مراد این است که به منافقانن گفتند با ما همراه باشید و سیاهی لشکر ما را زیاد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اما آنچه شما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جنگ نیست، بلکه خودکشی و نابودی خویشتن است، یا به این معنا که اگر خوب جنگیدن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این سخن را از روی فریب و تمسخر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جنگ کناره گرفتند و این سخنان را بر زبان آوردند، پس این دو مطلب نخستین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گواهی است که کفر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آنان به مردم کافر از نصرتشان به مردم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در باطنشان نیست، 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ایمان زبانی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هماهنگی و همخوانی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بِما 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نفاق و آنچه را در خلوت با هم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مقصود کسانی از خویشاوندان یا هم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بود که در روز احد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حالیه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جنگ کناره کشیدند،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جنگ از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کشته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فَادْرَؤُا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مانع از کشته شدن کسانی شوید که مرگ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شده است، مرگ و اسباب آن را از خودتان باز دارید که برای شما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جنگ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زیرا اسباب مرگ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جنگ سبب هلاک و کشته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جنگ سبب نجات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است، گاهی نیز این برعکس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جنگ سبب زنده ماندن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جنگ سبب کشته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شهیدان بدر نازل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شهیدان احد آمده که هفتاد تن بودند چهار نفر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مصعب بن عمیر،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عثمان بن شماس،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و نیز بسیاری مفسران گفته‌اند که درباره هر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شهداء بئر معونه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سفیان و یارانش از احد بازگشتند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از تعجیل در بازگشت خود پشیمان شدند و همدیگر را ملامت کردند که چرا نه محمد را کشتید و نه زنانشان را اسیر کردید با آنها مقاتله کردید و وقتی که رمقی بیش از ایشان نماند رهایشان کردید اکنون بازگردید و به کلی نابودشان کنید و ریشه‌کنشان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تصمیم گرفت دشمن را بترساند و از خود و یارانش نیرویی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اصحابش را برای خروج و تعقیب ابی سفیان جمع کرد و فرمود آیا دسته‌ای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برای خدا محکم باشند و شدت عمل به خرج دهند و دشمن خدا را تعقیب و طلب نمایند که این کار دشمن را ذلیل کند و خبر آن به نقاط دور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موجب رعب و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با همه جراحت‌هایی که داشتند آماده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گشتند و منادی پیامبر ندا داد که با ما بیرون نشود مگر آن کس که دیروز در احد با ما حاضر بود و مراد پیامبر از این کار ترساندن کفار بود که پندارند کشتار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مسلمین وارد آوردند بر ایشان اثری نداشته و موجب سستی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هفتاد تن بیرون شد تا به حمراء الاسد رسید که در هشت مایلی مدینه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از عبد اللَّه بن خارجه از زید بن ثابت از ابو سائب روایت کند که مردی از اصحاب پیامبر از بنی عبد الاشهل در احد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در احد حاضر بودیم و مجروح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بازگشتیم چون جارچی پیامبر اعلام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گفتیم به خدا در هیچ جنگی از پیامبر جدا نخواهیم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به خدا مرکب سواری نداشتیم و هر دو مجروح و بد حال بودیم و در عین حال با پیامبر به طلب دشمن خارج شدیم و من نسبت به برادرم زخم کمتری بودم و برادرم مقداری به پای خود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مقداری او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تا در حمراء الاسد به رسول اللَّه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معبد خزاعی به نزد پیامبر آمد و قبیله خزاعه در آن موقع از مسلم و کافر و هم پیمان پیامبر در تهامه بودند و از او چیزی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در آن زمان مشرک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خدا قسم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تو و اصحابت وارد شده بر ما سخت گران آمده و دوست داشتیم که خداوند تو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از نزد حضرت دور شد تا در روحاء به ابو سفیان برخورد که با سپاه مشرکان قصد بازگشت به سوی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معبد را دید از وی پرسید چه خبر داری؟ معبد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اصحابش در طلب شما می‌شتابند و به قدری زیادند که تاکنون چنین جمعی ندیده‌ام از خشم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سوزند، و کسانی هم که قبلا از شرکت در جنگ تخلف ورزیده و در جمع ایشان شرکت نکرده بودند خود پشیمان شده‌اند و کینه و خشم زیادی نسبت به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می‌گویی؟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چیزی نخواهد گذشت مگر اینکه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 ما همگان اتفاق کرده‌ایم که به سوی آنان برگردیم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ریشه‌کن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از این کار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حتی اشعاری در این باره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سر و صدای فراوان، نزدیک بود مرکبم از بین برود؛ چرا که اسبانی چون ابابیل، در روی زمین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اسبانی که شیرانی شرزه را با خود حمل می‌کنند که به هنگام نبرد،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کوتاه قامت و ناتوان و بی‌سلاح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دویدم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زمین کج شده است، آنسان که رهبری را که خوار نیست بالا برده و ارج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و رویارویی شما، هرگاه دشت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مردمی که آشکارا به حرکت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افراد زیرک و خردمند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سپاه احمد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افراد پست و کوتاه قامت نیستند و آنچه به واسطه رهبرشان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وصف و کلام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و اصحابش شعر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سوارانی از عبد قیس را بر ایشان گذار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پرسید قصد کجا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آذوقه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مرا به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تا فردا در بازار عکاظ بار همین شتران شما را از کشمش پر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محمد رسیدید به او بگوئید ما همگی اتفاق داشتیم که بر اصحاب او دوباره حمله آریم تا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بیخ و بن برکنیم و نابود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این گفت و راه مکه را پیش گرفت و سواران در حمراء الاسد به پیامبر عبور کردند و گفته ابو سفیان را برای آن حضرت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روز که گذشته بود راه مدینه را پیش گرفتند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مسیر معاویه بن مغیره بن عاص و ابو غرّه جمحی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اکثر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غزوه بدر صغری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روز احد موقعی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مکه بازگردد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موعد ما با شما موسم بدر صغرای آینده است اگر طالب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شد ابو سفیان با اهل مکه بیرون شد و در مجنة از نواحی ظهران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رعبی بر دل وی افکند و از کار خود پشیمان شد و نعیم بن مسعود اشجعی را که برای عمره آمده بود ملاقات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و اصحابش مواعده گزارده‌ام که امروز در بدر صغری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کنم ولی اکنون سال خشکی است و جنگ بر ما صلاح نیست مگر در سالی که باران زیاد و زمین سبز باشد که درختان را سیراب کنیم و شیر بسیار داشته باشیم و لذا از خروج و جنگ در امسال پشیمانم ولی از طرفی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محمد به جنگ ما بیرون آید و من به جنگ نروم که این کار موجب جرأت وی و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مدینه برو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جنگ بترسان و بر حذر بدار و من ده شتر پاداش به تو خواهم داد و شتران را در نزد سهیل بن عمرو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مدینه آمد و مردم را دید که برای جنگ ابو سفیان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شما درست نیست زیرا اهل مکه به خانه‌ها و سرزمین شما آمدند و از شما جز رمقی باقی نگزاردند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بروید که همه قدرت خود را به جنگ شما بسیج کرده‌اند و در قرارگاه به انتظار شمایند و به خدا قسم احدی از شما را باقی نخواهند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از رهسپار شدن برای جنگ منصرف شدند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تنها باشم به قرارگاه جنگ خواهم رفت و اکنون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بماند و هر کس شجاع است با من آماده جنگ شود که خداوند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مدینه بیرون شد تا به بدر صغری رسید و بدر صغری چاهی بود متعلق به بنی کنانه و نیز بازار ایشان بود در جاهلیت که در آنجا در هر سال هشت روز گرده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بدر اقامت کرد و در انتظار ابو سفیان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ابو سفیان از مجنّۀ به مکه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به نام لشکر سویق مشهور شد زیرا مردم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خاییدن سویق بیرون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پیامبر و یارانش با هیچ مشرک در بدر برخورد نکردند ولی در بازار بنی کنانه خرید و فروشی کردند و منافعی بردند به طوری که سرمایه‌های مسلمین دو برابر شد و سالم و سودمند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 الجارود از 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اوامر خداوند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احد جراحت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نیکی نمودند با اطاعت از پیامبر خدا و اجابت او برای رفتن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خدا پرهیز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این مردم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سوارانی که ابو سفیان پس از بازگشت از احد به طرف مسلمانان فرستاد که ایشان را از تعقیب مشرکین منصرف کرده و بترسانند که قصه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و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نعیم بن مسعود اشجعی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باقر و حضرت صادق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بیشتر مفسران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و سپاه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سفیان و سپاهش علیه شما جماعت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 و مردان جنگی علیه شما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با لفظ مفرد از جمع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جانب مردمانی آمد و به نیابت از آنان سخن گفت و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تعظیم کار او به صورت جمع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این قول مزید ایمان و ثبات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دین و نصرت پیامبر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إِیماناً وَ قالُوا 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 که خداوند کفایت کننده و ولی و حافظ و متولی امور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کفایت کننده و نیکو پناه و معتمدی است که امور به او واگذار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همراهانش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مِنَ اللَّهِ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سلامت از هر ناراحتی و رنج و با تجارت سود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در اینجا ثبات قدم در راه دین و اطاعت خداست و مراد از فضل سود تجاری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چیزی که خدا برای ضرورت بنده می‌دهد نعمت است و اضافه بر آن هر چه عنایت کند فضل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فرق بین نعمت و منفعت این است که نعمت، نعمت نخواهد بود مگر اینکه حسنه باشد ولی منفعت گاه حسن است و گاه قبیح، زیرا نعمت استحقاق شکر دارد و شکر بر قبیح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رهسپار شدن برای رویارویی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مردم مؤمن فضلی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فِی الْمُنافِقِینَ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جوامع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مناسبت رفتن مسلمانان به سوی بدر صغری که ابو سفیان در جنگ احد، قرار گذاشته بود، نازل شده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تعقیب سپاهیان ابو سفیان، پس از شکست احد و رفتن مسلمانان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جنگ احد، مسلمانان گرفتار آن شکست گردیدند و پیامبر بر قله کوه، صعود فرمود، ابو سفیان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روزی است و شما را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 شما برابر نیستیم و روز شکست ما با روز شکست شما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ما در بهشت و کشتگان شما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بت عزی است و شما را چنین 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ماست و شما را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زنده و جاوید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ما در روز بدر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برداشته بودند،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خداوند متعال این بود که با بدن مجروح، دشمنان را تعقیب کنند و مشرکان را بیمی و وحشتی در دل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امر خدا را گردن نهادند و با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مجروح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شنیدن این خبر، با سرعتی هر چه بیشتر بتاختند و خود را به مکه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ابْتِغاءِ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تعقیب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زخم و جراحتها دردمند شده و رنج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یَأْلَمُونَ کَما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زخم‌ها و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می‌کشند و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تَرْجُونَ مِنَ اللَّهِ ما لا 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شما از خداوند بزرگ امیدوارید که در این جهان به شما پیروزی و ظفر بخشد و به واسطه این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عالم دیگر به شما پاداش دهد، ولی آنان در مقابل این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 هیچ گونه پاداشی از جانب خداوند متعال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داستان بدر بیان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 w:name="__RefHeading___Toc532505_3264237689"/>
      <w:bookmarkStart w:id="49" w:name="_Toc19"/>
      <w:bookmarkEnd w:id="48"/>
      <w:r>
        <w:rPr>
          <w:rtl w:val="true"/>
        </w:rPr>
        <w:t>توضیح</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قمیئة کسفینة مهموز اعل هبل أی صر عالیا بغلبة عابدیک علی منکریک و الطارق النجم أی آباؤنا فی الشرف و العلو کالنجم و النمارق جمع النمرقة بضم النون و الراء و کسرها و هی الوسادة و الوامق المحب أی نفارقکم فراق المعادی لا فراق المحب و المراد المفارقة و المعانقة بعد الحرب إذا </w:t>
      </w:r>
      <w:r>
        <w:rPr>
          <w:rStyle w:val="FootnoteAnchor"/>
          <w:rtl w:val="true"/>
        </w:rPr>
        <w:footnoteReference w:id="201"/>
      </w:r>
      <w:r>
        <w:rPr>
          <w:rFonts w:ascii="IRNazanin" w:hAnsi="IRNazanin" w:eastAsia="IRNazanin"/>
          <w:color w:val="111111"/>
          <w:sz w:val="28"/>
          <w:sz w:val="28"/>
          <w:szCs w:val="28"/>
          <w:rtl w:val="true"/>
          <w:lang w:bidi="fa-IR"/>
        </w:rPr>
        <w:t xml:space="preserve">کان الخطاب لأصحابه و إن کان للمسلمین فالمراد المعانقة عند الحرب و الأحابیش هم أحیاء من القارة انضموا إلی بنی لیث فی محاربتهم قریشا و التحبش التجمع و قیل حالفوا قریشا تحت جبل یسمی حبشیا فسمی بذلک و الکبول القصیر و فی بعض النسخ الدهر فی الکیول بالیاء المثناة التحتانیة و هو کعیوق </w:t>
      </w:r>
    </w:p>
    <w:p>
      <w:pPr>
        <w:pStyle w:val="BookText"/>
        <w:rPr/>
      </w:pPr>
      <w:r>
        <w:rPr>
          <w:rFonts w:ascii="IRNazanin" w:hAnsi="IRNazanin" w:eastAsia="IRNazanin"/>
          <w:color w:val="111111"/>
          <w:sz w:val="28"/>
          <w:sz w:val="28"/>
          <w:szCs w:val="28"/>
          <w:rtl w:val="true"/>
          <w:lang w:bidi="fa-IR"/>
        </w:rPr>
        <w:t>آخر الصفوف و هو أصوب أی أن لا أقیم فی جمیع دهری و عمری فی آخر الصفوف بل أتقدمها و الکواعب جمع الکاعب و هی الجاریة حین یبدو ثدیها للنهود أردفتم أی لم تأسروهن فتجعلوهن خلفکم علی الإبل لتذهبوا بهن و الشرید الطرید المتفرق المنهزم و یقال نکیت فی العدو إذا أکثرت فیهم الجراح و القتل فوهنوا لذلک و قد یهمز و أبعد للسمع أی یذهب الخبر به إلی البلاد البعید فیصیر سببا لرعبهم فکنت إذا غلب أی غلبه الوجع حملته عقبة أی نوبة عینة رسول الله صلی الله علیه و آله أی جاسوسه و فی بعض النسخ بالباء الموحدة و فی القاموس العیبة من الرجل موضع سره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صفقتهم أی بیعتهم معه أعفاک فیهم أی لم یأمرک بقتالهم یتحرقون علیکم أی یلتهبون غیظا أو یحکون أسنانهم علیکم غضبا تهد راحلتی أی تقع و تخر من هد الحائط إذا وقع و الجرد بالضم جمع الجریدة و هی من الخیل جماعة جردت من سائرها لوجه أو هو جمع الأجرد یقال فرس أجرد إذا رقت شعرته و قصرت و هو مدح و الأبابیل الجماعات الکثیرة و یقال جاءت إبلک أبابیل أی فرقا تردی أی الجرد یقال ردی الفرس یردی إذا رجم الأرض بحوافره رجما بین العدو و المشی الشدید بأسد أی مع أسد و التنابلة جمع تنبل کدرهم أو تنبال بالکسر و هما القصیر و لعله استعیر للجبان أو الکسلان کما هو المعروف فی لغة العجم و الخرق بالضم جمع الأخرق و هو من لا یحسن العمل و المعاذیل جمع المعذال و قیل المعذول و هو الملوم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 مصدر لفعل محذوف أی أعدو عدوا حال کونی أظن الأرض مائلة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سموا أی علوا برئیس و هو الرسول و الغطمطة اضطراب موج البحر و غلیان الصدور و التغطمط صوت معه بحح و البطحاء مسیل واسع فیه دقاق الحصی و الجیل بالکسر الصنف من الناس و فی بعض النسخ بالخاء و یقال فعله ضاحیة أی علانیة و الإربة بالکسر الحیلة و المعقول العقل یقال عقل یعقل عقلا و معقولا و الوخش بفتح الواو و سکون الخاء المعجمة الردی </w:t>
      </w:r>
      <w:bookmarkStart w:id="50" w:name="pg13772_145233"/>
    </w:p>
    <w:p>
      <w:pPr>
        <w:pStyle w:val="BookText"/>
        <w:rPr/>
      </w:pPr>
      <w:bookmarkEnd w:id="50"/>
      <w:r>
        <w:rPr>
          <w:rFonts w:ascii="IRNazanin" w:hAnsi="IRNazanin" w:eastAsia="IRNazanin"/>
          <w:color w:val="111111"/>
          <w:sz w:val="28"/>
          <w:sz w:val="28"/>
          <w:szCs w:val="28"/>
          <w:rtl w:val="true"/>
          <w:lang w:bidi="fa-IR"/>
        </w:rPr>
        <w:t>من کل شی‌ء و رذال الناس و سقاطهم للواحد و الجمع و المذکر و المؤنث و فی بعض النسخ بالحاء المهملة أی لیسوا بمستوحشین و الأول أظهر و القیل بالکسر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بر وزن سفینۀ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 و جاوید باشی ای هبل به واسطه پیروزی کسانی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بر کسانی که تو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در بزرگی و بلندمرتبگی همچون ستاره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نون و ضمه و کسره راء به معنای بالش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دشمن از شما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نه مانند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جدایی و همبستری پس از جنگ است، اگر مخاطب یارانش خودش باشد اما اگر مخاطب مسلمانان باشند، مقصود رویارویی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قارّۀ بودند که در جنگ با قریش به بنی لیث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گردهمایی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قریش در کنار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 پیمان بستند و از این جهت بدین اسم،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فی الکیّول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ذکر شده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به معنای پشت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عمرم در پشت و انتهای صف جنگ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کاعب به معنای کنیزی است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برآمده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کنیزان و زنان را اسیر نکردید تا پشت سر خود بر شتر سوار کرده و با خود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کشتار و جراحت بسیاری بر دشمن وارد کنی و در نتیجه آن ضعیف و سست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ابعد للسمع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نقاط دوردست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موجب رعب و وحشت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اذا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درد بر او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جاسوس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ذکر شده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العیبۀ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مرد است که این وجه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اعفاک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یتحرقّون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یا از روی خشم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 راحلتی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هرگاه دیوار فرو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از اسبان است که به خاطر دلیلی از دیگر اسبان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یالش نازک و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 مثبتی در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ابلک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شترانت گروه گروه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الفرس 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سُم زمین را بکوبد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دویدن و حرکت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التنابلۀ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درهم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ترسو و تنبل استعاره آورده شده است که در زبان ایرانیان به این معنا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کاری را خوب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برای فعل محذوف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دویدم درحالی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زمین کج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رهبری را که پیامبر است ارج نهادند و بالا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الغطمطۀ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امواج دریا است و نیز به معنای کینه و خشم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التغطمط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آن شن و ماسه و سنگریزه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خاء ذکر شده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ضاحیۀ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کاری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زیرکی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یعقل عقلاً و معقولاً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واو و سکون خاء به معنای هر چیز پست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به معنای مردمان پست و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مفرد و جمع و مذکر و مؤنث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ترسان و هراسان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گفته 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 w:name="__RefHeading___Toc532507_3264237689"/>
      <w:bookmarkStart w:id="52" w:name="_Toc20"/>
      <w:bookmarkEnd w:id="51"/>
      <w:r>
        <w:rPr>
          <w:rtl w:val="true"/>
        </w:rPr>
        <w:t>الأخبار</w:t>
      </w:r>
      <w:bookmarkEnd w:id="52"/>
    </w:p>
    <w:p>
      <w:pPr>
        <w:pStyle w:val="Heading5"/>
        <w:numPr>
          <w:ilvl w:val="4"/>
          <w:numId w:val="1"/>
        </w:numPr>
        <w:rPr/>
      </w:pPr>
      <w:bookmarkStart w:id="53" w:name="__RefHeading___Toc532509_3264237689"/>
      <w:bookmarkStart w:id="54" w:name="_Toc21"/>
      <w:bookmarkEnd w:id="53"/>
      <w:r>
        <w:rPr>
          <w:rtl w:val="true"/>
        </w:rPr>
        <w:t>«</w:t>
      </w:r>
      <w:r>
        <w:rPr/>
        <w:t>1</w:t>
      </w:r>
      <w:r>
        <w:rPr>
          <w:rtl w:val="true"/>
        </w:rPr>
        <w:t>»</w:t>
      </w:r>
      <w:bookmarkEnd w:id="54"/>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الْحَکَمِ عَنِ الْحُسَیْنِ بْنِ عُثْمَانَ عَنِ ابْنِ مُسْکَانَ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عَلَی حَمْزَةَ وَ کَفَّنَهُ لِأَنَّهُ کَانَ جُرِّدَ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حمزه نماز گزارد و او را کفن کرد زیرا او را برهنه کرده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532511_3264237689"/>
      <w:bookmarkStart w:id="56" w:name="_Toc22"/>
      <w:bookmarkEnd w:id="55"/>
      <w:r>
        <w:rPr>
          <w:rtl w:val="true"/>
        </w:rPr>
        <w:t>«</w:t>
      </w:r>
      <w:r>
        <w:rPr/>
        <w:t>2</w:t>
      </w:r>
      <w:r>
        <w:rPr>
          <w:rtl w:val="true"/>
        </w:rPr>
        <w:t>»</w:t>
      </w:r>
      <w:bookmarkEnd w:id="56"/>
    </w:p>
    <w:p>
      <w:pPr>
        <w:pStyle w:val="BookText"/>
        <w:rPr/>
      </w:pPr>
      <w:r>
        <w:rPr>
          <w:rFonts w:ascii="Amiri" w:hAnsi="Amiri" w:eastAsia="Amiri" w:cs="Amiri"/>
          <w:color w:val="111111"/>
          <w:sz w:val="28"/>
          <w:sz w:val="28"/>
          <w:szCs w:val="28"/>
          <w:rtl w:val="true"/>
          <w:lang w:bidi="ar-SA"/>
        </w:rPr>
        <w:t xml:space="preserve">یه،من لا یحضره الفقیه اسْتُشْهِدَ حَنْظَلَةُ بْنُ أَبِی عَامِرٍ الرَّاهِبُ بِأُحُدٍ فَلَمْ یَأْمُرِ النَّبِیُّ صلی الله علیه و آله بِغُسْلِهِ وَ قَالَ رَأَیْتُ الْمَلَائِکَةَ بَیْنَ السَّمَاءِ وَ الْأَرْضِ تُغَسِّلُ حَنْظَلَةَ بِمَاءِ الْمُزْنِ </w:t>
      </w:r>
      <w:r>
        <w:rPr>
          <w:rStyle w:val="FootnoteAnchor"/>
          <w:rtl w:val="true"/>
        </w:rPr>
        <w:footnoteReference w:id="203"/>
      </w:r>
      <w:r>
        <w:rPr>
          <w:rFonts w:ascii="Amiri" w:hAnsi="Amiri" w:eastAsia="Amiri" w:cs="Amiri"/>
          <w:color w:val="111111"/>
          <w:sz w:val="28"/>
          <w:sz w:val="28"/>
          <w:szCs w:val="28"/>
          <w:rtl w:val="true"/>
          <w:lang w:bidi="ar-SA"/>
        </w:rPr>
        <w:t xml:space="preserve">فِی صِحَافٍ مِنْ فِضَّةٍ فَکَانَ یُسَمَّی غَسِیلَ الْمَلَائِکَةِ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أبی عامر بن جنگ احد به شهادت برسد، پیامبر اکرم صلّی اللَّه علیه و آله امر به غسل دادن او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میان آسمان و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حنظله را با آبی بسیار سفید و پاکیزه که در لگن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 است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آن زمان او را غسیل الملائکه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532513_3264237689"/>
      <w:bookmarkStart w:id="58" w:name="_Toc23"/>
      <w:bookmarkEnd w:id="57"/>
      <w:r>
        <w:rPr>
          <w:rtl w:val="true"/>
        </w:rPr>
        <w:t>«</w:t>
      </w:r>
      <w:r>
        <w:rPr/>
        <w:t>3</w:t>
      </w:r>
      <w:r>
        <w:rPr>
          <w:rtl w:val="true"/>
        </w:rPr>
        <w:t>»</w:t>
      </w:r>
      <w:bookmarkEnd w:id="58"/>
    </w:p>
    <w:p>
      <w:pPr>
        <w:pStyle w:val="BookText"/>
        <w:rPr/>
      </w:pPr>
      <w:r>
        <w:rPr>
          <w:rFonts w:ascii="Amiri" w:hAnsi="Amiri" w:eastAsia="Amiri" w:cs="Amiri"/>
          <w:color w:val="111111"/>
          <w:sz w:val="28"/>
          <w:sz w:val="28"/>
          <w:szCs w:val="28"/>
          <w:rtl w:val="true"/>
          <w:lang w:bidi="ar-SA"/>
        </w:rPr>
        <w:t xml:space="preserve">فس، تفسیر القمی وَ إِذْ غَدَوْتَ مِنْ أَهْلِکَ تُبَوِّئُ الْمُؤْمِنِینَ مَقاعِدَ لِلْقِتالِ وَ اللَّهُ سَمِیعٌ عَلِیمٌ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حَدَّثَنِی أَبِی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الْآیَةِ أَنَّ قُرَیْشاً خَرَجَتْ مِنْ مَکَّةَ تُرِیدُ حَرْبَ رَسُولِ اللَّهِ فَخَرَجَ رَسُولُ اللَّهِ صلی الله علیه و آله یَبْتَغِی مَوْضِعاً لِلْقِتَالِ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إِذْ هَمَّتْ طائِفَتانِ مِنْکُمْ أَنْ تَفْشَلا </w:t>
      </w:r>
      <w:r>
        <w:rPr>
          <w:rStyle w:val="FootnoteAnchor"/>
          <w:rtl w:val="true"/>
        </w:rPr>
        <w:footnoteReference w:id="206"/>
      </w:r>
      <w:r>
        <w:rPr>
          <w:rFonts w:ascii="Amiri" w:hAnsi="Amiri" w:eastAsia="Amiri" w:cs="Amiri"/>
          <w:color w:val="111111"/>
          <w:sz w:val="28"/>
          <w:sz w:val="28"/>
          <w:szCs w:val="28"/>
          <w:rtl w:val="true"/>
          <w:lang w:bidi="ar-SA"/>
        </w:rPr>
        <w:t xml:space="preserve">نَزَلَتْ فِی عَبْدِ اللَّهِ بْنِ أُبَیٍّ وَ قَوْمٍ مِنْ أَصْحَابِهِ اتَّبَعُوا رَأْیَهُ فِی تَرْکِ الْخُرُوجِ وَ الْقُعُودِ </w:t>
      </w:r>
      <w:r>
        <w:rPr>
          <w:rStyle w:val="FootnoteAnchor"/>
          <w:rtl w:val="true"/>
        </w:rPr>
        <w:footnoteReference w:id="207"/>
      </w:r>
      <w:r>
        <w:rPr>
          <w:rFonts w:ascii="Amiri" w:hAnsi="Amiri" w:eastAsia="Amiri" w:cs="Amiri"/>
          <w:color w:val="111111"/>
          <w:sz w:val="28"/>
          <w:sz w:val="28"/>
          <w:szCs w:val="28"/>
          <w:rtl w:val="true"/>
          <w:lang w:bidi="ar-SA"/>
        </w:rPr>
        <w:t xml:space="preserve">عَنْ نُصْرَةِ رَسُولِ اللَّهِ صلی الله علیه و آله قَالَ وَ کَانَ سَبَبُ غَزْوَةِ أُحُدٍ أَنَّ قُرَیْشاً لَمَّا رَجَعَتْ مِنْ بَدْرٍ إِلَی مَکَّةَ وَ قَدْ أَصَابَهُمْ مَا أَصَابَهُمْ مِنَ الْقَتْلِ وَ الْأَسْرِ لِأَنَّهُ قُتِلَ مِنْهُمْ سَبْعُونَ وَ أُسِرَ مِنْهُمْ سَبْعُونَ فَلَمَّا رَجَعُوا إِلَی مَکَّةَ قَالَ أَبُو سُفْیَانَ یَا مَعْشَرَ قُرَیْشٍ لَا تَدَعُوا نِسَاءَکُمْ یَبْکِینَ عَلَی قَتْلَاکُمْ </w:t>
      </w:r>
      <w:r>
        <w:rPr>
          <w:rStyle w:val="FootnoteAnchor"/>
          <w:rtl w:val="true"/>
        </w:rPr>
        <w:footnoteReference w:id="208"/>
      </w:r>
      <w:r>
        <w:rPr>
          <w:rFonts w:ascii="Amiri" w:hAnsi="Amiri" w:eastAsia="Amiri" w:cs="Amiri"/>
          <w:color w:val="111111"/>
          <w:sz w:val="28"/>
          <w:sz w:val="28"/>
          <w:szCs w:val="28"/>
          <w:rtl w:val="true"/>
          <w:lang w:bidi="ar-SA"/>
        </w:rPr>
        <w:t xml:space="preserve">فَإِنَ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الْبُکَاءَ وَ الدَّمْعَةَ إِذَا خَرَجَتْ أَذْهَبَتِ </w:t>
      </w:r>
      <w:r>
        <w:rPr>
          <w:rStyle w:val="FootnoteAnchor"/>
          <w:rtl w:val="true"/>
        </w:rPr>
        <w:footnoteReference w:id="209"/>
      </w:r>
      <w:r>
        <w:rPr>
          <w:rFonts w:ascii="Amiri" w:hAnsi="Amiri" w:eastAsia="Amiri" w:cs="Amiri"/>
          <w:color w:val="111111"/>
          <w:sz w:val="28"/>
          <w:sz w:val="28"/>
          <w:szCs w:val="28"/>
          <w:rtl w:val="true"/>
          <w:lang w:bidi="ar-SA"/>
        </w:rPr>
        <w:t xml:space="preserve">الْحُزْنَ وَ الْحُرْقَةَ وَ الْعَدَاوَةَ لِمُحَمَّدٍ وَ یَشْمَتُ بِنَا مُحَمَّدٌ وَ أَصْحَابُهُ فَلَمَّا غَزَوْا رَسُولَ اللَّهِ صلی الله علیه و آله یَوْمَ أُحُدٍ أَذِنُوا لِنِسَائِهِمْ بَعْدَ ذَلِکَ فِی الْبُکَاءِ وَ النَّوْحِ فَلَمَّا أَرَادُوا أَنْ یَغْزُوا رَسُولَ اللَّهِ إِلَی أُحُدٍ سَارُوا فِی حُلَفَائِهِمْ مِنْ کِنَانَةَ وَ غَیْرِهَا فَجَمَعُوا الْجُمُوعَ وَ السِّلَاحَ وَ خَرَجُوا مِنْ مَکَّةَ فِی ثَلَاثَةِ آلَافِ فَارِسٍ وَ أَلْفَیْ رَاجِلٍ وَ أَخْرَجُوا مَعَهُمُ النِّسَاءَ یُذَکِّرْنَهُمْ وَ یُحَثِّثْنَهُمْ عَلَی حَرْبِ رَسُولِ اللَّهِ صلی الله علیه و آله </w:t>
      </w:r>
      <w:r>
        <w:rPr>
          <w:rStyle w:val="FootnoteAnchor"/>
          <w:rtl w:val="true"/>
        </w:rPr>
        <w:footnoteReference w:id="210"/>
      </w:r>
      <w:r>
        <w:rPr>
          <w:rFonts w:ascii="Amiri" w:hAnsi="Amiri" w:eastAsia="Amiri" w:cs="Amiri"/>
          <w:color w:val="111111"/>
          <w:sz w:val="28"/>
          <w:sz w:val="28"/>
          <w:szCs w:val="28"/>
          <w:rtl w:val="true"/>
          <w:lang w:bidi="ar-SA"/>
        </w:rPr>
        <w:t xml:space="preserve">وَ أَخْرَجَ أَبُو سُفْیَانَ هِنْدَ بِنْتَ عُتْبَةَ وَ خَرَجَتْ مَعَهُمْ عَمْرَةُ بِنْتُ عَلْقَمَةَ الْحَارِثِیَّةُ </w:t>
      </w:r>
      <w:r>
        <w:rPr>
          <w:rStyle w:val="FootnoteAnchor"/>
          <w:rtl w:val="true"/>
        </w:rPr>
        <w:footnoteReference w:id="211"/>
      </w:r>
      <w:r>
        <w:rPr>
          <w:rFonts w:ascii="Amiri" w:hAnsi="Amiri" w:eastAsia="Amiri" w:cs="Amiri"/>
          <w:color w:val="111111"/>
          <w:sz w:val="28"/>
          <w:sz w:val="28"/>
          <w:szCs w:val="28"/>
          <w:rtl w:val="true"/>
          <w:lang w:bidi="ar-SA"/>
        </w:rPr>
        <w:t xml:space="preserve">فَلَمَّا بَلَغَ رَسُولَ اللَّهِ صلی الله علیه و آله ذَلِکَ جَمَعَ أَصْحَابَهُ وَ أَخْبَرَهُمْ أَنَّ قُرَیْشاً قَدْ تَجَمَّعَتْ تُرِیدُ الْمَدِینَةَ وَ حَثَّ أَصْحَابَهُ عَلَی الْجِهَادِ وَ الْخُرُوجِ فَقَالَ عَبْدُ اللَّهِ بْنُ أُبَیٍّ وَ قَوْمٌ یَا رَسُولَ اللَّهِ لَا تَخْرُجْ مِنَ الْمَدِینَةِ حَتَّی نُقَاتِلَ فِی أَزِقَّتِهَا فَیُقَاتِلَ الرَّجُلُ الضَّعِیفُ وَ الْمَرْأَةُ وَ الْعَبْدُ وَ الْأَمَةُ عَلَی أَفْوَاهِ السِّکَکِ وَ عَلَی السُّطُوحِ فَمَا أَرَادَنَا قَوْمٌ قَطُّ فَظَفِرُوا بِنَا وَ نَحْنُ فِی حُصُونِنَا وَ دُورِنَا وَ مَا خَرَجْنَا إِلَی أَعْدَائِنَا قَطُّ إِلَّا کَانَ الظَّفَرُ لَهُمْ عَلَیْنَا فَقَامَ سَعْدُ بْنُ مُعَاذٍ وَ غَیْرُهُ مِنَ الْأَوْسِ فَقَالُوا یَا رَسُولَ اللَّهِ مَا طَمِعَ فِینَا أَحَدٌ مِنَ الْعَرَبِ وَ نَحْنُ مُشْرِکُونَ نَعْبُدُ الْأَصْنَامَ فَکَیْفَ یَطْمَعُونَ فِینَا وَ أَنْتَ فِینَا لَا حَتَّی نَخْرُجَ إِلَیْهِمْ </w:t>
      </w:r>
      <w:r>
        <w:rPr>
          <w:rStyle w:val="FootnoteAnchor"/>
          <w:rtl w:val="true"/>
        </w:rPr>
        <w:footnoteReference w:id="212"/>
      </w:r>
      <w:r>
        <w:rPr>
          <w:rFonts w:ascii="Amiri" w:hAnsi="Amiri" w:eastAsia="Amiri" w:cs="Amiri"/>
          <w:color w:val="111111"/>
          <w:sz w:val="28"/>
          <w:sz w:val="28"/>
          <w:szCs w:val="28"/>
          <w:rtl w:val="true"/>
          <w:lang w:bidi="ar-SA"/>
        </w:rPr>
        <w:t xml:space="preserve">فَنُقَاتِلَهُمْ فَمَنْ قُتِلَ مِنَّا کَانَ شَهِیداً وَ مَنْ نَجَا مِنَّا کَانَ قَدْ جَاهَدَ فِی سَبِیلِ اللَّهِ فَقَبِلَ رَسُولُ اللَّهِ قَوْلَهُ وَ خَرَجَ مَعَ نَفَرٍ مِنْ أَصْحَابِهِ یَبْتَغُونَ مَوْضِعاً لِلْقِتَالِ </w:t>
      </w:r>
      <w:r>
        <w:rPr>
          <w:rStyle w:val="FootnoteAnchor"/>
          <w:rtl w:val="true"/>
        </w:rPr>
        <w:footnoteReference w:id="213"/>
      </w:r>
      <w:r>
        <w:rPr>
          <w:rFonts w:ascii="Amiri" w:hAnsi="Amiri" w:eastAsia="Amiri" w:cs="Amiri"/>
          <w:color w:val="111111"/>
          <w:sz w:val="28"/>
          <w:sz w:val="28"/>
          <w:szCs w:val="28"/>
          <w:rtl w:val="true"/>
          <w:lang w:bidi="ar-SA"/>
        </w:rPr>
        <w:t xml:space="preserve">کَمَا قَالَ اللَّهُ وَ إِذْ غَدَوْتَ مِنْ أَهْلِکَ تُبَوِّئُ الْمُؤْمِنِینَ إِلَی قَوْلِهِ إِذْ هَمَّتْ طائِفَتانِ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أَنْ تَفْشَلا </w:t>
      </w:r>
      <w:r>
        <w:rPr>
          <w:rStyle w:val="FootnoteAnchor"/>
          <w:rtl w:val="true"/>
        </w:rPr>
        <w:footnoteReference w:id="214"/>
      </w:r>
      <w:r>
        <w:rPr>
          <w:rFonts w:ascii="Amiri" w:hAnsi="Amiri" w:eastAsia="Amiri" w:cs="Amiri"/>
          <w:color w:val="111111"/>
          <w:sz w:val="28"/>
          <w:sz w:val="28"/>
          <w:szCs w:val="28"/>
          <w:rtl w:val="true"/>
          <w:lang w:bidi="ar-SA"/>
        </w:rPr>
        <w:t xml:space="preserve">یَعْنِی عَبْدَ اللَّهِ بْنَ أُبَیٍّ وَ أَصْحَابَهُ </w:t>
      </w:r>
      <w:r>
        <w:rPr>
          <w:rStyle w:val="FootnoteAnchor"/>
          <w:rtl w:val="true"/>
        </w:rPr>
        <w:footnoteReference w:id="215"/>
      </w:r>
      <w:r>
        <w:rPr>
          <w:rFonts w:ascii="Amiri" w:hAnsi="Amiri" w:eastAsia="Amiri" w:cs="Amiri"/>
          <w:color w:val="111111"/>
          <w:sz w:val="28"/>
          <w:sz w:val="28"/>
          <w:szCs w:val="28"/>
          <w:rtl w:val="true"/>
          <w:lang w:bidi="ar-SA"/>
        </w:rPr>
        <w:t xml:space="preserve">فَضَرَبَ رَسُولُ اللَّهِ عَسْکَرَهُ مِمَّا یَلِی طَرِیقَ الْعِرَاقِ </w:t>
      </w:r>
      <w:r>
        <w:rPr>
          <w:rStyle w:val="FootnoteAnchor"/>
          <w:rtl w:val="true"/>
        </w:rPr>
        <w:footnoteReference w:id="216"/>
      </w:r>
      <w:r>
        <w:rPr>
          <w:rFonts w:ascii="Amiri" w:hAnsi="Amiri" w:eastAsia="Amiri" w:cs="Amiri"/>
          <w:color w:val="111111"/>
          <w:sz w:val="28"/>
          <w:sz w:val="28"/>
          <w:szCs w:val="28"/>
          <w:rtl w:val="true"/>
          <w:lang w:bidi="ar-SA"/>
        </w:rPr>
        <w:t xml:space="preserve">وَ قَعَدَ عَنْهُ عَبْدُ اللَّهِ بْنُ أُبَیٍّ وَ قَوْمُهُ </w:t>
      </w:r>
      <w:r>
        <w:rPr>
          <w:rStyle w:val="FootnoteAnchor"/>
          <w:rtl w:val="true"/>
        </w:rPr>
        <w:footnoteReference w:id="217"/>
      </w:r>
      <w:r>
        <w:rPr>
          <w:rFonts w:ascii="Amiri" w:hAnsi="Amiri" w:eastAsia="Amiri" w:cs="Amiri"/>
          <w:color w:val="111111"/>
          <w:sz w:val="28"/>
          <w:sz w:val="28"/>
          <w:szCs w:val="28"/>
          <w:rtl w:val="true"/>
          <w:lang w:bidi="ar-SA"/>
        </w:rPr>
        <w:t xml:space="preserve">وَ جَمَاعَةٌ مِنَ الْخَزْرَجِ اتَّبَعُوا رَأْیَهُ وَ وَافَتْ قُرَیْشٌ إِلَی أُحُدٍ وَ کَانَ رَسُولُ اللَّهِ صلی الله علیه و آله عَدَّ أَصْحَابَهُ وَ کَانُوا سَبْعَمِائَةِ رَجُلٍ فَوَضَعَ عَبْدَ اللَّهِ بْنَ جُبَیْرٍ فِی خَمْسِینَ مِنَ الرُّمَاةِ عَلَی بَابِ الشِّعْبِ وَ أَشْفَقَ أَنْ یَأْتِیَ کَمِینُهُمْ مِنْ ذَلِکَ الْمَکَانِ فَقَالَ رَسُولُ اللَّهِ صلی الله علیه و آله لِعَبْدِ اللَّهِ بْنِ جُبَیْرٍ وَ أَصْحَابِهِ إِنْ رَأَیْتُمُونَا قَدْ هَزَمْنَاهُمْ حَتَّی أَدْخَلْنَاهُمْ مَکَّةَ فَلَا تَبْرَحُوا مِنْ هَذَا الْمَکَانِ وَ إِنْ رَأَیْتُمُوهُمْ قَدْ هَزَمُونَا حَتَّی أَدْخَلُونَا الْمَدِینَةَ فَلَا تَبْرَحُوا وَ الْزَمُوا مَرَاکِزَکُمْ وَ وَضَعَ أَبُو سُفْیَانَ عَلَیْهِ اللَّعْنَةُ خَالِدَ بْنَ الْوَلِیدِ عَلَیْهِ اللَّعْنَةُ فِی مِائَتَیْ فَارِسٍ کَمِیناً فَقَالَ لَهُ </w:t>
      </w:r>
      <w:r>
        <w:rPr>
          <w:rStyle w:val="FootnoteAnchor"/>
          <w:rtl w:val="true"/>
        </w:rPr>
        <w:footnoteReference w:id="218"/>
      </w:r>
      <w:r>
        <w:rPr>
          <w:rFonts w:ascii="Amiri" w:hAnsi="Amiri" w:eastAsia="Amiri" w:cs="Amiri"/>
          <w:color w:val="111111"/>
          <w:sz w:val="28"/>
          <w:sz w:val="28"/>
          <w:szCs w:val="28"/>
          <w:rtl w:val="true"/>
          <w:lang w:bidi="ar-SA"/>
        </w:rPr>
        <w:t xml:space="preserve">إِذَا رَأَیْتُمُونَا قَدِ اخْتَلَطْنَا بِهِمْ فَاخْرُجُوا عَلَیْهِمْ مِنْ هَذَا الشِّعْبِ حَتَّی تَکُونُوا مِنْ وَرَائِهِمْ فَلَمَّا أَقْبَلَتِ الْخَیْلُ وَ اصْطَفُّوا وَ عَبَّأَ رَسُولُ اللَّهِ صلی الله علیه و آله أَصْحَابَهُ دَفَعَ الرَّایَةَ إِلَی أَمِیرِ الْمُؤْمِنِینَ عَلَیْهِ السَّلَامُ فَحَمَلَتِ </w:t>
      </w:r>
      <w:r>
        <w:rPr>
          <w:rStyle w:val="FootnoteAnchor"/>
          <w:rtl w:val="true"/>
        </w:rPr>
        <w:footnoteReference w:id="219"/>
      </w:r>
      <w:r>
        <w:rPr>
          <w:rFonts w:ascii="Amiri" w:hAnsi="Amiri" w:eastAsia="Amiri" w:cs="Amiri"/>
          <w:color w:val="111111"/>
          <w:sz w:val="28"/>
          <w:sz w:val="28"/>
          <w:szCs w:val="28"/>
          <w:rtl w:val="true"/>
          <w:lang w:bidi="ar-SA"/>
        </w:rPr>
        <w:t xml:space="preserve">الْأَنْصَارُ کُلُّهُمْ عَلَی مُشْرِکِی قُرَیْشٍ فَانْهَزَمُوا هَزِیمَةً قَبِیحَةً وَ وَقَعَ أَصْحَابُ رَسُولِ اللَّهِ صلی الله علیه و آله فِی سَوَادِهِمْ وَ انْحَطَّ خَالِدُ بْنُ الْوَلِیدِ فِی مِائَتَیْ فَارِسٍ فَلَقِیَ عَبْدَ اللَّهِ بْنَ جُبَیْرٍ فَاسْتَقْبَلُوهُمْ بِالسِّهَامِ فَرَجَعَ </w:t>
      </w:r>
      <w:r>
        <w:rPr>
          <w:rStyle w:val="FootnoteAnchor"/>
          <w:rtl w:val="true"/>
        </w:rPr>
        <w:footnoteReference w:id="220"/>
      </w:r>
      <w:r>
        <w:rPr>
          <w:rFonts w:ascii="Amiri" w:hAnsi="Amiri" w:eastAsia="Amiri" w:cs="Amiri"/>
          <w:color w:val="111111"/>
          <w:sz w:val="28"/>
          <w:sz w:val="28"/>
          <w:szCs w:val="28"/>
          <w:rtl w:val="true"/>
          <w:lang w:bidi="ar-SA"/>
        </w:rPr>
        <w:t xml:space="preserve">وَ نَظَرَ أَصْحَابُ عَبْدِ اللَّهِ بْنِ جُبَیْرٍ إِلَی أَصْحَابِ رَسُولِ اللَّهِ صلی الله علیه و آله یَنْتَهِبُونَ </w:t>
      </w:r>
      <w:r>
        <w:rPr>
          <w:rStyle w:val="FootnoteAnchor"/>
          <w:rtl w:val="true"/>
        </w:rPr>
        <w:footnoteReference w:id="221"/>
      </w:r>
      <w:r>
        <w:rPr>
          <w:rFonts w:ascii="Amiri" w:hAnsi="Amiri" w:eastAsia="Amiri" w:cs="Amiri"/>
          <w:color w:val="111111"/>
          <w:sz w:val="28"/>
          <w:sz w:val="28"/>
          <w:szCs w:val="28"/>
          <w:rtl w:val="true"/>
          <w:lang w:bidi="ar-SA"/>
        </w:rPr>
        <w:t xml:space="preserve">سَوَادَ الْقَوْمِ قَالُوا لِعَبْدِ اللَّهِ بْنِ جُبَیْرٍ مَا یُقِیمُنَا هَاهُنَا وَ قَدْ غَنِمُوا أَصْحَابُنَا وَ نَبْقَی نَحْنُ بِلَا غَنِیمَةٍ فَقَالَ لَهُمْ عَبْدُ اللَّهِ اتَّقُوا اللَّهَ فَإِنَّ رَسُولَ اللَّهِ صلی الله علیه و آله قَدْ تَقَدَّمَ إِلَیْنَا أَنْ لَا نَبْرَحَ فَلَمْ یَقْبَلُوا مِنْهُ وَ أَقْبَلَ یَنْسَلُّ رَجُلٌ فَرَجُلٌ حَتَّی أَخْلَوْا </w:t>
      </w:r>
      <w:r>
        <w:rPr>
          <w:rStyle w:val="FootnoteAnchor"/>
          <w:rtl w:val="true"/>
        </w:rPr>
        <w:footnoteReference w:id="222"/>
      </w:r>
      <w:r>
        <w:rPr>
          <w:rFonts w:ascii="Amiri" w:hAnsi="Amiri" w:eastAsia="Amiri" w:cs="Amiri"/>
          <w:color w:val="111111"/>
          <w:sz w:val="28"/>
          <w:sz w:val="28"/>
          <w:szCs w:val="28"/>
          <w:rtl w:val="true"/>
          <w:lang w:bidi="ar-SA"/>
        </w:rPr>
        <w:t xml:space="preserve">مَرَاکِزَهُمْ </w:t>
      </w:r>
    </w:p>
    <w:p>
      <w:pPr>
        <w:pStyle w:val="BookText"/>
        <w:rPr/>
      </w:pPr>
      <w:r>
        <w:rPr>
          <w:rFonts w:ascii="Amiri" w:hAnsi="Amiri" w:eastAsia="Amiri" w:cs="Amiri"/>
          <w:color w:val="111111"/>
          <w:sz w:val="28"/>
          <w:sz w:val="28"/>
          <w:szCs w:val="28"/>
          <w:rtl w:val="true"/>
          <w:lang w:bidi="ar-SA"/>
        </w:rPr>
        <w:t>وَ بَقِیَ عَبْدُ اللَّهِ بْنُ جُبَیْرٍ فِی اثْنَیْ عَشَرَ رَجُلًا وَ قَدْ کَانَتْ رَایَةُ قُرَیْشٍ مَعَ طَلْحَةَ بْنِ أَبِی طَلْحَةَ الْعَبْدَرِیِّ مِنْ بَنِی عَبْدِ الدَّارِ فَبَرَزَ وَ نَادَی یَا مُحَمَّدُ تَزْعُمُونَ أَنَّکُمْ تُجَهِّزُونَّا بِأَسْیَافِکُمْ إِلَی النَّارِ وَ نُجَهِّزُکُمْ بِأَسْیَافِنَا إِلَی الْجَنَّةِ فَمَنْ شَاءَ أَنْ یَلْحَقَ بِجَنَّتِهِ فَلْیَبْرُزْ إِلَیَّ فَبَرَزَ إِلَیْهِ أَمِیرُ الْمُؤْمِنِینَ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طَلْحُ إِنْ کُنْتُمْ 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خُیُولٌ وَ لَنَا نُصُولٌ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فَاثْبُتْ لِنَنْظُرَ أَیُّنَا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أَیُّنَا أَوْلَی بِمَا تَقُولُ</w:t>
      </w:r>
    </w:p>
    <w:p>
      <w:pPr>
        <w:pStyle w:val="BookText"/>
        <w:rPr/>
      </w:pPr>
      <w:r>
        <w:rPr>
          <w:rFonts w:ascii="Amiri" w:hAnsi="Amiri" w:eastAsia="Amiri" w:cs="Amiri"/>
          <w:color w:val="111111"/>
          <w:sz w:val="28"/>
          <w:sz w:val="28"/>
          <w:szCs w:val="28"/>
          <w:rtl w:val="true"/>
          <w:lang w:bidi="ar-SA"/>
        </w:rPr>
        <w:t>فَقَدْ أَتَاکَ الْأَسَدُ الصَّئُولُ</w:t>
      </w:r>
    </w:p>
    <w:p>
      <w:pPr>
        <w:pStyle w:val="BookText"/>
        <w:rPr/>
      </w:pPr>
      <w:r>
        <w:rPr>
          <w:rFonts w:ascii="Amiri" w:hAnsi="Amiri" w:eastAsia="Amiri" w:cs="Amiri"/>
          <w:color w:val="111111"/>
          <w:sz w:val="28"/>
          <w:sz w:val="28"/>
          <w:szCs w:val="28"/>
          <w:rtl w:val="true"/>
          <w:lang w:bidi="ar-SA"/>
        </w:rPr>
        <w:t xml:space="preserve">بِصَارِمٍ لَیْسَ بِهِ </w:t>
      </w:r>
      <w:r>
        <w:rPr>
          <w:rStyle w:val="FootnoteAnchor"/>
          <w:rtl w:val="true"/>
        </w:rPr>
        <w:footnoteReference w:id="224"/>
      </w:r>
      <w:r>
        <w:rPr>
          <w:rFonts w:ascii="Amiri" w:hAnsi="Amiri" w:eastAsia="Amiri" w:cs="Amiri"/>
          <w:color w:val="111111"/>
          <w:sz w:val="28"/>
          <w:sz w:val="28"/>
          <w:szCs w:val="28"/>
          <w:rtl w:val="true"/>
          <w:lang w:bidi="ar-SA"/>
        </w:rPr>
        <w:t>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یَنْصُرُهُ الْقَاهِرُ </w:t>
      </w:r>
      <w:r>
        <w:rPr>
          <w:rStyle w:val="FootnoteAnchor"/>
          <w:rtl w:val="true"/>
        </w:rPr>
        <w:footnoteReference w:id="225"/>
      </w:r>
      <w:r>
        <w:rPr>
          <w:rFonts w:ascii="Amiri" w:hAnsi="Amiri" w:eastAsia="Amiri" w:cs="Amiri"/>
          <w:color w:val="111111"/>
          <w:sz w:val="28"/>
          <w:sz w:val="28"/>
          <w:szCs w:val="28"/>
          <w:rtl w:val="true"/>
          <w:lang w:bidi="ar-SA"/>
        </w:rPr>
        <w:t>وَ الرَّسُولُ</w:t>
      </w:r>
    </w:p>
    <w:p>
      <w:pPr>
        <w:pStyle w:val="BookText"/>
        <w:rPr/>
      </w:pPr>
      <w:r>
        <w:rPr>
          <w:rFonts w:ascii="Amiri" w:hAnsi="Amiri" w:eastAsia="Amiri" w:cs="Amiri"/>
          <w:color w:val="111111"/>
          <w:sz w:val="28"/>
          <w:sz w:val="28"/>
          <w:szCs w:val="28"/>
          <w:rtl w:val="true"/>
          <w:lang w:bidi="ar-SA"/>
        </w:rPr>
        <w:t xml:space="preserve">فَقَالَ طَلْحَةُ مَنْ أَنْتَ یَا غُلَامُ قَالَ أَنَا عَلِیُّ بْنُ أَبِی طَالِبٍ قَالَ قَدْ عَلِمْتُ یَا قُضَمُ </w:t>
      </w:r>
      <w:r>
        <w:rPr>
          <w:rStyle w:val="FootnoteAnchor"/>
          <w:rtl w:val="true"/>
        </w:rPr>
        <w:footnoteReference w:id="226"/>
      </w:r>
      <w:r>
        <w:rPr>
          <w:rFonts w:ascii="Amiri" w:hAnsi="Amiri" w:eastAsia="Amiri" w:cs="Amiri"/>
          <w:color w:val="111111"/>
          <w:sz w:val="28"/>
          <w:sz w:val="28"/>
          <w:szCs w:val="28"/>
          <w:rtl w:val="true"/>
          <w:lang w:bidi="ar-SA"/>
        </w:rPr>
        <w:t xml:space="preserve">أَنَّهُ لَا یَجْسُرُ عَلَیَّ أَحَدٌ غَیْرُکَ فَشَدَّ عَلَیْهِ طَلْحَةُ فَضَرَبَهُ فَاتَّقَاهُ أَمِیرُ الْمُؤْمِنِینَ عَلَیْهِ السَّلَامُ بِالْحَجَفَةِ ثُمَّ ضَرَبَهُ </w:t>
      </w:r>
      <w:r>
        <w:rPr>
          <w:rStyle w:val="FootnoteAnchor"/>
          <w:rtl w:val="true"/>
        </w:rPr>
        <w:footnoteReference w:id="227"/>
      </w:r>
      <w:r>
        <w:rPr>
          <w:rFonts w:ascii="Amiri" w:hAnsi="Amiri" w:eastAsia="Amiri" w:cs="Amiri"/>
          <w:color w:val="111111"/>
          <w:sz w:val="28"/>
          <w:sz w:val="28"/>
          <w:szCs w:val="28"/>
          <w:rtl w:val="true"/>
          <w:lang w:bidi="ar-SA"/>
        </w:rPr>
        <w:t xml:space="preserve">أَمِیرُ الْمُؤْمِنِینَ عَلَی فَخِذَیْهِ فَقَطَعَهُمَا جَمِیعاً فَسَقَطَ عَلَی ظَهْرِهِ وَ سَقَطَتِ الرَّایَةُ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لله ای مذبذب عن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ابن فاطمة المعم المخولا</w:t>
      </w:r>
    </w:p>
    <w:p>
      <w:pPr>
        <w:pStyle w:val="BookText"/>
        <w:rPr/>
      </w:pPr>
      <w:r>
        <w:rPr>
          <w:rFonts w:ascii="IRNazanin" w:hAnsi="IRNazanin" w:eastAsia="IRNazanin"/>
          <w:color w:val="111111"/>
          <w:sz w:val="28"/>
          <w:sz w:val="28"/>
          <w:szCs w:val="28"/>
          <w:rtl w:val="true"/>
          <w:lang w:bidi="fa-IR"/>
        </w:rPr>
        <w:t>جادت یداک لهم بعاجل طعنة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 طلحة للجبین مجدلا</w:t>
      </w:r>
    </w:p>
    <w:p>
      <w:pPr>
        <w:pStyle w:val="BookText"/>
        <w:rPr/>
      </w:pPr>
      <w:r>
        <w:rPr>
          <w:rFonts w:ascii="IRNazanin" w:hAnsi="IRNazanin" w:eastAsia="IRNazanin"/>
          <w:color w:val="111111"/>
          <w:sz w:val="28"/>
          <w:sz w:val="28"/>
          <w:szCs w:val="28"/>
          <w:rtl w:val="true"/>
          <w:lang w:bidi="fa-IR"/>
        </w:rPr>
        <w:t>وشددت شدة باسل فکشفتهم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اذ یهوون أخول أخولا</w:t>
      </w:r>
    </w:p>
    <w:p>
      <w:pPr>
        <w:pStyle w:val="BookText"/>
        <w:rPr/>
      </w:pPr>
      <w:r>
        <w:rPr>
          <w:rFonts w:ascii="IRNazanin" w:hAnsi="IRNazanin" w:eastAsia="IRNazanin"/>
          <w:color w:val="111111"/>
          <w:sz w:val="28"/>
          <w:sz w:val="28"/>
          <w:szCs w:val="28"/>
          <w:rtl w:val="true"/>
          <w:lang w:bidi="fa-IR"/>
        </w:rPr>
        <w:t>وعللت سیفک بالدماء ولم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لترده حران حتی ینهلا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عَلِیٌّ عَلَیْهِ السَّلَامُ لِیُجْهِزَ عَلَیْهِ فَحَلَّفَهُ بِالرَّحِمِ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عَنْهُ فَقَالَ الْمُسْلِمُونَ أَ لَا أَجْهَزْتَ عَلَیْهِ قَالَ قَدْ ضَرَبْتُهُ ضَرْبَةً لَا یَعِیشُ مِنْهَا أَبَداً ثُمَّ أَخَذَ الرَّایَةَ أَبُو سَعِیدِ </w:t>
      </w:r>
      <w:r>
        <w:rPr>
          <w:rStyle w:val="FootnoteAnchor"/>
          <w:rtl w:val="true"/>
        </w:rPr>
        <w:footnoteReference w:id="229"/>
      </w:r>
      <w:r>
        <w:rPr>
          <w:rFonts w:ascii="Amiri" w:hAnsi="Amiri" w:eastAsia="Amiri" w:cs="Amiri"/>
          <w:color w:val="111111"/>
          <w:sz w:val="28"/>
          <w:sz w:val="28"/>
          <w:szCs w:val="28"/>
          <w:rtl w:val="true"/>
          <w:lang w:bidi="ar-SA"/>
        </w:rPr>
        <w:t xml:space="preserve">بْنُ أَبِی طَلْحَةَ فَقَتَلَهُ عَلِیٌّ عَلَیْهِ السَّلَامُ وَ سَقَطَتْ رَایَتُهُ إِلَی الْأَرْضِ فَأَخَذَهَا عُثْمَانُ بْنُ أَبِی طَلْحَةَ فَقَتَلَهُ عَلِیٌّ وَ سَقَطَتِ الرَّایَةُ إِلَی الْأَرْضِ فَأَخَذَهَا مُسَافِعُ </w:t>
      </w:r>
      <w:r>
        <w:rPr>
          <w:rStyle w:val="FootnoteAnchor"/>
          <w:rtl w:val="true"/>
        </w:rPr>
        <w:footnoteReference w:id="230"/>
      </w:r>
      <w:r>
        <w:rPr>
          <w:rFonts w:ascii="Amiri" w:hAnsi="Amiri" w:eastAsia="Amiri" w:cs="Amiri"/>
          <w:color w:val="111111"/>
          <w:sz w:val="28"/>
          <w:sz w:val="28"/>
          <w:szCs w:val="28"/>
          <w:rtl w:val="true"/>
          <w:lang w:bidi="ar-SA"/>
        </w:rPr>
        <w:t xml:space="preserve">بْنُ أَبِی طَلْحَةَ فَقَتَلَهُ عَلِیٌّ عَلَیْهِ السَّلَامُ وَ سَقَطَتِ الرَّایَةُ إِلَی الْأَرْضِ فَأَخَذَهَا الْحَارِثُ بْنُ أَبِی طَلْحَةَ فَقَتَلَهُ عَلِیٌّ عَلَیْهِ السَّلَامُ وَ سَقَطَتِ الرَّایَةُ إِلَی الْأَرْضِ فَأَخَذَهَا عُزَیْرُ بْنُ </w:t>
      </w:r>
      <w:r>
        <w:rPr>
          <w:rStyle w:val="FootnoteAnchor"/>
          <w:rtl w:val="true"/>
        </w:rPr>
        <w:footnoteReference w:id="231"/>
      </w:r>
      <w:r>
        <w:rPr>
          <w:rFonts w:ascii="Amiri" w:hAnsi="Amiri" w:eastAsia="Amiri" w:cs="Amiri"/>
          <w:color w:val="111111"/>
          <w:sz w:val="28"/>
          <w:sz w:val="28"/>
          <w:szCs w:val="28"/>
          <w:rtl w:val="true"/>
          <w:lang w:bidi="ar-SA"/>
        </w:rPr>
        <w:t xml:space="preserve">عُثْمَانَ فَقَتَلَهُ عَلِیٌّ عَلَیْهِ السَّلَامُ وَ سَقَطَتِ الرَّایَةُ إِلَی الْأَرْضِ فَأَخَذَهَا عَبْدُ اللَّهِ بْنُ جَمِیلَةَ </w:t>
      </w:r>
      <w:r>
        <w:rPr>
          <w:rStyle w:val="FootnoteAnchor"/>
          <w:rtl w:val="true"/>
        </w:rPr>
        <w:footnoteReference w:id="232"/>
      </w:r>
      <w:r>
        <w:rPr>
          <w:rFonts w:ascii="Amiri" w:hAnsi="Amiri" w:eastAsia="Amiri" w:cs="Amiri"/>
          <w:color w:val="111111"/>
          <w:sz w:val="28"/>
          <w:sz w:val="28"/>
          <w:szCs w:val="28"/>
          <w:rtl w:val="true"/>
          <w:lang w:bidi="ar-SA"/>
        </w:rPr>
        <w:t xml:space="preserve">بْنِ زُهَیْرٍ فَقَتَلَهُ عَلِیٌّ عَلَیْهِ السَّلَامُ وَ سَقَطَتِ الرَّایَةُ إِلَی الْأَرْضِ فَقَتَلَ أَمِیرُ الْمُؤْمِنِینَ التَّاسِعَ </w:t>
      </w:r>
      <w:r>
        <w:rPr>
          <w:rStyle w:val="FootnoteAnchor"/>
          <w:rtl w:val="true"/>
        </w:rPr>
        <w:footnoteReference w:id="233"/>
      </w:r>
      <w:r>
        <w:rPr>
          <w:rFonts w:ascii="Amiri" w:hAnsi="Amiri" w:eastAsia="Amiri" w:cs="Amiri"/>
          <w:color w:val="111111"/>
          <w:sz w:val="28"/>
          <w:sz w:val="28"/>
          <w:szCs w:val="28"/>
          <w:rtl w:val="true"/>
          <w:lang w:bidi="ar-SA"/>
        </w:rPr>
        <w:t xml:space="preserve">مِنْ بَنِی عَبْدِ الدَّارِ وَ هُوَ أَرْطَأَةُ بْنُ شُرَحْبِیلَ مُبَارَزَةً وَ سَقَطَتِ الرَّایَةُ إِلَی الْأَرْضِ فَأَخَذَهَا مَوْلَاهُمْ صُؤَابٌ فَضَرَبَهُ أَمِیرُ الْمُؤْمِنِینَ عَلَیْهِ السَّلَامُ عَلَی یَمِینِهِ فَقَطَعَهَا وَ سَقَطَتِ الرَّایَةُ إِلَی الْأَرْضِ فَأَخَذَهَا بِشِمَالِهِ فَضَرَبَهُ أَمِیرُ الْمُؤْمِنِینَ عَلَیْهِ السَّلَامُ عَلَی شِمَالِهِ فَقَطَعَهَا فَسَقَطَتِ الرَّایَةُ إِلَی الْأَرْضِ فَاحْتَضَنَهَا بِیَدَیْهِ الْمَقْطُوعَتَیْنِ ثُمَّ قَالَ یَا بَنِی عَبْدِ الدَّارِ هَلْ أَعْذَرْتُ فِیمَا بَیْنِی وَ بَیْنَکُمْ فَضَرَبَهُ أَمِیرُ الْمُؤْمِنِینَ عَلَیْهِ السَّلَامُ عَلَی رَأْسِهِ فَقَتَلَهُ </w:t>
      </w:r>
      <w:r>
        <w:rPr>
          <w:rStyle w:val="FootnoteAnchor"/>
          <w:rtl w:val="true"/>
        </w:rPr>
        <w:footnoteReference w:id="234"/>
      </w:r>
      <w:r>
        <w:rPr>
          <w:rFonts w:ascii="Amiri" w:hAnsi="Amiri" w:eastAsia="Amiri" w:cs="Amiri"/>
          <w:color w:val="111111"/>
          <w:sz w:val="28"/>
          <w:sz w:val="28"/>
          <w:szCs w:val="28"/>
          <w:rtl w:val="true"/>
          <w:lang w:bidi="ar-SA"/>
        </w:rPr>
        <w:t xml:space="preserve">وَ سَقَطَتِ الرَّایَةُ إِلَی الْأَرْضِ فَأَخَذَتْهَا عَمْرَةُ بِنْتُ عَلْقَمَةَ الْحَارِثِیَّةُ فَنَصَبَتْهَا وَ انْحَطَّ خَالِدُ بْنُ الْوَلِیدِ عَلَی عَبْدِ اللَّهِ بْنِ جُبَیْرٍ وَ قَدْ فَرَّ أَصْحَابُهُ وَ بَقِیَ فِی نَفَرٍ قَلِیلٍ فَقَتَلُوهُمْ عَلَی بَابِ الشِّعْبِ وَ اسْتَقْفُوا </w:t>
      </w:r>
      <w:r>
        <w:rPr>
          <w:rStyle w:val="FootnoteAnchor"/>
          <w:rtl w:val="true"/>
        </w:rPr>
        <w:footnoteReference w:id="235"/>
      </w:r>
      <w:r>
        <w:rPr>
          <w:rFonts w:ascii="Amiri" w:hAnsi="Amiri" w:eastAsia="Amiri" w:cs="Amiri"/>
          <w:color w:val="111111"/>
          <w:sz w:val="28"/>
          <w:sz w:val="28"/>
          <w:szCs w:val="28"/>
          <w:rtl w:val="true"/>
          <w:lang w:bidi="ar-SA"/>
        </w:rPr>
        <w:t xml:space="preserve">الْمُسْلِمِینَ فَوَضَعُوا فِیهِمُ السَّیْفَ وَ نَظَرَتْ </w:t>
      </w:r>
      <w:r>
        <w:rPr>
          <w:rStyle w:val="FootnoteAnchor"/>
          <w:rtl w:val="true"/>
        </w:rPr>
        <w:footnoteReference w:id="236"/>
      </w:r>
      <w:r>
        <w:rPr>
          <w:rFonts w:ascii="Amiri" w:hAnsi="Amiri" w:eastAsia="Amiri" w:cs="Amiri"/>
          <w:color w:val="111111"/>
          <w:sz w:val="28"/>
          <w:sz w:val="28"/>
          <w:szCs w:val="28"/>
          <w:rtl w:val="true"/>
          <w:lang w:bidi="ar-SA"/>
        </w:rPr>
        <w:t xml:space="preserve">قُرَیْشٌ </w:t>
      </w:r>
    </w:p>
    <w:p>
      <w:pPr>
        <w:pStyle w:val="BookText"/>
        <w:rPr/>
      </w:pPr>
      <w:r>
        <w:rPr>
          <w:rFonts w:ascii="Amiri" w:hAnsi="Amiri" w:eastAsia="Amiri" w:cs="Amiri"/>
          <w:color w:val="111111"/>
          <w:sz w:val="28"/>
          <w:sz w:val="28"/>
          <w:szCs w:val="28"/>
          <w:rtl w:val="true"/>
          <w:lang w:bidi="ar-SA"/>
        </w:rPr>
        <w:t xml:space="preserve">فِی هَزِیمَتِهَا إِلَی الرَّایَةِ قَدْ رُفِعَتْ فَلَاذُوا بِهَا وَ أَقْبَلَ خَالِدُ بْنُ الْوَلِیدِ یَقْتُلُهُمْ </w:t>
      </w:r>
      <w:r>
        <w:rPr>
          <w:rStyle w:val="FootnoteAnchor"/>
          <w:rtl w:val="true"/>
        </w:rPr>
        <w:footnoteReference w:id="237"/>
      </w:r>
      <w:r>
        <w:rPr>
          <w:rFonts w:ascii="Amiri" w:hAnsi="Amiri" w:eastAsia="Amiri" w:cs="Amiri"/>
          <w:color w:val="111111"/>
          <w:sz w:val="28"/>
          <w:sz w:val="28"/>
          <w:szCs w:val="28"/>
          <w:rtl w:val="true"/>
          <w:lang w:bidi="ar-SA"/>
        </w:rPr>
        <w:t xml:space="preserve">وَ انْهَزَمَ أَصْحَابُ رَسُولِ اللَّهِ صلی الله علیه و آله هَزِیمَةً قَبِیحَةً وَ أَقْبَلُوا یَصْعَدُونَ فِی الْجِبَالِ وَ فِی کُلِّ وَجْهٍ فَلَمَّا رَأَی رَسُولُ اللَّهِ صلی الله علیه و آله الْهَزِیمَةَ کَشَفَ الْبَیْضَةَ عَنْ رَأْسِهِ فَقَالَ </w:t>
      </w:r>
      <w:r>
        <w:rPr>
          <w:rStyle w:val="FootnoteAnchor"/>
          <w:rtl w:val="true"/>
        </w:rPr>
        <w:footnoteReference w:id="238"/>
      </w:r>
      <w:r>
        <w:rPr>
          <w:rFonts w:ascii="Amiri" w:hAnsi="Amiri" w:eastAsia="Amiri" w:cs="Amiri"/>
          <w:color w:val="111111"/>
          <w:sz w:val="28"/>
          <w:sz w:val="28"/>
          <w:szCs w:val="28"/>
          <w:rtl w:val="true"/>
          <w:lang w:bidi="ar-SA"/>
        </w:rPr>
        <w:t xml:space="preserve">إِلَیَّ إِنِّی </w:t>
      </w:r>
      <w:r>
        <w:rPr>
          <w:rStyle w:val="FootnoteAnchor"/>
          <w:rtl w:val="true"/>
        </w:rPr>
        <w:footnoteReference w:id="239"/>
      </w:r>
      <w:r>
        <w:rPr>
          <w:rFonts w:ascii="Amiri" w:hAnsi="Amiri" w:eastAsia="Amiri" w:cs="Amiri"/>
          <w:color w:val="111111"/>
          <w:sz w:val="28"/>
          <w:sz w:val="28"/>
          <w:szCs w:val="28"/>
          <w:rtl w:val="true"/>
          <w:lang w:bidi="ar-SA"/>
        </w:rPr>
        <w:t>أَنَا رَسُولُ اللَّهِ إِلَی أَیْنَ تَفِرُّونَ عَنِ اللَّهِ وَ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حَدَّثَنِی أَبِی عَنِ ابْنِ أَبِی عُمَیْرٍ عَنْ هِشَامٍ عَنْ أَبِی عَبْدِ اللَّهِ عَلَیْهِ السَّلَامُ أَنَّهُ سُئِلَ عَنْ مَعْنَی قَوْلِ طَلْحَةَ بْنِ أَبِی طَلْحَةَ لَمَّا بَارَزَهُ عَلِیٌّ عَلَیْهِ السَّلَامُ یَا قُضَمُ </w:t>
      </w:r>
      <w:r>
        <w:rPr>
          <w:rStyle w:val="FootnoteAnchor"/>
          <w:rtl w:val="true"/>
        </w:rPr>
        <w:footnoteReference w:id="240"/>
      </w:r>
      <w:r>
        <w:rPr>
          <w:rFonts w:ascii="Amiri" w:hAnsi="Amiri" w:eastAsia="Amiri" w:cs="Amiri"/>
          <w:color w:val="111111"/>
          <w:sz w:val="28"/>
          <w:sz w:val="28"/>
          <w:szCs w:val="28"/>
          <w:rtl w:val="true"/>
          <w:lang w:bidi="ar-SA"/>
        </w:rPr>
        <w:t xml:space="preserve">قَالَ إِنَّ رَسُولَ اللَّهِ صلی الله علیه و آله کَانَ بِمَکَّةَ لَمْ یَجْسُرْ عَلَیْهِ أَحَدٌ لِمَوْضِعِ أَبِی طَالِبٍ وَ أَغْرَوْا بِهِ الصِّبْیَانَ وَ کَانُوا إِذَا خَرَجَ رَسُولُ اللَّهِ یَرْمُونَهُ بِالْحِجَارَةِ وَ التُّرَابِ وَ شَکَا ذَلِکَ إِلَی عَلِیٍّ عَلَیْهِ السَّلَامُ فَقَالَ بِأَبِی أَنْتَ وَ أُمِّی یَا رَسُولَ اللَّهِ صلی الله علیه و آله إِذَا خَرَجْتَ فَأَخْرِجْنِی مَعَکَ فَخَرَجَ رَسُولُ اللَّهِ صلی الله علیه و آله وَ مَعَهُ أَمِیرُ الْمُؤْمِنِینَ عَلَیْهِ السَّلَامُ فَتَعَرَّضَ الصِّبْیَانُ لِرَسُولِ اللَّهِ صلی الله علیه و آله کَعَادَتِهِمْ فَحَمَلَ عَلَیْهِمْ أَمِیرُ الْمُؤْمِنِینَ عَلَیْهِ السَّلَامُ وَ کَانَ یَقْضَمُهُمْ </w:t>
      </w:r>
      <w:r>
        <w:rPr>
          <w:rStyle w:val="FootnoteAnchor"/>
          <w:rtl w:val="true"/>
        </w:rPr>
        <w:footnoteReference w:id="241"/>
      </w:r>
      <w:r>
        <w:rPr>
          <w:rFonts w:ascii="Amiri" w:hAnsi="Amiri" w:eastAsia="Amiri" w:cs="Amiri"/>
          <w:color w:val="111111"/>
          <w:sz w:val="28"/>
          <w:sz w:val="28"/>
          <w:szCs w:val="28"/>
          <w:rtl w:val="true"/>
          <w:lang w:bidi="ar-SA"/>
        </w:rPr>
        <w:t xml:space="preserve">فِی وُجُوهِهِمْ وَ آنَافِهِمْ وَ آذَانِهِمْ فَکَانَ الصِّبْیَانُ یَرْجِعُونَ بَاکِینَ إِلَی آبَائِهِمْ وَ یَقُولُونَ قَضِمَنَا عَلِیٌّ قَضِمَنَا عَلِیٌّ </w:t>
      </w:r>
      <w:r>
        <w:rPr>
          <w:rStyle w:val="FootnoteAnchor"/>
          <w:rtl w:val="true"/>
        </w:rPr>
        <w:footnoteReference w:id="242"/>
      </w:r>
      <w:r>
        <w:rPr>
          <w:rFonts w:ascii="Amiri" w:hAnsi="Amiri" w:eastAsia="Amiri" w:cs="Amiri"/>
          <w:color w:val="111111"/>
          <w:sz w:val="28"/>
          <w:sz w:val="28"/>
          <w:szCs w:val="28"/>
          <w:rtl w:val="true"/>
          <w:lang w:bidi="ar-SA"/>
        </w:rPr>
        <w:t xml:space="preserve">فَسُمِّیَ لِذَلِکَ الْقُضَمَ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أَبِی وَاثِلَةَ </w:t>
      </w:r>
      <w:r>
        <w:rPr>
          <w:rStyle w:val="FootnoteAnchor"/>
          <w:rtl w:val="true"/>
        </w:rPr>
        <w:footnoteReference w:id="244"/>
      </w:r>
      <w:r>
        <w:rPr>
          <w:rFonts w:ascii="Amiri" w:hAnsi="Amiri" w:eastAsia="Amiri" w:cs="Amiri"/>
          <w:color w:val="111111"/>
          <w:sz w:val="28"/>
          <w:sz w:val="28"/>
          <w:szCs w:val="28"/>
          <w:rtl w:val="true"/>
          <w:lang w:bidi="ar-SA"/>
        </w:rPr>
        <w:t>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أُمَاشِی عُمَرَ بْنَ الْخَطَّابِ إِذْ سَمِعْتُ مِنْهُ هَمْهَمَةً فَقُلْتُ لَهُ مَهْ یَا عُمَرُ فَقَالَ وَیْحَکَ أَ مَا تَرَی الْهِزَبْرَ الْقُثَمَ بْنَ الْقُثَمِ وَ الضَّارِبَ </w:t>
      </w:r>
      <w:r>
        <w:rPr>
          <w:rStyle w:val="FootnoteAnchor"/>
          <w:rtl w:val="true"/>
        </w:rPr>
        <w:footnoteReference w:id="245"/>
      </w:r>
      <w:r>
        <w:rPr>
          <w:rFonts w:ascii="Amiri" w:hAnsi="Amiri" w:eastAsia="Amiri" w:cs="Amiri"/>
          <w:color w:val="111111"/>
          <w:sz w:val="28"/>
          <w:sz w:val="28"/>
          <w:szCs w:val="28"/>
          <w:rtl w:val="true"/>
          <w:lang w:bidi="ar-SA"/>
        </w:rPr>
        <w:t xml:space="preserve">بِالْبُهَمِ الشَّدِیدَ عَلَی مَنْ طَغَا وَ بَغَی </w:t>
      </w:r>
      <w:r>
        <w:rPr>
          <w:rStyle w:val="FootnoteAnchor"/>
          <w:rtl w:val="true"/>
        </w:rPr>
        <w:footnoteReference w:id="246"/>
      </w:r>
      <w:r>
        <w:rPr>
          <w:rFonts w:ascii="Amiri" w:hAnsi="Amiri" w:eastAsia="Amiri" w:cs="Amiri"/>
          <w:color w:val="111111"/>
          <w:sz w:val="28"/>
          <w:sz w:val="28"/>
          <w:szCs w:val="28"/>
          <w:rtl w:val="true"/>
          <w:lang w:bidi="ar-SA"/>
        </w:rPr>
        <w:t xml:space="preserve">بِالسَّیْفَیْنِ وَ الرَّایَةِ فَالْتَفَتُّ فَإِذَا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عَلِیُّ بْنُ أَبِی طَالِبٍ فَقُلْتُ لَهُ یَا عُمَرُ هُوَ عَلِیُّ بْنُ أَبِی طَالِبٍ فَقَالَ ادْنُ مِنِّی أُحَدِّثْکَ عَنْ شَجَاعَتِهِ وَ بَطَالَتِهِ </w:t>
      </w:r>
      <w:r>
        <w:rPr>
          <w:rStyle w:val="FootnoteAnchor"/>
          <w:rtl w:val="true"/>
        </w:rPr>
        <w:footnoteReference w:id="247"/>
      </w:r>
      <w:r>
        <w:rPr>
          <w:rFonts w:ascii="Amiri" w:hAnsi="Amiri" w:eastAsia="Amiri" w:cs="Amiri"/>
          <w:color w:val="111111"/>
          <w:sz w:val="28"/>
          <w:sz w:val="28"/>
          <w:szCs w:val="28"/>
          <w:rtl w:val="true"/>
          <w:lang w:bidi="ar-SA"/>
        </w:rPr>
        <w:t xml:space="preserve">بَایَعْنَا النَّبِیَّ صلی الله علیه و آله یَوْمَ أُحُدٍ عَلَی أَنْ لَا نَفِرَّ وَ مَنْ فَرَّ مِنَّا فَهُوَ ضَالٌّ وَ مَنْ قُتِلَ مِنَّا فَهُوَ شَهِیدٌ وَ النَّبِیُّ صلی الله علیه و آله زَعِیمُهُ إِذْ حَمَلَ عَلَیْنَا مِائَةُ صِنْدِیدٍ تَحْتَ کُلِّ صِنْدِیدٍ مِائَةُ رَجُلٍ أَوْ یَزِیدُونَ فَأَزْعَجُونَا عَنْ طَاحُونَتِنَا </w:t>
      </w:r>
      <w:r>
        <w:rPr>
          <w:rStyle w:val="FootnoteAnchor"/>
          <w:rtl w:val="true"/>
        </w:rPr>
        <w:footnoteReference w:id="248"/>
      </w:r>
      <w:r>
        <w:rPr>
          <w:rFonts w:ascii="Amiri" w:hAnsi="Amiri" w:eastAsia="Amiri" w:cs="Amiri"/>
          <w:color w:val="111111"/>
          <w:sz w:val="28"/>
          <w:sz w:val="28"/>
          <w:szCs w:val="28"/>
          <w:rtl w:val="true"/>
          <w:lang w:bidi="ar-SA"/>
        </w:rPr>
        <w:t xml:space="preserve">فَرَأَیْتُ عَلِیّاً کَاللَّیْثِ یَتَّقِی الذَّرَّ </w:t>
      </w:r>
      <w:r>
        <w:rPr>
          <w:rStyle w:val="FootnoteAnchor"/>
          <w:rtl w:val="true"/>
        </w:rPr>
        <w:footnoteReference w:id="249"/>
      </w:r>
      <w:r>
        <w:rPr>
          <w:rFonts w:ascii="Amiri" w:hAnsi="Amiri" w:eastAsia="Amiri" w:cs="Amiri"/>
          <w:color w:val="111111"/>
          <w:sz w:val="28"/>
          <w:sz w:val="28"/>
          <w:szCs w:val="28"/>
          <w:rtl w:val="true"/>
          <w:lang w:bidi="ar-SA"/>
        </w:rPr>
        <w:t xml:space="preserve">إِذْ قَدْ حَمَلَ کَفّاً </w:t>
      </w:r>
      <w:r>
        <w:rPr>
          <w:rStyle w:val="FootnoteAnchor"/>
          <w:rtl w:val="true"/>
        </w:rPr>
        <w:footnoteReference w:id="250"/>
      </w:r>
      <w:r>
        <w:rPr>
          <w:rFonts w:ascii="Amiri" w:hAnsi="Amiri" w:eastAsia="Amiri" w:cs="Amiri"/>
          <w:color w:val="111111"/>
          <w:sz w:val="28"/>
          <w:sz w:val="28"/>
          <w:szCs w:val="28"/>
          <w:rtl w:val="true"/>
          <w:lang w:bidi="ar-SA"/>
        </w:rPr>
        <w:t xml:space="preserve">مِنْ حَصًی فَرَمَی بِهِ فِی وُجُوهِنَا ثُمَّ قَالَ شَاهَتِ الْوُجُوهُ وَ قُطَّتْ وَ بُطَّتْ وَ لُطَّتْ إِلَی أَیْنَ تَفِرُّونَ إِلَی النَّارِ فَلَمْ نَرْجِعْ ثُمَّ کَرَّ عَلَیْنَا الثَّانِیَةَ وَ بِیَدِهِ صَفِیحَةٌ یَقْطُرُ مِنْهَا الْمَوْتُ فَقَالَ بَایَعْتُمْ ثُمَّ نَکَسْتُمْ فَوَ اللَّهِ لَأَنْتُمْ أَوْلَی بِالْقَتْلِ مِمَّنْ أَقْتُلُ فَنَظَرْتُ إِلَی عَیْنَیْهِ کَأَنَّهُمَا سَلِیطَانِ یَتَوَقَّدَانِ نَاراً أَوْ کَالْقَدَحَیْنِ الْمَمْلُوَّیْنِ دَماً فَمَا ظَنَنْتُ إِلَّا وَ یَأْتِی عَلَیْنَا کُلِّنَا فَبَادَرْتُ أَنَا إِلَیْهِ مِنْ بَیْنِ أَصْحَابِی فَقُلْتُ یَا أَبَا الْحَسَنِ اللَّهَ اللَّهَ فَإِنَّ الْعَرَبَ تَفِرُّ وَ تَکُرُّ وَ إِنَّ الْکَرَّةَ تَنْفِی الْفَرَّةَ فَکَأَنَّهُ اسْتَحْیَا فَوَلَّی بِوَجْهِهِ </w:t>
      </w:r>
      <w:r>
        <w:rPr>
          <w:rStyle w:val="FootnoteAnchor"/>
          <w:rtl w:val="true"/>
        </w:rPr>
        <w:footnoteReference w:id="251"/>
      </w:r>
      <w:r>
        <w:rPr>
          <w:rFonts w:ascii="Amiri" w:hAnsi="Amiri" w:eastAsia="Amiri" w:cs="Amiri"/>
          <w:color w:val="111111"/>
          <w:sz w:val="28"/>
          <w:sz w:val="28"/>
          <w:szCs w:val="28"/>
          <w:rtl w:val="true"/>
          <w:lang w:bidi="ar-SA"/>
        </w:rPr>
        <w:t xml:space="preserve">عَنِّی فَمَا زِلْتُ أُسَکِّنُ رَوْعَةَ فُؤَادِی فَوَ اللَّهِ مَا خَرَجَ ذَلِکَ الرُّعْبُ مِنْ قَلْبِی حَتَّی السَّاعَةِ وَ لَمْ یَبْقَ مَعَ رَسُولِ اللَّهِ إِلَّا أَبُو دُجَانَةَ سِمَاکُ بْنُ خَرَشَةَ وَ أَمِیرُ الْمُؤْمِنِینَ عَلَیْهِ السَّلَامُ وَ کُلَّمَا حَمَلَتْ طَائِفَةٌ عَلَی رَسُولِ اللَّهِ صلی الله علیه و آله اسْتَقْبَلَهُمْ أَمِیرُ الْمُؤْمِنِینَ صَلَوَاتُ اللَّهِ عَلَیْهِ فَیَدْفَعُهُمْ عَنْ رَسُولِ اللَّهِ وَ یَقْتُلُهُمْ حَتَّی انْقَطَعَ سَیْفُهُ وَ بَقِیَتْ مَعَ رَسُولِ اللَّهِ صلی الله علیه و آله نَسِیبَةُ بِنْتُ کَعْبٍ الْمَازِنِیَّةُ وَ کَانَتْ تَخْرُجُ مَعَ رَسُولِ اللَّهِ صلی الله علیه و آله فِی غَزَوَاتِهِ تُدَاوِی الْجَرْحَی وَ کَانَ ابْنُهَا مَعَهَا فَأَرَادَ أَنْ یَنْهَزِمَ وَ یَتَرَاجَعَ فَحَمَلَتْ عَلَیْهِ فَقَالَتْ یَا بُنَیَّ إِلَی أَیْنَ تَفِرُّ عَنِ اللَّهِ وَ عَنْ رَسُولِهِ فَرَدَّتْهُ فَحَمَلَ عَلَیْهِ رَجُلٌ فَقَتَلَهُ فَأَخَذَتْ سَیْفَ ابْنِهَا فَحَمَلَتْ عَلَی الرَّجُلِ فَضَرَبَتْهُ </w:t>
      </w:r>
      <w:r>
        <w:rPr>
          <w:rStyle w:val="FootnoteAnchor"/>
          <w:rtl w:val="true"/>
        </w:rPr>
        <w:footnoteReference w:id="252"/>
      </w:r>
      <w:r>
        <w:rPr>
          <w:rFonts w:ascii="Amiri" w:hAnsi="Amiri" w:eastAsia="Amiri" w:cs="Amiri"/>
          <w:color w:val="111111"/>
          <w:sz w:val="28"/>
          <w:sz w:val="28"/>
          <w:szCs w:val="28"/>
          <w:rtl w:val="true"/>
          <w:lang w:bidi="ar-SA"/>
        </w:rPr>
        <w:t xml:space="preserve">عَلَی فَخِذِهِ فَقَتَلَتْهُ فَقَالَ </w:t>
      </w:r>
    </w:p>
    <w:p>
      <w:pPr>
        <w:pStyle w:val="BookText"/>
        <w:rPr/>
      </w:pPr>
      <w:r>
        <w:rPr>
          <w:rFonts w:ascii="Amiri" w:hAnsi="Amiri" w:eastAsia="Amiri" w:cs="Amiri"/>
          <w:color w:val="111111"/>
          <w:sz w:val="28"/>
          <w:sz w:val="28"/>
          <w:szCs w:val="28"/>
          <w:rtl w:val="true"/>
          <w:lang w:bidi="ar-SA"/>
        </w:rPr>
        <w:t>رَسُولُ اللَّهِ صلی الله علیه و آله بَارَکَ اللَّهُ عَلَیْکِ یَا نَسِیبَةُ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کَانَتْ تَقِی رَسُولَ اللَّهِ صلی الله علیه و آله بِصَدْرِهَا وَ ثَدْیَیْهَا </w:t>
      </w:r>
      <w:r>
        <w:rPr>
          <w:rStyle w:val="FootnoteAnchor"/>
          <w:rtl w:val="true"/>
        </w:rPr>
        <w:footnoteReference w:id="253"/>
      </w:r>
      <w:r>
        <w:rPr>
          <w:rFonts w:ascii="Amiri" w:hAnsi="Amiri" w:eastAsia="Amiri" w:cs="Amiri"/>
          <w:color w:val="111111"/>
          <w:sz w:val="28"/>
          <w:sz w:val="28"/>
          <w:szCs w:val="28"/>
          <w:rtl w:val="true"/>
          <w:lang w:bidi="ar-SA"/>
        </w:rPr>
        <w:t xml:space="preserve">حَتَّی أَصَابَتْهَا جِرَاحَاتٌ کَثِیرَةٌ وَ حَمَلَ ابْنُ قَمِیئَةَ </w:t>
      </w:r>
      <w:r>
        <w:rPr>
          <w:rStyle w:val="FootnoteAnchor"/>
          <w:rtl w:val="true"/>
        </w:rPr>
        <w:footnoteReference w:id="254"/>
      </w:r>
      <w:r>
        <w:rPr>
          <w:rFonts w:ascii="Amiri" w:hAnsi="Amiri" w:eastAsia="Amiri" w:cs="Amiri"/>
          <w:color w:val="111111"/>
          <w:sz w:val="28"/>
          <w:sz w:val="28"/>
          <w:szCs w:val="28"/>
          <w:rtl w:val="true"/>
          <w:lang w:bidi="ar-SA"/>
        </w:rPr>
        <w:t xml:space="preserve">عَلَی رَسُولِ اللَّهِ صلی الله علیه و آله فَقَالَ أَرُونِی مُحَمَّداً لَا نَجَوْتُ إِنْ نَجَا فَضَرَبَهُ عَلَی حَبْلِ عَاتِقِهِ وَ نَادَی قَتَلْتُ مُحَمَّداً وَ اللَّاتِ وَ الْعُزَّی وَ نَظَرَ رَسُولُ اللَّهِ صلی الله علیه و آله إِلَی رَجُلٍ مِنَ الْمُهَاجِرِینَ قَدْ أَلْقَی تُرْسَهُ خَلْفَ ظَهْرِهِ وَ هُوَ فِی الْهَزِیمَةِ فَنَادَاهُ یَا صَاحِبَ التُّرْسِ أَلْقِ تُرْسَکَ وَ مُرَّ </w:t>
      </w:r>
      <w:r>
        <w:rPr>
          <w:rStyle w:val="FootnoteAnchor"/>
          <w:rtl w:val="true"/>
        </w:rPr>
        <w:footnoteReference w:id="255"/>
      </w:r>
      <w:r>
        <w:rPr>
          <w:rFonts w:ascii="Amiri" w:hAnsi="Amiri" w:eastAsia="Amiri" w:cs="Amiri"/>
          <w:color w:val="111111"/>
          <w:sz w:val="28"/>
          <w:sz w:val="28"/>
          <w:szCs w:val="28"/>
          <w:rtl w:val="true"/>
          <w:lang w:bidi="ar-SA"/>
        </w:rPr>
        <w:t>إِلَی النَّارِ فَرَمَی بِتُرْسِهِ فَقَالَ رَسُولُ اللَّهِ صلی الله علیه و آله یَا نَسِیبَةُ خُذِی التُّرْسَ فَأَخَذَتِ التُّرْسَ وَ کَانَتْ تُقَاتِلُ الْمُشْرِکِینَ فَقَالَ رَسُولُ اللَّهِ صلی الله علیه و آله لَمَقَامُ نَسِیبَةَ أَفْضَلُ مِنْ مَقَامِ فُلَانٍ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انْقَطَعَ سَیْفُ أَمِیرِ الْمُؤْمِنِینَ عَلَیْهِ السَّلَامُ جَاءَ إِلَی رَسُولِ اللَّهِ صلی الله علیه و آله فَقَالَ یَا رَسُولَ اللَّهِ إِنَّ الرَّجُلَ یُقَاتِلُ بِالسِّلَاحِ وَ قَدِ انْقَطَعَ سَیْفِی فَدَفَعَ إِلَیْهِ رَسُولُ اللَّهِ صلی الله علیه و آله سَیْفَهُ ذَا الْفَقَارِ فَقَالَ قَاتِلْ بِهَذَا وَ لَمْ یَکُنْ یَحْمِلُ عَلَی رَسُولِ اللَّهِ صلی الله علیه و آله أَحَدٌ إِلَّا اسْتَقْبَلَهُ </w:t>
      </w:r>
      <w:r>
        <w:rPr>
          <w:rStyle w:val="FootnoteAnchor"/>
          <w:rtl w:val="true"/>
        </w:rPr>
        <w:footnoteReference w:id="256"/>
      </w:r>
      <w:r>
        <w:rPr>
          <w:rFonts w:ascii="Amiri" w:hAnsi="Amiri" w:eastAsia="Amiri" w:cs="Amiri"/>
          <w:color w:val="111111"/>
          <w:sz w:val="28"/>
          <w:sz w:val="28"/>
          <w:szCs w:val="28"/>
          <w:rtl w:val="true"/>
          <w:lang w:bidi="ar-SA"/>
        </w:rPr>
        <w:t xml:space="preserve">أَمِیرُ الْمُؤْمِنِینَ عَلَیْهِ السَّلَامُ فَإِذَا رَأَوْهُ رَجَعُوا فَانْحَازَ رَسُولُ اللَّهِ صلی الله علیه و آله إِلَی نَاحِیَةِ أُحُدٍ فَوَقَفَ وَ کَانَ الْقِتَالُ مِنْ وَجْهٍ وَاحِدٍ وَ قَدِ انْهَزَمَ أَصْحَابُهُ فَلَمْ یَزَلْ أَمِیرُ الْمُؤْمِنِینَ عَلَیْهِ السَّلَامُ یُقَاتِلُهُمْ حَتَّی أَصَابَهُ فِی وَجْهِهِ وَ رَأْسِهِ وَ صَدْرِهِ وَ بَطْنِهِ وَ یَدَیْهِ وَ رِجْلَیْهِ تِسْعُونَ جِرَاحَةً فَتَحَامَوْهُ </w:t>
      </w:r>
      <w:r>
        <w:rPr>
          <w:rStyle w:val="FootnoteAnchor"/>
          <w:rtl w:val="true"/>
        </w:rPr>
        <w:footnoteReference w:id="257"/>
      </w:r>
      <w:r>
        <w:rPr>
          <w:rFonts w:ascii="Amiri" w:hAnsi="Amiri" w:eastAsia="Amiri" w:cs="Amiri"/>
          <w:color w:val="111111"/>
          <w:sz w:val="28"/>
          <w:sz w:val="28"/>
          <w:szCs w:val="28"/>
          <w:rtl w:val="true"/>
          <w:lang w:bidi="ar-SA"/>
        </w:rPr>
        <w:t xml:space="preserve">وَ سَمِعُوا مُنَادِیاً </w:t>
      </w:r>
      <w:r>
        <w:rPr>
          <w:rStyle w:val="FootnoteAnchor"/>
          <w:rtl w:val="true"/>
        </w:rPr>
        <w:footnoteReference w:id="258"/>
      </w:r>
      <w:r>
        <w:rPr>
          <w:rFonts w:ascii="Amiri" w:hAnsi="Amiri" w:eastAsia="Amiri" w:cs="Amiri"/>
          <w:color w:val="111111"/>
          <w:sz w:val="28"/>
          <w:sz w:val="28"/>
          <w:szCs w:val="28"/>
          <w:rtl w:val="true"/>
          <w:lang w:bidi="ar-SA"/>
        </w:rPr>
        <w:t>مِنَ السَّمَاءِ لَا سَیْفَ إِلَّا ذُو الْفَقَارِ وَ لَا فَتَی إِلَّا عَلِیٌّ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جَبْرَئِیلُ عَلَی رَسُولِ اللَّهِ صلی الله علیه و آله </w:t>
      </w:r>
      <w:r>
        <w:rPr>
          <w:rStyle w:val="FootnoteAnchor"/>
          <w:rtl w:val="true"/>
        </w:rPr>
        <w:footnoteReference w:id="259"/>
      </w:r>
      <w:r>
        <w:rPr>
          <w:rFonts w:ascii="Amiri" w:hAnsi="Amiri" w:eastAsia="Amiri" w:cs="Amiri"/>
          <w:color w:val="111111"/>
          <w:sz w:val="28"/>
          <w:sz w:val="28"/>
          <w:szCs w:val="28"/>
          <w:rtl w:val="true"/>
          <w:lang w:bidi="ar-SA"/>
        </w:rPr>
        <w:t xml:space="preserve">فَقَالَ یَا مُحَمَّدُ هَذِهِ وَ اللَّهِ الْمُوَاسَاةُ </w:t>
      </w:r>
    </w:p>
    <w:p>
      <w:pPr>
        <w:pStyle w:val="BookText"/>
        <w:rPr/>
      </w:pPr>
      <w:r>
        <w:rPr>
          <w:rFonts w:ascii="Amiri" w:hAnsi="Amiri" w:eastAsia="Amiri" w:cs="Amiri"/>
          <w:color w:val="111111"/>
          <w:sz w:val="28"/>
          <w:sz w:val="28"/>
          <w:szCs w:val="28"/>
          <w:rtl w:val="true"/>
          <w:lang w:bidi="ar-SA"/>
        </w:rPr>
        <w:t>فَقَالَ رَسُولُ اللَّهِ صلی الله علیه و آله لِأَنِّی مِنْهُ وَ هُوَ مِنِّی فَقَالَ جَبْرَئِیلُ وَ أَنَا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هِنْدٌ بِنْتُ عُتْبَةَ فِی وَسَطِ الْعَسْکَرِ فَکُلَّمَا انْهَزَمَ رَجُلٌ مِنْ قُرَیْشٍ دَفَعَتْ إِلَیْهِ مِیلًا وَ مُکْحُلَةً وَ قَالَتْ إِنَّمَا أَنْتَ امْرَأَةٌ فَاکْتَحِلْ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حَمْزَةُ بْنُ عَبْدِ الْمُطَّلِبِ یَحْمِلُ عَلَی الْقَوْمِ فَإِذَا رَأَوْهُ انْهَزَمُوا وَ لَمْ یَثْبُتْ لَهُ أَحَدٌ وَ کَانَتْ هِنْدٌ بِنْتُ عُتْبَةَ عَلَیْهَا اللَّعْنَةُ قَدْ أَعْطَتْ وَحْشِیّاً عَهْداً لَئِنْ قَتَلْتَ مُحَمَّداً أَوْ عَلِیّاً أَوْ حَمْزَةَ لَأَعْطَیْتُکَ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لَأُعْطِیَنَّکَ</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رِضَاکَ وَ کَانَ وَحْشِیٌّ عَبْداً لِجُبَیْرِ بْنِ مُطْعِمٍ حَبَشِیّاً فَقَالَ وَحْشِیٌّ أَمَّا مُحَمَّدٌ فَلَا أَقْدِرُ عَلَیْهِ وَ أَمَّا عَلِیٌّ فَرَأَیْتُهُ رَجُلًا حَذِراً کَثِیرَ الِالْتِفَاتِ فَلَمْ أَطْمَعْ فِیهِ فَکَمَنْتُ لِحَمْزَةَ فَرَأَیْتُهُ یَهُدُّ النَّاسَ هَدّاً فَمَرَّ بِی فَوَطِئَ عَلَی جُرُفِ </w:t>
      </w:r>
      <w:r>
        <w:rPr>
          <w:rStyle w:val="FootnoteAnchor"/>
          <w:rtl w:val="true"/>
        </w:rPr>
        <w:footnoteReference w:id="261"/>
      </w:r>
      <w:r>
        <w:rPr>
          <w:rFonts w:ascii="Amiri" w:hAnsi="Amiri" w:eastAsia="Amiri" w:cs="Amiri"/>
          <w:color w:val="111111"/>
          <w:sz w:val="28"/>
          <w:sz w:val="28"/>
          <w:szCs w:val="28"/>
          <w:rtl w:val="true"/>
          <w:lang w:bidi="ar-SA"/>
        </w:rPr>
        <w:t xml:space="preserve">نَهَرٍ فَسَقَطَ فَأَخَذْتُ حَرْبَتِی فَهَزَزْتُهَا وَ رَمَیْتُهُ فَوَقَعَتْ فِی خَاصِرَتِهِ وَ خَرَجَتْ مِنْ مَثَانَتِهِ </w:t>
      </w:r>
      <w:r>
        <w:rPr>
          <w:rStyle w:val="FootnoteAnchor"/>
          <w:rtl w:val="true"/>
        </w:rPr>
        <w:footnoteReference w:id="262"/>
      </w:r>
      <w:r>
        <w:rPr>
          <w:rFonts w:ascii="Amiri" w:hAnsi="Amiri" w:eastAsia="Amiri" w:cs="Amiri"/>
          <w:color w:val="111111"/>
          <w:sz w:val="28"/>
          <w:sz w:val="28"/>
          <w:szCs w:val="28"/>
          <w:rtl w:val="true"/>
          <w:lang w:bidi="ar-SA"/>
        </w:rPr>
        <w:t xml:space="preserve">فَسَقَطَ فَأَتَیْتُهُ فَشَقَقْتُ بَطْنَهُ فَأَخَذْتُ کَبِدَهُ وَ جِئْتُ بِهَا إِلَی هِنْدٍ فَقُلْتُ لَهَا هَذِهِ کَبِدُ حَمْزَةَ فَأَخَذَتْهَا فِی فَمِهَا </w:t>
      </w:r>
      <w:r>
        <w:rPr>
          <w:rStyle w:val="FootnoteAnchor"/>
          <w:rtl w:val="true"/>
        </w:rPr>
        <w:footnoteReference w:id="263"/>
      </w:r>
      <w:r>
        <w:rPr>
          <w:rFonts w:ascii="Amiri" w:hAnsi="Amiri" w:eastAsia="Amiri" w:cs="Amiri"/>
          <w:color w:val="111111"/>
          <w:sz w:val="28"/>
          <w:sz w:val="28"/>
          <w:szCs w:val="28"/>
          <w:rtl w:val="true"/>
          <w:lang w:bidi="ar-SA"/>
        </w:rPr>
        <w:t xml:space="preserve">فَلَاکَتْهَا فَجَعَلَهَا اللَّهُ فِی فِیهَا مِثْلَ الدَّاغِصَةِ </w:t>
      </w:r>
      <w:r>
        <w:rPr>
          <w:rStyle w:val="FootnoteAnchor"/>
          <w:rtl w:val="true"/>
        </w:rPr>
        <w:footnoteReference w:id="264"/>
      </w:r>
      <w:r>
        <w:rPr>
          <w:rFonts w:ascii="Amiri" w:hAnsi="Amiri" w:eastAsia="Amiri" w:cs="Amiri"/>
          <w:color w:val="111111"/>
          <w:sz w:val="28"/>
          <w:sz w:val="28"/>
          <w:szCs w:val="28"/>
          <w:rtl w:val="true"/>
          <w:lang w:bidi="ar-SA"/>
        </w:rPr>
        <w:t xml:space="preserve">فَلَفَظَتْهَا وَ رَمَتْ </w:t>
      </w:r>
      <w:r>
        <w:rPr>
          <w:rStyle w:val="FootnoteAnchor"/>
          <w:rtl w:val="true"/>
        </w:rPr>
        <w:footnoteReference w:id="265"/>
      </w:r>
      <w:r>
        <w:rPr>
          <w:rFonts w:ascii="Amiri" w:hAnsi="Amiri" w:eastAsia="Amiri" w:cs="Amiri"/>
          <w:color w:val="111111"/>
          <w:sz w:val="28"/>
          <w:sz w:val="28"/>
          <w:szCs w:val="28"/>
          <w:rtl w:val="true"/>
          <w:lang w:bidi="ar-SA"/>
        </w:rPr>
        <w:t>بِهَا فَبَعَثَ اللَّهُ مَلَکاً فَحَمَلَهُ وَ رَدَّهُ إِلَی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أَبَی اللَّهُ أَنْ یُدْخِلَ شَیْئاً مِنْ بَدَنِ حَمْزَةَ النَّارَ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إِلَیْهِ هِنْدٌ فَقَطَعَتْ مَذَاکِیرَهُ </w:t>
      </w:r>
      <w:r>
        <w:rPr>
          <w:rStyle w:val="FootnoteAnchor"/>
          <w:rtl w:val="true"/>
        </w:rPr>
        <w:footnoteReference w:id="266"/>
      </w:r>
      <w:r>
        <w:rPr>
          <w:rFonts w:ascii="Amiri" w:hAnsi="Amiri" w:eastAsia="Amiri" w:cs="Amiri"/>
          <w:color w:val="111111"/>
          <w:sz w:val="28"/>
          <w:sz w:val="28"/>
          <w:szCs w:val="28"/>
          <w:rtl w:val="true"/>
          <w:lang w:bidi="ar-SA"/>
        </w:rPr>
        <w:t xml:space="preserve">وَ قَطَعَتْ أُذُنَیْهِ وَ جَعَلَتْهُمَا خُرْصَیْنِ </w:t>
      </w:r>
    </w:p>
    <w:p>
      <w:pPr>
        <w:pStyle w:val="BookText"/>
        <w:rPr/>
      </w:pPr>
      <w:r>
        <w:rPr>
          <w:rFonts w:ascii="Amiri" w:hAnsi="Amiri" w:eastAsia="Amiri" w:cs="Amiri"/>
          <w:color w:val="111111"/>
          <w:sz w:val="28"/>
          <w:sz w:val="28"/>
          <w:szCs w:val="28"/>
          <w:rtl w:val="true"/>
          <w:lang w:bidi="ar-SA"/>
        </w:rPr>
        <w:t>وَ شَدَّتْهُمَا فِی عُنُقِهَا وَ قَطَعَتْ یَدَیْهِ وَ رِجْلَیْهِ وَ تَرَاجَعَ النَّاسُ فَصَارَتْ قُرَیْشٌ عَلَی الْجَبَلِ فَقَالَ أَبُو سُفْیَانَ وَ هُوَ عَلَی الْجَبَلِ 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لِأَمِیرِ الْمُؤْمِنِینَ قُلْ لَهُ اللَّهُ أَعْلَی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عَلِیُّ إِنَّهُ قَدْ أُنْعِمَ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بَلِ اللَّهُ أَنْعَمَ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عَلِیُّ أَسْأَلُکَ بِاللَّاتِ وَ الْعُزَّی هَلْ قُتِلَ مُحَمَّدٌ فَقَالَ لَهُ لَعَنَکَ اللَّهُ وَ لَعَنَ اللَّاتَ وَ الْعُزَّی مَعَکَ وَ اللَّهِ مَا قُتِلَ وَ هُوَ یَسْمَعُ کَلَامَکَ قَالَ أَنْتَ أَصْدَقُ لَعَنَ اللَّهُ ابْنَ قَمِیئَةَ زَعَمَ أَنَّهُ قَتَلَ مُحَمَّداً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عَمْرُو بْنُ قَیْسٍ </w:t>
      </w:r>
      <w:r>
        <w:rPr>
          <w:rStyle w:val="FootnoteAnchor"/>
          <w:rtl w:val="true"/>
        </w:rPr>
        <w:footnoteReference w:id="267"/>
      </w:r>
      <w:r>
        <w:rPr>
          <w:rFonts w:ascii="Amiri" w:hAnsi="Amiri" w:eastAsia="Amiri" w:cs="Amiri"/>
          <w:color w:val="111111"/>
          <w:sz w:val="28"/>
          <w:sz w:val="28"/>
          <w:szCs w:val="28"/>
          <w:rtl w:val="true"/>
          <w:lang w:bidi="ar-SA"/>
        </w:rPr>
        <w:t xml:space="preserve">قَدْ تَأَخَّرَ إِسْلَامُهُ فَلَمَّا بَلَغَهُ أَنَّ رَسُولَ اللَّهِ صلی الله علیه و آله فِی الْحَرْبِ أَخَذَ سَیْفَهُ وَ تُرْسَهُ وَ أَقْبَلَ کَاللَّیْثِ الْعَادِی یَقُولُ أَشْهَدُ أَنْ لَا إِلَهَ إِلَّا اللَّهُ وَ أَنَّ مُحَمَّداً رَسُولُ اللَّهِ ثُمَّ خَالَطَ الْقَوْمَ فَاسْتُشْهِدَ فَمَرَّ بِهِ رَجُلٌ مِنَ الْأَنْصَارِ فَرَآهُ صَرِیعاً بَیْنَ الْقَتْلَی فَقَالَ یَا عَمْرُو وَ أَنْتَ عَلَی دِینِکَ الْأَوَّلِ قَالَ لَا وَ اللَّهِ إِنِّی أَشْهَدُ أَنْ لَا إِلَهَ إِلَّا اللَّهُ وَ أَنَّ مُحَمَّداً رَسُولُ اللَّهِ ثُمَّ مَاتَ فَقَالَ رَجُلٌ مِنْ أَصْحَابِ رَسُولِ اللَّهِ صلی الله علیه و آله یَا رَسُولَ اللَّهِ إِنَّ عَمْرَو بْنَ ثَابِتٍ </w:t>
      </w:r>
      <w:r>
        <w:rPr>
          <w:rStyle w:val="FootnoteAnchor"/>
          <w:rtl w:val="true"/>
        </w:rPr>
        <w:footnoteReference w:id="268"/>
      </w:r>
      <w:r>
        <w:rPr>
          <w:rFonts w:ascii="Amiri" w:hAnsi="Amiri" w:eastAsia="Amiri" w:cs="Amiri"/>
          <w:color w:val="111111"/>
          <w:sz w:val="28"/>
          <w:sz w:val="28"/>
          <w:szCs w:val="28"/>
          <w:rtl w:val="true"/>
          <w:lang w:bidi="ar-SA"/>
        </w:rPr>
        <w:t xml:space="preserve">قَدْ أَسْلَمَ وَ قُتِلَ فَهُوَ شَهِیدٌ قَالَ إِی وَ اللَّهِ شَهِیدٌ مَا رَجُلٌ لَمْ یُصَلِّ لِلَّهِ رَکْعَةً دَخَلَ </w:t>
      </w:r>
      <w:r>
        <w:rPr>
          <w:rStyle w:val="FootnoteAnchor"/>
          <w:rtl w:val="true"/>
        </w:rPr>
        <w:footnoteReference w:id="269"/>
      </w:r>
      <w:r>
        <w:rPr>
          <w:rFonts w:ascii="Amiri" w:hAnsi="Amiri" w:eastAsia="Amiri" w:cs="Amiri"/>
          <w:color w:val="111111"/>
          <w:sz w:val="28"/>
          <w:sz w:val="28"/>
          <w:szCs w:val="28"/>
          <w:rtl w:val="true"/>
          <w:lang w:bidi="ar-SA"/>
        </w:rPr>
        <w:t>الْجَنَّةَ غَیْرَهُ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کَانَ حَنْظَلَةُ بْنُ أَبِی عَامِرٍ </w:t>
      </w:r>
      <w:r>
        <w:rPr>
          <w:rStyle w:val="FootnoteAnchor"/>
          <w:rtl w:val="true"/>
        </w:rPr>
        <w:footnoteReference w:id="270"/>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الْخَزْرَجِ تَزَوَّجَ فِی تِلْکَ اللَّیْلَةِ الَّتِی کَانَتْ صَبِیحَتَهَا حَرْبُ أُحُدٍ بِبِنْتِ </w:t>
      </w:r>
      <w:r>
        <w:rPr>
          <w:rStyle w:val="FootnoteAnchor"/>
          <w:rtl w:val="true"/>
        </w:rPr>
        <w:footnoteReference w:id="271"/>
      </w:r>
      <w:r>
        <w:rPr>
          <w:rFonts w:ascii="Amiri" w:hAnsi="Amiri" w:eastAsia="Amiri" w:cs="Amiri"/>
          <w:color w:val="111111"/>
          <w:sz w:val="28"/>
          <w:sz w:val="28"/>
          <w:szCs w:val="28"/>
          <w:rtl w:val="true"/>
          <w:lang w:bidi="ar-SA"/>
        </w:rPr>
        <w:t xml:space="preserve">عَبْدِ اللَّهِ بْنِ أُبَیِّ بْنِ سَلُولٍ وَ دَخَلَ بِهَا فِی تِلْکَ اللَّیْلَةِ وَ اسْتَأْذَنَ رَسُولَ اللَّهِ صلی الله علیه و آله أَنْ یُقِیمَ عِنْدَهَا فَأَنْزَلَ اللَّهُ 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w:t>
      </w:r>
      <w:r>
        <w:rPr>
          <w:rStyle w:val="FootnoteAnchor"/>
          <w:rtl w:val="true"/>
        </w:rPr>
        <w:footnoteReference w:id="272"/>
      </w:r>
      <w:r>
        <w:rPr>
          <w:rFonts w:ascii="Amiri" w:hAnsi="Amiri" w:eastAsia="Amiri" w:cs="Amiri"/>
          <w:color w:val="111111"/>
          <w:sz w:val="28"/>
          <w:sz w:val="28"/>
          <w:szCs w:val="28"/>
          <w:rtl w:val="true"/>
          <w:lang w:bidi="ar-SA"/>
        </w:rPr>
        <w:t>فَأَذِنَ لَهُ رَسُولُ اللَّهِ صلی الله علیه و آله وَ هَذِهِ الْآیَةُ فِی سُورَةِ النُّورِ وَ أَخْبَارُ أُحُدٍ فِی سُورَةِ آلِ عِمْرَانَ فَهَذَا الدَّلِیلُ عَلَی أَنَّ التَّأْلِیفَ عَلَی خِلَافِ مَا أَنْزَلَ 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حَنْظَلَةُ بِأَهْلِهِ وَ وَقَعَ عَلَیْهَا </w:t>
      </w:r>
      <w:r>
        <w:rPr>
          <w:rStyle w:val="FootnoteAnchor"/>
          <w:rtl w:val="true"/>
        </w:rPr>
        <w:footnoteReference w:id="273"/>
      </w:r>
      <w:r>
        <w:rPr>
          <w:rFonts w:ascii="Amiri" w:hAnsi="Amiri" w:eastAsia="Amiri" w:cs="Amiri"/>
          <w:color w:val="111111"/>
          <w:sz w:val="28"/>
          <w:sz w:val="28"/>
          <w:szCs w:val="28"/>
          <w:rtl w:val="true"/>
          <w:lang w:bidi="ar-SA"/>
        </w:rPr>
        <w:t xml:space="preserve">فَأَصْبَحَ وَ خَرَجَ وَ هُوَ جُنُبٌ فَحَضَرَ الْقِتَالَ فَبَعَثَتِ امْرَأَتُهُ إِلَی أَرْبَعَةِ نَفَرٍ مِنَ الْأَنْصَارِ لَمَّا أَرَادَ حَنْظَلَةُ أَنْ یَخْرُجَ مِنْ عِنْدِهَا وَ أَشْهَدَتْ عَلَیْهِ أَنَّهُ قَدْ وَاقَعَهَا فَقِیلَ لَهَا لِمَ فَعَلْتِ ذَلِکِ قَالَتْ رَأَیْتُ فِی هَذِهِ اللَّیْلَةِ فِی نَوْمِی کَأَنَّ السَّمَاءَ قَدِ انْفَرَجَتْ فَوَقَعَ فِیهَا حَنْظَلَةُ ثُمَّ انْضَمَّتْ فَعَلِمْتُ أَنَّهَا الشَّهَادَةُ فَکَرِهْتُ أَنْ لَا أُشْهِدَ عَلَیْهِ فَحَمَلَتْ مِنْهُ فَلَمَّا حَضَرَ </w:t>
      </w:r>
      <w:r>
        <w:rPr>
          <w:rStyle w:val="FootnoteAnchor"/>
          <w:rtl w:val="true"/>
        </w:rPr>
        <w:footnoteReference w:id="274"/>
      </w:r>
      <w:r>
        <w:rPr>
          <w:rFonts w:ascii="Amiri" w:hAnsi="Amiri" w:eastAsia="Amiri" w:cs="Amiri"/>
          <w:color w:val="111111"/>
          <w:sz w:val="28"/>
          <w:sz w:val="28"/>
          <w:szCs w:val="28"/>
          <w:rtl w:val="true"/>
          <w:lang w:bidi="ar-SA"/>
        </w:rPr>
        <w:t xml:space="preserve">الْقِتَالَ نَظَرَ إِلَی أَبِی سُفْیَانَ عَلَی فَرَسٍ یَجُولُ بَیْنَ الْعَسْکَرِ </w:t>
      </w:r>
      <w:r>
        <w:rPr>
          <w:rStyle w:val="FootnoteAnchor"/>
          <w:rtl w:val="true"/>
        </w:rPr>
        <w:footnoteReference w:id="275"/>
      </w:r>
      <w:r>
        <w:rPr>
          <w:rFonts w:ascii="Amiri" w:hAnsi="Amiri" w:eastAsia="Amiri" w:cs="Amiri"/>
          <w:color w:val="111111"/>
          <w:sz w:val="28"/>
          <w:sz w:val="28"/>
          <w:szCs w:val="28"/>
          <w:rtl w:val="true"/>
          <w:lang w:bidi="ar-SA"/>
        </w:rPr>
        <w:t xml:space="preserve">فَحَمَلَ عَلَیْهِ فَضَرَبَ </w:t>
      </w:r>
      <w:r>
        <w:rPr>
          <w:rStyle w:val="FootnoteAnchor"/>
          <w:rtl w:val="true"/>
        </w:rPr>
        <w:footnoteReference w:id="276"/>
      </w:r>
      <w:r>
        <w:rPr>
          <w:rFonts w:ascii="Amiri" w:hAnsi="Amiri" w:eastAsia="Amiri" w:cs="Amiri"/>
          <w:color w:val="111111"/>
          <w:sz w:val="28"/>
          <w:sz w:val="28"/>
          <w:szCs w:val="28"/>
          <w:rtl w:val="true"/>
          <w:lang w:bidi="ar-SA"/>
        </w:rPr>
        <w:t xml:space="preserve">عُرْقُوبَ فَرَسِهِ فَاکْتَسَعَتِ الْفَرَسُ وَ سَقَطَ أَبُو سُفْیَانَ إِلَی الْأَرْضِ وَ صَاحَ یَا مَعْشَرَ قُرَیْشٍ أَنَا أَبُو سُفْیَانَ وَ هَذَا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حَنْظَلَةُ یُرِیدُ قَتْلِی وَ عَدَا أَبُو سُفْیَانَ وَ مَرَّ حَنْظَلَةُ فِی طَلَبِهِ فَعَرَضَ لَهُ رَجُلٌ مِنَ الْمُشْرِکِینَ فَطَعَنَهُ فَمَشَی إِلَی الْمُشْرِکِ فِی طَعْنِهِ </w:t>
      </w:r>
      <w:r>
        <w:rPr>
          <w:rStyle w:val="FootnoteAnchor"/>
          <w:rtl w:val="true"/>
        </w:rPr>
        <w:footnoteReference w:id="278"/>
      </w:r>
      <w:r>
        <w:rPr>
          <w:rFonts w:ascii="Amiri" w:hAnsi="Amiri" w:eastAsia="Amiri" w:cs="Amiri"/>
          <w:color w:val="111111"/>
          <w:sz w:val="28"/>
          <w:sz w:val="28"/>
          <w:szCs w:val="28"/>
          <w:rtl w:val="true"/>
          <w:lang w:bidi="ar-SA"/>
        </w:rPr>
        <w:t xml:space="preserve">فَضَرَبَهُ فَقَتَلَهُ وَ سَقَطَ حَنْظَلَةُ إِلَی الْأَرْضِ بَیْنَ حَمْزَةَ وَ عَمْرِو بْنِ الْجَمُوحِ وَ عَبْدِ اللَّهِ بْنِ حِزَامٍ وَ جَمَاعَةٍ مِنَ الْأَنْصَارِ فَقَالَ رَسُولُ اللَّهِ صلی الله علیه و آله رَأَیْتُ الْمَلَائِکَةَ تَغْسِلُ حَنْظَلَةَ بَیْنَ السَّمَاءِ وَ الْأَرْضِ بِمَاءِ الْمُزْنِ فِی صَحَائِفَ </w:t>
      </w:r>
      <w:r>
        <w:rPr>
          <w:rStyle w:val="FootnoteAnchor"/>
          <w:rtl w:val="true"/>
        </w:rPr>
        <w:footnoteReference w:id="279"/>
      </w:r>
      <w:r>
        <w:rPr>
          <w:rFonts w:ascii="Amiri" w:hAnsi="Amiri" w:eastAsia="Amiri" w:cs="Amiri"/>
          <w:color w:val="111111"/>
          <w:sz w:val="28"/>
          <w:sz w:val="28"/>
          <w:szCs w:val="28"/>
          <w:rtl w:val="true"/>
          <w:lang w:bidi="ar-SA"/>
        </w:rPr>
        <w:t>مِنْ ذَهَبٍ فَکَانَ یُسَمَّی غَسِیلَ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مُغِیرَةَ بْنَ الْعَاصِ کَانَ رَجُلًا أَعْسَرَ فَحَمَلَ </w:t>
      </w:r>
      <w:r>
        <w:rPr>
          <w:rStyle w:val="FootnoteAnchor"/>
          <w:rtl w:val="true"/>
        </w:rPr>
        <w:footnoteReference w:id="280"/>
      </w:r>
      <w:r>
        <w:rPr>
          <w:rFonts w:ascii="Amiri" w:hAnsi="Amiri" w:eastAsia="Amiri" w:cs="Amiri"/>
          <w:color w:val="111111"/>
          <w:sz w:val="28"/>
          <w:sz w:val="28"/>
          <w:szCs w:val="28"/>
          <w:rtl w:val="true"/>
          <w:lang w:bidi="ar-SA"/>
        </w:rPr>
        <w:t xml:space="preserve">فِی طَرِیقِهِ إِلَی أُحُدٍ ثَلَاثَةَ أَحْجَارٍ فَقَالَ بِهَذِهِ أَقْتُلُ مُحَمَّداً فَلَمَّا حَضَرَ الْقِتَالَ نَظَرَ إِلَی رَسُولِ اللَّهِ صلی الله علیه و آله وَ بِیَدِهِ السَّیْفُ فَرَمَاهُ </w:t>
      </w:r>
      <w:r>
        <w:rPr>
          <w:rStyle w:val="FootnoteAnchor"/>
          <w:rtl w:val="true"/>
        </w:rPr>
        <w:footnoteReference w:id="281"/>
      </w:r>
      <w:r>
        <w:rPr>
          <w:rFonts w:ascii="Amiri" w:hAnsi="Amiri" w:eastAsia="Amiri" w:cs="Amiri"/>
          <w:color w:val="111111"/>
          <w:sz w:val="28"/>
          <w:sz w:val="28"/>
          <w:szCs w:val="28"/>
          <w:rtl w:val="true"/>
          <w:lang w:bidi="ar-SA"/>
        </w:rPr>
        <w:t xml:space="preserve">بِحَجَرٍ فَأَصَابَ بِهِ </w:t>
      </w:r>
      <w:r>
        <w:rPr>
          <w:rStyle w:val="FootnoteAnchor"/>
          <w:rtl w:val="true"/>
        </w:rPr>
        <w:footnoteReference w:id="282"/>
      </w:r>
      <w:r>
        <w:rPr>
          <w:rFonts w:ascii="Amiri" w:hAnsi="Amiri" w:eastAsia="Amiri" w:cs="Amiri"/>
          <w:color w:val="111111"/>
          <w:sz w:val="28"/>
          <w:sz w:val="28"/>
          <w:szCs w:val="28"/>
          <w:rtl w:val="true"/>
          <w:lang w:bidi="ar-SA"/>
        </w:rPr>
        <w:t>رَسُولَ اللَّهِ صلی الله علیه و آله فَسَقَطَ السَّیْفُ مِنْ یَدِهِ فَقَالَ قَتَلْتُهُ وَ اللَّاتِ وَ الْعُزَّی فَقَالَ أَمِیرُ الْمُؤْمِنِینَ عَلَیْهِ السَّلَامُ کَذَبَ لَعَنَهُ اللَّهُ فَرَمَاهُ بِحَجَرٍ آخَرَ فَأَصَابَ جَبْهَتَهُ فَقَالَ رَسُولُ اللَّهِ اللَّهُمَّ حَیِّرْهُ فَلَمَّا انْکَشَفَ النَّاسُ تَحَیَّرَ فَلَحِقَهُ عَمَّارُ بْنُ یَاسِرٍ فَقَتَلَهُ وَ سَلَّطَ اللَّهُ عَلَی ابْنِ قَمِیئَةَ الشَّجَرَ فَکَانَ یَمُرُّ بِالشَّجَرِ فَیَقَعُ فِی وَسَطِهَا فَتَأْخُذُ مِنْ لَحْمِهِ فَلَمْ یَزَلْ کَذَلِکَ حَتَّی صَارَ مِثْلَ الصِّرِّ وَ مَاتَ لَعَنَهُ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رَجَعَ الْمُنْهَزِمُونَ مِنْ أَصْحَابِ رَسُولِ اللَّهِ صلی الله علیه و آله فَأَنْزَلَ اللَّهُ عَلَی رَسُولِهِ أَمْ حَسِبْتُمْ أَنْ تَدْخُلُوا الْجَنَّةَ وَ لَمَّا یَعْلَمِ اللَّهُ الَّذِینَ جاهَدُوا مِنْکُمْ </w:t>
      </w:r>
      <w:r>
        <w:rPr>
          <w:rStyle w:val="FootnoteAnchor"/>
          <w:rtl w:val="true"/>
        </w:rPr>
        <w:footnoteReference w:id="283"/>
      </w:r>
      <w:r>
        <w:rPr>
          <w:rFonts w:ascii="Amiri" w:hAnsi="Amiri" w:eastAsia="Amiri" w:cs="Amiri"/>
          <w:color w:val="111111"/>
          <w:sz w:val="28"/>
          <w:sz w:val="28"/>
          <w:szCs w:val="28"/>
          <w:rtl w:val="true"/>
          <w:lang w:bidi="ar-SA"/>
        </w:rPr>
        <w:t xml:space="preserve">یَعْنِی وَ لَمَّا یَرَ لِأَنَّهُ عَزَّ وَ جَلَّ قَدْ عَلِمَ قَبْلَ ذَلِکَ مَنْ یُجَاهِدُ وَ مَنْ لَا یُجَاهِدُ فَأَقَامَ الْعِلْمَ مَقَامَ الرُّؤْیَةِ لِأَنَّهُ یُعَاقِبُهُمْ </w:t>
      </w:r>
      <w:r>
        <w:rPr>
          <w:rStyle w:val="FootnoteAnchor"/>
          <w:rtl w:val="true"/>
        </w:rPr>
        <w:footnoteReference w:id="284"/>
      </w:r>
      <w:r>
        <w:rPr>
          <w:rFonts w:ascii="Amiri" w:hAnsi="Amiri" w:eastAsia="Amiri" w:cs="Amiri"/>
          <w:color w:val="111111"/>
          <w:sz w:val="28"/>
          <w:sz w:val="28"/>
          <w:szCs w:val="28"/>
          <w:rtl w:val="true"/>
          <w:lang w:bidi="ar-SA"/>
        </w:rPr>
        <w:t>بِفِعْلِهِمْ لَا بِعِلْمِهِ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تَعَالَی وَ لَقَدْ کُنْتُمْ تَمَنَّوْنَ الْمَوْتَ </w:t>
      </w:r>
      <w:r>
        <w:rPr>
          <w:rStyle w:val="FootnoteAnchor"/>
          <w:rtl w:val="true"/>
        </w:rPr>
        <w:footnoteReference w:id="28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أَبِی الْجَارُودِ عَنْ أَبِی جَعْفَرٍ عَلَیْهِ السَّلَامُ فِی قَوْلِهِ وَ لَقَدْ کُنْتُمْ تَمَنَّوْنَ الْمَوْتَ مِنْ قَبْلِ أَنْ تَلْقَوْهُ </w:t>
      </w:r>
      <w:r>
        <w:rPr>
          <w:rStyle w:val="FootnoteAnchor"/>
          <w:rtl w:val="true"/>
        </w:rPr>
        <w:footnoteReference w:id="286"/>
      </w:r>
      <w:r>
        <w:rPr>
          <w:rFonts w:ascii="Amiri" w:hAnsi="Amiri" w:eastAsia="Amiri" w:cs="Amiri"/>
          <w:color w:val="111111"/>
          <w:sz w:val="28"/>
          <w:sz w:val="28"/>
          <w:szCs w:val="28"/>
          <w:rtl w:val="true"/>
          <w:lang w:bidi="ar-SA"/>
        </w:rPr>
        <w:t>فَإِنَّ الْمُؤْمِنِینَ لَمَّا أَخْبَرَهُمُ اللَّهُ بِالَّذِی فَعَلَ بِشُهَدَائِهِمْ یَوْمَ بَدْرٍ وَ مَنَازِلِهِمْ مِنَ الْجَنَّةِ رَغِبُوا فِی ذَلِکَ فَقَالُوا اللَّهُمَّ أَرِنَا قِتَالًا نَسْتَشْهِدُ فِیهِ فَأَرَاهُمُ اللَّهُ إِیَّاهُ یَوْمَ أُحُدٍ فَلَمْ یَثْبُتُوا إِلَّا مَنْ شَاءَ اللَّهُ مِنْهُمْ فَذَلِکَ قَوْلُهُ وَ لَقَدْ کُنْتُمْ تَمَنَّوْنَ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ما مُحَمَّدٌ إِلَّا رَسُولٌ </w:t>
      </w:r>
      <w:r>
        <w:rPr>
          <w:rStyle w:val="FootnoteAnchor"/>
          <w:rtl w:val="true"/>
        </w:rPr>
        <w:footnoteReference w:id="287"/>
      </w:r>
      <w:r>
        <w:rPr>
          <w:rFonts w:ascii="Amiri" w:hAnsi="Amiri" w:eastAsia="Amiri" w:cs="Amiri"/>
          <w:color w:val="111111"/>
          <w:sz w:val="28"/>
          <w:sz w:val="28"/>
          <w:szCs w:val="28"/>
          <w:rtl w:val="true"/>
          <w:lang w:bidi="ar-SA"/>
        </w:rPr>
        <w:t xml:space="preserve">الْآیَةَ فَإِنَّ رَسُولَ اللَّهِ صلی الله علیه و آله لَمَّا خَرَجَ یَوْمَ أُحُدٍ وَ عَهِدَ الْعَاهِدُ بِهِ عَلَی تِلْکَ الْحَالِ فَجَعَلَ الرَّجُلُ یَقُولُ لِمَنْ لَقِیَهُ </w:t>
      </w:r>
      <w:r>
        <w:rPr>
          <w:rStyle w:val="FootnoteAnchor"/>
          <w:rtl w:val="true"/>
        </w:rPr>
        <w:footnoteReference w:id="288"/>
      </w:r>
      <w:r>
        <w:rPr>
          <w:rFonts w:ascii="Amiri" w:hAnsi="Amiri" w:eastAsia="Amiri" w:cs="Amiri"/>
          <w:color w:val="111111"/>
          <w:sz w:val="28"/>
          <w:sz w:val="28"/>
          <w:szCs w:val="28"/>
          <w:rtl w:val="true"/>
          <w:lang w:bidi="ar-SA"/>
        </w:rPr>
        <w:t>إِنَّ رَسُولَ اللَّهِ صلی الله علیه و آله قَدْ قُتِلَ النِّجَاءَ فَلَمَّا رَجَعُوا إِلَی الْمَدِینَةِ أَنْزَلَ اللَّهُ وَ ما مُحَمَّدٌ إِلَّا رَسُولٌ قَدْ خَلَتْ مِنْ قَبْلِهِ الرُّسُلُ إِلَی قَوْلِهِ انْقَلَبْتُمْ عَلی أَعْقابِکُمْ یَقُولُ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کَأَیِّنْ مِنْ نَبِیٍّ قاتَلَ مَعَهُ رِبِّیُّونَ کَثِیرٌ یَقُولُ کَأَیِّنْ مِنْ نَبِیٍّ قَبْلَ مُحَمَّدٍ قُتِلَ مَعَهُ رِبِّیُّونَ کَثِیرٌ وَ الرِّبِّیُّونَ الْجُمُوعُ الْکَثِیرَةُ وَ الرِّبَّةُ الْوَاحِدَةُ عَشَرَةُ آلَافٍ فَما وَهَنُوا لِما أَصابَهُمْ فِی سَبِیلِ اللَّهِ مِنْ قَتْلِ نَبِیِّهِمْ وَ ما ضَعُفُوا إِلَی قَوْلِهِ وَ إِسْرافَنا فِی أَمْرِنا </w:t>
      </w:r>
      <w:r>
        <w:rPr>
          <w:rStyle w:val="FootnoteAnchor"/>
          <w:rtl w:val="true"/>
        </w:rPr>
        <w:footnoteReference w:id="289"/>
      </w:r>
      <w:r>
        <w:rPr>
          <w:rFonts w:ascii="Amiri" w:hAnsi="Amiri" w:eastAsia="Amiri" w:cs="Amiri"/>
          <w:color w:val="111111"/>
          <w:sz w:val="28"/>
          <w:sz w:val="28"/>
          <w:szCs w:val="28"/>
          <w:rtl w:val="true"/>
          <w:lang w:bidi="ar-SA"/>
        </w:rPr>
        <w:t>یَعْنُونَ خَطَایَاهُمْ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إِبْرَاهِیمَ فِی قَوْلِهِ یا أَیُّهَا الَّذِینَ آمَنُوا إِنْ تُطِیعُوا الَّذِینَ کَفَرُوا یَعْنِی عَبْدَ اللَّهِ بْنَ أُبَیٍّ حَیْثُ خَرَجَ مَعَ رَسُولِ اللَّهِ صلی الله علیه و آله ثُمَّ رَجَعَ یُجَبِّنُ أَصْحَابَهُ سَنُلْقِی فِی قُلُوبِ الَّذِینَ کَفَرُوا الرُّعْبَ یَعْنِی قُرَیْشاً بِما أَشْرَکُوا بِاللَّهِ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لَقَدْ صَدَقَکُمُ اللَّهُ وَعْدَهُ یَعْنِی أَنْ یَنْصُرَکُمْ عَلَیْهِمْ إِذْ تَحُسُّونَهُمْ بِإِذْنِهِ إِذْ </w:t>
      </w:r>
      <w:r>
        <w:rPr>
          <w:rStyle w:val="FootnoteAnchor"/>
          <w:rtl w:val="true"/>
        </w:rPr>
        <w:footnoteReference w:id="291"/>
      </w:r>
      <w:r>
        <w:rPr>
          <w:rFonts w:ascii="Amiri" w:hAnsi="Amiri" w:eastAsia="Amiri" w:cs="Amiri"/>
          <w:color w:val="111111"/>
          <w:sz w:val="28"/>
          <w:sz w:val="28"/>
          <w:szCs w:val="28"/>
          <w:rtl w:val="true"/>
          <w:lang w:bidi="ar-SA"/>
        </w:rPr>
        <w:t xml:space="preserve">تَقْتُلُونَهُمْ بِإِذْنِ اللَّهِ مِنْ بَعْدِ ما أَراکُمْ ما تُحِبُّونَ </w:t>
      </w:r>
      <w:r>
        <w:rPr>
          <w:rStyle w:val="FootnoteAnchor"/>
          <w:rtl w:val="true"/>
        </w:rPr>
        <w:footnoteReference w:id="292"/>
      </w:r>
      <w:r>
        <w:rPr>
          <w:rFonts w:ascii="Amiri" w:hAnsi="Amiri" w:eastAsia="Amiri" w:cs="Amiri"/>
          <w:color w:val="111111"/>
          <w:sz w:val="28"/>
          <w:sz w:val="28"/>
          <w:szCs w:val="28"/>
          <w:rtl w:val="true"/>
          <w:lang w:bidi="ar-SA"/>
        </w:rPr>
        <w:t xml:space="preserve">أَیْ مَا کَانُوا أَحَبُّوا </w:t>
      </w:r>
    </w:p>
    <w:p>
      <w:pPr>
        <w:pStyle w:val="BookText"/>
        <w:rPr/>
      </w:pPr>
      <w:r>
        <w:rPr>
          <w:rFonts w:ascii="Amiri" w:hAnsi="Amiri" w:eastAsia="Amiri" w:cs="Amiri"/>
          <w:color w:val="111111"/>
          <w:sz w:val="28"/>
          <w:sz w:val="28"/>
          <w:szCs w:val="28"/>
          <w:rtl w:val="true"/>
          <w:lang w:bidi="ar-SA"/>
        </w:rPr>
        <w:t xml:space="preserve">وَ سَأَلُوا مِنَ الشَّهَادَةِ مِنْکُمْ مَنْ یُرِیدُ الدُّنْیا یَعْنِی أَصْحَابَ عَبْدِ اللَّهِ بْنِ جُبَیْرٍ الَّذِینَ تَرَکُوا مَرَاکِزَهُمْ وَ مَرُّوا لِلْغَنِیمَةِ </w:t>
      </w:r>
      <w:r>
        <w:rPr>
          <w:rStyle w:val="FootnoteAnchor"/>
          <w:rtl w:val="true"/>
        </w:rPr>
        <w:footnoteReference w:id="293"/>
      </w:r>
      <w:r>
        <w:rPr>
          <w:rFonts w:ascii="Amiri" w:hAnsi="Amiri" w:eastAsia="Amiri" w:cs="Amiri"/>
          <w:color w:val="111111"/>
          <w:sz w:val="28"/>
          <w:sz w:val="28"/>
          <w:szCs w:val="28"/>
          <w:rtl w:val="true"/>
          <w:lang w:bidi="ar-SA"/>
        </w:rPr>
        <w:t xml:space="preserve">وَ مِنْکُمْ مَنْ یُرِیدُ الْآخِرَةَ یَعْنِی عَبْدَ اللَّهِ بْنَ جُبَیْرٍ وَ أَصْحَابَهُ الَّذِینَ بَقُوا </w:t>
      </w:r>
      <w:r>
        <w:rPr>
          <w:rStyle w:val="FootnoteAnchor"/>
          <w:rtl w:val="true"/>
        </w:rPr>
        <w:footnoteReference w:id="294"/>
      </w:r>
      <w:r>
        <w:rPr>
          <w:rFonts w:ascii="Amiri" w:hAnsi="Amiri" w:eastAsia="Amiri" w:cs="Amiri"/>
          <w:color w:val="111111"/>
          <w:sz w:val="28"/>
          <w:sz w:val="28"/>
          <w:szCs w:val="28"/>
          <w:rtl w:val="true"/>
          <w:lang w:bidi="ar-SA"/>
        </w:rPr>
        <w:t xml:space="preserve">حَتَّی قُتِلُوا ثُمَّ صَرَفَکُمْ عَنْهُمْ لِیَبْتَلِیَکُمْ أَیْ یَخْتَبِرَکُمْ ثُمَّ </w:t>
      </w:r>
      <w:r>
        <w:rPr>
          <w:rStyle w:val="FootnoteAnchor"/>
          <w:rtl w:val="true"/>
        </w:rPr>
        <w:footnoteReference w:id="295"/>
      </w:r>
      <w:r>
        <w:rPr>
          <w:rFonts w:ascii="Amiri" w:hAnsi="Amiri" w:eastAsia="Amiri" w:cs="Amiri"/>
          <w:color w:val="111111"/>
          <w:sz w:val="28"/>
          <w:sz w:val="28"/>
          <w:szCs w:val="28"/>
          <w:rtl w:val="true"/>
          <w:lang w:bidi="ar-SA"/>
        </w:rPr>
        <w:t>ذَکَرَ الْمُنْهَزِمِینَ مِنْ أَصْحَابِ رَسُولِ اللَّهِ صلی الله علیه و آله فَقَالَ إِذْ تُصْعِدُونَ وَ لا تَلْوُونَ إِلَی قَوْلِهِ وَ اللَّهُ خَبِیرٌ بِما تَعْمَلُونَ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فَأَثابَکُمْ غَمًّا بِغَمٍّ فَأَمَّا الْغَمُّ الْأَوَّلُ فَالْهَزِیمَةُ وَ الْقَتْلُ وَ الْغَمُّ الْآخِرُ فَإِشْرَافُ خَالِدِ بْنِ الْوَلِیدِ عَلَیْهِمْ یَقُولُ لِکَیْلا تَحْزَنُوا عَلی ما فاتَکُمْ مِنَ الْغَنِیمَةِ وَ لا ما أَصابَکُمْ یَعْنِی قَتْلَ إِخْوَانِهِمْ وَ اللَّهُ خَبِیرٌ بِما تَعْمَلُونَ ثُمَّ أَنْزَلَ عَلَیْکُمْ مِنْ بَعْدِ الْغَمِّ قَالَ یَعْنِی الْهَزِیمَةَ وَ تَرَاجَعَ أَصْحَابُ رَسُولِ اللَّهِ الْمَجْرُوحُونَ وَ غَیْرُهُمْ فَأَقْبَلُوا یَعْتَذِرُونَ إِلَی رَسُولِ اللَّهِ صلی الله علیه و آله فَأَحَبَّ اللَّهُ أَنْ یُعَرِّفَ رَسُولَهُ صلی الله علیه و آله مَنِ الصَّادِقُ مِنْهُمْ وَ مَنِ الْکَاذِبُ فَأَنْزَلَ اللَّهُ عَلَیْهِمُ النُّعَاسَ فِی تِلْکَ الْحَالَةِ حَتَّی کَانُوا </w:t>
      </w:r>
      <w:r>
        <w:rPr>
          <w:rStyle w:val="FootnoteAnchor"/>
          <w:rtl w:val="true"/>
        </w:rPr>
        <w:footnoteReference w:id="296"/>
      </w:r>
      <w:r>
        <w:rPr>
          <w:rFonts w:ascii="Amiri" w:hAnsi="Amiri" w:eastAsia="Amiri" w:cs="Amiri"/>
          <w:color w:val="111111"/>
          <w:sz w:val="28"/>
          <w:sz w:val="28"/>
          <w:szCs w:val="28"/>
          <w:rtl w:val="true"/>
          <w:lang w:bidi="ar-SA"/>
        </w:rPr>
        <w:t xml:space="preserve">یَسْقُطُونَ إِلَی الْأَرْضِ وَ کَانَ الْمُنَافِقُونَ الَّذِینَ یَکْذِبُونَ لَا یَسْتَقِرُّونَ قَدْ طَارَتْ عُقُولُهُمْ وَ هُمْ یَتَکَلَّمُونَ بِکَلَامٍ لَا یُفْهَمُ عَنْهُمْ فَأَنْزَلَ اللَّهُ عَلَیْهِ یَغْشی طائِفَةً مِنْکُمْ یَعْنِی الْمُؤْمِنِینَ وَ طائِفَةٌ قَدْ أَهَمَّتْهُمْ أَنْفُسُهُمْ یَظُنُّونَ بِاللَّهِ غَیْرَ الْحَقِّ ظَنَّ الْجاهِلِیَّةِ یَقُولُونَ هَلْ لَنا مِنَ الْأَمْرِ مِنْ شَیْ‌ءٍ قَالَ اللَّهُ لِمُحَمَّدٍ قُلْ إِنَّ الْأَمْرَ کُلَّهُ لِلَّهِ یُخْفُونَ فِی أَنْفُسِهِمْ ما لا یُبْدُونَ لَکَ یَقُولُونَ لَوْ کانَ لَنا مِنَ الْأَمْرِ شَیْ‌ءٌ ما قُتِلْنا هاهُنا یَقُولُونَ لَوْ کُنَّا فِی بُیُوتِنَا مَا أَصَابَنَا الْقَتْلُ قَالَ اللَّهُ لَوْ کُنْتُمْ فِی بُیُوتِکُمْ لَبَرَزَ الَّذِینَ کُتِبَ عَلَیْهِمُ الْقَتْلُ إِلی مَضاجِعِهِمْ وَ لِیَبْتَلِیَ اللَّهُ ما فِی صُدُورِکُمْ وَ لِیُمَحِّصَ ما فِی قُلُوبِکُمْ وَ اللَّهُ عَلِیمٌ بِذاتِ الصُّدُورِ </w:t>
      </w:r>
      <w:r>
        <w:rPr>
          <w:rStyle w:val="FootnoteAnchor"/>
          <w:rtl w:val="true"/>
        </w:rPr>
        <w:footnoteReference w:id="297"/>
      </w:r>
      <w:r>
        <w:rPr>
          <w:rFonts w:ascii="Amiri" w:hAnsi="Amiri" w:eastAsia="Amiri" w:cs="Amiri"/>
          <w:color w:val="111111"/>
          <w:sz w:val="28"/>
          <w:sz w:val="28"/>
          <w:szCs w:val="28"/>
          <w:rtl w:val="true"/>
          <w:lang w:bidi="ar-SA"/>
        </w:rPr>
        <w:t xml:space="preserve">فَأَخْبَرَ اللَّهُ رَسُولَهُ مَا فِی قُلُوبِ الْقَوْمِ </w:t>
      </w:r>
    </w:p>
    <w:p>
      <w:pPr>
        <w:pStyle w:val="BookText"/>
        <w:rPr/>
      </w:pPr>
      <w:r>
        <w:rPr>
          <w:rFonts w:ascii="Amiri" w:hAnsi="Amiri" w:eastAsia="Amiri" w:cs="Amiri"/>
          <w:color w:val="111111"/>
          <w:sz w:val="28"/>
          <w:sz w:val="28"/>
          <w:szCs w:val="28"/>
          <w:rtl w:val="true"/>
          <w:lang w:bidi="ar-SA"/>
        </w:rPr>
        <w:t xml:space="preserve">وَ مَنْ کَانَ مِنْهُمْ مُؤْمِناً وَ مَنْ کَانَ مِنْهُمْ مُنَافِقاً کَاذِباً بِالنُّعَاسِ فَأَنْزَلَ اللَّهُ عَلَیْهِ ما کانَ اللَّهُ لِیَذَرَ الْمُؤْمِنِینَ عَلی ما أَنْتُمْ عَلَیْهِ حَتَّی یَمِیزَ الْخَبِیثَ مِنَ الطَّیِّبِ </w:t>
      </w:r>
      <w:r>
        <w:rPr>
          <w:rStyle w:val="FootnoteAnchor"/>
          <w:rtl w:val="true"/>
        </w:rPr>
        <w:footnoteReference w:id="298"/>
      </w:r>
      <w:r>
        <w:rPr>
          <w:rFonts w:ascii="Amiri" w:hAnsi="Amiri" w:eastAsia="Amiri" w:cs="Amiri"/>
          <w:color w:val="111111"/>
          <w:sz w:val="28"/>
          <w:sz w:val="28"/>
          <w:szCs w:val="28"/>
          <w:rtl w:val="true"/>
          <w:lang w:bidi="ar-SA"/>
        </w:rPr>
        <w:t>یَعْنِی الْمُنَافِقَ الْکَاذِبَ مِنَ الْمُؤْمِنِ الصَّادِقِ بِالنُّعَاسِ الَّذِی مَیَّزَ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إِنَّ الَّذِینَ تَوَلَّوْا مِنْکُمْ یَوْمَ الْتَقَی الْجَمْعانِ إِنَّمَا اسْتَزَلَّهُمُ الشَّیْطانُ أَیْ خَدَعَهُمْ حَتَّی طَلَبُوا الْغَنِیمَةَ بِبَعْضِ ما کَسَبُوا قَالَ بِذُنُوبِهِمْ وَ لَقَدْ عَفَا اللَّهُ عَنْهُمْ ثُمَّ قَالَ یا أَیُّهَا الَّذِینَ آمَنُوا لا تَکُونُوا کَالَّذِینَ کَفَرُوا یَعْنِی عَبْدَ اللَّهِ بْنَ أُبَیٍّ وَ أَصْحَابَهُ الَّذِینَ قَعَدُوا عَنِ الْحَرْبِ وَ قالُوا لِإِخْوانِهِمْ إِذا ضَرَبُوا فِی الْأَرْضِ إِلَی قَوْلِهِ بَصِیرٌ ثُمَّ قَالَ لِنَبِیِّهِ صلی الله علیه و آله فَبِما رَحْمَةٍ مِنَ اللَّهِ لِنْتَ لَهُمْ وَ لَوْ کُنْتَ فَظًّا غَلِیظَ الْقَلْبِ لَانْفَضُّوا مِنْ حَوْلِکَ أَیِ انْهَزَمُوا </w:t>
      </w:r>
      <w:r>
        <w:rPr>
          <w:rStyle w:val="FootnoteAnchor"/>
          <w:rtl w:val="true"/>
        </w:rPr>
        <w:footnoteReference w:id="299"/>
      </w:r>
      <w:r>
        <w:rPr>
          <w:rFonts w:ascii="Amiri" w:hAnsi="Amiri" w:eastAsia="Amiri" w:cs="Amiri"/>
          <w:color w:val="111111"/>
          <w:sz w:val="28"/>
          <w:sz w:val="28"/>
          <w:szCs w:val="28"/>
          <w:rtl w:val="true"/>
          <w:lang w:bidi="ar-SA"/>
        </w:rPr>
        <w:t>وَ لَمْ یُقِیمُوا مَعَکَ ثُمَّ قَالَ تَأْدِیباً لِرَسُولِهِ فَاعْفُ عَنْهُمْ وَ اسْتَغْفِرْ لَهُمْ إِلَی قَوْلِهِ وَ عَلَی اللَّهِ فَلْیَتَوَکَّلِ الْمُؤْمِنُونَ</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وَ ما کانَ لِنَبِیٍّ أَنْ یَغُلَّ فَصَدَقَ اللَّهُ لَمْ یَکُنِ اللَّهُ لِیَجْعَلَ نَبِیّاً غَالًّا وَ مَنْ یَغْلُلْ یَأْتِ بِما غَلَّ یَوْمَ الْقِیامَةِ مَنْ غَلَّ </w:t>
      </w:r>
      <w:r>
        <w:rPr>
          <w:rStyle w:val="FootnoteAnchor"/>
          <w:rtl w:val="true"/>
        </w:rPr>
        <w:footnoteReference w:id="300"/>
      </w:r>
      <w:r>
        <w:rPr>
          <w:rFonts w:ascii="Amiri" w:hAnsi="Amiri" w:eastAsia="Amiri" w:cs="Amiri"/>
          <w:color w:val="111111"/>
          <w:sz w:val="28"/>
          <w:sz w:val="28"/>
          <w:szCs w:val="28"/>
          <w:rtl w:val="true"/>
          <w:lang w:bidi="ar-SA"/>
        </w:rPr>
        <w:t xml:space="preserve">شَیْئاً رَآهُ یَوْمَ الْقِیَامَةِ فِی النَّارِ ثُمَّ یُکَلَّفُ أَنْ یَدْخُلَ إِلَیْهِ فَیُخْرِجَهُ مِنَ النَّارِ ثُمَّ تُوَفَّی کُلُّ نَفْسٍ ما کَسَبَتْ وَ هُمْ لا یُظْلَمُونَ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لَقَدْ مَنَّ اللَّهُ عَلَی الْمُؤْمِنِینَ إِذْ بَعَثَ فِیهِمْ رَسُولًا مِنْ أَنْفُسِهِمْ </w:t>
      </w:r>
      <w:r>
        <w:rPr>
          <w:rStyle w:val="FootnoteAnchor"/>
          <w:rtl w:val="true"/>
        </w:rPr>
        <w:footnoteReference w:id="302"/>
      </w:r>
      <w:r>
        <w:rPr>
          <w:rFonts w:ascii="Amiri" w:hAnsi="Amiri" w:eastAsia="Amiri" w:cs="Amiri"/>
          <w:color w:val="111111"/>
          <w:sz w:val="28"/>
          <w:sz w:val="28"/>
          <w:szCs w:val="28"/>
          <w:rtl w:val="true"/>
          <w:lang w:bidi="ar-SA"/>
        </w:rPr>
        <w:t>فَهَذِهِ الْآیَةُ لِآلِ مُحَمَّدٍ عَلَیْهِمُ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هُوَ مِنْ عِنْدِ أَنْفُسِکُمْ یَقُولُ بِمَعْصِیَتِکُمْ </w:t>
      </w:r>
      <w:r>
        <w:rPr>
          <w:rStyle w:val="FootnoteAnchor"/>
          <w:rtl w:val="true"/>
        </w:rPr>
        <w:footnoteReference w:id="303"/>
      </w:r>
      <w:r>
        <w:rPr>
          <w:rFonts w:ascii="Amiri" w:hAnsi="Amiri" w:eastAsia="Amiri" w:cs="Amiri"/>
          <w:color w:val="111111"/>
          <w:sz w:val="28"/>
          <w:sz w:val="28"/>
          <w:szCs w:val="28"/>
          <w:rtl w:val="true"/>
          <w:lang w:bidi="ar-SA"/>
        </w:rPr>
        <w:t>أَصَابَکُمْ مَا أَصَابَکُمْ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وَ قِیلَ لَهُمْ تَعالَوْا قاتِلُوا فِی سَبِیلِ اللَّهِ فَهُمْ ثَلَاثُمِائَةِ مُنَافِقٍ رَجَعُوا مَعَ عَبْدِ اللَّهِ بْنِ أُبَیِّ بْنِ سَلُولٍ فَقَالَ لَهُمْ جَابِرُ بْنُ عَبْدِ اللَّهِ أَنْشُدُکُمُ اللَّهَ فِی نَبِیِّکُمْ وَ دِینِکُمْ وَ دِیَارِکُمْ فَقَالُوا وَ اللَّهِ لَا یَکُونُ الْقِتَالُ الْیَوْمَ وَ لَوْ نَعْلَمُ أَنَّهُ یَکُونُ قِتالًا لَاتَّبَعْناکُمْ یَقُولُ اللَّهُ هُمْ لِلْکُفْرِ یَوْمَئِذٍ أَقْرَبُ مِنْهُمْ لِلْإِیمانِ </w:t>
      </w:r>
      <w:r>
        <w:rPr>
          <w:rStyle w:val="FootnoteAnchor"/>
          <w:rtl w:val="true"/>
        </w:rPr>
        <w:footnoteReference w:id="30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سَکَنَ الْقِتَالُ قَالَ رَسُولُ اللَّهِ صلی الله علیه و آله مَنْ لَهُ عِلْمٌ بِسَعْدِ بْنِ الرَّبِیعِ فَقَالَ رَجُلٌ أَنَا أَطْلُبُهُ فَأَشَارَ رَسُولُ اللَّهِ صلی الله علیه و آله إِلَی مَوْضِعٍ فَقَالَ اطْلُبْهُ </w:t>
      </w:r>
      <w:r>
        <w:rPr>
          <w:rStyle w:val="FootnoteAnchor"/>
          <w:rtl w:val="true"/>
        </w:rPr>
        <w:footnoteReference w:id="305"/>
      </w:r>
      <w:r>
        <w:rPr>
          <w:rFonts w:ascii="Amiri" w:hAnsi="Amiri" w:eastAsia="Amiri" w:cs="Amiri"/>
          <w:color w:val="111111"/>
          <w:sz w:val="28"/>
          <w:sz w:val="28"/>
          <w:szCs w:val="28"/>
          <w:rtl w:val="true"/>
          <w:lang w:bidi="ar-SA"/>
        </w:rPr>
        <w:t xml:space="preserve">هُنَاکَ فَإِنِّی قَدْ رَأَیْتُهُ فِی ذَلِکَ الْمَوْضِعِ قَدْ شُرِّعَتْ حَوْلَهُ اثْنَا عَشَرَ رُمْحاً قَالَ فَأَتَیْتُ ذَلِکَ الْمَوْضِعَ فَإِذَا هُوَ صَرِیعٌ بَیْنَ الْقَتْلَی فَقُلْتُ یَا سَعْدُ فَلَمْ یُجِبْنِی ثُمَّ قُلْتُ یَا سَعْدُ فَلَمْ یُجِبْنِی فَقُلْتُ یَا سَعْدُ إِنَّ رَسُولَ اللَّهِ صلی الله علیه و آله قَدْ سَأَلَ عَنْکَ فَرَفَعَ رَأْسَهُ فَانْتَعَشَ کَمَا یَنْتَعِشُ الْفَرْخُ ثُمَّ قَالَ إِنَّ رَسُولَ اللَّهِ صلی الله علیه و آله لَحَیٌّ قُلْتُ إِی وَ اللَّهِ إِنَّهُ لَحَیٌّ وَ قَدْ أَخْبَرَنِی أَنَّهُ رَأَی حَوْلَکَ اثْنَیْ عَشَرَ رُمْحاً فَقَالَ الْحَمْدُ لِلَّهِ صَدَقَ رَسُولُ اللَّهِ صلی الله علیه و آله قَدْ طُعِنْتُ اثْنَتَیْ عَشْرَةَ </w:t>
      </w:r>
      <w:r>
        <w:rPr>
          <w:rStyle w:val="FootnoteAnchor"/>
          <w:rtl w:val="true"/>
        </w:rPr>
        <w:footnoteReference w:id="306"/>
      </w:r>
      <w:r>
        <w:rPr>
          <w:rFonts w:ascii="Amiri" w:hAnsi="Amiri" w:eastAsia="Amiri" w:cs="Amiri"/>
          <w:color w:val="111111"/>
          <w:sz w:val="28"/>
          <w:sz w:val="28"/>
          <w:szCs w:val="28"/>
          <w:rtl w:val="true"/>
          <w:lang w:bidi="ar-SA"/>
        </w:rPr>
        <w:t xml:space="preserve">طَعْنَةً کُلُّهَا قَدْ جَافَتْنِی </w:t>
      </w:r>
      <w:r>
        <w:rPr>
          <w:rStyle w:val="FootnoteAnchor"/>
          <w:rtl w:val="true"/>
        </w:rPr>
        <w:footnoteReference w:id="307"/>
      </w:r>
      <w:r>
        <w:rPr>
          <w:rFonts w:ascii="Amiri" w:hAnsi="Amiri" w:eastAsia="Amiri" w:cs="Amiri"/>
          <w:color w:val="111111"/>
          <w:sz w:val="28"/>
          <w:sz w:val="28"/>
          <w:szCs w:val="28"/>
          <w:rtl w:val="true"/>
          <w:lang w:bidi="ar-SA"/>
        </w:rPr>
        <w:t>أَبْلِغْ قَوْمِیَ الْأَنْصَارَ السَّلَامَ وَ قُلْ لَهُمْ وَ اللَّهِ مَا لَکُمْ عِنْدَ اللَّهِ عُذْرٌ أَنْ تَشُوکَ رَسُولَ اللَّهِ صلی الله علیه و آله شَوْکَةٌ وَ فِیکُمْ عَیْنٌ تَطْرِفُ ثُمَّ تَنَفَّسَ فَخَرَجَ مِنْهُ مِثْلُ دَمِ الْجَزُورِ وَ قَدْ کَانَ احْتَقَنَ فِی جَوْفِهِ وَ قَضَی نَحْبَهُ رَحِمَهُ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جِئْتُ إِلَی رَسُولِ اللَّهِ صلی الله علیه و آله وَ أَخْبَرْتُهُ فَقَالَ رَحِمَ اللَّهُ سَعْداً نَصَرَنَا حَیّاً وَ أَوْصَی بِنَا مَیِّتاً ثُمَّ قَالَ رَسُولُ اللَّهِ صلی الله علیه و آله مَنْ لَهُ عِلْمٌ بِعَمِّی حَمْزَةَ فَقَالَ لَهُ الْحَارِثُ بْنُ الصِّمَّةِ أَنَا أَعْرِفُ مَوْضِعَهُ فَجَاءَ حَتَّی وَقَفَ عَلَی حَمْزَةَ فَکَرِهَ أَنْ یَرْجِعَ إِلَی رَسُولِ اللَّهِ صلی الله علیه و آله فَیُخْبِرَهُ فَقَالَ رَسُولُ اللَّهِ صلی الله علیه و آله لِأَمِیرِ الْمُؤْمِنِینَ عَلَیْهِ السَّلَامُ یَا عَلِیُّ اطْلُبْ عَمَّکَ فَجَاءَ عَلِیٌّ عَلَیْهِ السَّلَامُ فَوَقَفَ عَلَی حَمْزَةَ فَکَرِهَ أَنْ یَرْجِعَ إِلَی رَسُولِ اللَّهِ صلی الله علیه و آله فَجَاءَ رَسُولُ اللَّهِ صلی الله علیه و آله </w:t>
      </w:r>
    </w:p>
    <w:p>
      <w:pPr>
        <w:pStyle w:val="BookText"/>
        <w:rPr/>
      </w:pPr>
      <w:r>
        <w:rPr>
          <w:rFonts w:ascii="Amiri" w:hAnsi="Amiri" w:eastAsia="Amiri" w:cs="Amiri"/>
          <w:color w:val="111111"/>
          <w:sz w:val="28"/>
          <w:sz w:val="28"/>
          <w:szCs w:val="28"/>
          <w:rtl w:val="true"/>
          <w:lang w:bidi="ar-SA"/>
        </w:rPr>
        <w:t xml:space="preserve">حَتَّی وَقَفَ عَلَیْهِ فَلَمَّا رَأَی مَا فُعِلَ بِهِ بَکَی ثُمَّ قَالَ وَ اللَّهِ مَا وَقَفْتُ مَوْقِفاً قَطُّ أَغْیَظَ عَلَیَّ مِنْ هَذَا الْمَکَانِ لَئِنْ أَمْکَنَنِی اللَّهُ مِنْ قُرَیْشٍ لَأُمَثِّلَنَّ بِسَبْعِینَ رَجُلًا مِنْهُمْ فَنَزَلَ عَلَیْهِ جَبْرَئِیلُ عَلَیْهِ السَّلَامُ فَقَالَ وَ إِنْ عاقَبْتُمْ فَعاقِبُوا بِمِثْلِ ما عُوقِبْتُمْ بِهِ وَ لَئِنْ صَبَرْتُمْ لَهُوَ خَیْرٌ لِلصَّابِرِینَ وَ اصْبِرْ </w:t>
      </w:r>
      <w:r>
        <w:rPr>
          <w:rStyle w:val="FootnoteAnchor"/>
          <w:rtl w:val="true"/>
        </w:rPr>
        <w:footnoteReference w:id="308"/>
      </w:r>
      <w:r>
        <w:rPr>
          <w:rFonts w:ascii="Amiri" w:hAnsi="Amiri" w:eastAsia="Amiri" w:cs="Amiri"/>
          <w:color w:val="111111"/>
          <w:sz w:val="28"/>
          <w:sz w:val="28"/>
          <w:szCs w:val="28"/>
          <w:rtl w:val="true"/>
          <w:lang w:bidi="ar-SA"/>
        </w:rPr>
        <w:t xml:space="preserve">فَقَالَ رَسُولُ اللَّهِ صلی الله علیه و آله بَلْ أَصْبِرُ فَأَلْقَی رَسُولُ اللَّهِ صلی الله علیه و آله عَلَی حَمْزَةَ بُرْدَةً کَانَتْ عَلَیْهِ فَکَانَتْ إِذَا مَدَّهَا عَلَی رَأْسِهِ بَدَتْ رِجْلَاهُ وَ إِذَا مَدَّهَا عَلَی رِجْلَیْهِ بَدَا رَأْسُهُ فَمَدَّهَا عَلَی رَأْسِهِ وَ أَلْقَی عَلَی رِجْلَیْهِ الْحَشِیشَ وَ قَالَ لَوْ لَا أَنِّی أَحْذَرُ </w:t>
      </w:r>
      <w:r>
        <w:rPr>
          <w:rStyle w:val="FootnoteAnchor"/>
          <w:rtl w:val="true"/>
        </w:rPr>
        <w:footnoteReference w:id="309"/>
      </w:r>
      <w:r>
        <w:rPr>
          <w:rFonts w:ascii="Amiri" w:hAnsi="Amiri" w:eastAsia="Amiri" w:cs="Amiri"/>
          <w:color w:val="111111"/>
          <w:sz w:val="28"/>
          <w:sz w:val="28"/>
          <w:szCs w:val="28"/>
          <w:rtl w:val="true"/>
          <w:lang w:bidi="ar-SA"/>
        </w:rPr>
        <w:t xml:space="preserve">نِسَاءَ بَنِی عَبْدِ الْمُطَّلِبِ لَتَرَکْتُهُ لِلْعِقْبَانِ </w:t>
      </w:r>
      <w:r>
        <w:rPr>
          <w:rStyle w:val="FootnoteAnchor"/>
          <w:rtl w:val="true"/>
        </w:rPr>
        <w:footnoteReference w:id="310"/>
      </w:r>
      <w:r>
        <w:rPr>
          <w:rFonts w:ascii="Amiri" w:hAnsi="Amiri" w:eastAsia="Amiri" w:cs="Amiri"/>
          <w:color w:val="111111"/>
          <w:sz w:val="28"/>
          <w:sz w:val="28"/>
          <w:szCs w:val="28"/>
          <w:rtl w:val="true"/>
          <w:lang w:bidi="ar-SA"/>
        </w:rPr>
        <w:t>وَ السِّبَاعِ حَتَّی یُحْشَرَ یَوْمَ الْقِیَامَةِ مِنْ بُطُونِ السِّبَاعِ وَ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صلی الله علیه و آله بِالْقَتْلَی فَجُمِعُوا فَصَلَّی عَلَیْهِمْ وَ دَفَنَهُمْ فِی مَضَاجِعِهِمْ وَ کَبَّرَ عَلَی حَمْزَةَ سَبْعِینَ تَکْبِیرَةً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صَاحَ إِبْلِیسُ بِالْمَدِینَةِ قُتِلَ مُحَمَّدٌ فَلَمْ یَبْقَ أَحَدٌ مِنْ نِسَاءِ الْمُهَاجِرِینَ وَ الْأَنْصَارِ إِلَّا وَ خَرَجَ </w:t>
      </w:r>
      <w:r>
        <w:rPr>
          <w:rStyle w:val="FootnoteAnchor"/>
          <w:rtl w:val="true"/>
        </w:rPr>
        <w:footnoteReference w:id="311"/>
      </w:r>
      <w:r>
        <w:rPr>
          <w:rFonts w:ascii="Amiri" w:hAnsi="Amiri" w:eastAsia="Amiri" w:cs="Amiri"/>
          <w:color w:val="111111"/>
          <w:sz w:val="28"/>
          <w:sz w:val="28"/>
          <w:szCs w:val="28"/>
          <w:rtl w:val="true"/>
          <w:lang w:bidi="ar-SA"/>
        </w:rPr>
        <w:t xml:space="preserve">وَ خَرَجَتْ فَاطِمَةُ بِنْتُ رَسُولِ اللَّهِ صلی الله علیه و آله تَعْدُو عَلَی قَدَمَیْهَا حَتَّی وَافَتْ رَسُولَ اللَّهِ صلی الله علیه و آله وَ قَعَدَتْ بَیْنَ یَدَیْهِ وَ کَانَ </w:t>
      </w:r>
      <w:r>
        <w:rPr>
          <w:rStyle w:val="FootnoteAnchor"/>
          <w:rtl w:val="true"/>
        </w:rPr>
        <w:footnoteReference w:id="312"/>
      </w:r>
      <w:r>
        <w:rPr>
          <w:rFonts w:ascii="Amiri" w:hAnsi="Amiri" w:eastAsia="Amiri" w:cs="Amiri"/>
          <w:color w:val="111111"/>
          <w:sz w:val="28"/>
          <w:sz w:val="28"/>
          <w:szCs w:val="28"/>
          <w:rtl w:val="true"/>
          <w:lang w:bidi="ar-SA"/>
        </w:rPr>
        <w:t>إِذَا بَکَی رَسُولُ اللَّهِ صلی الله علیه و آله بَکَتْ وَ إِذَا انْتَحَبَ انْتَحَبَتْ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أَبُو سُفْیَانَ مَوْعِدُنَا وَ مَوْعِدُکُمُ فِی عَامٍ قَابِلٍ فَنَقْتَتِلُ فَقَالَ رَسُولُ اللَّهِ صلی الله علیه و آله لِأَمِیرِ الْمُؤْمِنِینَ عَلَیْهِ السَّلَامُ قُلْ نَعَمْ وَ ارْتَحَلَ رَسُولُ اللَّهِ صلی الله علیه و آله وَ دَخَلَ الْمَدِینَةَ وَ </w:t>
      </w:r>
    </w:p>
    <w:p>
      <w:pPr>
        <w:pStyle w:val="BookText"/>
        <w:rPr/>
      </w:pPr>
      <w:r>
        <w:rPr>
          <w:rFonts w:ascii="Amiri" w:hAnsi="Amiri" w:eastAsia="Amiri" w:cs="Amiri"/>
          <w:color w:val="111111"/>
          <w:sz w:val="28"/>
          <w:sz w:val="28"/>
          <w:szCs w:val="28"/>
          <w:rtl w:val="true"/>
          <w:lang w:bidi="ar-SA"/>
        </w:rPr>
        <w:t xml:space="preserve">اسْتَقْبَلَتْهُ النِّسَاءُ یُوَلْوِلْنَ </w:t>
      </w:r>
      <w:r>
        <w:rPr>
          <w:rStyle w:val="FootnoteAnchor"/>
          <w:rtl w:val="true"/>
        </w:rPr>
        <w:footnoteReference w:id="313"/>
      </w:r>
      <w:r>
        <w:rPr>
          <w:rFonts w:ascii="Amiri" w:hAnsi="Amiri" w:eastAsia="Amiri" w:cs="Amiri"/>
          <w:color w:val="111111"/>
          <w:sz w:val="28"/>
          <w:sz w:val="28"/>
          <w:szCs w:val="28"/>
          <w:rtl w:val="true"/>
          <w:lang w:bidi="ar-SA"/>
        </w:rPr>
        <w:t xml:space="preserve">وَ یَبْکِینَ فَاسْتَقْبَلَتْهُ زَیْنَبُ بِنْتُ جَحْشٍ فَقَالَ لَهَا رَسُولُ اللَّهِ صلی الله علیه و آله احْتَسِبِی فَقَالَتْ مَنْ یَا رَسُولَ اللَّهِ قَالَ أَخَاکِ قَالَتْ إِنَّا لِلَّهِ وَ إِنَّا إِلَیْهِ راجِعُونَ هَنِیئاً لَهُ الشَّهَادَةُ ثُمَّ قَالَ لَهَا احْتَسِبِی قَالَتْ </w:t>
      </w:r>
      <w:r>
        <w:rPr>
          <w:rStyle w:val="FootnoteAnchor"/>
          <w:rtl w:val="true"/>
        </w:rPr>
        <w:footnoteReference w:id="314"/>
      </w:r>
      <w:r>
        <w:rPr>
          <w:rFonts w:ascii="Amiri" w:hAnsi="Amiri" w:eastAsia="Amiri" w:cs="Amiri"/>
          <w:color w:val="111111"/>
          <w:sz w:val="28"/>
          <w:sz w:val="28"/>
          <w:szCs w:val="28"/>
          <w:rtl w:val="true"/>
          <w:lang w:bidi="ar-SA"/>
        </w:rPr>
        <w:t xml:space="preserve">مَنْ یَا رَسُولَ اللَّهِ قَالَ حَمْزَةَ بْنَ عَبْدِ الْمُطَّلِبِ قَالَتْ إِنَّا لِلَّهِ وَ إِنَّا إِلَیْهِ راجِعُونَ هَنِیئاً لَهُ الشَّهَادَةُ ثُمَّ قَالَ لَهَا احْتَسِبِی قَالَتْ </w:t>
      </w:r>
      <w:r>
        <w:rPr>
          <w:rStyle w:val="FootnoteAnchor"/>
          <w:rtl w:val="true"/>
        </w:rPr>
        <w:footnoteReference w:id="315"/>
      </w:r>
      <w:r>
        <w:rPr>
          <w:rFonts w:ascii="Amiri" w:hAnsi="Amiri" w:eastAsia="Amiri" w:cs="Amiri"/>
          <w:color w:val="111111"/>
          <w:sz w:val="28"/>
          <w:sz w:val="28"/>
          <w:szCs w:val="28"/>
          <w:rtl w:val="true"/>
          <w:lang w:bidi="ar-SA"/>
        </w:rPr>
        <w:t>مَنْ یَا رَسُولَ اللَّهِ قَالَ زَوْجَکِ مُصْعَبَ بْنَ عُمَیْرٍ قَالَتْ وَا حُزْنَاهْ فَقَالَ رَسُولُ اللَّهِ صلی الله علیه و آله إِنَّ لِلزَّوْجِ عِنْدَ الْمَرْأَةِ لَحَدّاً مَا لِأَحَدٍ مِثْلُهُ فَقِیلَ لَهَا لِمَ قُلْتِ ذَلِکِ فِی زَوْجِکِ قَالَتْ ذَکَرْتُ یُتْمَ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تَآمَرَتْ قُرَیْشٌ عَلَی أَنْ یَرْجِعُوا وَ یُغِیرُوا عَلَی الْمَدِینَةِ فَقَالَ رَسُولُ اللَّهِ صلی الله علیه و آله أَیُّ رَجُلٍ </w:t>
      </w:r>
      <w:r>
        <w:rPr>
          <w:rStyle w:val="FootnoteAnchor"/>
          <w:rtl w:val="true"/>
        </w:rPr>
        <w:footnoteReference w:id="316"/>
      </w:r>
      <w:r>
        <w:rPr>
          <w:rFonts w:ascii="Amiri" w:hAnsi="Amiri" w:eastAsia="Amiri" w:cs="Amiri"/>
          <w:color w:val="111111"/>
          <w:sz w:val="28"/>
          <w:sz w:val="28"/>
          <w:szCs w:val="28"/>
          <w:rtl w:val="true"/>
          <w:lang w:bidi="ar-SA"/>
        </w:rPr>
        <w:t xml:space="preserve">یَأْتِینَا بِخَبَرِ الْقَوْمِ فَلَمْ یُجِبْهُ أَحَدٌ فَقَالَ أَمِیرُ الْمُؤْمِنِینَ عَلَیْهِ السَّلَامُ أَنَا آتِیکُمْ </w:t>
      </w:r>
      <w:r>
        <w:rPr>
          <w:rStyle w:val="FootnoteAnchor"/>
          <w:rtl w:val="true"/>
        </w:rPr>
        <w:footnoteReference w:id="317"/>
      </w:r>
      <w:r>
        <w:rPr>
          <w:rFonts w:ascii="Amiri" w:hAnsi="Amiri" w:eastAsia="Amiri" w:cs="Amiri"/>
          <w:color w:val="111111"/>
          <w:sz w:val="28"/>
          <w:sz w:val="28"/>
          <w:szCs w:val="28"/>
          <w:rtl w:val="true"/>
          <w:lang w:bidi="ar-SA"/>
        </w:rPr>
        <w:t xml:space="preserve">بِخَبَرِهِمْ قَالَ اذْهَبْ فَإِنْ کَانُوا رَکِبُوا الْخَیْلَ وَ جَنَبُوا الْإِبِلَ فَهُمْ </w:t>
      </w:r>
      <w:r>
        <w:rPr>
          <w:rStyle w:val="FootnoteAnchor"/>
          <w:rtl w:val="true"/>
        </w:rPr>
        <w:footnoteReference w:id="318"/>
      </w:r>
      <w:r>
        <w:rPr>
          <w:rFonts w:ascii="Amiri" w:hAnsi="Amiri" w:eastAsia="Amiri" w:cs="Amiri"/>
          <w:color w:val="111111"/>
          <w:sz w:val="28"/>
          <w:sz w:val="28"/>
          <w:szCs w:val="28"/>
          <w:rtl w:val="true"/>
          <w:lang w:bidi="ar-SA"/>
        </w:rPr>
        <w:t>یُرِیدُونَ الْمَدِینَةَ وَ اللَّهِ لَئِنْ أَرَادُوا الْمَدِینَةَ لَأُنَازِلَنَّ اللَّهَ فِیهِمْ وَ إِنْ کَانُوا رَکِبُوا الْإِبِلَ وَ جَنَبُوا الْخَیْلَ فَإِنَّهُمْ یُرِیدُونَ مَکَّةَ فَمَضَی أَمِیرُ الْمُؤْمِنِینَ عَلَیْهِ السَّلَامُ عَلَی مَا بِهِ مِنَ الْأَلَمِ وَ الْجِرَاحَاتِ حَتَّی کَانَ قَرِیباً مِنَ الْقَوْمِ فَرَآهُمْ قَدْ رَکِبُوا الْإِبِلَ وَ جَنَبُوا الْخَیْلَ فَرَجَعَ أَمِیرُ الْمُؤْمِنِینَ عَلَیْهِ السَّلَامُ إِلَی رَسُولِ اللَّهِ صلی الله علیه و آله فَأَخْبَرَهُ فَقَالَ رَسُولُ اللَّهِ صلی الله علیه و آله أَرَادُوا مَکَّةَ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رَسُولُ اللَّهِ صلی الله علیه و آله الْمَدِینَةَ نَزَلَ عَلَیْهِ جَبْرَئِیلُ عَلَیْهِ السَّلَامُ فَقَالَ یَا مُحَمَّدُ إِنَّ اللَّهَ یَأْمُرُکَ أَنْ تَخْرُجَ فِی أَثَرِ الْقَوْمِ وَ لَا یَخْرُجُ مَعَکَ إِلَّا مَنْ بِهِ جِرَاحَةٌ فَأَمَرَ رَسُولُ اللَّهِ صلی الله علیه و آله مُنَادِیاً یُنَادِی یَا مَعْشَرَ الْمُهَاجِرِینَ وَ الْأَنْصَارِ مَنْ کَانَتْ بِهِ جِرَاحَةٌ فَلْیَخْرُجْ وَ مَنْ لَمْ یَکُنْ بِهِ جِرَاحَةٌ فَلْیُقِمْ فَأَقْبَلُوا یُضَمِّدُونَ </w:t>
      </w:r>
      <w:r>
        <w:rPr>
          <w:rStyle w:val="FootnoteAnchor"/>
          <w:rtl w:val="true"/>
        </w:rPr>
        <w:footnoteReference w:id="319"/>
      </w:r>
      <w:r>
        <w:rPr>
          <w:rFonts w:ascii="Amiri" w:hAnsi="Amiri" w:eastAsia="Amiri" w:cs="Amiri"/>
          <w:color w:val="111111"/>
          <w:sz w:val="28"/>
          <w:sz w:val="28"/>
          <w:szCs w:val="28"/>
          <w:rtl w:val="true"/>
          <w:lang w:bidi="ar-SA"/>
        </w:rPr>
        <w:t xml:space="preserve">جِرَاحَاتِهِمْ وَ یُدَاوُونَهَا وَ أَنْزَلَ </w:t>
      </w:r>
    </w:p>
    <w:p>
      <w:pPr>
        <w:pStyle w:val="BookText"/>
        <w:rPr/>
      </w:pPr>
      <w:r>
        <w:rPr>
          <w:rFonts w:ascii="Amiri" w:hAnsi="Amiri" w:eastAsia="Amiri" w:cs="Amiri"/>
          <w:color w:val="111111"/>
          <w:sz w:val="28"/>
          <w:sz w:val="28"/>
          <w:szCs w:val="28"/>
          <w:rtl w:val="true"/>
          <w:lang w:bidi="ar-SA"/>
        </w:rPr>
        <w:t xml:space="preserve">اللَّهُ عَلَی نَبِیِّهِ وَ لا تَهِنُوا فِی ابْتِغاءِ الْقَوْمِ إِنْ تَکُونُوا تَأْلَمُونَ </w:t>
      </w:r>
      <w:r>
        <w:rPr>
          <w:rStyle w:val="FootnoteAnchor"/>
          <w:rtl w:val="true"/>
        </w:rPr>
        <w:footnoteReference w:id="320"/>
      </w:r>
      <w:r>
        <w:rPr>
          <w:rFonts w:ascii="Amiri" w:hAnsi="Amiri" w:eastAsia="Amiri" w:cs="Amiri"/>
          <w:color w:val="111111"/>
          <w:sz w:val="28"/>
          <w:sz w:val="28"/>
          <w:szCs w:val="28"/>
          <w:rtl w:val="true"/>
          <w:lang w:bidi="ar-SA"/>
        </w:rPr>
        <w:t xml:space="preserve">الْآیَةَ فَهَذِهِ الْآیَةُ فِی سُورَةِ النِّسَاءِ وَ یَجِبُ </w:t>
      </w:r>
      <w:r>
        <w:rPr>
          <w:rStyle w:val="FootnoteAnchor"/>
          <w:rtl w:val="true"/>
        </w:rPr>
        <w:footnoteReference w:id="321"/>
      </w:r>
      <w:r>
        <w:rPr>
          <w:rFonts w:ascii="Amiri" w:hAnsi="Amiri" w:eastAsia="Amiri" w:cs="Amiri"/>
          <w:color w:val="111111"/>
          <w:sz w:val="28"/>
          <w:sz w:val="28"/>
          <w:szCs w:val="28"/>
          <w:rtl w:val="true"/>
          <w:lang w:bidi="ar-SA"/>
        </w:rPr>
        <w:t>أَنْ تَکُونَ فِی هَذِهِ السُّورَةِ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 جَلَّ إِنْ یَمْسَسْکُمْ قَرْحٌ </w:t>
      </w:r>
      <w:r>
        <w:rPr>
          <w:rStyle w:val="FootnoteAnchor"/>
          <w:rtl w:val="true"/>
        </w:rPr>
        <w:footnoteReference w:id="322"/>
      </w:r>
      <w:r>
        <w:rPr>
          <w:rFonts w:ascii="Amiri" w:hAnsi="Amiri" w:eastAsia="Amiri" w:cs="Amiri"/>
          <w:color w:val="111111"/>
          <w:sz w:val="28"/>
          <w:sz w:val="28"/>
          <w:szCs w:val="28"/>
          <w:rtl w:val="true"/>
          <w:lang w:bidi="ar-SA"/>
        </w:rPr>
        <w:t xml:space="preserve">الْآیَةَ فَخَرَجُوا عَلَی مَا بِهِمْ مِنَ الْأَلَمِ وَ الْجِرَاحِ فَلَمَّا بَلَغَ رَسُولُ اللَّهِ صلی الله علیه و آله حَمْرَاءَ الْأَسَدِ وَ قُرَیْشٌ قَدْ نَزَلَتِ الرَّوْحَاءَ قَالَ عِکْرِمَةُ بْنُ أَبِی جَهْلٍ وَ الْحَارِثُ بْنُ هِشَامٍ وَ عَمْرُو بْنُ الْعَاصِ وَ خَالِدُ بْنُ الْوَلِیدِ نَرْجِعُ فَنُغِیرُ عَلَی الْمَدِینَةِ فَقَدْ قَتَلْنَا سَرَاتَهُمْ وَ کَبْشَهُمْ یَعْنُونَ </w:t>
      </w:r>
      <w:r>
        <w:rPr>
          <w:rStyle w:val="FootnoteAnchor"/>
          <w:rtl w:val="true"/>
        </w:rPr>
        <w:footnoteReference w:id="323"/>
      </w:r>
      <w:r>
        <w:rPr>
          <w:rFonts w:ascii="Amiri" w:hAnsi="Amiri" w:eastAsia="Amiri" w:cs="Amiri"/>
          <w:color w:val="111111"/>
          <w:sz w:val="28"/>
          <w:sz w:val="28"/>
          <w:szCs w:val="28"/>
          <w:rtl w:val="true"/>
          <w:lang w:bidi="ar-SA"/>
        </w:rPr>
        <w:t xml:space="preserve">حَمْزَةَ فَوَافَاهُمْ رَجُلٌ خَرَجَ مِنَ الْمَدِینَةِ فَسَأَلُوهُ الْخَبَرَ فَقَالَ تَرَکْتُ مُحَمَّداً وَ أَصْحَابَهُ بِحَمْرَاءِ الْأَسَدِ یَطْلُبُونَکُمْ أَحَدَّ الطَّلَبِ </w:t>
      </w:r>
      <w:r>
        <w:rPr>
          <w:rStyle w:val="FootnoteAnchor"/>
          <w:rtl w:val="true"/>
        </w:rPr>
        <w:footnoteReference w:id="324"/>
      </w:r>
      <w:r>
        <w:rPr>
          <w:rFonts w:ascii="Amiri" w:hAnsi="Amiri" w:eastAsia="Amiri" w:cs="Amiri"/>
          <w:color w:val="111111"/>
          <w:sz w:val="28"/>
          <w:sz w:val="28"/>
          <w:szCs w:val="28"/>
          <w:rtl w:val="true"/>
          <w:lang w:bidi="ar-SA"/>
        </w:rPr>
        <w:t xml:space="preserve">فَقَالَ أَبُو سُفْیَانَ هَذَا النَّکَدُ وَ الْبَغْیُ قَدْ ظَفِرْنَا بِالْقَوْمِ وَ بَغَیْنَا </w:t>
      </w:r>
      <w:r>
        <w:rPr>
          <w:rStyle w:val="FootnoteAnchor"/>
          <w:rtl w:val="true"/>
        </w:rPr>
        <w:footnoteReference w:id="325"/>
      </w:r>
      <w:r>
        <w:rPr>
          <w:rFonts w:ascii="Amiri" w:hAnsi="Amiri" w:eastAsia="Amiri" w:cs="Amiri"/>
          <w:color w:val="111111"/>
          <w:sz w:val="28"/>
          <w:sz w:val="28"/>
          <w:szCs w:val="28"/>
          <w:rtl w:val="true"/>
          <w:lang w:bidi="ar-SA"/>
        </w:rPr>
        <w:t xml:space="preserve">وَ اللَّهِ مَا أَفْلَحَ قَوْمٌ قَطُّ بَغَوْا فَوَافَاهُمْ نُعَیْمُ بْنُ مَسْعُودٍ الْأَشْجَعِیُّ فَقَالَ أَبُو سُفْیَانَ أَیْنَ تُرِیدُ قَالَ الْمَدِینَةَ لِأَمْتَارَ لِأَهْلِی طَعَاماً قَالَ هَلْ لَکَ أَنْ تَمُرَّ بِحَمْرَاءِ الْأَسَدِ وَ تَلْقَی أَصْحَابَ مُحَمَّدٍ وَ تُعْلِمَهُمْ أَنَّ حُلَفَاءَنَا وَ مَوَالِیَنَا قَدْ وَافَوْنَا مِنَ الْأَحَابِیشِ حَتَّی یَرْجِعُوا عَنَّا وَ لَکَ عِنْدِی عَشَرَةُ قَلَائِصَ أَمْلَؤُهَا تَمْراً وَ زَبِیباً قَالَ نَعَمْ فَوَافَی مِنْ غَدِ ذَلِکَ الْیَوْمِ حَمْرَاءَ الْأَسَدِ فَقَالَ لِأَصْحَابِ رَسُولِ اللَّهِ صلی الله علیه و آله أَیْنَ تُرِیدُونَ قَالُوا قُرَیْشاً قَالَ ارْجِعُوا فَإِنَّ قُرَیْشاً قَدِ اجْتَمَعَتْ إِلَیْهِمْ حُلَفَاؤُهُمْ وَ مَنْ کَانَ تَخَلَّفَ عَنْهُمْ وَ مَا أَظُنُّ إِلَّا وَ أَوَائِلُ خَیْلِهِمْ یَطَّلِعُونَ </w:t>
      </w:r>
      <w:r>
        <w:rPr>
          <w:rStyle w:val="FootnoteAnchor"/>
          <w:rtl w:val="true"/>
        </w:rPr>
        <w:footnoteReference w:id="326"/>
      </w:r>
      <w:r>
        <w:rPr>
          <w:rFonts w:ascii="Amiri" w:hAnsi="Amiri" w:eastAsia="Amiri" w:cs="Amiri"/>
          <w:color w:val="111111"/>
          <w:sz w:val="28"/>
          <w:sz w:val="28"/>
          <w:szCs w:val="28"/>
          <w:rtl w:val="true"/>
          <w:lang w:bidi="ar-SA"/>
        </w:rPr>
        <w:t xml:space="preserve">عَلَیْکُمُ السَّاعَةَ فَقَالُوا حَسْبُنَا اللَّهُ وَ نِعْمَ الْوَکِیلُ مَا نُبَالِی </w:t>
      </w:r>
      <w:r>
        <w:rPr>
          <w:rStyle w:val="FootnoteAnchor"/>
          <w:rtl w:val="true"/>
        </w:rPr>
        <w:footnoteReference w:id="327"/>
      </w:r>
      <w:r>
        <w:rPr>
          <w:rFonts w:ascii="Amiri" w:hAnsi="Amiri" w:eastAsia="Amiri" w:cs="Amiri"/>
          <w:color w:val="111111"/>
          <w:sz w:val="28"/>
          <w:sz w:val="28"/>
          <w:szCs w:val="28"/>
          <w:rtl w:val="true"/>
          <w:lang w:bidi="ar-SA"/>
        </w:rPr>
        <w:t xml:space="preserve">وَ نَزَلَ جَبْرَئِیلُ عَلَی رَسُولِ اللَّهِ صلی الله علیه و آله فَقَالَ ارْجِعْ یَا مُحَمَّدُ فَإِنَّ اللَّهَ قَدْ أَرْعَبَ قُرَیْشاً وَ مَرُّوا لَا یَلْوُونَ عَلَی شَیْ‌ءٍ فَرَجَعَ رَسُولُ اللَّهِ صلی الله علیه و آله إِلَی </w:t>
      </w:r>
      <w:bookmarkStart w:id="59" w:name="pg13772_145252"/>
    </w:p>
    <w:p>
      <w:pPr>
        <w:pStyle w:val="BookText"/>
        <w:rPr/>
      </w:pPr>
      <w:bookmarkEnd w:id="59"/>
      <w:r>
        <w:rPr>
          <w:rFonts w:ascii="Amiri" w:hAnsi="Amiri" w:eastAsia="Amiri" w:cs="Amiri"/>
          <w:color w:val="111111"/>
          <w:sz w:val="28"/>
          <w:sz w:val="28"/>
          <w:szCs w:val="28"/>
          <w:rtl w:val="true"/>
          <w:lang w:bidi="ar-SA"/>
        </w:rPr>
        <w:t xml:space="preserve">الْمَدِینَةِ وَ أَنْزَلَ اللَّهُ الَّذِینَ اسْتَجابُوا لِلَّهِ وَ الرَّسُولِ </w:t>
      </w:r>
      <w:r>
        <w:rPr>
          <w:rStyle w:val="FootnoteAnchor"/>
          <w:rtl w:val="true"/>
        </w:rPr>
        <w:footnoteReference w:id="328"/>
      </w:r>
      <w:r>
        <w:rPr>
          <w:rFonts w:ascii="Amiri" w:hAnsi="Amiri" w:eastAsia="Amiri" w:cs="Amiri"/>
          <w:color w:val="111111"/>
          <w:sz w:val="28"/>
          <w:sz w:val="28"/>
          <w:szCs w:val="28"/>
          <w:rtl w:val="true"/>
          <w:lang w:bidi="ar-SA"/>
        </w:rPr>
        <w:t>إِلَی قَوْلِهِ الَّذِینَ قالَ لَهُمُ النَّاسُ یَعْنِی نُعَیْمَ بْنَ مَسْعُودٍ فَهَذَا لَفْظُهُ عَامٌّ وَ مَعْنَاهُ خَاصٌّ إِنَّ النَّاسَ قَدْ جَمَعُوا لَکُمْ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الْمَدِینَةَ قَالَ أَصْحَابُ رَسُولِ اللَّهِ صلی الله علیه و آله مَا هَذَا الَّذِی أَصَابَنَا وَ قَدْ کُنْتَ تَعِدُنَا النَّصْرَ فَأَنْزَلَ اللَّهُ تَعَالَی أَ وَ لَمَّا أَصابَتْکُمْ مُصِیبَةٌ </w:t>
      </w:r>
      <w:r>
        <w:rPr>
          <w:rStyle w:val="FootnoteAnchor"/>
          <w:rtl w:val="true"/>
        </w:rPr>
        <w:footnoteReference w:id="329"/>
      </w:r>
      <w:r>
        <w:rPr>
          <w:rFonts w:ascii="Amiri" w:hAnsi="Amiri" w:eastAsia="Amiri" w:cs="Amiri"/>
          <w:color w:val="111111"/>
          <w:sz w:val="28"/>
          <w:sz w:val="28"/>
          <w:szCs w:val="28"/>
          <w:rtl w:val="true"/>
          <w:lang w:bidi="ar-SA"/>
        </w:rPr>
        <w:t xml:space="preserve">الْآیَةَ وَ ذَلِکَ أَنَّ یَوْمَ بَدْرٍ قُتِلَ مِنْ قُرَیْشٍ سَبْعُونَ وَ أُسِرَ مِنْهُمْ سَبْعُونَ وَ کَانَ الْحُکْمُ فِی الْأُسَارَی الْقَتْلَ فَقَامَتِ الْأَنْصَارُ إِلَی رَسُولِ اللَّهِ صلی الله علیه و آله فَقَالُوا یَا رَسُولَ اللَّهِ هَبْهُمْ لَنَا وَ لَا تَقْتُلْهُمْ حَتَّی نُفَادِیَهُمْ فَنَزَلَ جَبْرَئِیلُ عَلَیْهِ السَّلَامُ فَقَالَ إِنَّ اللَّهَ قَدْ أَبَاحَ لَهُمُ الْفِدَاءَ أَنْ یَأْخُذُوا مِنْ هَؤُلَاءِ وَ یُطْلِقُوهُمْ عَلَی أَنْ یُسْتَشْهَدَ مِنْهُمْ فِی عَامٍ قَابِلٍ بِقَدْرِ مَا یَأْخُذُونَ </w:t>
      </w:r>
      <w:r>
        <w:rPr>
          <w:rStyle w:val="FootnoteAnchor"/>
          <w:rtl w:val="true"/>
        </w:rPr>
        <w:footnoteReference w:id="330"/>
      </w:r>
      <w:r>
        <w:rPr>
          <w:rFonts w:ascii="Amiri" w:hAnsi="Amiri" w:eastAsia="Amiri" w:cs="Amiri"/>
          <w:color w:val="111111"/>
          <w:sz w:val="28"/>
          <w:sz w:val="28"/>
          <w:szCs w:val="28"/>
          <w:rtl w:val="true"/>
          <w:lang w:bidi="ar-SA"/>
        </w:rPr>
        <w:t xml:space="preserve">مِنْهُ الْفِدَاءَ فَأَخْبَرَهُمْ رَسُولُ اللَّهِ صلی الله علیه و آله بِهَذَا الشَّرْطِ فَقَالُوا قَدْ رَضِینَا بِهِ نَأْخُذُ الْعَامَ الْفِدَاءَ مِنْ هَؤُلَاءِ وَ نَتَقَوَّی بِهِ وَ یُقْتَلُ مِنَّا فِی عَامٍ قَابِلٍ بِعَدَدِ مَنْ نَأْخُذُ مِنْهُمُ الْفِدَاءَ وَ نَدْخُلُ الْجَنَّةَ فَأَخَذُوا مِنْهُمُ الْفِدَاءَ وَ أَطْلَقُوهُمْ فَلَمَّا کَانَ فِی هَذَا الْیَوْمِ وَ هُوَ یَوْمُ أُحُدٍ قُتِلَ مِنْ أَصْحَابِ رَسُولِ اللَّهِ صلی الله علیه و آله سَبْعُونَ فَقَالُوا یَا رَسُولَ اللَّهِ مَا هَذَا الَّذِی أَصَابَنَا وَ قَدْ کُنْتَ تَعِدُنَا النَّصْرَ </w:t>
      </w:r>
      <w:r>
        <w:rPr>
          <w:rStyle w:val="FootnoteAnchor"/>
          <w:rtl w:val="true"/>
        </w:rPr>
        <w:footnoteReference w:id="331"/>
      </w:r>
      <w:r>
        <w:rPr>
          <w:rFonts w:ascii="Amiri" w:hAnsi="Amiri" w:eastAsia="Amiri" w:cs="Amiri"/>
          <w:color w:val="111111"/>
          <w:sz w:val="28"/>
          <w:sz w:val="28"/>
          <w:szCs w:val="28"/>
          <w:rtl w:val="true"/>
          <w:lang w:bidi="ar-SA"/>
        </w:rPr>
        <w:t>فَأَنْزَلَ اللَّهُ أَ وَ لَمَّا أَصابَتْکُمْ إِلَی قَوْلِهِ هُوَ مِنْ عِنْدِ أَنْفُسِکُمْ بِمَا اشْتَرَطْتُمْ یَوْمَ بَدْرٍ</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در باره سبب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غَدَوْتَ مِنْ أَهْلِکَ تُبَوِّئُ الْمُؤْمِنِینَ مَقاعِدَ لِلْقِتال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قصد جنگ با رسول خدا صلی الله علیه و آله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خارج شد و به دنبال مکانی می‌گشت تا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طائِفَتانِ 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عبدالله بن اُبیّ و کسانی نازل شدند از نظر او در باره بیرون نرفتن برای جنگ و یاری نکردن رسول خدا صلی الله علیه و آله و سلم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جنگ أُحُد این بود که وقتی قریش از جنگ بدر به مکه برگشتند به خاطر اتفاقی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افتاده بود، یعنی هفتاد کشته و هفتاد اسیر داده بودند، پس از برگشت، ابوسفیان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زنان شما بر کشته شدگان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گریه و اشک، وقتی خارج شود، ناراحتی و سوز دل و دشمنی محمد صلی الله علیه و آله را از بین می‌برد و محمد و یارانش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خدا صلی الله علیه و آله در روز احد جنگیدند، آن گاه به زنانشان اجازه دادند که گریه و شیون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خواستند در جنگ احُد با رسول خدا صلی الله علیه و آله بجنگند، نزد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مانند کنانه و دیگران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جمع‌آوری افراد و اسلحه پرداختند و با سه هزار سواره و دو هزار پیاده از مکه خارج شدند و زنان را با خودشان بردند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یادآوری نمایند و به جنگ با رسول خدا صلی الله علیه و آله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 هند دختر عتبه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علقمه حارثیه هم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خدا صلی الله علیه و آله رسید، یاران خود را جمع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 که خداوند به او خبر داده است که قریش جمع شده‌اند و می‌خواهند مدینه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یاران خود را برای جهاد و خروج از شهر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و گروهش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نشو تا در کوچه‌های شهر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بجنگیم و افراد ضعیف و زنان و بردگان و کنیزان هم بتوانند در دهانه کوچه‌ها و پشت بام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بجنگند؛ هرگز نشده است که قومی به ما حمله بکند و ما در دژها و خانه‌های خودمان باشیم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بخوریم؛ هرگز نشده است که برای جنگ با دشمنان به بیرون رفته باشیم، مگر این که شکست خورده‌ایم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پیروز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سعد بن معاذ رحمة الله علیه و دیگر افراد قبیله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نشده است که احدی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طمع بکند، در حالی که ما مشرک بودیم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به ما طمع کرده‌اند، در حالی که تو در میان ما هستی؟ نه، نمی‌شود؛ باید برای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شهر خارج شویم، هر کس از ما کشته شد، شهید شده است و هر کس نجات یافت در راه خدا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پذیرفت و با تعدادی از یارانش از شهر خارج شدند و به دنبال مکانی می‌گشتند تا در آن جا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 مِنْ أَهْلِکَ تُبَوِّیءُ الْمُؤْمِنِینَ 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طَّآئِفَتَانِ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آیه، عبدالله بن ابی و یارانش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پایگاه خود را در جایی قرار داد که راه عراق از آن جا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و یاران او و گروهی از خزرج که از نظر او پیروی کرده بودند، دست از یاری پیامبر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منطقه احُد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یارانش را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هفتصد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را با پنجاه تیرانداز بر ورودی درّه احد گماشت، از ترس این که کمین دشمن از آن 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عبدالله بن جُبیر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دادیم و حتی داخل مکّه بردیم، از این جا تکان نخورید و اگر دیدید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شکست دادند و ما را تا داخل مدینه بردند، همان جا بمانید و سنگرهای خود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خالد بن ولید را با دویست سواره در کمین گذاشت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با هم درآمیختیم، از این دره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یورش ببرید تا در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سوارکاران آمدند و انتخاب شدند و رسول خدا صلی الله علیه و آله یارانش را آماده جنگ کرد، و پرچم را به دست علی علیه السلام سپرد، انصار بر مشرکان قریش حمله کردند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سختی وارد کردند و یاران رسول خدا صلی الله علیه و آله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دویست سوارکار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او را 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تیرباران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عبدالله بن جبیر دیدند که یاران رسول خدا صلی الله علیه و آله به غارت اموال دشمن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جبیر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این جا نگه داشته‌ای، در حالی که دوستان ما در حال جمع‌آوری غنیمت هستند و ما بدون غنیمت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رسول خدا صلی الله علیه و آله قبلاً به ما گفته است که از این جا تکان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 او را گوش نکردند و یکی یکی رفتند و سنگرهایشان را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عبدالله بن جبیر با دوازده نفر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قریش در دست طلحه بن ابی طلحه عدوی از بنی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که شما با شمشیرهایتان ما را به جهنّم می‌فرستید و ما با شمشیرهایمان شما را به بهشت می‌فرستیم؟ پس هر کس می‌خواهد وارد بهشت شود باید به نبرد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نبرد با او پیش رفت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هستی که می‌گویی، شما اسبانی دارید و ما تیرها و سرنیزه‌ها</w:t>
      </w:r>
    </w:p>
    <w:p>
      <w:pPr>
        <w:pStyle w:val="BookText"/>
        <w:rPr/>
      </w:pPr>
      <w:r>
        <w:rPr>
          <w:rFonts w:ascii="IRNazanin" w:hAnsi="IRNazanin" w:eastAsia="IRNazanin"/>
          <w:color w:val="111111"/>
          <w:sz w:val="28"/>
          <w:sz w:val="28"/>
          <w:szCs w:val="28"/>
          <w:rtl w:val="true"/>
          <w:lang w:bidi="fa-IR"/>
        </w:rPr>
        <w:t>باش تا ببینیم، کدام یک از ما کشته می‌شود، و کدام یک از ما شایسته تریم بدان چه می‌گویی</w:t>
      </w:r>
    </w:p>
    <w:p>
      <w:pPr>
        <w:pStyle w:val="BookText"/>
        <w:rPr/>
      </w:pPr>
      <w:r>
        <w:rPr>
          <w:rFonts w:ascii="IRNazanin" w:hAnsi="IRNazanin" w:eastAsia="IRNazanin"/>
          <w:color w:val="111111"/>
          <w:sz w:val="28"/>
          <w:sz w:val="28"/>
          <w:szCs w:val="28"/>
          <w:rtl w:val="true"/>
          <w:lang w:bidi="fa-IR"/>
        </w:rPr>
        <w:t>شیر دلاور، به جنگ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تیزی که هرگز به خود، کندی نمی‌گیرد، خداوند توانا و رسول او یاری‌اش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جز تو کسی جرأت نبرد با 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او حمله کرد و ضربه زد و امام علی علیه السلام با سپر، آن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به رانش ضربه زد و هر دو پای او را قطع کرد و با پشت بر زمین افتاد و پرچم نیز از دستش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کارش را یکسره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او را به خویشاوندی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 علیه السلام هم از کشتن او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کارش را تمام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او زدم که هرگز از آن جان سالم به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 سعید بن ابی طلحه،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ابی طلحه آن را برداشت 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مسافع بن ابی طلحه،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حارث بن ابی طلحه،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 عزیز بن عثمان،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جمیلة بن زهیر،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نهمین نفر از بنی عبد الدار را هم به قتل رساند و او ارطاة بن شرحبیل بود و باز هم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صؤاب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دست راست او ضربه زد و آن را قطع کرد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صؤاب با دست چپ خود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دست چپش ضربه زد و آن را قطع کرد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دست بریده خود پرچم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خود را آن گونه که باید انجام دادم؟ آن گاه، علی علیه السلام ضربه‌ای بر سر او زد و او را کشت و باز هم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عمره، دختر علقمه حارثیه، آن را برداشت و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خالد بن ولید بر عبدالله بن جبیر که یارانش فرار کرده بودند و فقط چند نفر معدود مانده بودند، حمله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محل ورودی درّه، کشت و به تعقیب مسلمانان پرداخت و آنان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که در حال فرار بودند، به پرچم نگاه کردند و چون دیدند که برافراشته شده است،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جلو آمد و شروع به کشتن یاران رسول خدا صلی الله علیه و 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یاران رسول خدا صلی الله علیه و آله و سلم شکست سختی خوردند و شروع به بالا رفتن از کوه کردند و از همه طرف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 شکست را دید، کلاه خود را از سر خود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رسول خدا هستم، از خدا و رسول او به کجا فرار می‌کنید؟</w:t>
      </w:r>
    </w:p>
    <w:p>
      <w:pPr>
        <w:pStyle w:val="BookText"/>
        <w:rPr/>
      </w:pPr>
      <w:r>
        <w:rPr>
          <w:rFonts w:ascii="IRNazanin" w:hAnsi="IRNazanin" w:eastAsia="IRNazanin"/>
          <w:color w:val="111111"/>
          <w:sz w:val="28"/>
          <w:sz w:val="28"/>
          <w:szCs w:val="28"/>
          <w:rtl w:val="true"/>
          <w:lang w:bidi="fa-IR"/>
        </w:rPr>
        <w:t>ابن ابی عمیر از هشام نقل کرده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در حال مبارزه با طلحه بن ابی طلحه بود، طلحه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مکه بود، به خاطر حمایت ابوطالب، هیچ کس نمی‌توانست به او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را وادار می‌کردند که وقتی پیامبر بیرون می‌آید، به سوی او سنگ و کلوخ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موضوع را به علی علیه السلام گفت و شکوه و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وقتی بیرون رفتی مرا نیز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بیرون رفت و علی علیه السلام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 طبق عادت همیشگی خود، مزاحم رسول خدا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پی در پی، سر و صورت و بینی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گوشه دندان مؤاخذه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گریان به نزد پدرانشان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واثلۀ شقیق بن سلمه نقل کرده است که با عمر بن خطّاب قدم می‌زدم که سر و صدایی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شیر غرّان و آن جنگاور زاده جنگ را نمی‌بینی؟ آن که با شجاعت شدید بر کسانی که طغیان می‌کنند و فاسدند، با دو شمشیر و پرچم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 علی بن ابی طالب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از شجاعت‌ها و پهلوانی‌هایش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جنگ أحد، پیمان بستیم که فرار نکنیم و هر کس فرار کند، گمراه است و هر کس از ما کشته شود، شهید است و پیامبر رهبر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 گروه جنگی به ما حمله کردند که هر گروه، صد نفر یا بیشتر بودند و ما را از آسیاب مرگ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چون شیر در میان گرد و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سنگریزه را برداشت و آن را به صورت ما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چهره‌هایتان زشت و بریده و شکافته و محروم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جهنّم؟ اما ما برنگشتیم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 ما هجوم آورد و در دستش شمشیر پهنی بود که مرگ از آن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امّا عهد و پیمان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می‌کشم، برای کشته شدن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چراغ نورانی و یا دو جام پر از خون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به سر وقت ما بیاید و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یارانم به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عرب حمله می‌کند و فرار می‌کند، جنگ و گریز دارد، حمله مجددش فرار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خجالت کشید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ما برگرداند و همچنان در آن ترس و وحشت به سر می‌برم و تا این لحظه، آن ترس از قلبم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کسی نمانده بود به جز ابودجانه انصاری و سماک بن خرشه و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به رسول خدا صلی الله علیه و آله حمله می‌کردند، امیر المؤمنین علیه السلام به استقبال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می‌رفت و مانع حمله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رسول خدا صلی الله علیه و آله می‌شد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می‌کشت، تا این 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مازنی به همراه رسول خدا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رسول خدا صلی الله علیه و آله می‌رفت و زخمی ها را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به همراه او بود و ترسیده بود و می‌خواست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صلی الله علیه و آله به کجا فرار می‌کنی؟ با این حرف، او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پسر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پسرش را برداشت و به آن مرد حمله کرد و به رانش ضربه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رسول خدا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بر تو ای نسیبه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و سینه و پستانش از رسول خدا محافظت می‌کرد تا این که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قمیئه به رسول خدا صلی الله علیه و آله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من باد اگر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رگ گردن او زد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محمّد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از مهاجرین که در حال فرار بود و سپر خود را پشت سرش قرار داده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طرف من پرت کن و خودت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سپرش را پرت کرد و رسول خدا صلی الله علیه و آله به نسیبه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را برداشت و با مشرکین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نسیبه از جایگاه فلان و فلان فلان،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شمشیر امیر المؤمنین علیه السلام شکست،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 می‌جنگد، در حالی که شمشیر من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شمشیر خود، ذوالفقار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رسول خدا صلی الله علیه و آله حمله می‌کرد، امیر المؤمنین به پیشواز او می‌رفت و وقتی او را می‌دیدند،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گوشه‌ای از کوه احد پناه برد و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یک طرفه شده بود و یارانش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همچنان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می‌جنگید تا این که، صورت و سر و سینه و شکم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 نود زخم برداشت و همچنان از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شنیدند که کسی از آسمان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ذوالفقار، شمشیر نیست و جز علی جوانمرد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بر محمد صلی الله علیه و آله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همراهی و همدردی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از او هستم و او هم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دو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عتبه در وسط سپاه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قریش شکست می‌خورد، میل و سرمه‌دانی به او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هستی، با این به خودت سُرمه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عبدالمطلب مشغول حمله به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عقب نشینی کردند و هیچ کس نمی‌توانست در مقابل او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به وحشی وعده‌ای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یا علی و یا حمزه را بکشی، آنچه تو را خشنود سازد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برده جبیر بن مطعم بود که حبشی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محمّد بر نمی‌آیم، علی هم مردی دوراندیش و مراقب است، به او هم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کمین حمزه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حمزه به شدت به مردم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من رد شد و بر لبه نهری گام نهاد، ولی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نیزه‌ام را برداشتم و آن را تکان دادم و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ام به لگن خاصره‌اش خورد و آغشته به خون از مثانه‌اش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 و من، شکمش را شکافتم و جگرش را در آوردم و آن را به هند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جگر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گذاشت و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را در دهان او مانند استخوان زانو سفت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 را از دهان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فرشته‌ای را فرستاد، آن را برداشت و به جای اصلی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 که چیزی از بدن حمزه، داخل آتش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هند به نزد حمزه رفت و عورت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متصل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گردانید و به گردن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دست و پایش را 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مواضع خود برگشتند و قریش در بالای کوه مستقر شدند و ابوسفیان هم که در بالای کوه بود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سربلند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به ما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ما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لات و عزّی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کشته شده است؟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لات و عزّی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کشته نشده است و اکنون، سخن تو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قمیئه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محمد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 به تازگی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خبر رسید که رسول خدا صلی الله علیه و آله و سلم در میدان جنگ است، شمشیر و سپر خود را برداشت و مانند شیر غرّان به جنگ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جنگ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مقابل او گذشت و دید که بین کشته شدگان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دین قبلی خودت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شهادت می‌دهم که خدایی جز خدای یگانه نیست و محمد،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یاران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اسلام آورده و کشته شده است، آیا او شهید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فردی است که یک رکعت نماز نخوانده، وارد بهشت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حنظله بن ابی عامر، مردی از قبیله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شب که فردایش جنگ احُد به وقوع پیوست، با دختر عبدالله بن ابی سلول، ازدواج کرد و همان شب با او به خلوت رفت و از رسول خدا صلی الله علیه و آله اجازه گرفت که نزد زن خود بماند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 وَإِذَا کَانُوا مَعهُ علَی أَمْرٍ جَامِع لَمْ یَذْهَبُوا حَتَّی یَسْتَأْذِنُوهُ إِنَّ الَّذِینَ یَسْتَأْذِنُونَکَ أُوْلَئِکَ الَّذِینَ یُؤْمِنُونَ بِاللَّهِ وَ رَسُولِهِ فَإِذَا اسْتَأْذَنُوکَ لِبَعضِ شَأْنِهِمْ فَأْذَن لِّمَن شِئْتَ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 نیست که مؤمنان کسانی‌اند که به خدا و پیامبرش گرویده‌اند و هنگامی که با او بر سر کاری اجتماع کردند، تا از وی کسب اجازه نکنند،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تو کسب اجازه می‌کنند، آنانند که به خدا و پیامبرش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برخی از کارهایشان از تو اجازه خواستند، به هر کس از آنان که خواستی 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همین آیه، رسول خدا صلی الله علیه و آله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نور است در حالی که اخبار جنگ اُحد در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قرآن بر خلاف آن روندی که خداوند نازل کرده،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 همسرش همبستر شد و هنگام صبح، در حالی که جُنُب بود، از خانه خارج گردید و در جنگ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حنظله خواست از منزل خارج شود، زنش به دنبال چهار نفر از انصار فرستاد و از او شهادت گرفت که با او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آسمان شکافته شد و حنظله از آن بالا رفت و سپس آسمان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معنای آن، شهادت است و دوست داشتم شاهد بیاورم که از او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حنظله، وارد جنگ شد، ابوسفیان را دید که سوار بر اسبی در میان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 و بر ساق پای اسب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زمین افتاد و ابوسفیان هم از اسب سقوط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ابوسفیان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این حنظله می‌خواهد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دوید و حنظله هم به دنبالش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در جلوی او ظاهر شد و به او نیزه زد و با همان نیزه که در بدن او بود به طرف آن مشرک رفت و به او ضربه ای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هم در میان حمزه و عمرو بن جموح و عبدالله بن حزام و گروهی از انصار،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فرشتگان در بین آسمان و زمین، حنظله را با آب باران در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طلایی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یعنی غسل داده شده به دست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مغیرة بن عاص، چپ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رفتن به جنگ احد، سه سنگ با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محمّد صلی الله علیه و آله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کارزار شد، به رسول خدا صلی الله علیه و آله نگاه کرد که شمشیر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طرف او انداخت که به دست رسول خدا صلی الله علیه و آله خورد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که پیغمبر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دیگری به سوی رسول خدا پرت کرد که به پیشانی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سرگردان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ظاهر شدند، او سرگردان و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بن یاسر او را تعقیب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بر ابن قمیئه،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درخت می‌گذشت که در وسط درخت گیر کرد و آن درخت، گوشت او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در آن حالت بود که تقریباً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ای کوچک و زرد رنگ مانند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در همان حالت، لعنت خدا بر او باد،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شکست خورده رسول خدا صلی الله علیه و آله از جنگ برگشتند و خداوند بر پیامبر خود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وَلَمَّا یَعلَمِ اللّهُ الَّذِینَ جَاهَدُواْ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ندیده بود، چرا که خداوند عز و جل، قبل از آن می‌دانست که چه کسی جهاد می‌کند و چه کسی جهاد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جای فعل دیدن از فعل دانستن استفاده کرده است؛ زیرا خداوند، مردم را با کارهای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مؤاخذه می‌کند، نه با علم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رویت ابو جارود از امام باقر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مؤمنان خبر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جنگ بدر، شهید شده‌اند چه جایگاهی در بهشت دارند، به شهادت علاقه‌مند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به ما نشان بده که در آن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جنگ اُحد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 و از آنان جز کسانی که خدا خواست ثابت قدم نماندند؛ این گفته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جنگ اُحد، از صحنه جنگ خارج شد و مردی او را در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هر کسی را می‌دید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کشته شده است، خودتان را نجات بدهید، خودتان 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برگشتند،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پیامبرانی که قبل از رسول خدا صلی الله علیه و آله بودند و مؤمنان بسیاری به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ربیّون، جمع بسیار زیاد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پیامبرشان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اسرافنا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گناهانشان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تُطِیعواْ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عبدالله بن ابی می‌باشد که به همراه رسول خدا صلی الله علیه و آله برای جنگ رفت، اما سپس برگشت و یارانش را هم از جنگ ترساند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أشرکوا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که شما را علیه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 یاری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وقتی که با اجازه خداوند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 را می‌کشتید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أَرَاکُم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دوست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خواستار شهادت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یاران عبدالله بن جبیر می‌باشند،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پایگاه‌های خودشان را ترک کردند و به خاطر غنیمت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و یاران او می‌باشد که در آن جا ماندند و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رسول خدا صلی الله علیه و آله را که شکست خورده بودند، ذکر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جارود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فَأَثَابَکُمْ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غم اوّل، شکست و کشته شدن می‌باشد و غم دوم، تسلّط خالد بن ولید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تَحْزَنُواْ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شدن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خَبِیرٌ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علَیْکُم مِّن بَعدِ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از مجروحین گرفته تا غیر مجروح برگشتند و به نزد رسول خدا صلی الله علیه و آله رفتند و از او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راستگو و دروغگو را به پیامبرش صلی الله علیه و آله و سلم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خواب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غالب گردانید تا آن جا که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دروغ می‌گفتند آرام و قرار نداشتند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از دست داده بودند و چیزهایی می‌گفتند که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طَآئِفَةً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مؤمنان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وَطَآئِفَةٌ قَدْ أَهَمَّتْهُمْ أَنفُسُهُمْ یَظُنُّونَ بِاللّهِ غَیْرَ الْحَقِّ ظَنَّ الْجَاهِلِیَّةِ یَقُولُونَ هَل لَّنَا مِنَ الأَمْرِ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کُلَّهُ لِلَّهِ یُخْفُونَ فِی أَنفُسِهِم مَّا لاَ یُبْدُونَ لَکَ یَقُولُونَ لَوْ کَانَ لَنَا مِنَ الأَمْرِ شَیْءٌ مَّا قُتِلْنَا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خانه‌هایمان بودیم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کُنتُمْ فِی بُیُوتِکُمْ لَبَرَزَ الَّذِینَ کُتِبَ علَیْهِمُ الْقَتْلُ إِلَی مَضَاجِعهِمْ وَلِیَبْتَلِیَ اللّهُ مَا فِی صُدُورِکُمْ وَلِیُمَحَّصَ مَا فِی قُلُوبِکُمْ وَاللّهُ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وسیله خواب به پیامبر خود صلی الله علیه و آله و سلم خبر داد که در قلب آن قوم چه می‌گذرد،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مؤمن است و کدامیک منافق و دروغگو؛ و بر او این آیه را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مَآ أَنتُمْ علَیْهِ حَتَّیَ یَمِیزَ الْخَبِیثَ مِنَ الطَّیِّبِ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نباید کسانی که کافر شده‌اند تصور کنند این که به ایشان مهلت می‌دهیم برای آنان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خواب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منافق دروغگو را از مؤمن راستگو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تَوَلَّوْاْ مِنکُمْ یَوْمَ الْتَقَی الْجَمْعانِ إِنَّمَا اسْتَزَلَّهُمُ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فریب داد و به دنبال غنیمت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گناهانشان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ابی و یارانش که از جنگ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لإِخْوَانِهِمْ إِذَا ضَرَبُواْ فِی الأَرْضِ أَوْ کَانُواْ غُزًّی لَّوْ کَانُواْ عندَنَا مَا مَاتُواْ وَمَا قُتِلُواْ لِیَجْعلَ اللّهُ ذَلِکَ حَسْرَةً فِی قُلُوبِهِمْ وَاللّهُ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وَیُمِیتُ وَاللّهُ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شدند و با تو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تأدیب رسول خود،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فَلْیَتَوَکِّلِ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ابو جارود از امام باقر علیه السلام نقل شده که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پیامبری را خیانتکار قرار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چیزی خیانت کند، روز قیامت، آن را در آتش می‌بیند و او را مجبور می‌کنند که وارد آتش شود و آن را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کُلُّ نَفْسٍ مَّا کَسَبَتْ وَهُمْ لاَ یُظْلَمُونَ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شأن آل محمد علیهم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روایت می‌کند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می‌رسد، به خاطر معصیت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می‌گوید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لَهُمْ تَعالَوْاْ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سیصد منافقی هستند که با عبدالله بن ابی سلول بازگشتند و جابر بن عبدالله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به پیامبر و دین و دیارتان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جنگ نیست و اگر می‌دانستیم و مطمئن می‌شدیم که جنگ هست، حتماً با شما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آرام گرفت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سعد بن ربیع خبر دارد؟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مکانی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به طلب او برو، من او را در آن مکان دیدم و دوازده نیزه در اطرافش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رفتم و متوجه شدم که او در میان کشتگان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اما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و باز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رسول خدا صلی الله علیه و آله و سلم در باره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بلند کرد و جان دوباره گرفت همانگونه که جوجه از جای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او زنده است، و به من خبر داد که دوازده نیزه در اطراف تو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رسول خدا صلی الله علیه و آله و سلم راست فرمود، و دوازده نیزه به سوی من پرتاب شد و همه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بدن من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انصار من سلام برسان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در نزد خدا هیچ عذری ندارید اگر خاری به رسول خدا صلی الله علیه و آله و سلم برسد در حالی که چشمی از شما پلک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نفسی کشید و خونی شبیه خون قربانی از بدنش خارج شد در حالی که پیش از آن، خون در قسمت شکم بدن او جمع شده بود و وفات یافت که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رسول خدا صلی الله علیه و آله و سلم آمدم و آن حضرت را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سعد را رحم کناد در زمانی که زنده بود ما را یاری داد و چون بمرد در باره ما سفارش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عمویم حمزه خبر دارد؟ حارث بن صمه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به بالای سر حمزه رسید و کراهیت داشت که به نزد رسول خدا بازگردد و او را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دنبال عمویت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بر بالای سر حمزه ایستاد و خوش نداشت که به نزد رسول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تا بر بالای سر حمزه ایستاد و چون دید چه کاری با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تا کنون هرگز در موضعی نایستادم که خشم مرا بیشتر از این موضع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قریش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هفتاد تن از آنان را مثله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حضرت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تن داشت بر حمزه کشید و چون این جامه را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پاهایش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بر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سرش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را بر سرش کشید و بر پاهایش گیاه خشک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زنان بنی عبد المطلب حذر نمیکردم او را برای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درندگان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در روز قیامت از شکم درنگان و پرندگان حشر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دستور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کردند و پیامبر بر آنان نماز گزارد و در قبرهایشان آنان را جای داد و بر حمزه هفتاد تکبیر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مدینه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مهاجرین و انصار خارج شدند و فاطمه دختر رسول خدا صلی الله علیه و آله و سلم پیاده دوید تا به نزد رسول خدا صلی الله علیه و آله و سلم رسید و در مقابل آن حضرت نشست و چون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او نیز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 چون گریه آن حضرت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نیز شدیدا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شما در سال آینده است و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راه افتاد و وارد مدینه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زنان در حالی که شیون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آن حضرت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از آن حضرت استقبال کرد و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از جانب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شده،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نیز از جانب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شده،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نیز از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اندوه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برای زن جایگاهی دارد که هیچ کس برایش این چنین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شوهرت این 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یتیمش را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توطئه کردند که برگردند و به مدینه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خبر آن قوم را برای ما می‌آورد؟ هیچ کس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دیدی که سوار بر اسب هستند و شتران را دور می‌کنند، پس آنان قصد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قصد مدینه را داشته باشند، با خدا به جنگ آنان خواهم رفت، و اگر سوار بر شتر باشند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خود دور کرده باشند،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قصد مکه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تمامی دردها و زخم‌هایی که داشت، رفت تا این که به نزدیک قریش رسید و دید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شتر هستند و اسبان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نزد رسول خدا صلی الله علیه و آله برگشت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مکه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وارد مدینه شد،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تو دستور می‌دهد که به دنبال آن قوم بروی و فقط کسانی که زخمی هستند با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و یک نفر این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زخمی است، باید بیرون برود و هرکس زخمی ندارد، باید در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مرهم زدن به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درمان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شروع کردند و در همان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خداوند، این آیه را بر پیامبرش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فِی ابْتِغَاء الْقَوْمِ إِن تَکُونُواْ تَأْلَمُونَ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 اگر شما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نساء است در حالی که باید در این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درد و زخمی که داشتند،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به منطقه حمراء الأسد رسید، قریش در منطقه روحاء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بن ابی جهل و حارث بن هشام و عمرو بن عاص و خالد بن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 به مدینه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اشراف و بزرگان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این حرف،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مدینه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یارانش را در منطقه حمراء الأسد دیدم که به طور جدّی به دنبال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شدیم و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قوم ستمکاری،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می‌روم تا برای خانواده‌ام غذا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به حمراء الاسد بروی و محمّد و یارانش را ملاقات کنی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بگویی که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موالی ما که از اقوام مختلف هستند، به نزد ما آمده‌اند؛ اگر کاری کنی که از ما دست بردارند، به اندازه ده شتر، بار خرما و انگور خشک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منطقه حمراء الأسد رفت و به یاران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هم پیمان‌های قریش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عقب مانده‌اند با قریش، جمع شده‌اند و فکر می‌کنم که بزودی در همین ساعت، پیشگامان گروه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می‌کند و او بهترین حامی است، ما باکی نداریم که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و به چیزی هم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مدینه برگشت و خداوند این آیات را بر او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ناس، نعیم بن مسعود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عام است که معنای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مدینه شدند، یاران رسول خدا صلی الله علیه و آله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که بر سرِ ما آمد، در حالی که به ما وعده پیروزی داده بودی؟ آن گاه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این است که در جنگ بدر، هفتاد نفر از قریش کشته شدند و هفتاد نفر هم اسیر گشتند و حکم اسیران این بود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 نزد رسول خدا صلی الله علیه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ببخش و ما به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جایز دانسته است که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بگیرید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کنید، به شرط این که در سال آینده به تعداد کسانی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گرفته شده، شهید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این شرط را به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که امسال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بگیریم و با آن تقویت بشویم، ولی در سال آینده به تعداد کسانی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گرفته‌ایم از ما کشته بشود و وارد بهشت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روز، یعنی جنگ احد، فرا رسید، هفتاد نفر از یاران رسول خدا صلی الله علیه و آله کشته شدند و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مصیبتی بود که با ما رسید؟ در حالی که شما به ما وعده پیروزی داده بودید؟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أَصَابَتْکُم مُّصِیبَةٌ قَدْ أَصَبْتُم مِّثْلَیْهَا قُلْتُمْ أَنَّی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قُلْ 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روز بدر شرط آن را پذیرفته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532515_3264237689"/>
      <w:bookmarkStart w:id="61" w:name="_Toc24"/>
      <w:bookmarkEnd w:id="60"/>
      <w:r>
        <w:rPr>
          <w:rtl w:val="true"/>
        </w:rPr>
        <w:t>بیان</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الشعب بالکسر الطریق فی الجبل و الکمین کأمیر القوم یکمنون فی الحرب و السواد المال الکثیر و انسلّ و تسلّل انطلق فی استخفاء قوله تجهّزونا إما من تجهیز المسافر بمعنی تهیئة أسبابه أو من قولهم أجهز علی الجریح إذا أثبت قتله و أسرعه و تمّم علیه قوله و لنا نصول أی سهام و سیوف و الصئول </w:t>
      </w:r>
    </w:p>
    <w:p>
      <w:pPr>
        <w:pStyle w:val="BookText"/>
        <w:rPr/>
      </w:pPr>
      <w:r>
        <w:rPr>
          <w:rFonts w:ascii="IRNazanin" w:hAnsi="IRNazanin" w:eastAsia="IRNazanin"/>
          <w:color w:val="111111"/>
          <w:sz w:val="28"/>
          <w:sz w:val="28"/>
          <w:szCs w:val="28"/>
          <w:rtl w:val="true"/>
          <w:lang w:bidi="fa-IR"/>
        </w:rPr>
        <w:t>فعول من قولهم صال علی قرنه إذا سطا و استطال و الصارم السیف القاطع و فلول السیف الکسور التی فی حدّه و الناصر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القضم الأکل بأطراف الأسنان</w:t>
      </w:r>
    </w:p>
    <w:p>
      <w:pPr>
        <w:pStyle w:val="BookText"/>
        <w:rPr/>
      </w:pPr>
      <w:r>
        <w:rPr>
          <w:rFonts w:ascii="Amiri" w:hAnsi="Amiri" w:eastAsia="Amiri" w:cs="Amiri"/>
          <w:color w:val="111111"/>
          <w:sz w:val="28"/>
          <w:sz w:val="28"/>
          <w:szCs w:val="28"/>
          <w:rtl w:val="true"/>
          <w:lang w:bidi="ar-SA"/>
        </w:rPr>
        <w:t>وَ مِنْهُ حَدِیثُ عَلِیٍّ عَلَیْهِ السَّلَامُ کَانَتْ قُرَیْشٌ إِذَا رَأَتْهُ قَالَتْ احْذَرُوا الْحُطَمَ احْذَرُوا الْقُضَمَ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الذی یقضم الناس فیهلکهم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فقتل أمیر المؤمنین علیه السلام التاسع لعل الثامن ترک ذکره من النساخ أو الرواة و الهمهمة الکلام الخفیّ و تردّد الزئیر فی الصدر من الهمّ و نحو أصوات البقر و الفیلة و شبهها و کلّ صوت معه بحح و الهزبر الأسد و القثم کزفر الکثیر العطاء و الجموع للخیر و البهم بضم الباء و فتح الهاء جمع البهمة بالضم و هی الحیلة الشدیدة و الشجاع الذی لا یدری من أین یؤتی و الصخرة و الجیش و الأنسب هنا الأول و الآخر و البطالة بالفتح الشجاعة و الزعیم الکفیل و الصندید بالکسر السید الشجاع و الطاحونة استعیرت هنا لمجتمع القوم و مستقرّهم و فی القاموس الطحون کصبور الکتیبة العظیمة و الحرب و شاهت الوجوه أی قبحت و القطّ القطع و البطّ الشقّ و اللطّ المنع و الستر و إلصاق شی‌ء کالطین و نحوه و الصفیحة السیف العریض و السلیط الزیت أو دهن السمسم و یقال أتی علیه الدهر أی أهلکه و مازن أبو قبیلة من تمیم و یقال انحاز عنه عدل و انحاز القوم ترکوا مراکزهم و تحاماه الناس توقّوه و اجتنبوه و الهدّ الهدم الشدید و الکسر و الجرف بالضم و بضمتین ما تجرفته السیول و أکلته من الأرض و الهز التحریک و اللوک مضغ الشی‌ء الصلب و إدارته فی الفم و الداغصة العظم المدور المتحرک فی وسط الرکبة و الخرص بالضم و یکسر حلقة الذهب و الفضة أو حلقة القرط أو حلقة الصغیرة من الحلی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حدیث أحد قال أبو سفیان لما انهزم المسلمون و ظهروا علیهم اعل هبل فقال عمر الله أعلی و أجل فقال لعمر أنعمت فعال عنها </w:t>
      </w:r>
    </w:p>
    <w:p>
      <w:pPr>
        <w:pStyle w:val="BookText"/>
        <w:rPr/>
      </w:pPr>
      <w:r>
        <w:rPr>
          <w:rFonts w:ascii="IRNazanin" w:hAnsi="IRNazanin" w:eastAsia="IRNazanin"/>
          <w:color w:val="111111"/>
          <w:sz w:val="28"/>
          <w:sz w:val="28"/>
          <w:szCs w:val="28"/>
          <w:rtl w:val="true"/>
          <w:lang w:bidi="fa-IR"/>
        </w:rPr>
        <w:t>کان الرجل من قریش إذا أراد ابتداء أمر عمد إلی سهمین فکتب علی أحدهما نعم و علی الآخر لا ثم یتقدم إلی الصنم فیجیل سهامه فإن خرج سهم نعم أقدم و إن خرج سهم لا امتنع و کان أبو سفیان لما أراد الخروج إلی أحد استفتی هبل فخرج له سهم الإنعام فذلک قوله أنعمت فعال عنها أی تجاف عنها و لا تذکرها بسوء یعنی آلهتهم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 العرقوب </w:t>
      </w:r>
      <w:r>
        <w:rPr>
          <w:rStyle w:val="FootnoteAnchor"/>
          <w:rtl w:val="true"/>
        </w:rPr>
        <w:footnoteReference w:id="334"/>
      </w:r>
      <w:r>
        <w:rPr>
          <w:rFonts w:ascii="IRNazanin" w:hAnsi="IRNazanin" w:eastAsia="IRNazanin"/>
          <w:color w:val="111111"/>
          <w:sz w:val="28"/>
          <w:sz w:val="28"/>
          <w:szCs w:val="28"/>
          <w:rtl w:val="true"/>
          <w:lang w:bidi="fa-IR"/>
        </w:rPr>
        <w:t>من الدابة فی رجلها بمنزلة الرکبة فی یدها و اکتسر الفحل خطر فضرب فخذیه بذنبه و الکلب بذنبه استثفر و کذا الخیل بأذنابها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المزن بالضم السحاب البیض أو ماء السماء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الصحاف جمع الصحفة و هی القصعة و الأعسر هو الذی یعمل بیده الیسری یقال لیس شی‌ء أشد رمیا من الأعسر و الصر بالکسر طائر أصفر کالعصفور و یقال عهده و عهد به إذا لقیه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قولهم النجاء النجاء أی انجوا بأنفسکم و هو مصدر منصوب بفعل مضمر أی انجوا النجاء و النجاء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الربة بالکسر و یضم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أجافتنی أی دخلت جوفی و یقال شاکتنی الشوکة أی أصابتنی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من مات له ولد فاحتسبه أی احتسب الأجر بصبره علی مصیبته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جنبه أی قاده إلی جنبه فهو جنیب و مجنوب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الحدیث نازلت ربی فی کذا أی راجعته و سألته مرة بعد مرة و هو مفاعلة من النزول عن الأمر أو من النزال فی الحرب و هو تقابل القرنین انتهی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السراة بفتح السین و قد یضم الأشراف و الأحابیش الجماعة من الناس </w:t>
      </w:r>
      <w:bookmarkStart w:id="62" w:name="pg13772_145255"/>
    </w:p>
    <w:p>
      <w:pPr>
        <w:pStyle w:val="BookText"/>
        <w:rPr/>
      </w:pPr>
      <w:bookmarkEnd w:id="62"/>
      <w:r>
        <w:rPr>
          <w:rFonts w:ascii="IRNazanin" w:hAnsi="IRNazanin" w:eastAsia="IRNazanin"/>
          <w:color w:val="111111"/>
          <w:sz w:val="28"/>
          <w:sz w:val="28"/>
          <w:szCs w:val="28"/>
          <w:rtl w:val="true"/>
          <w:lang w:bidi="fa-IR"/>
        </w:rPr>
        <w:t>لیسوا من قبیلة واحدة و القلائص جمع القلوص و هی الشابة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فانطلق الناس لا یلوی أحد علی أحد أی لا یلتفت و لا یعطف علیه و ألوی برأسه و لواه إذا أماله من جانب إلی 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راه در کوهستان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در جنگ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انسلّ و 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مهیا کردن اسباب سفر مسافر است، یا از این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اجهزنا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شخص زخمی را در جنگ تمام کند و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نصول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تیرها و شمشیرها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 وزن فعول از سخنشان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 علی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شاخش حمله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نوک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کناره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سخن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چون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حطم و قضم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امیر المؤمنین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یا راویان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پنهانی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صدایی است که از غم و غصه از گلو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صدایی شبیه صدای گاو و فیل و مانند آن است، و به هر صدای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گرفتگی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خیر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باء و فتحه هاء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به معنای نقشه و حیله سخت است، و نیز به معنای دلیری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کجا بر او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صخره و سپاه آمده است و در اینجا معنای اول و معنای آخر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باء به معنای دلاوری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 سرور دلیر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گردهمایی و مکان استقرار قوم استعاره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صبور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انبوه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زشت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کردن و پوشاندن، و چسباندن چیزی مانند گِل یا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یا چربی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علیه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قوم موضع خود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ویران کردن و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قسمتی از زمین است که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کنده با خورده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چیز سفت و چرخاندن آن در دهان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الداغصۀ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گرد و متحرک در وسط زانو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طلا و نقره، یا حلقه گوشواره یا حلقه کوچکی از زیور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احد چون مسلمانان شکست خوردند و مشرکان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شدند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جاوید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بزگوارتر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فَعالِ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پس آن را رها کن و با بدی از آن یاد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هرگاه مردی از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کاری را آغاز کند دو تیر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تیرهایش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انجام کار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ورزید و اگر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 انجام کار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سفیان خواست به سوی جنگ احد بیرون رود از بُت هُبل فتوی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بیرون آمد و این مقصود سخن او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فَعالِ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کناره گیری کن و با بدی از آن 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پی پاشنه پای ستور است که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اکتسع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نر دمش را بالا برد و دُمش را به رانش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الکلب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الخیل بأذنابها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ابر سفید یا آب آسمان است که در ادامه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صفحۀ به معنای کاسه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دست چپ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اشدّ رمیاً من الاعسر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ساد پرنده زرد شبیه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 و 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جانتان را نجات دهید و خود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مصدر منصوب به فعل در تقدیری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انجوا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راء ده هزار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درونم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شاکتنی الشوکۀ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 بر مصیبتش اجر را از جانب خدا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کنارش سوق داد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 و مجنوب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نازلت ربّی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بازگشتم و چندین بار از پروردگارم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با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النزال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در رو قرار گرفتن دو طرف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و گاهی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که از یک قبیله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القلوص شتر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الناس لا یلوی احد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گریختند و کسی به کسی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 به سوی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ألوی برأسه و 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سرش را از جهتی به جهت دیگر متمایل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532517_3264237689"/>
      <w:bookmarkStart w:id="64" w:name="_Toc25"/>
      <w:bookmarkEnd w:id="63"/>
      <w:r>
        <w:rPr>
          <w:rtl w:val="true"/>
        </w:rPr>
        <w:t>«</w:t>
      </w:r>
      <w:r>
        <w:rPr/>
        <w:t>4</w:t>
      </w:r>
      <w:r>
        <w:rPr>
          <w:rtl w:val="true"/>
        </w:rPr>
        <w:t>»</w:t>
      </w:r>
      <w:bookmarkEnd w:id="64"/>
    </w:p>
    <w:p>
      <w:pPr>
        <w:pStyle w:val="BookText"/>
        <w:rPr/>
      </w:pPr>
      <w:r>
        <w:rPr>
          <w:rFonts w:ascii="Amiri" w:hAnsi="Amiri" w:eastAsia="Amiri" w:cs="Amiri"/>
          <w:color w:val="111111"/>
          <w:sz w:val="28"/>
          <w:sz w:val="28"/>
          <w:szCs w:val="28"/>
          <w:rtl w:val="true"/>
          <w:lang w:bidi="ar-SA"/>
        </w:rPr>
        <w:t xml:space="preserve">ل، الخصال بِإِسْنَادِهِ عَنْ عَامِرِ بْنِ وَاثِلَةَ فِی خَبَرِ الشُّورَی قَالَ أَمِیرُ الْمُؤْمِنِینَ عَلَیْهِ السَّلَامُ نَشَدْتُکُمْ بِاللَّهِ هَلْ فِیکُمْ مَنْ قَالَ لَهُ جَبْرَئِیلُ یَا مُحَمَّدُ تَرَی هَذِهِ الْمُوَاسَاةَ مِنْ عَلِیٍّ فَقَالَ رَسُولُ اللَّهِ صلی الله علیه و آله إِنَّهُ مِنِّی وَ أَنَا مِنْهُ فَقَالَ جَبْرَئِیلُ وَ أَنَا مِنْکُمَا غَیْرِی قَالُوا اللَّهُمَّ لَا قَالَ نَشَدْتُکُمْ بِاللَّهِ هَلْ فِیکُمْ أَحَدٌ قَتَلَ مِنْ بَنِی عَبْدِ الدَّارِ تِسْعَةً مُبَارِزَةً </w:t>
      </w:r>
      <w:r>
        <w:rPr>
          <w:rStyle w:val="FootnoteAnchor"/>
          <w:rtl w:val="true"/>
        </w:rPr>
        <w:footnoteReference w:id="335"/>
      </w:r>
      <w:r>
        <w:rPr>
          <w:rFonts w:ascii="Amiri" w:hAnsi="Amiri" w:eastAsia="Amiri" w:cs="Amiri"/>
          <w:color w:val="111111"/>
          <w:sz w:val="28"/>
          <w:sz w:val="28"/>
          <w:szCs w:val="28"/>
          <w:rtl w:val="true"/>
          <w:lang w:bidi="ar-SA"/>
        </w:rPr>
        <w:t xml:space="preserve">کُلُّهُمْ یَأْخُذُ اللِّوَاءَ ثُمَّ جَاءَ صُؤَابٌ الْحَبَشِیُّ مَوْلَاهُمْ وَ هُوَ یَقُولُ وَ اللَّهِ لَا أَقْتُلُ بِسَادَتِی إِلَّا مُحَمَّداً قَدْ أَزْبَدَ شِدْقَاهُ وَ احْمَرَّتْ عَیْنَاهُ فَاتَّقَیْتُمُوهُ وَ حُدْتُمْ عَنْهُ وَ خَرَجْتُ إِلَیْهِ فَلَمَّا أَقْبَلَ کَأَنَّهُ قُبَّةٌ مَبْنِیَّةٌ فَاخْتَلَفْتُ أَنَا وَ هُوَ ضَرْبَتَیْنِ فَقَطَعْتُهُ بِنِصْفَیْنِ وَ بَقِیَتْ رِجْلَاهُ وَ عَجُزُهُ وَ فَخِذَاهُ قَائِمَةً عَلَی الْأَرْضِ تَنْظُرُ إِلَیْهِ الْمُسْلِمُونَ وَ یَضْحَکُونَ مِنْهُ </w:t>
      </w:r>
      <w:r>
        <w:rPr>
          <w:rStyle w:val="FootnoteAnchor"/>
          <w:rtl w:val="true"/>
        </w:rPr>
        <w:footnoteReference w:id="336"/>
      </w:r>
      <w:r>
        <w:rPr>
          <w:rFonts w:ascii="Amiri" w:hAnsi="Amiri" w:eastAsia="Amiri" w:cs="Amiri"/>
          <w:color w:val="111111"/>
          <w:sz w:val="28"/>
          <w:sz w:val="28"/>
          <w:szCs w:val="28"/>
          <w:rtl w:val="true"/>
          <w:lang w:bidi="ar-SA"/>
        </w:rPr>
        <w:t xml:space="preserve">قَالُوا اللَّهُمَّ لَا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سنادش از عامر بن واثلۀ در خبر شوری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جبرئیل در باره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همکاری علی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من و من از او هستم،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در میدان نبرد نه تن از مبارزان بنی عبد الدار را که همگی پرچمدار بودند بکشد که من کشتم، آنگاه غلام آنان، صؤاب حبشی به میدان کارزار قدم نهاد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سروران خودم جز محمّد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لبش کف کرده و چشمانش سرخ شده بود، شما همگی ترسیده و از مبارزه با او کناره گرفتید، در این هنگام من گام به مبارزه با او برداشتم، وقتی رو به من کرد گویی گنبدی ساخته شده و استوار بود، با آغاز نبرد دو ضربه میان من و او ردّ و بدل شد من با ضربه‌ای از کمر او را دو نیم کردم که نیم تنه پایین او همچنان بر روی دو پایش ایستاد که مسلمانان به او نگریسته و از آن منظره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532519_3264237689"/>
      <w:bookmarkStart w:id="66" w:name="_Toc26"/>
      <w:bookmarkEnd w:id="65"/>
      <w:r>
        <w:rPr>
          <w:rtl w:val="true"/>
        </w:rPr>
        <w:t>«</w:t>
      </w:r>
      <w:r>
        <w:rPr/>
        <w:t>5</w:t>
      </w:r>
      <w:r>
        <w:rPr>
          <w:rtl w:val="true"/>
        </w:rPr>
        <w:t>»</w:t>
      </w:r>
      <w:bookmarkEnd w:id="66"/>
    </w:p>
    <w:p>
      <w:pPr>
        <w:pStyle w:val="BookText"/>
        <w:rPr/>
      </w:pPr>
      <w:r>
        <w:rPr>
          <w:rFonts w:ascii="Amiri" w:hAnsi="Amiri" w:eastAsia="Amiri" w:cs="Amiri"/>
          <w:color w:val="111111"/>
          <w:sz w:val="28"/>
          <w:sz w:val="28"/>
          <w:szCs w:val="28"/>
          <w:rtl w:val="true"/>
          <w:lang w:bidi="ar-SA"/>
        </w:rPr>
        <w:t xml:space="preserve">ج، الإحتجاج عَنْ أَبِی جَعْفَرٍ عَلَیْهِ السَّلَامُ فِی خَبَرِ الشُّورَی قَالَ قَالَ أَمِیرُ الْمُؤْمِنِینَ عَلَیْهِ السَّلَامُ نَشَدْتُکُمْ بِاللَّهِ هَلْ فِیکُمْ أَحَدٌ وَقَفَتِ الْمَلَائِکَةُ مَعَهُ یَوْمَ أُحُدٍ حِینَ ذَهَبَ النَّاسُ غَیْرِی قَالُوا لَا قَالَ نَشَدْتُکُمْ بِاللَّهِ هَلْ فِیکُمْ أَحَدٌ سَقَی رَسُولَ اللَّهِ صلی الله علیه و آله مِنَ الْمِهْرَاسِ غَیْرِی قَالُوا لَا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امیر المؤمنین در خبر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جز من کسی در میان شما هست که در روز احد فرشتگان با او بمانند آن هنگام که همه مردم جز من گریختند؟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رسول خدا صلّی اللَّه علیه و آله را از مهراس سیراب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532521_3264237689"/>
      <w:bookmarkStart w:id="68" w:name="_Toc27"/>
      <w:bookmarkEnd w:id="67"/>
      <w:r>
        <w:rPr>
          <w:rtl w:val="true"/>
        </w:rPr>
        <w:t>بیان</w:t>
      </w:r>
      <w:bookmarkEnd w:id="68"/>
    </w:p>
    <w:p>
      <w:pPr>
        <w:pStyle w:val="BookText"/>
        <w:rPr/>
      </w:pPr>
      <w:r>
        <w:rPr>
          <w:rFonts w:ascii="IRNazanin" w:hAnsi="IRNazanin" w:eastAsia="IRNazanin"/>
          <w:color w:val="111111"/>
          <w:sz w:val="28"/>
          <w:sz w:val="28"/>
          <w:szCs w:val="28"/>
          <w:rtl w:val="true"/>
          <w:lang w:bidi="fa-IR"/>
        </w:rPr>
        <w:t>قال فی النهایة فی الحدیث إنه عطش یوم أحد فجاءه علی بماء من المهراس فعافه و غسل به الدم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المهراس صخرة منقورة تسع کثیرا من الماء و قد یعمل منه حیاض للماء و قیل المهراس فی هذا الحدیث اسم ماء بأحد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نهایه 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احد رسول اکرم صلّی اللَّه علیه و آله تشنه شد، و علیّ از آب مهراس برای او آورد، و آن حضرت از آن نوشیده و صورت خون‌آلود خود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مهراس صخره گودی است که آب زیادی را در خود جای می‌دهد، و چه بسا که از آن حوض آب میسازند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مهراس در این حدیث نام آبی در احد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532523_3264237689"/>
      <w:bookmarkStart w:id="70" w:name="_Toc28"/>
      <w:bookmarkEnd w:id="69"/>
      <w:r>
        <w:rPr>
          <w:rtl w:val="true"/>
        </w:rPr>
        <w:t>«</w:t>
      </w:r>
      <w:r>
        <w:rPr/>
        <w:t>6</w:t>
      </w:r>
      <w:r>
        <w:rPr>
          <w:rtl w:val="true"/>
        </w:rPr>
        <w:t>»</w:t>
      </w:r>
      <w:bookmarkEnd w:id="7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فِیمَا عَدَّ أَمِیرُ الْمُؤْمِنِینَ عَلَیْهِ السَّلَامُ عَلَی رَأْسِ الْیَهُودِ مِنْ مِحَنِهِ عَلَیْهِ السَّلَامُ فِی حَیَاةِ </w:t>
      </w:r>
      <w:bookmarkStart w:id="71" w:name="pg13772_145256"/>
    </w:p>
    <w:p>
      <w:pPr>
        <w:pStyle w:val="BookText"/>
        <w:rPr/>
      </w:pPr>
      <w:bookmarkEnd w:id="71"/>
      <w:r>
        <w:rPr>
          <w:rFonts w:ascii="Amiri" w:hAnsi="Amiri" w:eastAsia="Amiri" w:cs="Amiri"/>
          <w:color w:val="111111"/>
          <w:sz w:val="28"/>
          <w:sz w:val="28"/>
          <w:szCs w:val="28"/>
          <w:rtl w:val="true"/>
          <w:lang w:bidi="ar-SA"/>
        </w:rPr>
        <w:t xml:space="preserve">النَّبِیِّ صلی الله علیه و آله وَ بَعْدَ فَوْتِهِ أَمَّا الرَّابِعَةُ یَا أَخَا الْیَهُودِ فَإِنَّ أَهْلَ مَکَّةَ أَقْبَلُوا إِلَیْنَا عَلَی بَکْرَةِ أَبِیهِمْ قَدِ اسْتَحَاشُوا مَنْ یَلِیهِمْ مِنْ قَبَائِلِ الْعَرَبِ وَ قُرَیْشٍ طَالِبِینَ بِثَأْرِ مُشْرِکِی قُرَیْشٍ فِی یَوْمِ بَدْرٍ فَهَبَطَ جَبْرَئِیلُ عَلَیْهِ السَّلَامُ عَلَی النَّبِیِّ صلی الله علیه و آله فَأَنْبَأَهُ بِذَلِکَ فَذَهَبَ النَّبِیُّ صلی الله علیه و آله وَ عَسْکَرَ بِأَصْحَابِهِ فِی سَدِّ أُحُدٍ وَ أَقْبَلَ الْمُشْرِکُونَ إِلَیْنَا فَحَمَلُوا عَلَیْنَا حَمْلَةَ رَجُلٍ وَاحِدٍ وَ اسْتُشْهِدَ مِنَ الْمُسْلِمِینَ مَنِ اسْتُشْهِدَ وَ کَانَ مِمَّنْ بَقِیَ مَا کَانَ مِنَ الْهَزِیمَةِ وَ بَقِیتُ مَعَ رَسُولِ اللَّهِ صلی الله علیه و آله وَ مَضَی الْمُهَاجِرُونَ وَ الْأَنْصَارُ إِلَی مَنَازِلِهِمْ مِنَ الْمَدِینَةِ کُلٌّ یَقُولُ قُتِلَ النَّبِیُّ صلی الله علیه و آله وَ قُتِلَ أَصْحَابُهُ ثُمَّ ضَرَبَ اللَّهُ عَزَّ وَ جَلَّ وُجُوهَ الْمُشْرِکِینَ وَ قَدْ جُرِحْتُ بَیْنَ یَدَیْ رَسُولِ اللَّهِ صلی الله علیه و آله نَیِّفاً وَ سَبْعِینَ جَرْحَةً مِنْهَا هَذِهِ وَ هَذِهِ ثُمَّ أَلْقَی رِدَاءَهُ وَ أَمَرَّ یَدَهُ عَلَی جِرَاحَاتِهِ وَ کَانَ مِنِّی فِی ذَلِکَ </w:t>
      </w:r>
      <w:r>
        <w:rPr>
          <w:rStyle w:val="FootnoteAnchor"/>
          <w:rtl w:val="true"/>
        </w:rPr>
        <w:footnoteReference w:id="339"/>
      </w:r>
      <w:r>
        <w:rPr>
          <w:rFonts w:ascii="Amiri" w:hAnsi="Amiri" w:eastAsia="Amiri" w:cs="Amiri"/>
          <w:color w:val="111111"/>
          <w:sz w:val="28"/>
          <w:sz w:val="28"/>
          <w:szCs w:val="28"/>
          <w:rtl w:val="true"/>
          <w:lang w:bidi="ar-SA"/>
        </w:rPr>
        <w:t xml:space="preserve">مَا عَلَی اللَّهِ عَزَّ وَ جَلَّ ثَوَابُهُ إِنْ شَاءَ اللَّهُ الْخَبَرَ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امیر المؤمنین برای یکی از بزرگان یهود در باره رنج و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در زمان حیات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پس از مرگ برشمرد،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 برادر یهودی، این بود که اهل مکه همگی به سوی ما آمدند و قبایل عرب و قریش را هم با خود همراه داشتند،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می‌خواستند انتقام خون کشته‌شدگان جنگ بدر را بگیرند، پس جبرئیل به پیامبر صلی الله علیه و آله و سلم نازل شد و از آن خبر داد، پس پیامبر حرکت کرد و با اصحاب خود در احد اردو زد و مشرکان به سوی ما آمدند و یک دل به ما حمله کردند و کسانی از مسلمانان به شهادت رسیدند و کسانی از شکست باقی ماندند و من همراه با پیامبر ماندم ولی مهاجران و انصار به خانه‌های خود در مدینه رفتند و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و اصحابش کشته شدند، آنگاه خداوند بر صورت‌های مشرکان زد و من در خدمت پیامبر خدا صلی الله علیه و آله و سلم هفتاد و چند زخم برداشتم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 خود را انداخت و دست به جای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ثواب خداوند بر من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532525_3264237689"/>
      <w:bookmarkStart w:id="73" w:name="_Toc29"/>
      <w:bookmarkEnd w:id="72"/>
      <w:r>
        <w:rPr>
          <w:rtl w:val="true"/>
        </w:rPr>
        <w:t>بیان</w:t>
      </w:r>
      <w:bookmarkEnd w:id="73"/>
    </w:p>
    <w:p>
      <w:pPr>
        <w:pStyle w:val="BookText"/>
        <w:rPr/>
      </w:pPr>
      <w:r>
        <w:rPr>
          <w:rFonts w:ascii="IRNazanin" w:hAnsi="IRNazanin" w:eastAsia="IRNazanin"/>
          <w:color w:val="111111"/>
          <w:sz w:val="28"/>
          <w:sz w:val="28"/>
          <w:szCs w:val="28"/>
          <w:rtl w:val="true"/>
          <w:lang w:bidi="fa-IR"/>
        </w:rPr>
        <w:t>قال الجزری فی الحدیث جاءت هوازن علی بکرة أبیها هذه کلمة للعرب یریدون بها الکثرة و توفر العدد و أنهم جاءوا جمیعا لم یتخلف منهم أحد و لیس هناک بکرة حقیقة و هی التی یستقی علیها الماء فاستعیرت فی هذا الموضع انتهی و الحوش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هوازن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عرب برای بیان کثرت و شمار زیاد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اینکه همگی آنان آمدند و کسی جا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چرخ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است، در اینجا به معنای حقیقی به کار نرفته و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532527_3264237689"/>
      <w:bookmarkStart w:id="75" w:name="_Toc30"/>
      <w:bookmarkEnd w:id="74"/>
      <w:r>
        <w:rPr>
          <w:rtl w:val="true"/>
        </w:rPr>
        <w:t>«</w:t>
      </w:r>
      <w:r>
        <w:rPr/>
        <w:t>7</w:t>
      </w:r>
      <w:r>
        <w:rPr>
          <w:rtl w:val="true"/>
        </w:rPr>
        <w:t>»</w:t>
      </w:r>
      <w:bookmarkEnd w:id="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الْهَمَذَانِیُّ عَنْ عَلِیٍّ عَنْ أَبِیهِ عَنِ الْبَزَنْطِیِّ وَ ابْنِ أَبِی عُمَیْرٍ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أُحُدٍ انْهَزَمَ أَصْحَابُ رَسُولِ اللَّهِ صلی الله علیه و آله حَتَّی لَمْ یَبْقَ مَعَهُ إِلَّا عَلِیُّ بْنُ أَبِی طَالِبٍ عَلَیْهِ السَّلَامُ وَ أَبُو دُجَانَةَ سِمَاکُ بْنُ خَرَشَةَ فَقَالَ لَهُ النَّبِیُّ صلی الله علیه و آله یَا أَبَا دُجَانَةَ </w:t>
      </w:r>
      <w:r>
        <w:rPr>
          <w:rStyle w:val="FootnoteAnchor"/>
          <w:rtl w:val="true"/>
        </w:rPr>
        <w:footnoteReference w:id="341"/>
      </w:r>
      <w:r>
        <w:rPr>
          <w:rFonts w:ascii="Amiri" w:hAnsi="Amiri" w:eastAsia="Amiri" w:cs="Amiri"/>
          <w:color w:val="111111"/>
          <w:sz w:val="28"/>
          <w:sz w:val="28"/>
          <w:szCs w:val="28"/>
          <w:rtl w:val="true"/>
          <w:lang w:bidi="ar-SA"/>
        </w:rPr>
        <w:t xml:space="preserve">أَ مَا تَرَی قَوْمَکَ قَالَ بَلَی قَالَ الْحَقْ بِقَوْمِکَ قَالَ مَا عَلَی هَذَا بَایَعْتُ اللَّهَ وَ رَسُولَهُ قَالَ أَنْتَ فِی حِلٍّ قَالَ وَ اللَّهِ لَا تَتَحَدَّثُ قُرَیْشٌ بِأَنِّی خَذَلْتُکَ وَ فَرَرْتُ حَتَّی أَذُوقَ مَا تَذُوقُ فَجَزَاهُ النَّبِیُّ صلی الله علیه و آله خَیْراً وَ کَانَ عَلِیٌّ عَلَیْهِ السَّلَامُ کُلَّمَا حَمَلَتْ طَائِفَةٌ عَلَی رَسُولِ اللَّهِ صلی الله علیه و آله اسْتَقْبَلَهُمْ وَ رَدَّهُمْ حَتَّی أَکْثَرَ فِیهِمُ الْقَتْلَ </w:t>
      </w:r>
      <w:bookmarkStart w:id="76" w:name="pg13772_145257"/>
    </w:p>
    <w:p>
      <w:pPr>
        <w:pStyle w:val="BookText"/>
        <w:rPr/>
      </w:pPr>
      <w:bookmarkEnd w:id="76"/>
      <w:r>
        <w:rPr>
          <w:rFonts w:ascii="Amiri" w:hAnsi="Amiri" w:eastAsia="Amiri" w:cs="Amiri"/>
          <w:color w:val="111111"/>
          <w:sz w:val="28"/>
          <w:sz w:val="28"/>
          <w:szCs w:val="28"/>
          <w:rtl w:val="true"/>
          <w:lang w:bidi="ar-SA"/>
        </w:rPr>
        <w:t xml:space="preserve">وَ الْجِرَاحَاتِ حَتَّی انْکَسَرَ سَیْفُهُ فَجَاءَ إِلَی النَّبِیِّ صلی الله علیه و آله فَقَالَ یَا رَسُولَ اللَّهِ إِنَّ الرَّجُلَ یُقَاتِلُ بِسِلَاحِهِ وَ قَدِ انْکَسَرَ سَیْفِی فَأَعْطَاهُ عَلَیْهِ السَّلَامُ سَیْفَهُ ذَا الْفَقَارِ فَمَا زَالَ یَدْفَعُ بِهِ عَنْ رَسُولِ اللَّهِ صلی الله علیه و آله حَتَّی أُثِّرَ وَ أُنْکِرَ </w:t>
      </w:r>
      <w:r>
        <w:rPr>
          <w:rStyle w:val="FootnoteAnchor"/>
          <w:rtl w:val="true"/>
        </w:rPr>
        <w:footnoteReference w:id="342"/>
      </w:r>
      <w:r>
        <w:rPr>
          <w:rFonts w:ascii="Amiri" w:hAnsi="Amiri" w:eastAsia="Amiri" w:cs="Amiri"/>
          <w:color w:val="111111"/>
          <w:sz w:val="28"/>
          <w:sz w:val="28"/>
          <w:szCs w:val="28"/>
          <w:rtl w:val="true"/>
          <w:lang w:bidi="ar-SA"/>
        </w:rPr>
        <w:t>فَنَزَلَ عَلَیْهِ جَبْرَئِیلُ وَ قَالَ یَا مُحَمَّدُ إِنَّ هَذِهِ لَهِیَ الْمُوَاسَاةُ مِنْ عَلِیٍّ عَلَیْهِ السَّلَامُ لَکَ فَقَالَ النَّبِیُّ صلی الله علیه و آله إِنَّهُ مِنِّی وَ أَنَا مِنْهُ فَقَالَ جَبْرَئِیلُ عَلَیْهِ السَّلَامُ وَ أَنَا مِنْکُمَا وَ سَمِعُوا دَوِیّاً مِنَ السَّمَاءِ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قول جبرئیل و أنا منکما تمنی منه لأن یکون منهما فلو کان أفضل منه لم یقل ذلک و لم یتمن أن ینحط عن درجته إلی أن یکون ممن دونه و إنما قال و أنا منکما لیصیر ممن هو أفضل منه فیزداد محلا إلی محله و فضلا إلی فضله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اصحاب و یاران رسول خدا صلّی اللَّه علیه و آله از صحنه کارزار گریختند و با آن حضرت غیر از علی بن ابی طالب علیه السّلام و ابو دجانه سماک بن خرشه احدی باقی نماند،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دجانه، آیا قوم خود را نمی‌بینی؟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رسولش این طور بیعت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نموده و اجازه‌ات دادم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نمی‌گذارم که قریش بگویند من تو را رها کرده و فرار نمودم بلکه می‌ایستم تا بچشم آنچه تو می‌چشی، پیامبر او را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علی علیه السّلام در مقابل رسول خدا ایستاده و هر گاه گروهی از دشمن به آن جناب حمله می‌آورند با ایشان مقابله می‌کرد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می‌گرداند و کار به جایی رسید که آن حضرت یک تنه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گروه زیادی را مجروح ساخت به حدّی 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محضر پیامبر اکرم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دجانه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می‌جنگد ولی شمشیر من شکسته است پیامبر اکرم صلّی اللَّه علیه و آله شمشیر خودشان یعنی ذو الفقار را به علی علیه السّلام دادند و پیوسته آن حضرت با ذو الفقار دشمنان را از رسول خدا صلّی اللَّه علیه و آله دفع می‌نمودند تا جایی که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برداشت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عرضه داشت یا محمّد، این عمل و ایثار از علی علیه السّلام مواساتی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صدایی را از آسمان شنیدند که به این عبارت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جبرئیل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از آرزوی وی که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از آن دو برتر می‌بود نباید این سخن را می‌گفت و تمنّا و آرزو کند که از مقام و درجه‌اش تنزّل کند بنا بر این، به خوبی می‌توان دریافت که ایراد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 که از موقعیّت و درجه پایین به محلّ بالا ارتقاء پیدا کند و فضلی بر فضلش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532529_3264237689"/>
      <w:bookmarkStart w:id="78" w:name="_Toc31"/>
      <w:bookmarkEnd w:id="77"/>
      <w:r>
        <w:rPr>
          <w:rtl w:val="true"/>
        </w:rPr>
        <w:t>بیان</w:t>
      </w:r>
      <w:bookmarkEnd w:id="78"/>
    </w:p>
    <w:p>
      <w:pPr>
        <w:pStyle w:val="BookText"/>
        <w:rPr/>
      </w:pPr>
      <w:r>
        <w:rPr>
          <w:rFonts w:ascii="IRNazanin" w:hAnsi="IRNazanin" w:eastAsia="IRNazanin"/>
          <w:color w:val="111111"/>
          <w:sz w:val="28"/>
          <w:sz w:val="28"/>
          <w:szCs w:val="28"/>
          <w:rtl w:val="true"/>
          <w:lang w:bidi="fa-IR"/>
        </w:rPr>
        <w:t>قوله حتی أثر علی بناء المجهول أی أثر فیه الجراحة و أنکر أیضا علی بناء المجهول أی صار بحیث لم یکن یعرفه من یراه من قولهم أنکره إذا لم یعرفه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است یعنی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صیغه مجهول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که کسی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532531_3264237689"/>
      <w:bookmarkStart w:id="80" w:name="_Toc32"/>
      <w:bookmarkEnd w:id="79"/>
      <w:r>
        <w:rPr>
          <w:rtl w:val="true"/>
        </w:rPr>
        <w:t>«</w:t>
      </w:r>
      <w:r>
        <w:rPr/>
        <w:t>8</w:t>
      </w:r>
      <w:r>
        <w:rPr>
          <w:rtl w:val="true"/>
        </w:rPr>
        <w:t>»</w:t>
      </w:r>
      <w:bookmarkEnd w:id="80"/>
    </w:p>
    <w:p>
      <w:pPr>
        <w:pStyle w:val="BookText"/>
        <w:rPr/>
      </w:pPr>
      <w:r>
        <w:rPr>
          <w:rFonts w:ascii="Amiri" w:hAnsi="Amiri" w:eastAsia="Amiri" w:cs="Amiri"/>
          <w:color w:val="111111"/>
          <w:sz w:val="28"/>
          <w:sz w:val="28"/>
          <w:szCs w:val="28"/>
          <w:rtl w:val="true"/>
          <w:lang w:bidi="ar-SA"/>
        </w:rPr>
        <w:t>ما، الأمالی للشیخ الطوسی الْمُفِیدُ عَنْ مُحَمَّدِ بْنِ الْمُظَفَّرِ الْبَزَّازِ عَنْ أَحْمَدَ بْنِ عُبَیْدٍ الْعَطَارُدِیِّ عَنْ أَبِی بِشْرِ بْنِ بُکَیْرٍ عَنْ زِیَادِ بْنِ الْمُنْذِرِ عَنْ أَبِی عَبْدِ اللَّهِ مَوْلَی بَنِی هَاشِمٍ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أُحُدٍ شُجَّ النَّبِیُّ صلی الله علیه و آله فِی وَجْهِهِ وَ کُسِرَتْ رَبَاعِیَتُهُ فَقَامَ صلی الله علیه و آله رَافِعاً یَدَیْهِ یَقُولُ إِنَّ اللَّهَ اشْتَدَّ غَضَبُهُ عَلَی الْیَهُودِ أَنْ قَالُوا الْعُزَیْرُ </w:t>
      </w:r>
      <w:r>
        <w:rPr>
          <w:rStyle w:val="FootnoteAnchor"/>
          <w:rtl w:val="true"/>
        </w:rPr>
        <w:footnoteReference w:id="344"/>
      </w:r>
      <w:r>
        <w:rPr>
          <w:rFonts w:ascii="Amiri" w:hAnsi="Amiri" w:eastAsia="Amiri" w:cs="Amiri"/>
          <w:color w:val="111111"/>
          <w:sz w:val="28"/>
          <w:sz w:val="28"/>
          <w:szCs w:val="28"/>
          <w:rtl w:val="true"/>
          <w:lang w:bidi="ar-SA"/>
        </w:rPr>
        <w:t xml:space="preserve">ابْنُ اللَّهِ وَ اشْتَدَّ غَضَبُهُ عَلَی النَّصَارَی أَنْ قَالُوا الْمَسِیحُ ابْنُ اللَّهِ وَ إِنَّ اللَّهَ اشْتَدَّ غَضَبُهُ عَلَی مَنْ أَرَاقَ دَمِی وَ آذَانِی فِی عِتْرَتِی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چون دندان پیامبر صلی الله علیه و آله و سلم شکست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زخمی شد، برخاست و در حالی دستانش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یهود هنگامی شدت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است و خشم خدا بر مسیحیان هنگامی شدت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است و خشم خدا بر کسی که خون مرا ریخت و مرا از طریق آزار رساندن به عترتم، آزار داد، بسیار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532533_3264237689"/>
      <w:bookmarkStart w:id="82" w:name="_Toc33"/>
      <w:bookmarkEnd w:id="81"/>
      <w:r>
        <w:rPr>
          <w:rtl w:val="true"/>
        </w:rPr>
        <w:t>«</w:t>
      </w:r>
      <w:r>
        <w:rPr/>
        <w:t>9</w:t>
      </w:r>
      <w:r>
        <w:rPr>
          <w:rtl w:val="true"/>
        </w:rPr>
        <w:t>»</w:t>
      </w:r>
      <w:bookmarkEnd w:id="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مَالِکٍ النَّحْوِیِّ عَنْ أَحْمَدَ بْنِ عَبْدِ الْجَبَّارِ عَنْ </w:t>
      </w:r>
      <w:bookmarkStart w:id="83" w:name="pg13772_145258"/>
    </w:p>
    <w:p>
      <w:pPr>
        <w:pStyle w:val="BookText"/>
        <w:rPr/>
      </w:pPr>
      <w:bookmarkEnd w:id="83"/>
      <w:r>
        <w:rPr>
          <w:rFonts w:ascii="Amiri" w:hAnsi="Amiri" w:eastAsia="Amiri" w:cs="Amiri"/>
          <w:color w:val="111111"/>
          <w:sz w:val="28"/>
          <w:sz w:val="28"/>
          <w:szCs w:val="28"/>
          <w:rtl w:val="true"/>
          <w:lang w:bidi="ar-SA"/>
        </w:rPr>
        <w:t>بِشْرِ بْنِ بَکْرٍ عَنْ مُحَمَّدِ بْنِ إِسْحَاقَ عَنْ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عَلِیُّ بْنُ أَبِی طَالِبٍ عَلَیْهِ السَّلَامُ مِنْ أُحُدٍ نَاوَلَ فَاطِمَةَ سَیْفَهُ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هَاکِ السَّیْفَ غَیْرَ ذَمِیمٍ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بِرِعْدِیدٍ وَ لَا بِلَئِیمٍ</w:t>
      </w:r>
    </w:p>
    <w:p>
      <w:pPr>
        <w:pStyle w:val="BookText"/>
        <w:rPr/>
      </w:pPr>
      <w:r>
        <w:rPr>
          <w:rFonts w:ascii="Amiri" w:hAnsi="Amiri" w:eastAsia="Amiri" w:cs="Amiri"/>
          <w:color w:val="111111"/>
          <w:sz w:val="28"/>
          <w:sz w:val="28"/>
          <w:szCs w:val="28"/>
          <w:rtl w:val="true"/>
          <w:lang w:bidi="ar-SA"/>
        </w:rPr>
        <w:t>لَعَمْرِی لَقَدْ أَعْذَرْتُ فِی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مَرْضَاةِ رَبٍّ بِالْعِبَادِ رَحِیمٍ</w:t>
      </w:r>
    </w:p>
    <w:p>
      <w:pPr>
        <w:pStyle w:val="BookText"/>
        <w:rPr/>
      </w:pPr>
      <w:r>
        <w:rPr>
          <w:rFonts w:ascii="Amiri" w:hAnsi="Amiri" w:eastAsia="Amiri" w:cs="Amiri"/>
          <w:color w:val="111111"/>
          <w:sz w:val="28"/>
          <w:sz w:val="28"/>
          <w:szCs w:val="28"/>
          <w:rtl w:val="true"/>
          <w:lang w:bidi="ar-SA"/>
        </w:rPr>
        <w:t xml:space="preserve">قَالَ وَ سُمِعَ یَوْمَ أُحُدٍ وَ قَدْ هَاجَتْ رِیحٌ عَاصِفٌ کَلَامُ هَاتِفٍ یَهْتِفُ وَ هُوَ یَقُولُ لَا سَیْفَ إِلَّا ذُو الْفَقَارِ وَ لَا فَتَی إِلَّا عَلِیٌّ </w:t>
      </w:r>
      <w:r>
        <w:rPr>
          <w:rStyle w:val="FootnoteAnchor"/>
          <w:rtl w:val="true"/>
        </w:rPr>
        <w:footnoteReference w:id="346"/>
      </w:r>
      <w:r>
        <w:rPr>
          <w:rFonts w:ascii="Amiri" w:hAnsi="Amiri" w:eastAsia="Amiri" w:cs="Amiri"/>
          <w:color w:val="111111"/>
          <w:sz w:val="28"/>
          <w:sz w:val="28"/>
          <w:szCs w:val="28"/>
          <w:rtl w:val="true"/>
          <w:lang w:bidi="ar-SA"/>
        </w:rPr>
        <w:t xml:space="preserve">فَإِذَا نَدَبْتُمْ هَالِکاً فَابْکُوا الْوَفِیَّ أَخَا الْوَفِیِّ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بن اسحاق از مشایخ خود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 السلام از احد برگشت شمشیرش را به فاطمه علیها السلام داد و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این شمشیر را بگیر که ستوده است و مذموم نیست، من در جنگ ترسان و لرزان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خودم که معذورم در یاری احمد و جلب رضایت پروردگاری که به بندگان خویش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در حالی تندبادی وزیدن گرفته بود صدای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خواستید گریه کنید بر الوفیّ برادر الوفیّ گریه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532535_3264237689"/>
      <w:bookmarkStart w:id="85" w:name="_Toc34"/>
      <w:bookmarkEnd w:id="84"/>
      <w:r>
        <w:rPr>
          <w:rtl w:val="true"/>
        </w:rPr>
        <w:t>بیان</w:t>
      </w:r>
      <w:bookmarkEnd w:id="85"/>
    </w:p>
    <w:p>
      <w:pPr>
        <w:pStyle w:val="BookText"/>
        <w:rPr/>
      </w:pPr>
      <w:r>
        <w:rPr>
          <w:rFonts w:ascii="IRNazanin" w:hAnsi="IRNazanin" w:eastAsia="IRNazanin"/>
          <w:color w:val="111111"/>
          <w:sz w:val="28"/>
          <w:sz w:val="28"/>
          <w:szCs w:val="28"/>
          <w:rtl w:val="true"/>
          <w:lang w:bidi="fa-IR"/>
        </w:rPr>
        <w:t>الرعدید بالکسر الجبان و المراد بالوفی حمزة و هو أخو الوفی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به معنای شخص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532537_3264237689"/>
      <w:bookmarkStart w:id="87" w:name="_Toc35"/>
      <w:bookmarkEnd w:id="86"/>
      <w:r>
        <w:rPr>
          <w:rtl w:val="true"/>
        </w:rPr>
        <w:t>«</w:t>
      </w:r>
      <w:r>
        <w:rPr/>
        <w:t>10</w:t>
      </w:r>
      <w:r>
        <w:rPr>
          <w:rtl w:val="true"/>
        </w:rPr>
        <w:t>»</w:t>
      </w:r>
      <w:bookmarkEnd w:id="87"/>
    </w:p>
    <w:p>
      <w:pPr>
        <w:pStyle w:val="BookText"/>
        <w:rPr/>
      </w:pPr>
      <w:r>
        <w:rPr>
          <w:rFonts w:ascii="Amiri" w:hAnsi="Amiri" w:eastAsia="Amiri" w:cs="Amiri"/>
          <w:color w:val="111111"/>
          <w:sz w:val="28"/>
          <w:sz w:val="28"/>
          <w:szCs w:val="28"/>
          <w:rtl w:val="true"/>
          <w:lang w:bidi="ar-SA"/>
        </w:rPr>
        <w:t>أَقُولُ رُوِیَ فِی الدِّیوَانِ الْمَنْسُوبِ إِلَیْهِ عَلَیْهِ السَّلَامُ بَعْدَ الْبَیْتَیْنِ</w:t>
      </w:r>
    </w:p>
    <w:p>
      <w:pPr>
        <w:pStyle w:val="BookText"/>
        <w:rPr/>
      </w:pPr>
      <w:r>
        <w:rPr>
          <w:rFonts w:ascii="Amiri" w:hAnsi="Amiri" w:eastAsia="Amiri" w:cs="Amiri"/>
          <w:color w:val="111111"/>
          <w:sz w:val="28"/>
          <w:sz w:val="28"/>
          <w:szCs w:val="28"/>
          <w:rtl w:val="true"/>
          <w:lang w:bidi="ar-SA"/>
        </w:rPr>
        <w:t>أُرِیدُ ثَوَابَ اللَّهِ لَا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رِضْوَانَهُ فِی جَنَّةٍ وَ نَعِیمٍ</w:t>
      </w:r>
    </w:p>
    <w:p>
      <w:pPr>
        <w:pStyle w:val="BookText"/>
        <w:rPr/>
      </w:pPr>
      <w:r>
        <w:rPr>
          <w:rFonts w:ascii="Amiri" w:hAnsi="Amiri" w:eastAsia="Amiri" w:cs="Amiri"/>
          <w:color w:val="111111"/>
          <w:sz w:val="28"/>
          <w:sz w:val="28"/>
          <w:szCs w:val="28"/>
          <w:rtl w:val="true"/>
          <w:lang w:bidi="ar-SA"/>
        </w:rPr>
        <w:t xml:space="preserve">وَ کُنْتُ امْرَأً أَسْمُو إِذِ الْحَرْبُ شَمَّرَتْ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عَلَی سَاقٍ بِغَیْرِ مَلِیمٍ</w:t>
      </w:r>
    </w:p>
    <w:p>
      <w:pPr>
        <w:pStyle w:val="BookText"/>
        <w:rPr/>
      </w:pPr>
      <w:r>
        <w:rPr>
          <w:rFonts w:ascii="Amiri" w:hAnsi="Amiri" w:eastAsia="Amiri" w:cs="Amiri"/>
          <w:color w:val="111111"/>
          <w:sz w:val="28"/>
          <w:sz w:val="28"/>
          <w:szCs w:val="28"/>
          <w:rtl w:val="true"/>
          <w:lang w:bidi="ar-SA"/>
        </w:rPr>
        <w:t>أَمَمْتُ ابْنَ عَبْدِ الدَّارِ حَتَّی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رَوْنَقٍ یَفْرِی الْعِظَامَ صَمِیمٍ</w:t>
      </w:r>
    </w:p>
    <w:p>
      <w:pPr>
        <w:pStyle w:val="BookText"/>
        <w:rPr/>
      </w:pPr>
      <w:r>
        <w:rPr>
          <w:rFonts w:ascii="Amiri" w:hAnsi="Amiri" w:eastAsia="Amiri" w:cs="Amiri"/>
          <w:color w:val="111111"/>
          <w:sz w:val="28"/>
          <w:sz w:val="28"/>
          <w:szCs w:val="28"/>
          <w:rtl w:val="true"/>
          <w:lang w:bidi="ar-SA"/>
        </w:rPr>
        <w:t>فَغَادَرْتُهُ بِالْقَاعِ فَارْفَضَّ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عَبَادِیدَ مِنْ ذِی قَانِطٍ وَ کَلِیمٍ</w:t>
      </w:r>
    </w:p>
    <w:p>
      <w:pPr>
        <w:pStyle w:val="BookText"/>
        <w:rPr/>
      </w:pPr>
      <w:r>
        <w:rPr>
          <w:rFonts w:ascii="Amiri" w:hAnsi="Amiri" w:eastAsia="Amiri" w:cs="Amiri"/>
          <w:color w:val="111111"/>
          <w:sz w:val="28"/>
          <w:sz w:val="28"/>
          <w:szCs w:val="28"/>
          <w:rtl w:val="true"/>
          <w:lang w:bidi="ar-SA"/>
        </w:rPr>
        <w:t>وَ سَیْفِی بِکَفِّی کَالشِّهَابِ أَهُزُّهُ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بِهِ مِنْ عَاتِقٍ وَ صَمِیمٍ</w:t>
      </w:r>
    </w:p>
    <w:p>
      <w:pPr>
        <w:pStyle w:val="BookText"/>
        <w:rPr/>
      </w:pPr>
      <w:r>
        <w:rPr>
          <w:rFonts w:ascii="Amiri" w:hAnsi="Amiri" w:eastAsia="Amiri" w:cs="Amiri"/>
          <w:color w:val="111111"/>
          <w:sz w:val="28"/>
          <w:sz w:val="28"/>
          <w:szCs w:val="28"/>
          <w:rtl w:val="true"/>
          <w:lang w:bidi="ar-SA"/>
        </w:rPr>
        <w:t>فَمَا زِلْتُ حَتَّی فَضَّ رَبِّی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أَشْفَیْتُ مِنْهُمْ صَدْرَ کُلِّ حَلِیمٍ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امام علی علیه السلام پس از این دو بیت، این ابیات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جنگ فقط ثواب خدا و بهشت رضوان و باغ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بودم که به هنگام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جنگ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دامن به کمر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بستم و روی پای خود بدون احساس ناراحنی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فرزند عبد الدار را نشانه گرفتم و با شمشیر آبداری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به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حمله که او را غافلگیر کردم به خاک افتاد و جمعیت او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ناامید و مجروح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در دستم همانند شعله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جهید و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تکه 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کار خود ادامه دادم تا خدای من جمعیت آنان را پراکنده ساخت و ناراحتی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صبوران را شفا بخشیدم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532539_3264237689"/>
      <w:bookmarkStart w:id="89" w:name="_Toc36"/>
      <w:bookmarkEnd w:id="88"/>
      <w:r>
        <w:rPr>
          <w:rtl w:val="true"/>
        </w:rPr>
        <w:t>«</w:t>
      </w:r>
      <w:r>
        <w:rPr/>
        <w:t>11</w:t>
      </w:r>
      <w:r>
        <w:rPr>
          <w:rtl w:val="true"/>
        </w:rPr>
        <w:t>»</w:t>
      </w:r>
      <w:bookmarkEnd w:id="89"/>
    </w:p>
    <w:p>
      <w:pPr>
        <w:pStyle w:val="BookText"/>
        <w:rPr/>
      </w:pPr>
      <w:r>
        <w:rPr>
          <w:rFonts w:ascii="Amiri" w:hAnsi="Amiri" w:eastAsia="Amiri" w:cs="Amiri"/>
          <w:color w:val="111111"/>
          <w:sz w:val="28"/>
          <w:sz w:val="28"/>
          <w:szCs w:val="28"/>
          <w:rtl w:val="true"/>
          <w:lang w:bidi="ar-SA"/>
        </w:rPr>
        <w:t>وَ قَالَ شَارِحُ الدِّیوَانِ لَمَّا أَنْشَدَ عَلِیٌّ عَلَیْهِ السَّلَامُ هَذِهِ الْأَبْیَاتَ قَالَ النَّبِیُّ صلی الله علیه و آله خُذِیهِ یَا فَاطِمَةُ فَقَدْ أَدَّی بَعْلُکِ مَا عَلَیْهِ وَ قَدْ قَتَلَ اللَّهُ صَنَادِیدَ قُرَیْشٍ بِیَدَیْهِ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زَیْدُ بْنُ وَهْبٍ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یَوْمَ أُحُدٍ إِلَّا عَلِیٌّ وَحْدَهُ فَقُلْتُ إِنَّ ثُبُوتَ عَلِیٍّ فِی ذَلِکَ الْمَقَامِ لَعَجَبٌ قَالَ إِنْ تَعَجَّبْتَ مِنْهُ </w:t>
      </w:r>
      <w:bookmarkStart w:id="90" w:name="pg13772_145259"/>
    </w:p>
    <w:p>
      <w:pPr>
        <w:pStyle w:val="BookText"/>
        <w:rPr/>
      </w:pPr>
      <w:bookmarkEnd w:id="90"/>
      <w:r>
        <w:rPr>
          <w:rFonts w:ascii="Amiri" w:hAnsi="Amiri" w:eastAsia="Amiri" w:cs="Amiri"/>
          <w:color w:val="111111"/>
          <w:sz w:val="28"/>
          <w:sz w:val="28"/>
          <w:szCs w:val="28"/>
          <w:rtl w:val="true"/>
          <w:lang w:bidi="ar-SA"/>
        </w:rPr>
        <w:t>فَقَدْ تَعَجَّبَتِ الْمَلَائِکَةُ أَ مَا عَلِمْتَ أَنَّ جَبْرَئِیلَ قَالَ فِی ذَلِکَ الْیَوْمِ وَ هُوَ یَعْرُجُ إِلَی السَّمَاءِ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عِکْرِمَةَ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یَوْمَ أُحُدٍ أَ مَا تَسْمَعُ مَدِیحَکَ فِی السَّمَاءِ إِنَّ مَلَکاً اسْمُهُ رِضْوَانُ یُنَادِی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النَّبِیَّ صلی الله علیه و آله نُودِیَ فِی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عَلِیّاً 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لَکَ فِی النَّوَائِبِ</w:t>
      </w:r>
    </w:p>
    <w:p>
      <w:pPr>
        <w:pStyle w:val="BookText"/>
        <w:rPr/>
      </w:pPr>
      <w:r>
        <w:rPr>
          <w:rFonts w:ascii="Amiri" w:hAnsi="Amiri" w:eastAsia="Amiri" w:cs="Amiri"/>
          <w:color w:val="111111"/>
          <w:sz w:val="28"/>
          <w:sz w:val="28"/>
          <w:szCs w:val="28"/>
          <w:rtl w:val="true"/>
          <w:lang w:bidi="ar-SA"/>
        </w:rPr>
        <w:t>کُلُّ غَمٍّ وَ هَمٍّ سَیَنْجَلِی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بِوَلَایَتِکَ یَا عَلِیُّ یَا عَلِیُّ یَا عَلِیُّ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قال بعضهم الهم عبارة عن الفکر فی مکروه یخاف الإنسان حدوثه و یرجو فواته فیکون مرکبا من الخوف و الرجاء و الغم لا فکر فیه لأنه إنما یکون فیما مضی انتهی کلام الشارح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این ابیات را سرود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شمشیر را بگیر که شوهرت دین خود را ادا نمود و خداوند با دست او بزرگان قریش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از ابن مسعود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 احد گریختند 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ماندن علی در آن جایگاه بسیار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او در شگفت باشم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فرشتگان نیز در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جبرئیل در آن روز در حالی که به آسمان عروج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در روز احد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مدح و ستایش خود را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رضوان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در این روز ندا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مظهر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کن، او را یاور برای خود در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غم و اندوهی به ولایت تو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علی ای علی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ناخوشایندی است که انسان از رخ دادن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برطرف شدن آن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ترکیبی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زیرا در آنچه سپری شده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شارح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532541_3264237689"/>
      <w:bookmarkStart w:id="92" w:name="_Toc37"/>
      <w:bookmarkEnd w:id="91"/>
      <w:r>
        <w:rPr>
          <w:rtl w:val="true"/>
        </w:rPr>
        <w:t>قوله</w:t>
      </w:r>
      <w:bookmarkEnd w:id="92"/>
    </w:p>
    <w:p>
      <w:pPr>
        <w:pStyle w:val="BookText"/>
        <w:rPr/>
      </w:pPr>
      <w:r>
        <w:rPr>
          <w:rFonts w:ascii="IRNazanin" w:hAnsi="IRNazanin" w:eastAsia="IRNazanin"/>
          <w:color w:val="111111"/>
          <w:sz w:val="28"/>
          <w:sz w:val="28"/>
          <w:szCs w:val="28"/>
          <w:rtl w:val="true"/>
          <w:lang w:bidi="fa-IR"/>
        </w:rPr>
        <w:t>یسمو أی یعلو و شمر فی الأمر خف علی ساق أی علی شدة بغیر ملیم أی بغیر فعل یوجب الملامة أممت أی قصدت و رونق السیف ماؤه و حسنه و الفری القطع و صمم السیف إذا مضی فی العظم و قطعه فغادرته أی ترکته و الإفضاض التفرق و العبادید الفرق من الناس الذاهبون فی کل وجه من ذی قانط أی جمع فیهم قانطون و کلیم أی جریح و الصمیم العظم الذی به قوام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کار سبکی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شدت و جدّیت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انجام کاری که سزاوار ملامت و سرزنش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آهنگ آن را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شمشیر و نیکویی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شمشیر به استخوان برسد و آن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است که به هر سو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ذی قانط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میانشان نامیدان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است که قوام اندام با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532543_3264237689"/>
      <w:bookmarkStart w:id="94" w:name="_Toc38"/>
      <w:bookmarkEnd w:id="93"/>
      <w:r>
        <w:rPr>
          <w:rtl w:val="true"/>
        </w:rPr>
        <w:t>«</w:t>
      </w:r>
      <w:r>
        <w:rPr/>
        <w:t>12</w:t>
      </w:r>
      <w:r>
        <w:rPr>
          <w:rtl w:val="true"/>
        </w:rPr>
        <w:t>»</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سَعْدٍ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 بُکَیْرٌ مَعَ رَجُلٍ مِنْ وُلْدِ عَلِیٍّ عَلَیْهِ السَّلَامُ إِلَی الْمَشَاهِدِ حَتَّی انْتَهَیْنَا إِلَی أُحُدٍ فَأَرَانَا قُبُورَ الشُّهَدَاءِ ثُمَّ دَخَلَ بِنَا الشِّعْبَ فَمَضَیْنَا مَعَهُ سَاعَةً حَتَّی مَضَیْنَا إِلَی مَسْجِدٍ هُنَاکَ فَقَالَ إِنَّ رَسُولَ اللَّهِ صلی الله علیه و آله صَلَّی فِیهِ فَصَلَّیْنَا فِیهِ ثُمَّ أَرَانَا </w:t>
      </w:r>
      <w:bookmarkStart w:id="95" w:name="pg13772_145260"/>
    </w:p>
    <w:p>
      <w:pPr>
        <w:pStyle w:val="BookText"/>
        <w:rPr/>
      </w:pPr>
      <w:bookmarkEnd w:id="95"/>
      <w:r>
        <w:rPr>
          <w:rFonts w:ascii="Amiri" w:hAnsi="Amiri" w:eastAsia="Amiri" w:cs="Amiri"/>
          <w:color w:val="111111"/>
          <w:sz w:val="28"/>
          <w:sz w:val="28"/>
          <w:szCs w:val="28"/>
          <w:rtl w:val="true"/>
          <w:lang w:bidi="ar-SA"/>
        </w:rPr>
        <w:t>مَکَاناً فِی رَأْسِ جَبَلٍ فَقَالَ إِنَّ النَّبِیَّ صلی الله علیه و آله صَعِدَ إِلَیْهِ فَکَانَ یَکُونُ فِیهِ مَاءُ الْمَطَرِ قَالَ زُرَارَةُ فَوَقَعَ فِی نَفْسِی أَنَّ رَسُولَ اللَّهِ صلی الله علیه و آله لَمْ یَصْعَدْ إِلَی مَا ثَمَّ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فَقُلْتُ أَمَّا أَنَا فَإِنِّی لَا أَجِی‌ءُ مَعَکُمْ أَنَا نَائِمٌ هَاهُنَا حَتَّی تَجِیئُوا فَذَهَبَ هُوَ وَ بُکَیْرٌ ثُمَّ انْصَرَفُوا وَ جَاءُوا إِلَیَّ فَانْصَرَفْنَا جَمِیعاً حَتَّی إِذَا کَانَ الْغَدُ أَتَیْنَا أَبَا جَعْفَرٍ عَلَیْهِ السَّلَامُ فَقَالَ لَنَا أَیْنَ کُنْتُمْ أَمْسِ فَإِنِّی لَمْ أَرَکُمْ فَأَخْبَرْنَاهُ وَ وَصَفْنَا لَهُ الْمَسْجِدَ وَ الْمَوْضِعَ الَّذِی زَعَمَ أَنَّ النَّبِیَّ صلی الله علیه و آله صَعِدَ إِلَیْهِ فَغَسَلَ وَجْهَهُ فِیهِ فَقَالَ أَبُو جَعْفَرٍ عَلَیْهِ السَّلَامُ مَا أَتَی رَسُولُ اللَّهِ صلی الله علیه و آله ذَلِکَ الْمَکَانَ قَطُّ فَقُلْتُ لَهُ یُرْوَی </w:t>
      </w:r>
      <w:r>
        <w:rPr>
          <w:rStyle w:val="FootnoteAnchor"/>
          <w:rtl w:val="true"/>
        </w:rPr>
        <w:footnoteReference w:id="352"/>
      </w:r>
      <w:r>
        <w:rPr>
          <w:rFonts w:ascii="Amiri" w:hAnsi="Amiri" w:eastAsia="Amiri" w:cs="Amiri"/>
          <w:color w:val="111111"/>
          <w:sz w:val="28"/>
          <w:sz w:val="28"/>
          <w:szCs w:val="28"/>
          <w:rtl w:val="true"/>
          <w:lang w:bidi="ar-SA"/>
        </w:rPr>
        <w:t xml:space="preserve">لَنَا أَنَّهُ کُسِرَتْ رَبَاعِیَتُهُ فَقَالَ لَا قَبَضَهُ اللَّهُ سَلِیماً وَ لَکِنَّهُ شُجَّ فِی وَجْهِهِ فَبَعَثَ عَلِیّاً فَأَتَاهُ بِمَاءٍ فِی حَجَفَةٍ فَعَافَهُ </w:t>
      </w:r>
      <w:r>
        <w:rPr>
          <w:rStyle w:val="FootnoteAnchor"/>
          <w:rtl w:val="true"/>
        </w:rPr>
        <w:footnoteReference w:id="353"/>
      </w:r>
      <w:r>
        <w:rPr>
          <w:rFonts w:ascii="Amiri" w:hAnsi="Amiri" w:eastAsia="Amiri" w:cs="Amiri"/>
          <w:color w:val="111111"/>
          <w:sz w:val="28"/>
          <w:sz w:val="28"/>
          <w:szCs w:val="28"/>
          <w:rtl w:val="true"/>
          <w:lang w:bidi="ar-SA"/>
        </w:rPr>
        <w:t xml:space="preserve">رَسُولُ اللَّهِ صلی الله علیه و آله أَنْ یَشْرَبَ مِنْهُ وَ غَسَلَ وَجْهَهُ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بکیر همراه مردی از فرزندان علی برای زیارت قبور شهدای احد رفتیم تا به احد رسیدیم، قبرهای شهدا را به ما نشان داد، سپس ما را وارد درّه کرد و مدّتی با او رفتیم تا ما را به مسجدی که در آنجا بود،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اینجا نماز خوانده، پس ما در آن مسجد نماز خواندیم،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بعد روی قلّه کوه مکانی به ما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آنجا بالا رفته تا ببیند آیا آب باران در آن مکان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این سؤال پیدا شد که پیامبر برای آبی که در آنجاست بالای کوه نمی‌رود،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نمی‌آیم در اینجا می‌خوابم تا شما بازگردید، او و بکیر رفتند و باز آمدند و همگی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امام باقر علیه السّلام شرفیاب شدیم،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کجا بودید؟ شما را ندیدم ماجرای خود را به آن حضرت گفتیم، و مسجد و جایی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رسول خدا صلی اللَّه علیه و آله بالا رفته و صورتش را در آنجا شسته، همه را تعریف کردیم،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به آنجا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روایت شده که دندان میان ثنایا و انیاب آن بزرگوار شکسته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سالم جان او را گرفت، امّا زخمی در چهره‌اش پیدا شد، علی را فرستاد در جحفه آبی برایش آورد، پیامبر آن را گرفت و نخواست تا از آن بیاشامد، و صورتش را 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532545_3264237689"/>
      <w:bookmarkStart w:id="97" w:name="_Toc39"/>
      <w:bookmarkEnd w:id="96"/>
      <w:r>
        <w:rPr>
          <w:rtl w:val="true"/>
        </w:rPr>
        <w:t>«</w:t>
      </w:r>
      <w:r>
        <w:rPr/>
        <w:t>13</w:t>
      </w:r>
      <w:r>
        <w:rPr>
          <w:rtl w:val="true"/>
        </w:rPr>
        <w:t>»</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الطَّالَقَانِیُّ رَضِیَ اللَّهُ عَنْهُ بِالرَّیِّ فِی رَجَبٍ سَنَةَ تِسْعٍ وَ أَرْبَعِینَ وَ ثَلَاثِمِائَةٍ قَالَ حَدَّثَنَا أَبُو بَکْرٍ مُحَمَّدُ بْنُ الْقَاسِمِ الْأَنْبَارِیُّ عَنْ مُحَمَّدِ بْنِ یُونُسَ عَنْ عَبْدِ الرَّحْمَنِ بْنِ عَبْدِ اللَّهِ </w:t>
      </w:r>
      <w:r>
        <w:rPr>
          <w:rStyle w:val="FootnoteAnchor"/>
          <w:rtl w:val="true"/>
        </w:rPr>
        <w:footnoteReference w:id="355"/>
      </w:r>
      <w:r>
        <w:rPr>
          <w:rFonts w:ascii="Amiri" w:hAnsi="Amiri" w:eastAsia="Amiri" w:cs="Amiri"/>
          <w:color w:val="111111"/>
          <w:sz w:val="28"/>
          <w:sz w:val="28"/>
          <w:szCs w:val="28"/>
          <w:rtl w:val="true"/>
          <w:lang w:bidi="ar-SA"/>
        </w:rPr>
        <w:t xml:space="preserve">عَنْ إِسْمَاعِیلَ بْنِ قَیْسٍ عَنْ مخذمة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بُکَیْرٍ </w:t>
      </w:r>
      <w:r>
        <w:rPr>
          <w:rStyle w:val="FootnoteAnchor"/>
          <w:rtl w:val="true"/>
        </w:rPr>
        <w:footnoteReference w:id="356"/>
      </w:r>
      <w:r>
        <w:rPr>
          <w:rFonts w:ascii="Amiri" w:hAnsi="Amiri" w:eastAsia="Amiri" w:cs="Amiri"/>
          <w:color w:val="111111"/>
          <w:sz w:val="28"/>
          <w:sz w:val="28"/>
          <w:szCs w:val="28"/>
          <w:rtl w:val="true"/>
          <w:lang w:bidi="ar-SA"/>
        </w:rPr>
        <w:t>عَنْ أَبِی حَازِمٍ عَنْ خَارِجَةَ بْنِ زَیْدِ بْنِ ثَابِتٍ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أُحُدٍ بَعَثَنِی رَسُولُ اللَّهِ صلی الله علیه و آله فِی طَلَبِ سَعْدِ بْنِ الرَّبِیعِ وَ قَالَ لِی إِذَا رَأَیْتَهُ فَأَقْرِئْهُ مِنِّی السَّلَامَ وَ قُلْ لَهُ کَیْفَ تَجِدُکَ قَالَ فَجَعَلْتُ أَطْلُبُهُ بَیْنَ الْقَتْلَی حَتَّی وَجَدْتُهُ بَیْنَ ضَرْبَةٍ بِسَیْفٍ وَ طَعْنَةٍ بِرُمْحٍ وَ رَمْیَةٍ بِسَهْمٍ فَقُلْتُ لَهُ إِنَّ رَسُولَ اللَّهِ صلی الله علیه و آله یَقْرَأُ عَلَیْکَ السَّلَامَ وَ یَقُولُ لَکَ کَیْفَ تَجِدُکَ فَقَالَ سَلِّمْ عَلَی رَسُولِ اللَّهِ صلی الله علیه و آله وَ قُلْ لِقَوْمِیَ الْأَنْصَارِ لَا عُذْرَ لَکُمْ عِنْدَ اللَّهِ </w:t>
      </w:r>
    </w:p>
    <w:p>
      <w:pPr>
        <w:pStyle w:val="BookText"/>
        <w:rPr/>
      </w:pPr>
      <w:r>
        <w:rPr>
          <w:rFonts w:ascii="Amiri" w:hAnsi="Amiri" w:eastAsia="Amiri" w:cs="Amiri"/>
          <w:color w:val="111111"/>
          <w:sz w:val="28"/>
          <w:sz w:val="28"/>
          <w:szCs w:val="28"/>
          <w:rtl w:val="true"/>
          <w:lang w:bidi="ar-SA"/>
        </w:rPr>
        <w:t xml:space="preserve">إِنْ وَصَلَ إِلَی رَسُولِ اللَّهِ صلی الله علیه و آله وَ فِیکُمْ شُفْرٌ یَطْرِفُ </w:t>
      </w:r>
      <w:r>
        <w:rPr>
          <w:rStyle w:val="FootnoteAnchor"/>
          <w:rtl w:val="true"/>
        </w:rPr>
        <w:footnoteReference w:id="357"/>
      </w:r>
      <w:r>
        <w:rPr>
          <w:rFonts w:ascii="Amiri" w:hAnsi="Amiri" w:eastAsia="Amiri" w:cs="Amiri"/>
          <w:color w:val="111111"/>
          <w:sz w:val="28"/>
          <w:sz w:val="28"/>
          <w:szCs w:val="28"/>
          <w:rtl w:val="true"/>
          <w:lang w:bidi="ar-SA"/>
        </w:rPr>
        <w:t>وَ فَاضَتْ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سمعت أبا العباس یقول قال أبو بکر محمد بن القاسم الأنباری قوله فیکم شفر یطرف الشفر واحد أشفار العین و هی حروف الأجفان التی تلتقی عند التغمیض و الأجفان أغطیة العینین من فوق و من تحت و الهدب الشعر النابت فی الأشفار و شفر العین مضموم الشین و یقال ما فی الدار شفر بفتح الشین یراد به أحد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تنفک منا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منهم ما دام من نسلنا شفر</w:t>
      </w:r>
    </w:p>
    <w:p>
      <w:pPr>
        <w:pStyle w:val="BookText"/>
        <w:rPr/>
      </w:pPr>
      <w:r>
        <w:rPr>
          <w:rFonts w:ascii="IRNazanin" w:hAnsi="IRNazanin" w:eastAsia="IRNazanin"/>
          <w:color w:val="111111"/>
          <w:sz w:val="28"/>
          <w:sz w:val="28"/>
          <w:szCs w:val="28"/>
          <w:rtl w:val="true"/>
          <w:lang w:bidi="fa-IR"/>
        </w:rPr>
        <w:t xml:space="preserve">و قوله فاضت نفسه معناه مات قال أبو العباس قال أبو بکر الأنباری حدثنا إسماعیل بن إسحاق القاضی عن نصر </w:t>
      </w:r>
      <w:r>
        <w:rPr>
          <w:rStyle w:val="FootnoteAnchor"/>
          <w:rtl w:val="true"/>
        </w:rPr>
        <w:footnoteReference w:id="358"/>
      </w:r>
      <w:r>
        <w:rPr>
          <w:rFonts w:ascii="IRNazanin" w:hAnsi="IRNazanin" w:eastAsia="IRNazanin"/>
          <w:color w:val="111111"/>
          <w:sz w:val="28"/>
          <w:sz w:val="28"/>
          <w:szCs w:val="28"/>
          <w:rtl w:val="true"/>
          <w:lang w:bidi="fa-IR"/>
        </w:rPr>
        <w:t>بن علی عن الأصمعی عن أبی عمرو بن العلاء قال یقال فاظ الرجل إذا مات و لا یقال فاظت نفسه و لا فاضت نفسه و حدثنا أبو العباس عن ابن الأنباری عن عبد الله بن خلف قال حدثنا صالح بن محمد بن دراج قال سمعت أبا عمرو الشیبانی یقول یقال فاظ المیت و لا یقال فاظت نفسه و لا فاضت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قال حدثنا أبو بکر قال أخبرنا أبو العباس أحمد بن یحیی عن سلمة بن عاصم عن الفراء قال أهل الحجاز و طی‌ء یقولون فاضت نفس الرجل و عکل و قیس و تمیم یقولون فاضت نفسه بالضاد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رجال ینادونها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أنفسهم دونها فائضة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أبو العباس عن أبی بکر بن الأنباری عن أبیه عن أبی الحسن الطوسی عن أبی عبید عن الکسائی قال یقال فاضت نفسه و فاظ المیت و أفاظ الله نفسه</w:t>
      </w:r>
      <w:r>
        <w:rPr>
          <w:rFonts w:eastAsia="IRNazanin" w:cs="IRNazanin"/>
          <w:color w:val="111111"/>
          <w:sz w:val="28"/>
          <w:szCs w:val="28"/>
          <w:rtl w:val="true"/>
          <w:lang w:bidi="fa-IR"/>
        </w:rPr>
        <w:t xml:space="preserve">. </w:t>
      </w:r>
      <w:r>
        <w:rPr>
          <w:rStyle w:val="FootnoteAnchor"/>
          <w:rtl w:val="true"/>
        </w:rPr>
        <w:footnoteReference w:id="359"/>
      </w:r>
      <w:bookmarkStart w:id="98" w:name="pg13772_145262"/>
    </w:p>
    <w:p>
      <w:pPr>
        <w:pStyle w:val="BookText"/>
        <w:rPr/>
      </w:pPr>
      <w:bookmarkEnd w:id="98"/>
      <w:r>
        <w:rPr>
          <w:rFonts w:ascii="IRNazanin" w:hAnsi="IRNazanin" w:eastAsia="IRNazanin"/>
          <w:color w:val="111111"/>
          <w:sz w:val="28"/>
          <w:sz w:val="28"/>
          <w:szCs w:val="28"/>
          <w:rtl w:val="true"/>
          <w:lang w:bidi="fa-IR"/>
        </w:rPr>
        <w:t xml:space="preserve">و بالإسناد عن أبی الحسن الطوسی و محمد بن الحکم عن الحسن اللحیانی </w:t>
      </w:r>
      <w:r>
        <w:rPr>
          <w:rStyle w:val="FootnoteAnchor"/>
          <w:rtl w:val="true"/>
        </w:rPr>
        <w:footnoteReference w:id="360"/>
      </w:r>
      <w:r>
        <w:rPr>
          <w:rFonts w:ascii="IRNazanin" w:hAnsi="IRNazanin" w:eastAsia="IRNazanin"/>
          <w:color w:val="111111"/>
          <w:sz w:val="28"/>
          <w:sz w:val="28"/>
          <w:szCs w:val="28"/>
          <w:rtl w:val="true"/>
          <w:lang w:bidi="fa-IR"/>
        </w:rPr>
        <w:t>قال یقال فاظ المیت بالظاء و فاض المیت بالضاد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عن أبی بکر عن أبیه عن عبد الله بن محمد القمی عن یعقوب بن السکیت قال یقال فاظ المیت یفوظ و فاظ یفیظ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عن أبی بکر عن أبیه عن محمد بن الجهم عن الفراء قال یقال فاظ المیت نفسه بالظاء و نصب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 العباس قال أنشدنا أبو بکر قال أنشدنی أبی قال أنشدنا أبو عکرمة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فاظ ابن حصن غائیا </w:t>
      </w:r>
      <w:r>
        <w:rPr>
          <w:rStyle w:val="FootnoteAnchor"/>
          <w:rtl w:val="true"/>
        </w:rPr>
        <w:footnoteReference w:id="361"/>
      </w:r>
      <w:r>
        <w:rPr>
          <w:rFonts w:ascii="IRNazanin" w:hAnsi="IRNazanin" w:eastAsia="IRNazanin"/>
          <w:color w:val="111111"/>
          <w:sz w:val="28"/>
          <w:sz w:val="28"/>
          <w:szCs w:val="28"/>
          <w:rtl w:val="true"/>
          <w:lang w:bidi="fa-IR"/>
        </w:rPr>
        <w:t>فی بیوتنا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یمارس قدا فی ذراعیه مصحبا</w:t>
      </w:r>
    </w:p>
    <w:p>
      <w:pPr>
        <w:pStyle w:val="BookText"/>
        <w:rPr/>
      </w:pP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ابراهیم بن اسحاق طالقانیّ از محمّد بن قاسم انباری مسندا از ابی حازم روایت کرده که خارجة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وقتی آتش جنگ فرو نشست، رسول خدا صلی اللَّه علیه و آله مرا فرستاد که سعد بن ربیع را پیدا کنم،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از جانب من او را سلام برسان و از او بپرس در چه حالی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کشته‌شدگان در جستجویش بودم تا او را پیدا کردم، پیکرش غرق در خون به آماج شمشیر و نیزه و تیر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را به او ابلاغ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 می‌بینی و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صلی اللَّه علیه و آله برسان و به خویشان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هیچ عذر و بهانه‌ای ندارید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اگر از شما کسی مژه برهم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خدا آسیبی برسد، این گفت و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شنیدم که از قول ابو بکر محمّد بن قاسم أنباری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مژده‌ای بر هم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قسمت لبه پلک چشم است که در آن مژه می‌روید، و هنگام فروبستن چشم به هم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است که روی دو چشم را از بالا و پائین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مژه است که در لبه پلکها روئیده،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آن صدای ضمّه دارد،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شین آن صدای فتحه دارد به معنی احد،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دشمنی از سینه ما و ایشان جدا نگردد، تا وقتی از تبار و نسل ما هر دو، یک نفر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أنباری به سند خود نقل کرده که أصمعی از ابن عمرو بن العلاء به ما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بمیرد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برایم نقل کرد که ابن انباری به سندی که تا صالح بن محمّد بن درّاج می‌رسد، بر ایمان از قول صالح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عمرو شیبانیّ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به سندی از فرّاء برایم بازگو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و یک قبیله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قبائل عکل و قیس و تمیم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ضاد، و در تأیید آن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می‌کند، مردانی را که او را صدا می‌زنند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پیشگاهش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از طریق ابن انباری از کسائی نقل نموده که گفته‌اند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آمد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المیّت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افاض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جان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دوباره ابو العبّاس از طریق ابن انباری از ابو عبید از کسائی، و ابو جعفر محمّد بن حکم، از حسن لحیانی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ابو العبّاس از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سکّیت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 المیّت یفوظ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 یفیظ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العبّاس از طریق ابن انباری از فرّاء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ظاء الف‌دار، و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برایم نقل کرد که ابو بکر از پدرش برایم خواند و گفت که ابو عکرمه ضبّی این شعر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حصن در حالی که در خانه‌های ما پنهان شده و ببریدن تسمه مشغول بود جان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532547_3264237689"/>
      <w:bookmarkStart w:id="100" w:name="_Toc40"/>
      <w:bookmarkEnd w:id="99"/>
      <w:r>
        <w:rPr>
          <w:rtl w:val="true"/>
        </w:rPr>
        <w:t>بیان</w:t>
      </w:r>
      <w:bookmarkEnd w:id="100"/>
    </w:p>
    <w:p>
      <w:pPr>
        <w:pStyle w:val="BookText"/>
        <w:rPr/>
      </w:pPr>
      <w:r>
        <w:rPr>
          <w:rFonts w:ascii="IRNazanin" w:hAnsi="IRNazanin" w:eastAsia="IRNazanin"/>
          <w:color w:val="111111"/>
          <w:sz w:val="28"/>
          <w:sz w:val="28"/>
          <w:szCs w:val="28"/>
          <w:rtl w:val="true"/>
          <w:lang w:bidi="fa-IR"/>
        </w:rPr>
        <w:t>قال الجوهری غنی بالمکان أی أقام و غنی أی عاش و قال القد الشق طولا و القد أیضا جلد السخلة الماعزة و بالکسر سیر تقد من جلد غیر مدبوغ و قال المصحب من الزق ما الشعر علیه و قد أصحبته إذا ترکت صوفه أو شعره علیه و لم تعطنه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در درازا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 بزغاله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قاف چرمی است که از پوست دباغی نشده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مشک آب است که موی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پشم یا موی آن را بیندازی و پوست را در محلول دباغی ننهی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532549_3264237689"/>
      <w:bookmarkStart w:id="102" w:name="_Toc41"/>
      <w:bookmarkEnd w:id="101"/>
      <w:r>
        <w:rPr>
          <w:rtl w:val="true"/>
        </w:rPr>
        <w:t>«</w:t>
      </w:r>
      <w:r>
        <w:rPr/>
        <w:t>14</w:t>
      </w:r>
      <w:r>
        <w:rPr>
          <w:rtl w:val="true"/>
        </w:rPr>
        <w:t>»</w:t>
      </w:r>
      <w:bookmarkEnd w:id="102"/>
    </w:p>
    <w:p>
      <w:pPr>
        <w:pStyle w:val="BookText"/>
        <w:rPr/>
      </w:pPr>
      <w:r>
        <w:rPr>
          <w:rFonts w:ascii="Amiri" w:hAnsi="Amiri" w:eastAsia="Amiri" w:cs="Amiri"/>
          <w:color w:val="111111"/>
          <w:sz w:val="28"/>
          <w:sz w:val="28"/>
          <w:szCs w:val="28"/>
          <w:rtl w:val="true"/>
          <w:lang w:bidi="ar-SA"/>
        </w:rPr>
        <w:t>فس، تفسیر القمی قَالَ رَسُولُ اللَّهِ صلی الله علیه و آله لَمَّا مَرَّ بِعَمْرِو بْنِ الْعَاصِ وَ الْوَلِیدِ بْنِ عُقْبَةَ بْنِ أَبِی مُعَیْطٍ وَ هُمَا فِی حَائِطٍ یَشْرَبَانِ وَ یُغَنِّیَانِ بِهَذَا الْبَیْتِ فِی حَمْزَةَ بْنِ عَبْدِ الْمُطَّلِبِ حِینَ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حَوَارِیَّ تَلُوحُ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الْحَرْبِ عِنْدَ أَنْ یُجَرَّ </w:t>
      </w:r>
      <w:r>
        <w:rPr>
          <w:rStyle w:val="FootnoteAnchor"/>
          <w:rtl w:val="true"/>
        </w:rPr>
        <w:footnoteReference w:id="363"/>
      </w:r>
      <w:r>
        <w:rPr>
          <w:rFonts w:ascii="Amiri" w:hAnsi="Amiri" w:eastAsia="Amiri" w:cs="Amiri"/>
          <w:color w:val="111111"/>
          <w:sz w:val="28"/>
          <w:sz w:val="28"/>
          <w:szCs w:val="28"/>
          <w:rtl w:val="true"/>
          <w:lang w:bidi="ar-SA"/>
        </w:rPr>
        <w:t>فَیُقْبَرَا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صلی الله علیه و آله اللَّهُمَّ الْعَنْهُمَا وَ ارْکُسْهُمَا فِی الْفِتْنَةِ رَکْساً وَ دُعَّهُمَا إِلَی النَّارِ دَعّاً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03" w:name="pg13772_14526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و ولید بن عقبة بن ابی معیط در یک چهار دیواری پس از شهادت حمزة بن عبد المطلب مشغول نوشیدن شراب بودند و با این بیت می‌زدند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یار و یاوری که در پی جنگ، استخوان‌هایش به جای او خود نمایی می‌کند و باید کشیده شده و در خاک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دو را لعنت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فتنه، سرنگون ساز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جهنم درافکن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532551_3264237689"/>
      <w:bookmarkStart w:id="105" w:name="_Toc42"/>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الحواری الناصر و الرکس رد الشی‌ء مقلوبا و الدع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 الناصر و الرکس رد الشی‌ء مقلوبا و الدع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532553_3264237689"/>
      <w:bookmarkStart w:id="107" w:name="_Toc43"/>
      <w:bookmarkEnd w:id="106"/>
      <w:r>
        <w:rPr>
          <w:rtl w:val="true"/>
        </w:rPr>
        <w:t>«</w:t>
      </w:r>
      <w:r>
        <w:rPr/>
        <w:t>15</w:t>
      </w:r>
      <w:r>
        <w:rPr>
          <w:rtl w:val="true"/>
        </w:rPr>
        <w:t>»</w:t>
      </w:r>
      <w:bookmarkEnd w:id="107"/>
    </w:p>
    <w:p>
      <w:pPr>
        <w:pStyle w:val="BookText"/>
        <w:rPr/>
      </w:pPr>
      <w:r>
        <w:rPr>
          <w:rFonts w:ascii="Amiri" w:hAnsi="Amiri" w:eastAsia="Amiri" w:cs="Amiri"/>
          <w:color w:val="111111"/>
          <w:sz w:val="28"/>
          <w:sz w:val="28"/>
          <w:szCs w:val="28"/>
          <w:rtl w:val="true"/>
          <w:lang w:bidi="ar-SA"/>
        </w:rPr>
        <w:t xml:space="preserve">یج، الخرائج و الجرائح رُوِیَ أَنَّ أُبَیَّ بْنَ خَلَفٍ قَالَ لِلنَّبِیِّ صلی الله علیه و آله بِمَکَّةَ إِنِّی أَعْلِفَ الْعَوْرَاءَ </w:t>
      </w:r>
      <w:r>
        <w:rPr>
          <w:rStyle w:val="FootnoteAnchor"/>
          <w:rtl w:val="true"/>
        </w:rPr>
        <w:footnoteReference w:id="365"/>
      </w:r>
      <w:r>
        <w:rPr>
          <w:rFonts w:ascii="Amiri" w:hAnsi="Amiri" w:eastAsia="Amiri" w:cs="Amiri"/>
          <w:color w:val="111111"/>
          <w:sz w:val="28"/>
          <w:sz w:val="28"/>
          <w:szCs w:val="28"/>
          <w:rtl w:val="true"/>
          <w:lang w:bidi="ar-SA"/>
        </w:rPr>
        <w:t xml:space="preserve">یَعْنِی فَرَساً لَهُ أَقْتُلُکَ عَلَیْهِ فَقَالَ رَسُولُ اللَّهِ صلی الله علیه و آله لَکِنْ أَنَا إِنْ شَاءَ اللَّهُ فَلَقِیَ یَوْمَ أُحُدٍ فَلَمَّا دَنَا تَنَاوَلَ رَسُولُ اللَّهِ صلی الله علیه و آله الْحَرْبَةَ مِنَ الْحَارِثِ بْنِ الصِّمَّةِ فَمَشَی إِلَیْهِ فَطَعَنَ وَ انْصَرَفَ فَرَجَعَ إِلَی قُرَیْشٍ وَ هُوَ یَقُولُ قَتَلَنِی مُحَمَّدٌ قَالُوا وَ مَا بِکَ بَأْسٌ قَالَ إِنَّهُ قَالَ لِی بِمَکَّةَ إِنِّی أَقْتُلُکَ لَوْ بَصَقَ عَلَیَّ لَقَتَلَنِی فَمَاتَ بِشَرَفٍ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ابیّ بن خلف در مکه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اسبم که نامش عوراء است علف می‌دهم تا بر روی آن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 شاء اللَّه من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با پیامبر صلی اللَّه علیه و آله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حضرت حربه‌ای را از حارث بن صمه گرفت و به سمت او رفت و به او زد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مشرکین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ضربه کاری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 اگر آب دهان بر من می‌انداخت مرا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532555_3264237689"/>
      <w:bookmarkStart w:id="109" w:name="_Toc44"/>
      <w:bookmarkEnd w:id="108"/>
      <w:r>
        <w:rPr>
          <w:rtl w:val="true"/>
        </w:rPr>
        <w:t>«</w:t>
      </w:r>
      <w:r>
        <w:rPr/>
        <w:t>16</w:t>
      </w:r>
      <w:r>
        <w:rPr>
          <w:rtl w:val="true"/>
        </w:rPr>
        <w:t>»</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مِنْ مُعْجِزَاتِهِ صلی الله علیه و آله أَنَّهُ لَمَّا کَانَتْ وَقْعَةُ بَدْرٍ قَتَلَ الْمُسْلِمُونَ مِنْ قُرَیْشٍ سَبْعِینَ رَجُلًا وَ أَسَرُوا مِنْهُمْ سَبْعِینَ فَحَکَمَ رَسُولُ اللَّهِ بِقَتْلِ الْأُسَارَی وَ حَرْقِ الْغَنَائِمِ فَقَالَ جَمَاعَةٌ مِنَ الْمُهَاجِرِینَ إِنَّ الْأُسَارَی هُمْ قَوْمُکَ وَ قَدْ قَتَلْنَا مِنْهُمْ سَبْعِینَ فَأَطْلِقْ لَنَا أَنْ نَأْخُذَ الْفِدَاءَ مِنَ الْأُسَارَی وَ الْغَنَائِمَ فَنَقْوَی </w:t>
      </w:r>
      <w:r>
        <w:rPr>
          <w:rStyle w:val="FootnoteAnchor"/>
          <w:rtl w:val="true"/>
        </w:rPr>
        <w:footnoteReference w:id="367"/>
      </w:r>
      <w:r>
        <w:rPr>
          <w:rFonts w:ascii="Amiri" w:hAnsi="Amiri" w:eastAsia="Amiri" w:cs="Amiri"/>
          <w:color w:val="111111"/>
          <w:sz w:val="28"/>
          <w:sz w:val="28"/>
          <w:szCs w:val="28"/>
          <w:rtl w:val="true"/>
          <w:lang w:bidi="ar-SA"/>
        </w:rPr>
        <w:t xml:space="preserve">بِهَا عَلَی جِهَادِنَا فَأَوْحَی اللَّهُ إِلَیْهِ إِنْ لَمْ تَقْتُلُوا یُقْتَلْ مِنْکُمْ فِی الْعَامِ الْمُقْبِلِ فِی مِثْلِ هَذَا الْیَوْمِ عَدَدَ الْأُسَارَی فَأَنْزَلَ اللَّهُ ما کانَ لِنَبِیٍّ أَنْ یَکُونَ لَهُ أَسْری حَتَّی یُثْخِنَ فِی الْأَرْضِ تُرِیدُونَ عَرَضَ الدُّنْیا </w:t>
      </w:r>
      <w:r>
        <w:rPr>
          <w:rStyle w:val="FootnoteAnchor"/>
          <w:rtl w:val="true"/>
        </w:rPr>
        <w:footnoteReference w:id="368"/>
      </w:r>
      <w:r>
        <w:rPr>
          <w:rFonts w:ascii="Amiri" w:hAnsi="Amiri" w:eastAsia="Amiri" w:cs="Amiri"/>
          <w:color w:val="111111"/>
          <w:sz w:val="28"/>
          <w:sz w:val="28"/>
          <w:szCs w:val="28"/>
          <w:rtl w:val="true"/>
          <w:lang w:bidi="ar-SA"/>
        </w:rPr>
        <w:t xml:space="preserve">فَلَمَّا کَانَ فِی الْعَامِ الْمُقْبِلِ وَ قُتِلَ مِنَ الْمُسْلِمِینَ سَبْعُونَ بِعَدَدِ </w:t>
      </w:r>
      <w:r>
        <w:rPr>
          <w:rStyle w:val="FootnoteAnchor"/>
          <w:rtl w:val="true"/>
        </w:rPr>
        <w:footnoteReference w:id="369"/>
      </w:r>
      <w:r>
        <w:rPr>
          <w:rFonts w:ascii="Amiri" w:hAnsi="Amiri" w:eastAsia="Amiri" w:cs="Amiri"/>
          <w:color w:val="111111"/>
          <w:sz w:val="28"/>
          <w:sz w:val="28"/>
          <w:szCs w:val="28"/>
          <w:rtl w:val="true"/>
          <w:lang w:bidi="ar-SA"/>
        </w:rPr>
        <w:t xml:space="preserve">الْأُسَارَی قَالُوا یَا رَسُولَ اللَّهِ قَدْ وَعَدْتَنَا النَّصْرَ فَمَا هَذَا الَّذِی وَقَعَ بِنَا وَ نَسُوا الشَّرْطَ بِبَدْرٍ فَأَنْزَلَ اللَّهُ أَ وَ لَمَّا أَصابَتْکُمْ مُصِیبَةٌ قَدْ أَصَبْتُمْ مِثْلَیْها یَعْنِی مَا کَانُوا أَصَابُوا مِنْ قُرَیْشٍ بِبَدْرٍ وَ قَبِلُوا الْفِدَاءَ مِنَ الْأَسْرَی قُلْتُمْ أَنَّی هذا قُلْ هُوَ مِنْ عِنْدِ أَنْفُسِکُمْ </w:t>
      </w:r>
      <w:r>
        <w:rPr>
          <w:rStyle w:val="FootnoteAnchor"/>
          <w:rtl w:val="true"/>
        </w:rPr>
        <w:footnoteReference w:id="370"/>
      </w:r>
      <w:r>
        <w:rPr>
          <w:rFonts w:ascii="Amiri" w:hAnsi="Amiri" w:eastAsia="Amiri" w:cs="Amiri"/>
          <w:color w:val="111111"/>
          <w:sz w:val="28"/>
          <w:sz w:val="28"/>
          <w:szCs w:val="28"/>
          <w:rtl w:val="true"/>
          <w:lang w:bidi="ar-SA"/>
        </w:rPr>
        <w:t xml:space="preserve">یَعْنِی بِالشَّرْطِ الَّذِی شَرَطُوهُ عَلَی أَنْفُسِهِمْ أَنْ یُقْتَلَ مِنْهُمْ بِعَدَدِ الْأُسَارَی إِذَا هُوَ أَطْلَقَ لَهُمُ الْفِدَاءَ مِنْهُمْ وَ الْغَنَائِمَ فَکَانَ الْحَالُ فِی ذَلِکَ عَلَی حُکْمِ الشَّرْطِ وَ لَمَّا انْکَشَفَتِ الْحَرْبُ یَوْمَ أُحُدٍ سَارَ </w:t>
      </w:r>
      <w:r>
        <w:rPr>
          <w:rStyle w:val="FootnoteAnchor"/>
          <w:rtl w:val="true"/>
        </w:rPr>
        <w:footnoteReference w:id="371"/>
      </w:r>
      <w:r>
        <w:rPr>
          <w:rFonts w:ascii="Amiri" w:hAnsi="Amiri" w:eastAsia="Amiri" w:cs="Amiri"/>
          <w:color w:val="111111"/>
          <w:sz w:val="28"/>
          <w:sz w:val="28"/>
          <w:szCs w:val="28"/>
          <w:rtl w:val="true"/>
          <w:lang w:bidi="ar-SA"/>
        </w:rPr>
        <w:t xml:space="preserve">أَوْلِیَاءُ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الْمَقْتُولِینَ لِیَحْمِلُوا قَتْلَاهُمْ إِلَی الْمَدِینَةِ فَشَدُّوهُمْ عَلَی الْجِمَالِ وَ کَانُوا إِذَا تَوَجَّهُوا بِهِمْ نَحْوَ الْمَدِینَةِ بَرَکَتِ الْجِمَالُ وَ إِذَا تَوَجَّهُوا بِهِمْ نَحْوَ الْمَعْرَکَةِ أَسْرَعَتْ فَشَکَوُا الْحَالَ إِلَی رَسُولِ اللَّهِ صلی الله علیه و آله فَقَالَ أَ لَمْ تَسْمَعُوا قَوْلَ اللَّهِ قُلْ لَوْ کُنْتُمْ فِی بُیُوتِکُمْ لَبَرَزَ الَّذِینَ کُتِبَ عَلَیْهِمُ الْقَتْلُ إِلی مَضاجِعِهِمْ </w:t>
      </w:r>
      <w:r>
        <w:rPr>
          <w:rStyle w:val="FootnoteAnchor"/>
          <w:rtl w:val="true"/>
        </w:rPr>
        <w:footnoteReference w:id="372"/>
      </w:r>
      <w:r>
        <w:rPr>
          <w:rFonts w:ascii="Amiri" w:hAnsi="Amiri" w:eastAsia="Amiri" w:cs="Amiri"/>
          <w:color w:val="111111"/>
          <w:sz w:val="28"/>
          <w:sz w:val="28"/>
          <w:szCs w:val="28"/>
          <w:rtl w:val="true"/>
          <w:lang w:bidi="ar-SA"/>
        </w:rPr>
        <w:t xml:space="preserve">فَدُفِنَ کُلُّ رَجُلَیْنِ فِی قَبْرٍ إِلَّا حَمْزَةَ فَإِنَّهُ دُفِنَ وَحْدَهُ وَ کَانَ أَصَابَ عَلِیّاً عَلَیْهِ السَّلَامُ فِی حَرْبِ أُحُدٍ أَرْبَعُونَ جِرَاحَةً فَأَخَذَ رَسُولُ اللَّهِ صلی الله علیه و آله الْمَاءَ عَلَی فَمِهِ فَرَشَّهُ عَلَی الْجِرَاحَاتِ فَکَأَنَّهَا لَمْ تَکُنْ مِنْ وَقْتِهَا وَ کَانَ أَصَابَ عَیْنَ قَتَادَةَ </w:t>
      </w:r>
      <w:r>
        <w:rPr>
          <w:rStyle w:val="FootnoteAnchor"/>
          <w:rtl w:val="true"/>
        </w:rPr>
        <w:footnoteReference w:id="373"/>
      </w:r>
      <w:r>
        <w:rPr>
          <w:rFonts w:ascii="Amiri" w:hAnsi="Amiri" w:eastAsia="Amiri" w:cs="Amiri"/>
          <w:color w:val="111111"/>
          <w:sz w:val="28"/>
          <w:sz w:val="28"/>
          <w:szCs w:val="28"/>
          <w:rtl w:val="true"/>
          <w:lang w:bidi="ar-SA"/>
        </w:rPr>
        <w:t xml:space="preserve">سَهْمٌ مِنَ الْمُشْرِکِینَ فَسَالَتِ الْحَدَقَةُ فَأَمْسَکَهَا النَّبِیُّ صلی الله علیه و آله بِیَدِهِ فَعَادَتْ کَأَحْسَنِ مَا کَانَتْ وَ مِنْهَا أَنَّ عَلِیّاً عَلَیْهِ السَّلَامُ قَالَ انْقَطَعَ سَیْفِی یَوْمَ أُحُدٍ فَرَجَعْتُ إِلَی رَسُولِ اللَّهِ صلی الله علیه و آله فَقُلْتُ إِنَّ الْمَرْءَ یُقَاتِلُ بِسَیْفِهِ وَ قَدِ انْقَطَعَ سَیْفِی فَنَظَرَ إِلَی جَرِیدَةِ نَخْلٍ عَتِیقَةٍ یَابِسَةٍ مَطْرُوحَةٍ فَأَخَذَهَا بِیَدِهِ ثُمَّ هَزَّهَا فَصَارَتْ سَیْفَهُ ذَا الْفَقَارِ فَنَاوَلَنِیهِ فَمَا ضَرَبْتُ بِهِ أَحَداً إِلَّا وَ قَدَّهُ بِنِصْفَیْنِ وَ مِنْهَا أَنَّ جَابِراً قَالَ کَانَ النَّبِیُّ صلی الله علیه و آله بِمَکَّةَ وَ رَجُلٌ مِنْ قُرَیْشٍ یُرَبِّی </w:t>
      </w:r>
      <w:r>
        <w:rPr>
          <w:rStyle w:val="FootnoteAnchor"/>
          <w:rtl w:val="true"/>
        </w:rPr>
        <w:footnoteReference w:id="374"/>
      </w:r>
      <w:r>
        <w:rPr>
          <w:rFonts w:ascii="Amiri" w:hAnsi="Amiri" w:eastAsia="Amiri" w:cs="Amiri"/>
          <w:color w:val="111111"/>
          <w:sz w:val="28"/>
          <w:sz w:val="28"/>
          <w:szCs w:val="28"/>
          <w:rtl w:val="true"/>
          <w:lang w:bidi="ar-SA"/>
        </w:rPr>
        <w:t xml:space="preserve">مُهْراً کَانَ إِذَا لَقِیَ مُحَمَّداً وَ الْمُهْرُ مَعَهُ یَقُولُ یَا مُحَمَّدُ عَلَی هَذَا الْمُهْرِ أَقْتُلُکَ قَالَ النَّبِیُّ صلی الله علیه و آله أَقْتُلُکَ عَلَیْهِ قَالَ بَلْ أَقْتُلُکَ فَوَافَی أُحُداً فَأَخَذَ النَّبِیُّ صلی الله علیه و آله حَرْبَةَ رَجُلٍ وَ خَلَعَ سِنَانَهُ وَ رَمَی بِهِ فَضَرَبَهَا عَلَی عُنُقِهِ فَقَالَ النَّارَ النَّارَ وَ سَقَطَ مَیِّتاً وَ مِنْهَا أَنَّ رَسُولَ اللَّهِ صلی الله علیه و آله انْتَهَی إِلَی رَجُلٍ قَدْ فَوَّقَ سَهْماً لِیَرْمِیَ بَعْضَ الْمُشْرِکِینَ فَوَضَعَ صلی الله علیه و آله یَدَهُ فَوْقَ السَّهْمِ وَ قَالَ ارْمِهِ </w:t>
      </w:r>
      <w:r>
        <w:rPr>
          <w:rStyle w:val="FootnoteAnchor"/>
          <w:rtl w:val="true"/>
        </w:rPr>
        <w:footnoteReference w:id="375"/>
      </w:r>
      <w:r>
        <w:rPr>
          <w:rFonts w:ascii="Amiri" w:hAnsi="Amiri" w:eastAsia="Amiri" w:cs="Amiri"/>
          <w:color w:val="111111"/>
          <w:sz w:val="28"/>
          <w:sz w:val="28"/>
          <w:szCs w:val="28"/>
          <w:rtl w:val="true"/>
          <w:lang w:bidi="ar-SA"/>
        </w:rPr>
        <w:t xml:space="preserve">فَرَمَی ذَلِکَ الْمُشْرِکَ بِهِ فَهَرَبَ الْمُشْرِکُ </w:t>
      </w:r>
      <w:bookmarkStart w:id="110" w:name="pg13772_145265"/>
    </w:p>
    <w:p>
      <w:pPr>
        <w:pStyle w:val="BookText"/>
        <w:rPr/>
      </w:pPr>
      <w:bookmarkEnd w:id="110"/>
      <w:r>
        <w:rPr>
          <w:rFonts w:ascii="Amiri" w:hAnsi="Amiri" w:eastAsia="Amiri" w:cs="Amiri"/>
          <w:color w:val="111111"/>
          <w:sz w:val="28"/>
          <w:sz w:val="28"/>
          <w:szCs w:val="28"/>
          <w:rtl w:val="true"/>
          <w:lang w:bidi="ar-SA"/>
        </w:rPr>
        <w:t xml:space="preserve">مِنَ السَّهْمِ وَ جَعَلَ یَرُوغُ مِنَ السَّهْمِ یَمْنَةً وَ یَسْرَةً وَ السَّهْمُ یَتْبَعُهُ حَیْثُمَا رَاغَ حَتَّی سَقَطَ السَّهْمُ فِی رَأْسِهِ فَسَقَطَ الْمُشْرِکُ مَیِّتاً فَأَنْزَلَ اللَّهُ فَلَمْ تَقْتُلُوهُمْ وَ لکِنَّ اللَّهَ قَتَلَهُمْ وَ ما رَمَیْتَ إِذْ رَمَیْتَ وَ لکِنَّ اللَّهَ رَمی </w:t>
      </w:r>
      <w:r>
        <w:rPr>
          <w:rStyle w:val="FootnoteAnchor"/>
          <w:rtl w:val="true"/>
        </w:rPr>
        <w:footnoteReference w:id="376"/>
      </w:r>
      <w:r>
        <w:rPr>
          <w:rFonts w:ascii="Amiri" w:hAnsi="Amiri" w:eastAsia="Amiri" w:cs="Amiri"/>
          <w:color w:val="111111"/>
          <w:sz w:val="28"/>
          <w:sz w:val="28"/>
          <w:szCs w:val="28"/>
          <w:rtl w:val="true"/>
          <w:lang w:bidi="ar-SA"/>
        </w:rPr>
        <w:t xml:space="preserve">وَ کَانَ أَبُو غُرَّةَ </w:t>
      </w:r>
      <w:r>
        <w:rPr>
          <w:rStyle w:val="FootnoteAnchor"/>
          <w:rtl w:val="true"/>
        </w:rPr>
        <w:footnoteReference w:id="377"/>
      </w:r>
      <w:r>
        <w:rPr>
          <w:rFonts w:ascii="Amiri" w:hAnsi="Amiri" w:eastAsia="Amiri" w:cs="Amiri"/>
          <w:color w:val="111111"/>
          <w:sz w:val="28"/>
          <w:sz w:val="28"/>
          <w:szCs w:val="28"/>
          <w:rtl w:val="true"/>
          <w:lang w:bidi="ar-SA"/>
        </w:rPr>
        <w:t xml:space="preserve">الشَّاعِرُ حَضَرَ مَعَ قُرَیْشٍ یَوْمَ بَدْرٍ وَ یُحَرِّضُ قُرَیْشاً بِشِعْرِهِ عَلَی الْقِتَالِ فَأُسِرَ فِی السَّبْعِینَ الَّذِینَ أُسِرُوا فَلَمَّا وَقَعَ الْفِدَاءُ عَلَی الْقَوْمِ قَالَ أَبُو غُرَّةَ </w:t>
      </w:r>
      <w:r>
        <w:rPr>
          <w:rStyle w:val="FootnoteAnchor"/>
          <w:rtl w:val="true"/>
        </w:rPr>
        <w:footnoteReference w:id="378"/>
      </w:r>
      <w:r>
        <w:rPr>
          <w:rFonts w:ascii="Amiri" w:hAnsi="Amiri" w:eastAsia="Amiri" w:cs="Amiri"/>
          <w:color w:val="111111"/>
          <w:sz w:val="28"/>
          <w:sz w:val="28"/>
          <w:szCs w:val="28"/>
          <w:rtl w:val="true"/>
          <w:lang w:bidi="ar-SA"/>
        </w:rPr>
        <w:t xml:space="preserve">یَا أَبَا الْقَاسِمِ تَعْلَمُ أَنِّی رَجُلٌ فَقِیرٌ فَامْنُنْ عَلَی بَنَاتِی فَقَالَ أُطْلِقُکَ </w:t>
      </w:r>
      <w:r>
        <w:rPr>
          <w:rStyle w:val="FootnoteAnchor"/>
          <w:rtl w:val="true"/>
        </w:rPr>
        <w:footnoteReference w:id="379"/>
      </w:r>
      <w:r>
        <w:rPr>
          <w:rFonts w:ascii="Amiri" w:hAnsi="Amiri" w:eastAsia="Amiri" w:cs="Amiri"/>
          <w:color w:val="111111"/>
          <w:sz w:val="28"/>
          <w:sz w:val="28"/>
          <w:szCs w:val="28"/>
          <w:rtl w:val="true"/>
          <w:lang w:bidi="ar-SA"/>
        </w:rPr>
        <w:t xml:space="preserve">بِغَیْرِ فِدَاءٍ أَلَّا تُکْثِرَ عَلَیْنَا بَعْدَهَا قَالَ لَا وَ اللَّهِ فَعَاهَدَهُ عَلَی أَنْ لَا یَعُودَ فَلَمَّا کَانَ حَرْبُ أُحُدٍ دَعَتْهُ قُرَیْشٌ إِلَی الْخُرُوجِ مَعَهَا لِیُحَرِّضَ النَّاسَ بِشِعْرِهِ عَلَی الْقِتَالِ فَقَالَ إِنِّی عَاهَدْتُ مُحَمَّداً أَنْ لَا أُکْثِرَ عَلَیْهِ بَعْدَ مَا مَنَّ عَلَیَّ قَالُوا لَیْسَ هَذَا مِنْ ذَلِکَ إِنَّ مُحَمَّداً لَا یَسْلَمُ مِنَّا فِی هَذِهِ الدَّفْعَةِ فَغَلَبُوهُ عَلَی رَأْیِهِ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إیها بنی عبد مناة الرزام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حماة وأبوکم حام</w:t>
      </w:r>
    </w:p>
    <w:p>
      <w:pPr>
        <w:pStyle w:val="BookText"/>
        <w:rPr/>
      </w:pPr>
      <w:r>
        <w:rPr>
          <w:rFonts w:ascii="IRNazanin" w:hAnsi="IRNazanin" w:eastAsia="IRNazanin"/>
          <w:color w:val="111111"/>
          <w:sz w:val="28"/>
          <w:sz w:val="28"/>
          <w:szCs w:val="28"/>
          <w:rtl w:val="true"/>
          <w:lang w:bidi="fa-IR"/>
        </w:rPr>
        <w:t>لا تعدونی نصرکم بعد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تسلمونی لا یحل اسلام</w:t>
      </w:r>
    </w:p>
    <w:p>
      <w:pPr>
        <w:pStyle w:val="BookText"/>
        <w:rPr/>
      </w:pPr>
      <w:r>
        <w:rPr>
          <w:rFonts w:ascii="IRNazanin" w:hAnsi="IRNazanin" w:eastAsia="IRNazanin"/>
          <w:color w:val="111111"/>
          <w:sz w:val="28"/>
          <w:sz w:val="28"/>
          <w:szCs w:val="28"/>
          <w:rtl w:val="true"/>
          <w:lang w:bidi="fa-IR"/>
        </w:rPr>
        <w:t>قاله ابن هشام فی السیرة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یُؤْسَرْ یَوْمَ أُحُدٍ مِنْ قُرَیْشٍ غَیْرُهُ فَقَالَ رَسُولُ اللَّهِ صلی الله علیه و آله أَ لَمْ تُعَاهدْنِی قَالَ إِنَّهُمْ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غَلَبُونِی عَلَی رَأْیِی فَامْنُنْ عَلَی بَنَاتِی قَالَ لَا تَمْشِی بِمَکَّةَ وَ تُحَرِّکُ کَتِفَیْکَ وَ تَقُولُ سَخِرْتُ مِنْ مُحَمَّدٍ مَرَّتَیْنِ فَقَالَ رَسُولُ اللَّهِ صلی الله علیه و آله الْمُؤْمِنُ لَا یُلْسَعُ مِنْ جُحْرٍ مَرَّتَیْنِ یَا عَلِیُّ اضْرِبْ عُنُقَهُ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و سلم این بود که چون در جنگ بدر هفتاد نفر از مشرکین کشته و هفتاد نفر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اسیران را بکشند و غنائم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خویشان تو هستند و ما هفتاد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کشتیم، اجازه بده برای آزادی آنان فدیه بگیریم و از غنائم در جنگ علیه کفّار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وحی فرستاد که اگر امسال اسراء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در جنگ احد، هفتاد نفر از مسلمانان به تعداد اسرای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بدر را از یاد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ما را به پیروزی وعده می‌دادید ولی این مصیبت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آنچه که از در بدر از قریش بدست آوردند و قبول کردند که از اسیران فدیه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أَنَّی هذا قُلْ 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 است که بر خود بستند که به اندازه اسیران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شود اگر پیامبر آنان را آزاد گزارد تا از اسیران فدیه بگیرند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وضعیت بر اساس آن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جنگ احد تمام شد نزدیکان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کشته‌ها آمدند تا شهدای خود را به مدینه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پشت شترها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می‌خواستند به طرف مدینه بروند، شترها حرکت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طرف میدان جنگ متوجه می‌شدند، با سرعت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عرض رسول خدا صلّی اللَّه علیه و آله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نفر در یک قبر دفن شدند، مگر حمزه که در یک قبر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احد، چهل زخم برداشت، پیامبر صلّی اللَّه علیه و آله آب را بر جراحات وی پاشید، خوب شد، مثل اینکه اصلا زخمی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چشم قتاده اصابت کرد و چشمش از حدقه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او را به جای خود گذاشت، خوب شد و از چشم دیگرش تیزبین‌تر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شمشیرم شکست، رو کردم به رسول خدا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شمشیرش می‌جنگد و الآن شمشیر من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بوته خشکیده خرمایی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حرکت داد که به صورت شمشیر ذو الفقار در آمد و به من داد و به هر کس می‌زدم، دو نیم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 اللَّه علیه و آله در مکّه بود، شخصی از قریش، کرّه اسبی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اسب را پرورش می‌دهم تا بر آن سوار شوم و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پیش آمد، پیامبر صلّی اللَّه علیه و آله نیزه شخصی را گرفت و با آن ضربه‌ای بر گردن آن مرد زد که زخمی شد و آن مرد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بعد،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پیامبر اکرم صلّی اللَّه علیه و آله به فردی برخورد کرد که تیری در آورده بود تا تیراندازی کند، حضرت دست مبارک را بر روی تیر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 را به سوی یک مشرک پرتاب نمود آن مشرک فرار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مدام به چپ و راست می‌دوید و تیر دنبال او می‌رفت تا اینکه به سر او اصابت کرد و هلاکش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عزّه شاعر، در جنگ همراه قریش آمده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شعرهای خود به جنگ تحریک می‌کرد که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اسراء فدیه می‌گرفتند تا آزاد کنند، 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مردی فقیر هستم بر دختران من منّت بگذار و مرا بدون فدیه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بدون فدیه آزاد کردم که دیگر بر ضد ما کاری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پیمان گرفت که دیگر مردم را به جنگ مسلمانان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قریش از او دعوت کردند تا بیاید و مردم را علیه پیامبر به جنگ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صلّی اللَّه علیه و آله پیمان بسته‌ام که بر ضد او کاری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شرایط جنگ مثل جنگ بدر نیست و محمّد از دست ما جان سالم بدر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نظر ابو عزّه را تغییر دادند و به میدان جنگ کشاندند و بر حسب اتفاق فقط او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من پیمان نبسته بودی که کاری بر ضد ما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 من همین بود ولی نظرم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دخترانم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مکّه و شانه‌هایت را بجنبانی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محمّد صلّی اللَّه علیه و آله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 وقت دو بار از یک سوراخ گزیده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گردنش را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532557_3264237689"/>
      <w:bookmarkStart w:id="112" w:name="_Toc45"/>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راغ مال و 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و منحرف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532559_3264237689"/>
      <w:bookmarkStart w:id="114" w:name="_Toc46"/>
      <w:bookmarkEnd w:id="113"/>
      <w:r>
        <w:rPr>
          <w:rtl w:val="true"/>
        </w:rPr>
        <w:t>«</w:t>
      </w:r>
      <w:r>
        <w:rPr/>
        <w:t>17</w:t>
      </w:r>
      <w:r>
        <w:rPr>
          <w:rtl w:val="true"/>
        </w:rPr>
        <w:t>»</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ثم تلت بدرا غزاة أحد و کانت رایة رسول الله صلی الله علیه و آله بید أمیر المؤمنین </w:t>
      </w:r>
    </w:p>
    <w:p>
      <w:pPr>
        <w:pStyle w:val="BookText"/>
        <w:rPr/>
      </w:pPr>
      <w:r>
        <w:rPr>
          <w:rFonts w:ascii="IRNazanin" w:hAnsi="IRNazanin" w:eastAsia="IRNazanin"/>
          <w:color w:val="111111"/>
          <w:sz w:val="28"/>
          <w:sz w:val="28"/>
          <w:szCs w:val="28"/>
          <w:rtl w:val="true"/>
          <w:lang w:bidi="fa-IR"/>
        </w:rPr>
        <w:t xml:space="preserve">علیه السلام فیها کما کانت بیده یوم بدر فصار اللواء إلیه یومئذ دون صاحب الرایة و اللواء جمیعا و کان الفتح له فی هذه الغزاة کما کان له ببدر سواء و اختص بحسن البلاء فیها و الصبر و ثبوت القدم عند ما زلت من غیره الأقدام و کان له العناء برسول الله صلی الله علیه و آله </w:t>
      </w:r>
      <w:r>
        <w:rPr>
          <w:rStyle w:val="FootnoteAnchor"/>
          <w:rtl w:val="true"/>
        </w:rPr>
        <w:footnoteReference w:id="381"/>
      </w:r>
      <w:r>
        <w:rPr>
          <w:rFonts w:ascii="IRNazanin" w:hAnsi="IRNazanin" w:eastAsia="IRNazanin"/>
          <w:color w:val="111111"/>
          <w:sz w:val="28"/>
          <w:sz w:val="28"/>
          <w:szCs w:val="28"/>
          <w:rtl w:val="true"/>
          <w:lang w:bidi="fa-IR"/>
        </w:rPr>
        <w:t>ما لم یکن لسواه من أهل الإسلام و قتل الله بسیفه رءوس أهل الشرک و الضلال و فرج الله به الکرب عن نبیه صلی الله علیه و آله و خطب بفضله فی ذلک المقام جبرئیل علیه السلام فی ملائکة الأرض و السماء و أبان نبی الهدی صلی الله علیه و آله من اختصاصه به ما کان مستورا عن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یحیی بن عمارة قال حدثنی الحسن بن موسی بن ریاح مولی الأنصار قال حدثنی أبو البختری القرشی قال کانت رایة قریش و لواؤها جمیعا بید قصی بن کلاب ثم لم تزل الرایة فی ید ولد عبد المطلب یحملها منهم من حضر الحرب حتی بعث الله رسوله فصارت رایة قریش و غیرها إلی النبی صلی الله علیه و آله فأقرها فی بنی هاشم فأعطاها </w:t>
      </w:r>
      <w:r>
        <w:rPr>
          <w:rStyle w:val="FootnoteAnchor"/>
          <w:rtl w:val="true"/>
        </w:rPr>
        <w:footnoteReference w:id="382"/>
      </w:r>
      <w:r>
        <w:rPr>
          <w:rFonts w:ascii="IRNazanin" w:hAnsi="IRNazanin" w:eastAsia="IRNazanin"/>
          <w:color w:val="111111"/>
          <w:sz w:val="28"/>
          <w:sz w:val="28"/>
          <w:szCs w:val="28"/>
          <w:rtl w:val="true"/>
          <w:lang w:bidi="fa-IR"/>
        </w:rPr>
        <w:t xml:space="preserve">رسول الله صلی الله علیه و آله علی بن أبی طالب علیه السلام فی غزاة ودان </w:t>
      </w:r>
      <w:r>
        <w:rPr>
          <w:rStyle w:val="FootnoteAnchor"/>
          <w:rtl w:val="true"/>
        </w:rPr>
        <w:footnoteReference w:id="383"/>
      </w:r>
      <w:r>
        <w:rPr>
          <w:rFonts w:ascii="IRNazanin" w:hAnsi="IRNazanin" w:eastAsia="IRNazanin"/>
          <w:color w:val="111111"/>
          <w:sz w:val="28"/>
          <w:sz w:val="28"/>
          <w:szCs w:val="28"/>
          <w:rtl w:val="true"/>
          <w:lang w:bidi="fa-IR"/>
        </w:rPr>
        <w:t xml:space="preserve">و هی أول غزاة حمل </w:t>
      </w:r>
      <w:r>
        <w:rPr>
          <w:rStyle w:val="FootnoteAnchor"/>
          <w:rtl w:val="true"/>
        </w:rPr>
        <w:footnoteReference w:id="384"/>
      </w:r>
      <w:r>
        <w:rPr>
          <w:rFonts w:ascii="IRNazanin" w:hAnsi="IRNazanin" w:eastAsia="IRNazanin"/>
          <w:color w:val="111111"/>
          <w:sz w:val="28"/>
          <w:sz w:val="28"/>
          <w:szCs w:val="28"/>
          <w:rtl w:val="true"/>
          <w:lang w:bidi="fa-IR"/>
        </w:rPr>
        <w:t xml:space="preserve">فیها رایة فی الإسلام مع النبی صلی الله علیه و آله ثم لم تزل معه فی المشاهد ببدر و هی البطشة الکبری و فی یوم أحد و کان اللواء یومئذ فی بنی عبد الدار فأعطاها </w:t>
      </w:r>
      <w:r>
        <w:rPr>
          <w:rStyle w:val="FootnoteAnchor"/>
          <w:rtl w:val="true"/>
        </w:rPr>
        <w:footnoteReference w:id="385"/>
      </w:r>
      <w:r>
        <w:rPr>
          <w:rFonts w:ascii="IRNazanin" w:hAnsi="IRNazanin" w:eastAsia="IRNazanin"/>
          <w:color w:val="111111"/>
          <w:sz w:val="28"/>
          <w:sz w:val="28"/>
          <w:szCs w:val="28"/>
          <w:rtl w:val="true"/>
          <w:lang w:bidi="fa-IR"/>
        </w:rPr>
        <w:t>رسول الله صلی الله علیه و آله مصعب بن عمیر فاستشهد و وقع اللواء من یده فتشوقته القبائل فأخذه رسول الله صلی الله علیه و آله فدفعه إلی علی بن أبی طالب علیه السلام فجمع له یومئذ الرایة و اللواء فهما إلی الیوم فی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المفضل بن عبد الله عن سماک عن عکرمة عن عبد الله بن العباس أنه قال لعلی بن أبی طالب علیه السلام أربع ما هن لأحد هو أول عربی و عجمی صلی مع رسول الله صلی الله علیه و آله و هو صاحب لوائه فی کل زحف و هو الذی ثبت معه یوم المهراس </w:t>
      </w:r>
      <w:r>
        <w:rPr>
          <w:rStyle w:val="FootnoteAnchor"/>
          <w:rtl w:val="true"/>
        </w:rPr>
        <w:footnoteReference w:id="386"/>
      </w:r>
      <w:r>
        <w:rPr>
          <w:rFonts w:ascii="IRNazanin" w:hAnsi="IRNazanin" w:eastAsia="IRNazanin"/>
          <w:color w:val="111111"/>
          <w:sz w:val="28"/>
          <w:sz w:val="28"/>
          <w:szCs w:val="28"/>
          <w:rtl w:val="true"/>
          <w:lang w:bidi="fa-IR"/>
        </w:rPr>
        <w:t>یعنی یوم أحد و فر الناس و هو الذی أدخله قبره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زَیْدُ بْنُ وَهْبٍ الْجُهَنِیُّ عَنْ أَحْمَدَ بْنِ عَمَّارٍ عَنِ الْحِمَّانِیِّ </w:t>
      </w:r>
      <w:r>
        <w:rPr>
          <w:rStyle w:val="FootnoteAnchor"/>
          <w:rtl w:val="true"/>
        </w:rPr>
        <w:footnoteReference w:id="387"/>
      </w:r>
      <w:r>
        <w:rPr>
          <w:rFonts w:ascii="Amiri" w:hAnsi="Amiri" w:eastAsia="Amiri" w:cs="Amiri"/>
          <w:color w:val="111111"/>
          <w:sz w:val="28"/>
          <w:sz w:val="28"/>
          <w:szCs w:val="28"/>
          <w:rtl w:val="true"/>
          <w:lang w:bidi="ar-SA"/>
        </w:rPr>
        <w:t xml:space="preserve">عَنْ شَرِیکٍ عَنْ عُثْمَانَ بْنِ الْمُغِیرَةِ عَنْ زَیْدِ بْنِ وَهْبٍ قَالَ وَجَدْنَا مِنْ عَبْدِ اللَّهِ بْنِ مَسْعُودٍ یَوْماً طِیبَ نَفْسٍ فَقُلْنَا لَهُ لَوْ حَدَّثْتَنَا عَنْ یَوْمِ أُحُدٍ وَ کَیْفَ کَانَ فَقَالَ أَجَلْ ثُمَّ سَاقَ الْحَدِیثَ حَتَّی انْتَهَی إِلَی ذِکْرِ الْحَرْبِ فَقَالَ قَالَ رَسُولُ اللَّهِ صلی الله علیه و آله اخْرُجُوا إِلَیْهِمْ عَلَی اسْمِ اللَّهِ فَخَرَجْنَا فَصَفَفْنَا لَهُمْ صَفّاً طَوِیلًا وَ أَقَامَ عَلَی الشِّعْبِ خَمْسِینَ رَجُلًا مِنَ الْأَنْصَارِ وَ أَمَّرَ عَلَیْهِمْ رَجُلًا مِنْهُمْ وَ قَالَ لَا تَبْرَحُوا مِنْ مَکَانِکُمْ هَذَا وَ لَوْ قُتِلْنَا </w:t>
      </w:r>
      <w:r>
        <w:rPr>
          <w:rStyle w:val="FootnoteAnchor"/>
          <w:rtl w:val="true"/>
        </w:rPr>
        <w:footnoteReference w:id="388"/>
      </w:r>
      <w:r>
        <w:rPr>
          <w:rFonts w:ascii="Amiri" w:hAnsi="Amiri" w:eastAsia="Amiri" w:cs="Amiri"/>
          <w:color w:val="111111"/>
          <w:sz w:val="28"/>
          <w:sz w:val="28"/>
          <w:szCs w:val="28"/>
          <w:rtl w:val="true"/>
          <w:lang w:bidi="ar-SA"/>
        </w:rPr>
        <w:t xml:space="preserve">عَنْ آخِرِنَا فَإِنَّمَا نُؤْتَی مِنْ مَوْضِعِکُمْ </w:t>
      </w:r>
      <w:r>
        <w:rPr>
          <w:rStyle w:val="FootnoteAnchor"/>
          <w:rtl w:val="true"/>
        </w:rPr>
        <w:footnoteReference w:id="389"/>
      </w:r>
      <w:r>
        <w:rPr>
          <w:rFonts w:ascii="Amiri" w:hAnsi="Amiri" w:eastAsia="Amiri" w:cs="Amiri"/>
          <w:color w:val="111111"/>
          <w:sz w:val="28"/>
          <w:sz w:val="28"/>
          <w:szCs w:val="28"/>
          <w:rtl w:val="true"/>
          <w:lang w:bidi="ar-SA"/>
        </w:rPr>
        <w:t xml:space="preserve">قَالَ فَأَقَامَ أَبُو سُفْیَانَ صَخْرُ بْنُ حَرْبٍ بِإِزَائِهِمْ خَالِدَ بْنَ الْوَلِیدِ وَ کَانَتِ الْأَلْوِیَةُ مِنْ قُرَیْشٍ فِی بَنِی عَبْدِ الدَّارِ </w:t>
      </w:r>
      <w:r>
        <w:rPr>
          <w:rStyle w:val="FootnoteAnchor"/>
          <w:rtl w:val="true"/>
        </w:rPr>
        <w:footnoteReference w:id="390"/>
      </w:r>
      <w:r>
        <w:rPr>
          <w:rFonts w:ascii="Amiri" w:hAnsi="Amiri" w:eastAsia="Amiri" w:cs="Amiri"/>
          <w:color w:val="111111"/>
          <w:sz w:val="28"/>
          <w:sz w:val="28"/>
          <w:szCs w:val="28"/>
          <w:rtl w:val="true"/>
          <w:lang w:bidi="ar-SA"/>
        </w:rPr>
        <w:t xml:space="preserve">وَ کَانَ لِوَاءُ الْمُشْرِکِینَ مَعَ طَلْحَةَ بْنِ أَبِی طَلْحَةَ وَ کَانَ یُدْعَی کَبْشَ الْکَتِیبَةِ قَالَ وَ دَفَعَ رَسُولُ اللَّهِ صلی الله علیه و آله لِوَاءَ الْمُهَاجِرِینَ إِلَی عَلِیِّ بْنِ أَبِی طَالِبٍ وَ جَاءَ حَتَّی وَقَفَ تَحْتَ لِوَاءِ الْأَنْصَارِ قَالَ فَجَاءَ أَبُو سُفْیَانَ إِلَی أَصْحَابِ اللِّوَاءِ فَقَالَ یَا أَصْحَابَ الْأَلْوِیَةِ إِنَّکُمْ قَدْ تَعْلَمُونَ أَنَّمَا یُؤْتَی الْقَوْمُ مِنْ قِبَلِ أَلْوِیَتِهِمْ وَ إِنَّمَا أُوتِیتُمْ </w:t>
      </w:r>
      <w:r>
        <w:rPr>
          <w:rStyle w:val="FootnoteAnchor"/>
          <w:rtl w:val="true"/>
        </w:rPr>
        <w:footnoteReference w:id="391"/>
      </w:r>
      <w:r>
        <w:rPr>
          <w:rFonts w:ascii="Amiri" w:hAnsi="Amiri" w:eastAsia="Amiri" w:cs="Amiri"/>
          <w:color w:val="111111"/>
          <w:sz w:val="28"/>
          <w:sz w:val="28"/>
          <w:szCs w:val="28"/>
          <w:rtl w:val="true"/>
          <w:lang w:bidi="ar-SA"/>
        </w:rPr>
        <w:t xml:space="preserve">یَوْمَ بَدْرٍ مِنْ قِبَلِ أَلْوِیَتِکُمْ فَإِنْ کُنْتُمْ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تَرَوْنَ أَنَّکُمْ قَدْ ضَعُفْتُمْ عَنْهَا فَادْفَعُوهَا إِلَیْنَا نَکْفِکُمُوهَا قَالَ فَغَضِبَ طَلْحَةُ بْنُ أَبِی طَلْحَةَ وَ قَالَ أَ لَنَا تَقُولُ هَذَا وَ اللَّهِ لَأُورِدَنَّکُمْ بِهَا الْیَوْمَ حِیَاضَ الْمَوْتِ قَالَ وَ کَانَ </w:t>
      </w:r>
      <w:r>
        <w:rPr>
          <w:rStyle w:val="FootnoteAnchor"/>
          <w:rtl w:val="true"/>
        </w:rPr>
        <w:footnoteReference w:id="392"/>
      </w:r>
      <w:r>
        <w:rPr>
          <w:rFonts w:ascii="Amiri" w:hAnsi="Amiri" w:eastAsia="Amiri" w:cs="Amiri"/>
          <w:color w:val="111111"/>
          <w:sz w:val="28"/>
          <w:sz w:val="28"/>
          <w:szCs w:val="28"/>
          <w:rtl w:val="true"/>
          <w:lang w:bidi="ar-SA"/>
        </w:rPr>
        <w:t xml:space="preserve">طَلْحَةُ یُسَمَّی کَبْشَ الْکَتِیبَةِ قَالَ فَتَقَدَّمَ وَ تَقَدَّمَ عَلِیُّ بْنُ أَبِی طَالِبٍ عَلَیْهِ السَّلَامُ فَقَالَ عَلِیٌّ مَنْ أَنْتَ قَالَ أَنَا طَلْحَةُ بْنُ أَبِی طَلْحَةَ کَبْشُ الْکَتِیبَةِ </w:t>
      </w:r>
      <w:r>
        <w:rPr>
          <w:rStyle w:val="FootnoteAnchor"/>
          <w:rtl w:val="true"/>
        </w:rPr>
        <w:footnoteReference w:id="393"/>
      </w:r>
      <w:r>
        <w:rPr>
          <w:rFonts w:ascii="Amiri" w:hAnsi="Amiri" w:eastAsia="Amiri" w:cs="Amiri"/>
          <w:color w:val="111111"/>
          <w:sz w:val="28"/>
          <w:sz w:val="28"/>
          <w:szCs w:val="28"/>
          <w:rtl w:val="true"/>
          <w:lang w:bidi="ar-SA"/>
        </w:rPr>
        <w:t xml:space="preserve">فَمَنْ أَنْتَ قَالَ أَنَا عَلِیُّ بْنُ أَبِی طَالِبِ بْنِ عَبْدِ الْمُطَّلِبِ ثُمَّ تَقَارَبَا فَاخْتَلَفَتْ بَیْنَهُمَا ضَرْبَتَانِ فَضَرَبَهُ عَلِیُّ بْنُ أَبِی طَالِبٍ عَلَیْهِ السَّلَامُ ضَرْبَةً عَلَی مُقَدَّمِ رَأْسِهِ فَبَدَرَتْ عَیْنُهُ </w:t>
      </w:r>
      <w:r>
        <w:rPr>
          <w:rStyle w:val="FootnoteAnchor"/>
          <w:rtl w:val="true"/>
        </w:rPr>
        <w:footnoteReference w:id="394"/>
      </w:r>
      <w:r>
        <w:rPr>
          <w:rFonts w:ascii="Amiri" w:hAnsi="Amiri" w:eastAsia="Amiri" w:cs="Amiri"/>
          <w:color w:val="111111"/>
          <w:sz w:val="28"/>
          <w:sz w:val="28"/>
          <w:szCs w:val="28"/>
          <w:rtl w:val="true"/>
          <w:lang w:bidi="ar-SA"/>
        </w:rPr>
        <w:t xml:space="preserve">وَ صَاحَ صَیْحَةً لَمْ یُسْمَعْ مِثْلُهَا قَطُّ وَ سَقَطَ اللِّوَاءُ مِنْ یَدِهِ فَأَخَذَهُ أَخٌ لَهُ یُقَالُ لَهُ مُصْعَبٌ فَرَمَاهُ عَاصِمُ بْنُ ثَابِتٍ بِسَهْمٍ فَقَتَلَهُ ثُمَّ أَخَذَ اللِّوَاءَ أَخٌ لَهُ یُقَالُ لَهُ عُثْمَانُ فَرَمَاهُ عَاصِمٌ أَیْضاً بِسَهْمٍ فَقَتَلَهُ فَأَخَذَهُ عَبْدٌ لَهُمْ یُقَالُ لَهُ صُؤَابٌ وَ کَانَ مِنْ أَشَدِّ النَّاسِ فَضَرَبَ </w:t>
      </w:r>
      <w:r>
        <w:rPr>
          <w:rStyle w:val="FootnoteAnchor"/>
          <w:rtl w:val="true"/>
        </w:rPr>
        <w:footnoteReference w:id="395"/>
      </w:r>
      <w:r>
        <w:rPr>
          <w:rFonts w:ascii="Amiri" w:hAnsi="Amiri" w:eastAsia="Amiri" w:cs="Amiri"/>
          <w:color w:val="111111"/>
          <w:sz w:val="28"/>
          <w:sz w:val="28"/>
          <w:szCs w:val="28"/>
          <w:rtl w:val="true"/>
          <w:lang w:bidi="ar-SA"/>
        </w:rPr>
        <w:t xml:space="preserve">عَلِیٌّ عَلَیْهِ السَّلَامُ عَلَی یَدِهِ فَقَطَعَهَا فَأَخَذَ اللِّوَاءَ بِیَدِهِ الْیُسْرَی فَضَرَبَ عَلِیٌّ عَلَی یَدِهِ الْیُسْرَی فَقَطَعَهَا فَأَخَذَ اللِّوَاءَ عَلَی صَدْرِهِ وَ جَمَعَ یَدَیْهِ وَ هُمَا مَقْطُوعَتَانِ عَلَیْهِ فَضَرَبَهُ عَلِیٌّ عَلَیْهِ السَّلَامُ عَلَی أُمِّ رَأْسِهِ فَسَقَطَ صَرِیعاً فَانْهَزَمَ </w:t>
      </w:r>
      <w:r>
        <w:rPr>
          <w:rStyle w:val="FootnoteAnchor"/>
          <w:rtl w:val="true"/>
        </w:rPr>
        <w:footnoteReference w:id="396"/>
      </w:r>
      <w:r>
        <w:rPr>
          <w:rFonts w:ascii="Amiri" w:hAnsi="Amiri" w:eastAsia="Amiri" w:cs="Amiri"/>
          <w:color w:val="111111"/>
          <w:sz w:val="28"/>
          <w:sz w:val="28"/>
          <w:szCs w:val="28"/>
          <w:rtl w:val="true"/>
          <w:lang w:bidi="ar-SA"/>
        </w:rPr>
        <w:t xml:space="preserve">الْقَوْمُ وَ أَکَبَّ الْمُسْلِمُونَ عَلَی الْغَنَائِمِ فَلَمَّا رَأَی أَصْحَابُ الشِّعْبِ النَّاسَ یَغْنِمُونَ قَالُوا یَذْهَبُ هَؤُلَاءِ بِالْغَنَائِمِ وَ نَبْقَی نَحْنُ فَقَالُوا لِعَبْدِ اللَّهِ بْنِ عُمَرَ </w:t>
      </w:r>
      <w:r>
        <w:rPr>
          <w:rStyle w:val="FootnoteAnchor"/>
          <w:rtl w:val="true"/>
        </w:rPr>
        <w:footnoteReference w:id="397"/>
      </w:r>
      <w:r>
        <w:rPr>
          <w:rFonts w:ascii="Amiri" w:hAnsi="Amiri" w:eastAsia="Amiri" w:cs="Amiri"/>
          <w:color w:val="111111"/>
          <w:sz w:val="28"/>
          <w:sz w:val="28"/>
          <w:szCs w:val="28"/>
          <w:rtl w:val="true"/>
          <w:lang w:bidi="ar-SA"/>
        </w:rPr>
        <w:t xml:space="preserve">بْنِ حَزْمٍ الَّذِی کَانَ رَئِیساً عَلَیْهِمْ نُرِیدُ أَنْ نَغْنَمَ کَمَا یَغْنَمُ </w:t>
      </w:r>
      <w:r>
        <w:rPr>
          <w:rStyle w:val="FootnoteAnchor"/>
          <w:rtl w:val="true"/>
        </w:rPr>
        <w:footnoteReference w:id="398"/>
      </w:r>
      <w:r>
        <w:rPr>
          <w:rFonts w:ascii="Amiri" w:hAnsi="Amiri" w:eastAsia="Amiri" w:cs="Amiri"/>
          <w:color w:val="111111"/>
          <w:sz w:val="28"/>
          <w:sz w:val="28"/>
          <w:szCs w:val="28"/>
          <w:rtl w:val="true"/>
          <w:lang w:bidi="ar-SA"/>
        </w:rPr>
        <w:t xml:space="preserve">النَّاسُ فَقَالَ إِنَّ رَسُولَ اللَّهِ صلی الله علیه و آله أَمَرَنِی أَنْ لَا أَبْرَحَ مِنْ مَوْضِعِی </w:t>
      </w:r>
      <w:r>
        <w:rPr>
          <w:rStyle w:val="FootnoteAnchor"/>
          <w:rtl w:val="true"/>
        </w:rPr>
        <w:footnoteReference w:id="399"/>
      </w:r>
      <w:r>
        <w:rPr>
          <w:rFonts w:ascii="Amiri" w:hAnsi="Amiri" w:eastAsia="Amiri" w:cs="Amiri"/>
          <w:color w:val="111111"/>
          <w:sz w:val="28"/>
          <w:sz w:val="28"/>
          <w:szCs w:val="28"/>
          <w:rtl w:val="true"/>
          <w:lang w:bidi="ar-SA"/>
        </w:rPr>
        <w:t xml:space="preserve">هَذَا فَقَالُوا لَهُ إِنَّهُ أَمَرَکَ بِهَذَا وَ هُوَ لَا یَدْرِی أَنَّ الْأَمْرَ یَبْلُغُ إِلَی مَا تَرَی </w:t>
      </w:r>
      <w:r>
        <w:rPr>
          <w:rStyle w:val="FootnoteAnchor"/>
          <w:rtl w:val="true"/>
        </w:rPr>
        <w:footnoteReference w:id="400"/>
      </w:r>
      <w:r>
        <w:rPr>
          <w:rFonts w:ascii="Amiri" w:hAnsi="Amiri" w:eastAsia="Amiri" w:cs="Amiri"/>
          <w:color w:val="111111"/>
          <w:sz w:val="28"/>
          <w:sz w:val="28"/>
          <w:szCs w:val="28"/>
          <w:rtl w:val="true"/>
          <w:lang w:bidi="ar-SA"/>
        </w:rPr>
        <w:t xml:space="preserve">وَ مَالُوا إِلَی الْغَنَائِمِ وَ تَرَکُوهُ وَ لَمْ یَبْرَحْ هُوَ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مَوْضِعِهِ فَحَمَلَ عَلَیْهِ خَالِدُ بْنُ الْوَلِیدِ فَقَتَلَهُ ثُمَّ جَاءَ مِنْ </w:t>
      </w:r>
      <w:r>
        <w:rPr>
          <w:rStyle w:val="FootnoteAnchor"/>
          <w:rtl w:val="true"/>
        </w:rPr>
        <w:footnoteReference w:id="401"/>
      </w:r>
      <w:r>
        <w:rPr>
          <w:rFonts w:ascii="Amiri" w:hAnsi="Amiri" w:eastAsia="Amiri" w:cs="Amiri"/>
          <w:color w:val="111111"/>
          <w:sz w:val="28"/>
          <w:sz w:val="28"/>
          <w:szCs w:val="28"/>
          <w:rtl w:val="true"/>
          <w:lang w:bidi="ar-SA"/>
        </w:rPr>
        <w:t xml:space="preserve">ظَهْرِ رَسُولِ اللَّهِ صلی الله علیه و آله یُرِیدُهُ فَنَظَرَ إِلَی النَّبِیِّ صلی الله علیه و آله فِی خِفٍّ مِنْ أَصْحَابِهِ فَقَالَ لِمَنْ مَعَهُ دُونَکُمْ هَذَا الَّذِی تَطْلُبُونَ فَشَأْنَکُمْ بِهِ فَحَمَلُوا عَلَیْهِ حَمْلَةَ رَجُلٍ وَاحِدٍ ضَرْباً بِالسُّیُوفِ وَ طَعْناً بِالرِّمَاحِ وَ رَمْیاً بِالنَّبْلِ وَ رَضْخاً بِالْحِجَارَةِ وَ جَعَلَ أَصْحَابُ النَّبِیِّ صلی الله علیه و آله یُقَاتِلُونَ عَنْهُ حَتَّی قُتِلَ مِنْهُمْ سَبْعُونَ رَجُلًا وَ ثَبَتَ أَمِیرُ الْمُؤْمِنِینَ عَلَیْهِ السَّلَامُ وَ أَبُو دُجَانَةَ وَ سَهْلُ بْنُ حُنَیْفٍ لِلْقَوْمِ یَدْفَعُونَ عَنِ النَّبِیِّ صلی الله علیه و آله فَکَثُرَ </w:t>
      </w:r>
      <w:r>
        <w:rPr>
          <w:rStyle w:val="FootnoteAnchor"/>
          <w:rtl w:val="true"/>
        </w:rPr>
        <w:footnoteReference w:id="402"/>
      </w:r>
      <w:r>
        <w:rPr>
          <w:rFonts w:ascii="Amiri" w:hAnsi="Amiri" w:eastAsia="Amiri" w:cs="Amiri"/>
          <w:color w:val="111111"/>
          <w:sz w:val="28"/>
          <w:sz w:val="28"/>
          <w:szCs w:val="28"/>
          <w:rtl w:val="true"/>
          <w:lang w:bidi="ar-SA"/>
        </w:rPr>
        <w:t xml:space="preserve">عَلَیْهِمُ الْمُشْرِکُونَ فَفَتَحَ رَسُولُ اللَّهِ صلی الله علیه و آله عَیْنَیْهِ وَ نَظَرَ إِلَی أَمِیرِ الْمُؤْمِنِینَ عَلَیْهِ السَّلَامُ وَ قَدْ کَانَ أُغْمِیَ عَلَیْهِ مِمَّا نَالَهُ فَقَالَ یَا عَلِیُّ مَا فَعَلَ النَّاسُ فَقَالَ نَقَضُوا الْعَهْدَ وَ وَلَّوُا الدُّبُرَ فَقَالَ لَهُ فَاکْفِنِی هَؤُلَاءِ الَّذِینَ قَدْ قَصَدُوا قَصْدِی فَحَمَلَ عَلَیْهِمْ أَمِیرُ الْمُؤْمِنِینَ عَلَیْهِ السَّلَامُ فَکَشَفَهُمْ </w:t>
      </w:r>
      <w:r>
        <w:rPr>
          <w:rStyle w:val="FootnoteAnchor"/>
          <w:rtl w:val="true"/>
        </w:rPr>
        <w:footnoteReference w:id="403"/>
      </w:r>
      <w:r>
        <w:rPr>
          <w:rFonts w:ascii="Amiri" w:hAnsi="Amiri" w:eastAsia="Amiri" w:cs="Amiri"/>
          <w:color w:val="111111"/>
          <w:sz w:val="28"/>
          <w:sz w:val="28"/>
          <w:szCs w:val="28"/>
          <w:rtl w:val="true"/>
          <w:lang w:bidi="ar-SA"/>
        </w:rPr>
        <w:t xml:space="preserve">ثُمَّ عَادَ إِلَیْهِ وَ قَدْ حَمَلُوا عَلَیْهِ مِنْ نَاحِیَةٍ أُخْرَی فَکَرَّ عَلَیْهِمْ فَکَشَفَهُمْ وَ أَبُو دُجَانَةَ وَ سَهْلُ بْنُ حُنَیْفٍ قَائِمَانِ عَلَی رَأْسِهِ بِیَدِ کُلِّ وَاحِدٍ مِنْهُمَا سَیْفٌ لِیَذُبَّ عَنْهُ وَ ثَابَ </w:t>
      </w:r>
      <w:r>
        <w:rPr>
          <w:rStyle w:val="FootnoteAnchor"/>
          <w:rtl w:val="true"/>
        </w:rPr>
        <w:footnoteReference w:id="404"/>
      </w:r>
      <w:r>
        <w:rPr>
          <w:rFonts w:ascii="Amiri" w:hAnsi="Amiri" w:eastAsia="Amiri" w:cs="Amiri"/>
          <w:color w:val="111111"/>
          <w:sz w:val="28"/>
          <w:sz w:val="28"/>
          <w:szCs w:val="28"/>
          <w:rtl w:val="true"/>
          <w:lang w:bidi="ar-SA"/>
        </w:rPr>
        <w:t xml:space="preserve">إِلَیْهِ مِنْ أَصْحَابِهِ الْمُنْهَزِمِینَ أَرْبَعَةَ عَشَرَ رَجُلًا مِنْهُمْ طَلْحَةُ بْنُ عُبَیْدِ اللَّهِ وَ عَاصِمُ بْنُ ثَابِتٍ وَ صَعِدَ الْبَاقُونَ الْجَبَلَ وَ صَاحَ صَائِحٌ بِالْمَدِینَةِ قُتِلَ رَسُولُ اللَّهِ صلی الله علیه و آله فَانْخَلَعَتْ لِذَلِکَ الْقُلُوبُ وَ تَحَیَّرَ الْمُنْهَزِمُونَ فَأَخَذُوا یَمِیناً وَ شِمَالًا وَ کَانَتْ هِنْدٌ بِنْتُ عُتْبَةَ جَعَلَتْ لِوَحْشِیٍّ جُعْلًا عَلَی أَنْ یَقْتُلَ رَسُولَ اللَّهِ صلی الله علیه و آله أَوْ أَمِیرَ الْمُؤْمِنِینَ عَلَیْهِ السَّلَامُ أَوْ حَمْزَةَ بْنَ عَبْدِ الْمُطَّلِبِ رِضْوَانُ اللَّهِ عَلَیْهِ فَقَالَ لَهَا أَمَّا مُحَمَّدٌ فَلَا حِیلَةَ لِی فِیهِ لِأَنَّ أَصْحَابَهُ یُطِیفُونَ بِهِ وَ أَمَّا عَلِیٌّ فَإِنَّهُ إِذَا قَاتَلَ کَانَ أَحْذَرَ مِنَ الذِّئْبِ وَ أَمَّا حَمْزَةُ فَإِنِّی أَطْمَعُ فِیهِ لِأَنَّهُ إِذَا غَضِبَ لَمْ یُبْصِرْ بَیْنَ یَدَیْهِ وَ کَانَ حَمْزَةُ یَوْمَئِذٍ قَدْ أُعْلِمَ بِرِیشَةِ نَعَامَةٍ فِی صَدْرِهِ فَکَمَنَ لَهُ وَحْشِیٌّ فِی أَصْلِ شَجَرَةٍ فَرَآهُ حَمْزَةُ فَبَدَرَ بِالسَّیْفِ إِلَیْهِ فَضَرَبَهُ ضَرْبَةً أَخْطَأَتْ رَأْسَهُ قَالَ وَحْشِیٌّ وَ هَزَزْتُ </w:t>
      </w:r>
      <w:r>
        <w:rPr>
          <w:rStyle w:val="FootnoteAnchor"/>
          <w:rtl w:val="true"/>
        </w:rPr>
        <w:footnoteReference w:id="405"/>
      </w:r>
      <w:r>
        <w:rPr>
          <w:rFonts w:ascii="Amiri" w:hAnsi="Amiri" w:eastAsia="Amiri" w:cs="Amiri"/>
          <w:color w:val="111111"/>
          <w:sz w:val="28"/>
          <w:sz w:val="28"/>
          <w:szCs w:val="28"/>
          <w:rtl w:val="true"/>
          <w:lang w:bidi="ar-SA"/>
        </w:rPr>
        <w:t xml:space="preserve">حَرْبَتِی حَتَّی إِذَا تَمَکَّنْتُ مِنْهُ رَمَیْتُهُ فَأَصَبْتُهُ </w:t>
      </w:r>
    </w:p>
    <w:p>
      <w:pPr>
        <w:pStyle w:val="BookText"/>
        <w:rPr/>
      </w:pPr>
      <w:r>
        <w:rPr>
          <w:rFonts w:ascii="Amiri" w:hAnsi="Amiri" w:eastAsia="Amiri" w:cs="Amiri"/>
          <w:color w:val="111111"/>
          <w:sz w:val="28"/>
          <w:sz w:val="28"/>
          <w:szCs w:val="28"/>
          <w:rtl w:val="true"/>
          <w:lang w:bidi="ar-SA"/>
        </w:rPr>
        <w:t xml:space="preserve">فِی أُرْبِیَّتِهِ فَأَنْفَذْتُهُ وَ تَرَکْتُهُ حَتَّی إِذَا بَرَدَ صِرْتُ إِلَیْهِ فَأَخَذْتُ حَرْبَتِی وَ شُغِلَ عَنِّی وَ عَنْهُ الْمُسْلِمُونَ بِهَزِیمَتِهِمْ وَ جَاءَتْ هِنْدٌ فَأَمَرَتْ بِشَقِّ بَطْنِ حَمْزَةَ وَ قَطْعِ کَبِدِهِ وَ التَّمْثِیلِ بِهِ فَجَدَعُوا أَنْفَهُ وَ أُذُنَیْهِ وَ مَثَّلُوا بِهِ وَ رَسُولُ اللَّهِ صلی الله علیه و آله مَشْغُولٌ عَنْهُ لَا یَعْلَمُ بِمَا انْتَهَی </w:t>
      </w:r>
      <w:r>
        <w:rPr>
          <w:rStyle w:val="FootnoteAnchor"/>
          <w:rtl w:val="true"/>
        </w:rPr>
        <w:footnoteReference w:id="406"/>
      </w:r>
      <w:r>
        <w:rPr>
          <w:rFonts w:ascii="Amiri" w:hAnsi="Amiri" w:eastAsia="Amiri" w:cs="Amiri"/>
          <w:color w:val="111111"/>
          <w:sz w:val="28"/>
          <w:sz w:val="28"/>
          <w:szCs w:val="28"/>
          <w:rtl w:val="true"/>
          <w:lang w:bidi="ar-SA"/>
        </w:rPr>
        <w:t>إِلَیْهِ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الرَّاوِی لِلْحَدِیثِ وَ هُوَ زَیْدُ بْنُ وَهْبٍ قُلْتُ لِابْنِ مَسْعُودٍ انْهَزَمَ النَّاسُ عَنْ رَسُولِ اللَّهِ صلی الله علیه و آله حَتَّی لَمْ یَبْقَ مَعَهُ </w:t>
      </w:r>
      <w:r>
        <w:rPr>
          <w:rStyle w:val="FootnoteAnchor"/>
          <w:rtl w:val="true"/>
        </w:rPr>
        <w:footnoteReference w:id="407"/>
      </w:r>
      <w:r>
        <w:rPr>
          <w:rFonts w:ascii="Amiri" w:hAnsi="Amiri" w:eastAsia="Amiri" w:cs="Amiri"/>
          <w:color w:val="111111"/>
          <w:sz w:val="28"/>
          <w:sz w:val="28"/>
          <w:szCs w:val="28"/>
          <w:rtl w:val="true"/>
          <w:lang w:bidi="ar-SA"/>
        </w:rPr>
        <w:t xml:space="preserve">إِلَّا عَلِیُّ بْنُ أَبِی طَالِبٍ وَ أَبُو دُجَانَةَ وَ سَهْلُ بْنُ حُنَیْفٍ فَقَالَ انْهَزَمَ النَّاسُ إِلَّا عَلِیَّ بْنَ أَبِی طَالِبٍ وَحْدَهُ وَ ثَابَ إِلَی رَسُولِ اللَّهِ صلی الله علیه و آله نَفَرٌ وَ کَانَ أَوَّلُهُمْ عَاصِمَ بْنَ ثَابِتٍ وَ أَبَا دُجَانَةَ </w:t>
      </w:r>
      <w:r>
        <w:rPr>
          <w:rStyle w:val="FootnoteAnchor"/>
          <w:rtl w:val="true"/>
        </w:rPr>
        <w:footnoteReference w:id="408"/>
      </w:r>
      <w:r>
        <w:rPr>
          <w:rFonts w:ascii="Amiri" w:hAnsi="Amiri" w:eastAsia="Amiri" w:cs="Amiri"/>
          <w:color w:val="111111"/>
          <w:sz w:val="28"/>
          <w:sz w:val="28"/>
          <w:szCs w:val="28"/>
          <w:rtl w:val="true"/>
          <w:lang w:bidi="ar-SA"/>
        </w:rPr>
        <w:t xml:space="preserve">وَ سَهْلَ بْنَ حُنَیْفٍ وَ لَحِقَهُمْ طَلْحَةُ بْنُ عُبَیْدِ اللَّهِ فَقُلْتُ لَهُ وَ أَیْنَ </w:t>
      </w:r>
      <w:r>
        <w:rPr>
          <w:rStyle w:val="FootnoteAnchor"/>
          <w:rtl w:val="true"/>
        </w:rPr>
        <w:footnoteReference w:id="409"/>
      </w:r>
      <w:r>
        <w:rPr>
          <w:rFonts w:ascii="Amiri" w:hAnsi="Amiri" w:eastAsia="Amiri" w:cs="Amiri"/>
          <w:color w:val="111111"/>
          <w:sz w:val="28"/>
          <w:sz w:val="28"/>
          <w:szCs w:val="28"/>
          <w:rtl w:val="true"/>
          <w:lang w:bidi="ar-SA"/>
        </w:rPr>
        <w:t xml:space="preserve">کَانَ أَبُو بَکْرٍ وَ عُمَرُ قَالَ کَانَا مِمَّنْ تَنَحَّی </w:t>
      </w:r>
      <w:r>
        <w:rPr>
          <w:rStyle w:val="FootnoteAnchor"/>
          <w:rtl w:val="true"/>
        </w:rPr>
        <w:footnoteReference w:id="410"/>
      </w:r>
      <w:r>
        <w:rPr>
          <w:rFonts w:ascii="Amiri" w:hAnsi="Amiri" w:eastAsia="Amiri" w:cs="Amiri"/>
          <w:color w:val="111111"/>
          <w:sz w:val="28"/>
          <w:sz w:val="28"/>
          <w:szCs w:val="28"/>
          <w:rtl w:val="true"/>
          <w:lang w:bidi="ar-SA"/>
        </w:rPr>
        <w:t xml:space="preserve">قُلْتُ وَ أَیْنَ کَانَ عُثْمَانُ قَالَ جَاءَ بَعْدَ ثَالِثَةٍ </w:t>
      </w:r>
      <w:r>
        <w:rPr>
          <w:rStyle w:val="FootnoteAnchor"/>
          <w:rtl w:val="true"/>
        </w:rPr>
        <w:footnoteReference w:id="411"/>
      </w:r>
      <w:r>
        <w:rPr>
          <w:rFonts w:ascii="Amiri" w:hAnsi="Amiri" w:eastAsia="Amiri" w:cs="Amiri"/>
          <w:color w:val="111111"/>
          <w:sz w:val="28"/>
          <w:sz w:val="28"/>
          <w:szCs w:val="28"/>
          <w:rtl w:val="true"/>
          <w:lang w:bidi="ar-SA"/>
        </w:rPr>
        <w:t>مِنَ الْوَاقِعَةِ فَقَالَ لَهُ رَسُولُ اللَّهِ صلی الله علیه و آله لَقَدْ ذَهَبْتَ فِیهَا عَرِیضَةً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لَهُ وَ أَیْنَ </w:t>
      </w:r>
      <w:r>
        <w:rPr>
          <w:rStyle w:val="FootnoteAnchor"/>
          <w:rtl w:val="true"/>
        </w:rPr>
        <w:footnoteReference w:id="412"/>
      </w:r>
      <w:r>
        <w:rPr>
          <w:rFonts w:ascii="Amiri" w:hAnsi="Amiri" w:eastAsia="Amiri" w:cs="Amiri"/>
          <w:color w:val="111111"/>
          <w:sz w:val="28"/>
          <w:sz w:val="28"/>
          <w:szCs w:val="28"/>
          <w:rtl w:val="true"/>
          <w:lang w:bidi="ar-SA"/>
        </w:rPr>
        <w:t xml:space="preserve">کُنْتَ أَنْتَ قَالَ کُنْتُ مِمَّنْ تَنَحَّی </w:t>
      </w:r>
      <w:r>
        <w:rPr>
          <w:rStyle w:val="FootnoteAnchor"/>
          <w:rtl w:val="true"/>
        </w:rPr>
        <w:footnoteReference w:id="413"/>
      </w:r>
      <w:r>
        <w:rPr>
          <w:rFonts w:ascii="Amiri" w:hAnsi="Amiri" w:eastAsia="Amiri" w:cs="Amiri"/>
          <w:color w:val="111111"/>
          <w:sz w:val="28"/>
          <w:sz w:val="28"/>
          <w:szCs w:val="28"/>
          <w:rtl w:val="true"/>
          <w:lang w:bidi="ar-SA"/>
        </w:rPr>
        <w:t>قُلْتُ لَهُ فَمَنْ حَدَّثَکَ بِهَذَا قَالَ عَاصِمٌ وَ سَهْلُ بْنُ حُنَیْفٍ قَالَ قُلْتُ لَهُ إِنَّ ثُبُوتَ عَلِیٍّ عَلَیْهِ السَّلَامُ فِی ذَلِکَ الْمَقَامِ لَعَجَبٌ فَقَالَ إِنْ تَعَجَّبْتَ مِنْ ذَلِکَ فَقَدْ تَعَجَّبَتْ مِنْهُ الْمَلَائِکَةُ أَ مَا عَلِمْتَ أَنَّ جَبْرَئِیلَ عَلَیْهِ السَّلَامُ قَالَ فِی ذَلِکَ الْیَوْمِ وَ هُوَ یَعْرُجُ إِلَی السَّمَاءِ لَا سَیْفَ إِلَّا ذُو الْفَقَارِ وَ لَا فَتَی إِلَّا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لَهُ </w:t>
      </w:r>
      <w:r>
        <w:rPr>
          <w:rStyle w:val="FootnoteAnchor"/>
          <w:rtl w:val="true"/>
        </w:rPr>
        <w:footnoteReference w:id="414"/>
      </w:r>
      <w:r>
        <w:rPr>
          <w:rFonts w:ascii="Amiri" w:hAnsi="Amiri" w:eastAsia="Amiri" w:cs="Amiri"/>
          <w:color w:val="111111"/>
          <w:sz w:val="28"/>
          <w:sz w:val="28"/>
          <w:szCs w:val="28"/>
          <w:rtl w:val="true"/>
          <w:lang w:bidi="ar-SA"/>
        </w:rPr>
        <w:t xml:space="preserve">فَمِنْ أَیْنَ عُلِمَ ذَلِکَ مِنْ جَبْرَئِیلَ فَقَالَ سَمِعَ النَّاسُ صَائِحاً یَصِیحُ فِی السَّمَاءِ بِذَلِکَ فَسَأَلُوا النَّبِیَّ صلی الله علیه و آله عَنْهُ فَقَالَ ذَلِکَ </w:t>
      </w:r>
      <w:r>
        <w:rPr>
          <w:rStyle w:val="FootnoteAnchor"/>
          <w:rtl w:val="true"/>
        </w:rPr>
        <w:footnoteReference w:id="415"/>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 النَّاسُ عَنْ رَسُولِ اللَّهِ صلی الله علیه و آله فِی یَوْمِ أُحُدٍ جَاءَ عَلِیٌّ عَلَیْهِ السَّلَامُ مُتَقَلِّداً سَیْفَهُ </w:t>
      </w:r>
      <w:r>
        <w:rPr>
          <w:rStyle w:val="FootnoteAnchor"/>
          <w:rtl w:val="true"/>
        </w:rPr>
        <w:footnoteReference w:id="416"/>
      </w:r>
      <w:r>
        <w:rPr>
          <w:rFonts w:ascii="Amiri" w:hAnsi="Amiri" w:eastAsia="Amiri" w:cs="Amiri"/>
          <w:color w:val="111111"/>
          <w:sz w:val="28"/>
          <w:sz w:val="28"/>
          <w:szCs w:val="28"/>
          <w:rtl w:val="true"/>
          <w:lang w:bidi="ar-SA"/>
        </w:rPr>
        <w:t xml:space="preserve">حَتَّی قَامَ بَیْنَ یَدَیْهِ فَرَفَعَ رَسُولُ اللَّهِ صلی الله علیه و آله رَأْسَهُ إِلَیْهِ فَقَالَ لَهُ مَا بَالُکَ لَمْ تَفِرَّ مَعَ النَّاسِ فَقَالَ یَا رَسُولَ اللَّهِ أَرْجِعُ کَافِراً بَعْدَ إِسْلَامِی فَأَشَارَ لَهُ إِلَی قَوْمٍ </w:t>
      </w:r>
      <w:r>
        <w:rPr>
          <w:rStyle w:val="FootnoteAnchor"/>
          <w:rtl w:val="true"/>
        </w:rPr>
        <w:footnoteReference w:id="417"/>
      </w:r>
      <w:r>
        <w:rPr>
          <w:rFonts w:ascii="Amiri" w:hAnsi="Amiri" w:eastAsia="Amiri" w:cs="Amiri"/>
          <w:color w:val="111111"/>
          <w:sz w:val="28"/>
          <w:sz w:val="28"/>
          <w:szCs w:val="28"/>
          <w:rtl w:val="true"/>
          <w:lang w:bidi="ar-SA"/>
        </w:rPr>
        <w:t xml:space="preserve">انْحَدَرُوا مِنَ الْجَبَلِ فَحَمَلَ عَلَیْهِمْ فَهَزَمَهُمْ ثُمَّ أَشَارَ إِلَی قَوْمٍ آخَرِینَ فَحَمَلَ عَلَیْهِمْ فَهَزَمَهُمْ ثُمَّ أَشَارَ إِلَی قَوْمٍ آخَرِینَ فَحَمَلَ عَلَیْهِمْ فَهَزَمَهُمْ فَجَاءَ جَبْرَئِیلُ عَلَیْهِ السَّلَامُ </w:t>
      </w:r>
      <w:r>
        <w:rPr>
          <w:rStyle w:val="FootnoteAnchor"/>
          <w:rtl w:val="true"/>
        </w:rPr>
        <w:footnoteReference w:id="418"/>
      </w:r>
      <w:r>
        <w:rPr>
          <w:rFonts w:ascii="Amiri" w:hAnsi="Amiri" w:eastAsia="Amiri" w:cs="Amiri"/>
          <w:color w:val="111111"/>
          <w:sz w:val="28"/>
          <w:sz w:val="28"/>
          <w:szCs w:val="28"/>
          <w:rtl w:val="true"/>
          <w:lang w:bidi="ar-SA"/>
        </w:rPr>
        <w:t>فَقَالَ یَا رَسُولَ اللَّهِ لَقَدْ عَجِبَتِ الْمَلَائِکَةُ وَ عَجِبْنَا مَعَهَا مِنْ حُسْنِ مُوَاسَاةِ عَلِیٍّ لَکَ بِنَفْسِهِ فَقَالَ رَسُولُ اللَّهِ صلی الله علیه و آله وَ مَا یَمْنَعُهُ مِنْ هَذَا وَ هُوَ مِنِّی وَ أَنَا مِنْهُ فَقَالَ جَبْرَئِیلُ عَلَیْهِ السَّلَامُ وَ أَنَا مِنْکُمَا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الْحَکَمُ بْنُ ظُهَیْرٍ عَنِ السُّدِّیِّ عَنْ أَبِی مَالِکٍ عَنِ ابْنِ عَبَّاسٍ أَنَّ طَلْحَةَ بْنَ أَبِی طَلْحَةَ خَرَجَ یَوْمَئِذٍ فَوَقَفَ بَیْنَ الصَّفَّیْنِ فَنَادَی یَا أَصْحَابَ مُحَمَّدٍ إِنَّکُمْ تَزْعُمُونَ أَنَّ اللَّهَ تَعَالَی یُعَجِّلُنَا بِسُیُوفِکُمْ إِلَی النَّارِ وَ یُعَجِّلُکُمْ </w:t>
      </w:r>
      <w:r>
        <w:rPr>
          <w:rStyle w:val="FootnoteAnchor"/>
          <w:rtl w:val="true"/>
        </w:rPr>
        <w:footnoteReference w:id="419"/>
      </w:r>
      <w:r>
        <w:rPr>
          <w:rFonts w:ascii="Amiri" w:hAnsi="Amiri" w:eastAsia="Amiri" w:cs="Amiri"/>
          <w:color w:val="111111"/>
          <w:sz w:val="28"/>
          <w:sz w:val="28"/>
          <w:szCs w:val="28"/>
          <w:rtl w:val="true"/>
          <w:lang w:bidi="ar-SA"/>
        </w:rPr>
        <w:t xml:space="preserve">بِسُیُوفِنَا إِلَی الْجَنَّةِ فَأَیُّکُمْ یَبْرُزُ إِلَیَّ فَبَرَزَ أَمِیرُ الْمُؤْمِنِینَ عَلَیْهِ السَّلَامُ إِلَیْهِ فَقَالَ وَ اللَّهِ لَا أُفَارِقُکَ هَذَا الْیَوْمَ حَتَّی أُعَجِّلَکَ بِسَیْفِی إِلَی النَّارِ فَاخْتَلَفَا ضَرْبَتَیْنِ فَضَرَبَهُ عَلِیُّ بْنُ أَبِی طَالِبٍ عَلَیْهِ السَّلَامُ </w:t>
      </w:r>
      <w:r>
        <w:rPr>
          <w:rStyle w:val="FootnoteAnchor"/>
          <w:rtl w:val="true"/>
        </w:rPr>
        <w:footnoteReference w:id="420"/>
      </w:r>
      <w:r>
        <w:rPr>
          <w:rFonts w:ascii="Amiri" w:hAnsi="Amiri" w:eastAsia="Amiri" w:cs="Amiri"/>
          <w:color w:val="111111"/>
          <w:sz w:val="28"/>
          <w:sz w:val="28"/>
          <w:szCs w:val="28"/>
          <w:rtl w:val="true"/>
          <w:lang w:bidi="ar-SA"/>
        </w:rPr>
        <w:t xml:space="preserve">عَلَی رِجْلَیْهِ فَقَطَعَهُمَا فَسَقَطَ </w:t>
      </w:r>
      <w:r>
        <w:rPr>
          <w:rStyle w:val="FootnoteAnchor"/>
          <w:rtl w:val="true"/>
        </w:rPr>
        <w:footnoteReference w:id="421"/>
      </w:r>
      <w:r>
        <w:rPr>
          <w:rFonts w:ascii="Amiri" w:hAnsi="Amiri" w:eastAsia="Amiri" w:cs="Amiri"/>
          <w:color w:val="111111"/>
          <w:sz w:val="28"/>
          <w:sz w:val="28"/>
          <w:szCs w:val="28"/>
          <w:rtl w:val="true"/>
          <w:lang w:bidi="ar-SA"/>
        </w:rPr>
        <w:t xml:space="preserve">فَانْکَشَفَ عَنْهُ فَقَالَ لَهُ أَنْشُدُکَ اللَّهَ یَا ابْنَ عَمِّ وَ الرَّحِمَ فَانْصَرَفَ عَنْهُ إِلَی مَوْقِفِهِ فَقَالَ لَهُ الْمُسْلِمُونَ أَ لَا أَجْهَزْتَ عَلَیْهِ فَقَالَ </w:t>
      </w:r>
    </w:p>
    <w:p>
      <w:pPr>
        <w:pStyle w:val="BookText"/>
        <w:rPr/>
      </w:pPr>
      <w:r>
        <w:rPr>
          <w:rFonts w:ascii="Amiri" w:hAnsi="Amiri" w:eastAsia="Amiri" w:cs="Amiri"/>
          <w:color w:val="111111"/>
          <w:sz w:val="28"/>
          <w:sz w:val="28"/>
          <w:szCs w:val="28"/>
          <w:rtl w:val="true"/>
          <w:lang w:bidi="ar-SA"/>
        </w:rPr>
        <w:t xml:space="preserve">نَاشَدَنِی اللَّهَ وَ الرَّحِمَ وَ اللَّهِ </w:t>
      </w:r>
      <w:r>
        <w:rPr>
          <w:rStyle w:val="FootnoteAnchor"/>
          <w:rtl w:val="true"/>
        </w:rPr>
        <w:footnoteReference w:id="422"/>
      </w:r>
      <w:r>
        <w:rPr>
          <w:rFonts w:ascii="Amiri" w:hAnsi="Amiri" w:eastAsia="Amiri" w:cs="Amiri"/>
          <w:color w:val="111111"/>
          <w:sz w:val="28"/>
          <w:sz w:val="28"/>
          <w:szCs w:val="28"/>
          <w:rtl w:val="true"/>
          <w:lang w:bidi="ar-SA"/>
        </w:rPr>
        <w:t>لَا عَاشَ بَعْدَهَا أَبَداً فَمَاتَ طَلْحَةُ فِی مَکَانِهِ وَ بُشِّرَ النَّبِیُّ صلی الله علیه و آله بِذَلِکَ فَسَرَّ بِهِ وَ قَالَ هَذَا کَبْشُ الْکَتِیبَةِ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مُحَمَّدُ بْنُ مَرْوَانَ عَنْ عُمَارَةَ عَنْ عِکْرِمَةَ قَالَ سَمِعْتُ عَلِیّاً عَلَیْهِ السَّلَامُ یَقُولُ لَمَّا انْهَزَمَ النَّاسُ یَوْمَ أُحُدٍ عَنْ رَسُولِ اللَّهِ صلی الله علیه و آله لَحِقَنِی مِنَ الْجَزَعِ عَلَیْهِ مَا لَمْ یَلْحَقْنِی قَطُّ وَ لَمْ أَمْلِکْ نَفْسِی وَ کُنْتُ أَمَامَهُ أَضْرِبُ بِسَیْفِی بَیْنَ یَدَیْهِ فَرَجَعْتُ أَطْلُبُهُ فَلَمْ أَرَهُ فَقُلْتُ مَا کَانَ رَسُولُ اللَّهِ صلی الله علیه و آله لِیَفِرَّ وَ مَا رَأَیْتُهُ فِی الْقَتْلَی وَ أَظُنُّهُ رُفِعَ مِنْ بَیْنِنَا إِلَی السَّمَاءِ فَکَسَرْتُ جَفْنَ سَیْفِی وَ قُلْتُ فِی نَفْسِی لَأُقَاتِلَنَّ بِهِ عَنْهُ حَتَّی أُقْتَلَ وَ حَمَلْتُ عَلَی الْقَوْمِ فَأَفْرَجُوا عَنِّی وَ إِذَا </w:t>
      </w:r>
      <w:r>
        <w:rPr>
          <w:rStyle w:val="FootnoteAnchor"/>
          <w:rtl w:val="true"/>
        </w:rPr>
        <w:footnoteReference w:id="423"/>
      </w:r>
      <w:r>
        <w:rPr>
          <w:rFonts w:ascii="Amiri" w:hAnsi="Amiri" w:eastAsia="Amiri" w:cs="Amiri"/>
          <w:color w:val="111111"/>
          <w:sz w:val="28"/>
          <w:sz w:val="28"/>
          <w:szCs w:val="28"/>
          <w:rtl w:val="true"/>
          <w:lang w:bidi="ar-SA"/>
        </w:rPr>
        <w:t xml:space="preserve">أَنَا بِرَسُولِ اللَّهِ صلی الله علیه و آله قَدْ وَقَعَ عَلَی الْأَرْضِ مَغْشِیّاً عَلَیْهِ فَقُمْتُ عَلَی رَأْسِهِ فَنَظَرَ إِلَیَّ فَقَالَ </w:t>
      </w:r>
      <w:r>
        <w:rPr>
          <w:rStyle w:val="FootnoteAnchor"/>
          <w:rtl w:val="true"/>
        </w:rPr>
        <w:footnoteReference w:id="424"/>
      </w:r>
      <w:r>
        <w:rPr>
          <w:rFonts w:ascii="Amiri" w:hAnsi="Amiri" w:eastAsia="Amiri" w:cs="Amiri"/>
          <w:color w:val="111111"/>
          <w:sz w:val="28"/>
          <w:sz w:val="28"/>
          <w:szCs w:val="28"/>
          <w:rtl w:val="true"/>
          <w:lang w:bidi="ar-SA"/>
        </w:rPr>
        <w:t xml:space="preserve">مَا صَنَعَ النَّاسُ یَا عَلِیُّ فَقُلْتُ کَفَرُوا یَا رَسُولَ اللَّهِ وَ وَلَّوُا الدُّبُرَ مِنَ الْعَدُوِّ وَ أَسْلَمُوکَ فَنَظَرَ النَّبِیُّ صلی الله علیه و آله إِلَی کَتِیبَةٍ قَدْ أَقْبَلَتْ إِلَیْهِ </w:t>
      </w:r>
      <w:r>
        <w:rPr>
          <w:rStyle w:val="FootnoteAnchor"/>
          <w:rtl w:val="true"/>
        </w:rPr>
        <w:footnoteReference w:id="425"/>
      </w:r>
      <w:r>
        <w:rPr>
          <w:rFonts w:ascii="Amiri" w:hAnsi="Amiri" w:eastAsia="Amiri" w:cs="Amiri"/>
          <w:color w:val="111111"/>
          <w:sz w:val="28"/>
          <w:sz w:val="28"/>
          <w:szCs w:val="28"/>
          <w:rtl w:val="true"/>
          <w:lang w:bidi="ar-SA"/>
        </w:rPr>
        <w:t xml:space="preserve">فَقَالَ لِی رُدَّ عَنِّی یَا عَلِیُّ هَذِهِ الْکَتِیبَةَ فَحَمَلْتُ عَلَیْهَا أَضْرِبُهَا بِسَیْفِی یَمِیناً وَ شِمَالًا حَتَّی وَلَّوُا الْأَدْبَارَ فَقَالَ النَّبِیُّ صلی الله علیه و آله أَ مَا تَسْمَعُ یَا عَلِیُّ مَدِیحَکَ </w:t>
      </w:r>
      <w:r>
        <w:rPr>
          <w:rStyle w:val="FootnoteAnchor"/>
          <w:rtl w:val="true"/>
        </w:rPr>
        <w:footnoteReference w:id="426"/>
      </w:r>
      <w:r>
        <w:rPr>
          <w:rFonts w:ascii="Amiri" w:hAnsi="Amiri" w:eastAsia="Amiri" w:cs="Amiri"/>
          <w:color w:val="111111"/>
          <w:sz w:val="28"/>
          <w:sz w:val="28"/>
          <w:szCs w:val="28"/>
          <w:rtl w:val="true"/>
          <w:lang w:bidi="ar-SA"/>
        </w:rPr>
        <w:t>فِی السَّمَاءِ إِنَّ مَلَکاً یُقَالُ لَهُ رِضْوَانُ یُنَادِی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فَبَکَیْتُ سُرُوراً وَ حَمِدْتُ اللَّهَ سُبْحَانَهُ وَ تَعَالَی عَلَی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الْحَسَنُ بْنُ عَرَفَةَ عَنْ عُمَارَةَ بْنِ مُحَمَّدٍ عَنْ سَعْدِ بْنِ طَرِیفٍ عَنْ أَبِی جَعْفَرٍ مُحَمَّدِ بْنِ عَلِیٍّ عَلَیْهِمَا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مَلَکٌ مِنَ السَّمَاءِ یَوْمَ أُحُدٍ لَا سَیْفَ إِلَّا ذُو الْفَقَارِ وَ لَا فَتَی إِلَّا عَلِیٌّ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مثل ذلک إبراهیم بن محمد بن میمون عن عمرو بن ثابت عن محمد بن عبید الله بن أبی رافع عن أبیه عن جده قال ما زلنا نسمع أصحاب رسول الله صلی الله علیه و آله یقولون نادی فی یوم أحد مناد من السماء لا سیف إلا ذو الفقار و لا فتی إلا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سلام بن مسکین عن قتادة عن سعید بن المسیب قال لو رأیت مقام علی یوم أحد لوجدته قائما علی میمنة رسول الله صلی الله علیه و آله یذب عنه بالسیف و قد ولی غیره الأدبار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قَالَ حَدَّثَنَا جَمِیلُ بْنُ صَالِحٍ عَنْ أَبِی عُبَیْدَةَ عَنْ أَبِی عَبْدِ اللَّهِ جَعْفَرِ بْنِ مُحَمَّدٍ عَنْ أَبِیهِ </w:t>
      </w:r>
      <w:r>
        <w:rPr>
          <w:rStyle w:val="FootnoteAnchor"/>
          <w:rtl w:val="true"/>
        </w:rPr>
        <w:footnoteReference w:id="427"/>
      </w:r>
      <w:r>
        <w:rPr>
          <w:rFonts w:ascii="Amiri" w:hAnsi="Amiri" w:eastAsia="Amiri" w:cs="Amiri"/>
          <w:color w:val="111111"/>
          <w:sz w:val="28"/>
          <w:sz w:val="28"/>
          <w:szCs w:val="28"/>
          <w:rtl w:val="true"/>
          <w:lang w:bidi="ar-SA"/>
        </w:rPr>
        <w:t>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اللِّوَاءِ یَوْمَ أُحُدٍ تِسْعَةً قَتَلَهُمْ عَلِیُّ بْنُ أَبِی طَالِبٍ عَلَیْهِ السَّلَامُ عَنْ آخِرِهِمْ وَ انْهَزَمَ الْقَوْمُ وَ طَارَتْ مَخْزُومٌ فَضَحَهَا عَلِیٌّ عَلَیْهِ السَّلَامُ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بَارَزَ عَلِیٌّ عَلَیْهِ السَّلَامُ الْحَکَمَ </w:t>
      </w:r>
      <w:r>
        <w:rPr>
          <w:rStyle w:val="FootnoteAnchor"/>
          <w:rtl w:val="true"/>
        </w:rPr>
        <w:footnoteReference w:id="428"/>
      </w:r>
      <w:r>
        <w:rPr>
          <w:rFonts w:ascii="Amiri" w:hAnsi="Amiri" w:eastAsia="Amiri" w:cs="Amiri"/>
          <w:color w:val="111111"/>
          <w:sz w:val="28"/>
          <w:sz w:val="28"/>
          <w:szCs w:val="28"/>
          <w:rtl w:val="true"/>
          <w:lang w:bidi="ar-SA"/>
        </w:rPr>
        <w:t xml:space="preserve">بْنَ الْأَخْنَسِ فَضَرَبَهُ فَقَطَعَ رِجْلَهُ مِنْ نِصْفِ الْفَخِذِ فَهَلَکَ مِنْهَا وَ لَمَّا جَالَ الْمُسْلِمُونَ تِلْکَ الْجَوْلَةَ أَقْبَلَ أُمَیَّةُ </w:t>
      </w:r>
      <w:r>
        <w:rPr>
          <w:rStyle w:val="FootnoteAnchor"/>
          <w:rtl w:val="true"/>
        </w:rPr>
        <w:footnoteReference w:id="429"/>
      </w:r>
      <w:r>
        <w:rPr>
          <w:rFonts w:ascii="Amiri" w:hAnsi="Amiri" w:eastAsia="Amiri" w:cs="Amiri"/>
          <w:color w:val="111111"/>
          <w:sz w:val="28"/>
          <w:sz w:val="28"/>
          <w:szCs w:val="28"/>
          <w:rtl w:val="true"/>
          <w:lang w:bidi="ar-SA"/>
        </w:rPr>
        <w:t xml:space="preserve">بْنُ أَبِی حُذَیْفَةَ بْنِ الْمُغِیرَةِ وَ هُوَ دَارِعٌ وَ هُوَ یَقُولُ یَوْمٌ بِیَوْمِ بَدْرٍ فَعَرَضَ لَهُ رَجُلٌ مِنَ الْمُسْلِمِینَ فَقَتَلَهُ أُمَیَّةُ وَ صَمَدَ لَهُ عَلِیُّ بْنُ أَبِی طَالِبٍ عَلَیْهِ السَّلَامُ فَضَرَبَهُ بِالسَّیْفِ عَلَی هَامَتِهِ فَنَشِبَ فِی بَیْضَةِ مِغْفَرِهِ فَضَرَبَهُ أُمَیَّةُ بِسَیْفِهِ فَاتَّقَاهَا أَمِیرُ الْمُؤْمِنِینَ عَلَیْهِ السَّلَامُ بِدَرَقَتِهِ فَنَشِبَ فِیهَا وَ نَزَعَ أَمِیرُ الْمُؤْمِنِینَ عَلَیْهِ السَّلَامُ </w:t>
      </w:r>
      <w:r>
        <w:rPr>
          <w:rStyle w:val="FootnoteAnchor"/>
          <w:rtl w:val="true"/>
        </w:rPr>
        <w:footnoteReference w:id="430"/>
      </w:r>
      <w:r>
        <w:rPr>
          <w:rFonts w:ascii="Amiri" w:hAnsi="Amiri" w:eastAsia="Amiri" w:cs="Amiri"/>
          <w:color w:val="111111"/>
          <w:sz w:val="28"/>
          <w:sz w:val="28"/>
          <w:szCs w:val="28"/>
          <w:rtl w:val="true"/>
          <w:lang w:bidi="ar-SA"/>
        </w:rPr>
        <w:t>سَیْفَهُ مِنْ مِغْفَرِهِ وَ خَلَّصَ أُمَیَّةُ سَیْفَهُ مِنْ دَرَقَتِهِ أَیْضاً ثُمَّ تَنَاوَشَا فَقَالَ عَلِیٌّ عَلَیْهِ السَّلَامُ فَنَظَرْتُ إِلَی فَتْقٍ تَحْتَ إِبْطِهِ فَضَرَبْتُهُ بِالسَّیْفِ فِیهِ فَقَتَلْتُهُ وَ انْصَرَفْتُ عَنْهُ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انْهَزَمَ النَّاسُ عَنِ النَّبِیِّ صلی الله علیه و آله فِی یَوْمِ أُحُدٍ وَ ثَبَتَ أَمِیرُ الْمُؤْمِنِینَ عَلَیْهِ السَّلَامُ قَالَ لَهُ النَّبِیُّ صلی الله علیه و آله مَا لَکَ لَا تَذْهَبُ مَعَ الْقَوْمِ قَالَ </w:t>
      </w:r>
      <w:r>
        <w:rPr>
          <w:rStyle w:val="FootnoteAnchor"/>
          <w:rtl w:val="true"/>
        </w:rPr>
        <w:footnoteReference w:id="431"/>
      </w:r>
      <w:r>
        <w:rPr>
          <w:rFonts w:ascii="Amiri" w:hAnsi="Amiri" w:eastAsia="Amiri" w:cs="Amiri"/>
          <w:color w:val="111111"/>
          <w:sz w:val="28"/>
          <w:sz w:val="28"/>
          <w:szCs w:val="28"/>
          <w:rtl w:val="true"/>
          <w:lang w:bidi="ar-SA"/>
        </w:rPr>
        <w:t xml:space="preserve">أَمِیرُ الْمُؤْمِنِینَ عَلَیْهِ السَّلَامُ أَذْهَبُ وَ أَدَعُکَ یَا رَسُولَ اللَّهِ وَ اللَّهِ لَا بَرِحْتُ حَتَّی أُقْتَلَ أَوْ یُنْجِزَ اللَّهُ لَکَ مَا وَعَدَکَ مِنَ النُّصْرَةِ فَقَالَ </w:t>
      </w:r>
    </w:p>
    <w:p>
      <w:pPr>
        <w:pStyle w:val="BookText"/>
        <w:rPr/>
      </w:pPr>
      <w:r>
        <w:rPr>
          <w:rFonts w:ascii="Amiri" w:hAnsi="Amiri" w:eastAsia="Amiri" w:cs="Amiri"/>
          <w:color w:val="111111"/>
          <w:sz w:val="28"/>
          <w:sz w:val="28"/>
          <w:szCs w:val="28"/>
          <w:rtl w:val="true"/>
          <w:lang w:bidi="ar-SA"/>
        </w:rPr>
        <w:t xml:space="preserve">لَهُ النَّبِیُّ صلی الله علیه و آله أَبْشِرْ یَا عَلِیُّ فَإِنَّ اللَّهَ مُنْجِزٌ وَعْدَهُ وَ لَنْ یَنَالُوا مِنَّا </w:t>
      </w:r>
      <w:r>
        <w:rPr>
          <w:rStyle w:val="FootnoteAnchor"/>
          <w:rtl w:val="true"/>
        </w:rPr>
        <w:footnoteReference w:id="432"/>
      </w:r>
      <w:r>
        <w:rPr>
          <w:rFonts w:ascii="Amiri" w:hAnsi="Amiri" w:eastAsia="Amiri" w:cs="Amiri"/>
          <w:color w:val="111111"/>
          <w:sz w:val="28"/>
          <w:sz w:val="28"/>
          <w:szCs w:val="28"/>
          <w:rtl w:val="true"/>
          <w:lang w:bidi="ar-SA"/>
        </w:rPr>
        <w:t xml:space="preserve">مِثْلَهَا أَبَداً ثُمَّ نَظَرَ إِلَی کَتِیبَةٍ قَدْ أَقْبَلَتْ إِلَیْهِ فَقَالَ لَهُ احْمِلْ </w:t>
      </w:r>
      <w:r>
        <w:rPr>
          <w:rStyle w:val="FootnoteAnchor"/>
          <w:rtl w:val="true"/>
        </w:rPr>
        <w:footnoteReference w:id="433"/>
      </w:r>
      <w:r>
        <w:rPr>
          <w:rFonts w:ascii="Amiri" w:hAnsi="Amiri" w:eastAsia="Amiri" w:cs="Amiri"/>
          <w:color w:val="111111"/>
          <w:sz w:val="28"/>
          <w:sz w:val="28"/>
          <w:szCs w:val="28"/>
          <w:rtl w:val="true"/>
          <w:lang w:bidi="ar-SA"/>
        </w:rPr>
        <w:t xml:space="preserve">عَلَی هَذِهِ یَا عَلِیُّ فَحَمَلَ أَمِیرُ الْمُؤْمِنِینَ عَلَیْهِ السَّلَامُ عَلَیْهَا فَقَتَلَ مِنْهَا هِشَامَ بْنَ أُمَیَّةَ </w:t>
      </w:r>
      <w:r>
        <w:rPr>
          <w:rStyle w:val="FootnoteAnchor"/>
          <w:rtl w:val="true"/>
        </w:rPr>
        <w:footnoteReference w:id="434"/>
      </w:r>
      <w:r>
        <w:rPr>
          <w:rFonts w:ascii="Amiri" w:hAnsi="Amiri" w:eastAsia="Amiri" w:cs="Amiri"/>
          <w:color w:val="111111"/>
          <w:sz w:val="28"/>
          <w:sz w:val="28"/>
          <w:szCs w:val="28"/>
          <w:rtl w:val="true"/>
          <w:lang w:bidi="ar-SA"/>
        </w:rPr>
        <w:t xml:space="preserve">الْمَخْزُومِیَّ وَ انْهَزَمَ الْقَوْمُ ثُمَّ أَقْبَلَتْ کَتِیبَةٌ أُخْرَی فَقَالَ لَهُ النَّبِیُّ صلی الله علیه و آله احْمِلْ عَلَی هَذِهِ فَحَمَلَ عَلَیْهَا فَقَتَلَ مِنْهَا عَمْرَو بْنَ عَبْدِ اللَّهِ الْجُمَحِیَّ </w:t>
      </w:r>
      <w:r>
        <w:rPr>
          <w:rStyle w:val="FootnoteAnchor"/>
          <w:rtl w:val="true"/>
        </w:rPr>
        <w:footnoteReference w:id="435"/>
      </w:r>
      <w:r>
        <w:rPr>
          <w:rFonts w:ascii="Amiri" w:hAnsi="Amiri" w:eastAsia="Amiri" w:cs="Amiri"/>
          <w:color w:val="111111"/>
          <w:sz w:val="28"/>
          <w:sz w:val="28"/>
          <w:szCs w:val="28"/>
          <w:rtl w:val="true"/>
          <w:lang w:bidi="ar-SA"/>
        </w:rPr>
        <w:t xml:space="preserve">وَ انْهَزَمَتْ أَیْضاً ثُمَّ أَقْبَلَتْ کَتِیبَةٌ أُخْرَی فَقَالَ لَهُ النَّبِیُّ صلی الله علیه و آله احْمِلْ عَلَی هَذِهِ فَحَمَلَ عَلَیْهَا فَقَتَلَ مِنْهَا بِشْرَ بْنَ مَالِکٍ الْعَامِرِیَّ وَ انْهَزَمَتِ الْکَتِیبَةُ وَ لَمْ یَعُدْ </w:t>
      </w:r>
      <w:r>
        <w:rPr>
          <w:rStyle w:val="FootnoteAnchor"/>
          <w:rtl w:val="true"/>
        </w:rPr>
        <w:footnoteReference w:id="436"/>
      </w:r>
      <w:r>
        <w:rPr>
          <w:rFonts w:ascii="Amiri" w:hAnsi="Amiri" w:eastAsia="Amiri" w:cs="Amiri"/>
          <w:color w:val="111111"/>
          <w:sz w:val="28"/>
          <w:sz w:val="28"/>
          <w:szCs w:val="28"/>
          <w:rtl w:val="true"/>
          <w:lang w:bidi="ar-SA"/>
        </w:rPr>
        <w:t>بَعْدَهَا أَحَدٌ مِنْهُمْ وَ تَرَاجَعَ الْمُنْهَزِمُونَ مِنَ الْمُسْلِمِینَ إِلَی النَّبِیِّ صلی الله علیه و آله وَ انْصَرَفَ الْمُشْرِکُونَ إِلَی مَکَّةَ وَ انْصَرَفَ الْمُسْلِمُونَ مَعَ النَّبِیِّ صلی الله علیه و آله إِلَی الْمَدِینَةِ فَاسْتَقْبَلَتْهُ فَاطِمَةُ عَلَیْهَا السَّلَامُ وَ مَعَهَا إِنَاءٌ فِیهِ مَاءٌ فَغَسَلَ بِهِ وَجْهَهُ وَ لَحِقَهُ أَمِیرُ الْمُؤْمِنِینَ عَلَیْهِ السَّلَامُ وَ قَدْ خَضَبَ الدَّمُ یَدَهُ إِلَی کَتِفِهِ وَ مَعَهُ ذُو الْفَقَارِ فَنَاوَلَهُ فَاطِمَةَ عَلَیْهَا السَّلَامُ وَ قَالَ لَهَا خُذِی هَذَا السَّیْفَ فَقَدْ صَدَقَنِی الْیَوْمَ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هَاکِ السَّیْفَ غَیْرَ ذَمِیمٍ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بِرِعْدِیدٍ وَ لَا بِمَلِیمٍ</w:t>
      </w:r>
    </w:p>
    <w:p>
      <w:pPr>
        <w:pStyle w:val="BookText"/>
        <w:rPr/>
      </w:pPr>
      <w:r>
        <w:rPr>
          <w:rFonts w:ascii="Amiri" w:hAnsi="Amiri" w:eastAsia="Amiri" w:cs="Amiri"/>
          <w:color w:val="111111"/>
          <w:sz w:val="28"/>
          <w:sz w:val="28"/>
          <w:szCs w:val="28"/>
          <w:rtl w:val="true"/>
          <w:lang w:bidi="ar-SA"/>
        </w:rPr>
        <w:t>لَعَمْرِی لَقَدْ أَعْذَرْتُ فِی نَصْرِ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 رَبٍّ بِالْعِبَادِ عَلِیمٍ</w:t>
      </w:r>
    </w:p>
    <w:p>
      <w:pPr>
        <w:pStyle w:val="BookText"/>
        <w:rPr/>
      </w:pPr>
      <w:r>
        <w:rPr>
          <w:rFonts w:ascii="Amiri" w:hAnsi="Amiri" w:eastAsia="Amiri" w:cs="Amiri"/>
          <w:color w:val="111111"/>
          <w:sz w:val="28"/>
          <w:sz w:val="28"/>
          <w:szCs w:val="28"/>
          <w:rtl w:val="true"/>
          <w:lang w:bidi="ar-SA"/>
        </w:rPr>
        <w:t>أَمِیطِی دِمَاءَ الْقَوْمِ عَنْهُ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 آلَ عَبْدِ الدَّارِ کَأْسَ حَمِیمٍ</w:t>
      </w:r>
    </w:p>
    <w:p>
      <w:pPr>
        <w:pStyle w:val="BookText"/>
        <w:rPr/>
      </w:pPr>
      <w:r>
        <w:rPr>
          <w:rFonts w:ascii="Amiri" w:hAnsi="Amiri" w:eastAsia="Amiri" w:cs="Amiri"/>
          <w:color w:val="111111"/>
          <w:sz w:val="28"/>
          <w:sz w:val="28"/>
          <w:szCs w:val="28"/>
          <w:rtl w:val="true"/>
          <w:lang w:bidi="ar-SA"/>
        </w:rPr>
        <w:t>وَ قَالَ رَسُولُ اللَّهِ صلی الله علیه و آله خُذِیهِ یَا فَاطِمَةُ فَقَدْ أَدَّی بَعْلُکِ مَا عَلَیْهِ وَ قَدْ قَتَلَ اللَّهُ بِسَیْفِهِ صَنَادِیدَ قُرَیْشٍ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أهل السیر قتلی أحد من المشرکین و کان </w:t>
      </w:r>
      <w:r>
        <w:rPr>
          <w:rStyle w:val="FootnoteAnchor"/>
          <w:rtl w:val="true"/>
        </w:rPr>
        <w:footnoteReference w:id="437"/>
      </w:r>
      <w:r>
        <w:rPr>
          <w:rFonts w:ascii="IRNazanin" w:hAnsi="IRNazanin" w:eastAsia="IRNazanin"/>
          <w:color w:val="111111"/>
          <w:sz w:val="28"/>
          <w:sz w:val="28"/>
          <w:szCs w:val="28"/>
          <w:rtl w:val="true"/>
          <w:lang w:bidi="fa-IR"/>
        </w:rPr>
        <w:t xml:space="preserve">جمهورهم قتلی </w:t>
      </w:r>
    </w:p>
    <w:p>
      <w:pPr>
        <w:pStyle w:val="BookText"/>
        <w:rPr/>
      </w:pPr>
      <w:r>
        <w:rPr>
          <w:rFonts w:ascii="IRNazanin" w:hAnsi="IRNazanin" w:eastAsia="IRNazanin"/>
          <w:color w:val="111111"/>
          <w:sz w:val="28"/>
          <w:sz w:val="28"/>
          <w:szCs w:val="28"/>
          <w:rtl w:val="true"/>
          <w:lang w:bidi="fa-IR"/>
        </w:rPr>
        <w:t xml:space="preserve">أمیر المؤمنین علیه السلام فروی عبد الملک بن هشام قال حدثنا زیاد بن عبد الله عن محمد بن إسحاق قال کان صاحب لواء قریش یوم أحد طلحة بن أبی طلحة بن عبد العزی بن عثمان بن عبد الدار قتله علی بن أبی طالب علیه السلام و قتل ابنه أبا سعد بن طلحة </w:t>
      </w:r>
      <w:r>
        <w:rPr>
          <w:rStyle w:val="FootnoteAnchor"/>
          <w:rtl w:val="true"/>
        </w:rPr>
        <w:footnoteReference w:id="438"/>
      </w:r>
      <w:r>
        <w:rPr>
          <w:rFonts w:ascii="IRNazanin" w:hAnsi="IRNazanin" w:eastAsia="IRNazanin"/>
          <w:color w:val="111111"/>
          <w:sz w:val="28"/>
          <w:sz w:val="28"/>
          <w:szCs w:val="28"/>
          <w:rtl w:val="true"/>
          <w:lang w:bidi="fa-IR"/>
        </w:rPr>
        <w:t xml:space="preserve">و قتل أخاه کلدة </w:t>
      </w:r>
      <w:r>
        <w:rPr>
          <w:rStyle w:val="FootnoteAnchor"/>
          <w:rtl w:val="true"/>
        </w:rPr>
        <w:footnoteReference w:id="439"/>
      </w:r>
      <w:r>
        <w:rPr>
          <w:rFonts w:ascii="IRNazanin" w:hAnsi="IRNazanin" w:eastAsia="IRNazanin"/>
          <w:color w:val="111111"/>
          <w:sz w:val="28"/>
          <w:sz w:val="28"/>
          <w:szCs w:val="28"/>
          <w:rtl w:val="true"/>
          <w:lang w:bidi="fa-IR"/>
        </w:rPr>
        <w:t xml:space="preserve">بن أبی طلحة و قتل عبد الله بن حمید بن زهرة </w:t>
      </w:r>
      <w:r>
        <w:rPr>
          <w:rStyle w:val="FootnoteAnchor"/>
          <w:rtl w:val="true"/>
        </w:rPr>
        <w:footnoteReference w:id="440"/>
      </w:r>
      <w:r>
        <w:rPr>
          <w:rFonts w:ascii="IRNazanin" w:hAnsi="IRNazanin" w:eastAsia="IRNazanin"/>
          <w:color w:val="111111"/>
          <w:sz w:val="28"/>
          <w:sz w:val="28"/>
          <w:szCs w:val="28"/>
          <w:rtl w:val="true"/>
          <w:lang w:bidi="fa-IR"/>
        </w:rPr>
        <w:t xml:space="preserve">بن الحارث بن أسد بن عبد العزی و قتل أبا الحکم بن الأخنس بن شریق الثقفی و قتل الولید بن أبی حذیفة بن المغیرة </w:t>
      </w:r>
      <w:r>
        <w:rPr>
          <w:rStyle w:val="FootnoteAnchor"/>
          <w:rtl w:val="true"/>
        </w:rPr>
        <w:footnoteReference w:id="441"/>
      </w:r>
      <w:r>
        <w:rPr>
          <w:rFonts w:ascii="IRNazanin" w:hAnsi="IRNazanin" w:eastAsia="IRNazanin"/>
          <w:color w:val="111111"/>
          <w:sz w:val="28"/>
          <w:sz w:val="28"/>
          <w:szCs w:val="28"/>
          <w:rtl w:val="true"/>
          <w:lang w:bidi="fa-IR"/>
        </w:rPr>
        <w:t xml:space="preserve">و قتل أخاه أمیة بن أبی حذیفة بن المغیرة و قتل أرطأة بن شرحبیل و قتل هشام بن </w:t>
      </w:r>
      <w:r>
        <w:rPr>
          <w:rStyle w:val="FootnoteAnchor"/>
          <w:rtl w:val="true"/>
        </w:rPr>
        <w:footnoteReference w:id="442"/>
      </w:r>
      <w:r>
        <w:rPr>
          <w:rFonts w:ascii="IRNazanin" w:hAnsi="IRNazanin" w:eastAsia="IRNazanin"/>
          <w:color w:val="111111"/>
          <w:sz w:val="28"/>
          <w:sz w:val="28"/>
          <w:szCs w:val="28"/>
          <w:rtl w:val="true"/>
          <w:lang w:bidi="fa-IR"/>
        </w:rPr>
        <w:t xml:space="preserve">أمیة و قتل عمرو بن عبد الله الجمحی </w:t>
      </w:r>
      <w:r>
        <w:rPr>
          <w:rStyle w:val="FootnoteAnchor"/>
          <w:rtl w:val="true"/>
        </w:rPr>
        <w:footnoteReference w:id="443"/>
      </w:r>
      <w:r>
        <w:rPr>
          <w:rFonts w:ascii="IRNazanin" w:hAnsi="IRNazanin" w:eastAsia="IRNazanin"/>
          <w:color w:val="111111"/>
          <w:sz w:val="28"/>
          <w:sz w:val="28"/>
          <w:szCs w:val="28"/>
          <w:rtl w:val="true"/>
          <w:lang w:bidi="fa-IR"/>
        </w:rPr>
        <w:t xml:space="preserve">و </w:t>
      </w:r>
      <w:r>
        <w:rPr>
          <w:rStyle w:val="FootnoteAnchor"/>
          <w:rtl w:val="true"/>
        </w:rPr>
        <w:footnoteReference w:id="444"/>
      </w:r>
      <w:r>
        <w:rPr>
          <w:rFonts w:ascii="IRNazanin" w:hAnsi="IRNazanin" w:eastAsia="IRNazanin"/>
          <w:color w:val="111111"/>
          <w:sz w:val="28"/>
          <w:sz w:val="28"/>
          <w:szCs w:val="28"/>
          <w:rtl w:val="true"/>
          <w:lang w:bidi="fa-IR"/>
        </w:rPr>
        <w:t xml:space="preserve">بشر بن مالک و قتل صوابا مولی بنی عبد الدار و کان الفتح له و رجوع الناس من هزیمتهم إلی النبی صلی الله علیه و آله بمقامه یذب عنه دونهم و توجه العتاب من الله تعالی إلی کافتهم لهزیمتهم یومئذ سواه و من ثبت معه من رجال الأنصار و کانوا ثمانیة نفر </w:t>
      </w:r>
      <w:r>
        <w:rPr>
          <w:rStyle w:val="FootnoteAnchor"/>
          <w:rtl w:val="true"/>
        </w:rPr>
        <w:footnoteReference w:id="445"/>
      </w:r>
      <w:r>
        <w:rPr>
          <w:rFonts w:ascii="IRNazanin" w:hAnsi="IRNazanin" w:eastAsia="IRNazanin"/>
          <w:color w:val="111111"/>
          <w:sz w:val="28"/>
          <w:sz w:val="28"/>
          <w:szCs w:val="28"/>
          <w:rtl w:val="true"/>
          <w:lang w:bidi="fa-IR"/>
        </w:rPr>
        <w:t>و قیل أربعة أو خمسة و فی قتله علیه السلام من قتل یوم أحد و عنائه فی الحرب و حسن بلائه یقول الحجاج بن علاط السلمی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أی مذبب عن حزبه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أعنی ابن فاطمة المعم المخولا </w:t>
      </w:r>
      <w:bookmarkStart w:id="115" w:name="pg13772_145276"/>
    </w:p>
    <w:p>
      <w:pPr>
        <w:pStyle w:val="BookText"/>
        <w:rPr/>
      </w:pPr>
      <w:bookmarkEnd w:id="115"/>
      <w:r>
        <w:rPr>
          <w:rFonts w:ascii="IRNazanin" w:hAnsi="IRNazanin" w:eastAsia="IRNazanin"/>
          <w:color w:val="111111"/>
          <w:sz w:val="28"/>
          <w:sz w:val="28"/>
          <w:szCs w:val="28"/>
          <w:rtl w:val="true"/>
          <w:lang w:bidi="fa-IR"/>
        </w:rPr>
        <w:t xml:space="preserve">جادت یداک له </w:t>
      </w:r>
      <w:r>
        <w:rPr>
          <w:rStyle w:val="FootnoteAnchor"/>
          <w:rtl w:val="true"/>
        </w:rPr>
        <w:footnoteReference w:id="447"/>
      </w:r>
      <w:r>
        <w:rPr>
          <w:rFonts w:ascii="IRNazanin" w:hAnsi="IRNazanin" w:eastAsia="IRNazanin"/>
          <w:color w:val="111111"/>
          <w:sz w:val="28"/>
          <w:sz w:val="28"/>
          <w:szCs w:val="28"/>
          <w:rtl w:val="true"/>
          <w:lang w:bidi="fa-IR"/>
        </w:rPr>
        <w:t>بعاجل طعنة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w:t>
      </w:r>
      <w:r>
        <w:rPr>
          <w:rStyle w:val="FootnoteAnchor"/>
          <w:rtl w:val="true"/>
        </w:rPr>
        <w:footnoteReference w:id="448"/>
      </w:r>
      <w:r>
        <w:rPr>
          <w:rFonts w:ascii="IRNazanin" w:hAnsi="IRNazanin" w:eastAsia="IRNazanin"/>
          <w:color w:val="111111"/>
          <w:sz w:val="28"/>
          <w:sz w:val="28"/>
          <w:szCs w:val="28"/>
          <w:rtl w:val="true"/>
          <w:lang w:bidi="fa-IR"/>
        </w:rPr>
        <w:t>طلیحة للجبین مجدلا</w:t>
      </w:r>
    </w:p>
    <w:p>
      <w:pPr>
        <w:pStyle w:val="BookText"/>
        <w:rPr/>
      </w:pPr>
      <w:r>
        <w:rPr>
          <w:rFonts w:ascii="IRNazanin" w:hAnsi="IRNazanin" w:eastAsia="IRNazanin"/>
          <w:color w:val="111111"/>
          <w:sz w:val="28"/>
          <w:sz w:val="28"/>
          <w:szCs w:val="28"/>
          <w:rtl w:val="true"/>
          <w:lang w:bidi="fa-IR"/>
        </w:rPr>
        <w:t>و شددت شدة باسل فکشفتهم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بالسفح </w:t>
      </w:r>
      <w:r>
        <w:rPr>
          <w:rStyle w:val="FootnoteAnchor"/>
          <w:rtl w:val="true"/>
        </w:rPr>
        <w:footnoteReference w:id="449"/>
      </w:r>
      <w:r>
        <w:rPr>
          <w:rFonts w:ascii="IRNazanin" w:hAnsi="IRNazanin" w:eastAsia="IRNazanin"/>
          <w:color w:val="111111"/>
          <w:sz w:val="28"/>
          <w:sz w:val="28"/>
          <w:szCs w:val="28"/>
          <w:rtl w:val="true"/>
          <w:lang w:bidi="fa-IR"/>
        </w:rPr>
        <w:t>إذ یهوون أسفل أسفلا</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عللت سیفک بالدماء و لم یکن</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لترده حران حتی ینهلا</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کارزار بدر، جنگ احد اتفاق افتاد و در این جنگ نیز پرچمدار پیامبر صلی الله علیه و آله و سلم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علیه السلام بود و علاوه بر آن لواء هم که پرچم قبائل بود بدست آن حضرت تسلیم گردید بنا بر این علی علیه السلام صاحب پرچم و لواء بوده و در این غزوه نیز فتح و پیروزی نصیب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از تمام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آغوش باز استقبال کرد و شکیبائی ورزید و در صورتی که از دیگران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ثبات قدم عجیبی از خود نشان داد و آن اندازه که او خواسته‌های قلبی پیامبر صلی الله علیه و آله و سلم را برمی‌آورد هیچ یک از مسلمانان در فداکاری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فشانی در راه رسول خدا صلی الله علیه و آله و سلم اقدامی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خدای متعال سرکرده‌ها و رؤسای مشرکان و گمراهان را طعمه شمشیر خون آشام علی علیه السلام قرار داد و اندوه پیامبر را بدین وسیله برطرف کرد و جبرئیل علیه السلام برای فضیلت او در میان فرشتگان زمین و آسمان خطبه‌ای انشاد کرد و روحانیان را به عظمت او توجه داد و نیز پیامبر هم موقعیت او را که مردمان بی خبر بودند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ابو البختری قریشی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پرچم و لواء قریش در دست قصی بن کلاب بود و پس از او همواره در دست فرزندان عبد 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پیش‌آمدهای جنگی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مبعوث شد رایت و لواء در تحت اختیار آن حضرت قرار گرفت و آن را در میان بنی هاشم برقرار ساخت و در کارزار ودان که نخستین غزوه‌ای بود که لواء اسلام در آن برافراشته شد پیامبر اکرم صلی الله علیه و آله و سلم بدست علی علیه السلام داد و از آن به بعد همواره علی علیه السلام پرچمدار بوده مخصوصا در جنگ بدر که قیامت کبری بوده به این سمت نامزد شد و همچنین در روز احد چنانچه نوشتیم مقام پرچمداری با علی علیه السلام بوده و آن روز لواء اسلام در مردم عبد الدار بود و رسول خدا صلی الله علیه و آله و سلم آن را به مصعب بن عمیر سپرد چون نامبرده شهید شد قبائل دیگر متوجه گردیده تا لوا را رسول خدا صلی الله علیه و آله و سلم به 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بدهد و پیامبر لوا را هم بدست علی علیه السلام سپرد و علی علیه السلام در روز احد هم پرچمدار بود و هم صاحب لوا و از آن روز تا به حال مردم بنی هاشم متصدی این دو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عبد اللَّه بن عباس گفته علی علیه السلام چهار خصلت دارد که هیچ یک از مسلمانان دارای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یکی آنکه نخستین مردی است از عرب و عجم که با رسول خدا صلی الله علیه و آله و سلم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تمام کارزارها صاحب لواء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روز مهراس یعنی روز احد پا به پای پیامبر ایستادگی کرده در صورتی که دیگران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او کسی است که پیامبر اکرم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عبد اللَّه بن مسعود ملاقات کرده او را خوشحال و با نشاط دیده گفتیم بسیار مناسب است هر گاه از کارزار احد و چگونگی آن با ما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پذیرفته و مقدمات آن را یکی بعد از دیگری نقل کرد تا سخن از میدان جنگ به میان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ما فرمود اینک به نام خدا آغاز کرده در میدان کارزار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دستور صف طویلی در برابر دشمنان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کنار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انصاری را به ریاست عبد اللَّه حزم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اتفاقا دیدید همه ما مقتول شدیم باز هم از این مکان خارج نشوید زیرا اگر رنجی به ما برسد از همین ناحیه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ابو سفیان صخر بن حرب، خالد بن ولید را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لواء قریش در قبیله عبد الدار و لواء مشرکین به دست طلحة بن ابی طلحه بود که او را کبش الکتیبه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پرچم مهاجران را به علی علیه السلام داد و او در زیر لواء انصار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برابر پرچمداران خود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پرچمداران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مسلمانان برای شکست شما همواره متوجه‌اند تا صاحبان لوا را از بین ببرند چنانچه در جنگ بدر همین قضیه اتفاق افتاد اینک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نگهداری لوا درمانده‌اید لوا را به ما بدهید تا ما خود کار شما را کفایت کرده و پرچمداری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سخن ناگوار ابو سفیان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سفیان چنین سخنانی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سوگند به خدا امروز کاری کنیم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نزدیک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او را کبش الکتیبه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پیش قدم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مبارزه او آمد پرسید تو کیستی؟ گفت من طلحة بن ابی طلحه کبش الکتیبه‌ام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المطلبم آنگاه به یکدیگر نزدیک شده دو ضربت میانشان رد و بدل شد علی علیه السلام چنان ضربتی به پیش سر او زد که دو چشمش از حدقه بیرون آمد و صیحه زد که تا آن روز کسی مثل آن را نشنیده بود پرچم از دست او افتاد به لافاصله مصعب برادر او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او را با تیری از پای درآورد برادر دیگرش عثمان پرچم را به دست گرفت او را نیز عاصم به زخم تیر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غلامی داشتند به نام صؤاب که از همه بدتر و سخت‌جانتر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 علی علیه السلام شمشیری به دست راست او زد او پرچم را به دست چپ گرفت دست چپش را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با دو دست بریده‌اش به سینه چسبانید علی علیه السلام در این وقت شمشیری به سر او زد و او را به موالی خودش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مشرکان پا به فرار گذارده مسلمانان به گردآوری غنائم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 اللَّه که در کنار دره به کمین نشسته بودند و مسلمانان را سرگرم غنائم یافتند به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پیشنهاد کردند ما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از غنائمی که دیگران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دستور داده از این مکان حرکت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پاسخ دادند راست است که چنین امری کرده لیکن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سرانجام کار مشرکان به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زیادی از یاران او برای گردآوردن غنائم از محل خود خارج شده و جز معدودی با او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برای آنکه از فرمان رسول خدا تجاوز نکرده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 جای خود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موقع را مغتنم شمرده به وی حمله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محل که به رسول خدا و لشکریان او نزدیک بود فرود آمده و در پشت رسول خدا قرار گرفت، چون حضرت را در میان عده کمی از اصحاب دیده به یاران خود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این همان مردی است که در صدد او برآمده‌اید مگذارید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همه یک دفعه با شمشیر و نیزه و تیر و سنگ به جانب آن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به پشتیبانی از آن جناب به جنگ پرداختند 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تا هفتاد نفرشان شربت شهادت نوشیدند و فقط با پیامبر علی علیه السلام و ابو دجانه و سهل بن حنیف باقی ماندند که دشمن را از آن حضرت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وقت مشرکان از همه طرف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آن هنگام بی‌اندازه ناراحت شده بود دیده گشوده به علی علیه السلام توجهی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پیمان شکستند و پشت به جنگ داده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این جمعیتی که آهنگ من دارند مبارزه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رسول خدا آمد دید گروهی از طرف دیگر هجوم آورده‌اند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منهزم نمود و آن وقت ابو دجانه و سهل به بالین پیامبر ایستاده و با شمشیر دشمنان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کار به آخرین درجه سختی رسیده از مسلمانان شکست خورده چهارده نفر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طلحة بن عبید اللَّه و عاصم بن ثابت بودند به طرف آن حضرت مراجعت کرده و ما بقی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صدایی ندا در داد پیامبر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منهزم شده و حسرت زده بودند به طرف راست و چپ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هند دختر عتبه با وحشی که از مردم حبشه و غلام جبیر بن مطعم بود قرار بسته بود که رسول خدا یا علی علیه السلام و یا حمزه را بکشد و مبلغ معینی به او دستمزد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محمد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بکشم زیرا اصحاب او مانند چنبر انگشتری اطراف خاتم او را احاطه کرده‌اند و علی علیه السلام که در روز جنگ به هیچ وجه احتیاط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لیکن ممکن است به حمزه دست پیدا کنم زیرا او چون خشمگین شود پیش روی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آن روز پر شترمرغی به سینه زده و با آن نشانه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زیر درختی در کمین حمزه نشسته حمزه چشمش به وی افتاده به طرف وی حمله آورد و شمشیری بر او نواخته لیکن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گوید همان دم حربه خود را به طرف او انداختم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به تهیگاه وی رسید و از پا درآمد او را به حال خود گذاردم تا بدنش سرد شد و حربه‌ام را از تهیگاهش بیرون آوردم و بر اثر هزیمتی که میان مسلمانان رخ داد کسی متوجه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آمد و دستور داد شکم او را پاره کرده و جگر او را بیرون آورد و او را مثله نموده و گوش و دماغ او را بریدند و در تمام این مدت رسول خدا صلی الله علیه و آله و سلم از او بی خبر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سرانجام او به کجا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زید بن وهب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که مردم فرار کردند با پیامبر صلی الله علیه و آله و سلم به جز از علی علیه السلام و ابو دجانه و سهل بن حنیف دیگری باقی نماند؟ جواب داد بلکه به جز از علی دیگری باقی نماند و پایان کار معدودی که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عاصم بن ثابت و ابو دجانه و سهل بودند بازگشتند و طلحة بن عبید اللَّه هم به ایشان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کسانی بودند که برای نگهداری جان خود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کوشیدند و فرار را بر قرار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عثمان کجا بود؟ گفت او پس از سه روز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 از کار گذشت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خودت در آن روز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اندیشه نجات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 چه کسی این قضایا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سهل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علی علیه السلام در آن روز از جمله کارهای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از کار وی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بلکه فرشتگان آسمان به شگفت آمدند مگر نشنیده‌ای در روز احد وقتی که کار مسلمانان به اینجا رسید جبرئیل همچنان که به طرف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دانستند که این عبارت را جبرئیل بیان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به این عبارت در آسمان بلند شد که همه مردم شنیدند، از پیامبر پرسیدند این صدا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عمران بن حصین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که مردم از اطراف پیامبر صلی الله علیه و آله و سلم پراکنده شدند، علی علیه السلام در حالی که آماده به خدمت بود و شمشیر حمایل داشت در برابر پیامبر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او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با مردم فرار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پس از آنکه به شرف اسلام مشرف شدم دوباره به حالت کفر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عده از مشرکان از کوه به طرف پیامبر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علی علیه السلام را به دفع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منهزم ساخت سپس به عده دیگر اشاره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شکست داد باز به گروه دیگری اشاره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هنگام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فرشتگان از مواسات و همکاری بی‌سابقه‌ای که علی در راه شما نشان داده و خود را فدای شما کرده به شگفت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در راه من فداکاری و جانبازی ننماید با آنکه او از من و من از اویم؟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هر دوی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طلحة بن ابی طلحه در برابر صف مشرکان و مسلمانان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 شما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خدای متعال بر اثر زخم شمشیر شما ما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شما را به زخم تیغ ما به بهشت؟ امروز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مبارزه من بیاید؟ علی علیه السلام به مبارزه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امروز دست از تو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تا با ضرب شمشیرم تو را به دوزخ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ضربت میانشان رد و بدل شد و بالاخره علی علیه السلام با ضربتی هر دو پای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در مقابل او افتاد او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قرابت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 او را تمام نکردی؟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مرا به یاد قرابت خویش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فاصله نشد همان جا درگذشت و پیامبر خوشحال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کبش الکتیبه و قوچ لشکر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در روز احد که مسلمانان از اطراف پیامبر صلی الله علیه و سلم پراکنده شدند چنان محزون شدم که تا آن روز آن قدر حزن و اندوه به من دست نداده بود و من آن روز همچنان که از خود بی خبر بودم پیشاپیش آن حضرت ایستاده و دشمنان را از حضرت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جانب آن حضرت توجه کرده حضرتش را ندیده با خود گفتم رسول خدا که فرار نکرده او را هم که در میان کشتگان ندیدم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طرف آسمان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را شکستم و گفتم همواره با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و از آن حضرت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بر مشرکان حمله برده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نظرم به رسول خدا افتاد که غش کرده و به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آن حضرت نشستم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ایجاب کرد مسلمانان از گرد ما پراکنده شدند؟ عرض کردم به خدا کافر شدند و از دشمنان ترسیدند و تو را تسلیم دست آنان نمودند، در آن وقت رسول خدا لشکر مشرکان را دید که به طرف او توجه نموده‌اند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مردم را از من دور کن من از جای برخاسته و تیغ در میانشان انداخته و از راست و چپ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که در آسمان از جانبازی تو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فرشته‌ای است به نام رضوان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شدت خوشحالی گریستم و خدای متعال را بر این نعمتی که به من ارزانی کرده سپاسگزاری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پردانش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فرشته در آسمان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از جدش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یاران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منادی در آسمان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سعید بن مسیب به قتاده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احد بودی، 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در طرف راست رسول خدا ایستاده و با شمشیر خود دشمنان را از رسول خدا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آنکه دیگران پا به فرار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مشرکان در روز احد نه نفر بوده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طائفه بنی مخزوم بودند که به دست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آن روز بیچاره و رسوا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مبارزه حکم بن اخنس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پای او زد نیمی از ران او را جدا کرد و به همین ضربت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مسلمانان چنین جولانی کرده و ضرب شصتی نشان دادند امیة بن ابی حذیفه که مرد زره پوش و کامل السلاح بود به میدان 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روز بدر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به مبارزه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طرف او رفت کرد شمشیری به سر او فرود آورد چنانچه کلاه خود او را به یکدیگر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شمشیری حواله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پیش‌آورده شمشیر به سپر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را از کلاه‌خود او برداشت او نیز تیغش را از سپر آن حضرت خلاص کرد، اندکی از هم جدا شدند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چشمم به زیر بغل او افتاد و شمشیر بدان جا فرود آورده و او را کشتم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احد که همه مسلمانان فرار کردند و علی علیه السلام به تنهائی باقی ماند و از دین خدا و رسول او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دیگران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هم فرار کنم و شما را تنها بگذارم؟ سوگند به خدا از جای برنخیزم و دست از کارزار برندارم تا خدای متعال وعده نصرتی که به تو داده وفا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ای علی مژده باد تو را که خدای منان به وعده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بعد از این مشرکان هیچ گاه بر ما پیروز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همانوقت عده به جانب وی حمله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عده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تاخته و هشام بن امیه مخزومی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متفرق شدند لشکر دیگری نیز هجوم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بتاز و علی علیه السلام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کرده و عمرو بن عبد اللَّه جمحی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فرار کردند لشکر سومی به طرف رسول خدا روی آورده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هجوم آور و باز علی علیه السلام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تاخته و بشر بن مالک عامری را از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فرار کرده و شکست خوردند از آن به بعد لشکری از مشرکان به عزیمت پیامبر اکرم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با این پیش‌آمد ناگوار پایان یافت و مسلمانانی که منهزم شده بودند بازگشتند و مشرکان به طرف مکه کوچ کردند و پیامبر اکرم به طرف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استقبال پدر بزرگوارش آمد و ظرف آبی به دست گرفته صورت مبارک رسول خدا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علیه السلام رسید در حالی که دست او تا شانه‌اش غرق خون مشرکان بود ذو الفقار را به دست فاطمه علیها السلام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شمشیر را که امروز مرا یاری کرد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بگیر این شمشیر هنرمند بی‌عیب را که مرا روسپید کرده و از آن نگران و ترسو نبوده و خود را هم به هیچ وجه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 خودم در راه یاری احمد و فرمانبرداری از خدا که به حال بندگان خود عالم است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کشتگان را از آن پاک کن این همان شمشیری است که جام حمیم دوزخ را به مردم عبد الدار 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فاطمه بگیر شمشیرش را که شوهر تو به خوبی از انجام وظیفه خود برآمد و خدای متعال بزرگان قریش را به شمشیر او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کشتگان مشرکان را نام برده و چنانچه نوشته‌اند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عده‌ای بوده که به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علی علیه السلام از پای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قریش در روز احد به دست طلحة بن ابی طلحه که از نواده‌گان عبد الدار است بوده و او را علی علیه السلام کشت و نیز پسر او ابو سعید و برادرش کلدۀ را هم کشت و عبد اللَّه بن حمید و ابو الحکم بن اخنس و ولید بن ابی حذیفه و برادرش امیه و ارطاة بن شرحبیل و هشام بن امیه و عمرو بن عبد اللَّه الجحمی و بشر بن مالک و صواب و دیگران را او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با علی علیه السلام بود و تا وقتی جنگ پایان نیافته و شکست خوردگان به جای خود بازنگشته به تنهایی از پیامبر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کسانی که در آن روز فرار کردند بدون استثناء مورد عتاب و خشم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اخیرا با علی علیه السلام در محافظت پیامبر همکاری کردند هشت نفر یا چهار نفر یا پنج نفر از مردم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علاط سلمی در باره علی علیه السلام و کشتگانی که به دست او از پای درآمده‌اند و حسن استقبالی که جناب او از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نابود کردن دشمنان دین خود شخصی را مانند علی بن ابی طالب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که عموها و دائیهای او مردمان کریمی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دستان تو که برای همیشه توانا باشند به تو کمک کردند و مانند طلیحه را به شمشیر تیز به زمین افکنده و هلاک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دلاور توانائی بر دشمنان خود کار را سخت گرفتی و با شمشیر بران خود در هنگامی که از فراز به نشیب می‌آمدند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عطشان خود را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سیراب کردی و تا سیر نگردید در غلاف ننمودی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532561_3264237689"/>
      <w:bookmarkStart w:id="117" w:name="_Toc47"/>
      <w:bookmarkEnd w:id="116"/>
      <w:r>
        <w:rPr>
          <w:rtl w:val="true"/>
        </w:rPr>
        <w:t>بیان</w:t>
      </w:r>
      <w:bookmarkEnd w:id="117"/>
    </w:p>
    <w:p>
      <w:pPr>
        <w:pStyle w:val="BookText"/>
        <w:rPr/>
      </w:pPr>
      <w:r>
        <w:rPr>
          <w:rFonts w:ascii="IRNazanin" w:hAnsi="IRNazanin" w:eastAsia="IRNazanin"/>
          <w:color w:val="111111"/>
          <w:sz w:val="28"/>
          <w:sz w:val="28"/>
          <w:szCs w:val="28"/>
          <w:rtl w:val="true"/>
          <w:lang w:bidi="fa-IR"/>
        </w:rPr>
        <w:t>الخف بالکسر الجماعة القلیلة و الأربیة بالضم و التشدید أصل الفخذ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المعم المخول الکثیر الأعمام و الأخوال الکریمهم و قد یکسران و قال طعنه فجدله أی رماه بالأرض و قال البسالة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أسفل أسفلا أی کشفتهم عند هویهم من الجبل إلی أسفل الوادی و التکریر للمبالغة و فی بعض النسخ أخول أخولا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یقال تطایر الشرر أخول أخول أی متفرقا و هو الشرر الذی یتطایر من الحدید الحار إذا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العلل الشرب الثانی من الإبل یقال عله یعله و یعله إذا سقاه السقیة الثانیة و عل بنفسه یتعدی و لا یتعدی و النهل الشرب الأول و قد نهل کعلم و الحران العطشان فالمعنی حتی ینهل فقط من دون علل أو المراد بالنهل هنا الارتواء و الناهل الریان فالتقابل بحسب اللفظ فقط و علی التقدیرین هو من أحسن الکلام و ألطف الاستعارات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جماعت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قسمت بالای 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المعمّ المخول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دارای عموها و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بزرگوار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کسره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أسفلاً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از فراز به نشیب وادی آمدند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اخول اخولاً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تطایر الشرر اخول اخولاً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شراره آتشی است که چون بر آهن ضربه زده شود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دوباره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یعِلّه و یعُلّه، هرگاه برای بار دوم به او آب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بار او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بیت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سیراب شوند نه اینکه دو بار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تنها بنا بر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دو تقدیر این عبارت از جمله کلام نیکو و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532563_3264237689"/>
      <w:bookmarkStart w:id="119" w:name="_Toc48"/>
      <w:bookmarkEnd w:id="118"/>
      <w:r>
        <w:rPr>
          <w:rtl w:val="true"/>
        </w:rPr>
        <w:t>«</w:t>
      </w:r>
      <w:r>
        <w:rPr/>
        <w:t>18</w:t>
      </w:r>
      <w:r>
        <w:rPr>
          <w:rtl w:val="true"/>
        </w:rPr>
        <w:t>»</w:t>
      </w:r>
      <w:bookmarkEnd w:id="1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قَوْلِهِ أَ فَإِنْ ماتَ </w:t>
      </w:r>
      <w:bookmarkStart w:id="120" w:name="pg13772_145277"/>
    </w:p>
    <w:p>
      <w:pPr>
        <w:pStyle w:val="BookText"/>
        <w:rPr/>
      </w:pPr>
      <w:bookmarkEnd w:id="120"/>
      <w:r>
        <w:rPr>
          <w:rFonts w:ascii="Amiri" w:hAnsi="Amiri" w:eastAsia="Amiri" w:cs="Amiri"/>
          <w:color w:val="111111"/>
          <w:sz w:val="28"/>
          <w:sz w:val="28"/>
          <w:szCs w:val="28"/>
          <w:rtl w:val="true"/>
          <w:lang w:bidi="ar-SA"/>
        </w:rPr>
        <w:t xml:space="preserve">أَوْ قُتِلَ انْقَلَبْتُمْ عَلی أَعْقابِکُمْ </w:t>
      </w:r>
      <w:r>
        <w:rPr>
          <w:rStyle w:val="FootnoteAnchor"/>
          <w:rtl w:val="true"/>
        </w:rPr>
        <w:footnoteReference w:id="453"/>
      </w:r>
      <w:r>
        <w:rPr>
          <w:rFonts w:ascii="Amiri" w:hAnsi="Amiri" w:eastAsia="Amiri" w:cs="Amiri"/>
          <w:color w:val="111111"/>
          <w:sz w:val="28"/>
          <w:sz w:val="28"/>
          <w:szCs w:val="28"/>
          <w:rtl w:val="true"/>
          <w:lang w:bidi="ar-SA"/>
        </w:rPr>
        <w:t xml:space="preserve">الْقَتْلُ أَمِ الْمَوْتُ قَالَ یَعْنِی أَصْحَابَهُ الَّذِینَ فَعَلُوا مَا فَعَلُوا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یا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اصحاب پیامبر صلی الله علیه و آله و سلم می‌باشند،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 کارها را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532565_3264237689"/>
      <w:bookmarkStart w:id="122" w:name="_Toc49"/>
      <w:bookmarkEnd w:id="121"/>
      <w:r>
        <w:rPr>
          <w:rtl w:val="true"/>
        </w:rPr>
        <w:t>«</w:t>
      </w:r>
      <w:r>
        <w:rPr/>
        <w:t>19</w:t>
      </w:r>
      <w:r>
        <w:rPr>
          <w:rtl w:val="true"/>
        </w:rPr>
        <w:t>»</w:t>
      </w:r>
      <w:bookmarkEnd w:id="122"/>
    </w:p>
    <w:p>
      <w:pPr>
        <w:pStyle w:val="BookText"/>
        <w:rPr/>
      </w:pPr>
      <w:r>
        <w:rPr>
          <w:rFonts w:ascii="Amiri" w:hAnsi="Amiri" w:eastAsia="Amiri" w:cs="Amiri"/>
          <w:color w:val="111111"/>
          <w:sz w:val="28"/>
          <w:sz w:val="28"/>
          <w:szCs w:val="28"/>
          <w:rtl w:val="true"/>
          <w:lang w:bidi="ar-SA"/>
        </w:rPr>
        <w:t xml:space="preserve">شی، تفسیر العیاشی مَنْصُورُ بْنُ الْوَلِیدِ الصَّیْقَلُ إِنَّهُ سَمِعَ أَبَا عَبْدِ اللَّهِ جَعْفَرَ بْنَ مُحَمَّدٍ عَلَیْهِمَا السَّلَامُ قَرَأَ وَ کَأَیِّنْ مِنْ نَبِیٍّ قُتِلَ مَعَهُ رِبِّیُّونَ کَثِیرٌ قَالَ أُلُوفٌ وَ أُلُوفٌ ثُمَّ قَالَ إِی وَ اللَّهِ یُقْتَلُونَ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صیقل گوید که او از امام صادق علیه السلام شنیده است که آیه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کشته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532567_3264237689"/>
      <w:bookmarkStart w:id="124" w:name="_Toc50"/>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 xml:space="preserve">قال الطبرسی رحمه الله قرأ أهل البصرة و ابن کثیر و نافع قُتِلَ بضم القاف بغیر ألف و هی قراءة ابن عباس و الباقون قاتَلَ بألف و هی قراءة ابن مسعود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و ابن کثیر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قاف بدون الف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ابن عباس نیز به همین صورت قرائت کرده است و دیگران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قرائت ابن مسعود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532569_3264237689"/>
      <w:bookmarkStart w:id="126" w:name="_Toc51"/>
      <w:bookmarkEnd w:id="125"/>
      <w:r>
        <w:rPr>
          <w:rtl w:val="true"/>
        </w:rPr>
        <w:t>«</w:t>
      </w:r>
      <w:r>
        <w:rPr/>
        <w:t>20</w:t>
      </w:r>
      <w:r>
        <w:rPr>
          <w:rtl w:val="true"/>
        </w:rPr>
        <w:t>»</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الْحُسَیْنُ بْنُ أَبِی الْعَلَاءِ عَنْ أَبِی عَبْدِ اللَّهِ عَلَیْهِ السَّلَامُ وَ ذَکَرَ یَوْمَ أُحُدٍ أَنَّ رَسُولَ اللَّهِ صلی الله علیه و آله کُسِرَتْ رَبَاعِیَتُهُ إِنَّ النَّاسَ وَلَّوْا مُصْعِدِینَ فِی الْوَادِی وَ الرَّسُولُ یَدْعُوهُمْ فِی أُخْرَاهُمْ فَأَثَابَهُمْ غَمّاً بِغَمٍّ ثُمَّ أَنْزَلَ عَلَیْهِمُ النُّعَاسَ فَقُلْتُ النُّعَاسُ مَا هُوَ قَالَ الْهَمُّ فَلَمَّا اسْتَیْقَظُوا قَالُوا کَفَرْنَا وَ جَاءَ أَبُو سُفْیَانَ فَعَلَا فَوْقَ الْجَبَلِ بِإِلَهِهِ هُبَلَ فَقَالَ اعْلُ هُبَلُ فَقَالَ رَسُولُ اللَّهِ صلی الله علیه و آله یَوْمَئِذٍ اللَّهُ أَعْلَی وَ أَجَلُّ فَکُسِرَتْ رَبَاعِیَةُ رَسُولِ اللَّهِ صلی الله علیه و آله وَ اشْتَکَتْ لِثَتُهُ وَ قَالَ نَنْشُدُکَ یَا رَبِّ مَا وَعَدْتَنِی فَإِنَّکَ إِنْ شِئْتَ لَمْ تُعْبَدْ فَقَالَ رَسُولُ اللَّهِ صلی الله علیه و آله یَا عَلِیُّ أَیْنَ کُنْتَ فَقَالَ یَا رَسُولَ اللَّهِ لَزِقْتُ الْأَرْضَ فَقَالَ ذَاکَ الظَّنُّ بِکَ فَقَالَ یَا عَلِیُّ ائْتِنِی بِمَاءٍ أَغْسِلْ عَنِّی فَأَتَاهُ فِی صَحْفَةٍ </w:t>
      </w:r>
      <w:r>
        <w:rPr>
          <w:rStyle w:val="FootnoteAnchor"/>
          <w:rtl w:val="true"/>
        </w:rPr>
        <w:footnoteReference w:id="457"/>
      </w:r>
      <w:r>
        <w:rPr>
          <w:rFonts w:ascii="Amiri" w:hAnsi="Amiri" w:eastAsia="Amiri" w:cs="Amiri"/>
          <w:color w:val="111111"/>
          <w:sz w:val="28"/>
          <w:sz w:val="28"/>
          <w:szCs w:val="28"/>
          <w:rtl w:val="true"/>
          <w:lang w:bidi="ar-SA"/>
        </w:rPr>
        <w:t xml:space="preserve">فَإِذَا رَسُولُ اللَّهِ صلی الله علیه و آله قَدْ عَافَهُ وَ قَالَ ائْتِنِی فِی یَدِکَ فَأَتَاهُ بِمَاءٍ </w:t>
      </w:r>
      <w:bookmarkStart w:id="127" w:name="pg13772_145278"/>
    </w:p>
    <w:p>
      <w:pPr>
        <w:pStyle w:val="BookText"/>
        <w:rPr/>
      </w:pPr>
      <w:bookmarkEnd w:id="127"/>
      <w:r>
        <w:rPr>
          <w:rFonts w:ascii="Amiri" w:hAnsi="Amiri" w:eastAsia="Amiri" w:cs="Amiri"/>
          <w:color w:val="111111"/>
          <w:sz w:val="28"/>
          <w:sz w:val="28"/>
          <w:szCs w:val="28"/>
          <w:rtl w:val="true"/>
          <w:lang w:bidi="ar-SA"/>
        </w:rPr>
        <w:t xml:space="preserve">فِی کَفِّهِ فَغَسَلَ رَسُولُ اللَّهِ صلی الله علیه و آله عَنْ لِحْیَتِهِ صلی الله علیه و آله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از امام صادق علیه السلام نقل کرده است که ایشان از جنگ اُحد یاد کرد و گفت در آن روز دندان‌های پیشین پیامبر صلی الله علیه و آله و سلم شکست و مردم در دره به طرف بالا فرار می‌کردند و پیامبر پشت سرشان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بر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ابوسفیان آمد و با خدای خود هُبل بالای کوه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رسول خدا صلی الله علیه و آله شکست و لثّه‌اش شکاف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ما وعده داده‌ای من از تو می‌خواهم، تو اگر بخواهی پرستیده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چسبیده‌ام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سختی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از تو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تا سر و صورتم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 ظرف بزرگی برای او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آن را رها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خودت برایم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 دستان خودش برای او آب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رسول خدا صلی الله علیه و آله، ریش خود را 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532571_3264237689"/>
      <w:bookmarkStart w:id="129" w:name="_Toc52"/>
      <w:bookmarkEnd w:id="128"/>
      <w:r>
        <w:rPr>
          <w:rtl w:val="true"/>
        </w:rPr>
        <w:t>بیان</w:t>
      </w:r>
      <w:bookmarkEnd w:id="129"/>
    </w:p>
    <w:p>
      <w:pPr>
        <w:pStyle w:val="BookText"/>
        <w:rPr/>
      </w:pPr>
      <w:r>
        <w:rPr>
          <w:rFonts w:ascii="IRNazanin" w:hAnsi="IRNazanin" w:eastAsia="IRNazanin"/>
          <w:color w:val="111111"/>
          <w:sz w:val="28"/>
          <w:sz w:val="28"/>
          <w:szCs w:val="28"/>
          <w:rtl w:val="true"/>
          <w:lang w:bidi="fa-IR"/>
        </w:rPr>
        <w:t>النعاس ما هو أی ما سببه قالوا کفرنا أی بما تکلموا فی نعاسهم من کلمة الکفر أو بتقصیرهم فی إعانة الرسول صلی الله علیه و آله لزقت الأرض أی لم أفر و لم أتحرک عن مکانی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خواب چه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کلمات کفرآمیزی که در خواب بر زبان آوردند، یا به خاطر کوتاهی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یاری 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لزقت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نگریختم و از جایم تکان نخوردم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532573_3264237689"/>
      <w:bookmarkStart w:id="131" w:name="_Toc53"/>
      <w:bookmarkEnd w:id="130"/>
      <w:r>
        <w:rPr>
          <w:rtl w:val="true"/>
        </w:rPr>
        <w:t>«</w:t>
      </w:r>
      <w:r>
        <w:rPr/>
        <w:t>21</w:t>
      </w:r>
      <w:r>
        <w:rPr>
          <w:rtl w:val="true"/>
        </w:rPr>
        <w:t>»</w:t>
      </w:r>
      <w:bookmarkEnd w:id="131"/>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أَحَدِهِمَا عَلَیْهِمَا السَّلَامُ فِی قَوْلِهِ إِنَّمَا اسْتَزَلَّهُمُ الشَّیْطانُ بِبَعْضِ ما کَسَبُوا فَهُوَ عُقْبَةُ بْنُ عُثْمَانَ وَ عُثْمَانُ بْنُ سَعْدٍ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زرارة و حمران و محمد بن مسلم، از یکی از دو امام باقر و صادق علیهما السلام نقل کرده است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عقبة بن عثمان و عثمان بن سعد می‌باشد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532575_3264237689"/>
      <w:bookmarkStart w:id="133" w:name="_Toc54"/>
      <w:bookmarkEnd w:id="132"/>
      <w:r>
        <w:rPr>
          <w:rtl w:val="true"/>
        </w:rPr>
        <w:t>«</w:t>
      </w:r>
      <w:r>
        <w:rPr/>
        <w:t>22</w:t>
      </w:r>
      <w:r>
        <w:rPr>
          <w:rtl w:val="true"/>
        </w:rPr>
        <w:t>»</w:t>
      </w:r>
      <w:bookmarkEnd w:id="133"/>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عَنِ النَّبِیِّ صلی الله علیه و آله یَوْمَ أُحُدٍ نَادَی رَسُولُ اللَّهِ صلی الله علیه و آله إِنَّ اللَّهَ قَدْ وَعَدَنِی أَنْ یُظْهِرَنِی عَلَی الدِّینِ کُلِّهِ فَقَالَ لَهُ بَعْضُ الْمُنَافِقِینَ وَ سَمَّاهُمَا فَقَدْ هُزِمْنَا وَ یَسْخَرُ بِنَا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جنگ احد از گِرد رسول خدا صلی الله علیه و آله پراکنده شدند، رسول خدا صلی الله علیه و آله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که مرا بر تمام دین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شکست خورده‌ایم، ما را مسخره هم می‌کنی؟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532577_3264237689"/>
      <w:bookmarkStart w:id="135" w:name="_Toc55"/>
      <w:bookmarkEnd w:id="134"/>
      <w:r>
        <w:rPr>
          <w:rtl w:val="true"/>
        </w:rPr>
        <w:t>«</w:t>
      </w:r>
      <w:r>
        <w:rPr/>
        <w:t>23</w:t>
      </w:r>
      <w:r>
        <w:rPr>
          <w:rtl w:val="true"/>
        </w:rPr>
        <w:t>»</w:t>
      </w:r>
      <w:bookmarkEnd w:id="135"/>
    </w:p>
    <w:p>
      <w:pPr>
        <w:pStyle w:val="BookText"/>
        <w:rPr/>
      </w:pPr>
      <w:r>
        <w:rPr>
          <w:rFonts w:ascii="Amiri" w:hAnsi="Amiri" w:eastAsia="Amiri" w:cs="Amiri"/>
          <w:color w:val="111111"/>
          <w:sz w:val="28"/>
          <w:sz w:val="28"/>
          <w:szCs w:val="28"/>
          <w:rtl w:val="true"/>
          <w:lang w:bidi="ar-SA"/>
        </w:rPr>
        <w:t xml:space="preserve">شی، تفسیر العیاشی عَنْ عَبْدِ الرَّحْمَنِ بْنِ کَثِیرٍ عَنْ أَبِی عَبْدِ اللَّهِ عَلَیْهِ السَّلَامُ فِی قَوْلِهِ إِنَّمَا اسْتَزَلَّهُمُ الشَّیْطانُ بِبَعْضِ ما کَسَبُوا قَالَ هُمْ أَصْحَابُ الْعَقَبَةِ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به نقل از امام صادق علیه السلام گفته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اسْتَزَلَّهُمُ الشَّیْطَانُ 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یاران پیامبر صلی الله علیه و آله و سلم است که در گردنه احد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532579_3264237689"/>
      <w:bookmarkStart w:id="137" w:name="_Toc56"/>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 xml:space="preserve">لعل المراد بأصحاب العقبة أصحاب الشعب الذین أمرهم رسول الله صلی الله علیه و آله بحفظه أو الأنصار الذین بایعوا فی العقبة أو المعنی أن الذین فروا یوم الأحد </w:t>
      </w:r>
      <w:r>
        <w:rPr>
          <w:rStyle w:val="FootnoteAnchor"/>
          <w:rtl w:val="true"/>
        </w:rPr>
        <w:footnoteReference w:id="462"/>
      </w:r>
      <w:r>
        <w:rPr>
          <w:rFonts w:ascii="IRNazanin" w:hAnsi="IRNazanin" w:eastAsia="IRNazanin"/>
          <w:color w:val="111111"/>
          <w:sz w:val="28"/>
          <w:sz w:val="28"/>
          <w:szCs w:val="28"/>
          <w:rtl w:val="true"/>
          <w:lang w:bidi="fa-IR"/>
        </w:rPr>
        <w:t>وقفوا علی العقبة لینفروا ناقة الرسول صلی الله علیه و آله و الأول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العقبۀ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شعب باشند که رسول خدا صلی الله علیه و آله و سلم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فرمود که از او محافظت کنند، یا مقصود انصاری هستند که در عقبه با پیامبر پیمان بستند، یا مقصود کسانی است که در روز احد گریختند و در عقبه ایستادند تا شتر رسول خدا را برمند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532581_3264237689"/>
      <w:bookmarkStart w:id="139" w:name="_Toc57"/>
      <w:bookmarkEnd w:id="138"/>
      <w:r>
        <w:rPr>
          <w:rtl w:val="true"/>
        </w:rPr>
        <w:t>«</w:t>
      </w:r>
      <w:r>
        <w:rPr/>
        <w:t>24</w:t>
      </w:r>
      <w:r>
        <w:rPr>
          <w:rtl w:val="true"/>
        </w:rPr>
        <w:t>»</w:t>
      </w:r>
      <w:bookmarkEnd w:id="139"/>
    </w:p>
    <w:p>
      <w:pPr>
        <w:pStyle w:val="BookText"/>
        <w:rPr/>
      </w:pPr>
      <w:r>
        <w:rPr>
          <w:rFonts w:ascii="Amiri" w:hAnsi="Amiri" w:eastAsia="Amiri" w:cs="Amiri"/>
          <w:color w:val="111111"/>
          <w:sz w:val="28"/>
          <w:sz w:val="28"/>
          <w:szCs w:val="28"/>
          <w:rtl w:val="true"/>
          <w:lang w:bidi="ar-SA"/>
        </w:rPr>
        <w:t xml:space="preserve">شی، تفسیر العیاشی عَنْ مُحَمَّدِ بْنِ أَبِی حَمْزَةَ عَمَّنْ ذَکَرَهُ عَنْ أَبِی عَبْدِ اللَّهِ عَلَیْهِ السَّلَامُ فِی قَوْلِ اللَّهِ أَ وَ لَمَّا أَصابَتْکُمْ مُصِیبَةٌ قَدْ أَصَبْتُمْ مِثْلَیْها قَالَ کَانَ الْمُسْلِمُونَ قَدْ أَصَابُوا بِبَدْرٍ مِائَةً وَ أَرْبَعِینَ رَجُلًا قَتَلُوا سَبْعِینَ رَجُلًا وَ أَسَرُوا سَبْعِینَ فَلَمَّا کَانَ یَوْمُ أُحُدٍ أُصِیبَ مِنَ الْمُسْلِمِینَ سَبْعُونَ رَجُلًا قَالَ فَاغْتَمُّوا بِذَلِکَ فَأَنْزَلَ اللَّهُ تَبَارَکَ وَ تَعَالَی أَ وَ لَمَّا أَصابَتْکُمْ مُصِیبَةٌ قَدْ أَصَبْتُمْ مِثْلَیْها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حمزه، از فردی ناشناس، روایت می‌کند که ابی عبدالله،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بدر با یکصد و چهل نفر مواجه شدند، هفتاد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 و هفتاد نفر را هم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هفتاد نفر از مسلمانان، کشته شدند و مسلمانان از این موضوع غمگین شدند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أصَابتکُمْ مُصِیبةٌ قَدْ أصبتم مثلیها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532583_3264237689"/>
      <w:bookmarkStart w:id="141" w:name="_Toc58"/>
      <w:bookmarkEnd w:id="140"/>
      <w:r>
        <w:rPr>
          <w:rtl w:val="true"/>
        </w:rPr>
        <w:t>«</w:t>
      </w:r>
      <w:r>
        <w:rPr/>
        <w:t>25</w:t>
      </w:r>
      <w:r>
        <w:rPr>
          <w:rtl w:val="true"/>
        </w:rPr>
        <w:t>»</w:t>
      </w:r>
      <w:bookmarkEnd w:id="1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سَالِمِ بْنِ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إِنَ </w:t>
      </w:r>
      <w:bookmarkStart w:id="142" w:name="pg13772_145279"/>
    </w:p>
    <w:p>
      <w:pPr>
        <w:pStyle w:val="BookText"/>
        <w:rPr/>
      </w:pPr>
      <w:bookmarkEnd w:id="142"/>
      <w:r>
        <w:rPr>
          <w:rFonts w:ascii="Amiri" w:hAnsi="Amiri" w:eastAsia="Amiri" w:cs="Amiri"/>
          <w:color w:val="111111"/>
          <w:sz w:val="28"/>
          <w:sz w:val="28"/>
          <w:szCs w:val="28"/>
          <w:rtl w:val="true"/>
          <w:lang w:bidi="ar-SA"/>
        </w:rPr>
        <w:t xml:space="preserve">رَسُولَ اللَّهِ صلی الله علیه و آله بَعَثَ عَلِیّاً عَلَیْهِ السَّلَامُ فِی عَشَرَةٍ اسْتَجابُوا لِلَّهِ وَ الرَّسُولِ مِنْ بَعْدِ ما أَصابَهُمُ الْقَرْحُ إِلَی </w:t>
      </w:r>
      <w:r>
        <w:rPr>
          <w:rStyle w:val="FootnoteAnchor"/>
          <w:rtl w:val="true"/>
        </w:rPr>
        <w:footnoteReference w:id="464"/>
      </w:r>
      <w:r>
        <w:rPr>
          <w:rFonts w:ascii="Amiri" w:hAnsi="Amiri" w:eastAsia="Amiri" w:cs="Amiri"/>
          <w:color w:val="111111"/>
          <w:sz w:val="28"/>
          <w:sz w:val="28"/>
          <w:szCs w:val="28"/>
          <w:rtl w:val="true"/>
          <w:lang w:bidi="ar-SA"/>
        </w:rPr>
        <w:t xml:space="preserve">أَجْرٌ عَظِیمٌ إِنَّمَا نَزَلَتْ فِی أَمِیرِ الْمُؤْمِنِینَ عَلَیْهِ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مریم روایت کرده است که 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رسول خدا صلی الله علیه و آله، حضرت علی علیه السلام را به همراه ده نفر فرستاد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وَالرَّسُولِ مِن بَعدِ مَآ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حضرت علی علیه السلام نازل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532585_3264237689"/>
      <w:bookmarkStart w:id="144" w:name="_Toc59"/>
      <w:bookmarkEnd w:id="143"/>
      <w:r>
        <w:rPr>
          <w:rtl w:val="true"/>
        </w:rPr>
        <w:t>«</w:t>
      </w:r>
      <w:r>
        <w:rPr/>
        <w:t>26</w:t>
      </w:r>
      <w:r>
        <w:rPr>
          <w:rtl w:val="true"/>
        </w:rPr>
        <w:t>»</w:t>
      </w:r>
      <w:bookmarkEnd w:id="144"/>
    </w:p>
    <w:p>
      <w:pPr>
        <w:pStyle w:val="BookText"/>
        <w:rPr/>
      </w:pPr>
      <w:r>
        <w:rPr>
          <w:rFonts w:ascii="Amiri" w:hAnsi="Amiri" w:eastAsia="Amiri" w:cs="Amiri"/>
          <w:color w:val="111111"/>
          <w:sz w:val="28"/>
          <w:sz w:val="28"/>
          <w:szCs w:val="28"/>
          <w:rtl w:val="true"/>
          <w:lang w:bidi="ar-SA"/>
        </w:rPr>
        <w:t>قب، المناقب لابن شهرآشوب ابْنُ فَیَّاضٍ فِی شَرْحِ الْأَخْبَارِ مُحَمَّدُ بْنُ الْجُنَیْدِ بِإِسْنَادِهِ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عَلِیّاً عَلَیْهِ السَّلَامُ یَوْمَ أُحُدٍ سِتَّ عَشْرَةَ ضَرْبَةً </w:t>
      </w:r>
      <w:r>
        <w:rPr>
          <w:rStyle w:val="FootnoteAnchor"/>
          <w:rtl w:val="true"/>
        </w:rPr>
        <w:footnoteReference w:id="466"/>
      </w:r>
      <w:r>
        <w:rPr>
          <w:rFonts w:ascii="Amiri" w:hAnsi="Amiri" w:eastAsia="Amiri" w:cs="Amiri"/>
          <w:color w:val="111111"/>
          <w:sz w:val="28"/>
          <w:sz w:val="28"/>
          <w:szCs w:val="28"/>
          <w:rtl w:val="true"/>
          <w:lang w:bidi="ar-SA"/>
        </w:rPr>
        <w:t xml:space="preserve">وَ هُوَ بَیْنَ یَدَیْ رَسُولِ اللَّهِ صلی الله علیه و آله یَذُبُّ عَنْهُ کُلَّ ضَرْبَةٍ </w:t>
      </w:r>
      <w:r>
        <w:rPr>
          <w:rStyle w:val="FootnoteAnchor"/>
          <w:rtl w:val="true"/>
        </w:rPr>
        <w:footnoteReference w:id="467"/>
      </w:r>
      <w:r>
        <w:rPr>
          <w:rFonts w:ascii="Amiri" w:hAnsi="Amiri" w:eastAsia="Amiri" w:cs="Amiri"/>
          <w:color w:val="111111"/>
          <w:sz w:val="28"/>
          <w:sz w:val="28"/>
          <w:szCs w:val="28"/>
          <w:rtl w:val="true"/>
          <w:lang w:bidi="ar-SA"/>
        </w:rPr>
        <w:t>یَسْقُطُ إِلَی الْأَرْضِ فَإِذَا سَقَطَ رَفَعَهُ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الْعَلَوِیَّةِ، قَیْسُ بْنُ سَعْدٍ عَنْ أَبِیهِ قَالَ عَلِیٌّ عَلَیْهِ السَّلَامُ أَصَابَنِی یَوْمَ أُحُدٍ سِتَّ عَشْرَةَ ضَرْبَةً سَقَطْتُ إِلَی الْأَرْضِ فِی أَرْبَعٍ مِنْهُنَّ فَأَتَانِی رَجُلٌ حَسَنُ الْوَجْهِ حَسَنُ اللِّمَّةِ طَیِّبُ الرِّیحِ فَأَخَذَ بِضَبْعِی </w:t>
      </w:r>
      <w:r>
        <w:rPr>
          <w:rStyle w:val="FootnoteAnchor"/>
          <w:rtl w:val="true"/>
        </w:rPr>
        <w:footnoteReference w:id="468"/>
      </w:r>
      <w:r>
        <w:rPr>
          <w:rFonts w:ascii="Amiri" w:hAnsi="Amiri" w:eastAsia="Amiri" w:cs="Amiri"/>
          <w:color w:val="111111"/>
          <w:sz w:val="28"/>
          <w:sz w:val="28"/>
          <w:szCs w:val="28"/>
          <w:rtl w:val="true"/>
          <w:lang w:bidi="ar-SA"/>
        </w:rPr>
        <w:t xml:space="preserve">فَأَقَامَنِی ثُمَّ قَالَ أَقْبِلْ عَلَیْهِمْ فَإِنَّکَ فِی طَاعَةِ اللَّهِ وَ طَاعَةِ رَسُولِ اللَّهِ وَ هُمَا عَنْکَ رَاضِیَانِ قَالَ عَلِیٌّ عَلَیْهِ السَّلَامُ فَأَتَیْتُ النَّبِیَّ صلی الله علیه و آله فَأَخْبَرْتُهُ فَقَالَ یَا عَلِیُّ أَقَرَّ اللَّهُ عَیْنَکَ ذَاکَ جَبْرَئِیلُ عَلَیْهِ 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فیاض در شرح الاخبار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جنید با اسنادش از سعید بن مسیّب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علی علیه السلام شانزده زخم برداشت در حالی در پیشاپیش رسول خدا صلی الله علیه و آله و سلم بود و از آن حضرت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هر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هر بار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جبرئیل علیه السلام او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مرا شانزده ضربت رسید که چهار آن از آن قبیل بود که مرا انداخت، دیدم مردی خوب‌صورتی خوش‌موئی تازه‌روئی هر بار می‌آمد و به زیر بغل من می‌رفت و مرا راست می‌داشت بعد از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مشرکان بتاز که تو در طاعت خدای و رسول اوئی، و ایشان هر دو از تو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و سلم آمدم و آن حضرت را از این حال با 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تعالی روشن کناد چشم تو را که آن شخص جبرئیل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532587_3264237689"/>
      <w:bookmarkStart w:id="146" w:name="_Toc60"/>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اللمة بالکسر الشعر یجاوز شحمة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 بالکسر الشعر یجاوز شحمة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532589_3264237689"/>
      <w:bookmarkStart w:id="148" w:name="_Toc61"/>
      <w:bookmarkEnd w:id="147"/>
      <w:r>
        <w:rPr>
          <w:rtl w:val="true"/>
        </w:rPr>
        <w:t>«</w:t>
      </w:r>
      <w:r>
        <w:rPr/>
        <w:t>27</w:t>
      </w:r>
      <w:r>
        <w:rPr>
          <w:rtl w:val="true"/>
        </w:rPr>
        <w:t>»</w:t>
      </w:r>
      <w:bookmarkEnd w:id="148"/>
    </w:p>
    <w:p>
      <w:pPr>
        <w:pStyle w:val="BookText"/>
        <w:rPr/>
      </w:pPr>
      <w:r>
        <w:rPr>
          <w:rFonts w:ascii="Amiri" w:hAnsi="Amiri" w:eastAsia="Amiri" w:cs="Amiri"/>
          <w:color w:val="111111"/>
          <w:sz w:val="28"/>
          <w:sz w:val="28"/>
          <w:szCs w:val="28"/>
          <w:rtl w:val="true"/>
          <w:lang w:bidi="ar-SA"/>
        </w:rPr>
        <w:t xml:space="preserve">شی، تفسیر العیاشی عَنِ الْحُسَیْنِ بْنِ حَمْزَةَ قَالَ سَمِعْتُ أَبَا عَبْدِ اللَّهِ عَلَیْهِ السَّلَامُ یَقُولُ لَمَّا رَأَی رَسُولُ اللَّهِ صلی الله علیه و آله مَا صُنِعَ بِحَمْزَةَ بْنِ عَبْدِ الْمُطَّلِبِ قَالَ اللَّهُمَّ لَکَ الْحَمْدُ وَ إِلَیْکَ الْمُشْتَکَی وَ أَنْتَ الْمُسْتَعَانُ عَلَی مَا أَرَی ثُمَّ قَالَ لَئِنْ ظَفِرْتُ لَأُمَثِّلَنَّ وَ لَأُمَثِّلَنَّ قَالَ فَأَنْزَلَ اللَّهُ وَ إِنْ عاقَبْتُمْ فَعاقِبُوا بِمِثْلِ ما عُوقِبْتُمْ بِهِ وَ لَئِنْ صَبَرْتُمْ لَهُوَ خَیْرٌ لِلصَّابِرِینَ قَالَ فَقَالَ رَسُولُ اللَّهِ صلی الله علیه و آله أَصْبِرُ أَصْبِرُ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حمزه،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مشاهده کرد که چگونه بدن حمزة بن عبد المطّلب را مثله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توست و به تو شکایت می‌کنم و از تو برای آن چه می‌بینم یاری می‌خواهم،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پیروز شوم، حتماً مقابله به مثل می‌کنم؛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صبر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سوره 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532591_3264237689"/>
      <w:bookmarkStart w:id="150" w:name="_Toc62"/>
      <w:bookmarkEnd w:id="149"/>
      <w:r>
        <w:rPr>
          <w:rtl w:val="true"/>
        </w:rPr>
        <w:t>«</w:t>
      </w:r>
      <w:r>
        <w:rPr/>
        <w:t>28</w:t>
      </w:r>
      <w:r>
        <w:rPr>
          <w:rtl w:val="true"/>
        </w:rPr>
        <w:t>»</w:t>
      </w:r>
      <w:bookmarkEnd w:id="1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ثم کانت غزوة أحد علی رأس سنة من بدر و رئیس المشرکین </w:t>
      </w:r>
    </w:p>
    <w:p>
      <w:pPr>
        <w:pStyle w:val="BookText"/>
        <w:rPr/>
      </w:pPr>
      <w:r>
        <w:rPr>
          <w:rFonts w:ascii="IRNazanin" w:hAnsi="IRNazanin" w:eastAsia="IRNazanin"/>
          <w:color w:val="111111"/>
          <w:sz w:val="28"/>
          <w:sz w:val="28"/>
          <w:szCs w:val="28"/>
          <w:rtl w:val="true"/>
          <w:lang w:bidi="fa-IR"/>
        </w:rPr>
        <w:t xml:space="preserve">یومئذ أبو سفیان بن حرب و کان أصحاب رسول الله صلی الله علیه و آله یومئذ سبعمائة و المشرکون ألفین و خرج رسول الله صلی الله علیه و آله بعد أن استشار أصحابه و کان رأیه صلی الله علیه و آله أن یقاتل الرجال علی أفواه السکک و یرمی الضعفاء من فوق البیوت فأبوا إلا الخروج إلیهم فلما صار علی الطریق قالوا نرجع فقال ما کان لنبی إذا قصد قوما أن یرجع عنهم و کانوا ألف رجل فلما کانوا فی بعض الطریق انخزل عنهم عبد الله بن أبی بثلث الناس و قال </w:t>
      </w:r>
      <w:r>
        <w:rPr>
          <w:rStyle w:val="FootnoteAnchor"/>
          <w:rtl w:val="true"/>
        </w:rPr>
        <w:footnoteReference w:id="471"/>
      </w:r>
      <w:r>
        <w:rPr>
          <w:rFonts w:ascii="Amiri" w:hAnsi="Amiri" w:eastAsia="Amiri" w:cs="Amiri"/>
          <w:color w:val="111111"/>
          <w:sz w:val="28"/>
          <w:sz w:val="28"/>
          <w:szCs w:val="28"/>
          <w:rtl w:val="true"/>
          <w:lang w:bidi="ar-SA"/>
        </w:rPr>
        <w:t xml:space="preserve">و الله ما ندری علی ما نقتل أنفسنا و القوم قومه و همت بنو حارثة و بنو سلمة بالرجوع ثم عصمهم الله جل و عز و هو قوله إِذْ هَمَّتْ طائِفَتانِ مِنْکُمْ أَنْ تَفْشَلا </w:t>
      </w:r>
      <w:r>
        <w:rPr>
          <w:rStyle w:val="FootnoteAnchor"/>
          <w:rtl w:val="true"/>
        </w:rPr>
        <w:footnoteReference w:id="47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أصبح رسول الله صلی الله علیه و آله متهیئا للقتال و جعل علی رایة المهاجرین علیا علیه السلام و علی رایة الأنصار سعد بن عبادة و قعد رسول الله صلی الله علیه و آله فی رایة الأنصار ثم مر صلی الله علیه و آله علی الرماة و کانوا خمسین رجلا و علیهم عبد الله بن جبیر فوعظهم و ذکرهم و قال اتقوا الله و اصبروا و إن رأیتمونا یخطفنا الطیر </w:t>
      </w:r>
      <w:r>
        <w:rPr>
          <w:rStyle w:val="FootnoteAnchor"/>
          <w:rtl w:val="true"/>
        </w:rPr>
        <w:footnoteReference w:id="473"/>
      </w:r>
      <w:r>
        <w:rPr>
          <w:rFonts w:ascii="IRNazanin" w:hAnsi="IRNazanin" w:eastAsia="IRNazanin"/>
          <w:color w:val="111111"/>
          <w:sz w:val="28"/>
          <w:sz w:val="28"/>
          <w:szCs w:val="28"/>
          <w:rtl w:val="true"/>
          <w:lang w:bidi="fa-IR"/>
        </w:rPr>
        <w:t xml:space="preserve">فلا تبرحوا مکانکم حتی أرسل إلیکم و أقامهم عند رأس الشعب و کانت الهزیمة علی المشرکین و حسهم المسلمون بالسیوف حسا فقال أصحاب عبد الله بن جبیر الغنیمة ظهر أصحابکم </w:t>
      </w:r>
      <w:r>
        <w:rPr>
          <w:rStyle w:val="FootnoteAnchor"/>
          <w:rtl w:val="true"/>
        </w:rPr>
        <w:footnoteReference w:id="474"/>
      </w:r>
      <w:r>
        <w:rPr>
          <w:rFonts w:ascii="IRNazanin" w:hAnsi="IRNazanin" w:eastAsia="IRNazanin"/>
          <w:color w:val="111111"/>
          <w:sz w:val="28"/>
          <w:sz w:val="28"/>
          <w:szCs w:val="28"/>
          <w:rtl w:val="true"/>
          <w:lang w:bidi="fa-IR"/>
        </w:rPr>
        <w:t xml:space="preserve">فما تنتظرون فقال عبد الله أ نسیتم قول رسول الله صلی الله علیه و آله أما أنا فلا أبرح موقفی الذی عهد إلی فیه رسول الله ما عهد فترکوا أمره و عصوه بعد ما رأوا ما یحبون و أقبلوا علی الغنائم فخرج کمین المشرکین علیهم خالد بن الولید فانتهی إلی عبد الله بن جبیر فقتله ثم أتی الناس من أدبارهم و وضع فی المسلمین السلاح فانهزموا و صاح إبلیس لعنه الله قتل محمد و رسول الله یدعوهم فی أخراهم أیها الناس إنی رسول الله </w:t>
      </w:r>
      <w:r>
        <w:rPr>
          <w:rStyle w:val="FootnoteAnchor"/>
          <w:rtl w:val="true"/>
        </w:rPr>
        <w:footnoteReference w:id="475"/>
      </w:r>
      <w:r>
        <w:rPr>
          <w:rFonts w:ascii="IRNazanin" w:hAnsi="IRNazanin" w:eastAsia="IRNazanin"/>
          <w:color w:val="111111"/>
          <w:sz w:val="28"/>
          <w:sz w:val="28"/>
          <w:szCs w:val="28"/>
          <w:rtl w:val="true"/>
          <w:lang w:bidi="fa-IR"/>
        </w:rPr>
        <w:t xml:space="preserve">إن الله قد وعدنی النصر فإلی أین الفرار فیسمعون الصوت </w:t>
      </w:r>
    </w:p>
    <w:p>
      <w:pPr>
        <w:pStyle w:val="BookText"/>
        <w:rPr/>
      </w:pPr>
      <w:r>
        <w:rPr>
          <w:rFonts w:ascii="Amiri" w:hAnsi="Amiri" w:eastAsia="Amiri" w:cs="Amiri"/>
          <w:color w:val="111111"/>
          <w:sz w:val="28"/>
          <w:sz w:val="28"/>
          <w:szCs w:val="28"/>
          <w:rtl w:val="true"/>
          <w:lang w:bidi="ar-SA"/>
        </w:rPr>
        <w:t>وَ لَا یَلْوُونَ عَلَی شَیْ‌ءٍ وَ ذَهَبَتْ صَیْحَةُ إِبْلِیسَ حَتَّی دَخَلَتْ بُیُوتَ الْمَدِینَةِ فَصَاحَتْ فَاطِمَةُ عَلَیْهَا السَّلَامُ وَ لَمْ تَبْقَ هَاشِمِیَّةٌ وَ لَا قُرَشِیَّةٌ إِلَّا وَضَعَتْ یَدَهَا عَلَی رَأْسِهَا وَ خَرَجَتْ فَاطِمَةُ عَلَیْهَا السَّلَامُ تَصْرُخُ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انْهَزَمَ النَّاسُ عَنْ رَسُولِ اللَّهِ صلی الله علیه و آله فَغَضِبَ غَضَباً شَدِیداً وَ کَانَ إِذَا غَضِبَ انْحَدَرَ مِنْ وَجْهِهِ وَ جَبْهَتِهِ مِثْلُ اللُّؤْلُؤِ مِنَ الْعَرَقِ فَنَظَرَ فَإِذَا عَلِیٌّ عَلَیْهِ السَّلَامُ إِلَی جَنْبِهِ فَقَالَ مَا لَکَ لَمْ تَلْحَقْ بِبَنِی أَبِیکَ فَقَالَ عَلِیٌّ عَلَیْهِ السَّلَامُ یَا رَسُولَ اللَّهِ أَکْفُرُ بَعْدَ إِیمَانٍ </w:t>
      </w:r>
      <w:r>
        <w:rPr>
          <w:rStyle w:val="FootnoteAnchor"/>
          <w:rtl w:val="true"/>
        </w:rPr>
        <w:footnoteReference w:id="476"/>
      </w:r>
      <w:r>
        <w:rPr>
          <w:rFonts w:ascii="Amiri" w:hAnsi="Amiri" w:eastAsia="Amiri" w:cs="Amiri"/>
          <w:color w:val="111111"/>
          <w:sz w:val="28"/>
          <w:sz w:val="28"/>
          <w:szCs w:val="28"/>
          <w:rtl w:val="true"/>
          <w:lang w:bidi="ar-SA"/>
        </w:rPr>
        <w:t>إِنَّ لِی بِکَ أُسْوَةً فَقَالَ أَمَّا لَا فَاکْفِنِی هَؤُلَاءِ فَحَمَلَ عَلِیٌّ عَلَیْهِ السَّلَامُ فَضَرَبَ أَوَّلَ مَنْ لَقِیَ مِنْهُمْ فَقَالَ جَبْرَئِیلُ عَلَیْهِ السَّلَامُ إِنَّ هَذِهِ لَهِیَ الْمُوَاسَاةُ یَا مُحَمَّدُ قَالَ إِنَّهُ مِنِّی وَ أَنَا مِنْهُ قَالَ جَبْرَئِیلُ وَ أَنَا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 إِلَی رَسُولِ اللَّهِ صلی الله علیه و آله جَمَاعَةٌ مِنْ أَصْحَابِهِ وَ أُصِیبَ مِنَ الْمُسْلِمِینَ سَبْعُونَ رَجُلًا مِنْهُمْ أَرْبَعَةٌ مِنَ الْمُهَاجِرِینَ حَمْزَةُ بْنُ عَبْدِ الْمُطَّلِبِ وَ عَبْدُ اللَّهِ بْنُ جَحْشٍ وَ مُصْعَبُ بْنُ عُمَیْرٍ وَ شَمَّاسُ بْنُ عُثْمَانَ بْنِ الشَّرِیدِ وَ الْبَاقُونَ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أَقْبَلَ یَوْمَئِذٍ أُبَیُّ بْنُ خَلَفٍ وَ هُوَ عَلَی فَرَسٍ لَهُ وَ هُوَ یَقُولُ هَذَا ابْنُ أَبِی کَبْشَةَ بُؤْ بِذَنْبِکَ لَا نَجَوْتُ إِنْ نَجَوْتَ وَ رَسُولُ اللَّهِ صلی الله علیه و آله بَیْنَ الْحَارِثِ بْنِ الصِّمَّةِ وَ سَهْلِ بْنِ حُنَیْفٍ یَعْتَمِدُ عَلَیْهِمَا فَحَمَلَ عَلَیْهِ فَوَقَاهُ مُصْعَبُ بْنُ عُمَیْرٍ بِنَفْسِهِ فَطَعَنَ مُصْعَباً فَقَتَلَهُ فَأَخَذَ رَسُولُ اللَّهِ صلی الله علیه و آله عَنَزَةً کَانَتْ فِی یَدِ سَهْلِ بْنِ حُنَیْفٍ ثُمَّ طَعَنَ أُبَیّاً فِی جِرِبَّانِ الدِّرْعِ فَاعْتَنَقَ فَرَسُهُ فَانْتَهَی إِلَی عَسْکَرِهِ وَ هُوَ یَخُورُ خُوَارَ الثَّوْرِ فَقَالَ أَبُو سُفْیَانَ وَیْلَکَ مَا أَجْزَعَکَ إِنَّمَا هُوَ خَدْشٌ لَیْسَ بِشَیْ‌ءٍ فَقَالَ وَیْلَکَ یَا ابْنَ حَرْبٍ أَ تَدْرِی مَنْ طَعَنَنِی إِنَّمَا طَعَنَنِی مُحَمَّدٌ وَ هُوَ قَالَ لِی بِمَکَّةَ إِنِّی سَأَقْتُلُکَ فَعَلِمْتُ أَنَّهُ قَاتِلِی وَ اللَّهِ لَوْ أَنَّ مَا بِی کَانَ بِجَمِیعِ أَهْلِ الْحِجَازِ لَقَضَتْ عَلَیْهِمْ فَلَمْ یَزَلْ یَخُورُ الْمَلْعُونُ حَتَّی صَارَ إِلَی النَّارِ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کِتَابِ أَبَانِ بْنِ عُثْمَانَ أَنَّهُ لَمَّا انْتَهَتْ فَاطِمَةُ عَلَیْهَا السَّلَامُ وَ صَفِیَّةُ إِلَی رَسُولِ اللَّهِ صلی الله علیه و آله وَ نَظَرَتَا إِلَیْهِ قَالَ لِعَلِیٍّ عَلَیْهِ السَّلَامُ أَمَّا عَمَّتِی فَاحْبِسْهَا عَنِّی وَ أَمَّا فَاطِمَةُ </w:t>
      </w:r>
    </w:p>
    <w:p>
      <w:pPr>
        <w:pStyle w:val="BookText"/>
        <w:rPr/>
      </w:pPr>
      <w:r>
        <w:rPr>
          <w:rFonts w:ascii="Amiri" w:hAnsi="Amiri" w:eastAsia="Amiri" w:cs="Amiri"/>
          <w:color w:val="111111"/>
          <w:sz w:val="28"/>
          <w:sz w:val="28"/>
          <w:szCs w:val="28"/>
          <w:rtl w:val="true"/>
          <w:lang w:bidi="ar-SA"/>
        </w:rPr>
        <w:t xml:space="preserve">فَدَعْهَا فَلَمَّا دَنَتْ فَاطِمَةُ عَلَیْهَا السَّلَامُ مِنْ رَسُولِ اللَّهِ صلی الله علیه و آله وَ رَأَتْهُ قَدْ شُجَّ فِی وَجْهِهِ وَ أُدْمِیَ فُوهُ إِدْمَاءً صَاحَتْ وَ جَعَلَتْ تَمْسَحُ الدَّمَ وَ تَقُولُ اشْتَدَّ غَضَبُ اللَّهِ عَلَی مَنْ أَدْمَی وَجْهَ رَسُولِ اللَّهِ وَ کَانَ یَتَنَاوَلُ فِی یَدِهِ </w:t>
      </w:r>
      <w:r>
        <w:rPr>
          <w:rStyle w:val="FootnoteAnchor"/>
          <w:rtl w:val="true"/>
        </w:rPr>
        <w:footnoteReference w:id="477"/>
      </w:r>
      <w:r>
        <w:rPr>
          <w:rFonts w:ascii="Amiri" w:hAnsi="Amiri" w:eastAsia="Amiri" w:cs="Amiri"/>
          <w:color w:val="111111"/>
          <w:sz w:val="28"/>
          <w:sz w:val="28"/>
          <w:szCs w:val="28"/>
          <w:rtl w:val="true"/>
          <w:lang w:bidi="ar-SA"/>
        </w:rPr>
        <w:t xml:space="preserve">رَسُولُ اللَّهِ صلی الله علیه و آله مَا یَسِیلُ مِنَ الدَّمِ فَیَرْمِیهِ </w:t>
      </w:r>
      <w:r>
        <w:rPr>
          <w:rStyle w:val="FootnoteAnchor"/>
          <w:rtl w:val="true"/>
        </w:rPr>
        <w:footnoteReference w:id="478"/>
      </w:r>
      <w:r>
        <w:rPr>
          <w:rFonts w:ascii="Amiri" w:hAnsi="Amiri" w:eastAsia="Amiri" w:cs="Amiri"/>
          <w:color w:val="111111"/>
          <w:sz w:val="28"/>
          <w:sz w:val="28"/>
          <w:szCs w:val="28"/>
          <w:rtl w:val="true"/>
          <w:lang w:bidi="ar-SA"/>
        </w:rPr>
        <w:t>فِی الْهَوَاءِ فَلَا یَتَرَاجَعُ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وَ اللَّهِ لَوْ سَقَطَ </w:t>
      </w:r>
      <w:r>
        <w:rPr>
          <w:rStyle w:val="FootnoteAnchor"/>
          <w:rtl w:val="true"/>
        </w:rPr>
        <w:footnoteReference w:id="479"/>
      </w:r>
      <w:r>
        <w:rPr>
          <w:rFonts w:ascii="Amiri" w:hAnsi="Amiri" w:eastAsia="Amiri" w:cs="Amiri"/>
          <w:color w:val="111111"/>
          <w:sz w:val="28"/>
          <w:sz w:val="28"/>
          <w:szCs w:val="28"/>
          <w:rtl w:val="true"/>
          <w:lang w:bidi="ar-SA"/>
        </w:rPr>
        <w:t>مِنْهُ شَیْ‌ءٌ عَلَی الْأَرْضِ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عُثْمَانَ حَدَّثَنِی بِذَلِکَ عَنْهُ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کُسِرَتْ رَبَاعِیَتُهُ کَمَا یَقُولُهُ هَؤُلَاءِ قَالَ لَا وَ اللَّهِ مَا قَبَضَهُ اللَّهُ إِلَّا سَلِیماً وَ لَکِنَّهُ شُجَّ فِی وَجْهِهِ قُلْتُ فَالغَارُ فِی أُحُدٍ الَّذِی یَزْعُمُونَ أَنَّ رَسُولَ اللَّهِ صلی الله علیه و آله صَارَ إِلَیْهِ قَالَ وَ اللَّهِ مَا بَرِحَ مَکَانَهُ وَ قِیلَ لَهُ أَ لَا تَدْعُو عَلَیْهِمْ قَالَ اللَّهُمَّ اهْدِ قَوْمِی</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 رَمَی رَسُولَ اللَّهِ صلی الله علیه و آله ابْنُ قَمِیئَةَ </w:t>
      </w:r>
      <w:r>
        <w:rPr>
          <w:rStyle w:val="FootnoteAnchor"/>
          <w:rtl w:val="true"/>
        </w:rPr>
        <w:footnoteReference w:id="481"/>
      </w:r>
      <w:r>
        <w:rPr>
          <w:rFonts w:ascii="Amiri" w:hAnsi="Amiri" w:eastAsia="Amiri" w:cs="Amiri"/>
          <w:color w:val="111111"/>
          <w:sz w:val="28"/>
          <w:sz w:val="28"/>
          <w:szCs w:val="28"/>
          <w:rtl w:val="true"/>
          <w:lang w:bidi="ar-SA"/>
        </w:rPr>
        <w:t xml:space="preserve">بِقَذَّافَةٍ فَأَصَابَ کَفَّهُ حَتَّی نَدَرَ السَّیْفُ مِنْ یَدِهِ وَ قَالَ خُذْهَا مِنِّی وَ أَنَا ابْنُ قَمِیئَةَ فَقَالَ رَسُولُ اللَّهِ صلی الله علیه و آله أَذَلَّکَ اللَّهُ وَ أَقْمَأَکَ </w:t>
      </w:r>
      <w:r>
        <w:rPr>
          <w:rStyle w:val="FootnoteAnchor"/>
          <w:rtl w:val="true"/>
        </w:rPr>
        <w:footnoteReference w:id="482"/>
      </w:r>
      <w:r>
        <w:rPr>
          <w:rFonts w:ascii="Amiri" w:hAnsi="Amiri" w:eastAsia="Amiri" w:cs="Amiri"/>
          <w:color w:val="111111"/>
          <w:sz w:val="28"/>
          <w:sz w:val="28"/>
          <w:szCs w:val="28"/>
          <w:rtl w:val="true"/>
          <w:lang w:bidi="ar-SA"/>
        </w:rPr>
        <w:t>وَ ضَرَبَهُ عُتْبَةُ بْنُ أَبِی وَقَّاصٍ بِالسَّیْفِ حَتَّی أَدْمَی فَاهُ وَ رَمَاهُ عَبْدُ اللَّهِ بْنُ شِهَابٍ بِقُلَاعَةٍ فَأَصَابَ مِرْفَقَهُ وَ لَیْسَ أَحَدٌ مِنْ هَؤُلَاءِ مَاتَ مِیتَةً سَوِیَّةً فَأَمَّا ابْنُ قَمِیئَةَ فَأَتَاهُ تَیْسٌ وَ هُوَ نَائِمٌ بِنَجْدٍ فَوَضَعَ قَرْنَهُ فِی مَرَاقِّهِ ثُمَّ دَعَسَهُ فَجَعَلَ یُنَادِی وَا ذُلَّاهْ حَتَّی أَخْرَجَ قَرْنَیْهِ مِنْ تَرْقُوَتِهِ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وَحْشِیٌّ یَقُولُ قَالَ لِی جُبَیْرُ بْنُ مُطْعِمٍ وَ کُنْتُ عَبْداً لَهُ إِنَّ عَلِیّاً قَتَلَ عَمِّی یَوْمَ بَدْرٍ یَعْنِی طُعَیْمَةَ فَإِنْ قَتَلْتَ مُحَمَّداً فَأَنْتَ حُرٌّ وَ إِنْ قَتَلْتَ عَمَّ مُحَمَّدٍ فَأَنْتَ حُرٌّ وَ إِنْ قَتَلْتَ ابْنَ عَمِّ مُحَمَّدٍ فَأَنْتَ حُرٌّ فَخَرَجْتُ بِحَرْبَةٍ لِی مَعَ قُرَیْشٍ إِلَی أُحُدٍ أُرِیدُ الْعِتْقَ </w:t>
      </w:r>
    </w:p>
    <w:p>
      <w:pPr>
        <w:pStyle w:val="BookText"/>
        <w:rPr/>
      </w:pPr>
      <w:r>
        <w:rPr>
          <w:rFonts w:ascii="Amiri" w:hAnsi="Amiri" w:eastAsia="Amiri" w:cs="Amiri"/>
          <w:color w:val="111111"/>
          <w:sz w:val="28"/>
          <w:sz w:val="28"/>
          <w:szCs w:val="28"/>
          <w:rtl w:val="true"/>
          <w:lang w:bidi="ar-SA"/>
        </w:rPr>
        <w:t>لَا أُرِیدُ غَیْرَهُ وَ لَا أَطْمَعُ فِی مُحَمَّدٍ وَ قُلْتُ لَعَلِّی أُصِیبُ مِنْ عَلِیٍّ أَوْ حَمْزَةَ غِرَّةً فَأَزْرُقَهُ وَ کُنْتُ لَا أُخْطِئُ فِی رَمْیِ الْحِرَابِ تَعَلَّمْتُهُ مِنَ الْحَبَشَةِ فِی أَرْضِهَا وَ کَانَ حَمْزَةُ یَحْمِلُ حَمَلَاتِهِ ثُمَّ یَرْجِعُ إِلَی مَوْقِفِهِ قَالَ أَبُو عَبْدِ اللَّهِ عَلَیْهِ السَّلَامُ وَ زَرَقَهُ وَحْشِیٌّ فَوْقَ الثَّدْیِ فَسَقَطَ وَ شَدُّوا عَلَیْهِ فَقَتَلُوهُ فَأَخَذَ وَحْشِیٌّ الْکَبِدَ فَشَدَّ بِهَا إِلَی هِنْدٍ بِنْتِ عُتْبَةَ فَأَخَذَتْهَا فَطَرَحَتْهَا فِی فِیهَا فَصَارَتْ مِثْلَ الدَّاغِصَةِ فَلَفَظَتْهَا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کَانَ الْحُلَیْسُ بْنُ عَلْقَمَةَ </w:t>
      </w:r>
      <w:r>
        <w:rPr>
          <w:rStyle w:val="FootnoteAnchor"/>
          <w:rtl w:val="true"/>
        </w:rPr>
        <w:footnoteReference w:id="483"/>
      </w:r>
      <w:r>
        <w:rPr>
          <w:rFonts w:ascii="Amiri" w:hAnsi="Amiri" w:eastAsia="Amiri" w:cs="Amiri"/>
          <w:color w:val="111111"/>
          <w:sz w:val="28"/>
          <w:sz w:val="28"/>
          <w:szCs w:val="28"/>
          <w:rtl w:val="true"/>
          <w:lang w:bidi="ar-SA"/>
        </w:rPr>
        <w:t>نَظَرَ إِلَی أَبِی سُفْیَانَ وَ هُوَ عَلَی فَرَسٍ وَ بِیَدِهِ رُمْحٌ یَجَأُ بِهِ فِی شِدْقِ حَمْزَةَ فَقَالَ یَا مَعْشَرَ بَنِی کِنَانَةَ انْظُرُوا إِلَی مَنْ یَزْعُمُ أَنَّهُ سَیِّدُ قُرَیْشٍ مَا یَصْنَعُ بِابْنِ عَمِّهِ الَّذِی قَدْ صَارَ لَحْماً وَ أَبُو سُفْیَانَ یَقُولُ ذُقْ عُقَقُ فَقَالَ أَبُو سُفْیَانَ صَدَقْتَ إِنَّمَا کَانَتْ مِنِّی زَلَّةٌ اکْتُمْهَا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سُفْیَانَ فَنَادَی بَعْضُ الْمُسْلِمِینَ أَ حَیٌّ ابْنُ أَبِی کَبْشَةَ فَأَمَّا ابْنُ أَبِی طَالِبٍ عَلَیْهِ السَّلَامُ فَقَدْ رَأَیْنَاهُ مَکَانَهُ فَقَالَ عَلِیٌّ إِی وَ الَّذِی بَعَثَهُ بِالْحَقِّ إِنَّهُ لَیَسْمَعُ کَلَامَکَ قَالَ إِنَّهُ قَدْ کَانَتْ فِی قَتْلَاکُمْ مُثْلَةٌ وَ اللَّهِ مَا أَمَرْتَ وَ لَا نَهَیْتَ إِنَّ مِیعَادَنَا بَیْنَنَا وَ بَیْنَکُمْ مَوْسِمُ بَدْرٍ فِی قَابِلِ هَذَا الشَّهْرِ فَقَالَ رَسُولُ اللَّهِ صلی الله علیه و آله قُلْ نَعَمْ فَقَالَ نَعَمْ فَقَالَ أَبُو سُفْیَانَ لِعَلِیٍّ إِنَّ ابْنَ قَمِیئَةَ أَخْبَرَنِی أَنَّهُ قَتَلَ مُحَمَّداً وَ أَنْتَ أَصْدَقُ عِنْدِی مِنْهُ وَ أَبَرُّ ثُمَّ وَلَّی إِلَی أَصْحَابِهِ وَ قَالَ اتَّخِذُوا اللَّیْلَ جَمَلًا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صلی الله علیه و آله عَلِیّاً فَقَالَ اتَّبِعْهُمْ فَانْظُرْ أَیْنَ یُرِیدُونَ فَإِنْ کَانُوا رَکِبُوا الْخَیْلَ وَ سَاقُوا الْإِبِلَ فَإِنَّهُمْ یُرِیدُونَ الْمَدِینَةَ وَ إِنْ کَانُوا رَکِبُوا الْإِبِلَ وَ سَاقُوا الْخَیْلَ فَهُمْ مُتَوَجِّهُونَ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بَعَثَ لِذَلِکَ سَعْدَ بْنَ أَبِی وَقَّاصٍ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فَقَالَ رَأَیْتُ خَیْلَهُمْ تَضْرِبُ بِأَذْنَابِهَا مَجْنُوبَةً مُدْبِرَةً وَ رَأَیْتُ الْقَوْمَ قَدْ تَجَمَّلُوا سَائِرِینَ فَطَابَتْ أَنْفُسُ الْمُسْلِمِینَ بِذَهَابِ الْعَدُوِّ فَانْتَشَرُوا یَتَتَبَّعُونَ قَتْلَاهُمْ فَلَمْ یَجِدُوا قَتِیلًا إِلَّا وَ قَدْ مَثَّلُوا بِهِ إِلَّا حَنْظَلَةَ بْنَ أَبِی عَامِرٍ کَانَ أَبُوهُ مَعَ الْمُشْرِکِینَ فَتُرِکَ لَهُ وَ وَجَدُوا حَمْزَةَ قَدْ شُقَّ بَطْنُهُ وَ جُدِعَ أَنْفُهُ وَ قُطِعَتْ أُذُنَاهُ وَ أُخِذَ کَبِدُهُ </w:t>
      </w:r>
    </w:p>
    <w:p>
      <w:pPr>
        <w:pStyle w:val="BookText"/>
        <w:rPr/>
      </w:pPr>
      <w:r>
        <w:rPr>
          <w:rFonts w:ascii="Amiri" w:hAnsi="Amiri" w:eastAsia="Amiri" w:cs="Amiri"/>
          <w:color w:val="111111"/>
          <w:sz w:val="28"/>
          <w:sz w:val="28"/>
          <w:szCs w:val="28"/>
          <w:rtl w:val="true"/>
          <w:lang w:bidi="ar-SA"/>
        </w:rPr>
        <w:t xml:space="preserve">فَلَمَّا انْتَهَی إِلَیْهِ رَسُولُ اللَّهِ صلی الله علیه و آله خَنَقَتْهُ الْعَبْرَةُ وَ قَالَ لَأُمَثِّلَنَّ بِسَبْعِینَ مِنْ قُرَیْشٍ فَأَنْزَلَ اللَّهُ سُبْحَانَهُ وَ إِنْ عاقَبْتُمْ فَعاقِبُوا بِمِثْلِ ما عُوقِبْتُمْ </w:t>
      </w:r>
      <w:r>
        <w:rPr>
          <w:rStyle w:val="FootnoteAnchor"/>
          <w:rtl w:val="true"/>
        </w:rPr>
        <w:footnoteReference w:id="484"/>
      </w:r>
      <w:r>
        <w:rPr>
          <w:rFonts w:ascii="Amiri" w:hAnsi="Amiri" w:eastAsia="Amiri" w:cs="Amiri"/>
          <w:color w:val="111111"/>
          <w:sz w:val="28"/>
          <w:sz w:val="28"/>
          <w:szCs w:val="28"/>
          <w:rtl w:val="true"/>
          <w:lang w:bidi="ar-SA"/>
        </w:rPr>
        <w:t>بِهِ الْآیَةَ فَقَالَ بَلْ أَصْبِرُ وَ قَالَ مَنْ ذَلِکَ الرَّجُلُ الَّذِی تُغَسِّلُهُ الْمَلَائِکَةُ فِی سَفْحِ الْجَبَلِ فَسَأَلُوا امْرَأَتَهُ فَقَالَتْ إِنَّهُ خَرَجَ وَ هُوَ جُنُبٌ وَ هُوَ حَنْظَلَةُ بْنُ أَبِی عَامِرٍ الْغَسِیلُ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لِرَسُولِ اللَّهِ صلی الله علیه و آله رَجُلٌ مِنْ أَصْحَابِهِ یُقَالُ لَهُ قُزْمَانُ بِحُسْنِ مَعُونَتِهِ لِإِخْوَانِهِ وَ ذُکُوِّهِ فَقَالَ صلی الله علیه و آله إِنَّهُ مِنْ أَهْلِ النَّارِ فَأُتِیَ رَسُولَ اللَّهِ صلی الله علیه و آله وَ قِیلَ إِنَّ قُزْمَانَ اسْتُشْهِدَ فَقَالَ یَفْعَلُ اللَّهُ مَا یَشَاءُ </w:t>
      </w:r>
      <w:r>
        <w:rPr>
          <w:rStyle w:val="FootnoteAnchor"/>
          <w:rtl w:val="true"/>
        </w:rPr>
        <w:footnoteReference w:id="485"/>
      </w:r>
      <w:r>
        <w:rPr>
          <w:rFonts w:ascii="Amiri" w:hAnsi="Amiri" w:eastAsia="Amiri" w:cs="Amiri"/>
          <w:color w:val="111111"/>
          <w:sz w:val="28"/>
          <w:sz w:val="28"/>
          <w:szCs w:val="28"/>
          <w:rtl w:val="true"/>
          <w:lang w:bidi="ar-SA"/>
        </w:rPr>
        <w:t xml:space="preserve">ثُمَّ أُتِیَ فَقِیلَ إِنَّهُ قَتَلَ نَفْسَهُ فَقَالَ أَشْهَدُ أَنِّی رَسُولُ اللَّهِ قَالَ وَ کَانَ قُزْمَانُ قَاتَلَ قِتَالًا شَدِیداً وَ قَتَلَ مِنَ الْمُشْرِکِینَ سِتَّةً أَوْ سَبْعَةً فَأَثْبَتَتْهُ الْجِرَاحُ فَاحْتَمَلَ إِلَی دُورِ بَنِی ظَفَرٍ فَقَالَ لَهُ الْمُسْلِمُونَ أَبْشِرْ یَا قُزْمَانُ فَقَدْ أَبْلَیْتَ الْیَوْمَ فَقَالَ بِمَ تُبَشِّرُونِ فَوَ اللَّهِ مَا قَاتَلْتُ إِلَّا عَنْ أَحْسَابِ قَوْمِی وَ لَوْ لَا ذَلِکَ مَا قَاتَلْتُ فَلَمَّا اشْتَدَّتْ عَلَیْهِ الْجِرَاحَةُ جَاءَ إِلَی کِنَانَتِهِ فَأَخَذَ مِنْهَا مِشْقَصاً </w:t>
      </w:r>
      <w:r>
        <w:rPr>
          <w:rStyle w:val="FootnoteAnchor"/>
          <w:rtl w:val="true"/>
        </w:rPr>
        <w:footnoteReference w:id="486"/>
      </w:r>
      <w:r>
        <w:rPr>
          <w:rFonts w:ascii="Amiri" w:hAnsi="Amiri" w:eastAsia="Amiri" w:cs="Amiri"/>
          <w:color w:val="111111"/>
          <w:sz w:val="28"/>
          <w:sz w:val="28"/>
          <w:szCs w:val="28"/>
          <w:rtl w:val="true"/>
          <w:lang w:bidi="ar-SA"/>
        </w:rPr>
        <w:t>فَقَتَلَ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امْرَأَةٌ مِنْ بَنِی النَّجَّارِ قُتِلَ أَبُوهَا وَ زَوْجُهَا وَ أَخُوهَا مَعَ رَسُولِ اللَّهِ صلی الله علیه و آله فَدَنَتْ مِنْ رَسُولِ اللَّهِ صلی الله علیه و آله وَ الْمُسْلِمُونَ قِیَامٌ عَلَی رَأْسِهِ فَقَالَ </w:t>
      </w:r>
      <w:r>
        <w:rPr>
          <w:rStyle w:val="FootnoteAnchor"/>
          <w:rtl w:val="true"/>
        </w:rPr>
        <w:footnoteReference w:id="487"/>
      </w:r>
      <w:r>
        <w:rPr>
          <w:rFonts w:ascii="Amiri" w:hAnsi="Amiri" w:eastAsia="Amiri" w:cs="Amiri"/>
          <w:color w:val="111111"/>
          <w:sz w:val="28"/>
          <w:sz w:val="28"/>
          <w:szCs w:val="28"/>
          <w:rtl w:val="true"/>
          <w:lang w:bidi="ar-SA"/>
        </w:rPr>
        <w:t>لِرَجُلٍ أَ حَیٌّ رَسُولُ اللَّهِ قَالَ نَعَمْ قَالَتْ أَسْتَطِیعُ أَنْ أَنْظُرَ إِلَیْهِ قَالَ نَعَمْ فَأَوْسَعُوا لَهَا فَدَنَتْ مِنْهُ وَ قَالَتْ کُلُّ مُصِیبَةٍ جَلَلٌ بَعْدَکَ ثُمَّ انْصَرَفَتْ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انْصَرَفَ رَسُولُ اللَّهِ صلی الله علیه و آله إِلَی الْمَدِینَةِ حِینَ دُفِنَ الْقَتْلَی فَمَرَّ بِدُورِ بَنِی الْأَشْهَلِ وَ بَنِی ظَفَرٍ فَسَمِعَ بُکَاءَ النَّوَائِحِ عَلَی قَتْلَاهُنَّ فَتَرَقْرَقَتْ عَیْنَا رَسُولِ اللَّهِ صلی الله علیه و آله وَ بَکَی ثُمَّ قَالَ لَکِنَّ حَمْزَةَ لَا بَوَاکِیَ لَهُ الْیَوْمَ فَلَمَّا سَمِعَهَا سَعْدُ بْنُ مُعَاذٍ </w:t>
      </w:r>
    </w:p>
    <w:p>
      <w:pPr>
        <w:pStyle w:val="BookText"/>
        <w:rPr/>
      </w:pPr>
      <w:r>
        <w:rPr>
          <w:rFonts w:ascii="Amiri" w:hAnsi="Amiri" w:eastAsia="Amiri" w:cs="Amiri"/>
          <w:color w:val="111111"/>
          <w:sz w:val="28"/>
          <w:sz w:val="28"/>
          <w:szCs w:val="28"/>
          <w:rtl w:val="true"/>
          <w:lang w:bidi="ar-SA"/>
        </w:rPr>
        <w:t xml:space="preserve">وَ أُسَیْدُ بْنُ حُضَیْرٍ قَالا </w:t>
      </w:r>
      <w:r>
        <w:rPr>
          <w:rStyle w:val="FootnoteAnchor"/>
          <w:rtl w:val="true"/>
        </w:rPr>
        <w:footnoteReference w:id="488"/>
      </w:r>
      <w:r>
        <w:rPr>
          <w:rFonts w:ascii="Amiri" w:hAnsi="Amiri" w:eastAsia="Amiri" w:cs="Amiri"/>
          <w:color w:val="111111"/>
          <w:sz w:val="28"/>
          <w:sz w:val="28"/>
          <w:szCs w:val="28"/>
          <w:rtl w:val="true"/>
          <w:lang w:bidi="ar-SA"/>
        </w:rPr>
        <w:t>لَا تَبْکِیَنَّ امْرَأَةٌ حَمِیمَهَا حَتَّی تَأْتِیَ فَاطِمَةَ عَلَیْهَا السَّلَامُ فَتُسْعِدَهَا فَلَمَّا سَمِعَ رَسُولُ اللَّهِ صلی الله علیه و آله الْوَاعِیَةَ عَلَی حَمْزَةَ وَ هُوَ عِنْدَ فَاطِمَةَ عَلَیْهَا السَّلَامُ عَلَی بَابِ الْمَسْجِدِ قَالَ ارْجِعْنَ رَحِمَکُنَّ اللَّهُ فَقَدْ آسَیْتُنَّ بِأَنْفُسِکُنَّ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کانت غزوة حمراء الأسد قَالَ أَبَانُ بْنُ عُثْمَانَ لَمَّا کَانَ مِنَ الْغَدِ مِنْ یَوْمِ أُحُدٍ نَادَی رَسُولُ اللَّهِ صلی الله علیه و آله فِی الْمُسْلِمِینَ فَأَجَابُوهُ فَخَرَجُوا عَلَی عِلَّتِهِمْ وَ عَلَی مَا أَصَابَهُمْ مِنَ الْقَرْحِ وَ قَدَّمَ عَلِیّاً بَیْنَ یَدَیْهِ بِرَایَةِ الْمُهَاجِرِینَ حَتَّی انْتَهَی إِلَی حَمْرَاءِ الْأَسَدِ ثُمَّ رَجَعَ إِلَی الْمَدِینَةِ فَهُمُ الَّذِینَ اسْتَجابُوا لِلَّهِ وَ الرَّسُولِ مِنْ بَعْدِ ما أَصابَهُمُ الْقَرْحُ وَ خَرَجَ أَبُو سُفْیَانَ حَتَّی انْتَهَی إِلَی الرَّوْحَاءِ فَأَقَامَ بِهَا وَ هُوَ یَهُمُّ بِالرَّجْعَةِ عَلَی رَسُولِ اللَّهِ صلی الله علیه و آله وَ یَقُولُ قَدْ قَتَلْنَا صَنَادِیدَ الْقَوْمِ فَلَوْ رَجَعْنَا اسْتَأْصَلْنَاهُمْ فَلَقِیَ مَعْبَداً الْخُزَاعِیَّ فَقَالَ مَا وَرَاءَکَ یَا مَعْبَدُ قَالَ قَدْ وَ اللَّهِ تَرَکْتُ مُحَمَّداً وَ أَصْحَابَهُ وَ هُمْ یُحْرِقُونَ عَلَیْکُمْ </w:t>
      </w:r>
      <w:r>
        <w:rPr>
          <w:rStyle w:val="FootnoteAnchor"/>
          <w:rtl w:val="true"/>
        </w:rPr>
        <w:footnoteReference w:id="489"/>
      </w:r>
      <w:r>
        <w:rPr>
          <w:rFonts w:ascii="Amiri" w:hAnsi="Amiri" w:eastAsia="Amiri" w:cs="Amiri"/>
          <w:color w:val="111111"/>
          <w:sz w:val="28"/>
          <w:sz w:val="28"/>
          <w:szCs w:val="28"/>
          <w:rtl w:val="true"/>
          <w:lang w:bidi="ar-SA"/>
        </w:rPr>
        <w:t>وَ هَذَا عَلِیُّ بْنُ أَبِی طَالِبٍ قَدْ أَقْبَلَ عَلَی مُقَدِّمَتِهِ فِی النَّاسِ وَ قَدِ اجْتَمَعَ مَعَهُ مَنْ کَانَ تَخَلَّفَ عَنْهُ وَ قَدْ دَعَانِی ذَلِکَ إِلَی أَنْ قُلْتُ شِعْراً قَالَ أَبُو سُفْیَانَ وَ مَا ذَا قُلْتَ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تَهُدُّ مِنَ الْأَصْوَاتِ رَاحِلَتِی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الْأَبَابِیلِ</w:t>
      </w:r>
    </w:p>
    <w:p>
      <w:pPr>
        <w:pStyle w:val="BookText"/>
        <w:rPr/>
      </w:pPr>
      <w:r>
        <w:rPr>
          <w:rFonts w:ascii="Amiri" w:hAnsi="Amiri" w:eastAsia="Amiri" w:cs="Amiri"/>
          <w:color w:val="111111"/>
          <w:sz w:val="28"/>
          <w:sz w:val="28"/>
          <w:szCs w:val="28"/>
          <w:rtl w:val="true"/>
          <w:lang w:bidi="ar-SA"/>
        </w:rPr>
        <w:t>تُرْدِی بِأُسْدٍ کِرَامٍ لَا تَنَابِلَةٍ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وَ لَا خُرْقٍ مَعَاذِیلِ</w:t>
      </w:r>
    </w:p>
    <w:p>
      <w:pPr>
        <w:pStyle w:val="BookText"/>
        <w:rPr/>
      </w:pPr>
      <w:r>
        <w:rPr>
          <w:rFonts w:ascii="Amiri" w:hAnsi="Amiri" w:eastAsia="Amiri" w:cs="Amiri"/>
          <w:color w:val="111111"/>
          <w:sz w:val="28"/>
          <w:sz w:val="28"/>
          <w:szCs w:val="28"/>
          <w:rtl w:val="true"/>
          <w:lang w:bidi="ar-SA"/>
        </w:rPr>
        <w:t>الْأَبْیَاتَ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فَثَنَّی ذَلِکَ أَبَا سُفْیَانَ وَ مَنْ مَعَهُ ثُمَّ مَرَّ بِهِ رَکْبٌ مِنْ عَبْدِ الْقَیْسِ یُرِیدُونَ الْمِیرَةَ مِنَ الْمَدِینَةِ فَقَالَ لَهُمْ أَبْلِغُوا مُحَمَّداً أَنِّی قَدْ أَرَدْتُ الرَّجْعَةَ إِلَی أَصْحَابِهِ لِأَسْتَأْصِلَهُمْ وَ أُوقِرَ لَکُمْ رِکَابَکُمْ زَبِیباً إِذَا وَافَیْتُمْ عُکَاظَ فَأَبْلَغُوا ذَلِکَ إِلَیْهِ وَ هُوَ بِحَمْرَاءِ الْأَسَدِ فَقَالَ صلی الله علیه و آله وَ الْمُسْلِمُونَ مَعَهُ حَسْبُنَا اللَّهُ وَ نِعْمَ الْوَکِیلُ وَ رَجَعَ رَسُولُ اللَّهِ صلی الله علیه و آله إِلَی الْمَدِینَةِ یَوْمَ الْجُمُعَةِ</w:t>
      </w:r>
      <w:r>
        <w:rPr>
          <w:rFonts w:eastAsia="Amiri" w:cs="Amiri" w:ascii="Amiri" w:hAnsi="Amiri"/>
          <w:color w:val="111111"/>
          <w:sz w:val="28"/>
          <w:szCs w:val="28"/>
          <w:rtl w:val="true"/>
          <w:lang w:bidi="ar-SA"/>
        </w:rPr>
        <w:t xml:space="preserve">. </w:t>
      </w:r>
      <w:bookmarkStart w:id="151" w:name="pg13772_145286"/>
    </w:p>
    <w:p>
      <w:pPr>
        <w:pStyle w:val="BookText"/>
        <w:rPr/>
      </w:pPr>
      <w:bookmarkEnd w:id="151"/>
      <w:r>
        <w:rPr>
          <w:rFonts w:ascii="Amiri" w:hAnsi="Amiri" w:eastAsia="Amiri" w:cs="Amiri"/>
          <w:color w:val="111111"/>
          <w:sz w:val="28"/>
          <w:sz w:val="28"/>
          <w:szCs w:val="28"/>
          <w:rtl w:val="true"/>
          <w:lang w:bidi="ar-SA"/>
        </w:rPr>
        <w:t xml:space="preserve">قَالَ وَ لَمَّا غَزَا رَسُولُ اللَّهِ صلی الله علیه و آله حَمْرَاءَ الْأَسَدِ وَثَبَتْ فَاسِقَةٌ مِنْ بَنِی حَطْمَةَ </w:t>
      </w:r>
      <w:r>
        <w:rPr>
          <w:rStyle w:val="FootnoteAnchor"/>
          <w:rtl w:val="true"/>
        </w:rPr>
        <w:footnoteReference w:id="490"/>
      </w:r>
      <w:r>
        <w:rPr>
          <w:rFonts w:ascii="Amiri" w:hAnsi="Amiri" w:eastAsia="Amiri" w:cs="Amiri"/>
          <w:color w:val="111111"/>
          <w:sz w:val="28"/>
          <w:sz w:val="28"/>
          <w:szCs w:val="28"/>
          <w:rtl w:val="true"/>
          <w:lang w:bidi="ar-SA"/>
        </w:rPr>
        <w:t xml:space="preserve">یُقَالُ لَهَا الْعَصْمَاءُ أُمُّ الْمُنْذِرِ بْنِ الْمُنْذِرِ تَمْشِی فِی مَجَالِسِ الْأَوْسِ وَ الْخَزْرَجِ وَ تَقُولُ شِعْراً تُحَرِّضُ عَلَی النَّبِیِّ صلی الله علیه و آله وَ لَیْسَ فِی بَنِی حَطْمَةَ </w:t>
      </w:r>
      <w:r>
        <w:rPr>
          <w:rStyle w:val="FootnoteAnchor"/>
          <w:rtl w:val="true"/>
        </w:rPr>
        <w:footnoteReference w:id="491"/>
      </w:r>
      <w:r>
        <w:rPr>
          <w:rFonts w:ascii="Amiri" w:hAnsi="Amiri" w:eastAsia="Amiri" w:cs="Amiri"/>
          <w:color w:val="111111"/>
          <w:sz w:val="28"/>
          <w:sz w:val="28"/>
          <w:szCs w:val="28"/>
          <w:rtl w:val="true"/>
          <w:lang w:bidi="ar-SA"/>
        </w:rPr>
        <w:t>یَوْمَئِذٍ مُسْلِمٌ إِلَّا وَاحِدٌ یُقَالُ لَهُ عُمَیْرُ بْنُ عَدِیٍّ فَلَمَّا رَجَعَ رَسُولُ اللَّهِ صلی الله علیه و آله غَدَا عَلَیْهَا عُمَیْرٌ فَقَتَلَهَا ثُمَّ أَتَی رَسُولَ اللَّهِ صلی الله علیه و آله فَقَالَ إِنِّی قَتَلْتُ أُمَّ الْمُنْذِرِ لِمَا قَالَتْهُ مِنْ هُجْرٍ فَضَرَبَ رَسُولُ اللَّهِ عَلَی کَتِفِهِ وَ قَالَ هَذَا رَجُلٌ نَصَرَ اللَّهَ وَ رَسُولَهُ بِالْغَیْبِ أَمَا إِنَّهُ لَا یَنْتَطِحُ فِیهَا عَنْزَانِ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عُمَیْرُ بْنُ عَدِیٍّ فَأَصْبَحْتُ فَمَرَرْتُ بِبَنِیهَا وَ هُمْ یَدْفِنُونَهَا فَلَمْ یَعْرِضْ لِی أَحَدٌ مِنْهُمْ وَ لَمْ یُکَلِّمْنِی</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یک سال پس از وقعه بدر روی داد و فرمانده مشرکین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 این غزوه ابو 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وقعه اصحاب حضرت رسول صلی اللَّه علیه و آله هفتصد نفر و کفار قریش دو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 که از آمدن مشرکین مطلع شد، در این مورد با یاران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نظرش این بود که در مدینه بمانند و پس از این که ابو سفیان با لشکریانش وارد شدند در کوچه‌های مدینه با آنان بجنگند، و تیراندازان از بالای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طرف دشمن تیراندازی کنند و لیکن اصحاب با رأی پیامبر مخالفت کردند و تصمیم بر این شد که از مدینه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بیرون شدند در وسط راه از نظر خود بازگشتند، و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برگردیم و پس از ورود مشرکین در آنجا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روا نیست که هر گاه اراده قومی کردند از آن‌ها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در این وقت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از وسط راه برگشت و یک سوم از لشکریان حضرت رسول را با خود برگردانید، این اشخاص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برای چه باید خود را بکشتن دهیم و حال اینکه محمد با خویشاوندان خود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حارثه نیز تصمیم گرفتند برگردند و لیکن خداوند آنان را از مراجعت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در این مورد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طائِفَتانِ 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هنگامی که به احد رسیدند آماده جنگ شدند پرچم مهاجرین را به علی علیه السّلام دادند و پرچم انصار را به سعد بن عباده مرحمت فرمودند و خودش نیز زیر پرچم انصار قرار گرفتند، پیامبر در این هنگام که صفوف خود را منظم می‌کرد به صف تیراندازان که پنجاه نفر بودند و ریاست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عبد اللَّه بن جبیر به عهده داشت مرور فرمودند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موعظه و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در مقابل شدائد و سختی صابر باشید اگر دیدید پرندگان می‌خواهند ما را بربایند شما از جای خود تکان نخورید تا آنگاه که اطلاع من به شما برسد و شما را اذن حرکت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عده را در دهان دره قرار دادند و گفتند شما از این جا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مسلمین و مشرکین جنگ درگرفت کفار فرار کردند و مسلمین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شمشیرهای خود از پا درآوردند در این هنگام که مشرکین فرار کردند اصحاب عبد اللَّه بن جبیر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غنیمت را دریابید،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شما سفارش نکرد که از جای خود تکان نخورید من از این محل حرکت نمی‌کنم تا فرمان حضرت رسول صلی اللَّه علیه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 اللَّه به سخنان او گوش ندادند و برای غنیمت از اطراف او پراکنده شدند در این وقت خالد بن ولید که از طرف مشرکین در کمین بود اطراف عبد اللَّه را خالی دید و به او حمله آورد و وی را از پا درآورد پس از این جریان فراریان کفار مراجعت کردند و با مسلمین به جنگ و قتال پرداختند و مسلمانان از میدان جنگ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 و این صدا در میان مسلمین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عقب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پروردگار به من وعده نصرت داده شما کجا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صدای پیامبر را می‌شنیدند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لیکن بعقب خود نگاه نمی‌کردند فریاد شیطان در این روز تا مدینه رسید و تمام زنان هاشمی و قریشی و حضرت فاطمه با فریاد شیون از خانه‌ها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احد از حضرت رسول صلی اللَّه علیه و آله دور شدند و ایشان را در میدان جنگ تنها گذاشتند، پیامبر از این جریان فوق العاده خشمگین شد، و حضرت هنگامی که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عرق از چهره‌های مبارکش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حضرت رسول صلی اللَّه علیه و آله در میدان جنگ تنها مانده بودند، و تمام اصحاب و یاران او فرار کرده بودند؛ ناگهان متوجه شدند که علی بن ابی طالب علیه السّلام در پهلوی وی ایستاده،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خویشاوندان پدری خود از میدان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اسلام کفر را اختیار کنم من به شما اقتداء کرده و از شما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از دشمنان محافظت کن، علی علیه السّلام به طرف مشرکین حمله کرد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پا در آورد، در این هنگام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مواساة و همکاری این 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جماعتی از اصحاب پیامبر که از میدان فرار کرده بودند به طرف او برگشتند، در جنگ احد هفتاد نفر از یاران پیامبر به شهادت رسیدند، از این عده چهار نفر از مهاجرین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عبد اللَّه بن جحش، مصعب بن عمیر، و شماس بن عثمان بن شرید، و بقیه از انصار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ابیّ بن خلف در حالی که بر اسبی سوار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کبشه اکنون به گناه خود اعتراف کن و از این گفتار خود برگرد، و الّا نجات پیدا نخواهی کرد، در این وقت پیامبر به حارث بن صمه و سهل بن حنیف تکیه کرده بود، ابیّ بن خلف به حضرت رسول حمله کرد و لیکن مصعب بن عمیر بین او و پیامبر فاصله شد وی تیری به طرف مصعب افکند و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تیری از سهل بن حنیف گرفت و او را به طرف ابیّ بن خلف افکند، و تیر به گردن وی اصابت کرد، او در حالی که دست خود را به گردن اسبش انداخته بود به لشکرگاه مشرکین برگشت، و صدائی مانند گاو از خود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ناراحتی، از این مختصر خراشی که برایت پیش آمده نباید این اندازه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حرب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تیر کدام کس به من اصابت کرده؟ این تیر که اکنون به من رسید از طرف محمد است، و او در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نزدیکی‌ها شما را خواهم کشت،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کشنده من جز او کسی دیگر نیست، به خداوند سوگند اگر این دردی که اکنون در من هست به کلیه افراد حجاز تقسیم گردد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خواهد کشت، این مرد ملعون همواره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و صفیه به طرف حضرت رسول صلی اللَّه علیه و آله آمدند و چشمهای آنان به پیامبر افتاد، حضرت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عمه‌ام به طرف من جلوگیری کن ولی فاطمه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را بگذار نزد من بیاید، هنگامی که فاطمه نزد آن حضرت رسید و مشاهده کرد که خون از صورت و دهان پدر بزرگوارش جاری شده فریاد برآورد، و خون‌ها را از چهره پیامبر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کسانی که صورت رسولش را خون آلوده کرده‌اند غضب خواهد کرد و آنان را به عقوبت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خون‌ها را با دست مبارک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آسمان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چیزی از آن خون‌ها به طرف زمین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از آن خون‌ها پائین می‌آمد عذاب خداوند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سلام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دندان‌های پیامبر به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جنگ احد شکسته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 دندان‌های آن حضرت آسیبی نرسید، پروردگار آن حضرت را سالم و کامل قبض روح فرمود، و لیکن چهره‌اش در آن روز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احد به طرف غاری رفتند و در آنجا پناهنده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که حضرت رسول در آن روز از جای خود تکان نخوردند،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مشرکین نفرین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قومم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احد ابن قمیئة تیری به طرف حضرت رسول صلی اللَّه علیه و آله انداخت و تیر به کف دست آن حضرت اصابت کرد و شمشیر از کف پیامبر افتاد، ابن قمیئة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تیر را من ابن قمیئة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ذلیل و خوار کند، عتبة بن أبی وقاص نیز ضربتی به آن حضرت وارد آورد و دهان او را خون‌آلود کرد، و عبد اللَّه بن شهاب هم سنگی از زمین کند و به مرفق پیامبر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نفر به مرگ طبیعی از دنیا نرفتند، ابن قمیئة در نجد به خواب رفته بود ناگهان یک آهوی کوهی شاخ خود را در شکم او فرو برد، وی هر چه فریاد برآورد کسی به کمک او نرسید، تا جان کثیفش از بدنش بیرون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قاتل حضرت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جبیر بن مطعم بودم، او در جنگ احد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جنگ بدر عمویم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طعیمة بن مطعم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محمد و یا علی و یا حمزه را بکشی تو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هم اسلحه مخصوص خود را برداشتم و با قریش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حرکت من با قریش فقط برای آزادی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الّا هدف و مقصود دیگری نداشتم، من در باره محمد دارای نظری نبودم، ولی تصمیم گرفتم علی یا حمزه را هر طور شده از پا درآورم، شاید به این وسیله بتوانم خود را از قید بندگی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حبشه راجع به تیراندازی تعلیمات لازم را گرفته بودم و تیرم هرگز به خطا نمی‌رفت، و حمزة بن عبد المطلب در روز احد شجاعت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بی‌نظیری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حملات مکرری به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تیری به طرف حمزه افکند، و این تیر بر سینه وی اصابت کرد و از بالای مرکب به زمین افتاد، مشرکین پیرامون وی را گرفتند و آن بزرگوار را شهید کردند، وحشی کبد حضرت حمزه را بیرون کرد و برای هند زن ابو سفیان برد، وی برای انتقام کبد حمزه را در دهان گرفت هنگامی که خواست او را بجود کبد مانند استخوان سخت و محکم شد، هند از فرط ناراحتی جگر را از دست خود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بن علقمه متوجه شد که ابو سفیان بر اسبی نشسته، و نیزه‌ای در دست گرفته، و نیزه خود را در دهان حمزه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کسی که خود را بزرگ و رئیس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 پسر عموی خود که اینک کشته شده چگونه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ابو سفیان در این 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تو در جنگ بدر خویشاوندان خود را کشتی اکنون سزای عمل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حلیس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ولی اکنون لازم است که از این لغزش من چشم بپوشی و دیگران را از این جریان مطلع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سفیان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 کبشه زنده است؟ مقصودش حضرت رسول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که در جای خود ایستاده و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خداوندی که وی را به راستی برانگیخته او زنده است و گفتار شما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جنگی که با شما انجام گرفت و این مصیبت‌ها که بر شما وارد شد برای این بود که شما عبرت بگیرید و از عقوبت اعمال خود بترسید، به خداوند سوگند من در این جنگ آمر و ناهی نبودم، اینک وعده ما و شما در ماه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به این مواعده حاضر هستیم، علی علیه السّلام فرمایش پیامبر را به ابو سفیان رسانید،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قمیئه به من اطلاع داد که من محمد را کشته‌ام، ولی من شما را راستگو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پس از این گفتگو ابو سفیان رو به طرف اصحاب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شب استفاده کنید و از این منطقه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مشرکین حضرت رسول به علی بن ابی 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ببین به کدام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اگر سوار اسبان شده‌اند و شتران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معلوم است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اگر سوار بر شتران شده‌اند و اسبان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پیداست عازم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حضرت رسول صلی اللَّه علیه و آله برای تحقیق این قضیه سعد بن ابی وقاص را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مشرکین را دیدم که دم خود را به پشت و پهلوی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مردم هم بر شترها سوار بودند و راه می‌رفتند، مسلمین از رفتن مشرکین خوشوقت شدند، و در میدان جنگ پراکنده گردیده و دنبال کشته‌ها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تمام مقتولین را مثله کرده بودند، جز حنظلة بن ابی عامر که پدر او از مشرکین بود و از مثله کردن وی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را در حالی که شکمش شکافته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شده و دماغش بریده یافتند، کبد او را هم قطع کرده و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هنگامی که حضرت رسول جسد حضرت حمزه را دیدند، گریه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حمزه هفتاد نفر از قریش را مثله خواهم کرد،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خواهم کرد، پیامبر پرسید آن مردی که در دامنه کوه فرشتگان وی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کیست؟، یاران پیامبر از زن او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 هنگامی که از منزل برای جهاد بیرون شد در حال جنابت بود و لذا فرشتگان وی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اطلاع دادند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به برادران خود کمک فراوانی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به شهادت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مشیت خود را جاری خواهد کرد، پس از این خدمت آن حضرت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رسول حقیقی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جنگ سختی با مشرکین انجام داد و هفت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پس از اینکه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برداشت به طرف بنی ظفر رفت،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 تو امروز احسان کردی و فداکاری نمودی اینک تو را به ثواب و جزا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ثواب و جزا مرا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به خداوند سوگند من به خاطر طرفداری از خویشاوندان خود در این جنگ شرکت کردم، و این همه فعالیت را از خود اظهار نمودم، و اگر اقوام من در این میان نبودند من هرگز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هنگامی که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شدت پیدا کرد، وی تیری از تیرکش خود کشید و به وسیله آن خودکشی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نجار که پدر و برادر و شوهرش در جنگ احد کشته شده بودند خدمت پیامبر صلی اللَّه علیه و آله رسید در حالی که مسلمین پیرامون وی اجتماع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وی را ببینم؟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راهی برای این زن باز کردند و او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سلامتی شما برای ما گواراست، و تندرستی شما تمام ناراحتی‌های ما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زن پس از ذکر این مطلب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پس از اینکه شهدای احد را دفن کردند به طرف مدینه مراجعت کردند، هنگامی که از محله بنی اشهل و بنی ظفر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فریاد ناله و شیون زنان این دو قبیله را شنیدند، در این هنگام دیدگان مبارکش پر از اشک شد و گریه کرد، پس از این فرمود، اینک برای حمزه گریه‌کننده‌ای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اسید بن حضیر چون این سخن از آن حضرت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ابتداء بر کشته‌های خود گریه نکند، مگر اینکه قبلا در منزل فاطمه حاضر شود و در مصیبت حمزه با وی شرکت کند، هنگامی که پیامبر فریاد شیون زنان را در منزل فاطمه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خداوند شما را رحمت کند، شما امروز حق مواسات و همدردی را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حمراء الاسد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واقعه احد حضرت رسول مسلمین را جمع کرد و آنان هم وی را اجابت نمودند، و آنان با اینکه هنوز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داشتند و فشار سختی و محنت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پیامبر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حالی که پرچم مهاجرین را در دست داشت مقابل حضرت خاتم النبیّین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پیامبر به اتفاق یاران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از آنجا به طرف مدینه برگشتند، در باره این واقعه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 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بعد از اینکه از احد برگشت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فرود آمد، وی قصد داشت بار دیگر به مدینه برگردد و با حضرت رسول صلی اللَّه علیه و آله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اصحاب محمد را از بین بردیم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پا در آوردیم اینک به طرف مدینه برگردیم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قصد داشتند به مدینه حرکت کنند، معبد خزاعی به آنان برخورد کرد،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خبر است؟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محمد و یاران او را دیدم که نسبت به شما در ناراحتی بسر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در صدد انتقام از شما هستند، اینک علی بن ابی طالب در پیشاپیش وی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مردمان که در جنگ احد از وی تخلف کرده بودند اکنون پیرامون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مرا وادار کرد که در این باره شعری بگویم،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شما در چه موضوعی است؟، معبد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سر و صدای فراوان، نزدیک بود مرکبم از بین برود؛ چرا که اسبانی چون ابابیل، در روی زمین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اسبانی که شیرانی شرزه را با خود حمل می‌کنند که به هنگام نبرد،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کوتاه قامت و ناتوان و بی‌سلاح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از این جهت کینه و عداوت پیامبر را در دل گرفت، پس از این جریان به کاروانی از بنی عبد القیس برخوردند که خواروبار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ابو سفیان به افراد این قافله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برسانید که من قصد مراجعت دارم و قصد کرده‌ام که اصحاب او را از پا درآورم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فشار بگذارم، شما اگر این پیام را به وی برسانید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کشمش‌های فراوانی به شما خواهم داد، افراد این کاروان پس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جریان را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یاری و نصرت خواهد داد و ما امور خود را به وی واگذار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روز جمعه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به غزوه حمراء الاسد رفته بودند، زن بدکاری از بنی خطمه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مجالس اوس و خزرج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خواندن اشعار تحریک آمیز مردم را بر ضد حضرت رسول به شورش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و در بنی خطمه جز یک 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مراجعت فرمودند عمیر این زن را کشت و پس از این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منذر را برای اینکه شما را هجو کرده بود کشتم، حضرت رسول با دست خود روی کتف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خدا و رسول را در نهانی یاری کرده است، و راجع به قتل این زن اتفاقی رخ نخواهد داد و حتی دو بز هم به یک دیگر شاخ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جنجال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از در خانه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و دیدم خویشاوندان او به دفن وی مشغول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هم متعرض من نشد و با من نیز سخن نگفتند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532593_3264237689"/>
      <w:bookmarkStart w:id="153" w:name="_Toc63"/>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 xml:space="preserve">بؤ بذنبک أی اعترف أو ارجع به جربان القمیص بالضم و التشدید لبته </w:t>
      </w:r>
      <w:r>
        <w:rPr>
          <w:rStyle w:val="FootnoteAnchor"/>
          <w:rtl w:val="true"/>
        </w:rPr>
        <w:footnoteReference w:id="493"/>
      </w:r>
      <w:r>
        <w:rPr>
          <w:rFonts w:ascii="IRNazanin" w:hAnsi="IRNazanin" w:eastAsia="IRNazanin"/>
          <w:color w:val="111111"/>
          <w:sz w:val="28"/>
          <w:sz w:val="28"/>
          <w:szCs w:val="28"/>
          <w:rtl w:val="true"/>
          <w:lang w:bidi="fa-IR"/>
        </w:rPr>
        <w:t>معرب کریبان و یقال ضربه فقضی علیه أی قتله و التأنیث بتأویل الضربة أو الجراحة و ندر الشی‌ء کنصر سقط و القذافة بالفتح و التشدید الذی یرمی به الشی‌ء فیبعد و أقمأه بالهمز صغره و أذله و القلاعة بالضم الحجر أو المدر یقتلع من الأرض فیرمی به و المراق بتشدید القاف ما دق من أسفل البطن و لان و الدعس الطعن و المزراق رمح قصیر و زرقه به رماه به قوله یجأ به هو من قولهم وجأه بالسکین کوضعه أی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إن أبا سفیان مر بحمزة قتیلا فقال له ذق عقق أراد ذق القتل یا عاق قومه کما قتلت یوم بدر من قومک یعنی کفار قریش و عقق منقول من عاق للمبالغة کغدر من غادر و فسق من فاسق و قال یقال للرجل إذ أسری لیلته جمعاء أو أحیاها بصلاة أو غیرها من العبادات اتخذ اللیل جملا کأنه رکبه و لم ینم فیه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قد تجملوا أی رکبوا الجمل و الإبلاء الإنعام و الإحسان و الجلل </w:t>
      </w:r>
      <w:bookmarkStart w:id="154" w:name="pg13772_145287"/>
    </w:p>
    <w:p>
      <w:pPr>
        <w:pStyle w:val="BookText"/>
        <w:rPr/>
      </w:pPr>
      <w:bookmarkEnd w:id="154"/>
      <w:r>
        <w:rPr>
          <w:rFonts w:ascii="IRNazanin" w:hAnsi="IRNazanin" w:eastAsia="IRNazanin"/>
          <w:color w:val="111111"/>
          <w:sz w:val="28"/>
          <w:sz w:val="28"/>
          <w:szCs w:val="28"/>
          <w:rtl w:val="true"/>
          <w:lang w:bidi="fa-IR"/>
        </w:rPr>
        <w:t>بالتحریک الأمر العظیم و الهین و هو من الأضداد و المراد هنا الثانی أی کل مصیبة سهلة هینة بعد سلامتک و بقائک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لا ینتطح فیها عنزان أی یذهب هدرا لا ینازع فی دمها رجلان ضعیفان أیضا لأن النطاح من شأن التیوس و الکباش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 بذنبک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گناهت اعتراف کن یا از گناهت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جرّبان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تشدید یعنی گریبان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آمدن به تاویل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تشدید چیزی است که با آن چیزی را پرتاب کنند و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کوچک و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سنگ یا خشتی است که از زمین کنده و انداخته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قاف قسمت نرم و نازک پایین شکم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ضربه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کوتاه بر او ضربه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چاقو بر وی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ابو سفیان بر حمزه در حالی که شهید شده بود گذر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بوده که کشتن را بچش ای کسی که از قومت نافرمانی کردی، همانگونه که در روز بدر افرادی از قومت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مبالغه در معنی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هرگاه کل شب خود را در حرکت باشد یا با نماز و دیگر عبادات تمام شب را بیدار بماند،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اللیل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بر شب سوار شده و در طول شب نخوابیده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تجملّوا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 بر شتر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انعام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اضداد است و مقصود در اینجا معنای دوم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پس از سلامتی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شما آسان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ینتطح فیه عنزان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هدر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حتی دو مرد ضعیف نیز در باره خون او به نزاع و جنجال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بزهای کوهی و قوچ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532595_3264237689"/>
      <w:bookmarkStart w:id="156" w:name="_Toc64"/>
      <w:bookmarkEnd w:id="155"/>
      <w:r>
        <w:rPr>
          <w:rtl w:val="true"/>
        </w:rPr>
        <w:t>«</w:t>
      </w:r>
      <w:r>
        <w:rPr/>
        <w:t>29</w:t>
      </w:r>
      <w:r>
        <w:rPr>
          <w:rtl w:val="true"/>
        </w:rPr>
        <w:t>»</w:t>
      </w:r>
      <w:bookmarkEnd w:id="1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کشف الغمة قَالَ الْوَاقِدِیُّ فِی الْمَغَازِی إِنَّهُ لَمَّا فَرَّ النَّاسُ یَوْمَ أُحُدٍ مَا زَالَ النَّبِیُّ صلی الله علیه و آله شِبْراً وَاحِداً یَرْمِی مَرَّةً عَنْ قَوْسِهِ وَ مَرَّةً بِالْحِجَارَةِ وَ صَبَرَ </w:t>
      </w:r>
      <w:r>
        <w:rPr>
          <w:rStyle w:val="FootnoteAnchor"/>
          <w:rtl w:val="true"/>
        </w:rPr>
        <w:footnoteReference w:id="494"/>
      </w:r>
      <w:r>
        <w:rPr>
          <w:rFonts w:ascii="Amiri" w:hAnsi="Amiri" w:eastAsia="Amiri" w:cs="Amiri"/>
          <w:color w:val="111111"/>
          <w:sz w:val="28"/>
          <w:sz w:val="28"/>
          <w:szCs w:val="28"/>
          <w:rtl w:val="true"/>
          <w:lang w:bidi="ar-SA"/>
        </w:rPr>
        <w:t xml:space="preserve">مَعَهُ أَرْبَعَةَ عَشَرَ رَجُلًا سَبْعَةٌ مِنَ الْمُهَاجِرِینَ وَ سَبْعَةٌ مِنَ الْأَنْصَارِ أَبُو بَکْرٍ وَ عَبْدُ الرَّحْمَنِ بْنُ عَوْفٍ وَ عَلِیُّ بْنُ أَبِی طَالِبٍ وَ سَعْدُ بْنُ أَبِی وَقَّاصٍ وَ طَلْحَةُ بْنُ عُبَیْدِ اللَّهِ وَ أَبُو عُبَیْدَةَ بْنُ الْجَرَّاحِ وَ الزُّبَیْرُ بْنُ الْعَوَّامِ وَ مِنَ الْأَنْصَارِ الْحُبَابُ بْنُ الْمُنْذِرِ وَ أَبُو دُجَانَةَ وَ عَاصِمُ بْنُ ثَابِتٍ وَ الْحَارِثُ بْنُ الصِّمَّةِ وَ سَهْلُ بْنُ حُنَیْفٍ وَ أُسَیْدُ بْنُ حُضَیْرٍ وَ سَعْدُ بْنُ مُعَاذٍ وَ یُقَالُ ثَبَتَ سَعْدُ بْنُ عُبَادَةَ وَ مُحَمَّدُ بْنُ مَسْلَمَةَ فَجَعَلُوهُمَا مَکَانَ أُسَیْدِ بْنِ حُضَیْرٍ وَ سَعْدِ بْنِ مُعَاذٍ </w:t>
      </w:r>
      <w:r>
        <w:rPr>
          <w:rStyle w:val="FootnoteAnchor"/>
          <w:rtl w:val="true"/>
        </w:rPr>
        <w:footnoteReference w:id="495"/>
      </w:r>
      <w:r>
        <w:rPr>
          <w:rFonts w:ascii="Amiri" w:hAnsi="Amiri" w:eastAsia="Amiri" w:cs="Amiri"/>
          <w:color w:val="111111"/>
          <w:sz w:val="28"/>
          <w:sz w:val="28"/>
          <w:szCs w:val="28"/>
          <w:rtl w:val="true"/>
          <w:lang w:bidi="ar-SA"/>
        </w:rPr>
        <w:t xml:space="preserve">وَ بَایَعَهُ یَوْمَئِذٍ ثَمَانِیَةٌ عَلَی الْمَوْتِ ثَلَاثَةٌ مِنَ الْمُهَاجِرِینَ وَ خَمْسَةٌ مِنَ الْأَنْصَارِ عَلِیٌّ عَلَیْهِ السَّلَامُ وَ الزُّبَیْرُ وَ طَلْحَةُ وَ أَبُو دُجَانَةَ وَ الْحَارِثُ بْنُ الصِّمَّةِ وَ حُبَابُ بْنُ الْمُنْذِرِ وَ عَاصِمُ بْنُ ثَابِتٍ وَ سَهْلُ بْنُ حُنَیْفٍ فَلَمْ یُقْتَلْ مِنْهُمْ أَحَدٌ وَ أُصِیبَتْ یَوْمَئِذٍ عَیْنُ قَتَادَةَ بْنِ النُّعْمَانِ حَتَّی وَقَعَتْ عَلَی وَجْنَتِهِ قَالَ فَجِئْتُ </w:t>
      </w:r>
    </w:p>
    <w:p>
      <w:pPr>
        <w:pStyle w:val="BookText"/>
        <w:rPr/>
      </w:pPr>
      <w:r>
        <w:rPr>
          <w:rFonts w:ascii="Amiri" w:hAnsi="Amiri" w:eastAsia="Amiri" w:cs="Amiri"/>
          <w:color w:val="111111"/>
          <w:sz w:val="28"/>
          <w:sz w:val="28"/>
          <w:szCs w:val="28"/>
          <w:rtl w:val="true"/>
          <w:lang w:bidi="ar-SA"/>
        </w:rPr>
        <w:t xml:space="preserve">إِلَی النَّبِیِّ صلی الله علیه و آله وَ قُلْتُ یَا رَسُولَ اللَّهِ إِنَّ تَحْتِی امْرَأَةً شَابَّةً جَمِیلَةً أُحِبُّهَا وَ تُحِبُّنِی فَأَنَا أَخْشَی أَنْ تُقَذِّرَ </w:t>
      </w:r>
      <w:r>
        <w:rPr>
          <w:rStyle w:val="FootnoteAnchor"/>
          <w:rtl w:val="true"/>
        </w:rPr>
        <w:footnoteReference w:id="496"/>
      </w:r>
      <w:r>
        <w:rPr>
          <w:rFonts w:ascii="Amiri" w:hAnsi="Amiri" w:eastAsia="Amiri" w:cs="Amiri"/>
          <w:color w:val="111111"/>
          <w:sz w:val="28"/>
          <w:sz w:val="28"/>
          <w:szCs w:val="28"/>
          <w:rtl w:val="true"/>
          <w:lang w:bidi="ar-SA"/>
        </w:rPr>
        <w:t xml:space="preserve">مَکَانَ عَیْنِی فَأَخَذَهَا رَسُولُ اللَّهِ صلی الله علیه و آله فَرَدَّهَا فَأَبْصَرَتْ وَ عَادَتْ کَمَا کَانَتْ لَمْ تُؤْلِمْهُ سَاعَةً مِنْ لَیْلٍ أَوْ نَهَارٍ فَکَانَ یَقُولُ بَعْدَ أَنْ أَسَنَّ هِیَ أَقْوَی عَیْنِی وَ کَانَتْ أَحْسَنَهُمَا وَ بَاشَرَ النَّبِیُّ صلی الله علیه و آله الْقِتَالَ بِنَفْسِهِ وَ رَمَی حَتَّی فَنِیَتْ نَبْلُهُ وَ أَصَابَ شَفَتَیْهِ وَ رَبَاعِیَتَهُ عُتْبَةُ بْنُ أَبِی وَقَّاصٍ وَ وَقَعَ صلی الله علیه و آله فِی حُفْرَةٍ وَ ضَرَبَهُ ابْنُ قَمِیئَةَ فَلَمْ یَصْنَعْ سَیْفُهُ شَیْئاً إِلَّا وَهْنَ الضَّرْبَةِ بِثِقْلِ السَّیْفِ وَ انْتَهَضَ وَ طَلْحَةُ تَحْمِلُهُ </w:t>
      </w:r>
      <w:r>
        <w:rPr>
          <w:rStyle w:val="FootnoteAnchor"/>
          <w:rtl w:val="true"/>
        </w:rPr>
        <w:footnoteReference w:id="497"/>
      </w:r>
      <w:r>
        <w:rPr>
          <w:rFonts w:ascii="Amiri" w:hAnsi="Amiri" w:eastAsia="Amiri" w:cs="Amiri"/>
          <w:color w:val="111111"/>
          <w:sz w:val="28"/>
          <w:sz w:val="28"/>
          <w:szCs w:val="28"/>
          <w:rtl w:val="true"/>
          <w:lang w:bidi="ar-SA"/>
        </w:rPr>
        <w:t>مِنْ وَرَائِهِ وَ عَلِیٌّ عَلَیْهِ السَّلَامُ أَخَذَ بِیَدَیْهِ حَتَّی اسْتَوَی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بَشِیرٍ الْحَارِثِیِّ </w:t>
      </w:r>
      <w:r>
        <w:rPr>
          <w:rStyle w:val="FootnoteAnchor"/>
          <w:rtl w:val="true"/>
        </w:rPr>
        <w:footnoteReference w:id="498"/>
      </w:r>
      <w:r>
        <w:rPr>
          <w:rFonts w:ascii="Amiri" w:hAnsi="Amiri" w:eastAsia="Amiri" w:cs="Amiri"/>
          <w:color w:val="111111"/>
          <w:sz w:val="28"/>
          <w:sz w:val="28"/>
          <w:szCs w:val="28"/>
          <w:rtl w:val="true"/>
          <w:lang w:bidi="ar-SA"/>
        </w:rPr>
        <w:t>حَضَرْتُ یَوْمَ أُحُدٍ وَ أَنَا غُلَامٌ فَرَأَیْتُ ابْنَ قَمِیئَةَ عَلَا رَسُولَ اللَّهِ صلی الله علیه و آله بِالسَّیْفِ فَوَقَعَ عَلَی رُکْبَتَیْهِ فِی حُفْرَةٍ أَمَامَهُ حَتَّی تَوَارَی فَجَعَلْتُ أَصِیحُ وَ أَنَا غُلَامٌ حَتَّی رَأَیْتُ النَّاسَ ثَابُوا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الَّذِی شَجَّهُ فِی جَبْهَتِهِ ابْنُ شِهَابٍ وَ الَّذِی أَشْظَی رَبَاعِیَتَهُ وَ أَدْمَی شَفَتَهُ عُتْبَةُ بْنُ أَبِی وَقَّاصٍ وَ الَّذِی أَدْمَی وَجْنَتَیْهِ حَتَّی غَابَ الْحَلْقُ </w:t>
      </w:r>
      <w:r>
        <w:rPr>
          <w:rStyle w:val="FootnoteAnchor"/>
          <w:rtl w:val="true"/>
        </w:rPr>
        <w:footnoteReference w:id="499"/>
      </w:r>
      <w:r>
        <w:rPr>
          <w:rFonts w:ascii="Amiri" w:hAnsi="Amiri" w:eastAsia="Amiri" w:cs="Amiri"/>
          <w:color w:val="111111"/>
          <w:sz w:val="28"/>
          <w:sz w:val="28"/>
          <w:szCs w:val="28"/>
          <w:rtl w:val="true"/>
          <w:lang w:bidi="ar-SA"/>
        </w:rPr>
        <w:t xml:space="preserve">فِی وَجْنَتِهِ ابْنُ قَمِیئَةَ وَ سَالَ الدَّمُ مِنْ جَبْهَتِهِ حَتَّی أَخْضَلَ لِحْیَتَهُ وَ کَانَ سَالِمٌ مَوْلَی أَبِی حُذَیْفَةَ یَغْسِلُ الدَّمَ عَنْ وَجْهِهِ وَ هُوَ یَقُولُ کَیْفَ یُفْلِحُ قَوْمٌ فَعَلُوا هَذَا بِنَبِیِّهِمْ وَ هُوَ یَدْعُوهُمْ إِلَی اللَّهِ فَأَنْزَلَ اللَّهُ لَیْسَ لَکَ مِنَ الْأَمْرِ شَیْ‌ءٌ أَوْ یَتُوبَ عَلَیْهِمْ </w:t>
      </w:r>
      <w:r>
        <w:rPr>
          <w:rStyle w:val="FootnoteAnchor"/>
          <w:rtl w:val="true"/>
        </w:rPr>
        <w:footnoteReference w:id="500"/>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أَحْمَدُ بْنُ حَنْبَلٍ فِی مُسْنَدِهِ عَنْ أَبِی حَازِمٍ عَنْ سَهْلٍ بِأَیِّ شَیْ‌ءٍ دُووِیَ جُرْحُ رَسُولِ اللَّهِ صلی الله علیه و آله قَالَ کَانَ عَلِیٌّ عَلَیْهِ السَّلَامُ یَجِی‌ءُ بِالْمَاءِ فِی تُرْسِهِ وَ فَاطِمَةُ عَلَیْهَا السَّلَامُ </w:t>
      </w:r>
      <w:bookmarkStart w:id="157" w:name="pg13772_145289"/>
    </w:p>
    <w:p>
      <w:pPr>
        <w:pStyle w:val="BookText"/>
        <w:rPr/>
      </w:pPr>
      <w:bookmarkEnd w:id="157"/>
      <w:r>
        <w:rPr>
          <w:rFonts w:ascii="Amiri" w:hAnsi="Amiri" w:eastAsia="Amiri" w:cs="Amiri"/>
          <w:color w:val="111111"/>
          <w:sz w:val="28"/>
          <w:sz w:val="28"/>
          <w:szCs w:val="28"/>
          <w:rtl w:val="true"/>
          <w:lang w:bidi="ar-SA"/>
        </w:rPr>
        <w:t xml:space="preserve">تَغْسِلُ الدَّمَ عَنْ وَجْهِهِ وَ أَخَذَ حَصِیراً فَأَحْرَقَ وَ حَشَی بِهِ جُرْحَهُ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 عَلَیْهِ السَّلَامُ وَ لَقَدْ رَأَیْتُنِی وَ انْفَرَدَتْ یَوْمَئِذٍ مِنْهُمْ فِرْقَةٌ خَشْنَاءُ فِیهَا عِکْرِمَةُ بْنُ أَبِی جَهْلٍ فَدَخَلْتُ وَسْطَهُمْ بِالسَّیْفِ فَضَرَبْتُ بِهِ وَ اشْتَمَلُوا عَلَیَّ حَتَّی أَفْضَیْتُ إِلَی آخِرِهِمْ ثُمَّ کَرَّرْتُ فِیهِمُ الثَّانِیَةَ حَتَّی رَجَعْتُ مِنْ حَیْثُ جِئْتُ وَ لَکِنَّ الْأَجَلَ اسْتَأْخَرَ وَ یَقْضِی اللَّهُ أَمْراً کانَ مَفْعُولًا </w:t>
      </w:r>
      <w:r>
        <w:rPr>
          <w:rStyle w:val="FootnoteAnchor"/>
          <w:rtl w:val="true"/>
        </w:rPr>
        <w:footnoteReference w:id="502"/>
      </w:r>
      <w:r>
        <w:rPr>
          <w:rFonts w:ascii="Amiri" w:hAnsi="Amiri" w:eastAsia="Amiri" w:cs="Amiri"/>
          <w:color w:val="111111"/>
          <w:sz w:val="28"/>
          <w:sz w:val="28"/>
          <w:szCs w:val="28"/>
          <w:rtl w:val="true"/>
          <w:lang w:bidi="ar-SA"/>
        </w:rPr>
        <w:t>قَالَ وَ کَانَ عُثْمَانُ مِنَ الَّذِینَ تَوَلَّی یَوْمَ الْتَقَی الْجَمْعانِ</w:t>
      </w:r>
    </w:p>
    <w:p>
      <w:pPr>
        <w:pStyle w:val="BookText"/>
        <w:rPr/>
      </w:pPr>
      <w:r>
        <w:rPr>
          <w:rFonts w:ascii="Amiri" w:hAnsi="Amiri" w:eastAsia="Amiri" w:cs="Amiri"/>
          <w:color w:val="111111"/>
          <w:sz w:val="28"/>
          <w:sz w:val="28"/>
          <w:szCs w:val="28"/>
          <w:rtl w:val="true"/>
          <w:lang w:bidi="ar-SA"/>
        </w:rPr>
        <w:t xml:space="preserve">وَ قَالَ ابْنُ أَبِی نَجِیحٍ </w:t>
      </w:r>
      <w:r>
        <w:rPr>
          <w:rStyle w:val="FootnoteAnchor"/>
          <w:rtl w:val="true"/>
        </w:rPr>
        <w:footnoteReference w:id="503"/>
      </w:r>
      <w:r>
        <w:rPr>
          <w:rFonts w:ascii="Amiri" w:hAnsi="Amiri" w:eastAsia="Amiri" w:cs="Amiri"/>
          <w:color w:val="111111"/>
          <w:sz w:val="28"/>
          <w:sz w:val="28"/>
          <w:szCs w:val="28"/>
          <w:rtl w:val="true"/>
          <w:lang w:bidi="ar-SA"/>
        </w:rPr>
        <w:t xml:space="preserve">نَادَی فِی ذَلِکَ الْیَوْمِ مُنَادٍ لَا سَیْفَ إِلَّا ذُو الْفَقَارِ وَ لَا فَتَی إِلَّا عَلِیٌّ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روز احد فرار نمودند پیامبر صلی الله علیه و آله و سلم یا از کمان خود تیر می‌انداخت یا سنگ می‌زد و چهارده کس با آن حضرت ثبات قدم ورزیدند هفت از مهاجر و هفت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ابو بکر، و عبد الرحمن بن عوف، و علی بن ابی طالب، و سعد بن ابی وقاص، و طلحة بن عبید اللَّه، و ابو عبیدة بن جراح، و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حباب بن منذر، و ابو دجانه، و عاصم بن ثابت، و حارث بن صمه، و سهل بن حنیف و اسد بن خضیر، و سعد بن معاذ و بعضی به جای اسید بن حضیر و سعد بن معاذ سعد بن عباده و محمد بن مسلمه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هشت کس با پیامبر بر سر جان خود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از مهاجر و پنج کس از انصار از مهاجر علی علیه السلام بود، و زبیر،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أبو دجانه، و حارث بن صمه، و حباب بن منذر، و عاصم بن ثابت، و سهل بن حنیف، و هیچ کدام را از ایشان کشته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ضربتی بر چشم قتاده بن نعمان خورد که از حدقه جدا شده و بر روی 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پیامبر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جوان زیبا دارم و او را دوست می‌دارم و او نیز مرا دوست دارد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با دیدن وضعیت چشمم از من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به دست مبارک خود به جای نهاد و چشم او بینا شد و به حالت اولش برگشت و بیش از یک ساعت از روز یا شب درد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پیرتر شدم آن چشم من تیزتر و زیباتر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روز خود شخصاً وارد صحنه جنگ شد و تیر انداخت تا اینکه تیرهایش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ابی وقاص دندان پیشین پیامبر را شکست و آن حضرت در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افتاد و ابن قمیئۀ شمشیری بر پیامبر وارد کرد اما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اثر نکرد جز اینکه به واسطه آن ضربه و سنگینی شمشیر پیامبر در چاه ماند و طلحه از پشت پیامبر را گرفت و علی علیه اسلام دستش را گرفته تا اینکه پیامبر برپا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بشیر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احد شرکت داشتم و نوجوانی بیش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ابن قمیئۀ با شمشیر بر پیامبر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ساخت و آن حضرت در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مقابلش بود افتاد تا اینکه از دیدگان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نوجوانی بودم فریاد کشیدم و دیدم که مردم به سوی پیامبر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پیشانی پیامبر را زخمی کرد بان شهاب بود و کسی که دندان پیشین ایشان را کشت و لبان آن حضرت را خون آلود کرد عتبه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را خون آلود کرد تبه نحوی که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از خون پنهان شد، ابن قمیئه بود و خون از پیشانی پیامبر جاری شد تا جایی که محاسن ایشان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غلام ابی حذیفه خون را از روی مبارکش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قومی که با پیامبر خود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حال آنکه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آورده از أبی حازم که از سهل پرسیدند که جراحت رسول اللَّه صلی الله علیه و آله و سلم را در آن روز به چه دوا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مقداری آب در سپر خود آورد و فاطمه علیها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خون را از چهره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و پاره از حصیر سوزاند و از خاکستر آن جراحت آن حضرت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طایفه درشت غلیظ در آن میان جدا شدند و قصد پیامبر کردند و عکرمة بن ابی جهل در میان آن مشرکان بود من ذو الفقار کشیده در میان ایشان افتادم و سر راه را بر ایشان گرفتم و بر چپ و راست خود</w:t>
      </w:r>
    </w:p>
    <w:p>
      <w:pPr>
        <w:pStyle w:val="BookText"/>
        <w:rPr/>
      </w:pPr>
      <w:r>
        <w:rPr>
          <w:rFonts w:ascii="IRNazanin" w:hAnsi="IRNazanin" w:eastAsia="IRNazanin"/>
          <w:color w:val="111111"/>
          <w:sz w:val="28"/>
          <w:sz w:val="28"/>
          <w:szCs w:val="28"/>
          <w:rtl w:val="true"/>
          <w:lang w:bidi="fa-IR"/>
        </w:rPr>
        <w:t>می‌زدم، و از یک کنار گرفته از جانب دیگر بیرون می‌رفتم، و باز این چنین کر و فر به جای می‌آوردم تا ایشان را از رسول دفع کردم و از جایی که آمدم بازگشتم و اما اجل به تاخیر افتاد و خداوند کاری را که 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جمله کسانی بود که در هنگام رویارویی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منادی غیبی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532597_3264237689"/>
      <w:bookmarkStart w:id="159" w:name="_Toc65"/>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قال فی النهایة التشظی التشعب و التشقق و منه الحدیث فانشظت رباعیة رسول الله صلی الله علیه و آله أی انکسرت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 و از همین کلمه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فانشظّت رباعیّۀ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پیشین رسول خدا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532599_3264237689"/>
      <w:bookmarkStart w:id="161" w:name="_Toc66"/>
      <w:bookmarkEnd w:id="160"/>
      <w:r>
        <w:rPr>
          <w:rtl w:val="true"/>
        </w:rPr>
        <w:t>«</w:t>
      </w:r>
      <w:r>
        <w:rPr/>
        <w:t>30</w:t>
      </w:r>
      <w:r>
        <w:rPr>
          <w:rtl w:val="true"/>
        </w:rPr>
        <w:t>»</w:t>
      </w:r>
      <w:bookmarkEnd w:id="1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أَبُو الْقَاسِمِ بْنُ حَمَّادٍ مُعَنْعَناً عَنْ حُذَیْفَةَ الْیَمَانِیِّ </w:t>
      </w:r>
      <w:r>
        <w:rPr>
          <w:rStyle w:val="FootnoteAnchor"/>
          <w:rtl w:val="true"/>
        </w:rPr>
        <w:footnoteReference w:id="505"/>
      </w:r>
      <w:r>
        <w:rPr>
          <w:rFonts w:ascii="Amiri" w:hAnsi="Amiri" w:eastAsia="Amiri" w:cs="Amiri"/>
          <w:color w:val="111111"/>
          <w:sz w:val="28"/>
          <w:sz w:val="28"/>
          <w:szCs w:val="28"/>
          <w:rtl w:val="true"/>
          <w:lang w:bidi="ar-SA"/>
        </w:rPr>
        <w:t xml:space="preserve">رَضِیَ اللَّهُ عَنْهُ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صلی الله علیه و آله أَمَرَ بِالْجِهَادِ یَوْمَ أُحُدٍ فَخَرَجَ النَّاسُ سِرَاعاً یَتَمَنَّوْنَ لِقَاءَ عَدُوِّهِمْ وَ بَغَوْا فِی مَنْطِقِهِمْ وَ قَالُوا وَ اللَّهِ لَئِنْ لَقِینَا عَدُوَّنَا </w:t>
      </w:r>
      <w:r>
        <w:rPr>
          <w:rStyle w:val="FootnoteAnchor"/>
          <w:rtl w:val="true"/>
        </w:rPr>
        <w:footnoteReference w:id="506"/>
      </w:r>
      <w:r>
        <w:rPr>
          <w:rFonts w:ascii="Amiri" w:hAnsi="Amiri" w:eastAsia="Amiri" w:cs="Amiri"/>
          <w:color w:val="111111"/>
          <w:sz w:val="28"/>
          <w:sz w:val="28"/>
          <w:szCs w:val="28"/>
          <w:rtl w:val="true"/>
          <w:lang w:bidi="ar-SA"/>
        </w:rPr>
        <w:t xml:space="preserve">لَا نُوَلِّی حَتَّی یُقْتَلَ عَنْ آخِرِنَا رَجُلٌ أَوْ یَفْتَحَ اللَّهُ لَنَا قَالَ فَلَمَّا أَتَوْا إِلَی </w:t>
      </w:r>
      <w:r>
        <w:rPr>
          <w:rStyle w:val="FootnoteAnchor"/>
          <w:rtl w:val="true"/>
        </w:rPr>
        <w:footnoteReference w:id="507"/>
      </w:r>
      <w:r>
        <w:rPr>
          <w:rFonts w:ascii="Amiri" w:hAnsi="Amiri" w:eastAsia="Amiri" w:cs="Amiri"/>
          <w:color w:val="111111"/>
          <w:sz w:val="28"/>
          <w:sz w:val="28"/>
          <w:szCs w:val="28"/>
          <w:rtl w:val="true"/>
          <w:lang w:bidi="ar-SA"/>
        </w:rPr>
        <w:t xml:space="preserve">الْقَوْمِ ابْتَلَاهُمُ اللَّهُ بِالَّذِی کَانَ مِنْهُمْ وَ مِنْ بَغْیِهِمْ فَلَمْ یَلْبَثُوا إِلَّا یَسِیراً حَتَّی انْهَزَمُوا عَنْ رَسُولِ اللَّهِ صلی الله علیه و آله إِلَّا عَلِیُّ بْنُ أَبِی طَالِبٍ عَلَیْهِ السَّلَامُ وَ أَبُو دُجَانَةَ سِمَاکُ بْنُ خَرَشَةَ الْأَنْصَارِیُّ فَلَمَّا رَأَی رَسُولُ اللَّهِ صلی الله علیه و آله مَا قَدْ نَزَلَ بِالنَّاسِ مِنَ الْهَزِیمَةِ وَ الْبَلَاءِ رَفَعَ الْبَیْضَةَ عَنْ رَأْسِهِ وَ جَعَلَ یُنَادِی أَیُّهَا النَّاسُ أَنَا لَمْ أَمُتْ وَ لَمْ أُقْتَلْ وَ جَعَلَ النَّاسُ یَرْکَبُ بَعْضُهُمْ بَعْضاً لَا یَلْوُونَ عَلَی رَسُولِ اللَّهِ صلی الله علیه و آله فَلَا یَلْتَفِتُونَ </w:t>
      </w:r>
      <w:r>
        <w:rPr>
          <w:rStyle w:val="FootnoteAnchor"/>
          <w:rtl w:val="true"/>
        </w:rPr>
        <w:footnoteReference w:id="508"/>
      </w:r>
      <w:r>
        <w:rPr>
          <w:rFonts w:ascii="Amiri" w:hAnsi="Amiri" w:eastAsia="Amiri" w:cs="Amiri"/>
          <w:color w:val="111111"/>
          <w:sz w:val="28"/>
          <w:sz w:val="28"/>
          <w:szCs w:val="28"/>
          <w:rtl w:val="true"/>
          <w:lang w:bidi="ar-SA"/>
        </w:rPr>
        <w:t xml:space="preserve">إِلَیْهِ فَلَمْ یَزَالُوا کَذَلِکَ حَتَّی دَخَلُوا الْمَدِینَةَ فَلَمْ یَکْتَفُوا بِالْهَزِیمَةِ حَتَّی قَالَ أَفْضَلُهُمْ رَجُلًا فِی أَنْفُسِهِمْ قُتِلَ رَسُولُ اللَّهِ صلی الله علیه و آله فَلَمَّا آیَسَ الرَّسُولُ مِنَ الْقَوْمِ رَجَعَ إِلَی مَوْضِعِهِ الَّذِی کَانَ فِیهِ فَلَمْ یَرَ إِلَّا عَلِیَّ بْنَ أَبِی طَالِبٍ عَلَیْهِ السَّلَامُ وَ أَبَا دُجَانَةَ الْأَنْصَارِیَّ رَضِیَ اللَّهُ عَنْهُ فَقَالَ رَسُولُ اللَّهِ صلی الله علیه و آله یَا أَبَا دُجَانَةَ ذَهَبَ النَّاسُ فَالْحَقْ بِقَوْمِکَ فَقَالَ أَبُو دُجَانَةَ یَا رَسُولَ اللَّهِ مَا عَلَی هَذَا بَایَعْنَاکَ وَ بَایَعْنَا اللَّهَ وَ لَا عَلَی هَذَا خَرَجْنَا یَقُولُ اللَّهُ تَعَالَی إِنَّ الَّذِینَ یُبایِعُونَکَ إِنَّما یُبایِعُونَ اللَّهَ یَدُ اللَّهِ فَوْقَ أَیْدِیهِمْ </w:t>
      </w:r>
      <w:r>
        <w:rPr>
          <w:rStyle w:val="FootnoteAnchor"/>
          <w:rtl w:val="true"/>
        </w:rPr>
        <w:footnoteReference w:id="509"/>
      </w:r>
      <w:r>
        <w:rPr>
          <w:rFonts w:ascii="Amiri" w:hAnsi="Amiri" w:eastAsia="Amiri" w:cs="Amiri"/>
          <w:color w:val="111111"/>
          <w:sz w:val="28"/>
          <w:sz w:val="28"/>
          <w:szCs w:val="28"/>
          <w:rtl w:val="true"/>
          <w:lang w:bidi="ar-SA"/>
        </w:rPr>
        <w:t xml:space="preserve">فَقَالَ رَسُولُ اللَّهِ صلی الله علیه و آله یَا أَبَا دُجَانَةَ أَنْتَ فِی حِلٍّ مِنْ بَیْعَتِکَ فَارْجِعْ فَقَالَ أَبُو دُجَانَةَ یَا رَسُولَ اللَّهِ لَا تُحَدِّثُ نِسَاءُ الْأَنْصَارِ فِی الْخُدُورِ أَنِّی أَسْلَمْتُکَ وَ رَغِبْتُ بِنَفْسِی عَنْ نَفْسِکَ یَا رَسُولَ اللَّهِ لَا خَیْرَ فِی الْعَیْشِ بَعْدَکَ قَالَ فَلَمَّا سَمِعَ رَسُولُ اللَّهِ صلی الله علیه و آله کَلَامَهُ وَ رَغْبَتَهُ فِی الْجِهَادِ انْتَهَی رَسُولُ اللَّهِ صلی الله علیه و آله إِلَی صَخْرَةٍ فَاسْتَتَرَ بِهَا لِیَتَّقِیَ بِهَا مِنَ السِّهَامِ سِهَامِ الْمُشْرِکِینَ فَلَمْ یَلْبَثْ أَبُو دُجَانَةَ إِلَّا یَسِیراً حَتَّی أُثْخِنَ </w:t>
      </w:r>
      <w:r>
        <w:rPr>
          <w:rStyle w:val="FootnoteAnchor"/>
          <w:rtl w:val="true"/>
        </w:rPr>
        <w:footnoteReference w:id="510"/>
      </w:r>
      <w:r>
        <w:rPr>
          <w:rFonts w:ascii="Amiri" w:hAnsi="Amiri" w:eastAsia="Amiri" w:cs="Amiri"/>
          <w:color w:val="111111"/>
          <w:sz w:val="28"/>
          <w:sz w:val="28"/>
          <w:szCs w:val="28"/>
          <w:rtl w:val="true"/>
          <w:lang w:bidi="ar-SA"/>
        </w:rPr>
        <w:t xml:space="preserve">جِرَاحَةً فَتَحَامَلَ حَتَّی انْتَهَی إِلَی رَسُولِ اللَّهِ صلی الله علیه و آله </w:t>
      </w:r>
    </w:p>
    <w:p>
      <w:pPr>
        <w:pStyle w:val="BookText"/>
        <w:rPr/>
      </w:pPr>
      <w:r>
        <w:rPr>
          <w:rFonts w:ascii="Amiri" w:hAnsi="Amiri" w:eastAsia="Amiri" w:cs="Amiri"/>
          <w:color w:val="111111"/>
          <w:sz w:val="28"/>
          <w:sz w:val="28"/>
          <w:szCs w:val="28"/>
          <w:rtl w:val="true"/>
          <w:lang w:bidi="ar-SA"/>
        </w:rPr>
        <w:t>فَجَلَسَ إِلَی جَنْبِهِ وَ هُوَ مُثْخَنٌ لَا حَرَاکَ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عَلِیٌّ عَلَیْهِ السَّلَامُ لَا یُبَارِزُ فَارِساً وَ لَا رَاجِلًا إِلَّا قَتَلَهُ اللَّهُ عَلَی یَدَیْهِ حَتَّی انْقَطَعَ سَیْفُهُ فَلَمَّا انْقَطَعَ سَیْفُهُ جَاءَ إِلَی رَسُولِ اللَّهِ صلی الله علیه و آله فَقَالَ یَا رَسُولَ اللَّهِ صلی الله علیه و آله انْقَطَعَ سَیْفِی وَ لَا سَیْفَ لِی فَخَلَعَ رَسُولُ اللَّهِ صلی الله علیه و آله سَیْفَهُ ذَا الْفَقَارِ فَقَلَّدَ عَلِیّاً عَلَیْهِ السَّلَامُ وَ مَشَی إِلَی جَمْعِ الْمُشْرِکِینَ فَکَانَ لَا یَبْرُزُ لَهُ أَحَدٌ </w:t>
      </w:r>
      <w:r>
        <w:rPr>
          <w:rStyle w:val="FootnoteAnchor"/>
          <w:rtl w:val="true"/>
        </w:rPr>
        <w:footnoteReference w:id="511"/>
      </w:r>
      <w:r>
        <w:rPr>
          <w:rFonts w:ascii="Amiri" w:hAnsi="Amiri" w:eastAsia="Amiri" w:cs="Amiri"/>
          <w:color w:val="111111"/>
          <w:sz w:val="28"/>
          <w:sz w:val="28"/>
          <w:szCs w:val="28"/>
          <w:rtl w:val="true"/>
          <w:lang w:bidi="ar-SA"/>
        </w:rPr>
        <w:t xml:space="preserve">إِلَّا قَتَلَهُ فَلَمْ یَزَلْ عَلَی ذَلِکَ حَتَّی وَهَنَتْ ذِرَاعُهُ </w:t>
      </w:r>
      <w:r>
        <w:rPr>
          <w:rStyle w:val="FootnoteAnchor"/>
          <w:rtl w:val="true"/>
        </w:rPr>
        <w:footnoteReference w:id="512"/>
      </w:r>
      <w:r>
        <w:rPr>
          <w:rFonts w:ascii="Amiri" w:hAnsi="Amiri" w:eastAsia="Amiri" w:cs="Amiri"/>
          <w:color w:val="111111"/>
          <w:sz w:val="28"/>
          <w:sz w:val="28"/>
          <w:szCs w:val="28"/>
          <w:rtl w:val="true"/>
          <w:lang w:bidi="ar-SA"/>
        </w:rPr>
        <w:t>فَعَرَفَ رَسُولُ اللَّهِ صلی الله علیه و آله ذَلِکَ فِیهِ فَنَظَرَ رَسُولُ اللَّهِ صلی الله علیه و آله إِلَی السَّمَاءِ وَ قَالَ اللَّهُمَّ إِنَّ مُحَمَّداً عَبْدُکَ وَ رَسُولُکَ جَعَلْتَ لِکُلِّ نَبِیٍّ وَزِیراً مِنْ أَهْلِهِ لِتَشُدَّ بِهِ عَضُدَهُ وَ تُشْرِکَهُ فِی أَمْرِهِ وَ جَعَلْتَ لِی وَزِیراً مِنْ أَهْلِی عَلِیَّ بْنَ أَبِی طَالِبٍ أَخِی فَنِعْمَ الْأَخُ وَ نِعْمَ الْوَزِیرُ اللَّهُمَّ وَعَدْتَنِی أَنْ تُمِدَّنِی بِأَرْبَعَةِ آلَافٍ مِنَ الْمَلائِکَةِ مُرْدِفِینَ اللَّهُمَّ وَعْدَکَ وَعْدَکَ إِنَّکَ لا تُخْلِفُ الْمِیعادَ وَعَدْتَنِی أَنْ تُظْهِرَ دِینَکَ عَلَی الدِّینِ کُلِّهِ وَ لَوْ کَرِهَ الْمُشْرِکُونَ قَالَ فَبَیْنَمَا رَسُولُ اللَّهِ صلی الله علیه و آله یَدْعُو رَبَّهُ وَ یَتَضَرَّعُ إِلَیْهِ إِذْ سَمِعَ دَوِیّاً مِنَ السَّمَاءِ فَرَفَعَ رَأْسَهُ فَإِذَا جَبْرَئِیلُ عَلَیْهِ السَّلَامُ عَلَی کُرْسِیٍّ مِنْ ذَهَبٍ وَ مَعَهُ أَرْبَعَةُ آلَافٍ مِنَ الْمَلائِکَةِ مُرْدِفِینَ وَ هُوَ یَقُولُ لَا فَتَی إِلَّا عَلِیٌّ وَ لَا سَیْفَ إِلَّا ذُو الْفَقَارِ</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فَهَبَطَ جَبْرَئِیلُ عَلَیْهِ السَّلَامُ عَلَی الصَّخْرَةِ وَ حَفَّتِ الْمَلَائِکَةُ بِرَسُولِ اللَّهِ صلی الله علیه و آله فَسَلَّمُوا عَلَیْهِ فَقَالَ جَبْرَئِیلُ صلی الله علیه و آله یَا رَسُولَ اللَّهِ بِالَّذِی </w:t>
      </w:r>
      <w:r>
        <w:rPr>
          <w:rStyle w:val="FootnoteAnchor"/>
          <w:rtl w:val="true"/>
        </w:rPr>
        <w:footnoteReference w:id="514"/>
      </w:r>
      <w:r>
        <w:rPr>
          <w:rFonts w:ascii="Amiri" w:hAnsi="Amiri" w:eastAsia="Amiri" w:cs="Amiri"/>
          <w:color w:val="111111"/>
          <w:sz w:val="28"/>
          <w:sz w:val="28"/>
          <w:szCs w:val="28"/>
          <w:rtl w:val="true"/>
          <w:lang w:bidi="ar-SA"/>
        </w:rPr>
        <w:t xml:space="preserve">أَکْرَمَکَ بِالْهُدَی لَقَدْ عَجِبَتِ الْمَلَائِکَةُ الْمُقَرَّبُونَ لِمُوَاسَاةِ هَذَا الرَّجُلِ لَکَ بِنَفْسِهِ فَقَالَ یَا جَبْرَئِیلُ وَ مَا یَمْنَعُهُ یُوَاسِینِی بِنَفْسِهِ وَ هُوَ مِنِّی وَ أَنَا مِنْهُ فَقَالَ جَبْرَئِیلُ عَلَیْهِ السَّلَامُ وَ أَنَا مِنْکُمَا حَتَّی قَالَهَا ثَلَاثاً ثُمَّ حَمَلَ عَلِیُّ بْنُ أَبِی طَالِبٍ عَلَیْهِ السَّلَامُ وَ حَمَلَ جَبْرَئِیلُ وَ الْمَلَائِکَةُ ثُمَّ إِنَّ اللَّهَ تَعَالَی هَزَمَ جَمْعَ الْمُشْرِکِینَ وَ تَشَتَّتَ </w:t>
      </w:r>
      <w:r>
        <w:rPr>
          <w:rStyle w:val="FootnoteAnchor"/>
          <w:rtl w:val="true"/>
        </w:rPr>
        <w:footnoteReference w:id="515"/>
      </w:r>
      <w:r>
        <w:rPr>
          <w:rFonts w:ascii="Amiri" w:hAnsi="Amiri" w:eastAsia="Amiri" w:cs="Amiri"/>
          <w:color w:val="111111"/>
          <w:sz w:val="28"/>
          <w:sz w:val="28"/>
          <w:szCs w:val="28"/>
          <w:rtl w:val="true"/>
          <w:lang w:bidi="ar-SA"/>
        </w:rPr>
        <w:t xml:space="preserve">أَمْرُهُمْ فَمَضَی رَسُولُ اللَّهِ صلی الله علیه و آله وَ عَلِیُّ بْنُ أَبِی </w:t>
      </w:r>
      <w:bookmarkStart w:id="162" w:name="pg13772_145292"/>
    </w:p>
    <w:p>
      <w:pPr>
        <w:pStyle w:val="BookText"/>
        <w:rPr/>
      </w:pPr>
      <w:bookmarkEnd w:id="162"/>
      <w:r>
        <w:rPr>
          <w:rFonts w:ascii="Amiri" w:hAnsi="Amiri" w:eastAsia="Amiri" w:cs="Amiri"/>
          <w:color w:val="111111"/>
          <w:sz w:val="28"/>
          <w:sz w:val="28"/>
          <w:szCs w:val="28"/>
          <w:rtl w:val="true"/>
          <w:lang w:bidi="ar-SA"/>
        </w:rPr>
        <w:t xml:space="preserve">طَالِبٍ عَلَیْهِ السَّلَامُ بَیْنَ یَدَیْهِ وَ مَعَهُ اللِّوَاءُ قَدْ خَضَبَهُ بِالدَّمِ وَ أَبُو دُجَانَةَ رَضِیَ اللَّهُ عَنْهُ خَلْفَهُ فَلَمَّا أَشْرَفَ عَلَی الْمَدِینَةِ فَإِذَا نِسَاءُ الْأَنْصَارِ یَبْکِینَ رَسُولَ اللَّهِ صلی الله علیه و آله </w:t>
      </w:r>
      <w:r>
        <w:rPr>
          <w:rStyle w:val="FootnoteAnchor"/>
          <w:rtl w:val="true"/>
        </w:rPr>
        <w:footnoteReference w:id="516"/>
      </w:r>
      <w:r>
        <w:rPr>
          <w:rFonts w:ascii="Amiri" w:hAnsi="Amiri" w:eastAsia="Amiri" w:cs="Amiri"/>
          <w:color w:val="111111"/>
          <w:sz w:val="28"/>
          <w:sz w:val="28"/>
          <w:szCs w:val="28"/>
          <w:rtl w:val="true"/>
          <w:lang w:bidi="ar-SA"/>
        </w:rPr>
        <w:t xml:space="preserve">فَلَمَّا نَظَرُوا إِلَی رَسُولِ اللَّهِ صلی الله علیه و آله اسْتَقْبَلَهُ أَهْلُ الْمَدِینَةِ بِأَجْمَعِهِمْ وَ مَالَ رَسُولُ اللَّهِ صلی الله علیه و آله إِلَی الْمَسْجِدِ وَ نَظَرَ إِلَی النَّاسِ </w:t>
      </w:r>
      <w:r>
        <w:rPr>
          <w:rStyle w:val="FootnoteAnchor"/>
          <w:rtl w:val="true"/>
        </w:rPr>
        <w:footnoteReference w:id="517"/>
      </w:r>
      <w:r>
        <w:rPr>
          <w:rFonts w:ascii="Amiri" w:hAnsi="Amiri" w:eastAsia="Amiri" w:cs="Amiri"/>
          <w:color w:val="111111"/>
          <w:sz w:val="28"/>
          <w:sz w:val="28"/>
          <w:szCs w:val="28"/>
          <w:rtl w:val="true"/>
          <w:lang w:bidi="ar-SA"/>
        </w:rPr>
        <w:t xml:space="preserve">فَتَضَرَّعُوا إِلَی اللَّهِ وَ إِلَی رَسُولِهِ وَ أَقَرُّوا بِالذَّنْبِ وَ طَلَبُوا التَّوْبَةَ فَأَنْزَلَ اللَّهُ فِیهِمْ قُرْآناً یَعِیبُهُمْ بِالْبَغْیِ الَّذِی کَانَ مِنْهُمْ وَ ذَلِکَ قَوْلُهُ تَعَالَی وَ لَقَدْ کُنْتُمْ تَمَنَّوْنَ الْمَوْتَ مِنْ قَبْلِ أَنْ تَلْقَوْهُ فَقَدْ رَأَیْتُمُوهُ وَ أَنْتُمْ تَنْظُرُونَ یَقُولُ قَدْ عَایَنْتُمُ الْمَوْتَ وَ الْعَدُوَّ فَلِمَ نَقَضْتُمُ الْعَهْدَ وَ جَزِعْتُمْ مِنَ الْمَوْتِ وَ قَدْ عَاهَدْتُمُ اللَّهَ أَنْ لَا تَنْهَزِمُوا حَتَّی قَالَ بَعْضُکُمْ قُتِلَ مُحَمَّدٌ فَأَنْزَلَ اللَّهُ تَعَالَی وَ ما مُحَمَّدٌ إِلَّا رَسُولٌ قَدْ خَلَتْ مِنْ قَبْلِهِ الرُّسُلُ إِلَی قَوْلِهِ وَ سَیَجْزِی اللَّهُ الشَّاکِرِینَ </w:t>
      </w:r>
      <w:r>
        <w:rPr>
          <w:rStyle w:val="FootnoteAnchor"/>
          <w:rtl w:val="true"/>
        </w:rPr>
        <w:footnoteReference w:id="518"/>
      </w:r>
      <w:r>
        <w:rPr>
          <w:rFonts w:ascii="Amiri" w:hAnsi="Amiri" w:eastAsia="Amiri" w:cs="Amiri"/>
          <w:color w:val="111111"/>
          <w:sz w:val="28"/>
          <w:sz w:val="28"/>
          <w:szCs w:val="28"/>
          <w:rtl w:val="true"/>
          <w:lang w:bidi="ar-SA"/>
        </w:rPr>
        <w:t>یَعْنِی عَلِیّاً وَ أَبَا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أَیُّهَا النَّاسُ إِنَّکُمْ رَغِبْتُمْ بِأَنْفُسِکُمْ عَنِّی وَ وَازَرَنِی عَلِیٌّ وَ وَاسَانِی فَمَنْ أَطَاعَهُ فَقَدْ أَطَاعَنِی وَ مَنْ عَصَاهُ فَقَدْ عَصَانِی وَ فَارَقَنِی فِی الدُّنْیَا وَ الْآخِرَةِ قَالَ فَقَالَ حُذَیْفَةُ لَیْسَ یَنْبَغِی لِأَحَدٍ یَعْقِلُ أَنْ یَشُکَّ فَمَنْ </w:t>
      </w:r>
      <w:r>
        <w:rPr>
          <w:rStyle w:val="FootnoteAnchor"/>
          <w:rtl w:val="true"/>
        </w:rPr>
        <w:footnoteReference w:id="519"/>
      </w:r>
      <w:r>
        <w:rPr>
          <w:rFonts w:ascii="Amiri" w:hAnsi="Amiri" w:eastAsia="Amiri" w:cs="Amiri"/>
          <w:color w:val="111111"/>
          <w:sz w:val="28"/>
          <w:sz w:val="28"/>
          <w:szCs w:val="28"/>
          <w:rtl w:val="true"/>
          <w:lang w:bidi="ar-SA"/>
        </w:rPr>
        <w:t xml:space="preserve">لَمْ یُشْرِکْ بِاللَّهِ إِنَّهُ أَفْضَلُ مِمَّنْ أَشْرَکَ بِهِ وَ مَنْ لَمْ یَنْهَزِمْ عَنْ رَسُولِ اللَّهِ صلی الله علیه و آله أَفْضَلُ مِمَّنِ انْهَزَمَ وَ إِنَّ السَّابِقَ إِلَی الْإِیمَانِ بِاللَّهِ وَ رَسُولِهِ أَفْضَلُ وَ هُوَ عَلِیُّ بْنُ أَبِی طَالِبٍ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مُعَنْعَناً عَنْ حُذَیْفَةَ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رضی الله عنه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رسول خدا صلی الله علیه و آله و سلم در روز احد به جهاد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بیرون رفتند در حالی که آرزوی رویارویی با دشمن را در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پروراندند و سخنان زیادی بر زبان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دشمن خود مواجه شویم از جنگیدن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اینکه تا آخرین نفر ما کشته شود یا اینکه خداوند فتح و پیروزی را برایمان میسّر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قوم کافر رویاروی شدند خداوند با عهد و پیمان و سخنانشان،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امتحان کرد و اندک زمانی طول نکشید که جز علی بن ابی طالب علیه السلام و ابو دجانه سماک بن خرشه انصاری، بقیه از گرد پیامبر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دید که چه شکست و بلایی بر سر مردم آمده است کلاه خودش را از سر بر داشت و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کشته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همدیگر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رسول خدا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آن حضرت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همین حال بودند تا به مدینه رسیدند و به شکست و گریز بسنده نکردند تا جایی که بهترین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آنان ناامید شد به مکانی که در آنجا بود بازگشت و جز علی بن ابی طالب علیه السلام و ابو دجانه انصاری رضی الله عنه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تو نیز دنبال قومت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اینگونه با شما و با خدا پیمان نبستیم، و بر این اساس برای جنگ بیرون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بیعتت آزادی،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زنان انصار در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من شما را تسلیم کرده و خودم را از شما دور کردم، ای رسول خدا هیچ خیری در زندگی کردن پس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سخنان او و تمایلش برای جهاد، به کنار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و در آنجا پنهان شد تا خود را از تیرهای مشرکان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نکشید که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ابو دجانه را ضعیف و ناتوان کرد و او را حمل کرده و به نزد رسول خدا صلی الله علیه و آله و سلم آورده شد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 و ضعیف و ناتوان در کنار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هیچ پیاده و سواری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مگر اینکه خداوند با دستان او دشمن را از پای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شمشیرش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شکست به نزد رسول خدا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شمشیرم شکست و شمشیری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شمشیرش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بر گردن علی علیه السلام آویخت و علی علیه السلام به سوی مشرکان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یک از مشرکان که رویاروی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پیوسته مشغول جنگ و کشتن مشرکان بود که بازویش ضعیف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این شد و به سوی آسمان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محمد بنده و فرستاده توست، برای هر پیامبری وزیری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دادی تا او را یاری دهی و در کارش او را شریکش گردانی، و وزیر مرا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دادی، او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برادر خوب و چه وزیر خوبی است، پروردگارا به من وعده دادی که با چهار هزار فرشته پیاپی یاریم کنی، پروردگارا وعده تو، وعده راستین توست،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به من وعده دادی که دینت را بر همه ادیان پیروز گردانی هر چند مشرکان ناخوش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به درگاه پروردگارش دعا و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ناگهان صدایی از آسمان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را بلند کرد و دید که جبرئیل بر صندلی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طلا نشسته و همراه او چهار هزار فرشته پیاپی هستند و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و لا سیف الا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بر صخره فرود آمد و فرشتگان اطراف رسول خدا صلی الله علیه و آله و سلم را گرفتند و بر آن حضرت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خدایی که تو را به هدایت اکرام کرد فرشتگان از همکاری و فداکاری این شخص با جان خویش برای حفظ جان تو در شگفت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من فداکاری نکند حال آنکه او از من است و من از اویم؟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شمشیر به دست گرفت و جبرئیل و فرشتگان مسلح شدند و خداوند متعال همه مشرکان را در هم شکست و پراکنده شدند و رسول خدا صلی الله علیه و آله و سلم به راه افتاد در حالی که علی بن 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طالب علیه السلام در مقابل آن حضرت لوا را که آغشته به خون بود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ابو دجانه رضی الله عنه پشت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مدینه مشرف شدند زنان انصار بر رسول خدا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هنگامی که به رسول خدا نگریستند، همه اهل مدینه با هم به استقبال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سمت مسجد رفت و به مردن نگاه کرد که به سوی خدا و پیامبرش تضرع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گناهانشان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خواستار توبه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را نازل کرد که بر آنان به خاطر خطایی که انجام داده بودند، عیب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کُنْتُمْ تَمَنَّوْنَ الْمَوْتَ مِنْ قَبْلِ أَنْ تَلْقَوْهُ فَقَدْ رَأَیْتُمُوهُ وَ أَنْتُمْ تَنْظُرُون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مرگ و دشمن را دیدید، پس چرا عهد و پیمان شکستید و از مرگ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جزع و فزع نمودید حال آنکه خداوند با شما عهد بست که از جنگ نگریزید تا جایی که یکی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علی علیه السلام و ابو دجانۀ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محافظت جان خویش از من دوری گزیدید در حالی که علی مرا پشتیبانی کرد و یاریم داد پس هر کس از او اطاعت کند از من اطاعت کرده است و هر کس از او سرکشی کند از من سرکشی کرده و در دنیا و آخرت از من جدا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هیچ شخص خردمندی در این باره دچار شکّ و تردید شود، چرا که هر کس به خداوند شرک نورزد از کسی که برای خدا شریک قائل است، برتر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هر کس از رسول خدا صلی الله علیه و آله و سلم را وا نگذاشته، برتر از کسی است که پیامبر را رها کرده و گریخته است و کسی از در ایمان به خدا و پیامبرش پیشگام بوده، برتر است و این شخص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حدیثی معنعن مانند این روایت را از حذیفه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532601_3264237689"/>
      <w:bookmarkStart w:id="164" w:name="_Toc67"/>
      <w:bookmarkEnd w:id="163"/>
      <w:r>
        <w:rPr>
          <w:rtl w:val="true"/>
        </w:rPr>
        <w:t>«</w:t>
      </w:r>
      <w:r>
        <w:rPr/>
        <w:t>31</w:t>
      </w:r>
      <w:r>
        <w:rPr>
          <w:rtl w:val="true"/>
        </w:rPr>
        <w:t>»</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مَحْبُوبٍ عَنِ ابْنِ سِنَانٍ عَنْ أَبَانِ بْنِ تَغْلِبَ عَنْ أَبِی عَبْدِ اللَّهِ عَلَیْهِ السَّلَامُ أَنَّ رَسُولَ اللَّهِ صلی الله علیه و آله کَفَّنَ حَمْزَةَ بِثِیَابِهِ </w:t>
      </w:r>
      <w:r>
        <w:rPr>
          <w:rStyle w:val="FootnoteAnchor"/>
          <w:rtl w:val="true"/>
        </w:rPr>
        <w:footnoteReference w:id="522"/>
      </w:r>
      <w:r>
        <w:rPr>
          <w:rFonts w:ascii="Amiri" w:hAnsi="Amiri" w:eastAsia="Amiri" w:cs="Amiri"/>
          <w:color w:val="111111"/>
          <w:sz w:val="28"/>
          <w:sz w:val="28"/>
          <w:szCs w:val="28"/>
          <w:rtl w:val="true"/>
          <w:lang w:bidi="ar-SA"/>
        </w:rPr>
        <w:t xml:space="preserve">وَ لَمْ یَغْسِلْهُ وَ لَکِنَّهُ صَلَّی عَلَیْهِ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65" w:name="pg13772_145293"/>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همان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کفن کرد و او را غسل نداد بلکه بر او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532603_3264237689"/>
      <w:bookmarkStart w:id="167" w:name="_Toc68"/>
      <w:bookmarkEnd w:id="166"/>
      <w:r>
        <w:rPr>
          <w:rtl w:val="true"/>
        </w:rPr>
        <w:t>«</w:t>
      </w:r>
      <w:r>
        <w:rPr/>
        <w:t>32</w:t>
      </w:r>
      <w:r>
        <w:rPr>
          <w:rtl w:val="true"/>
        </w:rPr>
        <w:t>»</w:t>
      </w:r>
      <w:bookmarkEnd w:id="167"/>
    </w:p>
    <w:p>
      <w:pPr>
        <w:pStyle w:val="BookText"/>
        <w:rPr/>
      </w:pPr>
      <w:r>
        <w:rPr>
          <w:rFonts w:ascii="Amiri" w:hAnsi="Amiri" w:eastAsia="Amiri" w:cs="Amiri"/>
          <w:color w:val="111111"/>
          <w:sz w:val="28"/>
          <w:sz w:val="28"/>
          <w:szCs w:val="28"/>
          <w:rtl w:val="true"/>
          <w:lang w:bidi="ar-SA"/>
        </w:rPr>
        <w:t>یب، تهذیب الأحکام الْمُفِیدُ عَنِ ابْنِ قُولَوَیْهِ عَنِ الْکُلَیْنِیِّ عَنْ عَلِیٍّ عَنْ أَبِیهِ عَنْ حَمَّادٍ عَنْ حَرِیزٍ عَنْ إِسْمَاعِیلَ بْنِ جَابِرٍ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صلی الله علیه و آله عَمَّهُ حَمْزَةَ فِی ثِیَابِهِ بِدِمَائِهِ الَّتِی أُصِیبَ فِیهَا وَ زَادَهُ النَّبِیُّ صلی الله علیه و آله بُرْداً فَقَصُرَ عَنْ رِجْلَیْهِ فَدَعَا لَهُ بِإِذْخِرٍ فَطَرَحَهُ عَلَیْهِ وَ صَلَّی عَلَیْهِ سَبْعِینَ صَلَاةً وَ کَبَّرَ عَلَیْهِ سَبْعِینَ تَکْبِیرَةً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زراره از امام باقر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عمویش حمزه را با همان جامه و بدن پر خون دفن کرد، و ردای خود را بر قامت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درازی ردا از قامت حمزه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فرمود تا بوته گور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پای او را با آن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هفتاد نوبت بر حمزه سید الشهداء نماز خواند و هفتاد نوبت برای او تکبیر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532605_3264237689"/>
      <w:bookmarkStart w:id="169" w:name="_Toc69"/>
      <w:bookmarkEnd w:id="168"/>
      <w:r>
        <w:rPr>
          <w:rtl w:val="true"/>
        </w:rPr>
        <w:t>«</w:t>
      </w:r>
      <w:r>
        <w:rPr/>
        <w:t>33</w:t>
      </w:r>
      <w:r>
        <w:rPr>
          <w:rtl w:val="true"/>
        </w:rPr>
        <w:t>»</w:t>
      </w:r>
      <w:bookmarkEnd w:id="169"/>
    </w:p>
    <w:p>
      <w:pPr>
        <w:pStyle w:val="BookText"/>
        <w:rPr/>
      </w:pPr>
      <w:r>
        <w:rPr>
          <w:rFonts w:ascii="Amiri" w:hAnsi="Amiri" w:eastAsia="Amiri" w:cs="Amiri"/>
          <w:color w:val="111111"/>
          <w:sz w:val="28"/>
          <w:sz w:val="28"/>
          <w:szCs w:val="28"/>
          <w:rtl w:val="true"/>
          <w:lang w:bidi="ar-SA"/>
        </w:rPr>
        <w:t>کا، الکافی حُمَیْدُ بْنُ زِیَادٍ عَنِ الْحَسَنِ بْنِ مُحَمَّدٍ الْکِنْدِیِّ عَنْ أَحْمَدَ بْنِ الْحَسَنِ الْمِیثَمِیِّ عَنْ أَبَانِ بْنِ عُثْمَانَ عَنْ نُعْمَانَ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یَوْمَ أُحُدٍ عَنْ رَسُولِ اللَّهِ صلی الله علیه و آله فَغَضِبَ غَضَباً شَدِیداً قَالَ وَ کَانَ إِذَا غَضِبَ انْحَدَرَ عَنْ جَبِینَیْهِ مِثْلُ اللُّؤْلُؤِ مِنَ الْعَرَقِ قَالَ فَنَظَرَ فَإِذَا عَلِیٌّ عَلَیْهِ السَّلَامُ إِلَی جَنْبِهِ فَقَالَ لَهُ الْحَقْ بِبَنِی أَبِیکَ مَعَ مَنِ انْهَزَمَ عَنْ رَسُولِ اللَّهِ صلی الله علیه و آله فَقَالَ یَا رَسُولَ اللَّهِ لِی بِکَ أُسْوَةٌ قَالَ </w:t>
      </w:r>
      <w:r>
        <w:rPr>
          <w:rStyle w:val="FootnoteAnchor"/>
          <w:rtl w:val="true"/>
        </w:rPr>
        <w:footnoteReference w:id="525"/>
      </w:r>
      <w:r>
        <w:rPr>
          <w:rFonts w:ascii="Amiri" w:hAnsi="Amiri" w:eastAsia="Amiri" w:cs="Amiri"/>
          <w:color w:val="111111"/>
          <w:sz w:val="28"/>
          <w:sz w:val="28"/>
          <w:szCs w:val="28"/>
          <w:rtl w:val="true"/>
          <w:lang w:bidi="ar-SA"/>
        </w:rPr>
        <w:t xml:space="preserve">فَاکْفِنِی هَؤُلَاءِ فَحَمَلَ فَضَرَبَ أَوَّلَ مَنْ لَقِیَ مِنْهُمْ فَقَالَ جَبْرَئِیلُ عَلَیْهِ السَّلَامُ إِنَّ هَذِهِ لَهِیَ الْمُوَاسَاةُ یَا مُحَمَّدُ فَقَالَ إِنَّهُ مِنِّی وَ أَنَا مِنْهُ فَقَالَ </w:t>
      </w:r>
      <w:r>
        <w:rPr>
          <w:rStyle w:val="FootnoteAnchor"/>
          <w:rtl w:val="true"/>
        </w:rPr>
        <w:footnoteReference w:id="526"/>
      </w:r>
      <w:r>
        <w:rPr>
          <w:rFonts w:ascii="Amiri" w:hAnsi="Amiri" w:eastAsia="Amiri" w:cs="Amiri"/>
          <w:color w:val="111111"/>
          <w:sz w:val="28"/>
          <w:sz w:val="28"/>
          <w:szCs w:val="28"/>
          <w:rtl w:val="true"/>
          <w:lang w:bidi="ar-SA"/>
        </w:rPr>
        <w:t xml:space="preserve">جَبْرَئِیلُ عَلَیْهِ السَّلَامُ وَ أَنَا مِنْکُمَا یَا مُحَمَّدُ فَقَالَ أَبُو عَبْدِ اللَّهِ عَلَیْهِ السَّلَامُ فَنَظَرَ رَسُولُ اللَّهِ صلی الله علیه و آله إِلَی جَبْرَئِیلَ عَلَیْهِ السَّلَامُ عَلَی کُرْسِیٍّ مِنْ ذَهَبٍ بَیْنَ السَّمَاءِ وَ الْأَرْضِ وَ هُوَ یَقُولُ لَا سَیْفَ إِلَّا ذُو الْفَقَارِ وَ لَا فَتَی إِلَّا عَلِیٌّ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أحد مردم از پیرامون پیامبر گریختند و حضرت صلّی اللَّه علیه و آله و سلّم سخت خشمگین شد، و هر گاه خشم می‌گرفت عرقی مانند مروارید از پیشانی او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نگاهی کرد و علی علیه السّلام را در کنار خود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زادگان دیگر پدرت، به گریخته‌های از دور پیامبر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را از من دور کن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ایشان حمله برد و نخستین کسی را که از ایشان دید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به جبرئیل نگریست که بر صندلی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طلا میان آسمان و زمین نشسته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532607_3264237689"/>
      <w:bookmarkStart w:id="171" w:name="_Toc70"/>
      <w:bookmarkEnd w:id="170"/>
      <w:r>
        <w:rPr>
          <w:rtl w:val="true"/>
        </w:rPr>
        <w:t>«</w:t>
      </w:r>
      <w:r>
        <w:rPr/>
        <w:t>34</w:t>
      </w:r>
      <w:r>
        <w:rPr>
          <w:rtl w:val="true"/>
        </w:rPr>
        <w:t>»</w:t>
      </w:r>
      <w:bookmarkEnd w:id="1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عَلِیِّ بْنِ الْحَکَمِ عَنِ الْحُسَیْنِ بْنِ أَبِی الْعَلَاءِ الْخَفَّافِ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یَوْمَ أُحُدٍ عَنِ النَّبِیِّ صلی الله علیه و آله انْصَرَفَ إِلَیْهِمْ بِوَجْهِهِ وَ هُوَ یَقُولُ أَنَا مُحَمَّدٌ أَنَا رَسُولُ اللَّهِ لَمْ أُقْتَلْ وَ لَمْ أَمُتْ فَالْتَفَتَ إِلَیْهِ فُلَانٌ وَ فُلَانٌ فَقَالا الْآنَ یَسْخَرُ بِنَا أَیْضاً وَ قَدْ هُزِمْنَا وَ بَقِیَ مَعَهُ عَلِیٌّ عَلَیْهِ السَّلَامُ وَ سِمَاکُ بْنُ خَرَشَةَ أَبُو دُجَانَةَ رَحِمَهُ اللَّهُ فَدَعَاهُ النَّبِیُّ صلی الله علیه و آله فَقَالَ یَا بَا دُجَانَةَ </w:t>
      </w:r>
      <w:r>
        <w:rPr>
          <w:rStyle w:val="FootnoteAnchor"/>
          <w:rtl w:val="true"/>
        </w:rPr>
        <w:footnoteReference w:id="528"/>
      </w:r>
      <w:r>
        <w:rPr>
          <w:rFonts w:ascii="Amiri" w:hAnsi="Amiri" w:eastAsia="Amiri" w:cs="Amiri"/>
          <w:color w:val="111111"/>
          <w:sz w:val="28"/>
          <w:sz w:val="28"/>
          <w:szCs w:val="28"/>
          <w:rtl w:val="true"/>
          <w:lang w:bidi="ar-SA"/>
        </w:rPr>
        <w:t xml:space="preserve">انْصَرِفْ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فِی حِلٍّ مِنْ بَیْعَتِکَ فَأَمَّا عَلِیٌّ فَهُوَ أَنَا وَ أَنَا هُوَ فَتَحَوَّلَ وَ جَلَسَ بَیْنَ یَدَیِ النَّبِیِّ صلی الله علیه و آله وَ بَکَی وَ قَالَ لَا وَ اللَّهِ وَ رَفَعَ رَأْسَهُ إِلَی السَّمَاءِ وَ قَالَ لَا وَ اللَّهِ لَا جَعَلْتُ نَفْسِی فِی حِلٍّ مِنْ بَیْعَتِی إِنِّی بَایَعْتُکَ فَإِلَی مَنْ أَنْصَرِفُ یَا رَسُولَ اللَّهِ إِلَی زَوْجَةٍ تَمُوتُ أَوْ وَلَدٍ یَمُوتُ أَوْ دَارٍ تَخْرَبُ وَ مَالٍ یَفْنَی وَ أَجَلٍ قَدِ اقْتَرَبَ فَرَقَّ لَهُ النَّبِیُّ صلی الله علیه و آله فَلَمْ یَزَلْ یُقَاتِلُ حَتَّی أَثْخَنَتْهُ الْجِرَاحَةُ وَ هُوَ فِی وَجْهٍ وَ عَلِیٌّ فِی وَجْهٍ فَلَمَّا أُسْقِطَ احْتَمَلَهُ عَلِیٌّ عَلَیْهِ السَّلَامُ فَجَاءَ بِهِ إِلَی النَّبِیِّ صلی الله علیه و آله فَوَضَعَهُ عِنْدَهُ فَقَالَ یَا رَسُولَ اللَّهِ أَ وَفَیْتُ بِبَیْعَتِی قَالَ نَعَمْ وَ قَالَ لَهُ النَّبِیُّ صلی الله علیه و آله خَیْراً وَ کَانَ النَّاسُ یَحْمِلُونَ عَلَی النَّبِیِّ صلی الله علیه و آله الْمَیْمَنَةَ فَیَکْشِفُهُمْ عَلِیٌّ عَلَیْهِ السَّلَامُ فَإِذَا کَشَفَهُمْ أَقْبَلَتِ الْمَیْسَرَةُ إِلَی النَّبِیِّ صلی الله علیه و آله فَلَمْ یَزَلْ کَذَلِکَ حَتَّی تَقَطَّعَ سَیْفُهُ بِثَلَاثِ قِطَعٍ فَجَاءَ إِلَی النَّبِیِّ صلی الله علیه و آله فَطَرَحَهُ بَیْنَ یَدَیْهِ وَ قَالَ هَذَا سَیْفِی قَدْ تَقَطَّعَ فَیَوْمَئِذٍ أَعْطَاهُ النَّبِیُّ صلی الله علیه و آله ذَا الْفَقَارِ فَلَمَّا رَأَی النَّبِیُّ صلی الله علیه و آله اخْتِلَاجَ سَاقَیْهِ مِنْ کَثْرَةِ الْقِتَالِ رَفَعَ رَأْسَهُ إِلَی السَّمَاءِ وَ هُوَ یَبْکِی وَ قَالَ یَا رَبِّ وَعَدْتَنِی أَنْ تُظْهِرَ دِینَکَ وَ إِنْ شِئْتَ لَمْ یُعْیِکَ فَأَقْبَلَ عَلِیٌّ عَلَیْهِ السَّلَامُ إِلَی النَّبِیِّ صلی الله علیه و آله فَقَالَ یَا رَسُولَ اللَّهِ أَسْمَعُ دَوِیّاً شَدِیداً وَ أَسْمَعُ أَقْدِمْ حَیْزُومُ وَ مَا أَهُمُّ أَضْرِبُ أَحَداً إِلَّا سَقَطَ مَیِّتاً قَبْلَ أَنْ أَضْرِبَهُ فَقَالَ هَذَا جَبْرَئِیلُ وَ مِیکَائِیلُ وَ إِسْرَافِیلُ وَ الْمَلَائِکَةُ </w:t>
      </w:r>
      <w:r>
        <w:rPr>
          <w:rStyle w:val="FootnoteAnchor"/>
          <w:rtl w:val="true"/>
        </w:rPr>
        <w:footnoteReference w:id="529"/>
      </w:r>
      <w:r>
        <w:rPr>
          <w:rFonts w:ascii="Amiri" w:hAnsi="Amiri" w:eastAsia="Amiri" w:cs="Amiri"/>
          <w:color w:val="111111"/>
          <w:sz w:val="28"/>
          <w:sz w:val="28"/>
          <w:szCs w:val="28"/>
          <w:rtl w:val="true"/>
          <w:lang w:bidi="ar-SA"/>
        </w:rPr>
        <w:t>ثُمَّ جَاءَ جَبْرَئِیلُ فَوَقَفَ إِلَی جَنْبِ رَسُولِ اللَّهِ صلی الله علیه و آله فَقَالَ یَا مُحَمَّدُ إِنَّ هَذِهِ هِیَ الْمُوَاسَاةُ فَقَالَ إِنَّ عَلِیّاً مِنِّی وَ أَنَا مِنْهُ فَقَالَ جَبْرَئِیلُ عَلَیْهِ السَّلَامُ وَ أَنَا مِنْکُمَا ثُمَّ انْهَزَمَ النَّاسُ فَقَالَ رَسُولُ اللَّهِ صلی الله علیه و آله لِعَلِیٍّ عَلَیْهِ السَّلَامُ یَا عَلِیُّ امْضِ بِسَیْفِکَ حَتَّی تُعَارِضَهُمْ فَإِنْ رَأَیْتَهُمْ قَدْ رَکِبُوا الْقِلَاصَ وَ جَنَبُوا الْخَیْلَ فَإِنَّهُمْ یُرِیدُونَ مَکَّةَ وَ إِنْ رَأَیْتَهُمْ قَدْ رَکِبُوا الْخَیْلَ وَ هُمْ یَجْنُبُونَ الْقِلَاصَ فَإِنَّهُمْ یُرِیدُونَ الْمَدِینَةَ فَأَتَاهُمْ عَلِیٌّ عَلَیْهِ السَّلَامُ فَکَانُوا عَلَی الْقِلَاصِ فَقَالَ أَبُو سُفْیَانَ لِعَلِیٍّ عَلَیْهِ السَّلَامُ یَا عَلِیُّ مَا تُرِیدُ هُوَ ذَا نَحْنُ ذَاهِبُونَ إِلَی مَکَّةَ فَانْصَرِفْ إِلَی صَاحِبِکَ فَأَتْبَعَهُمْ جَبْرَئِیلُ عَلَیْهِ السَّلَامُ فَکُلَّمَا سَمِعُوا</w:t>
      </w:r>
      <w:r>
        <w:rPr>
          <w:rFonts w:eastAsia="Amiri" w:cs="Amiri" w:ascii="Amiri" w:hAnsi="Amiri"/>
          <w:color w:val="111111"/>
          <w:sz w:val="28"/>
          <w:szCs w:val="28"/>
          <w:rtl w:val="true"/>
          <w:lang w:bidi="ar-SA"/>
        </w:rPr>
        <w:t xml:space="preserve">. </w:t>
      </w:r>
      <w:bookmarkStart w:id="172" w:name="pg13772_145295"/>
    </w:p>
    <w:p>
      <w:pPr>
        <w:pStyle w:val="BookText"/>
        <w:rPr/>
      </w:pPr>
      <w:bookmarkEnd w:id="172"/>
      <w:r>
        <w:rPr>
          <w:rFonts w:ascii="Amiri" w:hAnsi="Amiri" w:eastAsia="Amiri" w:cs="Amiri"/>
          <w:color w:val="111111"/>
          <w:sz w:val="28"/>
          <w:sz w:val="28"/>
          <w:szCs w:val="28"/>
          <w:rtl w:val="true"/>
          <w:lang w:bidi="ar-SA"/>
        </w:rPr>
        <w:t xml:space="preserve">وَقْعَ حَوَافِرِ </w:t>
      </w:r>
      <w:r>
        <w:rPr>
          <w:rStyle w:val="FootnoteAnchor"/>
          <w:rtl w:val="true"/>
        </w:rPr>
        <w:footnoteReference w:id="530"/>
      </w:r>
      <w:r>
        <w:rPr>
          <w:rFonts w:ascii="Amiri" w:hAnsi="Amiri" w:eastAsia="Amiri" w:cs="Amiri"/>
          <w:color w:val="111111"/>
          <w:sz w:val="28"/>
          <w:sz w:val="28"/>
          <w:szCs w:val="28"/>
          <w:rtl w:val="true"/>
          <w:lang w:bidi="ar-SA"/>
        </w:rPr>
        <w:t xml:space="preserve">فَرَسِهِ جَدُّوا فِی السَّیْرِ وَ کَانَ یَتْلُوهُمْ فَإِذَا ارْتَحَلُوا قَالَ </w:t>
      </w:r>
      <w:r>
        <w:rPr>
          <w:rStyle w:val="FootnoteAnchor"/>
          <w:rtl w:val="true"/>
        </w:rPr>
        <w:footnoteReference w:id="531"/>
      </w:r>
      <w:r>
        <w:rPr>
          <w:rFonts w:ascii="Amiri" w:hAnsi="Amiri" w:eastAsia="Amiri" w:cs="Amiri"/>
          <w:color w:val="111111"/>
          <w:sz w:val="28"/>
          <w:sz w:val="28"/>
          <w:szCs w:val="28"/>
          <w:rtl w:val="true"/>
          <w:lang w:bidi="ar-SA"/>
        </w:rPr>
        <w:t xml:space="preserve">هُوَ ذَا عَسْکَرُ مُحَمَّدٍ قَدْ أَقْبَلَ فَدَخَلَ أَبُو سُفْیَانَ مَکَّةَ فَأَخْبَرَهُمُ الْخَبَرَ وَ جَاءَ الرُّعَاةُ وَ الْحَطَّابُونَ فَدَخَلُوا مَکَّةَ فَقَالُوا رَأَیْنَا عَسْکَرَ مُحَمَّدٍ کُلَّمَا رَحَلَ أَبُو سُفْیَانَ نَزَلُوا یَقْدُمُهُمْ فَارِسٌ عَلَی أَشْقَرَ یَطْلُبُ آثَارَهُمْ فَأَقْبَلَ أَهْلُ مَکَّةَ عَلَی أَبِی سُفْیَانَ یُوَبِّخُونَهُ وَ رَحَلَ النَّبِیُّ صلی الله علیه و آله وَ الرَّایَةُ مَعَ عَلِیٍّ عَلَیْهِ السَّلَامُ وَ هُوَ بَیْنَ یَدَیْهِ فَلَمَّا أَنْ أَشْرَفَ بِالرَّایَةِ مِنَ الْعَقَبَةِ وَ رَآهُ النَّاسُ نَادَی عَلِیٌّ عَلَیْهِ السَّلَامُ أَیُّهَا النَّاسُ هَذَا مُحَمَّدٌ لَمْ یَمُتْ وَ لَمْ یُقْتَلْ فَقَالَ صَاحِبُ الْکَلَامِ الَّذِی قَالَ الْآنَ یَسْخَرُ بِنَا وَ قَدْ هُزِمْنَا هَذَا عَلِیٌّ وَ الرَّایَةُ بِیَدِهِ حَتَّی هَجَمَ عَلَیْهِمُ النَّبِیُّ صلی الله علیه و آله وَ نِسَاءُ الْأَنْصَارِ فِی أَفْنِیَتِهِمْ عَلَی أَبْوَابِ دُورِهِمْ وَ خَرَجَ الرِّجَالُ إِلَیْهِ یَلُوذُونَ بِهِ وَ یَثُوبُونَ </w:t>
      </w:r>
      <w:r>
        <w:rPr>
          <w:rStyle w:val="FootnoteAnchor"/>
          <w:rtl w:val="true"/>
        </w:rPr>
        <w:footnoteReference w:id="532"/>
      </w:r>
      <w:r>
        <w:rPr>
          <w:rFonts w:ascii="Amiri" w:hAnsi="Amiri" w:eastAsia="Amiri" w:cs="Amiri"/>
          <w:color w:val="111111"/>
          <w:sz w:val="28"/>
          <w:sz w:val="28"/>
          <w:szCs w:val="28"/>
          <w:rtl w:val="true"/>
          <w:lang w:bidi="ar-SA"/>
        </w:rPr>
        <w:t xml:space="preserve">إِلَیْهِ وَ النِّسَاءُ نِسَاءُ الْأَنْصَارِ قَدْ خَدَشْنَ الْوُجُوهَ وَ نَشَرْنَ الشُّعُورَ وَ جَزَزْنَ النَّوَاصِیَ وَ خَرَقْنَ الْجُیُوبَ وَ حَزَمْنَ </w:t>
      </w:r>
      <w:r>
        <w:rPr>
          <w:rStyle w:val="FootnoteAnchor"/>
          <w:rtl w:val="true"/>
        </w:rPr>
        <w:footnoteReference w:id="533"/>
      </w:r>
      <w:r>
        <w:rPr>
          <w:rFonts w:ascii="Amiri" w:hAnsi="Amiri" w:eastAsia="Amiri" w:cs="Amiri"/>
          <w:color w:val="111111"/>
          <w:sz w:val="28"/>
          <w:sz w:val="28"/>
          <w:szCs w:val="28"/>
          <w:rtl w:val="true"/>
          <w:lang w:bidi="ar-SA"/>
        </w:rPr>
        <w:t xml:space="preserve">الْبُطُونَ عَلَی النَّبِیِّ صلی الله علیه و آله فَلَمَّا رَأَیْنَهُ قَالَ لَهُنَّ خَیْراً وَ أَمَرَهُنَّ أَنْ یَتَسَتَّرْنَ </w:t>
      </w:r>
      <w:r>
        <w:rPr>
          <w:rStyle w:val="FootnoteAnchor"/>
          <w:rtl w:val="true"/>
        </w:rPr>
        <w:footnoteReference w:id="534"/>
      </w:r>
      <w:r>
        <w:rPr>
          <w:rFonts w:ascii="Amiri" w:hAnsi="Amiri" w:eastAsia="Amiri" w:cs="Amiri"/>
          <w:color w:val="111111"/>
          <w:sz w:val="28"/>
          <w:sz w:val="28"/>
          <w:szCs w:val="28"/>
          <w:rtl w:val="true"/>
          <w:lang w:bidi="ar-SA"/>
        </w:rPr>
        <w:t xml:space="preserve">وَ یَدْخُلْنَ مَنَازِلَهُنَّ وَ قَالَ إِنَّ اللَّهَ عَزَّ وَ جَلَّ وَعَدَنِی أَنْ یُظْهِرَ دِینَهُ عَلَی الْأَدْیَانِ کُلِّهَا وَ أَنْزَلَ اللَّهُ عَلَی مُحَمَّدٍ صلی الله علیه و آله وَ ما مُحَمَّدٌ إِلَّا رَسُولٌ قَدْ خَلَتْ مِنْ قَبْلِهِ الرُّسُلُ أَ فَإِنْ ماتَ أَوْ قُتِلَ انْقَلَبْتُمْ عَلی أَعْقابِکُمْ وَ مَنْ یَنْقَلِبْ عَلی عَقِبَیْهِ فَلَنْ یَضُرَّ اللَّهَ شَیْئاً الْآیَةَ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خفّاف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أحد مردم از اطراف پیامبر اکرم صلّی اللَّه علیه و آله و سلّم پراکنده شدند و گریختند حضرت صلّی اللَّه علیه و آله و سلّم رو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منم فرستاده خدا که نه کشته شده‌ام و نه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 و فلان به حضرت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که شکست خورده‌ایم باز هم ما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ابو دجانه و سماک بن خرشه رحمهم اللَّه همراه پیامبر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دجانه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که من بیعت خویش از تو برگرفتم، و اما علی، پس من از اویم و او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پس از شنیدن این سخن در برابر پیامبر بنشست و آب در دیده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بیعتی که با تو بسته‌ام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بیعت کرده‌ام پس به سوی که روم؟ به سوی همسری که می‌میرد؟ یا فرزندی که اجل مرگ می‌ربایدش؟ یا خانه‌ای که ویران شود؟ یا مالی که فناپذیرد و عمری که سپری گردد؟ پیامبر صلّی اللَّه علیه و آله و سلّم که سخنان او را شنید دلش به حال او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دجانه همچنان جنگید تا آنکه زخمهای خورده او را از پای درآورد، و علی علیه السّلام در سوی دیگر میدان نبرد می‌کرد، و چون ابو دجانه از پای درآمد علی علیه السّلام او را برداشت و نزد پیامبر آورد و در کنار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بیعت خویش وفا کردم؟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پیامبر به او سخنان نیکی گفت، و این در حالی بود که دشمنان از راست به پیامبر حمله می‌کردند و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عقب می‌راند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از چپ یورش می‌آوردند و علی علیه السّلام بازشان می‌گرداند، و همچنان کارش این بود تا آنکه شمشیرش سه پاره شد، پس آن شمشیر را نزد پیامبر آورد و جلوی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است که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بود که پیامبر ذو الفقار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پیامبر اکرم صلّی اللَّه علیه و آله و سلّم به ساقهای پای علی علیه السّلام افتاد که از فرط نبرد به لرزه افتاده بود سر به آسمان برد و در حالی که می‌گریست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فرمودی که دین خود را پیروز می‌گردانی و اگر بخواهی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هیاهویی به گوشم می‌رسد و می‌شنوم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من هر که را خواستم با شمشیر بزنم پیش از آنکه شمشیرم بدو خورد جنازه‌اش نقش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جبرئیل و میکائیل و اسرافیل هستند که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پیش آمد و در کنار رسول خدا صلّی اللَّه علیه و آله و سلّم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جانفشانی علی، همیاری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دشمنان پراکنده گشتند و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تعقیب کن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 و اگر دیدی بر شتران سوارند و اسبان را یدک می‌کشند پس آهنگ مکّه دارند، و اگر دیدی بر اسبان سوارند و شتران را یدک می‌کشند پس آهنگ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تعقیب آنان رفت و دید بر شتران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این ماییم که آهنگ مکّه داریم، پس به سوی یار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لشکر مشرکین را تعقیب کرد و هر گاه صدای سم اسبش را می‌شنیدند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 شتابتر ره می‌سپردند و جبرئیل همچنان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تعقیب می‌کرد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گاه از جایی می‌رفتند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محمّد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 سفیان به مکّه آمد و جریان را به مردم مکّه بازگفت، و در پی او چوپانان و هیزم کشان به مکّه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لشکر محمّد را دیدیم، و هر گاه ابو سفیان از جایی می‌رفت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جای او منزل می‌کردند و پیشاپیش ایشان شهسواری بر اسب سرخ مویی مردم مکّه را تعقیب می‌کرد و مردم مکّه ابو سفیان را به باد نکوهش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حالی که درفش جنگ در دست علی علیه السّلام بود و پیشاپیش آن حضرت می‌رفت از أحد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پرچم خود از گردنه سرازیر شد و مردم او را دیدند علی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نه مرده و نه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کسی که پیش از این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هم که شکست خورده‌ایم باز هم ما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پرچم در دست دارد، تا اینکه پیامبر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درآمد و زنان انصار در حیاط خانه‌هایشان پشت درها چشم به راه بودند و مردانشان از خانه‌ها بیرون ریخته گرد آن حضرت می‌گشتند و از گریختن خویش پوزش می‌طلبیدند و زنان، یعنی زنان انصار چهره خویش می‌خراشیدند و موی پریشان می‌کردند و تارک بریده و گریبان چاک زده و در برابر پیامبر کمرها را بسته، و چون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پیامبر افتاد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دلداری داد و به زبان خوش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خود را بپوشانند و به خانه‌های خود بروند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به من وعده فرمود که دین خود را بر همه ادیان پیروز گرداند، و خداوند این آیه را بر محمّد صلّی اللَّه علیه و آله و 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532609_3264237689"/>
      <w:bookmarkStart w:id="174" w:name="_Toc71"/>
      <w:bookmarkEnd w:id="173"/>
      <w:r>
        <w:rPr>
          <w:rtl w:val="true"/>
        </w:rPr>
        <w:t>بیان</w:t>
      </w:r>
      <w:bookmarkEnd w:id="174"/>
    </w:p>
    <w:p>
      <w:pPr>
        <w:pStyle w:val="BookText"/>
        <w:rPr/>
      </w:pPr>
      <w:r>
        <w:rPr>
          <w:rFonts w:ascii="IRNazanin" w:hAnsi="IRNazanin" w:eastAsia="IRNazanin"/>
          <w:color w:val="111111"/>
          <w:sz w:val="28"/>
          <w:sz w:val="28"/>
          <w:szCs w:val="28"/>
          <w:rtl w:val="true"/>
          <w:lang w:bidi="fa-IR"/>
        </w:rPr>
        <w:t>قوله أثخنته الجراحة أی أوهنته و أثرت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فلما أسقط هذا لا یدل علی أنه قتل فی تلک الوقعة فلا ینافی ما هو المشهور بین أرباب السیر و الأخبار أنه بقی بعد النبی صلی الله علیه و آله فقیل إنه قتل </w:t>
      </w:r>
      <w:bookmarkStart w:id="175" w:name="pg13772_145296"/>
    </w:p>
    <w:p>
      <w:pPr>
        <w:pStyle w:val="BookText"/>
        <w:rPr/>
      </w:pPr>
      <w:bookmarkEnd w:id="175"/>
      <w:r>
        <w:rPr>
          <w:rFonts w:ascii="IRNazanin" w:hAnsi="IRNazanin" w:eastAsia="IRNazanin"/>
          <w:color w:val="111111"/>
          <w:sz w:val="28"/>
          <w:sz w:val="28"/>
          <w:szCs w:val="28"/>
          <w:rtl w:val="true"/>
          <w:lang w:bidi="fa-IR"/>
        </w:rPr>
        <w:t>بالیمامة و قیل شهد مع أمیر المؤمنین علیه السلام بعض غزواته کما ذکر فی الاستیعاب 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لم یعیک أی لا یشکل علیک و لا تعجز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بدر أقدم حیزوم جاء فی التفسیر أنه اسم فرس جبرئیل أراد أقدم یا حیزوم فحذف حرف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فإذا ارتحلوا قال القائل إما جبرئیل أو أبو سفیان قوله فقالوا رأینا إنما قالوا ذلک لما رأوا من عسکر الملائکة المتمثلین بصور المسلمین و کان تعییر أهل مکة لأبی سفیان لهربهم عن ذلک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علی لعل مراده تصدیق کلامه الأول أی أتی علی و لم یأت النبی صلی الله علیه و آله فلو کان حیا لأتی قوله علیه السلام و یثوبون بالثاء المثلثة أی یرجعون و فی بعض النسخ بالمثناة أی یتوبون و یعتذرون من الهزیمة قوله و حزمن البطون فی أکثر النسخ بالحاء المهملة و الزاء المعجمة أی کن شددن بطونهن لئلا تبدوا عوراتهن لشق الجیوب من قولهم حزمت الشی‌ء أی شددته و فی بعضها حرصن بالحاء و الصاد المهملتین أی شققن و خرقن و فی بعضها بالحاء المهملة و الضاد المعجمة علی بناء التفعیل یقال أحرضه المرض إذا فسد بدنه و أشفی علی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ابو بکر و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أثخنته الجراحۀ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و جراحت او را ضعیف کرد و بر او تاثیر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در این جنگ کشته شد زیرا با آنچه در میان سیره و اخبار نویسان مشهور است که او پس از پیامبر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او در یمامه کشته شد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 المؤمنین 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شهید شد چنانکه در استیعاب ذکر شد و قول اول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مشکل نیست و تو را درمانده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اسب جبرئیل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یا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ندا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ارتحلوا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جبرئیل است یا ابو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فرشگان را دیدند که در صورت مسلمانان در آمده بودند، این عبارت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از این جهت بر ابو سفیان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که از آن لشکر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مقصودش، تأیید سخن اولش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پیامبر صلی الله علیه و آله و سلم نیامد پس 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سه نقطه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تاء دونقطه یعنی از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گریز از جنگ توبه و عذر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و زاء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 تا عورتشان به خاطر پاره شدن گریبان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صاد ذکر شده یعنی شکافتند و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و ضاد بر باب تفعیل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احرضه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بدنش فاسد شود و به هلاک و مرگ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532611_3264237689"/>
      <w:bookmarkStart w:id="177" w:name="_Toc72"/>
      <w:bookmarkEnd w:id="176"/>
      <w:r>
        <w:rPr>
          <w:rtl w:val="true"/>
        </w:rPr>
        <w:t>«</w:t>
      </w:r>
      <w:r>
        <w:rPr/>
        <w:t>35</w:t>
      </w:r>
      <w:r>
        <w:rPr>
          <w:rtl w:val="true"/>
        </w:rPr>
        <w:t>»</w:t>
      </w:r>
      <w:bookmarkEnd w:id="1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النُّعْمَانِیِّ، بِالْإِسْنَادِ الْمَذْکُورِ فِی کِتَابِ الْقُرْآنِ عَنْ أَمِیرِ الْمُؤْمِنِینَ عَلَیْهِ السَّلَامُ فِی قَوْلِهِ سُبْحَانَهُ الَّذِینَ قالَ لَهُمُ النَّاسُ إِنَّ النَّاسَ قَدْ جَمَعُوا لَکُمْ فَاخْشَوْهُمْ فَزادَهُمْ إِیماناً وَ قالُوا حَسْبُنَا اللَّهُ وَ نِعْمَ الْوَکِیلُ </w:t>
      </w:r>
      <w:r>
        <w:rPr>
          <w:rStyle w:val="FootnoteAnchor"/>
          <w:rtl w:val="true"/>
        </w:rPr>
        <w:footnoteReference w:id="536"/>
      </w:r>
      <w:r>
        <w:rPr>
          <w:rFonts w:ascii="Amiri" w:hAnsi="Amiri" w:eastAsia="Amiri" w:cs="Amiri"/>
          <w:color w:val="111111"/>
          <w:sz w:val="28"/>
          <w:sz w:val="28"/>
          <w:szCs w:val="28"/>
          <w:rtl w:val="true"/>
          <w:lang w:bidi="ar-SA"/>
        </w:rPr>
        <w:t xml:space="preserve">نَزَلَتْ هَذِهِ الْآیَةُ فِی نُعَیْمِ بْنِ مَسْعُودٍ الْأَشْجَعِیِّ وَ ذَلِکَ أَنَّ رَسُولَ اللَّهِ صلی الله علیه و آله رَجَعَ </w:t>
      </w:r>
      <w:r>
        <w:rPr>
          <w:rStyle w:val="FootnoteAnchor"/>
          <w:rtl w:val="true"/>
        </w:rPr>
        <w:footnoteReference w:id="537"/>
      </w:r>
      <w:r>
        <w:rPr>
          <w:rFonts w:ascii="Amiri" w:hAnsi="Amiri" w:eastAsia="Amiri" w:cs="Amiri"/>
          <w:color w:val="111111"/>
          <w:sz w:val="28"/>
          <w:sz w:val="28"/>
          <w:szCs w:val="28"/>
          <w:rtl w:val="true"/>
          <w:lang w:bidi="ar-SA"/>
        </w:rPr>
        <w:t xml:space="preserve">مِنْ غَزَاةِ أُحُدٍ وَ قَدْ قُتِلَ عَمُّهُ حَمْزَةُ وَ قُتِلَ مِنَ الْمُسْلِمِینَ مَنْ قُتِلَ وَ جُرِحَ مَنْ جُرِحَ وَ انْهَزَمَ مَنِ انْهَزَمَ وَ لَمْ یَنَلْهُ الْقَتْلُ وَ الْجُرْحُ أَوْحَی اللَّهُ تَعَالَی إِلَی رَسُولِ اللَّهِ صلی الله علیه و آله أَنِ اخْرُجْ فِی وَقْتِکَ هَذَا لِطَلَبِ قُرَیْشٍ وَ لَا تُخْرِجْ مَعَکَ مِنْ أَصْحَابِکَ </w:t>
      </w:r>
      <w:bookmarkStart w:id="178" w:name="pg13772_145297"/>
    </w:p>
    <w:p>
      <w:pPr>
        <w:pStyle w:val="BookText"/>
        <w:rPr/>
      </w:pPr>
      <w:bookmarkEnd w:id="178"/>
      <w:r>
        <w:rPr>
          <w:rFonts w:ascii="Amiri" w:hAnsi="Amiri" w:eastAsia="Amiri" w:cs="Amiri"/>
          <w:color w:val="111111"/>
          <w:sz w:val="28"/>
          <w:sz w:val="28"/>
          <w:szCs w:val="28"/>
          <w:rtl w:val="true"/>
          <w:lang w:bidi="ar-SA"/>
        </w:rPr>
        <w:t xml:space="preserve">إِلَّا مَنْ کَانَتْ بِهِ جِرَاحَةٌ فَأَعْلَمَهُمْ بِذَلِکَ فَخَرَجُوا مَعَهُ عَلَی مَا کَانَ بِهِمْ مِنَ الْجِرَاحِ حَتَّی نَزَلُوا مَنْزِلًا یُقَالُ لَهُ حَمْرَاءُ الْأَسَدِ وَ کَانَتْ قُرَیْشٌ قَدْ جَدَّتِ السَّیْرَ فَرَقاً فَلَمَّا بَلَغَهُمْ خُرُوجُ رَسُولِ اللَّهِ صلی الله علیه و آله فِی طَلَبِهِمْ خَافُوا فَاسْتَقْبَلَهُمْ رَجُلٌ مِنْ أَشْجَعَ یُقَالُ لَهُ نُعَیْمُ بْنُ مَسْعُودٍ یُرِیدُ الْمَدِینَةَ فَقَالَ لَهُ أَبُو سُفْیَانَ صَخْرُ بْنُ حَرْبٍ یَا نُعَیْمُ هَلْ لَکَ أَنْ أَضْمَنَ لَکَ عَشْرَ قَلَائِصَ وَ تَجْعَلَ </w:t>
      </w:r>
      <w:r>
        <w:rPr>
          <w:rStyle w:val="FootnoteAnchor"/>
          <w:rtl w:val="true"/>
        </w:rPr>
        <w:footnoteReference w:id="538"/>
      </w:r>
      <w:r>
        <w:rPr>
          <w:rFonts w:ascii="Amiri" w:hAnsi="Amiri" w:eastAsia="Amiri" w:cs="Amiri"/>
          <w:color w:val="111111"/>
          <w:sz w:val="28"/>
          <w:sz w:val="28"/>
          <w:szCs w:val="28"/>
          <w:rtl w:val="true"/>
          <w:lang w:bidi="ar-SA"/>
        </w:rPr>
        <w:t xml:space="preserve">طَرِیقَکَ عَلَی حَمْرَاءِ الْأَسَدِ فَتُخْبِرَ مُحَمَّداً أَنَّهُ قَدْ جَاءَ مَدَدٌ کَثِیرٌ مِنْ حُلَفَائِنَا مِنَ الْعَرَبِ کِنَانَةَ وَ عَشِیرَتِهِمْ وَ الْأَحَابِیشِ وَ تُهَوِّلَ عَلَیْهِمْ مَا اسْتَطَعْتَ فَلَعَلَّهُمْ یَرْجِعُونَ عَنَّا فَأَجَابَهُ إِلَی ذَلِکَ وَ قَصَدَ حَمْرَاءَ الْأَسَدِ فَأَخْبَرَ رَسُولَ اللَّهِ صلی الله علیه و آله بِذَلِکَ وَ قَالَ إِنَّ قُرَیْشاً یُصْبِحُونَ </w:t>
      </w:r>
      <w:r>
        <w:rPr>
          <w:rStyle w:val="FootnoteAnchor"/>
          <w:rtl w:val="true"/>
        </w:rPr>
        <w:footnoteReference w:id="539"/>
      </w:r>
      <w:r>
        <w:rPr>
          <w:rFonts w:ascii="Amiri" w:hAnsi="Amiri" w:eastAsia="Amiri" w:cs="Amiri"/>
          <w:color w:val="111111"/>
          <w:sz w:val="28"/>
          <w:sz w:val="28"/>
          <w:szCs w:val="28"/>
          <w:rtl w:val="true"/>
          <w:lang w:bidi="ar-SA"/>
        </w:rPr>
        <w:t xml:space="preserve">بِجَمْعِهِمُ الَّذِی لَا قِوَامَ لَکُمْ بِهِ فَاقْبَلُوا نَصِیحَتِی وَ ارْجِعُوا فَقَالَ أَصْحَابُ رَسُولِ اللَّهِ صلی الله علیه و آله حَسْبُنَا اللَّهُ وَ نِعْمَ الْوَکِیلُ اعْلَمْ أَنَّا لَا نُبَالِی بِهِمْ فَأَنْزَلَ اللَّهُ سُبْحَانَهُ عَلَی رَسُولِهِ الَّذِینَ اسْتَجابُوا لِلَّهِ وَ الرَّسُولِ إِلَی قَوْلِهِ وَ نِعْمَ الْوَکِیلُ وَ إِنَّمَا کَانَ الْقَائِلُ نُعَیْمُ بْنُ مَسْعُودٍ فَسَمَّاهُ اللَّهُ بِاسْمِ جَمِیعِ النَّاسِ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مذکور در کتاب القرآن امیر المؤمنین علیه السلام در باره این 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نعیم بن مسعود اشجعی نازل شد و ماجرا از این قرار بود که رسول خدا صلی الله علیه و آله و سلم از غزوه احد برگشت در حالی که عمویش حمزه کشته شد و شماری از مسلمانان کشته و شماری زخمی شدند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گریختند و کشته یا زخمی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رسول خدا وحی کرد که بی درنگ به دنبال قریش بروند و از یارانت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جز کسانی که مجروح هستند کسی را بیرون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مطلب را با یارانش بازگفت و آنان به همراه حضرت به راه افتادند علی رغم اینکه جراحت و زخم زیادی داشتند تا اینکه به مکانی به نام حمراء الاسد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 راه پیمودن بسیار درمانده و پراکنده شده بودند با شنیدن خبر بیرون شدن رسول خدا به دنبالشان، بر خود ترسیدند و مردی از قبیله اشجع به نام نعیم بن مسعود که به سمت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صخر بن حرب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ده شتر ماده جوان را برایت تضمین کنم به این شرط که مسیرت را به طرف حمراء الاسد تغییر دهی و به محمد خبر دهی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عرب ما از قبایل کنانۀ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گروه احابیش برای یاری و مدد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آنان را بترسانی، چه بسا با این کار از دنبال کردن و جنگیدن با ما منصرف شوند؟ او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اجابت کرد و به سوی حمراء الاسد رفت و رسول خدا صلی الله علیه و آله و سلم را از ماجرا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نیروهایی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شما را توان هیچ رویارویی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پس نصیحت مرا گوش دهید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ما هیچ اهمیتی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آن وقت نعیم بن مسعود بود که خداوند از او به اسم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532613_3264237689"/>
      <w:bookmarkStart w:id="180" w:name="_Toc73"/>
      <w:bookmarkEnd w:id="179"/>
      <w:r>
        <w:rPr>
          <w:rtl w:val="true"/>
        </w:rPr>
        <w:t>«</w:t>
      </w:r>
      <w:r>
        <w:rPr/>
        <w:t>36</w:t>
      </w:r>
      <w:r>
        <w:rPr>
          <w:rtl w:val="true"/>
        </w:rPr>
        <w:t>»</w:t>
      </w:r>
      <w:bookmarkEnd w:id="180"/>
    </w:p>
    <w:p>
      <w:pPr>
        <w:pStyle w:val="BookText"/>
        <w:rPr/>
      </w:pPr>
      <w:r>
        <w:rPr>
          <w:rFonts w:ascii="Amiri" w:hAnsi="Amiri" w:eastAsia="Amiri" w:cs="Amiri"/>
          <w:color w:val="111111"/>
          <w:sz w:val="28"/>
          <w:sz w:val="28"/>
          <w:szCs w:val="28"/>
          <w:rtl w:val="true"/>
          <w:lang w:bidi="ar-SA"/>
        </w:rPr>
        <w:t>ع، علل الشرائع أَبِی عَنْ سَعْدٍ عَنْ مُعَاوِیَةَ بْنِ حُکَیْمٍ عَنِ الْبَزَنْطِیِّ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مِمَّا مَنَّ اللَّهُ عَزَّ وَ جَلَّ عَلَی رَسُولِهِ صلی الله علیه و آله أَنَّهُ کَانَ یَقْرَأُ وَ لَا یَکْتُبُ فَلَمَّا تَوَجَّهَ أَبُو سُفْیَانَ إِلَی أُحُدٍ کَتَبَ الْعَبَّاسُ إِلَی النَّبِیِّ صلی الله علیه و آله فَجَاءَهُ الْکِتَابُ وَ هُوَ فِی بَعْضِ حِیطَانِ الْمَدِینَةِ فَقَرَأَهُ وَ لَمْ یُخْبِرْ أَصْحَابَهُ وَ أَمَرَهُمْ أَنْ یَدْخُلُوا الْمَدِینَةَ فَلَمَّا دَخَلُوا الْمَدِینَةَ أَخْبَرَهُمْ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از احمد بن محمّد بن ابی نصر، از برخی اصحابش از حضرت ابی عبد اللَّه علیه 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منّت‌هایی که حقّ تعالی بر رسول گرامی اسلام گذارده این بود که آن جناب می‌خواندند ولی نمی‌نوشتند، هنگامی که ابو سفیان به احد متوجّه شد، عباس نامه‌ای محضر مبارک پیامبر اکرم صلّی اللَّه علیه و آله نوشت، نامه وقتی به حضرت رسید که در یکی از باغ‌های مدینه نزول اجلال داشتند، حضرت نامه را خوانده و به اصحابشان خبر ندادند فقط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فرمودند که به مدینه داخل شوند، هنگامی که اصحاب به مدینه وارد شدند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مضمون نامه خبر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532615_3264237689"/>
      <w:bookmarkStart w:id="182" w:name="_Toc74"/>
      <w:bookmarkEnd w:id="181"/>
      <w:r>
        <w:rPr>
          <w:rtl w:val="true"/>
        </w:rPr>
        <w:t>«</w:t>
      </w:r>
      <w:r>
        <w:rPr/>
        <w:t>37</w:t>
      </w:r>
      <w:r>
        <w:rPr>
          <w:rtl w:val="true"/>
        </w:rPr>
        <w:t>»</w:t>
      </w:r>
      <w:bookmarkEnd w:id="1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السِّنْدِیُّ بْنُ مُحَمَّدٍ عَنْ وَهْبِ بْنِ وَهْبٍ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 آله یَوْمَ الْفَتْحِ بِقَتْلِ فرتنا </w:t>
      </w:r>
      <w:r>
        <w:rPr>
          <w:rStyle w:val="FootnoteAnchor"/>
          <w:rtl w:val="true"/>
        </w:rPr>
        <w:footnoteReference w:id="542"/>
      </w:r>
      <w:r>
        <w:rPr>
          <w:rFonts w:ascii="Amiri" w:hAnsi="Amiri" w:eastAsia="Amiri" w:cs="Amiri"/>
          <w:color w:val="111111"/>
          <w:sz w:val="28"/>
          <w:sz w:val="28"/>
          <w:szCs w:val="28"/>
          <w:rtl w:val="true"/>
          <w:lang w:bidi="ar-SA"/>
        </w:rPr>
        <w:t xml:space="preserve">وَ أُمِّ سَارَةَ قَالَ </w:t>
      </w:r>
      <w:bookmarkStart w:id="183" w:name="pg13772_145298"/>
    </w:p>
    <w:p>
      <w:pPr>
        <w:pStyle w:val="BookText"/>
        <w:rPr/>
      </w:pPr>
      <w:bookmarkEnd w:id="183"/>
      <w:r>
        <w:rPr>
          <w:rFonts w:ascii="Amiri" w:hAnsi="Amiri" w:eastAsia="Amiri" w:cs="Amiri"/>
          <w:color w:val="111111"/>
          <w:sz w:val="28"/>
          <w:sz w:val="28"/>
          <w:szCs w:val="28"/>
          <w:rtl w:val="true"/>
          <w:lang w:bidi="ar-SA"/>
        </w:rPr>
        <w:t xml:space="preserve">وَ کَانَتَا قَیْنَتَیْنِ تَزْنِیَانِ وَ تُغَنِّیَانِ بِهِجَاءِ النَّبِیِّ صلی الله علیه و آله وَ تُحَضِّضَانِ یَوْمَ أُحُدٍ عَلَی رَسُولِ اللَّهِ صلی الله علیه و آله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علیهما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فتح مکه دستور داد فرتنا و امّ سارۀ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این دو زن، دو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بودند که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هجو پیامبر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در روز احد مردم را علیه پیامبر صلی الله علیه و آله و سلم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532617_3264237689"/>
      <w:bookmarkStart w:id="185" w:name="_Toc75"/>
      <w:bookmarkEnd w:id="184"/>
      <w:r>
        <w:rPr>
          <w:rtl w:val="true"/>
        </w:rPr>
        <w:t>«</w:t>
      </w:r>
      <w:r>
        <w:rPr/>
        <w:t>38</w:t>
      </w:r>
      <w:r>
        <w:rPr>
          <w:rtl w:val="true"/>
        </w:rPr>
        <w:t>»</w:t>
      </w:r>
      <w:bookmarkEnd w:id="185"/>
    </w:p>
    <w:p>
      <w:pPr>
        <w:pStyle w:val="BookText"/>
        <w:rPr/>
      </w:pPr>
      <w:r>
        <w:rPr>
          <w:rFonts w:ascii="Amiri" w:hAnsi="Amiri" w:eastAsia="Amiri" w:cs="Amiri"/>
          <w:color w:val="111111"/>
          <w:sz w:val="28"/>
          <w:sz w:val="28"/>
          <w:szCs w:val="28"/>
          <w:rtl w:val="true"/>
          <w:lang w:bidi="ar-SA"/>
        </w:rPr>
        <w:t xml:space="preserve">مع، معانی الأخبار ابْنُ إِدْرِیسَ عَنِ ابْنِ أَبِی الْخَطَّابِ وَ غَیْرِهِ ذَکَرَهُمْ جَمِیعاً عَنِ ابْنِ أَبِی عُمَیْرٍ عَنْ أَبَانِ بْنِ عُثْمَانَ عَنِ الصَّادِقِ عَنْ أَبِیهِ عَلَیْهِمَا السَّلَامُ قَالَ قَالَ رَسُولُ اللَّهِ صلی الله علیه و آله إِنَّ مُنَادِیاً نَادَی فِی السَّمَاءِ یَوْمَ أُحُدٍ لَا سَیْفَ إِلَّا ذُو الْفَقَارِ وَ لَا فَتَی إِلَّا عَلِیٌّ فَعَلِیٌّ أَخِی وَ أَنَا أَخُوهُ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روز احد در آسمان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برادر من است و من برادر اویم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532619_3264237689"/>
      <w:bookmarkStart w:id="187" w:name="_Toc76"/>
      <w:bookmarkEnd w:id="186"/>
      <w:r>
        <w:rPr>
          <w:rtl w:val="true"/>
        </w:rPr>
        <w:t>«</w:t>
      </w:r>
      <w:r>
        <w:rPr/>
        <w:t>39</w:t>
      </w:r>
      <w:r>
        <w:rPr>
          <w:rtl w:val="true"/>
        </w:rPr>
        <w:t>»</w:t>
      </w:r>
      <w:bookmarkEnd w:id="187"/>
    </w:p>
    <w:p>
      <w:pPr>
        <w:pStyle w:val="BookText"/>
        <w:rPr/>
      </w:pPr>
      <w:r>
        <w:rPr>
          <w:rFonts w:ascii="Amiri" w:hAnsi="Amiri" w:eastAsia="Amiri" w:cs="Amiri"/>
          <w:color w:val="111111"/>
          <w:sz w:val="28"/>
          <w:sz w:val="28"/>
          <w:szCs w:val="28"/>
          <w:rtl w:val="true"/>
          <w:lang w:bidi="ar-SA"/>
        </w:rPr>
        <w:t xml:space="preserve">ن، عیون أخبار الرضا علیه السلام هَانِئُ بْنُ مُحَمَّدِ بْنِ مَحْمُودٍ عَنْ أَبِیهِ بِإِسْنَادِهِ رَفَعَهُ إِلَی مُوسَی بْنِ جَعْفَرٍ عَلَیْهِمَا السَّلَامُ وَ سَاقَ حَدِیثَهُ مَعَ الرَّشِیدِ إِلَی أَنْ قَالَ إِنَّ الْعُلَمَاءَ قَدِ اجْتَمَعُوا عَلَی أَنَّ جَبْرَئِیلَ قَالَ یَوْمَ أُحُدٍ یَا مُحَمَّدُ إِنَّ هَذِهِ لَهِیَ الْمُوَاسَاةُ مِنْ عَلِیٍّ قَالَ لِأَنَّهُ مِنِّی وَ أَنَا مِنْهُ فَقَالَ جَبْرَئِیلُ وَ أَنَا مِنْکُمَا یَا رَسُولَ اللَّهِ ثُمَّ قَالَ لَا سَیْفَ إِلَّا ذُو الْفَقَارِ وَ لَا فَتَی إِلَّا عَلِیٌّ فَکَانَ کَمَا مَدَحَ اللَّهُ عَزَّ وَ جَلَّ بِهِ خَلِیلَهُ عَلَیْهِ السَّلَامُ إِذْ یَقُولُ فَتًی یَذْکُرُهُمْ یُقالُ لَهُ إِبْراهِیمُ الْخَبَرَ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محمد بن محمود از پدرش با اسناد خود از موسی بن جعفر علیه السلام روایت کرده و سخنان او را با رشید بیان کرده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علماء اتفاق دارند بر این مطلب که جبرئیل در روز أحد به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کار علیّ نشانه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فشانی واقعی است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است و من از او،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دو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که جبرئیل در مورد علیّ علیه السّلام بکار برد همان گونه بود که خداوند در مورد خلیل خود، ابراهیم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532621_3264237689"/>
      <w:bookmarkStart w:id="189" w:name="_Toc77"/>
      <w:bookmarkEnd w:id="188"/>
      <w:r>
        <w:rPr>
          <w:rtl w:val="true"/>
        </w:rPr>
        <w:t>«</w:t>
      </w:r>
      <w:r>
        <w:rPr/>
        <w:t>40</w:t>
      </w:r>
      <w:r>
        <w:rPr>
          <w:rtl w:val="true"/>
        </w:rPr>
        <w:t>»</w:t>
      </w:r>
      <w:bookmarkEnd w:id="189"/>
    </w:p>
    <w:p>
      <w:pPr>
        <w:pStyle w:val="BookText"/>
        <w:rPr/>
      </w:pPr>
      <w:r>
        <w:rPr>
          <w:rFonts w:ascii="Amiri" w:hAnsi="Amiri" w:eastAsia="Amiri" w:cs="Amiri"/>
          <w:color w:val="111111"/>
          <w:sz w:val="28"/>
          <w:sz w:val="28"/>
          <w:szCs w:val="28"/>
          <w:rtl w:val="true"/>
          <w:lang w:bidi="ar-SA"/>
        </w:rPr>
        <w:t>کا، الکافی عَلِیٌّ عَنْ أَبِیهِ وَ عَلِیِّ بْنِ مُحَمَّدٍ عَنِ الْقَاسِمِ بْنِ مُحَمَّدٍ عَنْ سُلَیْمَانَ بْنِ دَاوُدَ الْمِنْقَرِیِّ عَنِ النَّضْرِ بْنِ إِسْمَاعِیلَ الْبَلْخِیِّ عَنْ أَبِی حَمْزَةَ الثُّمَالِیِّ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الْحَجَّاجُ وَ سَأَلَنِی عَنْ خُرُوجِ النَّبِیِّ صلی الله علیه و آله إِلَی مَشَاهِدِهِ فَقُلْتُ شَهِدَ رَسُولُ اللَّهِ صلی الله علیه و آله بَدْراً فِی ثَلَاثِمِائَةٍ وَ ثَلَاثَةَ عَشَرَ وَ شَهِدَ أُحُداً فِی سِتِّمِائَةٍ وَ شَهِدَ الْخَنْدَقَ فِی تِسْعِمِائَةٍ فَقَالَ عَمَّنْ قُلْتُ عَنْ جَعْفَرِ بْنِ مُحَمَّدٍ عَلَیْهِمَا السَّلَامُ فَقَالَ ضَلَّ وَ اللَّهِ مَنْ سَلَکَ غَیْرَ سَبِیلِهِ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باره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سیصد و سیزده نفر در جنگ بدر شرکت کرد و همراه با ششصد نفر در جنگ احد حضور داشت و به همراه نهصد نفر در جنگ خندق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از او پیروی نکند، گمراه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532623_3264237689"/>
      <w:bookmarkStart w:id="191" w:name="_Toc78"/>
      <w:bookmarkEnd w:id="190"/>
      <w:r>
        <w:rPr>
          <w:rtl w:val="true"/>
        </w:rPr>
        <w:t>«</w:t>
      </w:r>
      <w:r>
        <w:rPr/>
        <w:t>41</w:t>
      </w:r>
      <w:r>
        <w:rPr>
          <w:rtl w:val="true"/>
        </w:rPr>
        <w:t>»</w:t>
      </w:r>
      <w:bookmarkEnd w:id="1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یَوْمِ الْأَرْبِعَاءِ وَ التَّطَیُّرِ مِنْهُ فَقَالَ عَلَیْهِ السَّلَامُ آخِرُ أَرْبِعَاءَ فِی الشَّهْرِ إِلَی أَنْ قَالَ وَ یَوْمَ الْأَرْبِعَاءِ شُجَّ النَّبِیُّ </w:t>
      </w:r>
      <w:r>
        <w:rPr>
          <w:rStyle w:val="FootnoteAnchor"/>
          <w:rtl w:val="true"/>
        </w:rPr>
        <w:footnoteReference w:id="547"/>
      </w:r>
      <w:bookmarkStart w:id="192" w:name="pg13772_145299"/>
    </w:p>
    <w:p>
      <w:pPr>
        <w:pStyle w:val="BookText"/>
        <w:rPr/>
      </w:pPr>
      <w:bookmarkEnd w:id="192"/>
      <w:r>
        <w:rPr>
          <w:rFonts w:ascii="Amiri" w:hAnsi="Amiri" w:eastAsia="Amiri" w:cs="Amiri"/>
          <w:color w:val="111111"/>
          <w:sz w:val="28"/>
          <w:sz w:val="28"/>
          <w:szCs w:val="28"/>
          <w:rtl w:val="true"/>
          <w:lang w:bidi="ar-SA"/>
        </w:rPr>
        <w:t>صلی الله علیه و آله وَکُسِرَت رَبَاعِیَتُهُ</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علل الشرایع،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در باره روز چهارشنبه و فال بد زدن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پیامبر مجروح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دندانش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532625_3264237689"/>
      <w:bookmarkStart w:id="194" w:name="_Toc79"/>
      <w:bookmarkEnd w:id="193"/>
      <w:r>
        <w:rPr>
          <w:rtl w:val="true"/>
        </w:rPr>
        <w:t>«</w:t>
      </w:r>
      <w:r>
        <w:rPr/>
        <w:t>42</w:t>
      </w:r>
      <w:r>
        <w:rPr>
          <w:rtl w:val="true"/>
        </w:rPr>
        <w:t>»</w:t>
      </w:r>
      <w:bookmarkEnd w:id="194"/>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الْحَسَنِ بْنِ حَمْزَةَ الْعَلَوِیِّ عَنْ مُحَمَّدِ بْنِ دَاوُدَ عَنْ عَبْدِ اللَّهِ بْنِ أَحْمَدَ بْنِ مُحَمَّدٍ الْکُوفِیِّ عَنْ أَبِی سَعِیدٍ سَهْلِ بْنِ صَالِحٍ الْعَبَّاسِیِّ عَنْ إِبْرَاهِیمَ بْنِ عَبْدِ الْأَعْلَی عَنْ مُوسَی بْنِ جَعْفَرٍ عَلَیْهِمَا السَّلَامُ عَنْ آبَائِهِ صَلَوَاتُ اللَّهِ عَلَیْهِمْ وَ سَاقَ الْحَدِیثَ عَنْ عَلِیٍّ عَلَیْهِ السَّلَامُ فِی أَجْوِبَتِهِ عَنْ مَقَالَةِ الْیَهُودِیِّ إِلَی أَنْ قَالَ إِنَّ أَبَا قَتَادَةَ </w:t>
      </w:r>
      <w:r>
        <w:rPr>
          <w:rStyle w:val="FootnoteAnchor"/>
          <w:rtl w:val="true"/>
        </w:rPr>
        <w:footnoteReference w:id="549"/>
      </w:r>
      <w:r>
        <w:rPr>
          <w:rFonts w:ascii="Amiri" w:hAnsi="Amiri" w:eastAsia="Amiri" w:cs="Amiri"/>
          <w:color w:val="111111"/>
          <w:sz w:val="28"/>
          <w:sz w:val="28"/>
          <w:szCs w:val="28"/>
          <w:rtl w:val="true"/>
          <w:lang w:bidi="ar-SA"/>
        </w:rPr>
        <w:t xml:space="preserve">بْنَ رِبْعِیٍّ الْأَنْصَارِیَّ شَهِدَ وَقْعَةَ أُحُدٍ فَأَصَابَتْهُ طَعْنَةٌ فِی عَیْنِهِ فَبَدَرَتْ حَدَقَتُهُ فَأَخَذَهَا بِیَدِهِ ثُمَّ أَتَی بِهَا رَسُولُ اللَّهِ صلی الله علیه و آله فَقَالَ امْرَأَتِی الْآنَ تُبْغِضُنِی فَأَخَذَهَا رَسُولُ اللَّهِ صلی الله علیه و آله مِنْ یَدِهِ ثُمَّ وَضَعَهَا مَکَانَهَا فَلَمْ تَکُ تُعْرَفُ إِلَّا بِفَضْلِ حُسْنِهَا عَلَی الْعَیْنِ الْأُخْرَی وَ لَقَدْ بَادَرَ عَبْدُ اللَّهِ بْنُ عَتِیکٍ فَأُبِینَ یَدُهُ فَجَاءَ إِلَی رَسُولِ اللَّهِ صلی الله علیه و آله لَیْلًا وَ مَعَهُ الْیَدُ الْمَقْطُوعَةُ فَمَسَحَ عَلَیْهَا فَاسْتَوَتْ یَدُهُ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علیهم السلام در حدیثی از علی علیه السلام در پاسخ به سخنان شخص یهودی،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قتادۀ بن ربعیّ انصاری در جنگ احد شرکت داشت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چشمش اصابت کرد و چشم او از حدقه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را گرفته سپس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اکنون با این حال از من بیزار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چشم را از دستش گرفت و سر جایش گذاشت و از آن پس چشمش از آن چشم دیگر زیباتر و بیناتر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عتیک مبارزه کرد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با دست بریده به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او را لمس کرد و دست سر جایش قرار گرفت و خوب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532627_3264237689"/>
      <w:bookmarkStart w:id="196" w:name="_Toc80"/>
      <w:bookmarkEnd w:id="195"/>
      <w:r>
        <w:rPr>
          <w:rtl w:val="true"/>
        </w:rPr>
        <w:t>«</w:t>
      </w:r>
      <w:r>
        <w:rPr/>
        <w:t>43</w:t>
      </w:r>
      <w:r>
        <w:rPr>
          <w:rtl w:val="true"/>
        </w:rPr>
        <w:t>»</w:t>
      </w:r>
      <w:bookmarkEnd w:id="196"/>
    </w:p>
    <w:p>
      <w:pPr>
        <w:pStyle w:val="BookText"/>
        <w:rPr/>
      </w:pPr>
      <w:r>
        <w:rPr>
          <w:rFonts w:ascii="Amiri" w:hAnsi="Amiri" w:eastAsia="Amiri" w:cs="Amiri"/>
          <w:color w:val="111111"/>
          <w:sz w:val="28"/>
          <w:sz w:val="28"/>
          <w:szCs w:val="28"/>
          <w:rtl w:val="true"/>
          <w:lang w:bidi="ar-SA"/>
        </w:rPr>
        <w:t xml:space="preserve">فر، تفسیر فرات بن إبراهیم جَعْفَرُ بْنُ أَحْمَدَ بْنِ یُوسُفَ رَفَعَهُ إِلَی ابْنِ عَبَّاسٍ </w:t>
      </w:r>
      <w:r>
        <w:rPr>
          <w:rStyle w:val="FootnoteAnchor"/>
          <w:rtl w:val="true"/>
        </w:rPr>
        <w:footnoteReference w:id="551"/>
      </w:r>
      <w:r>
        <w:rPr>
          <w:rFonts w:ascii="Amiri" w:hAnsi="Amiri" w:eastAsia="Amiri" w:cs="Amiri"/>
          <w:color w:val="111111"/>
          <w:sz w:val="28"/>
          <w:sz w:val="28"/>
          <w:szCs w:val="28"/>
          <w:rtl w:val="true"/>
          <w:lang w:bidi="ar-SA"/>
        </w:rPr>
        <w:t xml:space="preserve">فِی قَوْلِهِ إِذْ تُصْعِدُونَ وَ لا تَلْوُونَ عَلی أَحَدٍ وَ الرَّسُولُ یَدْعُوکُمْ قَالَ فَلَمْ یَبْقَ مَعَهُ مِنَ النَّاسِ یَوْمَ أُحُدٍ غَیْرُ عَلِیِّ بْنِ أَبِی طَالِبٍ عَلَیْهِ السَّلَامُ وَ رَجُلٌ مِنَ الْأَنْصَارِ فَقَالَ النَّبِیُّ صلی الله علیه و آله یَا عَلِیُّ قَدْ صَنَعَ النَّاسُ مَا تَرَی فَقَالَ لَا وَ اللَّهِ یَا رَسُولَ اللَّهِ لَا أَسْأَلُ عَنْکَ الْخَبَرَ مِنْ وَرَاءٍ فَقَالَ لَهُ النَّبِیُّ صلی الله علیه و آله أَمَّا لَا فَاحْمِلْ عَلَی هَذِهِ الْکَتِیبَةِ فَحَمَلَ عَلَیْهَا فَفَضَّهَا فَقَالَ جَبْرَئِیلُ عَلَیْهِ السَّلَامُ یَا رَسُولَ اللَّهِ إِنَّ هَذِهِ لَهِیَ الْمُوَاسَاةُ فَقَالَ النَّبِیُّ صلی الله علیه و آله إِنِّی مِنْهُ وَ هُوَ مِنِّی فَقَالَ جَبْرَئِیلُ عَلَیْهِ السَّلَامُ وَ أَنَا مِنْکُمَا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یوسف در حدیثی مرفوع از ابن عباس روایت کرده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تُصْعِدُونَ وَ لا تَلْوُونَ عَلی أَحَدٍ وَ الرَّسُولُ یَدْعُوکُمْ فِی أُخْراکُم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به جز علیه السلام و مردی از انصار کسی با پیامبر صلی الله علیه و آله و سلم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مردم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خدا ای رسول خدا من اخبار تو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نیست، پس بر این گروه از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 و آنان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همیاری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532629_3264237689"/>
      <w:bookmarkStart w:id="198" w:name="_Toc81"/>
      <w:bookmarkEnd w:id="197"/>
      <w:r>
        <w:rPr>
          <w:rtl w:val="true"/>
        </w:rPr>
        <w:t>«</w:t>
      </w:r>
      <w:r>
        <w:rPr/>
        <w:t>44</w:t>
      </w:r>
      <w:r>
        <w:rPr>
          <w:rtl w:val="true"/>
        </w:rPr>
        <w:t>»</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عَلِیِّ بْنِ الْحَکَمِ عَنْ مُوسَی بْنِ بَکْرٍ عَنْ زُرَارَةَ عَنْ أَبِی جَعْفَرٍ عَلَیْهِ السَّلَامُ فِی قَوْلِ اللَّهِ عَزَّ وَ جَلَّ وَ آخَرُونَ </w:t>
      </w:r>
      <w:bookmarkStart w:id="199" w:name="pg13772_145300"/>
    </w:p>
    <w:p>
      <w:pPr>
        <w:pStyle w:val="BookText"/>
        <w:rPr/>
      </w:pPr>
      <w:bookmarkEnd w:id="199"/>
      <w:r>
        <w:rPr>
          <w:rFonts w:ascii="Amiri" w:hAnsi="Amiri" w:eastAsia="Amiri" w:cs="Amiri"/>
          <w:color w:val="111111"/>
          <w:sz w:val="28"/>
          <w:sz w:val="28"/>
          <w:szCs w:val="28"/>
          <w:rtl w:val="true"/>
          <w:lang w:bidi="ar-SA"/>
        </w:rPr>
        <w:t xml:space="preserve">مُرْجَوْنَ لِأَمْرِ اللَّهِ </w:t>
      </w:r>
      <w:r>
        <w:rPr>
          <w:rStyle w:val="FootnoteAnchor"/>
          <w:rtl w:val="true"/>
        </w:rPr>
        <w:footnoteReference w:id="553"/>
      </w:r>
      <w:r>
        <w:rPr>
          <w:rFonts w:ascii="Amiri" w:hAnsi="Amiri" w:eastAsia="Amiri" w:cs="Amiri"/>
          <w:color w:val="111111"/>
          <w:sz w:val="28"/>
          <w:sz w:val="28"/>
          <w:szCs w:val="28"/>
          <w:rtl w:val="true"/>
          <w:lang w:bidi="ar-SA"/>
        </w:rPr>
        <w:t xml:space="preserve">قَالَ قَوْمٌ کَانُوا مُشْرِکِینَ فَقَتَلُوا مِثْلَ حَمْزَةَ وَ مِثْلَ </w:t>
      </w:r>
      <w:r>
        <w:rPr>
          <w:rStyle w:val="FootnoteAnchor"/>
          <w:rtl w:val="true"/>
        </w:rPr>
        <w:footnoteReference w:id="554"/>
      </w:r>
      <w:r>
        <w:rPr>
          <w:rFonts w:ascii="Amiri" w:hAnsi="Amiri" w:eastAsia="Amiri" w:cs="Amiri"/>
          <w:color w:val="111111"/>
          <w:sz w:val="28"/>
          <w:sz w:val="28"/>
          <w:szCs w:val="28"/>
          <w:rtl w:val="true"/>
          <w:lang w:bidi="ar-SA"/>
        </w:rPr>
        <w:t xml:space="preserve">جَعْفَرٍ وَ أَشْبَاهَهُمَا مِنَ الْمُؤْمِنِینَ ثُمَّ إِنَّهُمْ دَخَلُوا فِی الْإِسْلَامِ فَوَحَّدُوا اللَّهَ وَ تَرَکُوا الشِّرْکَ وَ لَمْ یَعْرِفُوا </w:t>
      </w:r>
      <w:r>
        <w:rPr>
          <w:rStyle w:val="FootnoteAnchor"/>
          <w:rtl w:val="true"/>
        </w:rPr>
        <w:footnoteReference w:id="555"/>
      </w:r>
      <w:r>
        <w:rPr>
          <w:rFonts w:ascii="Amiri" w:hAnsi="Amiri" w:eastAsia="Amiri" w:cs="Amiri"/>
          <w:color w:val="111111"/>
          <w:sz w:val="28"/>
          <w:sz w:val="28"/>
          <w:szCs w:val="28"/>
          <w:rtl w:val="true"/>
          <w:lang w:bidi="ar-SA"/>
        </w:rPr>
        <w:t xml:space="preserve">الْإِیمَانَ بِقُلُوبِهِمْ فَیَکُونُوا مِنَ الْمُؤْمِنِینَ فَتَجِبَ لَهُمُ الْجَنَّةُ وَ لَمْ یَکُونُوا عَلَی جُحُودِهِمْ فَیَکْفُرُوا فَتَجِبَ لَهُمُ النَّارُ فَهُمْ عَلَی تِلْکَ الْحَالِ إِمَّا أَنْ یُعَذِّبَهُمْ وَ إِمَّا یَتُوبُ عَلَیْهِمْ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العدة عن سهل عن علی بن حسان عن موسی بن بکر عن رجل عن أبی جعفر علیه السلام مثله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مردمی مشرک بودند، که مانند حمزه و جعفر و نظائر ایشان را از مؤمنین کشتند، سپس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مسلمان شدند پس خدا را به یگانگی شناختند و شرک را رها کردند، و به بدلهایشان ایمان را نپذیرفتند تا از مؤمنین باشند و بهشت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گردد، و بر انکارشان نیز نماندند تا کافر باشند و آتش دوزخ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باشد،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همین منوال هستند یا خدا عذابشان کند و یا توبه‌شان را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مردی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532631_3264237689"/>
      <w:bookmarkStart w:id="201" w:name="_Toc82"/>
      <w:bookmarkEnd w:id="200"/>
      <w:r>
        <w:rPr>
          <w:rtl w:val="true"/>
        </w:rPr>
        <w:t>«</w:t>
      </w:r>
      <w:r>
        <w:rPr/>
        <w:t>45</w:t>
      </w:r>
      <w:r>
        <w:rPr>
          <w:rtl w:val="true"/>
        </w:rPr>
        <w:t>»</w:t>
      </w:r>
      <w:bookmarkEnd w:id="2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عَنْ أَحْمَدَ بْنِ إِبْرَاهِیمَ بْنِ أَحْمَدَ عَنِ الْحَسَنِ بْنِ عَلِیٍّ الزَّعْفَرَانِیِّ عَنْ أَحْمَدَ بْنِ مُحَمَّدٍ الْبَرْقِیِّ عَنْ أَبِیهِ عَنِ ابْنِ أَبِی عُمَیْرٍ عَنْ هِشَامِ بْنِ سَالِمٍ قَالَ سَمِعْتُ أَبَا عَبْدِ اللَّهِ عَلَیْهِ السَّلَامُ یَقُولُ بَیْنَا حَمْزَةُ بْنُ عَبْدِ الْمُطَّلِبِ وَ أَصْحَابٌ لَهُ عَلَی شَرَابٍ لَهُمْ یُقَالُ لَهُ السُّکُرْکَةُ </w:t>
      </w:r>
      <w:r>
        <w:rPr>
          <w:rStyle w:val="FootnoteAnchor"/>
          <w:rtl w:val="true"/>
        </w:rPr>
        <w:footnoteReference w:id="558"/>
      </w:r>
      <w:r>
        <w:rPr>
          <w:rFonts w:ascii="Amiri" w:hAnsi="Amiri" w:eastAsia="Amiri" w:cs="Amiri"/>
          <w:color w:val="111111"/>
          <w:sz w:val="28"/>
          <w:sz w:val="28"/>
          <w:szCs w:val="28"/>
          <w:rtl w:val="true"/>
          <w:lang w:bidi="ar-SA"/>
        </w:rPr>
        <w:t xml:space="preserve">قَالَ فَتَذَاکَرُوا السَّدِیفَ </w:t>
      </w:r>
      <w:r>
        <w:rPr>
          <w:rStyle w:val="FootnoteAnchor"/>
          <w:rtl w:val="true"/>
        </w:rPr>
        <w:footnoteReference w:id="559"/>
      </w:r>
      <w:r>
        <w:rPr>
          <w:rFonts w:ascii="Amiri" w:hAnsi="Amiri" w:eastAsia="Amiri" w:cs="Amiri"/>
          <w:color w:val="111111"/>
          <w:sz w:val="28"/>
          <w:sz w:val="28"/>
          <w:szCs w:val="28"/>
          <w:rtl w:val="true"/>
          <w:lang w:bidi="ar-SA"/>
        </w:rPr>
        <w:t xml:space="preserve">قَالَ فَقَالَ لَهُمْ حَمْزَةُ کَیْفَ لَنَا بِهِ قَالَ فَقَالُوا لَهُ هَذِهِ نَاقَةُ ابْنِ أَخِیکَ عَلِیٍّ فَخَرَجَ إِلَیْهَا فَنَحَرَهَا ثُمَّ أَخَذَ مِنْ کَبِدِهَا وَ سَنَامِهَا فَأَدْخَلَهُ عَلَیْهِمْ قَالَ وَ أَقْبَلَ عَلِیٌّ عَلَیْهِ السَّلَامُ فَأَبْصَرَ نَاقَتَهُ فَدَخَلَهُ مِنْ ذَلِکَ فَقَالُوا لَهُ عَمُّکَ حَمْزَةُ صَنَعَ هَذَا قَالَ فَذَهَبَ إِلَی النَّبِیِّ صلی الله علیه و آله فَشَکَا ذَلِکَ إِلَیْهِ قَالَ فَأَقْبَلَ مَعَهُ رَسُولُ اللَّهِ صلی الله علیه و آله فَقِیلَ لِحَمْزَةَ هَذَا رَسُولُ اللَّهِ صلی الله علیه و آله قَدْ أَقْبَلَ الْبَابَ قَالَ فَخَرَجَ وَ هُوَ مُغْضَبٌ قَالَ فَلَمَّا رَأَی رَسُولُ اللَّهِ صلی الله علیه و آله الْغَضَبَ فِی وَجْهِهِ انْصَرَفَ </w:t>
      </w:r>
      <w:r>
        <w:rPr>
          <w:rStyle w:val="FootnoteAnchor"/>
          <w:rtl w:val="true"/>
        </w:rPr>
        <w:footnoteReference w:id="560"/>
      </w:r>
      <w:r>
        <w:rPr>
          <w:rFonts w:ascii="Amiri" w:hAnsi="Amiri" w:eastAsia="Amiri" w:cs="Amiri"/>
          <w:color w:val="111111"/>
          <w:sz w:val="28"/>
          <w:sz w:val="28"/>
          <w:szCs w:val="28"/>
          <w:rtl w:val="true"/>
          <w:lang w:bidi="ar-SA"/>
        </w:rPr>
        <w:t xml:space="preserve">قَالَ فَأَنْزَلَ اللَّهُ </w:t>
      </w:r>
      <w:bookmarkStart w:id="202" w:name="pg13772_145301"/>
    </w:p>
    <w:p>
      <w:pPr>
        <w:pStyle w:val="BookText"/>
        <w:rPr/>
      </w:pPr>
      <w:bookmarkEnd w:id="202"/>
      <w:r>
        <w:rPr>
          <w:rFonts w:ascii="Amiri" w:hAnsi="Amiri" w:eastAsia="Amiri" w:cs="Amiri"/>
          <w:color w:val="111111"/>
          <w:sz w:val="28"/>
          <w:sz w:val="28"/>
          <w:szCs w:val="28"/>
          <w:rtl w:val="true"/>
          <w:lang w:bidi="ar-SA"/>
        </w:rPr>
        <w:t xml:space="preserve">عَزَّ وَ جَلَّ تَحْرِیمَ الْخَمْرِ قَالَ فَأَمَرَ رَسُولُ اللَّهِ صلی الله علیه و آله بِآنِیَتِهِمْ فَکُفِئَتْ وَ نُودِیَ </w:t>
      </w:r>
      <w:r>
        <w:rPr>
          <w:rStyle w:val="FootnoteAnchor"/>
          <w:rtl w:val="true"/>
        </w:rPr>
        <w:footnoteReference w:id="561"/>
      </w:r>
      <w:r>
        <w:rPr>
          <w:rFonts w:ascii="Amiri" w:hAnsi="Amiri" w:eastAsia="Amiri" w:cs="Amiri"/>
          <w:color w:val="111111"/>
          <w:sz w:val="28"/>
          <w:sz w:val="28"/>
          <w:szCs w:val="28"/>
          <w:rtl w:val="true"/>
          <w:lang w:bidi="ar-SA"/>
        </w:rPr>
        <w:t xml:space="preserve">فِی النَّاسِ بِالْخُرُوجِ إِلَی أُحُدٍ فَخَرَجَ رَسُولُ اللَّهِ </w:t>
      </w:r>
      <w:r>
        <w:rPr>
          <w:rStyle w:val="FootnoteAnchor"/>
          <w:rtl w:val="true"/>
        </w:rPr>
        <w:footnoteReference w:id="562"/>
      </w:r>
      <w:r>
        <w:rPr>
          <w:rFonts w:ascii="Amiri" w:hAnsi="Amiri" w:eastAsia="Amiri" w:cs="Amiri"/>
          <w:color w:val="111111"/>
          <w:sz w:val="28"/>
          <w:sz w:val="28"/>
          <w:szCs w:val="28"/>
          <w:rtl w:val="true"/>
          <w:lang w:bidi="ar-SA"/>
        </w:rPr>
        <w:t xml:space="preserve">صلی الله علیه و آله وَ خَرَجَ حَمْزَةُ فَوَقَفَ نَاحِیَةً مِنَ النَّبِیِّ صلی الله علیه و آله قَالَ فَلَمَّا تَصَافُّوا حَمَلَ حَمْزَةُ فِی النَّاسِ حَتَّی غَابَ فِیهِمْ ثُمَّ رَجَعَ إِلَی مَوْقِفِهِ فَقَالَ لَهُ النَّاسُ اللَّهَ اللَّهَ یَا عَمَّ رَسُولِ اللَّهِ أَنْ تَذْهَبَ وَ فِی نَفْسِ رَسُولِ اللَّهِ عَلَیْکَ شَیْ‌ءٌ قَالَ ثُمَّ حَمَلَ الثَّانِیَةَ حَتَّی غُیِّبَ فِی النَّاسِ ثُمَّ رَجَعَ إِلَی مَوْقِفِهِ فَقَالُوا </w:t>
      </w:r>
      <w:r>
        <w:rPr>
          <w:rStyle w:val="FootnoteAnchor"/>
          <w:rtl w:val="true"/>
        </w:rPr>
        <w:footnoteReference w:id="563"/>
      </w:r>
      <w:r>
        <w:rPr>
          <w:rFonts w:ascii="Amiri" w:hAnsi="Amiri" w:eastAsia="Amiri" w:cs="Amiri"/>
          <w:color w:val="111111"/>
          <w:sz w:val="28"/>
          <w:sz w:val="28"/>
          <w:szCs w:val="28"/>
          <w:rtl w:val="true"/>
          <w:lang w:bidi="ar-SA"/>
        </w:rPr>
        <w:t xml:space="preserve">اللَّهَ اللَّهَ یَا عَمَّ رَسُولِ اللَّهِ أَنْ تَذْهَبَ وَ فِی نَفْسِ رَسُولِ اللَّهِ عَلَیْکَ شَیْ‌ءٌ قَالَ فَأَقْبَلَ إِلَی رَسُولِ اللَّهِ صلی الله علیه و آله فَلَمَّا رَآهُ مُقْبِلًا نَحْوَهُ أَقْبَلَ إِلَیْهِ رَسُولُ اللَّهِ صلی الله علیه و آله وَ عَانَقَهُ وَ قَبَّلَ رَسُولُ اللَّهِ صلی الله علیه و آله مَا بَیْنَ عَیْنَیْهِ ثُمَّ حَمَلَ عَلَی النَّاسِ فَاسْتُشْهِدَ حَمْزَةُ فَکَفَّنَهُ رَسُولُ اللَّهِ صلی الله علیه و آله فِی نَمِرَةٍ ثُمَّ قَالَ أَبُو عَبْدِ اللَّهِ عَلَیْهِ السَّلَامُ نَحْوٌ مِنْ سِتْرِ بَابِی هَذَا فَکَانَ إِذَا غَطَّی بِهِ </w:t>
      </w:r>
      <w:r>
        <w:rPr>
          <w:rStyle w:val="FootnoteAnchor"/>
          <w:rtl w:val="true"/>
        </w:rPr>
        <w:footnoteReference w:id="564"/>
      </w:r>
      <w:r>
        <w:rPr>
          <w:rFonts w:ascii="Amiri" w:hAnsi="Amiri" w:eastAsia="Amiri" w:cs="Amiri"/>
          <w:color w:val="111111"/>
          <w:sz w:val="28"/>
          <w:sz w:val="28"/>
          <w:szCs w:val="28"/>
          <w:rtl w:val="true"/>
          <w:lang w:bidi="ar-SA"/>
        </w:rPr>
        <w:t xml:space="preserve">وَجْهَهُ انْکَشَفَتْ رِجْلَاهُ وَ إِذَا غَطَّی رِجْلَیْهِ انْکَشَفَتْ وَجْهُهُ قَالَ فَغَطَّی بِهِ </w:t>
      </w:r>
      <w:r>
        <w:rPr>
          <w:rStyle w:val="FootnoteAnchor"/>
          <w:rtl w:val="true"/>
        </w:rPr>
        <w:footnoteReference w:id="565"/>
      </w:r>
      <w:r>
        <w:rPr>
          <w:rFonts w:ascii="Amiri" w:hAnsi="Amiri" w:eastAsia="Amiri" w:cs="Amiri"/>
          <w:color w:val="111111"/>
          <w:sz w:val="28"/>
          <w:sz w:val="28"/>
          <w:szCs w:val="28"/>
          <w:rtl w:val="true"/>
          <w:lang w:bidi="ar-SA"/>
        </w:rPr>
        <w:t xml:space="preserve">وَجْهَهُ وَ جَعَلَ عَلَی رِجْلَیْهِ إِذْخِراً قَالَ وَ انْهَزَمَ النَّاسُ وَ بَقِیَ عَلِیٌّ عَلَیْهِ السَّلَامُ فَقَالَ لَهُ رَسُولُ اللَّهِ صلی الله علیه و آله مَا صَنَعْتَ یَا عَلِیُّ فَقَالَ یَا رَسُولَ اللَّهِ لَزِمْتُ الْأَرْضَ فَقَالَ صلی الله علیه و آله ذَلِکَ الظَّنُّ بِکَ قَالَ فَقَالَ رَسُولُ اللَّهِ صلی الله علیه و آله أَنْشُدُکَ یَا رَبِّ </w:t>
      </w:r>
      <w:r>
        <w:rPr>
          <w:rStyle w:val="FootnoteAnchor"/>
          <w:rtl w:val="true"/>
        </w:rPr>
        <w:footnoteReference w:id="566"/>
      </w:r>
      <w:r>
        <w:rPr>
          <w:rFonts w:ascii="Amiri" w:hAnsi="Amiri" w:eastAsia="Amiri" w:cs="Amiri"/>
          <w:color w:val="111111"/>
          <w:sz w:val="28"/>
          <w:sz w:val="28"/>
          <w:szCs w:val="28"/>
          <w:rtl w:val="true"/>
          <w:lang w:bidi="ar-SA"/>
        </w:rPr>
        <w:t xml:space="preserve">مَا وَعَدْتَنِی فَإِنَّکَ إِنْ شِئْتَ لَمْ تُعْبَدْ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هشام مثله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حمزة بن عبدالمطلّب که خداوند از او خوشنود باد و یارانش در حال نوشیدن شرابی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چربی کوهان شتر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به دست آوریم؟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برادرزاده‌ات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شتر رفت و آن را نحر کرد و جگر و کوهانش را گرفت و آن را نزد یارانش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و چون شترش را دید،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حمزه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آله رفت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همراه علی علیه السلام به سوی خانه حمزه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خبر دادند که پیامبر صلی الله علیه و آله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حالی که خشمگین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خشم و غضب را در چهره‌اش دید، قصد بازگشت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به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ابوطالب بخواهد تو را با افساری به هر سو بکشاند،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وارد منزلش شد و پیامبر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قبل از جنگ أُحُدْ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دستور تحریم باده را نازل کرد و رسول الله صلی الله علیه و آله دستور داد تمامی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شراب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جنگ اُحُد، به مردم فراخوان جنگ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مردم و حمزه به جنگ رفتند و حمزه در نزدیکی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لشکر به مصاف هم رفتند، حمزه به قلب جمعیت زد و در میان مردم ناپدید شد و سپس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الله صلی الله علیه و آله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دوم حمله کرد تا این که در میان مردم ناپدید شد و دوباره به جایگاه خود بازگشت و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الله صلی الله علیه و آله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نبی صلی الله علیه و آله رو کرد و هنگامی که حضرت رسول صلی الله علیه و آله دید که به سوی او می‌آید، رو به او کرد و او را در آغوش گرفت و بین دو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حمزه رحمه الله حمله کرد و به شهادت رسید و رسول الله صلی الله علیه و آله او را در یک نَمِرة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شبیه پرده ای که در خانه‌ام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رداء چنان بود که اگر چهره‌اش را می‌پوشاند، دو پایش پیدا می‌شد و اگر دو پایش را می‌پوشاند، چهره‌اش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چهره‌اش را پوشاند و بر روی دو پایش إذخر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گور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جنگ اُحُد در رکاب پیامبر صلی الله علیه و آله بودند، شکست خوردند و علی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تکان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گمان دیگری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که به من وعده دادی، می‌خوانمت، مگر آن که اراده کرده باشی کسی تو را پرستش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و 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532633_3264237689"/>
      <w:bookmarkStart w:id="204" w:name="_Toc83"/>
      <w:bookmarkEnd w:id="203"/>
      <w:r>
        <w:rPr>
          <w:rtl w:val="true"/>
        </w:rPr>
        <w:t>بیان</w:t>
      </w:r>
      <w:bookmarkEnd w:id="2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السکرکة بضم السین و الکاف و سکون الراء نوع من الخمور یتخذ من الذرة قال الجوهری هی خمر الحبش و هی لفظة حبشیة </w:t>
      </w:r>
      <w:bookmarkStart w:id="205" w:name="pg13772_145302"/>
    </w:p>
    <w:p>
      <w:pPr>
        <w:pStyle w:val="BookText"/>
        <w:rPr/>
      </w:pPr>
      <w:bookmarkEnd w:id="205"/>
      <w:r>
        <w:rPr>
          <w:rFonts w:ascii="IRNazanin" w:hAnsi="IRNazanin" w:eastAsia="IRNazanin"/>
          <w:color w:val="111111"/>
          <w:sz w:val="28"/>
          <w:sz w:val="28"/>
          <w:szCs w:val="28"/>
          <w:rtl w:val="true"/>
          <w:lang w:bidi="fa-IR"/>
        </w:rPr>
        <w:t xml:space="preserve">و قد عربت فقیل السقرقع و قال الهروی و فی حدیث الهروی و خمرة السکرکة </w:t>
      </w:r>
      <w:r>
        <w:rPr>
          <w:rStyle w:val="FootnoteAnchor"/>
          <w:rtl w:val="true"/>
        </w:rPr>
        <w:footnoteReference w:id="5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السدیف کأمیر شحم السنام قاله الفیروزآبادی و قال النمرة کفرحة الحبرة و شملة فیها خطوط بیض و سود أو بردة من صوف تلبسها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فإنک إن شئت لم تعبد لعل المعنی إن شئت مغلوبیتنا و استیصالنا لم یعبدک أحد بعد ذلک أو المعنی إن شئت أن لا تعبد فالأمر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هذا الخبر ما ینافی الأخبار المتواترة الدالة علی رفعة شأن حمزة علیه السلام و سمو مکانه ظاهرا و إن أمکن توجیهه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کاف و سکون راء نوعی شراب است که از ذرت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این</w:t>
      </w:r>
    </w:p>
    <w:p>
      <w:pPr>
        <w:pStyle w:val="BookText"/>
        <w:rPr/>
      </w:pPr>
      <w:r>
        <w:rPr>
          <w:rFonts w:ascii="IRNazanin" w:hAnsi="IRNazanin" w:eastAsia="IRNazanin"/>
          <w:color w:val="111111"/>
          <w:sz w:val="28"/>
          <w:sz w:val="28"/>
          <w:szCs w:val="28"/>
          <w:rtl w:val="true"/>
          <w:lang w:bidi="fa-IR"/>
        </w:rPr>
        <w:t>کلمه، حبشی است و معرّب شده است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هرویّ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خمرۀ الشکرکۀ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پیِ کوهان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دارای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سفید باشد، یا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پشم است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بیابان نشین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إن شئت 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مغلوب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شویم، پس از این دیگر کسی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یا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عبادت نشوی، امر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مطالبی است که با آنچه در اخبار متواتری که بر رفت جایگاه و بلند مرتبگی حمزه علیه السلام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منافات دارد هرچند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532635_3264237689"/>
      <w:bookmarkStart w:id="207" w:name="_Toc84"/>
      <w:bookmarkEnd w:id="206"/>
      <w:r>
        <w:rPr>
          <w:rtl w:val="true"/>
        </w:rPr>
        <w:t>«</w:t>
      </w:r>
      <w:r>
        <w:rPr/>
        <w:t>46</w:t>
      </w:r>
      <w:r>
        <w:rPr>
          <w:rtl w:val="true"/>
        </w:rPr>
        <w:t>»</w:t>
      </w:r>
      <w:bookmarkEnd w:id="207"/>
    </w:p>
    <w:p>
      <w:pPr>
        <w:pStyle w:val="BookText"/>
        <w:rPr/>
      </w:pPr>
      <w:r>
        <w:rPr>
          <w:rFonts w:ascii="Amiri" w:hAnsi="Amiri" w:eastAsia="Amiri" w:cs="Amiri"/>
          <w:color w:val="111111"/>
          <w:sz w:val="28"/>
          <w:sz w:val="28"/>
          <w:szCs w:val="28"/>
          <w:rtl w:val="true"/>
          <w:lang w:bidi="ar-SA"/>
        </w:rPr>
        <w:t>کا، الکافی عَلِیٌّ عَنْ أَبِیهِ عَنْ هَارُونَ عَنِ ابْنِ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دُجَانَةَ الْأَنْصَارِیَّ اعْتَمَّ یَوْمَ أُحُدٍ بِعِمَامَةٍ وَ أَرْخَی عَذَبَةَ الْعِمَامَةِ بَیْنَ کَتِفَیْهِ حَتَّی جَعَلَ یَتَبَخْتَرُ فَقَالَ رَسُولُ اللَّهِ صلی الله علیه و آله إِنَّ هَذِهِ لَمِشْیَةٌ یُبْغِضُهَا اللَّهُ عَزَّ وَ جَلَّ إِلَّا عِنْدَ الْقِتَالِ فِی سَبِیلِ اللَّهِ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انصاری، عمامه خود را به سر بست و قسمتی از آن را از پشت و میان دو کتف خویش آویزان کرد، و با حالت تبختر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 و نیروی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 رفتن با هیبتی را خداوند مبغوض می‌دارد، مگر در میدان جنگ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532637_3264237689"/>
      <w:bookmarkStart w:id="209" w:name="_Toc85"/>
      <w:bookmarkEnd w:id="208"/>
      <w:r>
        <w:rPr>
          <w:rtl w:val="true"/>
        </w:rPr>
        <w:t>بیان</w:t>
      </w:r>
      <w:bookmarkEnd w:id="209"/>
    </w:p>
    <w:p>
      <w:pPr>
        <w:pStyle w:val="BookText"/>
        <w:rPr/>
      </w:pPr>
      <w:r>
        <w:rPr>
          <w:rFonts w:ascii="IRNazanin" w:hAnsi="IRNazanin" w:eastAsia="IRNazanin"/>
          <w:color w:val="111111"/>
          <w:sz w:val="28"/>
          <w:sz w:val="28"/>
          <w:szCs w:val="28"/>
          <w:rtl w:val="true"/>
          <w:lang w:bidi="fa-IR"/>
        </w:rPr>
        <w:t>العذب بالتحریک طرف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اطراف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532639_3264237689"/>
      <w:bookmarkStart w:id="211" w:name="_Toc86"/>
      <w:bookmarkEnd w:id="210"/>
      <w:r>
        <w:rPr>
          <w:rtl w:val="true"/>
        </w:rPr>
        <w:t>«</w:t>
      </w:r>
      <w:r>
        <w:rPr/>
        <w:t>47</w:t>
      </w:r>
      <w:r>
        <w:rPr>
          <w:rtl w:val="true"/>
        </w:rPr>
        <w:t>»</w:t>
      </w:r>
      <w:bookmarkEnd w:id="211"/>
    </w:p>
    <w:p>
      <w:pPr>
        <w:pStyle w:val="BookText"/>
        <w:rPr/>
      </w:pPr>
      <w:r>
        <w:rPr>
          <w:rFonts w:ascii="Amiri" w:hAnsi="Amiri" w:eastAsia="Amiri" w:cs="Amiri"/>
          <w:color w:val="111111"/>
          <w:sz w:val="28"/>
          <w:sz w:val="28"/>
          <w:szCs w:val="28"/>
          <w:rtl w:val="true"/>
          <w:lang w:bidi="ar-SA"/>
        </w:rPr>
        <w:t>قب، المناقب لابن شهرآشوب وَ فِی شَوَّالٍ غَزْوَةُ أُحُدٍ وَ هُوَ یَوْمُ 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الرَّبِیعُ وَ السُّدِّیُّ وَ ابْنُ إِسْحَاقَ نَزَلَ فِیهِ قَوْلُهُ وَ إِذْ غَدَوْتَ مِنْ أَهْلِکَ وَ هُوَ الْمَرْوِیُّ عَنْ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وهب إِنَّ الَّذِینَ تَوَلَّوْا مِنْکُمْ فقالوا لم انهزمنا و قد وعدنا بالنصر فنزل وَ لَقَدْ صَدَقَکُمُ اللَّهُ وَعْدَهُ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مَسْعُودٍ وَ الصَّادِقُ عَلَیْهِ السَّلَامُ لَمَّا قَصَدَ أَبُو سُفْیَانَ فِی ثَلَاثَةِ آلَافٍ مِنْ قُرَیْشٍ إِلَی النَّبِیِّ صلی الله علیه و آله وَ یُقَالُ فِی أَلْفَیْنِ مِنْهُمْ مِائَتَا فَارِسٍ وَ الْبَاقُونَ رَکْبٌ وَ لَهُمْ سَبْعُمِائَةِ دِرْعٍ وَ هِنْدٌ تَرْتَجِزُ </w:t>
      </w:r>
    </w:p>
    <w:p>
      <w:pPr>
        <w:pStyle w:val="BookText"/>
        <w:rPr/>
      </w:pP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نَمْشِی عَلَی النَّمَارِقِ</w:t>
      </w:r>
    </w:p>
    <w:p>
      <w:pPr>
        <w:pStyle w:val="BookText"/>
        <w:rPr/>
      </w:pPr>
      <w:r>
        <w:rPr>
          <w:rFonts w:ascii="Amiri" w:hAnsi="Amiri" w:eastAsia="Amiri" w:cs="Amiri"/>
          <w:color w:val="111111"/>
          <w:sz w:val="28"/>
          <w:sz w:val="28"/>
          <w:szCs w:val="28"/>
          <w:rtl w:val="true"/>
          <w:lang w:bidi="ar-SA"/>
        </w:rPr>
        <w:t>وَ الْمِسْکُ فِی الْمَفَارِقِ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 فِی الْمَخَانِقِ</w:t>
      </w:r>
    </w:p>
    <w:p>
      <w:pPr>
        <w:pStyle w:val="BookText"/>
        <w:rPr/>
      </w:pPr>
      <w:r>
        <w:rPr>
          <w:rFonts w:ascii="Amiri" w:hAnsi="Amiri" w:eastAsia="Amiri" w:cs="Amiri"/>
          <w:color w:val="111111"/>
          <w:sz w:val="28"/>
          <w:sz w:val="28"/>
          <w:szCs w:val="28"/>
          <w:rtl w:val="true"/>
          <w:lang w:bidi="ar-SA"/>
        </w:rPr>
        <w:t>وَ کَانَ اسْتَأْجَرَ أَبُو سُفْیَانَ یَوْمَ أُحُدٍ أَلْفَیْنِ مِنَ الْأَحَابِیشِ یُقَاتِلُ بِهِمُ النَّبِیَّ صلی الله علیه و آله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إِنَّ الَّذِینَ کَفَرُوا یُنْفِقُونَ أَمْوالَهُمْ لِیَصُدُّوا عَنْ سَبِیلِ اللَّهِ فخرج النبی صلی الله علیه و آله مع أصحابه و کانوا ألف رجل </w:t>
      </w:r>
      <w:r>
        <w:rPr>
          <w:rStyle w:val="FootnoteAnchor"/>
          <w:rtl w:val="true"/>
        </w:rPr>
        <w:footnoteReference w:id="571"/>
      </w:r>
      <w:r>
        <w:rPr>
          <w:rFonts w:ascii="IRNazanin" w:hAnsi="IRNazanin" w:eastAsia="IRNazanin"/>
          <w:color w:val="111111"/>
          <w:sz w:val="28"/>
          <w:sz w:val="28"/>
          <w:szCs w:val="28"/>
          <w:rtl w:val="true"/>
          <w:lang w:bidi="fa-IR"/>
        </w:rPr>
        <w:t xml:space="preserve">و یقال سبعمائة فانعزل عنهم ابن أبی بثلث الناس فهمت بنو حارثة و بنو سلمة بالرجوع و هو قوله إِذْ هَمَّتْ طائِفَتانِ مِنْکُمْ قال الجبائی هما به و لم یفعلاه و ساق الخبر إلی أن قال و أقبل خالد من الشعب بخیل المشرکین و جاء من ظهر النبی صلی الله علیه و آله و قال دونکم هذا الطلیق الذی تطلبونه فشأنکم به فحملوا علیه حملة رجل واحد حتی قتل منهم خلق و انهزم الباقون فی الشعب و أقبل خالد بخیله </w:t>
      </w:r>
      <w:r>
        <w:rPr>
          <w:rStyle w:val="FootnoteAnchor"/>
          <w:rtl w:val="true"/>
        </w:rPr>
        <w:footnoteReference w:id="572"/>
      </w:r>
      <w:r>
        <w:rPr>
          <w:rFonts w:ascii="Amiri" w:hAnsi="Amiri" w:eastAsia="Amiri" w:cs="Amiri"/>
          <w:color w:val="111111"/>
          <w:sz w:val="28"/>
          <w:sz w:val="28"/>
          <w:szCs w:val="28"/>
          <w:rtl w:val="true"/>
          <w:lang w:bidi="ar-SA"/>
        </w:rPr>
        <w:t>کما قال تعالی إِذْ تُصْعِدُونَ وَ لا تَلْوُونَ عَلی أَحَدٍ و رسول الله یدعوهم فی أخراهم یا أیها الناس إنی رسول الله إن الله قد وعدنی النصر فأین الفرار وَ کَانَ النَّبِیُّ صلی الله علیه و آله یَرْمِی وَ یَقُولُ اللَّهُمَّ اهْدِ قَوْمِی فَإِنَّهُمْ لَا یَعْلَمُونَ فرماه ابن قمیئة بقذافة فأصاب کفه و عبد الله بن شهاب بقلاعة فأصاب مرفقه و ضربه عتبة بن أبی وقاص أخو سعد علی وجهه فشج رأسه فنزل من فرسه و نهبه ابن قمیئة و قد ضرب به علی جنبه و صاح إبلیس من جبل أحد ألا إن محمدا قد قتل فصاحت فاطمة علیها السلام و وضعت یدها علی رأسها و خرجت تصرخ و سائر هاشمیة و قرشیة</w:t>
      </w:r>
      <w:r>
        <w:rPr>
          <w:rFonts w:eastAsia="Amiri" w:cs="Amiri" w:ascii="Amiri" w:hAnsi="Amiri"/>
          <w:color w:val="111111"/>
          <w:sz w:val="28"/>
          <w:szCs w:val="28"/>
          <w:rtl w:val="true"/>
          <w:lang w:bidi="ar-SA"/>
        </w:rPr>
        <w:t xml:space="preserve">. </w:t>
      </w:r>
      <w:r>
        <w:rPr>
          <w:rStyle w:val="FootnoteAnchor"/>
          <w:rtl w:val="true"/>
        </w:rPr>
        <w:footnoteReference w:id="573"/>
      </w:r>
      <w:bookmarkStart w:id="212" w:name="pg13772_145304"/>
    </w:p>
    <w:p>
      <w:pPr>
        <w:pStyle w:val="BookText"/>
        <w:rPr/>
      </w:pPr>
      <w:bookmarkEnd w:id="212"/>
      <w:r>
        <w:rPr>
          <w:rFonts w:ascii="Amiri" w:hAnsi="Amiri" w:eastAsia="Amiri" w:cs="Amiri"/>
          <w:color w:val="111111"/>
          <w:sz w:val="28"/>
          <w:sz w:val="28"/>
          <w:szCs w:val="28"/>
          <w:rtl w:val="true"/>
          <w:lang w:bidi="ar-SA"/>
        </w:rPr>
        <w:t xml:space="preserve">فَلَمَّا حَمَلَهُ عَلِیٌّ عَلَیْهِ السَّلَامُ إِلَی أُحُدٍ نَادَی الْعَبَّاسُ </w:t>
      </w:r>
      <w:r>
        <w:rPr>
          <w:rStyle w:val="FootnoteAnchor"/>
          <w:rtl w:val="true"/>
        </w:rPr>
        <w:footnoteReference w:id="574"/>
      </w:r>
      <w:r>
        <w:rPr>
          <w:rFonts w:ascii="Amiri" w:hAnsi="Amiri" w:eastAsia="Amiri" w:cs="Amiri"/>
          <w:color w:val="111111"/>
          <w:sz w:val="28"/>
          <w:sz w:val="28"/>
          <w:szCs w:val="28"/>
          <w:rtl w:val="true"/>
          <w:lang w:bidi="ar-SA"/>
        </w:rPr>
        <w:t>وَ هُوَ جَهْوَرِیُّ الصَّوْتِ فَقَالَ یَا أَصْحَابَ سُورَةِ الْبَقَرَةِ أَیْنَ تَفِرُّونَ إِلَی النَّارِ تَهْرُبُونَ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رَبِّی الْخَالِقِ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یَشْرَکُهُ فِی حُکْمِهِ أَحَدٌ</w:t>
      </w:r>
    </w:p>
    <w:p>
      <w:pPr>
        <w:pStyle w:val="BookText"/>
        <w:rPr/>
      </w:pPr>
      <w:r>
        <w:rPr>
          <w:rFonts w:ascii="Amiri" w:hAnsi="Amiri" w:eastAsia="Amiri" w:cs="Amiri"/>
          <w:color w:val="111111"/>
          <w:sz w:val="28"/>
          <w:sz w:val="28"/>
          <w:szCs w:val="28"/>
          <w:rtl w:val="true"/>
          <w:lang w:bidi="ar-SA"/>
        </w:rPr>
        <w:t>هُوَ الَّذِی عَرَّفَ الْکُفَّارَ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سَیَجْزِیهِمْ بِمَا وُعِدُوا</w:t>
      </w:r>
    </w:p>
    <w:p>
      <w:pPr>
        <w:pStyle w:val="BookText"/>
        <w:rPr/>
      </w:pPr>
      <w:r>
        <w:rPr>
          <w:rFonts w:ascii="Amiri" w:hAnsi="Amiri" w:eastAsia="Amiri" w:cs="Amiri"/>
          <w:color w:val="111111"/>
          <w:sz w:val="28"/>
          <w:sz w:val="28"/>
          <w:szCs w:val="28"/>
          <w:rtl w:val="true"/>
          <w:lang w:bidi="ar-SA"/>
        </w:rPr>
        <w:t>وَ یَنْصُرُ اللَّهُ مَنْ وَالاهُ 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یُمْثِلُ بِالْکُفَّارِ إِذْ عَنَدُوا</w:t>
      </w:r>
    </w:p>
    <w:p>
      <w:pPr>
        <w:pStyle w:val="BookText"/>
        <w:rPr/>
      </w:pPr>
      <w:r>
        <w:rPr>
          <w:rFonts w:ascii="Amiri" w:hAnsi="Amiri" w:eastAsia="Amiri" w:cs="Amiri"/>
          <w:color w:val="111111"/>
          <w:sz w:val="28"/>
          <w:sz w:val="28"/>
          <w:szCs w:val="28"/>
          <w:rtl w:val="true"/>
          <w:lang w:bidi="ar-SA"/>
        </w:rPr>
        <w:t xml:space="preserve">قَوْمِی وَقَوُا الرَّسُولَ </w:t>
      </w:r>
      <w:r>
        <w:rPr>
          <w:rStyle w:val="FootnoteAnchor"/>
          <w:rtl w:val="true"/>
        </w:rPr>
        <w:footnoteReference w:id="575"/>
      </w:r>
      <w:r>
        <w:rPr>
          <w:rFonts w:ascii="Amiri" w:hAnsi="Amiri" w:eastAsia="Amiri" w:cs="Amiri"/>
          <w:color w:val="111111"/>
          <w:sz w:val="28"/>
          <w:sz w:val="28"/>
          <w:szCs w:val="28"/>
          <w:rtl w:val="true"/>
          <w:lang w:bidi="ar-SA"/>
        </w:rPr>
        <w:t>وَ احْتَسَبُوا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الْعَرَانِینِ مِنْهُمْ حَمْزَةُ الْأَسَدُ</w:t>
      </w:r>
    </w:p>
    <w:p>
      <w:pPr>
        <w:pStyle w:val="BookText"/>
        <w:rPr/>
      </w:pPr>
      <w:r>
        <w:rPr>
          <w:rFonts w:ascii="Amiri" w:hAnsi="Amiri" w:eastAsia="Amiri" w:cs="Amiri"/>
          <w:color w:val="111111"/>
          <w:sz w:val="28"/>
          <w:sz w:val="28"/>
          <w:szCs w:val="28"/>
          <w:rtl w:val="true"/>
          <w:lang w:bidi="ar-SA"/>
        </w:rPr>
        <w:t>وَ أَنْشَأَ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الْمُشْرِکِینَ بَغَوْا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لَجُّوا فِی الْغَوَایَةِ وَ الضَّلَالِ</w:t>
      </w:r>
    </w:p>
    <w:p>
      <w:pPr>
        <w:pStyle w:val="BookText"/>
        <w:rPr/>
      </w:pPr>
      <w:r>
        <w:rPr>
          <w:rFonts w:ascii="Amiri" w:hAnsi="Amiri" w:eastAsia="Amiri" w:cs="Amiri"/>
          <w:color w:val="111111"/>
          <w:sz w:val="28"/>
          <w:sz w:val="28"/>
          <w:szCs w:val="28"/>
          <w:rtl w:val="true"/>
          <w:lang w:bidi="ar-SA"/>
        </w:rPr>
        <w:t>وَ قَالُوا نَحْنُ أَکْثَرُ إِذْ نَفَرْنَا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الرَّوْعِ بِالْأَسَلِ الطِّوَالِ</w:t>
      </w:r>
    </w:p>
    <w:p>
      <w:pPr>
        <w:pStyle w:val="BookText"/>
        <w:rPr/>
      </w:pPr>
      <w:r>
        <w:rPr>
          <w:rFonts w:ascii="Amiri" w:hAnsi="Amiri" w:eastAsia="Amiri" w:cs="Amiri"/>
          <w:color w:val="111111"/>
          <w:sz w:val="28"/>
          <w:sz w:val="28"/>
          <w:szCs w:val="28"/>
          <w:rtl w:val="true"/>
          <w:lang w:bidi="ar-SA"/>
        </w:rPr>
        <w:t>فَإِنْ یَبْغُوا وَ یَفْتَخِرُوا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بِحَمْزَةَ وَ هُوَ فِی الْغُرَفِ الْعَوَالِی</w:t>
      </w:r>
    </w:p>
    <w:p>
      <w:pPr>
        <w:pStyle w:val="BookText"/>
        <w:rPr/>
      </w:pPr>
      <w:r>
        <w:rPr>
          <w:rFonts w:ascii="Amiri" w:hAnsi="Amiri" w:eastAsia="Amiri" w:cs="Amiri"/>
          <w:color w:val="111111"/>
          <w:sz w:val="28"/>
          <w:sz w:val="28"/>
          <w:szCs w:val="28"/>
          <w:rtl w:val="true"/>
          <w:lang w:bidi="ar-SA"/>
        </w:rPr>
        <w:t>فَقَدْ أَوْدَی بِعُتْبَةَ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أَبْلَی وَ جَاهَدَ غَیْرَ آلٍ</w:t>
      </w:r>
    </w:p>
    <w:p>
      <w:pPr>
        <w:pStyle w:val="BookText"/>
        <w:rPr/>
      </w:pPr>
      <w:r>
        <w:rPr>
          <w:rFonts w:ascii="Amiri" w:hAnsi="Amiri" w:eastAsia="Amiri" w:cs="Amiri"/>
          <w:color w:val="111111"/>
          <w:sz w:val="28"/>
          <w:sz w:val="28"/>
          <w:szCs w:val="28"/>
          <w:rtl w:val="true"/>
          <w:lang w:bidi="ar-SA"/>
        </w:rPr>
        <w:t>وَ قَدْ غَادَرْتُ کَبْشَهُمُ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طَلْحَةَ فِی الْمَجَالِ</w:t>
      </w:r>
    </w:p>
    <w:p>
      <w:pPr>
        <w:pStyle w:val="BookText"/>
        <w:rPr/>
      </w:pPr>
      <w:r>
        <w:rPr>
          <w:rFonts w:ascii="Amiri" w:hAnsi="Amiri" w:eastAsia="Amiri" w:cs="Amiri"/>
          <w:color w:val="111111"/>
          <w:sz w:val="28"/>
          <w:sz w:val="28"/>
          <w:szCs w:val="28"/>
          <w:rtl w:val="true"/>
          <w:lang w:bidi="ar-SA"/>
        </w:rPr>
        <w:t xml:space="preserve">فَخَرَّ لِوَجْهِهِ </w:t>
      </w:r>
      <w:r>
        <w:rPr>
          <w:rStyle w:val="FootnoteAnchor"/>
          <w:rtl w:val="true"/>
        </w:rPr>
        <w:footnoteReference w:id="576"/>
      </w:r>
      <w:r>
        <w:rPr>
          <w:rFonts w:ascii="Amiri" w:hAnsi="Amiri" w:eastAsia="Amiri" w:cs="Amiri"/>
          <w:color w:val="111111"/>
          <w:sz w:val="28"/>
          <w:sz w:val="28"/>
          <w:szCs w:val="28"/>
          <w:rtl w:val="true"/>
          <w:lang w:bidi="ar-SA"/>
        </w:rPr>
        <w:t>وَ رَفَعْتُ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 الْحَدِّ حُودِثَ بِالصِّقَالِ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غزوه احد اتفاق افتاد و آن، در روز مهراس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و قتادۀ و ربیع و سدیّ و ابن اسحاق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غزوه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غدوت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قول از امام باقر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تولّوا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شکستیم خوردیم در حالی که به نصرت و پیروزی وعده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صدقکم الله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امام صادق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با سه هزار نفر از قریش به سوی پیامبر حرکت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بودند، که دویست سوارکار و بقیه پیاده بودند و هفتصد زره جنگی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همسر ابو سفیان اینگونه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ما دختران طارقیم که بر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گرانبها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 و عنبر بر فرق سر، و مروارید بر گردن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روز احد هزار تن از احابیش را به خدمت گرفت تا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صلی الله علیه و آله و سلم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ینفقون اموالهم لیصدوا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با یارانش که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یک سوم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سپاه جدا کرد و بنو حارثه و بنو سلمه درصدد برآمدند که بازگردند و این همان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همت طائفتان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خواستند در صدد بازگشت برآمدند امام این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سپاه مشرکان را از دره به حرکت در آورد و در پشت رسول خدا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این همان مردی است که در صدد او برآمده‌اید مگذارید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همه یک دفعه به جانب آن حضرت حمله کردند تا اینکه گروهی از مسلمانان کشته شدند و بقیه در درّه پراکنده شدند و گریختند و خالد با سپاهش روی آورد چنانکه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از پشت آنان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خداوند مرا به نصرت وعده داده است، پس چرا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قومم را هدایت کن چرا که آنان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قمیئۀ تیری به سوی پیامبر افکند و دست آن حضرت را مورد اصابت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شهاب کلوخی به طرف پیامبر پرتاب کرد و به آرنج آن حضرت خورد و عتبه بن ابی وقاص برادر سعد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چهره پیامبر وارد ساخت و سر مبارک او را زخمی کرد و پیامبر از اسب پیاده شد و ابن قمیئه با ضربه زدن بر پهلوی پیامبر، سلاح آن حضرت را گرفت و ابلیس از کوه احد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محمد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فریاد کشید و دستانش را بر سرش گذاشت و در حالی که به همراه دیگر زنان بنی هاشم و قریش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هنگامی که علی علیه السلام پیامبر را احد بُرد عباس که صدای بلندی داشت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سوی آتش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امیر المؤمنین علیه السلام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آن خداوند است، پروردگار من که آفریننده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در حکم کسی با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جایگاه کافران را به آنان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مؤمنان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داده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کسی که او را دوست دارد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زیرا پیروزی در دست خداست و به کفار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شکست، زیرا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 از رسول خدا محافظت کردند و ثواب بردند، آنان دارای سخاوت و شجاعت بودند، از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بیشه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مشرکان علیه ما به پا خواستند و در امواج انحراف و گمراهی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برای جنگ کوچ کنیم از نظر عدد و اسلحه بیشتر از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مشرکان به ما ظلم کردند و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حمزه را شهید کردند و حمزه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جنگ بدر عتبه را به قتل رسانید و به دشمن حمله کرد و جهادی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سردار مشرکان را به لطف مورد حمله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مورد حمله قرار گرفت به روی صورت بر زمین افتاد و من شمشیر تیزی را که صیقلی داده بود از او برداشتم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532641_3264237689"/>
      <w:bookmarkStart w:id="214" w:name="_Toc87"/>
      <w:bookmarkEnd w:id="213"/>
      <w:r>
        <w:rPr>
          <w:rtl w:val="true"/>
        </w:rPr>
        <w:t>بیان</w:t>
      </w:r>
      <w:bookmarkEnd w:id="214"/>
    </w:p>
    <w:p>
      <w:pPr>
        <w:pStyle w:val="BookText"/>
        <w:rPr/>
      </w:pPr>
      <w:r>
        <w:rPr>
          <w:rFonts w:ascii="IRNazanin" w:hAnsi="IRNazanin" w:eastAsia="IRNazanin"/>
          <w:color w:val="111111"/>
          <w:sz w:val="28"/>
          <w:sz w:val="28"/>
          <w:szCs w:val="28"/>
          <w:rtl w:val="true"/>
          <w:lang w:bidi="fa-IR"/>
        </w:rPr>
        <w:t>ذکر عباس هنا لعله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عباس در اینجا شاید از روی سهو و اشتباه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532643_3264237689"/>
      <w:bookmarkStart w:id="216" w:name="_Toc88"/>
      <w:bookmarkEnd w:id="215"/>
      <w:r>
        <w:rPr>
          <w:rtl w:val="true"/>
        </w:rPr>
        <w:t>«</w:t>
      </w:r>
      <w:r>
        <w:rPr/>
        <w:t>48</w:t>
      </w:r>
      <w:r>
        <w:rPr>
          <w:rtl w:val="true"/>
        </w:rPr>
        <w:t>»</w:t>
      </w:r>
      <w:bookmarkEnd w:id="216"/>
    </w:p>
    <w:p>
      <w:pPr>
        <w:pStyle w:val="BookText"/>
        <w:rPr/>
      </w:pPr>
      <w:r>
        <w:rPr>
          <w:rFonts w:ascii="Amiri" w:hAnsi="Amiri" w:eastAsia="Amiri" w:cs="Amiri"/>
          <w:color w:val="111111"/>
          <w:sz w:val="28"/>
          <w:sz w:val="28"/>
          <w:szCs w:val="28"/>
          <w:rtl w:val="true"/>
          <w:lang w:bidi="ar-SA"/>
        </w:rPr>
        <w:t>وَ أَقُولُ رُوِیَ فِی الدِّیوَانِ الْمَنْسُوبِ إِلَی أَمِیرِ الْمُؤْمِنِینَ عَلَیْهِ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أَتَانِی أَنَّ هِنْداً حَلَّ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دَرَکاً وَ بَشَّرَتِ الْهُنُودَا </w:t>
      </w:r>
    </w:p>
    <w:p>
      <w:pPr>
        <w:pStyle w:val="BookText"/>
        <w:rPr/>
      </w:pPr>
      <w:r>
        <w:rPr>
          <w:rFonts w:ascii="Amiri" w:hAnsi="Amiri" w:eastAsia="Amiri" w:cs="Amiri"/>
          <w:color w:val="111111"/>
          <w:sz w:val="28"/>
          <w:sz w:val="28"/>
          <w:szCs w:val="28"/>
          <w:rtl w:val="true"/>
          <w:lang w:bidi="ar-SA"/>
        </w:rPr>
        <w:t>فَإِنْ تَفْخَرْ بِحَمْزَةَ حِینَ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الشُّهَدَاءِ مُحْتَسِباً شَهِیداً</w:t>
      </w:r>
    </w:p>
    <w:p>
      <w:pPr>
        <w:pStyle w:val="BookText"/>
        <w:rPr/>
      </w:pPr>
      <w:r>
        <w:rPr>
          <w:rFonts w:ascii="Amiri" w:hAnsi="Amiri" w:eastAsia="Amiri" w:cs="Amiri"/>
          <w:color w:val="111111"/>
          <w:sz w:val="28"/>
          <w:sz w:val="28"/>
          <w:szCs w:val="28"/>
          <w:rtl w:val="true"/>
          <w:lang w:bidi="ar-SA"/>
        </w:rPr>
        <w:t>فَإِنَّا قَدْ قَتَلْنَا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وَ عُتْبَةَ وَ الْوَلِیدَا</w:t>
      </w:r>
    </w:p>
    <w:p>
      <w:pPr>
        <w:pStyle w:val="BookText"/>
        <w:rPr/>
      </w:pPr>
      <w:r>
        <w:rPr>
          <w:rFonts w:ascii="Amiri" w:hAnsi="Amiri" w:eastAsia="Amiri" w:cs="Amiri"/>
          <w:color w:val="111111"/>
          <w:sz w:val="28"/>
          <w:sz w:val="28"/>
          <w:szCs w:val="28"/>
          <w:rtl w:val="true"/>
          <w:lang w:bidi="ar-SA"/>
        </w:rPr>
        <w:t>وَ قَتَّلْنَا سَرَاةَ النَّاسِ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غَنَّمْنَا الْوَلَائِدَ وَ الْعَبِیدَا</w:t>
      </w:r>
    </w:p>
    <w:p>
      <w:pPr>
        <w:pStyle w:val="BookText"/>
        <w:rPr/>
      </w:pPr>
      <w:r>
        <w:rPr>
          <w:rFonts w:ascii="Amiri" w:hAnsi="Amiri" w:eastAsia="Amiri" w:cs="Amiri"/>
          <w:color w:val="111111"/>
          <w:sz w:val="28"/>
          <w:sz w:val="28"/>
          <w:szCs w:val="28"/>
          <w:rtl w:val="true"/>
          <w:lang w:bidi="ar-SA"/>
        </w:rPr>
        <w:t>وَ شَیْبَةَ قَدْ قَتَلْنَا یَوْمَ ذَاکُمْ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أَثْوَابِهِ عَلَقاً حَسِیدَا</w:t>
      </w:r>
    </w:p>
    <w:p>
      <w:pPr>
        <w:pStyle w:val="BookText"/>
        <w:rPr/>
      </w:pPr>
      <w:r>
        <w:rPr>
          <w:rFonts w:ascii="Amiri" w:hAnsi="Amiri" w:eastAsia="Amiri" w:cs="Amiri"/>
          <w:color w:val="111111"/>
          <w:sz w:val="28"/>
          <w:sz w:val="28"/>
          <w:szCs w:val="28"/>
          <w:rtl w:val="true"/>
          <w:lang w:bidi="ar-SA"/>
        </w:rPr>
        <w:t>فَبُوِّئَ مِنْ جَهَنَّمَ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لَمْ یَجِدْ عَنْهَا مَحِیدَا</w:t>
      </w:r>
    </w:p>
    <w:p>
      <w:pPr>
        <w:pStyle w:val="BookText"/>
        <w:rPr/>
      </w:pPr>
      <w:r>
        <w:rPr>
          <w:rFonts w:ascii="Amiri" w:hAnsi="Amiri" w:eastAsia="Amiri" w:cs="Amiri"/>
          <w:color w:val="111111"/>
          <w:sz w:val="28"/>
          <w:sz w:val="28"/>
          <w:szCs w:val="28"/>
          <w:rtl w:val="true"/>
          <w:lang w:bidi="ar-SA"/>
        </w:rPr>
        <w:t>وَ مَا سِیَّانِ مَنْ هُوَ 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شَرَابُهُ فِیهَا صَدِیداً</w:t>
      </w:r>
    </w:p>
    <w:p>
      <w:pPr>
        <w:pStyle w:val="BookText"/>
        <w:rPr/>
      </w:pPr>
      <w:r>
        <w:rPr>
          <w:rFonts w:ascii="Amiri" w:hAnsi="Amiri" w:eastAsia="Amiri" w:cs="Amiri"/>
          <w:color w:val="111111"/>
          <w:sz w:val="28"/>
          <w:sz w:val="28"/>
          <w:szCs w:val="28"/>
          <w:rtl w:val="true"/>
          <w:lang w:bidi="ar-SA"/>
        </w:rPr>
        <w:t>وَ مَنْ هُوَ فِی الْجِنَانِ یَدِرُّ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الرِّزْقُ مُغْتَبِطاً </w:t>
      </w:r>
      <w:r>
        <w:rPr>
          <w:rStyle w:val="FootnoteAnchor"/>
          <w:rtl w:val="true"/>
        </w:rPr>
        <w:footnoteReference w:id="578"/>
      </w:r>
      <w:r>
        <w:rPr>
          <w:rFonts w:ascii="Amiri" w:hAnsi="Amiri" w:eastAsia="Amiri" w:cs="Amiri"/>
          <w:color w:val="111111"/>
          <w:sz w:val="28"/>
          <w:sz w:val="28"/>
          <w:szCs w:val="28"/>
          <w:rtl w:val="true"/>
          <w:lang w:bidi="ar-SA"/>
        </w:rPr>
        <w:t xml:space="preserve">حَمِیداً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فِیهِ أَیْضاً بَعْدَ قَتْلِ طَلْحَةَ</w:t>
      </w:r>
    </w:p>
    <w:p>
      <w:pPr>
        <w:pStyle w:val="BookText"/>
        <w:rPr/>
      </w:pPr>
      <w:r>
        <w:rPr>
          <w:rFonts w:ascii="Amiri" w:hAnsi="Amiri" w:eastAsia="Amiri" w:cs="Amiri"/>
          <w:color w:val="111111"/>
          <w:sz w:val="28"/>
          <w:sz w:val="28"/>
          <w:szCs w:val="28"/>
          <w:rtl w:val="true"/>
          <w:lang w:bidi="ar-SA"/>
        </w:rPr>
        <w:t>أَصُولُ بِاللَّهِ الْعَزِیزِ الْأَمْجَدِ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فَالِقِ الْإِصْبَاحِ رَبِّ الْمَسْجِدِ</w:t>
      </w:r>
    </w:p>
    <w:p>
      <w:pPr>
        <w:pStyle w:val="BookText"/>
        <w:rPr/>
      </w:pPr>
      <w:r>
        <w:rPr>
          <w:rFonts w:ascii="Amiri" w:hAnsi="Amiri" w:eastAsia="Amiri" w:cs="Amiri"/>
          <w:color w:val="111111"/>
          <w:sz w:val="28"/>
          <w:sz w:val="28"/>
          <w:szCs w:val="28"/>
          <w:rtl w:val="true"/>
          <w:lang w:bidi="ar-SA"/>
        </w:rPr>
        <w:t xml:space="preserve">أَنَا عَلِیٌّ وَ ابْنُ عَمِّ الْمُهْتَدِی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فِیهِ أَیْضاً</w:t>
      </w:r>
    </w:p>
    <w:p>
      <w:pPr>
        <w:pStyle w:val="BookText"/>
        <w:rPr/>
      </w:pPr>
      <w:r>
        <w:rPr>
          <w:rFonts w:ascii="Amiri" w:hAnsi="Amiri" w:eastAsia="Amiri" w:cs="Amiri"/>
          <w:color w:val="111111"/>
          <w:sz w:val="28"/>
          <w:sz w:val="28"/>
          <w:szCs w:val="28"/>
          <w:rtl w:val="true"/>
          <w:lang w:bidi="ar-SA"/>
        </w:rPr>
        <w:t xml:space="preserve">اللَّهُ حَیٌّ قَدِیمٌ قَادِرٌ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یَشْرَکُهُ فِی مُلْکِهِ أَحَدٌ</w:t>
      </w:r>
    </w:p>
    <w:p>
      <w:pPr>
        <w:pStyle w:val="BookText"/>
        <w:rPr/>
      </w:pPr>
      <w:r>
        <w:rPr>
          <w:rFonts w:ascii="Amiri" w:hAnsi="Amiri" w:eastAsia="Amiri" w:cs="Amiri"/>
          <w:color w:val="111111"/>
          <w:sz w:val="28"/>
          <w:sz w:val="28"/>
          <w:szCs w:val="28"/>
          <w:rtl w:val="true"/>
          <w:lang w:bidi="ar-SA"/>
        </w:rPr>
        <w:t>هُوَ الَّذِی عَرَّفَ الْکُفَّارَ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سَیَجْزِیهِمْ کَمَا وُعِدُوا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فَإِنْ یَکُنْ دَوْلَةٌ کَانَتْ لَنَا </w:t>
      </w:r>
      <w:r>
        <w:rPr>
          <w:rStyle w:val="FootnoteAnchor"/>
          <w:rtl w:val="true"/>
        </w:rPr>
        <w:footnoteReference w:id="582"/>
      </w:r>
      <w:r>
        <w:rPr>
          <w:rFonts w:ascii="Amiri" w:hAnsi="Amiri" w:eastAsia="Amiri" w:cs="Amiri"/>
          <w:color w:val="111111"/>
          <w:sz w:val="28"/>
          <w:sz w:val="28"/>
          <w:szCs w:val="28"/>
          <w:rtl w:val="true"/>
          <w:lang w:bidi="ar-SA"/>
        </w:rPr>
        <w:t>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 أَنْ یُرَی فِی غَیِّهَا رَشَدٌ</w:t>
      </w:r>
    </w:p>
    <w:p>
      <w:pPr>
        <w:pStyle w:val="BookText"/>
        <w:rPr/>
      </w:pPr>
      <w:r>
        <w:rPr>
          <w:rFonts w:ascii="Amiri" w:hAnsi="Amiri" w:eastAsia="Amiri" w:cs="Amiri"/>
          <w:color w:val="111111"/>
          <w:sz w:val="28"/>
          <w:sz w:val="28"/>
          <w:szCs w:val="28"/>
          <w:rtl w:val="true"/>
          <w:lang w:bidi="ar-SA"/>
        </w:rPr>
        <w:t>وَ یَنْصُرُ اللَّهُ مَنْ وَالاهُ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 وَ یُمْثِلُ بِالْکُفَّارِ إِذْ عَنَدُوا</w:t>
      </w:r>
    </w:p>
    <w:p>
      <w:pPr>
        <w:pStyle w:val="BookText"/>
        <w:rPr/>
      </w:pPr>
      <w:r>
        <w:rPr>
          <w:rFonts w:ascii="Amiri" w:hAnsi="Amiri" w:eastAsia="Amiri" w:cs="Amiri"/>
          <w:color w:val="111111"/>
          <w:sz w:val="28"/>
          <w:sz w:val="28"/>
          <w:szCs w:val="28"/>
          <w:rtl w:val="true"/>
          <w:lang w:bidi="ar-SA"/>
        </w:rPr>
        <w:t>فَإِنْ نَطَقْتُمْ بِفَخْرٍ لَا أَباً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تَضَمَّنَ مِنْ إِخْوَانِنَا اللَّحَدُ</w:t>
      </w:r>
    </w:p>
    <w:p>
      <w:pPr>
        <w:pStyle w:val="BookText"/>
        <w:rPr/>
      </w:pPr>
      <w:r>
        <w:rPr>
          <w:rFonts w:ascii="Amiri" w:hAnsi="Amiri" w:eastAsia="Amiri" w:cs="Amiri"/>
          <w:color w:val="111111"/>
          <w:sz w:val="28"/>
          <w:sz w:val="28"/>
          <w:szCs w:val="28"/>
          <w:rtl w:val="true"/>
          <w:lang w:bidi="ar-SA"/>
        </w:rPr>
        <w:t>فَإِنَّ طَلْحَةَ غَادَرْنَاهُ مُنْجَدِلَا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لِلصَّفَائِحِ نَارٌ بَیْنَنَا تَقِدُ</w:t>
      </w:r>
    </w:p>
    <w:p>
      <w:pPr>
        <w:pStyle w:val="BookText"/>
        <w:rPr/>
      </w:pPr>
      <w:r>
        <w:rPr>
          <w:rFonts w:ascii="Amiri" w:hAnsi="Amiri" w:eastAsia="Amiri" w:cs="Amiri"/>
          <w:color w:val="111111"/>
          <w:sz w:val="28"/>
          <w:sz w:val="28"/>
          <w:szCs w:val="28"/>
          <w:rtl w:val="true"/>
          <w:lang w:bidi="ar-SA"/>
        </w:rPr>
        <w:t>وَ الْمَرْءُ عُثْمَانُ أَرْدَتْهُ أَسِنَّتُنَا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فَجَیْبُ زَوْجَتِهِ إِذْ خُبِّرَتْ قِدَدٌ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تِسْعَةٍ إِذْ تَوَلَّوْا بَیْنَ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یَنْکُلُوا مِنْ حِیَاضِ الْمَوْتِ إِذْ وَرَدُوا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کَانُوا الذَّوَائِبَ مِنْ فِهْرٍ وَ أَکْرَمَهَا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الْأُنُوفِ وَ حَیْثُ الْفَرْعِ وَ الْعَدَدُ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أَحْمَدُ الْخَیْرِ قَدْ أَرْدَی عَلَی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الْعَجَاجِ أُبَیّاً وَ هُوَ مُجْتَهِدٌ</w:t>
      </w:r>
    </w:p>
    <w:p>
      <w:pPr>
        <w:pStyle w:val="BookText"/>
        <w:rPr/>
      </w:pPr>
      <w:r>
        <w:rPr>
          <w:rFonts w:ascii="Amiri" w:hAnsi="Amiri" w:eastAsia="Amiri" w:cs="Amiri"/>
          <w:color w:val="111111"/>
          <w:sz w:val="28"/>
          <w:sz w:val="28"/>
          <w:szCs w:val="28"/>
          <w:rtl w:val="true"/>
          <w:lang w:bidi="ar-SA"/>
        </w:rPr>
        <w:t>وَ ظَلَّتِ الطَّیْرُ وَ الضَّبْعَانُ تَرْکَبُهُ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فَحَامِلٌ قِطْعَةً مِنْهُمْ وَ مُقْتَعِدٌ</w:t>
      </w:r>
    </w:p>
    <w:p>
      <w:pPr>
        <w:pStyle w:val="BookText"/>
        <w:rPr/>
      </w:pPr>
      <w:r>
        <w:rPr>
          <w:rFonts w:ascii="Amiri" w:hAnsi="Amiri" w:eastAsia="Amiri" w:cs="Amiri"/>
          <w:color w:val="111111"/>
          <w:sz w:val="28"/>
          <w:sz w:val="28"/>
          <w:szCs w:val="28"/>
          <w:rtl w:val="true"/>
          <w:lang w:bidi="ar-SA"/>
        </w:rPr>
        <w:t>وَ مَنْ قَتَلْتُمْ عَلَی مَا کَانَ مِنْ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فَقَدْ صَادَفُوا خَیْراً وَ قَدْ سُعِدُوا</w:t>
      </w:r>
    </w:p>
    <w:p>
      <w:pPr>
        <w:pStyle w:val="BookText"/>
        <w:rPr/>
      </w:pPr>
      <w:r>
        <w:rPr>
          <w:rFonts w:ascii="Amiri" w:hAnsi="Amiri" w:eastAsia="Amiri" w:cs="Amiri"/>
          <w:color w:val="111111"/>
          <w:sz w:val="28"/>
          <w:sz w:val="28"/>
          <w:szCs w:val="28"/>
          <w:rtl w:val="true"/>
          <w:lang w:bidi="ar-SA"/>
        </w:rPr>
        <w:t>لَهُمْ جِنَانٌ مِنَ الْفِرْدَوْسِ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یَعْتَرِیهِمْ بِهَا حَرٌّ وَ لَا صَرَدٌ</w:t>
      </w:r>
    </w:p>
    <w:p>
      <w:pPr>
        <w:pStyle w:val="BookText"/>
        <w:rPr/>
      </w:pPr>
      <w:r>
        <w:rPr>
          <w:rFonts w:ascii="Amiri" w:hAnsi="Amiri" w:eastAsia="Amiri" w:cs="Amiri"/>
          <w:color w:val="111111"/>
          <w:sz w:val="28"/>
          <w:sz w:val="28"/>
          <w:szCs w:val="28"/>
          <w:rtl w:val="true"/>
          <w:lang w:bidi="ar-SA"/>
        </w:rPr>
        <w:t>صَلَّی الْإِلَهُ عَلَیْهِمْ کُلَّمَا 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قَوْمٌ وَفَوْا لِرَسُولِ اللَّهِ وَ احْتَسَبُوا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الْعَرَانِینَ مِنْهُمْ حَمْزَةُ الْأَسَدُ</w:t>
      </w:r>
    </w:p>
    <w:p>
      <w:pPr>
        <w:pStyle w:val="BookText"/>
        <w:rPr/>
      </w:pPr>
      <w:r>
        <w:rPr>
          <w:rFonts w:ascii="Amiri" w:hAnsi="Amiri" w:eastAsia="Amiri" w:cs="Amiri"/>
          <w:color w:val="111111"/>
          <w:sz w:val="28"/>
          <w:sz w:val="28"/>
          <w:szCs w:val="28"/>
          <w:rtl w:val="true"/>
          <w:lang w:bidi="ar-SA"/>
        </w:rPr>
        <w:t xml:space="preserve">وَ مُصْعَبٌ ظَلَّ لَیْثاً دُونَهُ حَرَداً </w:t>
      </w:r>
      <w:r>
        <w:rPr>
          <w:rStyle w:val="FootnoteAnchor"/>
          <w:rtl w:val="true"/>
        </w:rPr>
        <w:footnoteReference w:id="585"/>
      </w:r>
      <w:r>
        <w:rPr>
          <w:rFonts w:ascii="Amiri" w:hAnsi="Amiri" w:eastAsia="Amiri" w:cs="Amiri"/>
          <w:color w:val="111111"/>
          <w:sz w:val="28"/>
          <w:sz w:val="28"/>
          <w:szCs w:val="28"/>
          <w:rtl w:val="true"/>
          <w:lang w:bidi="ar-SA"/>
        </w:rPr>
        <w:t>حَتَّی تَزَمَّلَ مِنْهُ ثَعْلَبٌ جَسَدٌ</w:t>
      </w:r>
    </w:p>
    <w:p>
      <w:pPr>
        <w:pStyle w:val="BookText"/>
        <w:rPr/>
      </w:pPr>
      <w:r>
        <w:rPr>
          <w:rFonts w:ascii="Amiri" w:hAnsi="Amiri" w:eastAsia="Amiri" w:cs="Amiri"/>
          <w:color w:val="111111"/>
          <w:sz w:val="28"/>
          <w:sz w:val="28"/>
          <w:szCs w:val="28"/>
          <w:rtl w:val="true"/>
          <w:lang w:bidi="ar-SA"/>
        </w:rPr>
        <w:t>لَیْسُوا کَقَتْلَی مِنَ الْکُفَّارِ أَدْخَلَهُمْ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الْجَحِیمِ عَلَی أَبْوَابِهَا الرَّصَدُ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الْمُشْرِکِینَ بَغَوْا عَلَیْنَا</w:t>
      </w:r>
    </w:p>
    <w:p>
      <w:pPr>
        <w:pStyle w:val="BookText"/>
        <w:rPr/>
      </w:pPr>
      <w:r>
        <w:rPr>
          <w:rFonts w:ascii="Amiri" w:hAnsi="Amiri" w:eastAsia="Amiri" w:cs="Amiri"/>
          <w:color w:val="111111"/>
          <w:sz w:val="28"/>
          <w:sz w:val="28"/>
          <w:szCs w:val="28"/>
          <w:rtl w:val="true"/>
          <w:lang w:bidi="ar-SA"/>
        </w:rPr>
        <w:t>إِلَی قَوْلِهِ</w:t>
      </w:r>
    </w:p>
    <w:p>
      <w:pPr>
        <w:pStyle w:val="BookText"/>
        <w:rPr/>
      </w:pPr>
      <w:r>
        <w:rPr>
          <w:rFonts w:ascii="Amiri" w:hAnsi="Amiri" w:eastAsia="Amiri" w:cs="Amiri"/>
          <w:color w:val="111111"/>
          <w:sz w:val="28"/>
          <w:sz w:val="28"/>
          <w:szCs w:val="28"/>
          <w:rtl w:val="true"/>
          <w:lang w:bidi="ar-SA"/>
        </w:rPr>
        <w:t>وَ قَدْ أَوْدَی وَ جَاهَدَ غَیْرَ آلٍ</w:t>
      </w:r>
    </w:p>
    <w:p>
      <w:pPr>
        <w:pStyle w:val="BookText"/>
        <w:rPr/>
      </w:pPr>
      <w:r>
        <w:rPr>
          <w:rFonts w:ascii="Amiri" w:hAnsi="Amiri" w:eastAsia="Amiri" w:cs="Amiri"/>
          <w:color w:val="111111"/>
          <w:sz w:val="28"/>
          <w:sz w:val="28"/>
          <w:szCs w:val="28"/>
          <w:rtl w:val="true"/>
          <w:lang w:bidi="ar-SA"/>
        </w:rPr>
        <w:t>وَ قَدْ فَلَّلْتُ خَیْلَهُمُ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 الْهَزِیمَةَ بِالرِّجَالِ</w:t>
      </w:r>
    </w:p>
    <w:p>
      <w:pPr>
        <w:pStyle w:val="BookText"/>
        <w:rPr/>
      </w:pPr>
      <w:r>
        <w:rPr>
          <w:rFonts w:ascii="Amiri" w:hAnsi="Amiri" w:eastAsia="Amiri" w:cs="Amiri"/>
          <w:color w:val="111111"/>
          <w:sz w:val="28"/>
          <w:sz w:val="28"/>
          <w:szCs w:val="28"/>
          <w:rtl w:val="true"/>
          <w:lang w:bidi="ar-SA"/>
        </w:rPr>
        <w:t>إِلَی قَوْلِهِ بِالصِّقَالِ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الْمِلْحَ خَالَطَهُ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تَلَظَّی کَالْعَتِیقَةِ فِی الظِّلَالِ </w:t>
      </w:r>
      <w:r>
        <w:rPr>
          <w:rStyle w:val="FootnoteAnchor"/>
          <w:rtl w:val="true"/>
        </w:rPr>
        <w:footnoteReference w:id="587"/>
      </w:r>
      <w:bookmarkStart w:id="217" w:name="pg13772_145307"/>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امیر المؤمنین علیه السلام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خبردار شدم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آورده و به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پوستان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کشته شدن حمزه که در ردیف شهدا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شهید گردید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بدر ابو جهل، عتبه و ولید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را به طور دسته جمعی به قتل رساندیم و دختر و پسرها را به غنیمت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شیبه را کشتیم روی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خون بسته و خشکیده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 که بدترین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آنجا فرار کند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جهنم است و نوشیدنی از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آبی که از سوختن جهنمی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با کسی که در بهشت، رزق فراوان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حسرت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مورد احترام بهشتی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دیوان پس از کشته شدن زید بن طلحه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تکیه به خدای عزیر و بزرگوار، خدای شکافنده صبح و خدای مسجد الحرام به دشمن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و پسر عموی پیامبر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دیوان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زنده و ازلی است، نیرومند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کسی در قدرت خدا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جایگاه کافران را به آنان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مؤمنان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داده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قدرتی باشد برای ما اندرز است، آیا امید نیست که در اشتباه قدرت و دولت، راه صحیح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زیرا پیروزی در دست خداست و به کفار کیفر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زیرا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پدرتان را بیامرزد اگر از افتخارات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از آنان که در خاک گور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را که روی زمین افتاده بود نادیده گرفتیم و شمشیرهای پهن آتش را میان ما 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پسر طلحه را از سر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خبر به همسرش رسید گریبان خود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با نه نفر دیگر به میدان آمده بود وقتی فرار کردند نتوانستند از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مرگی که به دام آن افتاده بودند،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این مردان از قبیله فهر بن مالک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شهامت و با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اسلحه هم در اختیار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بهترین خلایق خیلی زود با زحمت فراوان ابیّ پسر خلف را در میان غبار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 کفتارهای بر روی او نشسته بودند، بعضی تکه 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بعضی دیگر نشسته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فرودس پاک مخصوص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نه گرما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هرچه نام آنان به میان آید، بر آنان باد زیرا چه بسیار مراکز خدمتی که قبل از میدان جنگ در آن حضور به 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نسبت به عهد رسول خدا صلی الله علیه و آله و سلم وفا کردند و ثواب بردند، آنان دارای سخاوت و شجاعت بودند، از این گروه است حمزه شیر بیشه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فرزند عمیر شیری بود که در پیشگاه پیامبر تا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خروشید 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خشکیده و به ضروت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همانند کشتگاه کفار نیستند که خدا آنان را به آتش بیفکند و بر در جهنم پاسبان برای آنان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را دیدم که بر علیه ما به پا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حمله کرد و در جهاد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مشرکان را در جنگ بدر شکست دادم و مردان آنان را به فرار کشانیدم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نمک به زخم او پاشیده شده آنگاه که شمشیر را همانند برقی که در تاریکی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به حرکت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532645_3264237689"/>
      <w:bookmarkStart w:id="219" w:name="_Toc89"/>
      <w:bookmarkEnd w:id="218"/>
      <w:r>
        <w:rPr>
          <w:rtl w:val="true"/>
        </w:rPr>
        <w:t>«</w:t>
      </w:r>
      <w:r>
        <w:rPr/>
        <w:t>49</w:t>
      </w:r>
      <w:r>
        <w:rPr>
          <w:rtl w:val="true"/>
        </w:rPr>
        <w:t>»</w:t>
      </w:r>
      <w:bookmarkEnd w:id="219"/>
    </w:p>
    <w:p>
      <w:pPr>
        <w:pStyle w:val="BookText"/>
        <w:rPr/>
      </w:pPr>
      <w:r>
        <w:rPr>
          <w:rFonts w:ascii="Amiri" w:hAnsi="Amiri" w:eastAsia="Amiri" w:cs="Amiri"/>
          <w:color w:val="111111"/>
          <w:sz w:val="28"/>
          <w:sz w:val="28"/>
          <w:szCs w:val="28"/>
          <w:rtl w:val="true"/>
          <w:lang w:bidi="ar-SA"/>
        </w:rPr>
        <w:t>وَ فِی شَرْحِ الدِّیوَانِ أَنَّ عُثْمَانَ بْنَ أَبِی طَلْحَةَ ارْتَجَزَ یَوْمَ أُحُدٍ فَقَالَ</w:t>
      </w:r>
    </w:p>
    <w:p>
      <w:pPr>
        <w:pStyle w:val="BookText"/>
        <w:rPr/>
      </w:pPr>
      <w:r>
        <w:rPr>
          <w:rFonts w:ascii="Amiri" w:hAnsi="Amiri" w:eastAsia="Amiri" w:cs="Amiri"/>
          <w:color w:val="111111"/>
          <w:sz w:val="28"/>
          <w:sz w:val="28"/>
          <w:szCs w:val="28"/>
          <w:rtl w:val="true"/>
          <w:lang w:bidi="ar-SA"/>
        </w:rPr>
        <w:t>أَنَا ابْنُ عَبْدِ الدَّارِ ذِی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عِنْدِی یَا عَلِیُّ مَقْبُولٌ</w:t>
      </w:r>
    </w:p>
    <w:p>
      <w:pPr>
        <w:pStyle w:val="BookText"/>
        <w:rPr/>
      </w:pPr>
      <w:r>
        <w:rPr>
          <w:rFonts w:ascii="Amiri" w:hAnsi="Amiri" w:eastAsia="Amiri" w:cs="Amiri"/>
          <w:color w:val="111111"/>
          <w:sz w:val="28"/>
          <w:sz w:val="28"/>
          <w:szCs w:val="28"/>
          <w:rtl w:val="true"/>
          <w:lang w:bidi="ar-SA"/>
        </w:rPr>
        <w:t>أَوْ هَارِبٌ خَوْفُ الرَّدَی مَفْلُولٌ</w:t>
      </w:r>
    </w:p>
    <w:p>
      <w:pPr>
        <w:pStyle w:val="BookText"/>
        <w:rPr/>
      </w:pP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عَلَیْهِ السَّلَامُ بِمَا فِی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مَقَامِی مُعْرَضٌ 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یَلْقَ سَیْفِی فَلَهُ الْعَوِیلُ</w:t>
      </w:r>
    </w:p>
    <w:p>
      <w:pPr>
        <w:pStyle w:val="BookText"/>
        <w:rPr/>
      </w:pPr>
      <w:r>
        <w:rPr>
          <w:rFonts w:ascii="Amiri" w:hAnsi="Amiri" w:eastAsia="Amiri" w:cs="Amiri"/>
          <w:color w:val="111111"/>
          <w:sz w:val="28"/>
          <w:sz w:val="28"/>
          <w:szCs w:val="28"/>
          <w:rtl w:val="true"/>
          <w:lang w:bidi="ar-SA"/>
        </w:rPr>
        <w:t xml:space="preserve">وَ لَا أَخَافُ </w:t>
      </w:r>
      <w:r>
        <w:rPr>
          <w:rStyle w:val="FootnoteAnchor"/>
          <w:rtl w:val="true"/>
        </w:rPr>
        <w:footnoteReference w:id="589"/>
      </w:r>
      <w:r>
        <w:rPr>
          <w:rFonts w:ascii="Amiri" w:hAnsi="Amiri" w:eastAsia="Amiri" w:cs="Amiri"/>
          <w:color w:val="111111"/>
          <w:sz w:val="28"/>
          <w:sz w:val="28"/>
          <w:szCs w:val="28"/>
          <w:rtl w:val="true"/>
          <w:lang w:bidi="ar-SA"/>
        </w:rPr>
        <w:t>الصَّوْلَ بَلْ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عَنِ الْأَعْدَاءِ لَا أَزُولُ</w:t>
      </w:r>
    </w:p>
    <w:p>
      <w:pPr>
        <w:pStyle w:val="BookText"/>
        <w:rPr/>
      </w:pPr>
      <w:r>
        <w:rPr>
          <w:rFonts w:ascii="Amiri" w:hAnsi="Amiri" w:eastAsia="Amiri" w:cs="Amiri"/>
          <w:color w:val="111111"/>
          <w:sz w:val="28"/>
          <w:sz w:val="28"/>
          <w:szCs w:val="28"/>
          <w:rtl w:val="true"/>
          <w:lang w:bidi="ar-SA"/>
        </w:rPr>
        <w:t>یَوْماً لَدَی الْهَیْجَاءِ وَ لَا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 عِنْدِی فِی الْوَغَی مَقْتُولٌ</w:t>
      </w:r>
    </w:p>
    <w:p>
      <w:pPr>
        <w:pStyle w:val="BookText"/>
        <w:rPr/>
      </w:pPr>
      <w:r>
        <w:rPr>
          <w:rFonts w:ascii="Amiri" w:hAnsi="Amiri" w:eastAsia="Amiri" w:cs="Amiri"/>
          <w:color w:val="111111"/>
          <w:sz w:val="28"/>
          <w:sz w:val="28"/>
          <w:szCs w:val="28"/>
          <w:rtl w:val="true"/>
          <w:lang w:bidi="ar-SA"/>
        </w:rPr>
        <w:t>أَوْ هَالِکٌ بِالسَّیْفِ أَوْ مَغْلُولٌ</w:t>
      </w:r>
    </w:p>
    <w:p>
      <w:pPr>
        <w:pStyle w:val="BookText"/>
        <w:rPr/>
      </w:pP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جَوَابِ رَجَزِ عُمَرَ بْنِ أَخْنَسِ بْنِ شَرِیقٍ</w:t>
      </w:r>
    </w:p>
    <w:p>
      <w:pPr>
        <w:pStyle w:val="BookText"/>
        <w:rPr/>
      </w:pPr>
      <w:r>
        <w:rPr>
          <w:rFonts w:ascii="Amiri" w:hAnsi="Amiri" w:eastAsia="Amiri" w:cs="Amiri"/>
          <w:color w:val="111111"/>
          <w:sz w:val="28"/>
          <w:sz w:val="28"/>
          <w:szCs w:val="28"/>
          <w:rtl w:val="true"/>
          <w:lang w:bidi="ar-SA"/>
        </w:rPr>
        <w:t>اخْسَأْ عَلَیْکَ اللَّعْنُ 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لَعِینٍ لَاحَ بِالْأَرْذَلِ</w:t>
      </w:r>
    </w:p>
    <w:p>
      <w:pPr>
        <w:pStyle w:val="BookText"/>
        <w:rPr/>
      </w:pPr>
      <w:r>
        <w:rPr>
          <w:rFonts w:ascii="Amiri" w:hAnsi="Amiri" w:eastAsia="Amiri" w:cs="Amiri"/>
          <w:color w:val="111111"/>
          <w:sz w:val="28"/>
          <w:sz w:val="28"/>
          <w:szCs w:val="28"/>
          <w:rtl w:val="true"/>
          <w:lang w:bidi="ar-SA"/>
        </w:rPr>
        <w:t>الْیَوْمَ أَعْلُوکَ بِذِی رَوْنَقٍ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کَالْبَرْقِ فِی الْمُخْلَوْلِقِ الْمُسْبِلِ</w:t>
      </w:r>
    </w:p>
    <w:p>
      <w:pPr>
        <w:pStyle w:val="BookText"/>
        <w:rPr/>
      </w:pPr>
      <w:r>
        <w:rPr>
          <w:rFonts w:ascii="Amiri" w:hAnsi="Amiri" w:eastAsia="Amiri" w:cs="Amiri"/>
          <w:color w:val="111111"/>
          <w:sz w:val="28"/>
          <w:sz w:val="28"/>
          <w:szCs w:val="28"/>
          <w:rtl w:val="true"/>
          <w:lang w:bidi="ar-SA"/>
        </w:rPr>
        <w:t xml:space="preserve">یَفْرِی شُئُونَ الرَّأْسِ لَا یَنْثَنِی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فِرَاشِ الْحَاجِبِ الْأَجْزَلِ</w:t>
      </w:r>
    </w:p>
    <w:p>
      <w:pPr>
        <w:pStyle w:val="BookText"/>
        <w:rPr/>
      </w:pPr>
      <w:r>
        <w:rPr>
          <w:rFonts w:ascii="Amiri" w:hAnsi="Amiri" w:eastAsia="Amiri" w:cs="Amiri"/>
          <w:color w:val="111111"/>
          <w:sz w:val="28"/>
          <w:sz w:val="28"/>
          <w:szCs w:val="28"/>
          <w:rtl w:val="true"/>
          <w:lang w:bidi="ar-SA"/>
        </w:rPr>
        <w:t>أَرْجُو بِذَلِکَ الْفَوْزَ فِی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عَالِیَةٍ فِی أَکْرَمِ الْمَدْخَلِ</w:t>
      </w:r>
    </w:p>
    <w:p>
      <w:pPr>
        <w:pStyle w:val="BookText"/>
        <w:rPr/>
      </w:pP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أَیْضاً مُخَاطِباً لِأُسَامَةَ بْنِ زَیْدٍ </w:t>
      </w:r>
      <w:r>
        <w:rPr>
          <w:rStyle w:val="FootnoteAnchor"/>
          <w:rtl w:val="true"/>
        </w:rPr>
        <w:footnoteReference w:id="593"/>
      </w:r>
      <w:r>
        <w:rPr>
          <w:rFonts w:ascii="Amiri" w:hAnsi="Amiri" w:eastAsia="Amiri" w:cs="Amiri"/>
          <w:color w:val="111111"/>
          <w:sz w:val="28"/>
          <w:sz w:val="28"/>
          <w:szCs w:val="28"/>
          <w:rtl w:val="true"/>
          <w:lang w:bidi="ar-SA"/>
        </w:rPr>
        <w:t>فِی تِلْکَ الْغَزْوَةِ</w:t>
      </w:r>
    </w:p>
    <w:p>
      <w:pPr>
        <w:pStyle w:val="BookText"/>
        <w:rPr/>
      </w:pPr>
      <w:r>
        <w:rPr>
          <w:rFonts w:ascii="Amiri" w:hAnsi="Amiri" w:eastAsia="Amiri" w:cs="Amiri"/>
          <w:color w:val="111111"/>
          <w:sz w:val="28"/>
          <w:sz w:val="28"/>
          <w:szCs w:val="28"/>
          <w:rtl w:val="true"/>
          <w:lang w:bidi="ar-SA"/>
        </w:rPr>
        <w:t>لَسْتُ أَرَی مَا بَیْنَنَا حَاکِماً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بِالْکَفِّ تَبَّارٌ</w:t>
      </w:r>
    </w:p>
    <w:p>
      <w:pPr>
        <w:pStyle w:val="BookText"/>
        <w:rPr/>
      </w:pPr>
      <w:r>
        <w:rPr>
          <w:rFonts w:ascii="Amiri" w:hAnsi="Amiri" w:eastAsia="Amiri" w:cs="Amiri"/>
          <w:color w:val="111111"/>
          <w:sz w:val="28"/>
          <w:sz w:val="28"/>
          <w:szCs w:val="28"/>
          <w:rtl w:val="true"/>
          <w:lang w:bidi="ar-SA"/>
        </w:rPr>
        <w:t>وَ صَارِماً أَبْیَضَ مِثْلَ 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یَبْرُقُ فِی الرَّاحَةِ ضَرَّارٌ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مَعِی حُسَامٌ قَاطِعٌ 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تَسْطَعُ مِنْ تِضْرَابِهِ النَّارُ </w:t>
      </w:r>
      <w:bookmarkStart w:id="220" w:name="pg13772_145308"/>
    </w:p>
    <w:p>
      <w:pPr>
        <w:pStyle w:val="BookText"/>
        <w:rPr/>
      </w:pPr>
      <w:bookmarkEnd w:id="220"/>
      <w:r>
        <w:rPr>
          <w:rFonts w:ascii="Amiri" w:hAnsi="Amiri" w:eastAsia="Amiri" w:cs="Amiri"/>
          <w:color w:val="111111"/>
          <w:sz w:val="28"/>
          <w:sz w:val="28"/>
          <w:szCs w:val="28"/>
          <w:rtl w:val="true"/>
          <w:lang w:bidi="ar-SA"/>
        </w:rPr>
        <w:t>إِنَّا أُنَاسٌ دِینُنَا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الْحَرْبِ لَصَبَّارٌ</w:t>
      </w:r>
    </w:p>
    <w:p>
      <w:pPr>
        <w:pStyle w:val="BookText"/>
        <w:rPr/>
      </w:pPr>
      <w:r>
        <w:rPr>
          <w:rStyle w:val="FootnoteAnchor"/>
          <w:rtl w:val="true"/>
        </w:rPr>
        <w:footnoteReference w:id="594"/>
      </w:r>
      <w:r>
        <w:rPr>
          <w:rFonts w:ascii="Amiri" w:hAnsi="Amiri" w:eastAsia="Amiri" w:cs="Amiri"/>
          <w:color w:val="111111"/>
          <w:sz w:val="28"/>
          <w:sz w:val="28"/>
          <w:szCs w:val="28"/>
          <w:rtl w:val="true"/>
          <w:lang w:bidi="ar-SA"/>
        </w:rPr>
        <w:t xml:space="preserve">وَ فِیهِ أَیْضاً مُخَوِّفاً لَهُ سَوْفَ یَرَی الْجَمْعُ ضِرَابَ الْفَاتِکِ الْحَلَابِسِ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قَدْ شَدَّهَا لِکَبْوَةِ الْفَوَارِسِ</w:t>
      </w:r>
    </w:p>
    <w:p>
      <w:pPr>
        <w:pStyle w:val="BookText"/>
        <w:rPr/>
      </w:pPr>
      <w:r>
        <w:rPr>
          <w:rFonts w:ascii="Amiri" w:hAnsi="Amiri" w:eastAsia="Amiri" w:cs="Amiri"/>
          <w:color w:val="111111"/>
          <w:sz w:val="28"/>
          <w:sz w:val="28"/>
          <w:szCs w:val="28"/>
          <w:rtl w:val="true"/>
          <w:lang w:bidi="ar-SA"/>
        </w:rPr>
        <w:t xml:space="preserve">الْیَوْمَ أُضْرِمُ نَارَهَا بِجَذْوَةٍ لِقَابِسٍ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تَرَی فُرْسَانَهَا تَخِرُّ لِلْمَعَاطِسِ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دیوان آمده است که عثمان بن ابی طلحه در روز احد رجز خواند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 عبد الدار هستم که دارای امتیازاتی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ای علی تو پیش من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نشدی از ترس کشته شدن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این ابیاتی که در دیوان آمده است او را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من آشکار است و خدا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این است که هر کس شمشیرم را دیدار کند صدای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حمله باکی ندارم بلکه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در برابر دشمن گامی به عقب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جابه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دشمن همتای من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کشته نشد از تیغ شمشیرم سالم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یا زنجیر و اسیر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پاسخ به رجز عمر بن اخنس بن شریق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معلونی که در قیافه ناکسان ظاهر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که به ابروهایت پیوسته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حمله انتظار پیروزی در بهشت عالی و بهترین اقامت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خطاب اسامه بن زید در آن غزوه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حکومت کند که در دستش شمشیر تیز و برنده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آبداری که مثل بلور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در دست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ضربه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از ضربه آت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مردمی هستیم که دین حقّ است و در جنگ خیلی پشتکار و استقامت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ترساندن اسامه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قربت ناگهانی و شجاعانه شمشیر و اثر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شدید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قهرمان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همه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آتش جنگ را با هیزم بزرگ آن برای جنگ طلبان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تا قهرمان جنگ را با بینی به روی خاک افتاده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532647_3264237689"/>
      <w:bookmarkStart w:id="222" w:name="_Toc90"/>
      <w:bookmarkEnd w:id="221"/>
      <w:r>
        <w:rPr>
          <w:rtl w:val="true"/>
        </w:rPr>
        <w:t>بیان</w:t>
      </w:r>
      <w:bookmarkEnd w:id="222"/>
    </w:p>
    <w:p>
      <w:pPr>
        <w:pStyle w:val="BookText"/>
        <w:rPr/>
      </w:pPr>
      <w:r>
        <w:rPr>
          <w:rFonts w:ascii="IRNazanin" w:hAnsi="IRNazanin" w:eastAsia="IRNazanin"/>
          <w:color w:val="111111"/>
          <w:sz w:val="28"/>
          <w:sz w:val="28"/>
          <w:szCs w:val="28"/>
          <w:rtl w:val="true"/>
          <w:lang w:bidi="fa-IR"/>
        </w:rPr>
        <w:t>دعت درکا أی لنفسها درک الجحیم أو الناس إلیها و الدرک أیضا اللحاق و التبعة و بشرت قوما کالهنود فی الکفر أو قومها المنسوبین إلیها و التقتیل إکثار القتل و السراة الأشراف قوله غنمنا بالتشدید أی جعلناهم غنائم علی أثوابه کأن تقدیره ترکنا علی أثوابه علقا بالتحریک أی دما غلیظا أو جامدا و الجسید من قولهم جسد به الدم إذا لصق به قوله تقد أی تلتهب قوله قدد أی قطع و القد قطع الشی‌ء طولا قوله کانوا الذوائب أی الرؤساء و الأشراف و فهر بالکسر أبو قبیلة من قریش و الشم بالضم جمع الأشم و الشمم ارتفاع قصبة الأنف و استواء أعلاها و إشراف الأرنبة قلیلا و هو کنایة عن الرفعة و العلو و شرف الأنفس یقال شمخ بأنفه إذا تکبر و الفرع الولد و العجاج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فحامل قطعة أی بعضها تحمل منه قطعة و بعضها ترکبه و تأکل منه و الصرد البرد و العرانین الأنوف و رمله بالدم لطخه و فی بعض النسخ بالزای من تزمل أی تلفف به و الثعلب طرف الرمح الداخل فی السنان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غیر آل أی غیر مقصر و الأسل الرماح و فللت الجیش هزمته و التشدید للمبالغة و التکثیر قوله حودث أی جلی و عقیقة البرق ما انعق منه أی تضرب فی السحاب و یقال عرضت الشی‌ء فأعرض أی أظهرته فظهر و خسأ بعد و رونق السیف ماؤه و حسنه و المخلولق البالی الدارس و الأسبال الإرسال </w:t>
      </w:r>
      <w:bookmarkStart w:id="223" w:name="pg13772_145309"/>
    </w:p>
    <w:p>
      <w:pPr>
        <w:pStyle w:val="BookText"/>
        <w:rPr/>
      </w:pPr>
      <w:bookmarkEnd w:id="223"/>
      <w:r>
        <w:rPr>
          <w:rFonts w:ascii="IRNazanin" w:hAnsi="IRNazanin" w:eastAsia="IRNazanin"/>
          <w:color w:val="111111"/>
          <w:sz w:val="28"/>
          <w:sz w:val="28"/>
          <w:szCs w:val="28"/>
          <w:rtl w:val="true"/>
          <w:lang w:bidi="fa-IR"/>
        </w:rPr>
        <w:t>و الفری القطع و الشئون ملتقی عظام الرأس و فراش الرأس عظام رقاق تلی القحف و الجزل القطع و بتار بتقدیم الموحدة علی المثناة أی قطاع و فی بعض النسخ بالعکس من التبار و هو الهلاک و المها البلور و الباتر السیف القاطع و التضراب مبالغة فی الضرب و الفاتک الجری‌ء و الحلابس بالضم الشجاع و فی بعض النسخ الخنابس و هو الکریه المنظر و یقال الأسد حنابس و کبا لوجهه کبوا سقط و ضمیر نارها للحرب و الجذوة مثلثة الجمرة و قبست منه نارا طلبته و المعطس کالمجلس 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دَرَک جهنم یا مردم را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و پیگیری است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قومی همچون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پوستان در کفر، بشارت داده است، یا قومی که منسوب به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کشتار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غنیمت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تقدیر اینگونه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علی اثوابه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خون غلیظ یا 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به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به او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چیزی به درازا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رؤساء و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استخوان بینی و صاف بودن بالای آن بینی و کمی آویزان بودن پرده بینی است که کنایه از بلندی جایگاه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فرزند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فحامل قطعۀ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پرندگان قسمتی از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برخی دیگر سوار شده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رمله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آغشته به خون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زاء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به خود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زبانه نیزه که در سِنان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 برای مبالغه و کثرت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عقیقۀ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آذرخش که به درون 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الشیء 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آشکار کردم پس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درخشندگی 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و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پیوستن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نرم کاسه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بلور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برنده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حاء به معنای شجاع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 حنابس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لوجهه 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اخگر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قبست منه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جنگ آتش طلبیدم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به معنای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532649_3264237689"/>
      <w:bookmarkStart w:id="225" w:name="_Toc91"/>
      <w:bookmarkEnd w:id="224"/>
      <w:r>
        <w:rPr>
          <w:rtl w:val="true"/>
        </w:rPr>
        <w:t>«</w:t>
      </w:r>
      <w:r>
        <w:rPr/>
        <w:t>50</w:t>
      </w:r>
      <w:r>
        <w:rPr>
          <w:rtl w:val="true"/>
        </w:rPr>
        <w:t>»</w:t>
      </w:r>
      <w:bookmarkEnd w:id="225"/>
    </w:p>
    <w:p>
      <w:pPr>
        <w:pStyle w:val="BookText"/>
        <w:rPr/>
      </w:pPr>
      <w:r>
        <w:rPr>
          <w:rFonts w:ascii="IRNazanin" w:hAnsi="IRNazanin" w:eastAsia="IRNazanin"/>
          <w:color w:val="111111"/>
          <w:sz w:val="28"/>
          <w:sz w:val="28"/>
          <w:szCs w:val="28"/>
          <w:rtl w:val="true"/>
          <w:lang w:bidi="fa-IR"/>
        </w:rPr>
        <w:t xml:space="preserve">أقول قال عبد الحمید بن أبی الحدید فی شرح نهج البلاغة لما رجع من حضر بدرا من المشرکین إلی مکة وجدوا العیر التی قدم بها أبو سفیان موقوفة فی دار الندوة فاتفقوا علی أن یحتبسوها أو أرباحها لیجهزوا بها جیشا إلی محمد صلی الله علیه و آله فبعثوا إلی العرب و استنصروهم فخرجوا و هم ثلاثة آلاف بمن ضوی إلیهم بعده و سلاح کثیر و قادوا مائتی فرس و کان فیهم سبعمائة دارع و ثلاثة آلاف بعیر فلما أجمعوا المسیر </w:t>
      </w:r>
      <w:r>
        <w:rPr>
          <w:rStyle w:val="FootnoteAnchor"/>
          <w:rtl w:val="true"/>
        </w:rPr>
        <w:footnoteReference w:id="597"/>
      </w:r>
      <w:r>
        <w:rPr>
          <w:rFonts w:ascii="IRNazanin" w:hAnsi="IRNazanin" w:eastAsia="IRNazanin"/>
          <w:color w:val="111111"/>
          <w:sz w:val="28"/>
          <w:sz w:val="28"/>
          <w:szCs w:val="28"/>
          <w:rtl w:val="true"/>
          <w:lang w:bidi="fa-IR"/>
        </w:rPr>
        <w:t xml:space="preserve">کتب العباس بن عبد المطلب کتابا و ختمه و استأجر رجلا من بنی غفار و شرط علیه أن یسیر ثلاثا إلی رسول الله صلی الله علیه و آله یخبره أن قریشا قد أجمعت إلیک </w:t>
      </w:r>
      <w:r>
        <w:rPr>
          <w:rStyle w:val="FootnoteAnchor"/>
          <w:rtl w:val="true"/>
        </w:rPr>
        <w:footnoteReference w:id="598"/>
      </w:r>
      <w:r>
        <w:rPr>
          <w:rFonts w:ascii="IRNazanin" w:hAnsi="IRNazanin" w:eastAsia="IRNazanin"/>
          <w:color w:val="111111"/>
          <w:sz w:val="28"/>
          <w:sz w:val="28"/>
          <w:szCs w:val="28"/>
          <w:rtl w:val="true"/>
          <w:lang w:bidi="fa-IR"/>
        </w:rPr>
        <w:t>فما کنت صانعا إذ أحلوا بک فاصنعه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شَاعَ الْخَبَرُ فِی النَّاسِ ظَهَرَ النَّبِیُّ صلی الله علیه و آله الْمِنْبَرَ </w:t>
      </w:r>
      <w:r>
        <w:rPr>
          <w:rStyle w:val="FootnoteAnchor"/>
          <w:rtl w:val="true"/>
        </w:rPr>
        <w:footnoteReference w:id="599"/>
      </w:r>
      <w:r>
        <w:rPr>
          <w:rFonts w:ascii="Amiri" w:hAnsi="Amiri" w:eastAsia="Amiri" w:cs="Amiri"/>
          <w:color w:val="111111"/>
          <w:sz w:val="28"/>
          <w:sz w:val="28"/>
          <w:szCs w:val="28"/>
          <w:rtl w:val="true"/>
          <w:lang w:bidi="ar-SA"/>
        </w:rPr>
        <w:t xml:space="preserve">فَحَمِدَ اللَّهَ وَ أَثْنَی عَلَیْهِ ثُمَّ قَالَ أَیُّهَا النَّاسُ إِنِّی رَأَیْتُ فِی مَنَامِی کَأَنِّی فِی دِرْعٍ حَصِینَةٍ وَ رَأَیْتُ کَأَنَّ سَیْفِی ذَا الْفَقَارِ انْقَصَمَ </w:t>
      </w:r>
      <w:r>
        <w:rPr>
          <w:rStyle w:val="FootnoteAnchor"/>
          <w:rtl w:val="true"/>
        </w:rPr>
        <w:footnoteReference w:id="600"/>
      </w:r>
      <w:r>
        <w:rPr>
          <w:rFonts w:ascii="Amiri" w:hAnsi="Amiri" w:eastAsia="Amiri" w:cs="Amiri"/>
          <w:color w:val="111111"/>
          <w:sz w:val="28"/>
          <w:sz w:val="28"/>
          <w:szCs w:val="28"/>
          <w:rtl w:val="true"/>
          <w:lang w:bidi="ar-SA"/>
        </w:rPr>
        <w:t xml:space="preserve">مِنْ عِنْدِ ظُبَتِهِ </w:t>
      </w:r>
      <w:r>
        <w:rPr>
          <w:rStyle w:val="FootnoteAnchor"/>
          <w:rtl w:val="true"/>
        </w:rPr>
        <w:footnoteReference w:id="601"/>
      </w:r>
      <w:r>
        <w:rPr>
          <w:rFonts w:ascii="Amiri" w:hAnsi="Amiri" w:eastAsia="Amiri" w:cs="Amiri"/>
          <w:color w:val="111111"/>
          <w:sz w:val="28"/>
          <w:sz w:val="28"/>
          <w:szCs w:val="28"/>
          <w:rtl w:val="true"/>
          <w:lang w:bidi="ar-SA"/>
        </w:rPr>
        <w:t xml:space="preserve">وَ رَأَیْتُ بَقَراً تُذْبَحُ وَ رَأَیْتُ کَأَنِّی مُرْدِفٌ کَبْشاً </w:t>
      </w:r>
    </w:p>
    <w:p>
      <w:pPr>
        <w:pStyle w:val="BookText"/>
        <w:rPr/>
      </w:pPr>
      <w:r>
        <w:rPr>
          <w:rFonts w:ascii="Amiri" w:hAnsi="Amiri" w:eastAsia="Amiri" w:cs="Amiri"/>
          <w:color w:val="111111"/>
          <w:sz w:val="28"/>
          <w:sz w:val="28"/>
          <w:szCs w:val="28"/>
          <w:rtl w:val="true"/>
          <w:lang w:bidi="ar-SA"/>
        </w:rPr>
        <w:t>قَالَ النَّاسُ یَا رَسُولَ اللَّهِ فَمَا أَوَّلْتَهَا قَالَ أَمَّا الدِّرْعُ الْحَصِینَةُ فَالْمَدِینَةُ فَامْکُثُوا فِیهَا وَ أَمَّا انْقِصَامُ سَیْفِی مِنْ عِنْدَ ظُبَتِهِ فَمُصِیبَةٌ فِی نَفْسِی وَ أَمَّا الْبَقَرُ الْمَذْبَحُ فَقَتْلَی فِی أَصْحَابِی وَ أَمَّا أَنِّی مُرْدِفٌ کَبْشاً فَکَبْشُ الْکَتِیبَةِ نَقْتُلُهُ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انْقِصَامُ سَیْفِی فَقَتْلَةُ رَجُلٍ مِنْ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سَیْفِی فَلًّا فَکَرِهْتُهُ هو الذی أصاب وجهه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فَقَالَ عَلَیْهِ السَّلَامُ أَشِیرُوا عَلَیَّ وَ رَأَی صلی الله علیه و آله أَنْ لَا یَخْرُجَ مِنَ الْمَدِینَةِ لِهَذِهِ الرُّؤُیَا فقام عبد الله بن أبی فقال یا رسول الله کنا نقاتل فی الجاهلیة فی هذه المدینة و نجعل النساء و الذراری فی هذه الصیاصی و نجعل معهم الحجارة یا رسول الله إن مدینتنا عذراء ما فضت </w:t>
      </w:r>
      <w:r>
        <w:rPr>
          <w:rStyle w:val="FootnoteAnchor"/>
          <w:rtl w:val="true"/>
        </w:rPr>
        <w:footnoteReference w:id="602"/>
      </w:r>
      <w:r>
        <w:rPr>
          <w:rFonts w:ascii="IRNazanin" w:hAnsi="IRNazanin" w:eastAsia="IRNazanin"/>
          <w:color w:val="111111"/>
          <w:sz w:val="28"/>
          <w:sz w:val="28"/>
          <w:szCs w:val="28"/>
          <w:rtl w:val="true"/>
          <w:lang w:bidi="fa-IR"/>
        </w:rPr>
        <w:t xml:space="preserve">علینا قط و ما خرجنا إلی عدو منها قط إلا أصاب منا و ما دخل علینا قط إلا أصبناهم فکان رأی رسول الله صلی الله علیه و آله مع رأیه و کان ذلک رأی الأکابر من المهاجرین و الأنصار فقام فتیان أحداث لم یشهدوا بدرا و طلبوا من رسول الله صلی الله علیه و آله الخروج إلی عدوهم و رغبوا فی الشهادة و قال رجال من أهل التیه </w:t>
      </w:r>
      <w:r>
        <w:rPr>
          <w:rStyle w:val="FootnoteAnchor"/>
          <w:rtl w:val="true"/>
        </w:rPr>
        <w:footnoteReference w:id="603"/>
      </w:r>
      <w:r>
        <w:rPr>
          <w:rFonts w:ascii="IRNazanin" w:hAnsi="IRNazanin" w:eastAsia="IRNazanin"/>
          <w:color w:val="111111"/>
          <w:sz w:val="28"/>
          <w:sz w:val="28"/>
          <w:szCs w:val="28"/>
          <w:rtl w:val="true"/>
          <w:lang w:bidi="fa-IR"/>
        </w:rPr>
        <w:t xml:space="preserve">و أهل السن منهم حمزة و سعد بن عبادة و النعمان بن مالک فی غیرهم </w:t>
      </w:r>
      <w:r>
        <w:rPr>
          <w:rStyle w:val="FootnoteAnchor"/>
          <w:rtl w:val="true"/>
        </w:rPr>
        <w:footnoteReference w:id="604"/>
      </w:r>
      <w:r>
        <w:rPr>
          <w:rFonts w:ascii="IRNazanin" w:hAnsi="IRNazanin" w:eastAsia="IRNazanin"/>
          <w:color w:val="111111"/>
          <w:sz w:val="28"/>
          <w:sz w:val="28"/>
          <w:szCs w:val="28"/>
          <w:rtl w:val="true"/>
          <w:lang w:bidi="fa-IR"/>
        </w:rPr>
        <w:t xml:space="preserve">من الأوس و الخزرج إنا نخشی یا رسول الله أن یظن عدونا أنا کرهنا الخروج إلیهم جبنا عن لقائهم فیکون هذا جرأة منهم علینا </w:t>
      </w:r>
      <w:r>
        <w:rPr>
          <w:rStyle w:val="FootnoteAnchor"/>
          <w:rtl w:val="true"/>
        </w:rPr>
        <w:footnoteReference w:id="605"/>
      </w:r>
      <w:r>
        <w:rPr>
          <w:rFonts w:ascii="IRNazanin" w:hAnsi="IRNazanin" w:eastAsia="IRNazanin"/>
          <w:color w:val="111111"/>
          <w:sz w:val="28"/>
          <w:sz w:val="28"/>
          <w:szCs w:val="28"/>
          <w:rtl w:val="true"/>
          <w:lang w:bidi="fa-IR"/>
        </w:rPr>
        <w:t xml:space="preserve">فقال حمزة و الذی أنزل علیه الکتاب لا أطعم الیوم طعاما حتی أجالدهم بسیفی خارجا من </w:t>
      </w:r>
    </w:p>
    <w:p>
      <w:pPr>
        <w:pStyle w:val="BookText"/>
        <w:rPr/>
      </w:pPr>
      <w:r>
        <w:rPr>
          <w:rFonts w:ascii="IRNazanin" w:hAnsi="IRNazanin" w:eastAsia="IRNazanin"/>
          <w:color w:val="111111"/>
          <w:sz w:val="28"/>
          <w:sz w:val="28"/>
          <w:szCs w:val="28"/>
          <w:rtl w:val="true"/>
          <w:lang w:bidi="fa-IR"/>
        </w:rPr>
        <w:t>المدینة و کان یقال کان حمزة یوم الجمعة صائما و یوم السبت صائما فلاقاهم و 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خیثمة أبو سعد بن خیثمة فقال یا رسول الله إن قریشا مکثت حولا تجمع الجموع و تستجلب العرب فی بوادیها ثم جاءونا و قد قادوا الخیل حتی نزلوا بساحتنا فیحضروننا </w:t>
      </w:r>
      <w:r>
        <w:rPr>
          <w:rStyle w:val="FootnoteAnchor"/>
          <w:rtl w:val="true"/>
        </w:rPr>
        <w:footnoteReference w:id="606"/>
      </w:r>
      <w:r>
        <w:rPr>
          <w:rFonts w:ascii="IRNazanin" w:hAnsi="IRNazanin" w:eastAsia="IRNazanin"/>
          <w:color w:val="111111"/>
          <w:sz w:val="28"/>
          <w:sz w:val="28"/>
          <w:szCs w:val="28"/>
          <w:rtl w:val="true"/>
          <w:lang w:bidi="fa-IR"/>
        </w:rPr>
        <w:t xml:space="preserve">فی بیوتنا و صیاصینا ثم یرجعون وافرین لم یکلموا فیجرئهم ذلک علینا حتی یشنوا الغارات علینا و یضع الإرصاد و العیون علینا و عسی الله أن یظفرنا بهم فتلک عادة الله عندنا أو یکون الأخری </w:t>
      </w:r>
      <w:r>
        <w:rPr>
          <w:rStyle w:val="FootnoteAnchor"/>
          <w:rtl w:val="true"/>
        </w:rPr>
        <w:footnoteReference w:id="607"/>
      </w:r>
      <w:r>
        <w:rPr>
          <w:rFonts w:ascii="IRNazanin" w:hAnsi="IRNazanin" w:eastAsia="IRNazanin"/>
          <w:color w:val="111111"/>
          <w:sz w:val="28"/>
          <w:sz w:val="28"/>
          <w:szCs w:val="28"/>
          <w:rtl w:val="true"/>
          <w:lang w:bidi="fa-IR"/>
        </w:rPr>
        <w:t>فهی الشهادة لقد أخطأتنی وقعة بدر و قد کنت علیها حریصا لقد بلغ من حرصی أن ساهمت ابنی فی الخروج فخرج سهمه فرزق الشهادة و قد رأیت ابنی البارحة فی النوم فی أحسن صورة یسرع فی ثمار الجنة و أنهارها و هو یقول الحق بنا ترافقنا فی الجنة فقد وجدت ما وعدنی ربی حقا و قد و الله یا رسول الله أصبحت مشتاقا إلی مرافقته فی الجنة و قد کبرت سنی و رق عظمی و أحببت لقاء ربی فادع الله أن یرزقنی الشهادة فدعا له رسول الله صلی الله علیه و آله بذلک فقتل بأحد شهیدا فقال کل منهم مثل ذلک فقال إنی أخاف علیکم الهزیمة فلما أبوا إلا الخروج صلی رسول الله صلی الله علیه و آله الجمعة بالناس ثم وعظهم و أمرهم بالجد و الاجتهاد و أخبرهم أن لهم النصر ما صبروا ثم صلی العصر و لبس السلاح و خرج و کان مقدم قریش یوم الخمیس لخمس خلون من شوال و کانت الوقعة یوم السبت لسبع خلون من شوال و باتت وجوه الأوس و الخزرج لیلة الجمعة علیهم السلاح فی المسجد بباب النبی صلی الله علیه و آله خوفا من تبییت المشرکین و حرست المدینة تلک اللیلة حتی أصبحوا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سَوَّی رَسُولُ اللَّهِ صلی الله علیه و آله الصُّفُوفَ بِأُحُدٍ قَامَ فَخَطَبَ النَّاسَ فَقَالَ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أُوصِیکُمْ بِمَا أَوْصَانِی بِهِ اللَّهُ فِی کِتَابِهِ مِنَ الْعَمَلِ بِطَاعَتِهِ وَ التَّنَاهِی عَنْ مَحَارِمِهِ ثُمَّ إِنَّکُمُ الْیَوْمَ بِمَنْزِلِ أَجْرٍ وَ ذُخْرٍ لِمَنْ ذَکَرَ الَّذِی عَلَیْهِ ثُمَّ وَطَّنَ نَفْسَهُ عَلَی الصَّبْرِ وَ الْیَقِینِ وَ الْجِدِّ وَ النَّشَاطِ فَإِنَّ جِهَادَ الْعَدُوِّ شَدِیدٌ کَرِیهٌ قَلِیلٌ مَنْ یَصْبِرُ عَلَیْهِ إِلَّا مَنْ عَزَمَ لَهُ عَلَی رُشْدِهِ </w:t>
      </w:r>
      <w:r>
        <w:rPr>
          <w:rStyle w:val="FootnoteAnchor"/>
          <w:rtl w:val="true"/>
        </w:rPr>
        <w:footnoteReference w:id="608"/>
      </w:r>
      <w:r>
        <w:rPr>
          <w:rFonts w:ascii="Amiri" w:hAnsi="Amiri" w:eastAsia="Amiri" w:cs="Amiri"/>
          <w:color w:val="111111"/>
          <w:sz w:val="28"/>
          <w:sz w:val="28"/>
          <w:szCs w:val="28"/>
          <w:rtl w:val="true"/>
          <w:lang w:bidi="ar-SA"/>
        </w:rPr>
        <w:t xml:space="preserve">إِنَّ اللَّهَ مَعَ مَنْ أَطَاعَهُ وَ إِنَّ الشَّیْطَانَ مَعَ مَنْ عَصَاهُ فَاسْتَفْتِحُوا </w:t>
      </w:r>
      <w:r>
        <w:rPr>
          <w:rStyle w:val="FootnoteAnchor"/>
          <w:rtl w:val="true"/>
        </w:rPr>
        <w:footnoteReference w:id="609"/>
      </w:r>
      <w:r>
        <w:rPr>
          <w:rFonts w:ascii="Amiri" w:hAnsi="Amiri" w:eastAsia="Amiri" w:cs="Amiri"/>
          <w:color w:val="111111"/>
          <w:sz w:val="28"/>
          <w:sz w:val="28"/>
          <w:szCs w:val="28"/>
          <w:rtl w:val="true"/>
          <w:lang w:bidi="ar-SA"/>
        </w:rPr>
        <w:t xml:space="preserve">أَعْمَالَکُمْ بِالصَّبْرِ عَلَی الْجِهَادِ وَ الْتَمِسُوا بِذَلِکَ مَا وَعَدَکُمُ اللَّهُ وَ عَلَیْکُمْ بِالَّذِی أَمَرَکُمْ بِهِ فَإِنِّی حَرِیصٌ </w:t>
      </w:r>
      <w:r>
        <w:rPr>
          <w:rStyle w:val="FootnoteAnchor"/>
          <w:rtl w:val="true"/>
        </w:rPr>
        <w:footnoteReference w:id="610"/>
      </w:r>
      <w:r>
        <w:rPr>
          <w:rFonts w:ascii="Amiri" w:hAnsi="Amiri" w:eastAsia="Amiri" w:cs="Amiri"/>
          <w:color w:val="111111"/>
          <w:sz w:val="28"/>
          <w:sz w:val="28"/>
          <w:szCs w:val="28"/>
          <w:rtl w:val="true"/>
          <w:lang w:bidi="ar-SA"/>
        </w:rPr>
        <w:t xml:space="preserve">عَلَی رُشْدِکُمْ إِنَّ الِاخْتِلَافَ وَ التَّنَازُعَ وَ التَّثَبُّطَ </w:t>
      </w:r>
      <w:r>
        <w:rPr>
          <w:rStyle w:val="FootnoteAnchor"/>
          <w:rtl w:val="true"/>
        </w:rPr>
        <w:footnoteReference w:id="611"/>
      </w:r>
      <w:r>
        <w:rPr>
          <w:rFonts w:ascii="Amiri" w:hAnsi="Amiri" w:eastAsia="Amiri" w:cs="Amiri"/>
          <w:color w:val="111111"/>
          <w:sz w:val="28"/>
          <w:sz w:val="28"/>
          <w:szCs w:val="28"/>
          <w:rtl w:val="true"/>
          <w:lang w:bidi="ar-SA"/>
        </w:rPr>
        <w:t xml:space="preserve">مِنْ أَمْرِ الْعَجْزِ وَ الضَّعْفِ وَ هُوَ مِمَّا لَا یُحِبُّهُ اللَّهُ وَ لَا یُعْطِی عَلَیْهِ النَّصْرَ وَ الظَّفَرَ أَیُّهَا النَّاسُ إِنَّهُ قَدْ قُذِفَ فِی قَلْبِی أَنَّ مَنْ کَانَ عَلَی حَرَامٍ فَرَغِبَ عَنْهُ ابْتِغَاءَ مَا عِنْدَ اللَّهِ غُفِرَ لَهُ ذَنْبُهُ </w:t>
      </w:r>
      <w:r>
        <w:rPr>
          <w:rStyle w:val="FootnoteAnchor"/>
          <w:rtl w:val="true"/>
        </w:rPr>
        <w:footnoteReference w:id="612"/>
      </w:r>
      <w:r>
        <w:rPr>
          <w:rFonts w:ascii="Amiri" w:hAnsi="Amiri" w:eastAsia="Amiri" w:cs="Amiri"/>
          <w:color w:val="111111"/>
          <w:sz w:val="28"/>
          <w:sz w:val="28"/>
          <w:szCs w:val="28"/>
          <w:rtl w:val="true"/>
          <w:lang w:bidi="ar-SA"/>
        </w:rPr>
        <w:t xml:space="preserve">وَ مَنْ صَلَّی عَلَیَّ صَلَّی اللَّهُ عَلَیْهِ وَ مَلَائِکَتُهُ عَشْراً وَ مَنْ أَحْسَنَ مِنْ مُسْلِمٍ أَوْ کَافِرٍ وَقَعَ أَجْرُهُ عَلَی اللَّهِ فِی عَاجِلِ دُنْیَاهُ وَ فِی </w:t>
      </w:r>
      <w:r>
        <w:rPr>
          <w:rStyle w:val="FootnoteAnchor"/>
          <w:rtl w:val="true"/>
        </w:rPr>
        <w:footnoteReference w:id="613"/>
      </w:r>
      <w:r>
        <w:rPr>
          <w:rFonts w:ascii="Amiri" w:hAnsi="Amiri" w:eastAsia="Amiri" w:cs="Amiri"/>
          <w:color w:val="111111"/>
          <w:sz w:val="28"/>
          <w:sz w:val="28"/>
          <w:szCs w:val="28"/>
          <w:rtl w:val="true"/>
          <w:lang w:bidi="ar-SA"/>
        </w:rPr>
        <w:t xml:space="preserve">آجِلِ آخِرَتِهِ وَ مَنْ کَانَ یُؤْمِنُ بِاللَّهِ وَ الْیَوْمِ الْآخِرِ فَعَلَیْهِ الْجُمُعَةُ </w:t>
      </w:r>
      <w:r>
        <w:rPr>
          <w:rStyle w:val="FootnoteAnchor"/>
          <w:rtl w:val="true"/>
        </w:rPr>
        <w:footnoteReference w:id="614"/>
      </w:r>
      <w:r>
        <w:rPr>
          <w:rFonts w:ascii="Amiri" w:hAnsi="Amiri" w:eastAsia="Amiri" w:cs="Amiri"/>
          <w:color w:val="111111"/>
          <w:sz w:val="28"/>
          <w:sz w:val="28"/>
          <w:szCs w:val="28"/>
          <w:rtl w:val="true"/>
          <w:lang w:bidi="ar-SA"/>
        </w:rPr>
        <w:t xml:space="preserve">یَوْمَ الْجُمُعَةِ إِلَّا صَبِیّاً أَوِ امْرَأَةً أَوْ مَرِیضاً أَوْ عَبْداً مَمْلُوکاً وَ مَنِ اسْتَغْنَی عَنْهَا اسْتَغْنَی اللَّهُ عَنْهُ وَ اللَّهُ غَنِیٌّ حَمِیدٌ مَا أَعْلَمُ مِنْ عَمَلٍ یُقَرِّبُکُمْ إِلَی اللَّهِ إِلَّا وَ قَدْ أَمَرْتُکُمْ بِهِ وَ لَا أَعْلَمُ مِنْ عَمَلٍ یُقَرِّبُکُمْ إِلَی النَّارِ إِلَّا وَ قَدْ نَهَیْتُکُمْ عَنْهُ وَ إِنَّهُ قَدْ نَفَثَ </w:t>
      </w:r>
      <w:r>
        <w:rPr>
          <w:rStyle w:val="FootnoteAnchor"/>
          <w:rtl w:val="true"/>
        </w:rPr>
        <w:footnoteReference w:id="615"/>
      </w:r>
      <w:r>
        <w:rPr>
          <w:rFonts w:ascii="Amiri" w:hAnsi="Amiri" w:eastAsia="Amiri" w:cs="Amiri"/>
          <w:color w:val="111111"/>
          <w:sz w:val="28"/>
          <w:sz w:val="28"/>
          <w:szCs w:val="28"/>
          <w:rtl w:val="true"/>
          <w:lang w:bidi="ar-SA"/>
        </w:rPr>
        <w:t xml:space="preserve">الرُّوحُ الْأَمِینُ فِی رُوعِی أَنَّهُ لَنْ تَمُوتَ نَفْسٌ حَتَّی تَسْتَوْفِیَ أَقْصَی رِزْقِهَا لَا یَنْقُصُ مِنْهُ شَیْ‌ءٌ وَ إِنْ أَبْطَأَ عَنْهَا فَاتَّقُوا اللَّهَ رَبَّکُمْ وَ أَجْمِلُوا فِی طَلَبِ الرِّزْقِ وَ لَا یَحْمِلَنَّکُمُ اسْتِبْطَاؤُهُ عَلَی أَنْ تَطْلُبُوهُ بِمَعْصِیَةِ </w:t>
      </w:r>
    </w:p>
    <w:p>
      <w:pPr>
        <w:pStyle w:val="BookText"/>
        <w:rPr/>
      </w:pPr>
      <w:r>
        <w:rPr>
          <w:rFonts w:ascii="Amiri" w:hAnsi="Amiri" w:eastAsia="Amiri" w:cs="Amiri"/>
          <w:color w:val="111111"/>
          <w:sz w:val="28"/>
          <w:sz w:val="28"/>
          <w:szCs w:val="28"/>
          <w:rtl w:val="true"/>
          <w:lang w:bidi="ar-SA"/>
        </w:rPr>
        <w:t xml:space="preserve">رَبِّکُمْ فَإِنَّهُ لَنْ یُقْدَرَ </w:t>
      </w:r>
      <w:r>
        <w:rPr>
          <w:rStyle w:val="FootnoteAnchor"/>
          <w:rtl w:val="true"/>
        </w:rPr>
        <w:footnoteReference w:id="616"/>
      </w:r>
      <w:r>
        <w:rPr>
          <w:rFonts w:ascii="Amiri" w:hAnsi="Amiri" w:eastAsia="Amiri" w:cs="Amiri"/>
          <w:color w:val="111111"/>
          <w:sz w:val="28"/>
          <w:sz w:val="28"/>
          <w:szCs w:val="28"/>
          <w:rtl w:val="true"/>
          <w:lang w:bidi="ar-SA"/>
        </w:rPr>
        <w:t xml:space="preserve">عَلَی مَا عِنْدَهُ إِلَّا بِطَاعَتِهِ قَدْ بَیَّنَ لَکُمُ الْحَلَالَ وَ الْحَرَامَ غَیْرَ أَنَّ بَیْنَهُمَا شَبَهاً مِنَ الْأَمْرِ لَمْ یَعْلَمْهَا کَثِیرٌ مِنَ النَّاسِ إِلَّا مَنْ عُصِمَ فَمَنْ تَرَکَهَا حَفِظَ عِرْضَهُ وَ دِینَهُ وَ مَنْ وَقَعَ فِیهَا کَانَ کَالرَّاعِی إِلَی جَنْبِ الْحِمَی أَوْشَکَ أَنْ یَقَعَ فِیهِ وَ مَا </w:t>
      </w:r>
      <w:r>
        <w:rPr>
          <w:rStyle w:val="FootnoteAnchor"/>
          <w:rtl w:val="true"/>
        </w:rPr>
        <w:footnoteReference w:id="617"/>
      </w:r>
      <w:r>
        <w:rPr>
          <w:rFonts w:ascii="Amiri" w:hAnsi="Amiri" w:eastAsia="Amiri" w:cs="Amiri"/>
          <w:color w:val="111111"/>
          <w:sz w:val="28"/>
          <w:sz w:val="28"/>
          <w:szCs w:val="28"/>
          <w:rtl w:val="true"/>
          <w:lang w:bidi="ar-SA"/>
        </w:rPr>
        <w:t xml:space="preserve">مِنْ مَلَکٍ إِلَّا وَ لَهُ حِمًی أَلَا وَ إِنَّ حِمَی اللَّهِ مَحَارِمُهُ وَ الْمُؤْمِنُ مِنَ الْمُؤْمِنِینَ کَالرَّأْسِ مِنَ الْجَسَدِ إِذَا اشْتَکَی تَدَاعَی عَلَیْهِ </w:t>
      </w:r>
      <w:r>
        <w:rPr>
          <w:rStyle w:val="FootnoteAnchor"/>
          <w:rtl w:val="true"/>
        </w:rPr>
        <w:footnoteReference w:id="618"/>
      </w:r>
      <w:r>
        <w:rPr>
          <w:rFonts w:ascii="Amiri" w:hAnsi="Amiri" w:eastAsia="Amiri" w:cs="Amiri"/>
          <w:color w:val="111111"/>
          <w:sz w:val="28"/>
          <w:sz w:val="28"/>
          <w:szCs w:val="28"/>
          <w:rtl w:val="true"/>
          <w:lang w:bidi="ar-SA"/>
        </w:rPr>
        <w:t xml:space="preserve">سَائِرُ جَسَدِهِ وَ السَّلَامُ عَلَیْکُمْ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الواقدی و برز طلحة بن أبی طلحة فصاح من یبارز فقال علی علیه السلام هل لک فی مبارزتی قال نعم فبرز </w:t>
      </w:r>
      <w:r>
        <w:rPr>
          <w:rStyle w:val="FootnoteAnchor"/>
          <w:rtl w:val="true"/>
        </w:rPr>
        <w:footnoteReference w:id="620"/>
      </w:r>
      <w:r>
        <w:rPr>
          <w:rFonts w:ascii="IRNazanin" w:hAnsi="IRNazanin" w:eastAsia="IRNazanin"/>
          <w:color w:val="111111"/>
          <w:sz w:val="28"/>
          <w:sz w:val="28"/>
          <w:szCs w:val="28"/>
          <w:rtl w:val="true"/>
          <w:lang w:bidi="fa-IR"/>
        </w:rPr>
        <w:t xml:space="preserve">بین الصفین و رسول الله جالس تحت الرایة علیه درعان و مغفر و بیضة فالتقیا فبدره علی علیه السلام بضربة علی رأسه فمضی السیف حتی فلق هامته إلی أن انتهی إلی لحیته فوقع و انصرف علی علیه السلام فقیل له هلا دففت </w:t>
      </w:r>
      <w:r>
        <w:rPr>
          <w:rStyle w:val="FootnoteAnchor"/>
          <w:rtl w:val="true"/>
        </w:rPr>
        <w:footnoteReference w:id="621"/>
      </w:r>
      <w:r>
        <w:rPr>
          <w:rFonts w:ascii="IRNazanin" w:hAnsi="IRNazanin" w:eastAsia="IRNazanin"/>
          <w:color w:val="111111"/>
          <w:sz w:val="28"/>
          <w:sz w:val="28"/>
          <w:szCs w:val="28"/>
          <w:rtl w:val="true"/>
          <w:lang w:bidi="fa-IR"/>
        </w:rPr>
        <w:t xml:space="preserve">علیه قال إنه لما صرع استقبلتنی عورته </w:t>
      </w:r>
      <w:r>
        <w:rPr>
          <w:rStyle w:val="FootnoteAnchor"/>
          <w:rtl w:val="true"/>
        </w:rPr>
        <w:footnoteReference w:id="622"/>
      </w:r>
      <w:r>
        <w:rPr>
          <w:rFonts w:ascii="IRNazanin" w:hAnsi="IRNazanin" w:eastAsia="IRNazanin"/>
          <w:color w:val="111111"/>
          <w:sz w:val="28"/>
          <w:sz w:val="28"/>
          <w:szCs w:val="28"/>
          <w:rtl w:val="true"/>
          <w:lang w:bidi="fa-IR"/>
        </w:rPr>
        <w:t>فعطفتنی علیه الرحم و قد علمت أن الله سیقتله هو کبش الکتیبة فسر رسول الله صلی الله علیه و آله و کبر تکبیرا عالیا و کبر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القصة إلی أن قال ثم حمل اللواء أرطأة بن عبد شرحبیل فقتله علی علیه السلام ثم حمله صواب غلام بنی عبد الدار فقیل قتله علی علیه السلام و قیل سعد بن أبی وقاص و قیل قزمان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قالوا ما ظفر الله نبیه فی موطن قط ما ظفره و أصحابه یوم أحد حتی عصوا الرسول و تنازعوا فی الأمر لقد قتل أصحاب اللواء و انکشف </w:t>
      </w:r>
    </w:p>
    <w:p>
      <w:pPr>
        <w:pStyle w:val="BookText"/>
        <w:rPr/>
      </w:pPr>
      <w:r>
        <w:rPr>
          <w:rFonts w:ascii="IRNazanin" w:hAnsi="IRNazanin" w:eastAsia="IRNazanin"/>
          <w:color w:val="111111"/>
          <w:sz w:val="28"/>
          <w:sz w:val="28"/>
          <w:szCs w:val="28"/>
          <w:rtl w:val="true"/>
          <w:lang w:bidi="fa-IR"/>
        </w:rPr>
        <w:t xml:space="preserve">المشرکون و نساؤهم یدعون بالویل بعد ضرب الدفوف فلما ترک أصحاب عبد الله بن جبیر مراکزهم و نظر خالد بن الولید إلی خلاء الجبل و قلة أهله فکر بالخیل و تبعه عکرمة بالخیل و انطلقا إلی موضع الرماة فحملوه علیهم فراماهم القوم حتی أصیبوا و رامی </w:t>
      </w:r>
      <w:r>
        <w:rPr>
          <w:rStyle w:val="FootnoteAnchor"/>
          <w:rtl w:val="true"/>
        </w:rPr>
        <w:footnoteReference w:id="623"/>
      </w:r>
      <w:r>
        <w:rPr>
          <w:rFonts w:ascii="IRNazanin" w:hAnsi="IRNazanin" w:eastAsia="IRNazanin"/>
          <w:color w:val="111111"/>
          <w:sz w:val="28"/>
          <w:sz w:val="28"/>
          <w:szCs w:val="28"/>
          <w:rtl w:val="true"/>
          <w:lang w:bidi="fa-IR"/>
        </w:rPr>
        <w:t>عبد الله بن جبیر حتی فنیت نبله ثم طاعن بالرمح حتی انکسر ثم کسر جفن سیفه فقاتل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رافع بن خدیج قال لما قتل خالد الرماة أقبل بالخیل و عکرمة یتلوه فخالطنا و قد انتقضت صفوفنا و نادی إبلیس و تصور فی صورة جعال بن سراقة أن محمدا قد قتل ثلاث صرخات فابتلی یومئذ جعال ببلیة عظیمة حین تصور إبلیس فی صورته و إن جعالا لیقاتل مع المسلمین أشد القتال و إنه إلی جنب أبی بردة و خوات بن جبیر قال رافع فو الله ما رأینا دولة کانت أسرع من دولة المشرکین علینا و أقبل المسلمون علی جعال یریدون قتله فشهد له خوات و أبو بردة أنه کان إلی جنبهما حین صاح الصائح و أن الصائح غیره قال رافع أتینا من قبل أنفسنا و معصیة نبینا و اختلط المسلمون و صاروا یقتلون و یضرب بعضهم بعضا ما یشعرون </w:t>
      </w:r>
      <w:r>
        <w:rPr>
          <w:rStyle w:val="FootnoteAnchor"/>
          <w:rtl w:val="true"/>
        </w:rPr>
        <w:footnoteReference w:id="624"/>
      </w:r>
      <w:r>
        <w:rPr>
          <w:rFonts w:ascii="IRNazanin" w:hAnsi="IRNazanin" w:eastAsia="IRNazanin"/>
          <w:color w:val="111111"/>
          <w:sz w:val="28"/>
          <w:sz w:val="28"/>
          <w:szCs w:val="28"/>
          <w:rtl w:val="true"/>
          <w:lang w:bidi="fa-IR"/>
        </w:rPr>
        <w:t>بما یصنعون من الدهش و العجل</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عمر محمد بن عبد الواحد اللغوی و رواه أیضا محمد بن حبیب فی أمالیه أن رسول الله صلی الله علیه و آله لما فر معظم أصحابه عنه یوم أحد کثرت علیه کتائب المشرکین و قصدته کتیبة من بنی کنانة ثم من بنی عبد مناف </w:t>
      </w:r>
      <w:r>
        <w:rPr>
          <w:rStyle w:val="FootnoteAnchor"/>
          <w:rtl w:val="true"/>
        </w:rPr>
        <w:footnoteReference w:id="626"/>
      </w:r>
      <w:r>
        <w:rPr>
          <w:rFonts w:ascii="IRNazanin" w:hAnsi="IRNazanin" w:eastAsia="IRNazanin"/>
          <w:color w:val="111111"/>
          <w:sz w:val="28"/>
          <w:sz w:val="28"/>
          <w:szCs w:val="28"/>
          <w:rtl w:val="true"/>
          <w:lang w:bidi="fa-IR"/>
        </w:rPr>
        <w:t xml:space="preserve">بن کنانة فیها بنو سفیان بن عویف و هم خالد بن ثعلب </w:t>
      </w:r>
      <w:r>
        <w:rPr>
          <w:rStyle w:val="FootnoteAnchor"/>
          <w:rtl w:val="true"/>
        </w:rPr>
        <w:footnoteReference w:id="627"/>
      </w:r>
      <w:r>
        <w:rPr>
          <w:rFonts w:ascii="IRNazanin" w:hAnsi="IRNazanin" w:eastAsia="IRNazanin"/>
          <w:color w:val="111111"/>
          <w:sz w:val="28"/>
          <w:sz w:val="28"/>
          <w:szCs w:val="28"/>
          <w:rtl w:val="true"/>
          <w:lang w:bidi="fa-IR"/>
        </w:rPr>
        <w:t xml:space="preserve">و أبو الشعشاء بن سفیان و أبو الحمراء بن سفیان و غراب بن سفیان فقال رسول الله صلی الله علیه و آله یا علی اکفنی هذه الکتیبة فحمل علیها </w:t>
      </w:r>
    </w:p>
    <w:p>
      <w:pPr>
        <w:pStyle w:val="BookText"/>
        <w:rPr/>
      </w:pPr>
      <w:r>
        <w:rPr>
          <w:rFonts w:ascii="IRNazanin" w:hAnsi="IRNazanin" w:eastAsia="IRNazanin"/>
          <w:color w:val="111111"/>
          <w:sz w:val="28"/>
          <w:sz w:val="28"/>
          <w:szCs w:val="28"/>
          <w:rtl w:val="true"/>
          <w:lang w:bidi="fa-IR"/>
        </w:rPr>
        <w:t xml:space="preserve">و إنها لتقارب خمسین فارسا و هو علیه السلام راجل فما زال یضربها بالسیف حتی تتفرق عنه ثم تجتمع علیه هکذا مرارا حتی قتل بنی سفیان بن عویف الأربعة و تمام العشرة منها ممن لا یعرف أسماؤهم فقال جبرئیل علیه السلام لرسول الله صلی الله علیه و آله </w:t>
      </w:r>
      <w:r>
        <w:rPr>
          <w:rStyle w:val="FootnoteAnchor"/>
          <w:rtl w:val="true"/>
        </w:rPr>
        <w:footnoteReference w:id="628"/>
      </w:r>
      <w:r>
        <w:rPr>
          <w:rFonts w:ascii="Amiri" w:hAnsi="Amiri" w:eastAsia="Amiri" w:cs="Amiri"/>
          <w:color w:val="111111"/>
          <w:sz w:val="28"/>
          <w:sz w:val="28"/>
          <w:szCs w:val="28"/>
          <w:rtl w:val="true"/>
          <w:lang w:bidi="ar-SA"/>
        </w:rPr>
        <w:t xml:space="preserve">إن هذه للمواساة </w:t>
      </w:r>
      <w:r>
        <w:rPr>
          <w:rStyle w:val="FootnoteAnchor"/>
          <w:rtl w:val="true"/>
        </w:rPr>
        <w:footnoteReference w:id="629"/>
      </w:r>
      <w:r>
        <w:rPr>
          <w:rFonts w:ascii="IRNazanin" w:hAnsi="IRNazanin" w:eastAsia="IRNazanin"/>
          <w:color w:val="111111"/>
          <w:sz w:val="28"/>
          <w:sz w:val="28"/>
          <w:szCs w:val="28"/>
          <w:rtl w:val="true"/>
          <w:lang w:bidi="fa-IR"/>
        </w:rPr>
        <w:t>لقد عجبت الملائکة من مواساة هذا الفتی فقال رسول الله صلی الله علیه و آله و ما یمنعه و هو منی و أنا منه فقال جبرئیل و أنا منکما قال و سمع ذلک الیوم صوت من قبل السماء لا یری شخص الصارخ به ینادی مرارا 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رسول الله عنه فقال هذا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قد روی هذا الخبر جماعة من المحدثین و هو من الأخبار المشهورة و وقفت علیه فی بعض نسخ مغازی محمد بن إسحاق و سألت شیخی عبد الوهاب بن سکینة عن هذا الخبر فقال خبر صحیح فقلت له فما بال الصحاح لم تشتمل علیه قال و کل </w:t>
      </w:r>
      <w:r>
        <w:rPr>
          <w:rStyle w:val="FootnoteAnchor"/>
          <w:rtl w:val="true"/>
        </w:rPr>
        <w:footnoteReference w:id="630"/>
      </w:r>
      <w:r>
        <w:rPr>
          <w:rFonts w:ascii="IRNazanin" w:hAnsi="IRNazanin" w:eastAsia="IRNazanin"/>
          <w:color w:val="111111"/>
          <w:sz w:val="28"/>
          <w:sz w:val="28"/>
          <w:szCs w:val="28"/>
          <w:rtl w:val="true"/>
          <w:lang w:bidi="fa-IR"/>
        </w:rPr>
        <w:t xml:space="preserve">ما کان صحیحا تشتمل علیه کتب الصحاح کم قد أهمل </w:t>
      </w:r>
      <w:r>
        <w:rPr>
          <w:rStyle w:val="FootnoteAnchor"/>
          <w:rtl w:val="true"/>
        </w:rPr>
        <w:footnoteReference w:id="631"/>
      </w:r>
      <w:r>
        <w:rPr>
          <w:rFonts w:ascii="IRNazanin" w:hAnsi="IRNazanin" w:eastAsia="IRNazanin"/>
          <w:color w:val="111111"/>
          <w:sz w:val="28"/>
          <w:sz w:val="28"/>
          <w:szCs w:val="28"/>
          <w:rtl w:val="true"/>
          <w:lang w:bidi="fa-IR"/>
        </w:rPr>
        <w:t>جامعوا الصحاح من الأخبار الصحیحة</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 و قال رسول الله صلی الله علیه و آله یومئذ من یأخذ هذا السیف بحقه فقال عمر أنا فأعرض عنه فقام الزبیر فأعرض عنه ثم عرضه الثالثة فقال أبو دجانة أنا یا رسول الله آخذه بحقه فدفعه إلیه فما رئی أحد قاتل أفضل من قتاله و کان حین أعطاه مشی بین الصفین و اختال فی مشیته فقال رسول الله صلی الله علیه و آله إن هذه لمشیة یبغضها الله تعالی إلا فی مثل هذا الموطن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کان مخیریق الیهودی من أحبار الیهود فقال یوم السبت و رسول الله صلی الله علیه و آله بأحد یا معشر الیهود و الله إنکم لتعلمون أن محمدا نبی و أن نصره علیکم حق فقالوا ویحک الیوم یوم السبت فقال لا سبت ثم أخذ سلاحه و حضر مع النبی صلی الله علیه و آله فأصیب فقال رسول الله صلی الله علیه و آله مخیریق خیر یهود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کان قال حین خرج إلی أحد إن أصبت فأموالی لمحمد یضعها حیث أراه الله فهی عامة صدقات النبی صلی الله علیه و آله قال و کان عمرو بن الجموح رجلا أعرج فلما کان یوم أحد و کان له بنون أربعة یشهدون مع النبی صلی الله علیه و آله المشاهد أمثال الأسد أراد قومه أن یحبسوه و قالوا أنت رجل أعرج و لا حرج علیک و قد ذهب بنوک مع النبی صلی الله علیه و آله قال بخ یذهبون إلی الجنة و أجلس أنا عندکم فقالت هند بنت عمرو بن حرام امرأته کأنی أنظر إلیه مولیا قد أخذ درقته و هو یقول اللهم لا تردنی إلی أهلی فخرج و لحقه بعض قومه یکلمونه فی القعود فأبی و جاء إلی رسول الله صلی الله علیه و آله فقال یا رسول الله إن قومی یریدون أن یحبسونی هذا الوجه </w:t>
      </w:r>
      <w:r>
        <w:rPr>
          <w:rStyle w:val="FootnoteAnchor"/>
          <w:rtl w:val="true"/>
        </w:rPr>
        <w:footnoteReference w:id="633"/>
      </w:r>
      <w:r>
        <w:rPr>
          <w:rFonts w:ascii="IRNazanin" w:hAnsi="IRNazanin" w:eastAsia="IRNazanin"/>
          <w:color w:val="111111"/>
          <w:sz w:val="28"/>
          <w:sz w:val="28"/>
          <w:szCs w:val="28"/>
          <w:rtl w:val="true"/>
          <w:lang w:bidi="fa-IR"/>
        </w:rPr>
        <w:t xml:space="preserve">و الخروج معک و الله إنی لأرجو أن أطأ بعرجتی هذه فی الجنة فقال له أما أنت فقد عذرک </w:t>
      </w:r>
      <w:r>
        <w:rPr>
          <w:rStyle w:val="FootnoteAnchor"/>
          <w:rtl w:val="true"/>
        </w:rPr>
        <w:footnoteReference w:id="634"/>
      </w:r>
      <w:r>
        <w:rPr>
          <w:rFonts w:ascii="IRNazanin" w:hAnsi="IRNazanin" w:eastAsia="IRNazanin"/>
          <w:color w:val="111111"/>
          <w:sz w:val="28"/>
          <w:sz w:val="28"/>
          <w:szCs w:val="28"/>
          <w:rtl w:val="true"/>
          <w:lang w:bidi="fa-IR"/>
        </w:rPr>
        <w:t xml:space="preserve">الله و لا جهاد علیک فأبی فقال النبی صلی الله علیه و آله لقومه و بنیه لا علیکم أن لا تمنعوه لعل الله یرزقه الشهادة فخلوا عنه فقتل یومئذ شهیدا قال فحملته هند بعد شهادته و ابنها خلاد و أخاها عبد الله علی بعیر فلما بلغت منقطع الحرة برک البعیر فکان کلما توجهه إلی المدینة برک و إذا وجهته إلی أحد أسرع فرجعت إلی النبی صلی الله علیه و آله فأخبرته بذلک فقال صلی الله علیه و آله إن الجمل لمأمور هل قال عمرو شیئا قالت نعم إنه لما توجه إلی أحد استقبل القبلة ثم قال اللهم لا تردنی إلی أهلی و ارزقنی الشهادة فقال صلی الله علیه و آله فلذلک الجمل لا یمضی إن منکم یا معشر الأنصار من لو أقسم علی الله لأبره منهم عمرو بن الجموح </w:t>
      </w:r>
    </w:p>
    <w:p>
      <w:pPr>
        <w:pStyle w:val="BookText"/>
        <w:rPr/>
      </w:pPr>
      <w:r>
        <w:rPr>
          <w:rFonts w:ascii="IRNazanin" w:hAnsi="IRNazanin" w:eastAsia="IRNazanin"/>
          <w:color w:val="111111"/>
          <w:sz w:val="28"/>
          <w:sz w:val="28"/>
          <w:szCs w:val="28"/>
          <w:rtl w:val="true"/>
          <w:lang w:bidi="fa-IR"/>
        </w:rPr>
        <w:t xml:space="preserve">یا هذه </w:t>
      </w:r>
      <w:r>
        <w:rPr>
          <w:rStyle w:val="FootnoteAnchor"/>
          <w:rtl w:val="true"/>
        </w:rPr>
        <w:footnoteReference w:id="635"/>
      </w:r>
      <w:r>
        <w:rPr>
          <w:rFonts w:ascii="IRNazanin" w:hAnsi="IRNazanin" w:eastAsia="IRNazanin"/>
          <w:color w:val="111111"/>
          <w:sz w:val="28"/>
          <w:sz w:val="28"/>
          <w:szCs w:val="28"/>
          <w:rtl w:val="true"/>
          <w:lang w:bidi="fa-IR"/>
        </w:rPr>
        <w:t xml:space="preserve">ما زالت الملائکة مظلة علی أخیک من لدن قتل إلی الساعة فینظرون </w:t>
      </w:r>
      <w:r>
        <w:rPr>
          <w:rStyle w:val="FootnoteAnchor"/>
          <w:rtl w:val="true"/>
        </w:rPr>
        <w:footnoteReference w:id="636"/>
      </w:r>
      <w:r>
        <w:rPr>
          <w:rFonts w:ascii="IRNazanin" w:hAnsi="IRNazanin" w:eastAsia="IRNazanin"/>
          <w:color w:val="111111"/>
          <w:sz w:val="28"/>
          <w:sz w:val="28"/>
          <w:szCs w:val="28"/>
          <w:rtl w:val="true"/>
          <w:lang w:bidi="fa-IR"/>
        </w:rPr>
        <w:t>أین یدفن ثم مکث رسول الله صلی الله علیه و آله فی قبرهم ثم قال یا هند قد ترافقوا فی الجنة جمیعا بعلک و ابنک و أخوک فقالت هند یا رسول الله فادع لی عسی أن یجعلنی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جابر یقول لما استشهد أبی جعلت عمتی تبکی فقال النبی صلی الله علیه و آله ما یبکیها ما زالت الملائکة تظل علیه بأجنحتها حتی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عمرو بن حرام رأیت فی النوم قبل یوم أحد بأیام مبشر بن عبد المنذر أحد الشهداء ببدر یقول لی أنت قادم علینا فی أیام فقلت فأین أنت قال فی الجنة نسرح منها حیث نشاء فقلت له أ لم تقتل یوم بدر قال بلی ثم أحییت فذکر ذلک لرسول الله صلی الله علیه و آله قال هذه الشهادة یا با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قال رسول الله صلی الله علیه و آله یوم أحد ادفنوا عبد الله بن عمرو و عمرو بن الجموح فی قبر واحد و یقال إنهما وجدا و قد مثل بهما کل مثلة قطعت آرابهما </w:t>
      </w:r>
      <w:r>
        <w:rPr>
          <w:rStyle w:val="FootnoteAnchor"/>
          <w:rtl w:val="true"/>
        </w:rPr>
        <w:footnoteReference w:id="637"/>
      </w:r>
      <w:r>
        <w:rPr>
          <w:rFonts w:ascii="IRNazanin" w:hAnsi="IRNazanin" w:eastAsia="IRNazanin"/>
          <w:color w:val="111111"/>
          <w:sz w:val="28"/>
          <w:sz w:val="28"/>
          <w:szCs w:val="28"/>
          <w:rtl w:val="true"/>
          <w:lang w:bidi="fa-IR"/>
        </w:rPr>
        <w:t xml:space="preserve">عضوا عضوا فلا یعرف أبدانهما فقال النبی صلی الله علیه و آله ادفنوهما فی قبر واحد و یقال إنما دفنهما فی قبر واحد لما کان بینهما من الصفاء فقال ادفنوا هذین المتحابین فی الدنیا فی قبر واحد فدخل السیل علیهما و کان قبرهما مما یلی السیل </w:t>
      </w:r>
      <w:r>
        <w:rPr>
          <w:rStyle w:val="FootnoteAnchor"/>
          <w:rtl w:val="true"/>
        </w:rPr>
        <w:footnoteReference w:id="638"/>
      </w:r>
      <w:r>
        <w:rPr>
          <w:rFonts w:ascii="IRNazanin" w:hAnsi="IRNazanin" w:eastAsia="IRNazanin"/>
          <w:color w:val="111111"/>
          <w:sz w:val="28"/>
          <w:sz w:val="28"/>
          <w:szCs w:val="28"/>
          <w:rtl w:val="true"/>
          <w:lang w:bidi="fa-IR"/>
        </w:rPr>
        <w:t xml:space="preserve">فحفر عنهما و علیهما نمرتان و عبد الله قد أصابه جرح فی وجهه فیده علی وجهه فأمیطت </w:t>
      </w:r>
      <w:r>
        <w:rPr>
          <w:rStyle w:val="FootnoteAnchor"/>
          <w:rtl w:val="true"/>
        </w:rPr>
        <w:footnoteReference w:id="639"/>
      </w:r>
      <w:r>
        <w:rPr>
          <w:rFonts w:ascii="IRNazanin" w:hAnsi="IRNazanin" w:eastAsia="IRNazanin"/>
          <w:color w:val="111111"/>
          <w:sz w:val="28"/>
          <w:sz w:val="28"/>
          <w:szCs w:val="28"/>
          <w:rtl w:val="true"/>
          <w:lang w:bidi="fa-IR"/>
        </w:rPr>
        <w:t xml:space="preserve">یده عن جرحه فثعب </w:t>
      </w:r>
      <w:r>
        <w:rPr>
          <w:rStyle w:val="FootnoteAnchor"/>
          <w:rtl w:val="true"/>
        </w:rPr>
        <w:footnoteReference w:id="640"/>
      </w:r>
      <w:r>
        <w:rPr>
          <w:rFonts w:ascii="IRNazanin" w:hAnsi="IRNazanin" w:eastAsia="IRNazanin"/>
          <w:color w:val="111111"/>
          <w:sz w:val="28"/>
          <w:sz w:val="28"/>
          <w:szCs w:val="28"/>
          <w:rtl w:val="true"/>
          <w:lang w:bidi="fa-IR"/>
        </w:rPr>
        <w:t>الدم فردت إلی مکانها فسکن الدم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کان جابر یقول رأیته </w:t>
      </w:r>
      <w:r>
        <w:rPr>
          <w:rStyle w:val="FootnoteAnchor"/>
          <w:rtl w:val="true"/>
        </w:rPr>
        <w:footnoteReference w:id="641"/>
      </w:r>
      <w:r>
        <w:rPr>
          <w:rFonts w:ascii="IRNazanin" w:hAnsi="IRNazanin" w:eastAsia="IRNazanin"/>
          <w:color w:val="111111"/>
          <w:sz w:val="28"/>
          <w:sz w:val="28"/>
          <w:szCs w:val="28"/>
          <w:rtl w:val="true"/>
          <w:lang w:bidi="fa-IR"/>
        </w:rPr>
        <w:t xml:space="preserve">فی حفرته کأنه نائم ما تغیر </w:t>
      </w:r>
    </w:p>
    <w:p>
      <w:pPr>
        <w:pStyle w:val="BookText"/>
        <w:rPr/>
      </w:pPr>
      <w:r>
        <w:rPr>
          <w:rFonts w:ascii="IRNazanin" w:hAnsi="IRNazanin" w:eastAsia="IRNazanin"/>
          <w:color w:val="111111"/>
          <w:sz w:val="28"/>
          <w:sz w:val="28"/>
          <w:szCs w:val="28"/>
          <w:rtl w:val="true"/>
          <w:lang w:bidi="fa-IR"/>
        </w:rPr>
        <w:t xml:space="preserve">من حاله قلیل و لا کثیر فقیل أ فرأیت أکفانه قال إنما کفن فی نمرة خمر بها وجهه و علی رجلیه الحرمل </w:t>
      </w:r>
      <w:r>
        <w:rPr>
          <w:rStyle w:val="FootnoteAnchor"/>
          <w:rtl w:val="true"/>
        </w:rPr>
        <w:footnoteReference w:id="642"/>
      </w:r>
      <w:r>
        <w:rPr>
          <w:rFonts w:ascii="IRNazanin" w:hAnsi="IRNazanin" w:eastAsia="IRNazanin"/>
          <w:color w:val="111111"/>
          <w:sz w:val="28"/>
          <w:sz w:val="28"/>
          <w:szCs w:val="28"/>
          <w:rtl w:val="true"/>
          <w:lang w:bidi="fa-IR"/>
        </w:rPr>
        <w:t xml:space="preserve">فوجدنا النمرة کما هی و الحرمل علی رجلیه کهیئته و بین ذلک و بین دفنه ست و أربعون سنة فشاورهم </w:t>
      </w:r>
      <w:r>
        <w:rPr>
          <w:rStyle w:val="FootnoteAnchor"/>
          <w:rtl w:val="true"/>
        </w:rPr>
        <w:footnoteReference w:id="643"/>
      </w:r>
      <w:r>
        <w:rPr>
          <w:rFonts w:ascii="IRNazanin" w:hAnsi="IRNazanin" w:eastAsia="IRNazanin"/>
          <w:color w:val="111111"/>
          <w:sz w:val="28"/>
          <w:sz w:val="28"/>
          <w:szCs w:val="28"/>
          <w:rtl w:val="true"/>
          <w:lang w:bidi="fa-IR"/>
        </w:rPr>
        <w:t xml:space="preserve">جابر فی أن یطیبه بمسک فأبی ذلک أصحاب النبی صلی الله علیه و آله و قالوا لا تحدثوا فیهم </w:t>
      </w:r>
      <w:r>
        <w:rPr>
          <w:rStyle w:val="FootnoteAnchor"/>
          <w:rtl w:val="true"/>
        </w:rPr>
        <w:footnoteReference w:id="644"/>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یقال إن معاویة لما أراد أن یجری العین التی أحدثها بالمدینة و هی کظامة نادی منادیه بالمدینة من کان له قتیل بأحد فلیشهد فخرج الناس إلی قتلاهم فوجدوهم رطابا یتثنون فأصابت المسحاة رجل رجل منهم فثعبت </w:t>
      </w:r>
      <w:r>
        <w:rPr>
          <w:rStyle w:val="FootnoteAnchor"/>
          <w:rtl w:val="true"/>
        </w:rPr>
        <w:footnoteReference w:id="645"/>
      </w:r>
      <w:r>
        <w:rPr>
          <w:rFonts w:ascii="IRNazanin" w:hAnsi="IRNazanin" w:eastAsia="IRNazanin"/>
          <w:color w:val="111111"/>
          <w:sz w:val="28"/>
          <w:sz w:val="28"/>
          <w:szCs w:val="28"/>
          <w:rtl w:val="true"/>
          <w:lang w:bidi="fa-IR"/>
        </w:rPr>
        <w:t>دما فقال أبو سعید الخدری لا ینکر بعد هذا منکر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وجد عبد الله بن عمرو بن حرام و عمرو بن الجموح فی قبر و خارجة بن زید و سعید بن الربیع فی قبر فأما قبر عبد الله و عمرو فحول و ذلک أن القناة کانت تمر علی قبرهما و أما قبر خارجة و سعد فترک لأن مکانه کان معتزلا و لقد کانوا یحفرون التراب فکلما حفروا قترة </w:t>
      </w:r>
      <w:r>
        <w:rPr>
          <w:rStyle w:val="FootnoteAnchor"/>
          <w:rtl w:val="true"/>
        </w:rPr>
        <w:footnoteReference w:id="646"/>
      </w:r>
      <w:r>
        <w:rPr>
          <w:rFonts w:ascii="IRNazanin" w:hAnsi="IRNazanin" w:eastAsia="IRNazanin"/>
          <w:color w:val="111111"/>
          <w:sz w:val="28"/>
          <w:sz w:val="28"/>
          <w:szCs w:val="28"/>
          <w:rtl w:val="true"/>
          <w:lang w:bidi="fa-IR"/>
        </w:rPr>
        <w:t>من تراب فاح علیهم المسک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کانت نسیبة بنت کعب قد شهدت أحدا و ابناها عمارة بن غزیة و عبد الله بن زید و زوجها غزیة و خرجت و معها شن لها فی أول النهار ترید تسقی الجرحی فقاتلت یومئذ و أبلت بلاء حسنا فجرحت اثنی عشر جرحا بین طعنة برمح أو ضربة بسیف فکانت أم سعد تحدث فتقول دخلت علیها فقلت لها یا خالة حدثینی خبرک فقالت خرجت أول النهار إلی أحد و أنا أنظر ما یصنع الناس و معی سقاء فیه ماء فانتهیت إلی رسول الله صلی الله علیه و آله و هو فی الصحابة و الدولة و الریح للمسلمین فلما انهزم المسلمون انحزت إلی رسول الله صلی الله علیه و آله فجعلت أباشر القتال </w:t>
      </w:r>
    </w:p>
    <w:p>
      <w:pPr>
        <w:pStyle w:val="BookText"/>
        <w:rPr/>
      </w:pPr>
      <w:r>
        <w:rPr>
          <w:rFonts w:ascii="IRNazanin" w:hAnsi="IRNazanin" w:eastAsia="IRNazanin"/>
          <w:color w:val="111111"/>
          <w:sz w:val="28"/>
          <w:sz w:val="28"/>
          <w:szCs w:val="28"/>
          <w:rtl w:val="true"/>
          <w:lang w:bidi="fa-IR"/>
        </w:rPr>
        <w:t>و أذب عن رسول الله صلی الله علیه و آله بالسیف و أرمی بالقوس حتی خلصت إلی الجراح فرأیت علی عاتقها جرحا أجوف له غور فقلت یا أم عمارة من أصابک بهذا قالت أقبل ابن قمیئة و قد ولی الناس عن رسول الله یصیح دلونی علی محمد لا نجوت إن نجا فاعترض له مصعب بن عمیر و ناس معه فکنت فیهم فضربنی هذه الضربة و لقد ضربته علی ذاک ضربات و لکن عدو الله کان علیه درعان فقلت لها یدک ما أصابها قال أصیبت یوم الیمامة لما جعلت الأعراب تهزم بالناس نادت الأنصار أخلصونا فأخلصت الأنصار فکنت معهم حتی انتهینا إلی حدیقة الموت فاقتتلنا علیها ساعة حتی قتل أبو دجانة علی باب الحدیقة و دخلتها و أنا أرید عدو الله مسیلمة فتعرض لی رجل فضرب یدی فقطعها فو الله ما کانت لی ناهیة و لا عرجت علیها حتی وقفت علی الخبیث مقتولا و ابنی عبد الله بن زید یمسح سیفه بثیابه فقلت أ قتلته قال نعم فسجدت شکرا لله عز و جل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ضمرة بن سعید یحدث عن آبائه عن جدته و کانت قد شهدت أحدا تسقی الماء قالت سمعت رسول الله صلی الله علیه و آله یقول یومئذ لمقام نسیبة بنت کعب الیوم خیر من مقام فلان و فلان و کان یراها یومئذ تقاتل أشد القتال حتی جرحت ثلاثة عشر جرحا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قلت لیت الراوی لم یکن هذه الکنایة و کان یذکر من هما بأسمائهما حتی لا یترامی الظنون إلی أمور مشتبهة و من أمانة الحدیث </w:t>
      </w:r>
      <w:r>
        <w:rPr>
          <w:rStyle w:val="FootnoteAnchor"/>
          <w:rtl w:val="true"/>
        </w:rPr>
        <w:footnoteReference w:id="647"/>
      </w:r>
      <w:r>
        <w:rPr>
          <w:rFonts w:ascii="IRNazanin" w:hAnsi="IRNazanin" w:eastAsia="IRNazanin"/>
          <w:color w:val="111111"/>
          <w:sz w:val="28"/>
          <w:sz w:val="28"/>
          <w:szCs w:val="28"/>
          <w:rtl w:val="true"/>
          <w:lang w:bidi="fa-IR"/>
        </w:rPr>
        <w:t>أن یذکر الحدیث علی وجهه و لا یکتم منه شیئا فما باله کتم اسم هذین الرجلین</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لعله کان معذورا فی التکنیة باسم الرجلین تقیة و کیف کان یمکنه التصریح باسم صنمی قریش و شیخی المخالفین الذین کانوا یقدمونهما علی أمیر المؤمنین علیه السلام مع أن کنایته أبلغ من الصریح إذ ظاهر أن الناس کانوا </w:t>
      </w:r>
    </w:p>
    <w:p>
      <w:pPr>
        <w:pStyle w:val="BookText"/>
        <w:rPr/>
      </w:pPr>
      <w:r>
        <w:rPr>
          <w:rFonts w:ascii="IRNazanin" w:hAnsi="IRNazanin" w:eastAsia="IRNazanin"/>
          <w:color w:val="111111"/>
          <w:sz w:val="28"/>
          <w:sz w:val="28"/>
          <w:szCs w:val="28"/>
          <w:rtl w:val="true"/>
          <w:lang w:bidi="fa-IR"/>
        </w:rPr>
        <w:t>لا یبالون بذکر أحد من الصحابة بما کان واقعا إلا بذکرهما و ذکر ثالثهما و أما سائر بنی أمیة و أجداد سائر خلفاء الجور فلم یکونوا حاضرین فی هذا المشهد فی عسکر المسلمین حتی یکنی بذکرهم تقیة من أولادهم و أتباعهم و قد تقدم فی روایة علی بن إبراهیم ذکر الثالث أیضا معهما و ذکره کان أولی لأن فراره کان أعرض و سیأتی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کلام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روی الواقدی بإسناده عن عبد الله بن زید قال شهدت أحدا مع رسول الله صلی الله علیه و آله فلما تفرق الناس عنه دنوت منه و أمی تذب عنه فقال ابن أم عمارة قلت نعم قال ارم فرمیت بین یدیه رجلا من المشرکین بحجر و هو علی فرس فأصیب عین الفرس فاضطرب الفرس حتی وقع هو و صاحبه و جعلت أعلوه بالحجارة حتی نضدت علیه منها وقرا </w:t>
      </w:r>
      <w:r>
        <w:rPr>
          <w:rStyle w:val="FootnoteAnchor"/>
          <w:rtl w:val="true"/>
        </w:rPr>
        <w:footnoteReference w:id="649"/>
      </w:r>
      <w:r>
        <w:rPr>
          <w:rFonts w:ascii="IRNazanin" w:hAnsi="IRNazanin" w:eastAsia="IRNazanin"/>
          <w:color w:val="111111"/>
          <w:sz w:val="28"/>
          <w:sz w:val="28"/>
          <w:szCs w:val="28"/>
          <w:rtl w:val="true"/>
          <w:lang w:bidi="fa-IR"/>
        </w:rPr>
        <w:t>و النبی صلی الله علیه و آله ینظر إلی و یتبسم فنظر إلی جرح بأمی علی عاتقها فقال أمک أمک اعصب جرحها بارک الله علیکم من أهل بیت لمقام أمک خیر من مقام فلان و فلان و مقام ربیبک یعنی زوج أمه خیر من مقام فلان و فلان و مقامک خیر من مقام فلان و فلان رحمکم الله أهل البیت فقالت أمی ادع الله لنا یا رسول الله أن نرافقک فی الجنة فقال اللهم اجعلهم رفقائی فی الجنة قالت فما أبالی ما أصابنی من الدنیا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أقبل وهب بن قابوس المزنی و معه ابن أخیه الحارث بن عقبة بغنم لهما من جبل جهینة </w:t>
      </w:r>
      <w:r>
        <w:rPr>
          <w:rStyle w:val="FootnoteAnchor"/>
          <w:rtl w:val="true"/>
        </w:rPr>
        <w:footnoteReference w:id="650"/>
      </w:r>
      <w:r>
        <w:rPr>
          <w:rFonts w:ascii="IRNazanin" w:hAnsi="IRNazanin" w:eastAsia="IRNazanin"/>
          <w:color w:val="111111"/>
          <w:sz w:val="28"/>
          <w:sz w:val="28"/>
          <w:szCs w:val="28"/>
          <w:rtl w:val="true"/>
          <w:lang w:bidi="fa-IR"/>
        </w:rPr>
        <w:t xml:space="preserve">فوجدا المدینة خلوا فسألا أین الناس قالوا بأحد خرج رسول الله صلی الله علیه و آله یقاتل المشرکین من قریش فقالا لا نبتغی أثرا بعد عین فخرجا حتی أتیا النبی صلی الله علیه و آله بأحد فوجدا القوم یقتتلون و الدولة لرسول الله صلی الله علیه و آله و أصحابه فأغارا مع المسلمین فی النهب و جاءت الخیل من ورائهم خالد و عکرمة فاختلط الناس فقاتلا أشد </w:t>
      </w:r>
    </w:p>
    <w:p>
      <w:pPr>
        <w:pStyle w:val="BookText"/>
        <w:rPr/>
      </w:pPr>
      <w:r>
        <w:rPr>
          <w:rFonts w:ascii="IRNazanin" w:hAnsi="IRNazanin" w:eastAsia="IRNazanin"/>
          <w:color w:val="111111"/>
          <w:sz w:val="28"/>
          <w:sz w:val="28"/>
          <w:szCs w:val="28"/>
          <w:rtl w:val="true"/>
          <w:lang w:bidi="fa-IR"/>
        </w:rPr>
        <w:t xml:space="preserve">القتال فانفرقت فرقة من المشرکین فقال رسول الله صلی الله علیه و آله من لهذه الفرقة فقال وهب أنا فقام فرماهم بالنبل حتی انصرفوا ثم رجع فانفرقت فرقة أخری فقال صلی الله علیه و آله من لهذه الکتیبة فقال المزنی أنا یا رسول الله فقام فذبها بالسیف حتی ولت ثم رجع فطلعت کتیبة أخری فقال صلی الله علیه و آله من یقوم لهؤلاء فقال المزنی أنا یا رسول الله فقال قم و أبشر بالجنة فقام مسرورا یقول و الله لا أقیل و لا أستقیل فجعل یدخل فیهم و یضرب بالسیف و رسول الله صلی الله علیه و آله ینظر إلیه و المسلمون حتی خرج من أقصی الکتیبة و رسول الله یقول اللهم ارحمه ثم یرجع فیهم فما زال کذلک و هم محدقون به حتی اشتملت علیه أسیافهم و رماحهم فقتلوه فوجد به یومئذ عشرون طعنة بالرماح کلها قد دخلت إلی مقتل </w:t>
      </w:r>
      <w:r>
        <w:rPr>
          <w:rStyle w:val="FootnoteAnchor"/>
          <w:rtl w:val="true"/>
        </w:rPr>
        <w:footnoteReference w:id="651"/>
      </w:r>
      <w:r>
        <w:rPr>
          <w:rFonts w:ascii="IRNazanin" w:hAnsi="IRNazanin" w:eastAsia="IRNazanin"/>
          <w:color w:val="111111"/>
          <w:sz w:val="28"/>
          <w:sz w:val="28"/>
          <w:szCs w:val="28"/>
          <w:rtl w:val="true"/>
          <w:lang w:bidi="fa-IR"/>
        </w:rPr>
        <w:t>و مثل به أقبح المثل یومئذ ثم قام ابن أخیه فقاتل کنحو قتاله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سعد بن أبی وقاص أشهد لرأیت رسول الله صلی الله علیه و آله واقفا علی المزنی و هو مقتول و هو یقول رضی الله عنک فإنی عنک راض ثم رأیت رسول الله صلی الله علیه و آله قام علی قدمیه و قد ناله من ألم الجراح ما ناله علی قبره </w:t>
      </w:r>
      <w:r>
        <w:rPr>
          <w:rStyle w:val="FootnoteAnchor"/>
          <w:rtl w:val="true"/>
        </w:rPr>
        <w:footnoteReference w:id="652"/>
      </w:r>
      <w:r>
        <w:rPr>
          <w:rFonts w:ascii="IRNazanin" w:hAnsi="IRNazanin" w:eastAsia="IRNazanin"/>
          <w:color w:val="111111"/>
          <w:sz w:val="28"/>
          <w:sz w:val="28"/>
          <w:szCs w:val="28"/>
          <w:rtl w:val="true"/>
          <w:lang w:bidi="fa-IR"/>
        </w:rPr>
        <w:t>حتی وضع فی لحده و علیه بردة لها أعلام حمر فمد رسول الله صلی الله علیه و آله البردة علی رأسه فخمره و أدرجه فیها طولا فبلغت نصف ساقیه فأمرنا فجمعنا الحرمل فجعلناه علی رجلیه و هو فی لحده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أقبل ضرار بن الخطاب فضرب عمر بن الخطاب لما جال المسلمون تلک الجولة بالقناة و قال یا ابن الخطاب إنها نعمة مشکورة ما کنت لأقتلک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قال علی علیه السلام لما کان یوم أحد و جال الناس تلک الجولة أقبل أمیة بن أبی حذیفة بن المغیرة و هو دارع مقنع فی الحدید ما یری منه إلا عیناه و هو یقول یوم بیوم بدر فعرض له رجل من المسلمین فقتله أمیة فصمدت له </w:t>
      </w:r>
    </w:p>
    <w:p>
      <w:pPr>
        <w:pStyle w:val="BookText"/>
        <w:rPr/>
      </w:pPr>
      <w:r>
        <w:rPr>
          <w:rFonts w:ascii="IRNazanin" w:hAnsi="IRNazanin" w:eastAsia="IRNazanin"/>
          <w:color w:val="111111"/>
          <w:sz w:val="28"/>
          <w:sz w:val="28"/>
          <w:szCs w:val="28"/>
          <w:rtl w:val="true"/>
          <w:lang w:bidi="fa-IR"/>
        </w:rPr>
        <w:t xml:space="preserve">فضربته بالسیف علی هامته و علیه بیضة و تحت البیضة مغفر فنبا سیفی </w:t>
      </w:r>
      <w:r>
        <w:rPr>
          <w:rStyle w:val="FootnoteAnchor"/>
          <w:rtl w:val="true"/>
        </w:rPr>
        <w:footnoteReference w:id="653"/>
      </w:r>
      <w:r>
        <w:rPr>
          <w:rFonts w:ascii="IRNazanin" w:hAnsi="IRNazanin" w:eastAsia="IRNazanin"/>
          <w:color w:val="111111"/>
          <w:sz w:val="28"/>
          <w:sz w:val="28"/>
          <w:szCs w:val="28"/>
          <w:rtl w:val="true"/>
          <w:lang w:bidi="fa-IR"/>
        </w:rPr>
        <w:t xml:space="preserve">و کنت رجلا قصیرا فضربنی بسیفه فاتقیت بالدرقة فلحج </w:t>
      </w:r>
      <w:r>
        <w:rPr>
          <w:rStyle w:val="FootnoteAnchor"/>
          <w:rtl w:val="true"/>
        </w:rPr>
        <w:footnoteReference w:id="654"/>
      </w:r>
      <w:r>
        <w:rPr>
          <w:rFonts w:ascii="IRNazanin" w:hAnsi="IRNazanin" w:eastAsia="IRNazanin"/>
          <w:color w:val="111111"/>
          <w:sz w:val="28"/>
          <w:sz w:val="28"/>
          <w:szCs w:val="28"/>
          <w:rtl w:val="true"/>
          <w:lang w:bidi="fa-IR"/>
        </w:rPr>
        <w:t xml:space="preserve">سیفه فضربته و کان درعه مشمرة </w:t>
      </w:r>
      <w:r>
        <w:rPr>
          <w:rStyle w:val="FootnoteAnchor"/>
          <w:rtl w:val="true"/>
        </w:rPr>
        <w:footnoteReference w:id="655"/>
      </w:r>
      <w:r>
        <w:rPr>
          <w:rFonts w:ascii="IRNazanin" w:hAnsi="IRNazanin" w:eastAsia="IRNazanin"/>
          <w:color w:val="111111"/>
          <w:sz w:val="28"/>
          <w:sz w:val="28"/>
          <w:szCs w:val="28"/>
          <w:rtl w:val="true"/>
          <w:lang w:bidi="fa-IR"/>
        </w:rPr>
        <w:t xml:space="preserve">فقطعت رجلیه فوقع و جعل یعالج سیفه حتی خلصه من الدرقة و جعل یناوشنی و هو بارک حتی نظرت إلی فتق إبطه </w:t>
      </w:r>
      <w:r>
        <w:rPr>
          <w:rStyle w:val="FootnoteAnchor"/>
          <w:rtl w:val="true"/>
        </w:rPr>
        <w:footnoteReference w:id="656"/>
      </w:r>
      <w:r>
        <w:rPr>
          <w:rFonts w:ascii="IRNazanin" w:hAnsi="IRNazanin" w:eastAsia="IRNazanin"/>
          <w:color w:val="111111"/>
          <w:sz w:val="28"/>
          <w:sz w:val="28"/>
          <w:szCs w:val="28"/>
          <w:rtl w:val="true"/>
          <w:lang w:bidi="fa-IR"/>
        </w:rPr>
        <w:t>فضربته فمات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بینا عمر بن الخطاب یومئذ فی رهط من المسلمین قعودا </w:t>
      </w:r>
      <w:r>
        <w:rPr>
          <w:rStyle w:val="FootnoteAnchor"/>
          <w:rtl w:val="true"/>
        </w:rPr>
        <w:footnoteReference w:id="657"/>
      </w:r>
      <w:r>
        <w:rPr>
          <w:rFonts w:ascii="IRNazanin" w:hAnsi="IRNazanin" w:eastAsia="IRNazanin"/>
          <w:color w:val="111111"/>
          <w:sz w:val="28"/>
          <w:sz w:val="28"/>
          <w:szCs w:val="28"/>
          <w:rtl w:val="true"/>
          <w:lang w:bidi="fa-IR"/>
        </w:rPr>
        <w:t xml:space="preserve">إذ مر بهم أنس بن النضر فقال ما یقعدکم قالوا قتل رسول الله صلی الله علیه و آله قال فما تصنعون بالحیاة بعده قوموا فموتوا علی ما مات علیه ثم قام </w:t>
      </w:r>
      <w:r>
        <w:rPr>
          <w:rStyle w:val="FootnoteAnchor"/>
          <w:rtl w:val="true"/>
        </w:rPr>
        <w:footnoteReference w:id="658"/>
      </w:r>
      <w:r>
        <w:rPr>
          <w:rFonts w:ascii="IRNazanin" w:hAnsi="IRNazanin" w:eastAsia="IRNazanin"/>
          <w:color w:val="111111"/>
          <w:sz w:val="28"/>
          <w:sz w:val="28"/>
          <w:szCs w:val="28"/>
          <w:rtl w:val="true"/>
          <w:lang w:bidi="fa-IR"/>
        </w:rPr>
        <w:t xml:space="preserve">فجالد بسیفه حتی قتل و قالوا إن مالک بن الدخشم مر علی خارجة بن زید و هو قاعد و فی حشوته </w:t>
      </w:r>
      <w:r>
        <w:rPr>
          <w:rStyle w:val="FootnoteAnchor"/>
          <w:rtl w:val="true"/>
        </w:rPr>
        <w:footnoteReference w:id="659"/>
      </w:r>
      <w:r>
        <w:rPr>
          <w:rFonts w:ascii="IRNazanin" w:hAnsi="IRNazanin" w:eastAsia="IRNazanin"/>
          <w:color w:val="111111"/>
          <w:sz w:val="28"/>
          <w:sz w:val="28"/>
          <w:szCs w:val="28"/>
          <w:rtl w:val="true"/>
          <w:lang w:bidi="fa-IR"/>
        </w:rPr>
        <w:t>ثلاثة عشر جرحا کلها قد خلصت إلی مقتل فقال مالک أ علمت أن محمدا قد قتل قال خارجة فإن کان محمد قتل فإن الله حی لا یقتل و لا یموت و أن محمدا قد بلغ فاذهب أنت فقاتل عن دینک قال و مر مالک بن الدخشم أیضا علی سعد بن الربیع و به اثنا عشر جرحا کلها قد خلص إلی مقتل فقال أ ما علمت أن محمدا قد قتل فقال سعد أشهد أن محمدا قد بلغ رسالة ربه فقاتل أنت عن دینک فإن الله حی لا یموت</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أبی الحدید قد روی کثیر من المحدثین أن رسول الله صلی الله علیه و آله قال لعلی علیه السلام حین سقط ثم أقیم اکفنی هؤلاء لجماعة قصدت نحوه فحمل علیهم فهزمهم و قتل منهم عبد الله بن حمید ثم حملت علیهم </w:t>
      </w:r>
      <w:r>
        <w:rPr>
          <w:rStyle w:val="FootnoteAnchor"/>
          <w:rtl w:val="true"/>
        </w:rPr>
        <w:footnoteReference w:id="661"/>
      </w:r>
      <w:r>
        <w:rPr>
          <w:rFonts w:ascii="IRNazanin" w:hAnsi="IRNazanin" w:eastAsia="IRNazanin"/>
          <w:color w:val="111111"/>
          <w:sz w:val="28"/>
          <w:sz w:val="28"/>
          <w:szCs w:val="28"/>
          <w:rtl w:val="true"/>
          <w:lang w:bidi="fa-IR"/>
        </w:rPr>
        <w:t xml:space="preserve">طائفة أخری فقال له اکفنی هؤلاء فحمل علیهم فانهزموا من بین یدیه و قتل منهم أمیة بن حذیفة المخزومی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جمیع من قتل یوم أحد من المشرکین ثمانیة و عشرون قتل علی علیه السلام منهم ما اتفق علیه و ما اختلف فیه اثنی عشر و هو إلی جملة القتلی کعدة من قتل ببدر إلی جملة القتلی یومئذ و هو قریب من النصف</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القول فیمن ثبت من المسلمین مع رسول الله صلی الله علیه و آله یوم أحد قال الواقدی حدثنی موسی بن یعقوب عن عمته عن أمها عن المقداد قال لما تصاف القوم للقتال یوم أحد جلس رسول الله صلی الله علیه و آله تحت رایة مصعب بن عمیر فلما قتل أصحاب اللواء هزم المشرکون الهزیمة الأولی و أغار المسلمون علی معسکرهم ینهبونه ثم کر المشرکون علی المسلمین فأتوهم عن خلفهم فتفرق الناس و نادی رسول الله صلی الله علیه و آله فی أصحاب الألویة فقتل مصعب حامل لوائه و أخذ رایة الخزرج سعد بن عبادة فقام رسول الله صلی الله علیه و آله تحتها و أصحابه محدقون به و دفع لواء المهاجرین إلی أبی الردم أحد بنی عبد الدار آخر نهار ذلک الیوم و نظرت إلی لواء الأوس مع أسید بن حضیر فناوشوا المشرکین ساعة و اقتتلوا علی اختلاط من الصفوف و نادی المشرکون بشعارهم یا للعزی یا لهبل فأوجعوا </w:t>
      </w:r>
      <w:r>
        <w:rPr>
          <w:rStyle w:val="FootnoteAnchor"/>
          <w:rtl w:val="true"/>
        </w:rPr>
        <w:footnoteReference w:id="664"/>
      </w:r>
      <w:r>
        <w:rPr>
          <w:rFonts w:ascii="IRNazanin" w:hAnsi="IRNazanin" w:eastAsia="IRNazanin"/>
          <w:color w:val="111111"/>
          <w:sz w:val="28"/>
          <w:sz w:val="28"/>
          <w:szCs w:val="28"/>
          <w:rtl w:val="true"/>
          <w:lang w:bidi="fa-IR"/>
        </w:rPr>
        <w:t xml:space="preserve">و الله فینا قتلا ذریعا </w:t>
      </w:r>
      <w:r>
        <w:rPr>
          <w:rStyle w:val="FootnoteAnchor"/>
          <w:rtl w:val="true"/>
        </w:rPr>
        <w:footnoteReference w:id="665"/>
      </w:r>
      <w:r>
        <w:rPr>
          <w:rFonts w:ascii="IRNazanin" w:hAnsi="IRNazanin" w:eastAsia="IRNazanin"/>
          <w:color w:val="111111"/>
          <w:sz w:val="28"/>
          <w:sz w:val="28"/>
          <w:szCs w:val="28"/>
          <w:rtl w:val="true"/>
          <w:lang w:bidi="fa-IR"/>
        </w:rPr>
        <w:t xml:space="preserve">و نالوا من رسول الله صلی الله علیه و آله ما نالوا لا و الذی بعثه بالحق ما زال </w:t>
      </w:r>
    </w:p>
    <w:p>
      <w:pPr>
        <w:pStyle w:val="BookText"/>
        <w:rPr/>
      </w:pPr>
      <w:r>
        <w:rPr>
          <w:rFonts w:ascii="IRNazanin" w:hAnsi="IRNazanin" w:eastAsia="IRNazanin"/>
          <w:color w:val="111111"/>
          <w:sz w:val="28"/>
          <w:sz w:val="28"/>
          <w:szCs w:val="28"/>
          <w:rtl w:val="true"/>
          <w:lang w:bidi="fa-IR"/>
        </w:rPr>
        <w:t xml:space="preserve">شبرا واحدا إنه لفی وجه العدو تثوب إلیه طائفة من أصحابه مرة و تتفرق عنه مرة فربما رأیته قائما یرمی حتی تحاجزوا </w:t>
      </w:r>
      <w:r>
        <w:rPr>
          <w:rStyle w:val="FootnoteAnchor"/>
          <w:rtl w:val="true"/>
        </w:rPr>
        <w:footnoteReference w:id="666"/>
      </w:r>
      <w:r>
        <w:rPr>
          <w:rFonts w:ascii="IRNazanin" w:hAnsi="IRNazanin" w:eastAsia="IRNazanin"/>
          <w:color w:val="111111"/>
          <w:sz w:val="28"/>
          <w:sz w:val="28"/>
          <w:szCs w:val="28"/>
          <w:rtl w:val="true"/>
          <w:lang w:bidi="fa-IR"/>
        </w:rPr>
        <w:t>و کانت العصابة التی ثبتت مع رسول الله صلی الله علیه و آله أربعة عشر رجلا سبعة من المهاجرین و سبعة من الأنصار فأما المهاجرون فعلی علیه السلام و أبو بکر و عبد الرحمن بن عوف و سعد بن أبی وقاص و طلحة بن عبید الله و أبو عبیدة بن الجراح و الزبیر بن العوام و أما الأنصار فالحباب بن المنذر و أبو دجانة و عاصم بن ثابت و الحارث بن الصمة و سهل بن حنیف و سعد بن معاذ و أسید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قد روی أن سعد بن عبادة و محمد بن مسلمة ثبتا یومئذ و لم یفرا و من روی ذلک جعلهما مکان سعد بن معاذ و أسید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بایعه یومئذ علی الموت ثمانیة ثلاثة من المهاجرین علی و طلحة و الزبیر و خمسة من الأنصار أبو دجانة و الحارث بن الصمة و الحباب بن المنذر و عاصم بن ثابت و سهل بن حنیف و لم یقتل منهم ذلک الیوم أحد و أما باقی المسلمین ففروا و رسول الله صلی الله علیه و آله یدعوهم فی أخراهم حتی انتهی من انتهی </w:t>
      </w:r>
      <w:r>
        <w:rPr>
          <w:rStyle w:val="FootnoteAnchor"/>
          <w:rtl w:val="true"/>
        </w:rPr>
        <w:footnoteReference w:id="667"/>
      </w:r>
      <w:r>
        <w:rPr>
          <w:rFonts w:ascii="IRNazanin" w:hAnsi="IRNazanin" w:eastAsia="IRNazanin"/>
          <w:color w:val="111111"/>
          <w:sz w:val="28"/>
          <w:sz w:val="28"/>
          <w:szCs w:val="28"/>
          <w:rtl w:val="true"/>
          <w:lang w:bidi="fa-IR"/>
        </w:rPr>
        <w:t>منهم إلی قریب من المهراس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حدثنی عتبة بن جبیرة عن یعقوب بن عمر بن قتادة </w:t>
      </w:r>
      <w:r>
        <w:rPr>
          <w:rStyle w:val="FootnoteAnchor"/>
          <w:rtl w:val="true"/>
        </w:rPr>
        <w:footnoteReference w:id="668"/>
      </w:r>
      <w:r>
        <w:rPr>
          <w:rFonts w:ascii="IRNazanin" w:hAnsi="IRNazanin" w:eastAsia="IRNazanin"/>
          <w:color w:val="111111"/>
          <w:sz w:val="28"/>
          <w:sz w:val="28"/>
          <w:szCs w:val="28"/>
          <w:rtl w:val="true"/>
          <w:lang w:bidi="fa-IR"/>
        </w:rPr>
        <w:t>قال ثبت یومئذ بین یدیه ثلاثون رجلا کلهم یقول وجهی دون وجهک و نفسی دون نفسک و علیک السلام غیر مودع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قد اختلف فی عمر بن الخطاب هل ثبت یومئذ أم لا مع اتفاق الرواة کافة علی أن عثمان لم یثبت فالواقدی ذکر أنه لم یثبت و أما محمد بن إسحاق و البلاذری فجعلاه مع من ثبت و لم یفر و اتفقوا کلهم علی أن ضرار بن الخطاب الفهری قرع رأسه بالرمح و قال إنها نعمة مشکورة یا ابن الخطاب إنی آلیت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أقتل رجلا من قریش روی ذلک محمد بن إسحاق و غیره و لم یختلفوا فی ذلک و إنما اختلفوا هل قرعه بالرمح و هو فار هارب أم مقدم ثابت </w:t>
      </w:r>
      <w:r>
        <w:rPr>
          <w:rStyle w:val="FootnoteAnchor"/>
          <w:rtl w:val="true"/>
        </w:rPr>
        <w:footnoteReference w:id="669"/>
      </w:r>
      <w:r>
        <w:rPr>
          <w:rFonts w:ascii="IRNazanin" w:hAnsi="IRNazanin" w:eastAsia="IRNazanin"/>
          <w:color w:val="111111"/>
          <w:sz w:val="28"/>
          <w:sz w:val="28"/>
          <w:szCs w:val="28"/>
          <w:rtl w:val="true"/>
          <w:lang w:bidi="fa-IR"/>
        </w:rPr>
        <w:t xml:space="preserve">و لم تختلف </w:t>
      </w:r>
      <w:r>
        <w:rPr>
          <w:rStyle w:val="FootnoteAnchor"/>
          <w:rtl w:val="true"/>
        </w:rPr>
        <w:footnoteReference w:id="670"/>
      </w:r>
      <w:r>
        <w:rPr>
          <w:rFonts w:ascii="IRNazanin" w:hAnsi="IRNazanin" w:eastAsia="IRNazanin"/>
          <w:color w:val="111111"/>
          <w:sz w:val="28"/>
          <w:sz w:val="28"/>
          <w:szCs w:val="28"/>
          <w:rtl w:val="true"/>
          <w:lang w:bidi="fa-IR"/>
        </w:rPr>
        <w:t xml:space="preserve">الرواة من أهل الحدیث أن أبا بکر لم یفر یومئذ و أنه ثبت فیمن ثبت و إن لم یکن نقل عنه قتل أو قتال </w:t>
      </w:r>
      <w:r>
        <w:rPr>
          <w:rStyle w:val="FootnoteAnchor"/>
          <w:rtl w:val="true"/>
        </w:rPr>
        <w:footnoteReference w:id="671"/>
      </w:r>
      <w:r>
        <w:rPr>
          <w:rFonts w:ascii="IRNazanin" w:hAnsi="IRNazanin" w:eastAsia="IRNazanin"/>
          <w:color w:val="111111"/>
          <w:sz w:val="28"/>
          <w:sz w:val="28"/>
          <w:szCs w:val="28"/>
          <w:rtl w:val="true"/>
          <w:lang w:bidi="fa-IR"/>
        </w:rPr>
        <w:t xml:space="preserve">و الثبوت جهاد و فیه وحده کفایة و أما روایة الشیعة </w:t>
      </w:r>
      <w:r>
        <w:rPr>
          <w:rStyle w:val="FootnoteAnchor"/>
          <w:rtl w:val="true"/>
        </w:rPr>
        <w:footnoteReference w:id="672"/>
      </w:r>
      <w:r>
        <w:rPr>
          <w:rFonts w:ascii="IRNazanin" w:hAnsi="IRNazanin" w:eastAsia="IRNazanin"/>
          <w:color w:val="111111"/>
          <w:sz w:val="28"/>
          <w:sz w:val="28"/>
          <w:szCs w:val="28"/>
          <w:rtl w:val="true"/>
          <w:lang w:bidi="fa-IR"/>
        </w:rPr>
        <w:t xml:space="preserve">فإنهم یروون أنه لم یثبت إلا علی و طلحة و الزبیر و أبو دجانة و سهل بن حنیف و عاصم بن ثابت و فیهم من یروی أنه ثبت معه أربعة عشر رجلا من المهاجرین و الأنصار </w:t>
      </w:r>
      <w:r>
        <w:rPr>
          <w:rStyle w:val="FootnoteAnchor"/>
          <w:rtl w:val="true"/>
        </w:rPr>
        <w:footnoteReference w:id="673"/>
      </w:r>
      <w:r>
        <w:rPr>
          <w:rFonts w:ascii="IRNazanin" w:hAnsi="IRNazanin" w:eastAsia="IRNazanin"/>
          <w:color w:val="111111"/>
          <w:sz w:val="28"/>
          <w:sz w:val="28"/>
          <w:szCs w:val="28"/>
          <w:rtl w:val="true"/>
          <w:lang w:bidi="fa-IR"/>
        </w:rPr>
        <w:t xml:space="preserve">و لا یعدون أبا بکر و عمر بینهم </w:t>
      </w:r>
      <w:r>
        <w:rPr>
          <w:rStyle w:val="FootnoteAnchor"/>
          <w:rtl w:val="true"/>
        </w:rPr>
        <w:footnoteReference w:id="674"/>
      </w:r>
      <w:r>
        <w:rPr>
          <w:rFonts w:ascii="IRNazanin" w:hAnsi="IRNazanin" w:eastAsia="IRNazanin"/>
          <w:color w:val="111111"/>
          <w:sz w:val="28"/>
          <w:sz w:val="28"/>
          <w:szCs w:val="28"/>
          <w:rtl w:val="true"/>
          <w:lang w:bidi="fa-IR"/>
        </w:rPr>
        <w:t xml:space="preserve">و روی کثیر من أصحاب الحدیث أن عثمان جاء بعد ثالثة إلی رسول الله صلی الله علیه و آله فسأله إلی أین انتهیت فقال إلی الأعوص فقال لقد ذهبت </w:t>
      </w:r>
      <w:r>
        <w:rPr>
          <w:rStyle w:val="FootnoteAnchor"/>
          <w:rtl w:val="true"/>
        </w:rPr>
        <w:footnoteReference w:id="675"/>
      </w:r>
      <w:r>
        <w:rPr>
          <w:rFonts w:ascii="IRNazanin" w:hAnsi="IRNazanin" w:eastAsia="IRNazanin"/>
          <w:color w:val="111111"/>
          <w:sz w:val="28"/>
          <w:sz w:val="28"/>
          <w:szCs w:val="28"/>
          <w:rtl w:val="true"/>
          <w:lang w:bidi="fa-IR"/>
        </w:rPr>
        <w:t xml:space="preserve">فیها عریضة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قال ابن أبی الحدید و حضرت عند محمد بن معد العلوی علی رأی الإمامیة </w:t>
      </w:r>
      <w:r>
        <w:rPr>
          <w:rStyle w:val="FootnoteAnchor"/>
          <w:rtl w:val="true"/>
        </w:rPr>
        <w:footnoteReference w:id="677"/>
      </w:r>
      <w:r>
        <w:rPr>
          <w:rFonts w:ascii="IRNazanin" w:hAnsi="IRNazanin" w:eastAsia="IRNazanin"/>
          <w:color w:val="111111"/>
          <w:sz w:val="28"/>
          <w:sz w:val="28"/>
          <w:szCs w:val="28"/>
          <w:rtl w:val="true"/>
          <w:lang w:bidi="fa-IR"/>
        </w:rPr>
        <w:t>و قارئ یقرأ عنده مغازی الواقدی فقرأ حدثنا الواقدی عن ابن أبی سبرة عن خالد بن ریاح عن أبی سفیان مولی ابن أبی أحمد عن محمد بن مسلمة قال سمعت أذنای و أبصرت عینای رسول الله صلی الله علیه و آله یقول یوم أحد و قد انکشف الناس إلی الجبل و هو یدعوهم و هم لا یلوون علیه سمعته یقول إلی یا فلان إلی یا فلان أنا رسول الله فما عرج علیه واحد منهما و مضیا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ابن معد إلی أی اسمع فقلت و ما فی هذا قال هذه کنایة عنهما فقلت و یجوز أن لا یکون عنهما لعله عن غیرهما قال لیس فی الصحابة من یحتشم من ذکره بالفرار </w:t>
      </w:r>
      <w:r>
        <w:rPr>
          <w:rStyle w:val="FootnoteAnchor"/>
          <w:rtl w:val="true"/>
        </w:rPr>
        <w:footnoteReference w:id="678"/>
      </w:r>
      <w:r>
        <w:rPr>
          <w:rFonts w:ascii="IRNazanin" w:hAnsi="IRNazanin" w:eastAsia="IRNazanin"/>
          <w:color w:val="111111"/>
          <w:sz w:val="28"/>
          <w:sz w:val="28"/>
          <w:szCs w:val="28"/>
          <w:rtl w:val="true"/>
          <w:lang w:bidi="fa-IR"/>
        </w:rPr>
        <w:t xml:space="preserve">و ما شابهه من العیب فیضطر القائل إلی الکنایة إلا هما قلت له هذا ممنوع </w:t>
      </w:r>
      <w:r>
        <w:rPr>
          <w:rStyle w:val="FootnoteAnchor"/>
          <w:rtl w:val="true"/>
        </w:rPr>
        <w:footnoteReference w:id="679"/>
      </w:r>
      <w:r>
        <w:rPr>
          <w:rFonts w:ascii="IRNazanin" w:hAnsi="IRNazanin" w:eastAsia="IRNazanin"/>
          <w:color w:val="111111"/>
          <w:sz w:val="28"/>
          <w:sz w:val="28"/>
          <w:szCs w:val="28"/>
          <w:rtl w:val="true"/>
          <w:lang w:bidi="fa-IR"/>
        </w:rPr>
        <w:t>فقال دعنا من جدلک و منعک ثم حلف أنه ما عنی الواقدی غیرهما و أنه لو کان غیرهما لذکرهما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کان ممن ولی عمر و عثمان و الحارث بن حاطب و ثعلبة بن حاطب و سواد بن غزیة و سعد بن عثمان و عقبة بن عثمان و خارجة بن عامر </w:t>
      </w:r>
      <w:r>
        <w:rPr>
          <w:rStyle w:val="FootnoteAnchor"/>
          <w:rtl w:val="true"/>
        </w:rPr>
        <w:footnoteReference w:id="680"/>
      </w:r>
      <w:r>
        <w:rPr>
          <w:rFonts w:ascii="IRNazanin" w:hAnsi="IRNazanin" w:eastAsia="IRNazanin"/>
          <w:color w:val="111111"/>
          <w:sz w:val="28"/>
          <w:sz w:val="28"/>
          <w:szCs w:val="28"/>
          <w:rtl w:val="true"/>
          <w:lang w:bidi="fa-IR"/>
        </w:rPr>
        <w:t>و أوس بن قبطی فی نفر من بنی حارثة</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احتج أیضا من قال بفرار عمر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رواه الواقدی فی قصة الحدیبیة قال قال عمر یومئذ یا رسول الله أ لم تکن حدثتنا أنک ستدخل المسجد الحرام و </w:t>
      </w:r>
    </w:p>
    <w:p>
      <w:pPr>
        <w:pStyle w:val="BookText"/>
        <w:rPr/>
      </w:pPr>
      <w:r>
        <w:rPr>
          <w:rFonts w:ascii="IRNazanin" w:hAnsi="IRNazanin" w:eastAsia="IRNazanin"/>
          <w:color w:val="111111"/>
          <w:sz w:val="28"/>
          <w:sz w:val="28"/>
          <w:szCs w:val="28"/>
          <w:rtl w:val="true"/>
          <w:lang w:bidi="fa-IR"/>
        </w:rPr>
        <w:t xml:space="preserve">تأخذ مفتاح الکعبة و تعرف </w:t>
      </w:r>
      <w:r>
        <w:rPr>
          <w:rStyle w:val="FootnoteAnchor"/>
          <w:rtl w:val="true"/>
        </w:rPr>
        <w:footnoteReference w:id="682"/>
      </w:r>
      <w:r>
        <w:rPr>
          <w:rFonts w:ascii="Amiri" w:hAnsi="Amiri" w:eastAsia="Amiri" w:cs="Amiri"/>
          <w:color w:val="111111"/>
          <w:sz w:val="28"/>
          <w:sz w:val="28"/>
          <w:szCs w:val="28"/>
          <w:rtl w:val="true"/>
          <w:lang w:bidi="ar-SA"/>
        </w:rPr>
        <w:t>مع المعرفین و هدینا لم یصل إلی البیت و لا نحر فقال رسول الله صلی الله علیه و آله أ قلت لکم فی سفرکم هذا قال عمر لا قال أما إنکم ستدخلونه و آخذ مفتاح الکعبة و أحلق رأسی و رءوسکم ببطن مکة و أعرف مع المعرفین ثم أقبل علی عمر و قال أ نسیتم یوم أحد إِذْ تُصْعِدُونَ وَ لا تَلْوُونَ عَلی أَحَدٍ و أنا أدعوکم فی أخراکم أ نسیتم یوم الأحزاب إِذْ جاؤُکُمْ مِنْ فَوْقِکُمْ وَ مِنْ أَسْفَلَ مِنْکُمْ وَ إِذْ زاغَتِ الْأَبْصارُ وَ بَلَغَتِ الْقُلُوبُ الْحَناجِرَ أ نسیتم یوم کذا و جعل یذکرهم أمورا أ نسیتم یوم کذا فقال المسلمون صدق الله و رسوله أنت یا رسول الله أعلم بالله منا فلما دخل عام القضیة و حلق رأسه قال هذا الذی کنت وعدتکم به فلما کان یوم الفتح و أخذ مفتاح الکعبة قال ادعوا لی عمر بن الخطاب فجاء فقال هذا الذی کنت قلت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فلو لم یکن فر یوم أحد لما قال له أ نسیتم یوم أحد إِذْ تُصْعِدُونَ وَ لا تَلْوُونَ عَلی أَحَدٍ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أردنا نقله من کلام ابن أبی الحدید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أقول و العجب منه أنه ادعی هنا اتفاق الرواة علی أنه ثبت أبو بکر و لم یفر مع أنه قال عند ذکر أجوبة شیخه أبی جعفر الإسکافی عما ذکره الجاحظ فی فضل إسلام أبی بکر علی إسلام علی علیه السلام حیث قال الجاحظ و قد ثبت أبو بکر مع النبی صلی الله علیه و آله یوم أحد کما ثبت علی فلا فخر لأحدهما علی صاحبه فی ذلک الیوم قال شیخنا أبو جعفر أما ثباته یوم أحد فأکثر المؤرخین و أرباب السیرة ینکرونه و جمهورهم یروی أنه لم یبق مع النبی صلی الله علیه و آله إلا علی علیه السلام و طلحة و الزبیر و أبو دجانة و قد روی عن ابن عباس أنه قال و لهم خامس و هو عبد الله بن مسعود و منهم من أثبت سادسا و هو المقداد بن عمرو و روی یحیی بن سلمة بن کهیل قال قلت لأبی کم ثبت مع رسول الله صلی الله علیه و آله یوم أحد کل منهم یدعیه فقال اثنان </w:t>
      </w:r>
    </w:p>
    <w:p>
      <w:pPr>
        <w:pStyle w:val="BookText"/>
        <w:rPr/>
      </w:pPr>
      <w:r>
        <w:rPr>
          <w:rFonts w:ascii="IRNazanin" w:hAnsi="IRNazanin" w:eastAsia="IRNazanin"/>
          <w:color w:val="111111"/>
          <w:sz w:val="28"/>
          <w:sz w:val="28"/>
          <w:szCs w:val="28"/>
          <w:rtl w:val="true"/>
          <w:lang w:bidi="fa-IR"/>
        </w:rPr>
        <w:t>قلت من هما قال علی و أبو دجانة انتهی</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فقد ظهر أن ثبات أبی بکر أیضا لیس مما أجمعت علیه رواتهم و اتفقت روایاتهم مع اتفاق روایات الشیعة علی عدمه و هی محفوفة بالقرائن الظاهرة إذ من المعلوم أن مع ثباته لا بد أن ینقل منه إما ضرب أو طعن و العجب منه أنه حیث لم یکن من الطاعنین کیف لم یصر من المطعونین و لما لم یکن من الجارحین لم لم یکن من المجروحین و إن لم یتحرک لقتال مع کونه بمرأی من المشرکین و مسمع لم لم یذکر فی المقتولین إلا أن یقال إن المشرکین کانوا یرونه منهم باطنا فلذا لم یتعرضوا له کما لم یقتل ضرار عمر و لعمری یمکن أن یقال لو کان حضر میت تلک الوقعة لکان یذکر منه بعض ما ینسب إلی الأحیاء و لا یدعی مثل ذلک إلا من لیس له حظ من العقل و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بعض ما ربما اشتبه فیما نقلنا عنه ضوی إلیهم کرمی انضم ما فضت أی کسرت و التیه بالکسر الکبر و الصیاصی الحصون لم یکلموا علی بناء المفعول أی لم یجرحوا و الرصد بالتحریک الذین یرقبون العدو و الجمع أرصاد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کمثل الجسد إذا اشتکی بعضه تداعی سائره بالسهر و الحمی کأنه بعضا دعا بعضا و منه قولهم تداعت الحیطان أی تساقطت أو کادت و منه تداعت إلیکم الأمم أی اجتمعوا و دعا بعضکم بعضا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ثعب الماء و الدم کمنع فجره فانثعب ذکره الفیروزآبادی و قال القترة بالفتح الغبرة و القتر بالضم الناحیة و الجانب و القتر القدر و یحرک و قال الریح الغلبة و القوة و النصرة 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انحزت أی عدلت عما کنت فیه متوجها إلیه و الأعوص موضع قرب المدینة</w:t>
      </w:r>
      <w:r>
        <w:rPr>
          <w:rFonts w:eastAsia="IRNazanin" w:cs="IRNazanin"/>
          <w:color w:val="111111"/>
          <w:sz w:val="28"/>
          <w:szCs w:val="28"/>
          <w:rtl w:val="true"/>
          <w:lang w:bidi="fa-IR"/>
        </w:rPr>
        <w:t xml:space="preserve">. </w:t>
      </w:r>
      <w:bookmarkStart w:id="226" w:name="pg13772_145329"/>
    </w:p>
    <w:p>
      <w:pPr>
        <w:pStyle w:val="BookText"/>
        <w:rPr/>
      </w:pPr>
      <w:bookmarkEnd w:id="226"/>
      <w:r>
        <w:rPr>
          <w:rFonts w:ascii="IRNazanin" w:hAnsi="IRNazanin" w:eastAsia="IRNazanin"/>
          <w:color w:val="111111"/>
          <w:sz w:val="28"/>
          <w:sz w:val="28"/>
          <w:szCs w:val="28"/>
          <w:rtl w:val="true"/>
          <w:lang w:bidi="fa-IR"/>
        </w:rPr>
        <w:t xml:space="preserve">ثم قال ابن أبی الحدید فی ذکر أسماء من قتل من المسلمین بأحد قال الواقدی ذکر سعید بن المسیب و أبو سعید الخدری أنه قتل من الأنصار خاصة أحد و سبعون </w:t>
      </w:r>
      <w:r>
        <w:rPr>
          <w:rStyle w:val="FootnoteAnchor"/>
          <w:rtl w:val="true"/>
        </w:rPr>
        <w:footnoteReference w:id="685"/>
      </w:r>
      <w:r>
        <w:rPr>
          <w:rFonts w:ascii="IRNazanin" w:hAnsi="IRNazanin" w:eastAsia="IRNazanin"/>
          <w:color w:val="111111"/>
          <w:sz w:val="28"/>
          <w:sz w:val="28"/>
          <w:szCs w:val="28"/>
          <w:rtl w:val="true"/>
          <w:lang w:bidi="fa-IR"/>
        </w:rPr>
        <w:t xml:space="preserve">و بمثله قال مجاهد قال فأربعة من قریش و هم حمزة قتله وحشی و عبد الله بن جحش قتله الأخنس </w:t>
      </w:r>
      <w:r>
        <w:rPr>
          <w:rStyle w:val="FootnoteAnchor"/>
          <w:rtl w:val="true"/>
        </w:rPr>
        <w:footnoteReference w:id="686"/>
      </w:r>
      <w:r>
        <w:rPr>
          <w:rFonts w:ascii="IRNazanin" w:hAnsi="IRNazanin" w:eastAsia="IRNazanin"/>
          <w:color w:val="111111"/>
          <w:sz w:val="28"/>
          <w:sz w:val="28"/>
          <w:szCs w:val="28"/>
          <w:rtl w:val="true"/>
          <w:lang w:bidi="fa-IR"/>
        </w:rPr>
        <w:t>بن شریق و شماس بن عثمان قتله أبی بن خلف و مصعب بن عمیر قتله ابن قمیئة قال و قد زاد قوم خامسا و هو سعد مولی حاطب من بنی أسد و قال قوم أیضا إن أبا سلمة بن عبد الأسد المخزومی جرح یوم أحد و مات من تلک الجراحة بعد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قال قوم قتل ابنا الهیت من بنی سعد و هما عبد الله و عبد الرحمن و رجلان من مزینة و هما وهب بن قابوس و ابن أخیه الحارث بن عتبة بن قابوس فیکون جمیع من قتل من المسلمین ذلک الیوم أحدا و ثمانین رجلا انتهی</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الأصوب ما مر فی الأخبار المعتبرة من أن المقتولین من المسلمین بأحد سبعون و یحتمل أن یکون السبعون من المهاجرین و الأنصار و الباقون ممن لحقهم من خارج المدینة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مشرکانی که در بدر شرکت کرده بودند به مکه بازگشتند، کاروانی را که ابو سفیان آورده بود در دار الندوه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متفق القول شدند که کاروان یا سود حاصله از فروش آن را بدست آوردند تا برای جنگیدن با سپاه محمد صلی الله علیه و آله و سلم خود را بدان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به نزد اعراب فرستاده و از آنان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رهسپار شدند درحالی که شمار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کسانی که به آنان ملحق شده بودند سه هزار نفر به همراه ساز و برگ و سلاح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اسب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و هفتصد تن از آنان زره داشتند و سه هزار شتر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حرکت گرفتند عباس بن عبد المطلب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 و آن را بست و مردی از بنی غفار را اجیر کرد و با او شرط کرد که سه روزه خود را به رسول خدا صلی الله علیه و آله و سلم برساند و به آن حضرت بگوید که قریش برای حرکت به سوی و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کاری که برای هنگام آمدن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در میان مردم شایع شد پیامبر صلی الله علیه و آله و سلم بر منبر شد و پس از حمد ثنای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خواب دیدم که گویی در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محکم هستم و شمشیرم ذو الفقار از قبضه شکسته و شکاف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گاو نری کشته شد و من قوچی را از پی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چگونه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محکم شهر مدینه است پس در همانجا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شکستن شمشیرم اندوه و مصیبتی است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هم که کشته شد، کشته شدن برخی از اصحاب من است و قوچی که از پی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دشمن و لشکر است که به خواست خدا آن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شمشیرم دلیل بر کشته شدن مردی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شمشیر خود رخنه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که آن را خوش نداشتم و آن زخمی بود که به چهره مبارک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خود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تصمیم داشت که به مناسبت همین خواب هم که شده از مدینه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جاهلیت ما در داخل مدینه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زنان و کودکان را در این حصارها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مقدار زیادی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شهر ما دست نخورده است هرگز علیه ما از هم پاشیده نشده است، هرگاه در برابر دشمن بیرون رفتیم، شکست خوردیم و هرگاه دشمن بر ما درآمده است، او را شکست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پیامبر صلی الله علیه و آله و سلم و بزرگان مهاجران و انصار نیز همین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در بدر حضور نداشتند برخاسند و از پیامبر خواستند بودند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جنگ ببرد و به شهادت راغب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کامل مردان و خیرخواهان چون حمزه بن عبد المطلب، سعد بن عباده، نعمان بن مالک و برخی دیگر از اوس و خزج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دشمن تصور کند که ما از ترس برخورد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این موضوع سبب گستاخی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قرآن را بر تو نازل فرمود امروز هیچ خوارکی نخواهم خورد مگر آنکه بیرون از مدینه با شمشیر خود به دشمن بتازم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روزهای جمعه و شنبه را روزه بود و هنگامی که با دشمن هم برخورد کرد همچنان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ابو سعید بن خیثمۀ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قریش یک سال درنگ کرد، در این مدت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 و اعراب را جلب کرد و آنگاه در حالی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به سرزمین ما آمده و ما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و حصارهایمان محاصره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با تعدا بسیار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اگر اینگونه شود موجب گستاخی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مرتب برای غارت حمله خواهند کرد و جاسوسان و مراقبان بر ما خواهند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امیدواریم که خداوند ما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پیروزی دهد و این عادت و سنت الهی در باره ما است و اگر صورت دیگری هم اتفاق افتاد، وصول به شهادت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آنکه بسیار آرزومند شرکت در آن بودم با پسرم قرعه کشیدم، قرعه من پوچ درآمد و قرعه به نام او زده شد و خداوند شهادت روزی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پسرم را به بهترین صورت در خواب دیدم که میان میوه و جویبارهای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خرامد،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بپیوند و در بهشت با ما رفاقت کن، آنچه را که پروردگارم وعده داده بود به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قسم، سخت مشتاق رفاقت با او در بهشت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سالخورده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استخوانم پوک شده است و دیدار خدایم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که شهادت را روزی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او چنین دعایی فرمود و او در روز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پیامبر درخواست خیثمه را از پیامبر کردند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هزیمت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فقط خواهان خروج بودند رسول خدا صلی الله علیه و آله و سلم نماز جمعه را برای مردم خواند و آنان را موعظه و امر به تلاش و کوشش نمود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 که اگر صبر و شکیبایی داشته باشند، پیروزی و نصرت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عصر را گزارد و لباس رزم پوشید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روز پنج شنبه پنجم ماه شوال رسیدند و جنگ در روز شنبه هفتم شوال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اوس و خزج شب جمعه از ترس غافلگیر شدن توسط مشرکان در شب، با پوشیدن سلاح در مسجد در باب پیامبر شب را بیدار ماندند و آن شب تا صبح از مدینه نگهبانی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را در روز احد مرتب کرد، برخاست و اینگونه برای مردم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آنچه خدایم در کتاب خود به من سفارش فرموده است و آن، عمل به طاعت خدا و دوری جستن از 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منزل مزد گرفتن و اندوختن هستید، برای هر کس که وظیفه خود را به یاد آورد و نفس خود را به شکیبایی و یقین و کوشش و تلاش وادارد، که جهاد با دشمن سخت و گرفتاریش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افرادی که سعادت رفتن به جهاد را داشته باشند مگر آنان که خداوند آهنگ رهنمونی آنان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همراه کسی است که از او فرمان برداری کند و شیطان یار و همراهی کسی است که از امر خدا سرپیجی کند، کردار خود را به صبر در جهاد آغاز کنید، با جهاد آنچه را که خدا به شما وعده داده است، بخواهید، و سخت مواظب آنچه خدا به شما فرمان داده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 رهنمونی شما هستم، اختلاف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پراکندگی مایه ضعف و ناتوانی، و از چیزهایی است که خداوند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آن صورت نصرت و پیروزی عنایت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 چنین است که هر کس بر حرام باشد خداوند میان او و خود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هر کس محض خاطر خدا از گناه دوری گزیند خدا گناهش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درود فرستد خدا و فرشتگانش بر او ده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 مسلمان و چه کافر نیکی کند مزد او بر عهده خداست که در این جهان یا آن جهان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آخر گرویده است، بر اوست که در نماز جمعه حاضر شود، به جز کودکان، زنان، بیماران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نماز جمعه خود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بداند خدا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خواهد بود و خدا بی 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را به خدا نزدیک کند مگر اینکه شما را به آن فرمان دادم و هیچ عملی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را به دوزخ نزدیک کند مرگ اینکه شما را از آن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به روح من القاء کرده است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به آنچه روزی اوست برسد، هیچ چیز از آن کم و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چه دیر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شماست بترسید و در طلب روزی خود به طریق پسندیده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شما به تاخیر افتاد شما را وادار نکند که با معصیت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پروردگار در طلب آن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خداست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دست یافت مگر به فرمان برداری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حلال و حرام را بیان فرموده است البته بین حلال و حرام اموری محل شبهه است که گروه زیادی از مردم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مگر کسانی که در پرده عصمت قرار گیرند به هر حال کسی که آن گونه امور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آبرو و دین خود را حفظ کرده است و هر کس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بیفتد همچون چوپانی است که در کنارقرقگاه است و ممکن است که در آن منطقه ممنوعه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پادشاهی قرقگاهی است و همان قرقگاه خدا کارهایی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مژمنی نسبت به مؤمنان دیگر چون سر نسبت به پیکر است که چون به در آید همه بدن به خاطر آن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الامتاع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ابی طلحه بانگ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میان دو لشکر به مبارزه پرداختند و رسول خدا صلی الله علیه و آله و سلم در حالی که دو زره و مغفر 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پوشیده بود زیر پرچم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علی علیه السلام به نبرد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پیشی گرفت و ضربتی بر سر طلحه زد که شمشیرش فرق دشمن را شکافت و به ریش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خاک افتاد و علی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سرش را جدا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افتاد عورت او برهنه شد و خویشاوندی مرا به شفقت واداشت و دریافتم که خداوند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پهلوان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کشته شد رسول خدا صلی الله علیه و آله و سلم خوشحال گردید و با صدای بلند تکبیر گفت و مسلمانان نیز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را ارطاۀ بن شُرَحْبیل گرفت و او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صؤاب غلام بنی عبد الدار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 او اختلاف وجود دارد؛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برخی دیگر قاتل او را قُزمان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و یاران او را در هیچ مورد مانند احد پیروزی نداد ولی مسلمانان عصیان و سرکشی کردند و با یکدیگر به ستیزه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همه کشته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مشرکان پراکنده شدند و زنان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آغاز 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بانگ زاری و شیون برداشند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عبد الله بن جبیر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ترک کردند، خالد بن ولید به تنگه کوه و شمار اندک تیراندازان توجه کرد و با سواران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هم با سواران به دنبال او حرکت کرد و به سوی مکان تیراندازان رفتند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کردند و آن قدر تیر انداختند تا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جبیر چندان تیر انداخت تا تیرهایش تمام شد سپس دست به نیزه برد تا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شکست آنگاه با شمشیر چندان پیکار کرد که قبضه آن شکست و به جنگیدن ادامه داد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خدیج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تیراندازان را کشت با سوارانش تاختند و عکرمه در پشت سر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ما در آمیختند و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به صورت جعال بن سراقه در آمده بود، سه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 بن سراقه از این جهت که ابلیس به صورت او در آمده بود گرفتاری بزرگی پیدار کرد و حال آنکه جعال همراه مسلمانان و در کنار ابو بردۀ و خوات بن جبیر به سختی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حمله مشرکان در آن روز به خود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متوجه جعال بن سراقه شدند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بن جبیر و ابن بردۀ به نفع او گواهی دادند که در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جنگ بوده و فریاد زننده کس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بدنفسی خودمان و سرپیچی از فرمان پیامبرمان گرفتار شدیم و مسلمانان به یکدیگر ریختند و بدون اینکه از ترس و شتاب بفهمند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یکدیگر ضربت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عمرو محمد بن عبد الواحد لغوی و نیز محمد بن حبیب در امالی خود روایت کرده که رسول خدا صلی الله علیه و آله و سلم چون بیشتر یارانش در روز احد گریختند،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دشمن بر آن حضرت هجوم آوردند و گروهی از بنی کنانه سپس از بنی عبد مناف بن کنانه که بنو سفیان بن عویف از جمله آنان بودند قصد جان پیامبر را کردند، اینان خالد بن ثعلب و ابو شعشاء بن سفیان و ابو حمراء بن سفیان و غراب بن 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از من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گروه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که نزدیک پنجاه سوارکار بودند حمله کرد در حالی که خود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شمشیر بر گروه دشمن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از اطراف پیامبر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منوال چندین بار بر او جمع شدند تا اینکه چهار فرزند سفیان بن عویف و هر ده نفر آنان را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مشخص نیست،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یاری واقعی است، به درستی که فرشتگان از همکاری و یاری این جوانمرد در شگفت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نباشد حال آنکه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جانب آسمان صدایی شنیده شد که شخصی که فریاد زید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چندین مرتبه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این باره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گروهی از محدّثان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جمله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است که من آن را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مغازی محمد بن اسحاق مشاهده کردم از شیخم عبد الوهاب بن سکینۀ در باره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روایت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صحاح موجود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صحاح موجود است؟ چه بسیارند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صحیحی که گردآورندگان صحاح آن را فرو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حقّ آن را رادا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زبیر برخاست و باز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شمشیر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حقش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دیده نشد که بهتر از او بجنگد و چون پیامبر شمشیر را به او داد، با کبر و غرور میان دو لشکر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راه رفتن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در این گونه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یهودی از علمای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که رسول خدا صلی الله علیه و آله و سلم برای جنگ در احد بود، او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محمد پیامبر است و نصرت و یاری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بهانه آوردند که امروز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 معنای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برداشت و همراه پیامبر به میدان جنگ آمد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از مدینه به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شدم اموال من از آنِ محمد است که در راه خدا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منشأ اصلی صدقات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جموح مردی لنگ بود، او چهار پسر داشت که همچون شیر همراه پیامبر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عمرو او را از شرکت در احد باز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داشتند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لنگ هستی و بر تو حرجی نیست، پسرانت هم که همراه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من پیش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عمرو بن حرام که همسر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سپر و ابزار جنگ خود را برداشته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خواری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راه افتاد که چند تن از قومش خود را به او رساندند تا در باره عدم شرکت در جنگ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مرا از ملحق شدن به تو و جنگیدن باز دارند حال آنکه به خدا قسم آرزو دارم با همین پای لنگ خود به سوی بهشت گام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معذور داشته و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اصرار کرد و پیامبر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او را منع کنید شاید خداوند شهادت را بهره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او را آزاد گذاشتند و او در آن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شهادت او و پسرش خلّاد و برادرش عبدالله آن را سوار بر شتری کرد و چون به انتهای حرّۀ رسید شتر زانو زد و هر بار که شتر را به سمت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شتر زانو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چون به طرف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حیوان شتابان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بازگشت و آن حضرت را از این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هنگام خروج مطلبی نگفت؟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هنگام خروج رو به قبله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 خواری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نگردان و شهادت را روزی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به همین جهت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گروه انصار میان شما نیکانی هستند که اگر خدا را سوگند دهند خداوند سوگندشان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عمرو بن جموح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ای هند از هنگامی که برادرت کشته شده فرشتگان بر او سایه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منتظرند ببینند کجا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دفن آن سه جنازه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پسرت و برادرت در بهشت دوست و همراه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فرما و از خدا بخواه شاید مرا هم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شهید شد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به گریه انداخته است؟ اکنون فرشتگان با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پیکر عبدالله سایه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اینکه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حرام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جنگ اخد در خواب دیدم که مبشّر بن عبد المنذر یکی از شهدای بدر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پیش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بهشتم و هر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بدر کشته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بعد زنده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خواب را برای پیامبر صلی الله علیه و آله و سلم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جابر تعبیر این خواب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سم در روز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حرام و عمرو بن حموح را در یک گور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حالی یافتند که به شدن مُثله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قطعه قطعه کرده بودند به طوری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سبب پیامبر دستور فرمود که آن دو را در یک گور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واسطه رفاقت و صمیمت آن دو، دستور فرمود هر دو را در یک قبر بگذارند و اضافه فرمود که این دو دوست صمیمی را در یک جا به خاک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 و قبر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مسیر سیل بود چون گور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شد بر هر یک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و سفید پیچیدند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عبدالله زخمی زده شده بود که دست او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را برداشتند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همانجا که بود گذاشتند و خون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گورش دیدم گویی که خواب بود و هیچ تغییری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کفن او را هم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پارچه راه راهی کفن کرده بودند که بیشتر آن را بر سر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 او نیز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سپند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راه راه و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سپند همچنان به حالت اول باقی مانده بود و حال آنکه در آن موقع چهل و شش سال از جنگ احد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اصحاب پیامبر مشورت کرد که مقداری مشک و مواد خوشبو بر جسد پدر بریزد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پیکر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خواست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مدینه قناتی احداث کرده بود، جاری کند به جارچی دستور داد که جار بزنند نا هر کس در جنگ احد شهیدی داشته 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گور شهیدان خود آمدند و ایشان را تر و تازه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یکی از شهدا بیل خورد و خون تازه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زشت دیگر هیچ کاری، زشت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و عمرو بن جموح را در یگ گور یافتند و خارج بن زید و سعد بن ربیع را در یک گور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و عمرو چون در مسیر قنات بود به جای دیگر منتقل شد ولی قبر خارجه و سعد چون از مسیر قنات دور بود به حال خود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کندند و هر بار که یک وجب از خاک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کندند بوی مشک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به همراه دو پسرش عماره بن غزیّۀ و عبد الله بن زید و همسرش غزیّۀ در جنگ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آغاز آن روز مشک آبی برداشت تا مجروحان را آب بدهد سپس ناچار به جنگ پرداخت و بسیار دلاورانه و ماهرانه جنگید و دوازده زخم در اثر ضربه شمشیر یا نیزه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نسیبه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داستان خود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صبح به احد رفتم تا ببینم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مشکی پر از آب بردم و خود را به رسول خدا صلی الله علیه و آله و سلم رساندم که در میان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کار سوار بودند و وزش باد هم به نفع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به هزیمت گریختند من گرد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پس وارد جنگ شدم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گاه با شمشیر و گاه با کمان از پیامبر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به سختی زخمی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او جای زخم عمیقی را که گود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عمّاره چه کسی این زخم را به تو زده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اطراف رسول خدا پراکنده شدند ابن قمیئه جلو آمد در حالی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دهید اگر او برهد من رهایی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و گروهی از مردم که من هم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 راه را بر او بستیم و او این زخم را بر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چندین ضربه بر او زدم ولی چون آن دشمن خدا دو زره بر تن داشت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صدمه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اعراب، مسلمانان را به هزیمت راندند من به انصار بانگ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گرد آمدیم تا به حدیقۀ الموت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ساعتی جنگ گردیم تا اینکه ابو دجانه کنار درِ آن باغ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باغ شدم و مقصودم این بود که خود را به دشمن خدا مسیلمه برسانم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راه را بر من بست و ضربتی زد که دستم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اعتنایی کردم و نه از کار بازماندم تا وفتی که کنار لاشه مسیلمه ایستادم و دیدم پسرم عبد الله بن زید شمشیرش را با جامه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سجده شکر برای خداوند عزّ و جلّ به جای آوردم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بن سعید از پدرانش از مادربزگش که برای آب دادن به مجروحان در احد شرکت داشت،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نسیبه دخر کعب بهتر از مقام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دیده بود که نسیبه به بهترین صورت جنگ کرد تا آنکه سیزده زخم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راوی، این جمله کنائی را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نام آن دو نفر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ظن و گمان مشکوک در باره این موضوع مطرح نشود و از جمله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روایت این است که روایت به صورت کامل نقل شود و چیزی از آن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 آن دو شخص را ذکر نکرده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از روی تقیه در ذکر نکردن اسم آن دو نفر، معذور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نام دو بت قریش و سردسته مخالفان را ذکر کند کسانی که آنان را بر امیر المؤمنین علیه السلام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هر چند که کنایه آوردن و ذکر کردن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تصریح و آشکارا ذکر کردن است زیرا آشکار است که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از ذکر واقعیت یکی از صحابه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مگر اینکه نام آن دو را بیاورند و سومین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رهبران بنی امیّۀ و اجداد دیگر خلفای ظلم، در جنگ احد در لشکر مسلمانان شرکت نداشتند تا از ترس فرزندان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کنایه وار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علی بن ابراهیم نام سومین نفر نیز همراه آن دو ذکر شده است و ذکر نامش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فرار او آشکارتر است و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ابن ابی الحدید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با اسنادش از عبد الله بن زید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آله و سلم در جنگ بدر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گرد پیامبر پراکنده شدند من به آن حضرت نزدیک شدم، مادرم نیز مشغول دفاع از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آن حضرت سنگی به یکی از سواران قریش انداختم که به چشم اسب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 کرد و سرانجام خود و سوارش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بر او سنگ زدم که تلی از سنگ بر جسد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که ناگاه متوجه زخمی سخت بر کتف مادرم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خانواده شما خیر و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مادرت بهتر از مقام فلان و فلان است و مقام ناپدریت بهتر از فلان و فلان و مفام خودت هم بهتر از مقام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خانواده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ما در بهشت دوستان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بهشت دوستان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چه در دنیا به سرم بیاید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قاموس مزنی به همراه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حارث بن عقبه با گوسفندان خود از کوه جهینه به مدینه آمدند ولی مدینه را خلوت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برای جنگ با مشرکان قریش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و خود را به پیامبر رساندند و دیدند که مردم مشغول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رسول خدا و یاران او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هم همراه دیگران به غارت مشغول شدند که ناگاه سواران قریش به فرماندهی خالد بن ولید و عکرمه بن ابی جهل از پشت سر رسیدند و در هم آمیختند و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 این هنگام گروهی از کافران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مقابله با این گروه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وهب بن قابوس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آن قدر تیر انداخت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برگشتند و سپس خود نیز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مزنی دیگر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شمشیر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 و آنان را پراکنده ساخت و به حضور رسول خدا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دیگر از دشمنان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مقابله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با مزنی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 خوشحال برخاست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هیچ وجه فرو گذار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برد و شمشیر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او 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او از آن سوی گروه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 چند مرتبه همچنان حمله کرد و دشمن بر او گرد آمده بودند، بالاخره با ضربات شمشیر و نیزه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او بیست زخم زخم نیزه یافتند که تماما در نقاط حساس بدن او بود و همچنین او را به طرز بسیار زشتی مثله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جنگ رفت و همچون وهب مزنی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رسول خدا صلی الله علیه و آله و سلم در کنار پیکر مزنی که شهید شده بود، ایستاده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که من از تو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آنکه پاهای آن حضرت مجروح و ایستادن برایش بسیار دشوار بود دیدم که کنار گور او ایستاد تا پیکرش را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خطهای سرخ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دست خود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سر و جهره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پیچید و بقیه آن را به بدن او بستند و چون تا نیمه ساق او رسید دستور فرمود تا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سپند جمع کردیم و روی پاهایش را پوشاندیم و او در قبر جای گرفت و پیامبر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مسلمانان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ضرار بن خطاب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عمر بن خطاب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 برای تو نعمتی مشکور است و به خدا سوگند من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احد مردم جولانی دادند امیّه بن حذیفه بن مغیرۀ که زره بر تن داشت و چنان غرق در آهن بود که فقط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پیدا بود، جلو 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جای روز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به مقابله او شتافت که امیّه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او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که با شمشیر به جلوی سرش بزنم، او هم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داشت و هم 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به واسطه کوتاهی قد من خطا رفت و او با شمشیرش ضربتی بر من فرود آورد که من آن را با سپر خود گرفتم و شمشیرش در سپرم گیرد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کمرش زده بود و من توانستم یک پای او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زمین افتاد ولی تلاش کرد و شمشیرش را از سپر بیرون کشد همچنان که روی زانوی خود تکیه داده بود شروع به زد و 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بخشی از زره در زیر او در زیر بغلش پاره است و شمشیرم را در همانجا فرو بردم و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همراه گروهی از مسلمانان نشسته بود که انس بن نضر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شده که در اینجا 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او به چه کار شما آید؟ برخیزید و به همان طریقی که او کشته شد شما هم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شمشیر کشید 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بر خارجه بن زید عبور کرد و دید که او در حالی که سیزده زخم خطرناک برداشته بود بر روی زیلوی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محمد کشته شده است؟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کشته شده است، خدا که زنده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 وظیفه خود را تبلیغ فرمود، تو از دین خود پاسداری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بر سعد بن ربیع نیز گذر کرد و او دوازده زخم داشت که همه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محمد کشته شده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 حضرت رسالت پروردگارش را تبلیغ فرمود، تو برای حفظ دین خودت جنگ کن که خدا زنده پاینده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و سلم در آن هنگام که بر زمین افتاد و سپس ایشان را بلند کردند،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من دفع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گروهی بود که قصد جانش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حمله 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فراری داد و عبد الله بن حمید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 بر مسلمانان حمله بردند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حمله برد و در مقابل او شکست خورده و امیّۀ بن حذیفه مخزومی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مشرکانی که در روز احد کشته شدند بیست و هشت نفر بودند که علی علیه السلام بنا بر قولی که بر آن اتّفاق و اختلاف هست،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تعداد به نسبت کل کشتگان احد به اندازه شمار مشرکان کشته شده به دست او در مقایسه با کل کشته شدگان بدر بود که تقریبا نیمی از کل کشته شدگان مشرکان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مسلمانانی که در روز احد همراه رسول خدا صلی الله علیه و آله و سلم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نقل کرده که گوید موسی بن یعقوب از عمه خود و او از مادر خود گفته است از قول مقداد که چون روز احد هر دو لشکر صف‌آرائی کردند رسول خدا صلی الله علیه و آله و سلم زیر پرچم مصعب بن عمیر نشست و چون نبرد آغاز شد و پرچمداران مشرکین کشته شدند مشرکان نخست گریزان شدند و شکست خوردند و مسلمانان به لشکرگاه آنان ریختند و آن را غارت کردند سپس مشرکین دور زدند و مسلمانان را محاصره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دادند و همه مردم مسلمان از هم پاشیدند و مواضع خود را ترک کردند و پراکنده شدند و رسول خدا صلی الله لعیه و آله و سلم پرچم‌داران را به پایداری خواند و مصعب بن عمیر پرچم‌دار رسول خدا کشته شد و سعد بن عباده پرچم انصار را به دست گرفت و رسول خدا زیر آن ایستاد و اصحابش گرد او را گرفتند و پرچم مهاجرین در پایان آن روز به دست ردم یکی از بنی عبد الدار سپرده شد و پرچم اوس به دست اسید بن حضیر بود و مدتی با مشرکان درآویختند و در هم ریختند و جنگ تن به تن کردند و مشرکان شعار یا للعزی و یا للهبل بلند کردند و به خدا که ما را در فشار دردناکی گزاردند و کشتار بنیان‌کنی از ما نمودند و به رسول خدا دست یافتند و آن ضربت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زدند و به حق آن که وی را براستی مبعوث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یک وجب از جای خود عقب نرفت و ماننده کوه برابر دشمن ایستاده بود و اصحاب او یک بار به او پناه می‌بردند و یک بار دیگر متفرق می‌شدند و آن دسته از مردانی که با رسول خدا پای برجا ماندند چهارده کس بودند هفت تن از مهاجران و هفت تن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بدین شرح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عبیدة بن جراح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و شماره انصار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بن صمه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سعد بن عباده و محمد بن مسلمه در آن روز بر جای ماندند و پایداری کردند و نگریختند و در این روایت این دو تن به جای سعد بن معاذ و اسید بن حضیر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هشت تن با پیامبر بر پایداری تا مرگ بیعت کردند سه تن از مهاجران و پنج تن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علی علیه السلام بود و طلحه و زبیر، و از انصار ابو دجانه و حارث بن صمه و حباب بن منذر و عاصم بن ثابت و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هشت نفر در آن روز کسی کشته نشد ولی باقی مسلمانان همه گریختند و رسول خدا در دنبال آنان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جمعی از آن‌ها به نزدیکی محل مهراس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عتبة بن خبیره از یعقوب بن عمرو بن قتاده است که در آن روز سی تن برابر پیامبر پایداری کردند و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من سپر چهره‌ات باد و جانم سپر جانت و درود امیدوار من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عمر بن خطاب اختلاف است که در آن روز پایداری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راویان اتفاق دارند بر اینکه عثمان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گریخت ولی محمد بن اسحق و بلاذری گویند پایداری کرد و نگریخت و بر این انفاق نظر دارند که ضرار بن خطاب فهریّ با نیزه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 برای تو نعمتی مشکور است و به خدا سوگند من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مردی از قریش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اسحاف و دیگران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باره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است که آیا در حالتی با نیزه بر او ضربه زد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یا ثابت قدم بوده و پایداری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اهل حدیث اتفاق دارند که ابو بکر نگریخت و با آن‌ها که پایداری کردند به جا ماند و اگر چه قتل و قتالی از او بیان نشده و خود پایداری هم حکم جهاد را دارد و خود پایداری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روایات شیعه است که همه گریختند جز علی و طلحه و زبیر و ابو دجانه و سهل بن حنیف و عاصم بن ثابت و برخی شیعه نقل کنند که چهارده کس با پیامبر ماندند ولی ابو بکر و عمر را میان آن‌ها نشمردند و بسیاری از اصحاب حدیث نقل کرده‌اند که عثمان بعد از روز سوم خدمت پیامبر رسید و آن حضرت از او پرسید تا کجا رسیدی؟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اعوص و پیامبر فرمود چه بسیار وسیع فرار نمودی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محمد بن معد علویّ امامی که کسی که در نزد او مغازی واقدی را خوانده بود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محمد بن مسلمه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خود شنیدم و با چشم خود دیدم که رسول خدا صلی الله علیه و آله و سلم در روز احد در حالی که مردم به سمت کوه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آن حضرت آنان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آنان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سوی من بشتاب، فلانی به سوی من بشتاب،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نفر توجهی نشان ندادند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معد به من اشاره کرد یعنی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آن دو نفر نباشد و کسانی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به جز آن دو نفر کسی نیست که ذکر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عیب و شرمندگی داشته باشد و گوینده مجبور به کنایه آوردن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جدل و ممانعت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مقصود واقدی فقط آن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مقصودش کسان دیگری بود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و حارث بن حاطب و ثعلبه بن حاطب و سواد بن غزیّۀ و سعد بن عثمان و عقبه بن عثمان و خارجه بن عامر و اوس بن قبطی به همراه گروهی از بنی حارثه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این باورند که عمر گریخته است به روایتی که واقدی در ماجرای حدیبیه نقل کرده،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برای ما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که وارد مسجد الحرام خواهی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کلید کعبه را خواهی گرفت و به همراه حجاج در عرفه خواهی ایستاد، و اما قربانی و هدایای ما به کعبه و قربانی نرسید؟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به شما گفتم؟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مسجد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من کلید کعبه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در داخل مکه سرم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تراشم و شما سرتان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 و به همراه حجاج در عرفه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سوی عمر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احد را فراموش کردید هنگامی را که در حال گریز از کوه بالا می‌رفتید و به هیچ کس توجه نمی‌کردید و من شما را از پشت سرتان فرا می‌خواند؟ آیا روز احزاب را فراموش کردید هنگامی که از بالای سر شما و از زیر پای شما آمدند، و آن گاه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خیره شد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گلوگاه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آیا فلان روز را فراموش کردید؟ و همین طور امور و وقایعی را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آیا فلان روز را فراموش کردید؟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ای رسول خدا تو نسبت به خدا از ما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القضیّه فرا رسید و سرش را تراشید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فتح فرا رسید و کلید کعبه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برای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من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روز احد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پیامبر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احد را فراموش کردید هنگامی را که در حال گریز از کوه بالا می‌رفتید و به هیچ کس توجه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مطلبی است که از سخن ابن ابی الحدید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وی در اینجا نقل کرده است که راویان اتفاق دارند بر اینکه ابو بکر نگریخته و در ضمن جواب استادش أبو جعفر اسکافی خلاف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باره فضل اسلام ابی بکر بر علی گفته در روز احد ابو بکر هم با پیامبر به جا ماند چنانچه علی به جا ماند و یکی را بر دیگری افتخاری نیست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أبو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مورّخین و سیره‌دانان منکرند که أبو بکر روز احد پایداری کرده باشد و جمهورشان نقل کرده‌اند که به همراه پیامبر نماند مگر علی و طلحه و زبیر و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که یک پنجمی هم داشتند که عبد اللَّه بن مسعود بود و ششمی هم بوده که مقداد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یحیی بن سلمة بن کهیل روایت شده که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چند کس با رسول خدا پایدار ماندند، هر کس مدعی آن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گفتم که بودند؟ گفت علی و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عیان شد که ثبات ابی بکر مورد اجماع راویان عامه نیست با اینکه راویان شیعه اتفاق بر عدم آن دارند و این قول قرینه‌های مؤید و مؤکد دارد زیرا اگر در آن روز به همراه پیامبر بود باید کاری کرده باشد و از او ضربی و یا طعنی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اگر خود نیزه‌زن نبوده چرا نیزه نخورده و اگر زخم‌زن نبوده چرا زخم برنداشته؟ و اگر دستی به کشتار کفار باز نکرده چرا خود کشته نشده؟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باطن او را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به همین خاطر متعرض او نشدند چناچه ضرار، عمر بن خطاب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مرده‌ای هم در این حادثه حضور داشت یادگاری از خود به جا می‌گذاشت که به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شود و جز افرادی که از خرد و شرم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کسی چنین ادعایی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و کلماتی مشتبه و مشکلی که از ابن ابی الحدید نقل کردیم در اینجا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به معنای تکبر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دژ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مجهول است یعنی زحمی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کسانی است که دشمن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الجسد اذا اشتکی بعضه تداعی سائره بالسهر و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دیگر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دیوارها فرو ریخت یا نزدیک به فرو ریختن شد و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الیکم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آمدند و همدیگر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 الماء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آب را جاری کرد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 و خاک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ناحیه و جهت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متحرک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و قدرت و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جایگاهی که بودم عدول کرده و به سوی او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نزدیکی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نام مسلمانانی که در احد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و ابو سعید خدری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هفتاد و یک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نیز همین قول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وحشیّ او را شهید کرد و عبد الله بن جحش که اخنس بن شریق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شماس بن عثمان که ابیّ بن خلف او را شهید کرد، و مصعب بن عمیر که ابن قمیئۀ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نفر پنجمی را 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سعد غلام حاطب از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بن عبد الاسد مخزومی در روز احد مجروح شد و در اثر آن زخم و جراحت پس از چند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الهیت از بنی سعد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عبد الله و عبد الرحمن و دو مرد از مزینه که وهب بن قابوس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حارث بن عتبه بن قابوس بودند،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همه مسلمانانی که در آن روز شهید شدند هشتاد و یک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قولی است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آمده است که شمار شهدای مسلمانان در روز احد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هفتاد نفر از مهاجرین و انصار باشند و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باشند که در بیرون از مدینه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532651_3264237689"/>
      <w:bookmarkStart w:id="228" w:name="_Toc92"/>
      <w:bookmarkEnd w:id="227"/>
      <w:r>
        <w:rPr>
          <w:rtl w:val="true"/>
        </w:rPr>
        <w:t>«</w:t>
      </w:r>
      <w:r>
        <w:rPr/>
        <w:t>51</w:t>
      </w:r>
      <w:r>
        <w:rPr>
          <w:rtl w:val="true"/>
        </w:rPr>
        <w:t>»</w:t>
      </w:r>
      <w:bookmarkEnd w:id="2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رَوَی الْکَازِرُونِیُّ فِی الْمُنْتَقَی عَنْ رَبِیعَةَ بْنِ الْحَارِثِ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رَسُولُ اللَّهِ صلی الله علیه و آله مُصْعَبَ بْنَ عُمَیْرٍ اللِّوَاءَ یَوْمَ أُحُدٍ فَقُتِلَ مُصْعَبٌ فَأَخَذَهُ مَلَکٌ فِی صُورَةِ </w:t>
      </w:r>
      <w:bookmarkStart w:id="229" w:name="pg13772_145330"/>
    </w:p>
    <w:p>
      <w:pPr>
        <w:pStyle w:val="BookText"/>
        <w:rPr/>
      </w:pPr>
      <w:bookmarkEnd w:id="229"/>
      <w:r>
        <w:rPr>
          <w:rFonts w:ascii="Amiri" w:hAnsi="Amiri" w:eastAsia="Amiri" w:cs="Amiri"/>
          <w:color w:val="111111"/>
          <w:sz w:val="28"/>
          <w:sz w:val="28"/>
          <w:szCs w:val="28"/>
          <w:rtl w:val="true"/>
          <w:lang w:bidi="ar-SA"/>
        </w:rPr>
        <w:t xml:space="preserve">مُصْعَبٍ فَجَعَلَ رَسُولُ اللَّهِ صلی الله علیه و آله یَقُولُ فِی آخِرِ النَّهَارِ تَقَدَّمْ یَا مُصْعَبُ فَالْتَفَتَ إِلَیْهِ الْمَلَکُ وَ قَالَ لَسْتُ بِمُصْعَبٍ فَعَرَفَ رَسُولُ اللَّهِ صلی الله علیه و آله أَنَّهُ مَلَکٌ أُیِّدَ 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در منتقی روایت از ربیعه بن حارث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احد پرچم را به مصعب بن عمیر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شهید شد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ظاهر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مصعب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پایان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مصعب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متوجه شد که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یاری و نصرت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532653_3264237689"/>
      <w:bookmarkStart w:id="231" w:name="_Toc93"/>
      <w:bookmarkEnd w:id="230"/>
      <w:r>
        <w:rPr>
          <w:rtl w:val="true"/>
        </w:rPr>
        <w:t>«</w:t>
      </w:r>
      <w:r>
        <w:rPr/>
        <w:t>52</w:t>
      </w:r>
      <w:r>
        <w:rPr>
          <w:rtl w:val="true"/>
        </w:rPr>
        <w:t>»</w:t>
      </w:r>
      <w:bookmarkEnd w:id="2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الْأَثِیرِ فِی کَامِلِ التَّوَارِیخِ کَانَ الَّذِی قَتَلَ أَصْحَابَ اللِّوَاءِ عَلِیٌّ عَلَیْهِ السَّلَامُ قَالَهُ أَبُو رَافِعٍ قَالَ فَلَمَّا قَتَلَهُمْ أَبْصَرَ رَسُولُ اللَّهِ صلی الله علیه و آله جَمَاعَةً مِنَ الْمُشْرِکِینَ فَقَالَ لِعَلِیٍّ احْمِلْ عَلَیْهِمْ فَحَمَلَ فَفَرَّقَهُمْ وَ قَتَلَ مِنْهُمْ ثُمَّ أَبْصَرَ جَمَاعَةً أُخْرَی فَقَالَ لَهُ فَاحْمِلْ عَلَیْهِمْ فَحَمَلَ وَ فَرَّقَهُمْ وَ قَتَلَ مِنْهُمْ فَقَالَ جَبْرَئِیلُ یَا رَسُولَ اللَّهِ هَذِهِ الْمُوَاسَاةُ فَقَالَ رَسُولُ اللَّهِ صلی الله علیه و آله إِنَّهُ مِنِّی وَ أَنَا مِنْهُ فَقَالَ جَبْرَئِیلُ وَ أَنَا مِنْکُمَا قَالَ فَسَمِعُوا صَوْتاً لَا سَیْفَ إِلَّا ذُو الْفَقَارِ وَ لَا فَتَی إِلَّا عَلِیٌّ </w:t>
      </w:r>
      <w:r>
        <w:rPr>
          <w:rStyle w:val="FootnoteAnchor"/>
          <w:rtl w:val="true"/>
        </w:rPr>
        <w:footnoteReference w:id="690"/>
      </w:r>
      <w:r>
        <w:rPr>
          <w:rFonts w:ascii="Amiri" w:hAnsi="Amiri" w:eastAsia="Amiri" w:cs="Amiri"/>
          <w:color w:val="111111"/>
          <w:sz w:val="28"/>
          <w:sz w:val="28"/>
          <w:szCs w:val="28"/>
          <w:rtl w:val="true"/>
          <w:lang w:bidi="ar-SA"/>
        </w:rPr>
        <w:t xml:space="preserve">قَالَ وَ قَاتَلَ رَسُولُ اللَّهِ صلی الله علیه و آله بِأُحُدٍ قِتَالًا شَدِیداً فَرَمَی بِالنَّبْلِ حَتَّی فَنِیَ نَبْلُهُ وَ انْکَسَرَتْ سِیَةُ قَوْسِهِ وَ انْقَطَعَ وَتَرُهُ وَ لَمَّا جُرِحَ رَسُولُ اللَّهِ جَعَلَ عَلِیٌّ عَلَیْهِ السَّلَامُ یَنْقُلُ لَهُ الْمَاءَ فِی دَرَقَتِهِ مِنَ الْمِهْرَاسِ </w:t>
      </w:r>
      <w:r>
        <w:rPr>
          <w:rStyle w:val="FootnoteAnchor"/>
          <w:rtl w:val="true"/>
        </w:rPr>
        <w:footnoteReference w:id="691"/>
      </w:r>
      <w:r>
        <w:rPr>
          <w:rFonts w:ascii="Amiri" w:hAnsi="Amiri" w:eastAsia="Amiri" w:cs="Amiri"/>
          <w:color w:val="111111"/>
          <w:sz w:val="28"/>
          <w:sz w:val="28"/>
          <w:szCs w:val="28"/>
          <w:rtl w:val="true"/>
          <w:lang w:bidi="ar-SA"/>
        </w:rPr>
        <w:t xml:space="preserve">وَ یَغْسِلُهُ فَلَمْ یَنْقَطِعِ الدَّمُ فَأَتَتْ فَاطِمَةُ عَلَیْهَا السَّلَامُ وَ جَعَلَتْ تُعَانِقُهُ وَ تَبْکِی وَ أَحْرَقَتْ حَصِیراً وَ جَعَلَتْ عَلَی الْجُرْحِ مِنْ رِمَادِهِ فَانْقَطَعَ الدَّمُ وَ قَالَ وَ انْتَهَتِ الْهَزِیمَةُ بِجَمَاعَةٍ فِیهِمْ عُثْمَانُ بْنُ عَفَّانَ وَ غَیْرُهُ إِلَی الْأَعْوَصِ فَأَقَامُوا بِهِ ثَلَاثَةً ثُمَّ أَتَوُا النَّبِیَّ صلی الله علیه و آله فَقَالَ لَهُمْ حِینَ رَآهُمْ لَقَدْ ذَهَبْتُمْ فِیهَا عَرِیضَةً </w:t>
      </w:r>
      <w:r>
        <w:rPr>
          <w:rStyle w:val="FootnoteAnchor"/>
          <w:rtl w:val="true"/>
        </w:rPr>
        <w:footnoteReference w:id="692"/>
      </w:r>
      <w:r>
        <w:rPr>
          <w:rFonts w:ascii="Amiri" w:hAnsi="Amiri" w:eastAsia="Amiri" w:cs="Amiri"/>
          <w:color w:val="111111"/>
          <w:sz w:val="28"/>
          <w:sz w:val="28"/>
          <w:szCs w:val="28"/>
          <w:rtl w:val="true"/>
          <w:lang w:bidi="ar-SA"/>
        </w:rPr>
        <w:t xml:space="preserve">وَ قَالَ فِی ذِکْرِ غَزْوَةِ حَمْرَاءِ الْأَسَدِ وَ ظَفَرَ فِی طَرِیقِهِ بِمُعَاوِیَةَ بْنِ الْمُغِیرَةِ بْنِ أَبِی الْعَاصِ وَ بِأَبِی غُرَّةَ </w:t>
      </w:r>
      <w:r>
        <w:rPr>
          <w:rStyle w:val="FootnoteAnchor"/>
          <w:rtl w:val="true"/>
        </w:rPr>
        <w:footnoteReference w:id="693"/>
      </w:r>
      <w:r>
        <w:rPr>
          <w:rFonts w:ascii="Amiri" w:hAnsi="Amiri" w:eastAsia="Amiri" w:cs="Amiri"/>
          <w:color w:val="111111"/>
          <w:sz w:val="28"/>
          <w:sz w:val="28"/>
          <w:szCs w:val="28"/>
          <w:rtl w:val="true"/>
          <w:lang w:bidi="ar-SA"/>
        </w:rPr>
        <w:t xml:space="preserve">الْجُمَحِیِّ وَ کَانَ أَبُو غُرَّةَ </w:t>
      </w:r>
      <w:r>
        <w:rPr>
          <w:rStyle w:val="FootnoteAnchor"/>
          <w:rtl w:val="true"/>
        </w:rPr>
        <w:footnoteReference w:id="694"/>
      </w:r>
      <w:r>
        <w:rPr>
          <w:rFonts w:ascii="Amiri" w:hAnsi="Amiri" w:eastAsia="Amiri" w:cs="Amiri"/>
          <w:color w:val="111111"/>
          <w:sz w:val="28"/>
          <w:sz w:val="28"/>
          <w:szCs w:val="28"/>
          <w:rtl w:val="true"/>
          <w:lang w:bidi="ar-SA"/>
        </w:rPr>
        <w:t xml:space="preserve">أُسِرَ یَوْمَ بَدْرٍ فَأَطْلَقَهُ النَّبِیُّ صلی الله علیه و آله لِأَنَّهُ شَکَا إِلَیْهِ فَقْراً وَ کَثْرَةَ الْعِیَالِ فَأَخَذَ رَسُولُ اللَّهِ صلی الله علیه و آله عَلَیْهِ الْعُهُودَ أَنْ لَا یُقَاتِلَهُ وَ لَا یُعِینَ عَلَی قِتَالِهِ فَخَرَجَ مَعَهُمْ یَوْمَ أُحُدٍ وَ حَرَّضَ عَلَی الْمُسْلِمِینَ فَلَمَّا أُتِیَ بِهِ رَسُولَ اللَّهِ صلی الله علیه و آله قَالَ یَا مُحَمَّدُ امْنُنْ عَلَیَّ قَالَ الْمُؤْمِنُ لَا یُلْدَغُ مِنْ </w:t>
      </w:r>
    </w:p>
    <w:p>
      <w:pPr>
        <w:pStyle w:val="BookText"/>
        <w:rPr/>
      </w:pPr>
      <w:r>
        <w:rPr>
          <w:rFonts w:ascii="Amiri" w:hAnsi="Amiri" w:eastAsia="Amiri" w:cs="Amiri"/>
          <w:color w:val="111111"/>
          <w:sz w:val="28"/>
          <w:sz w:val="28"/>
          <w:szCs w:val="28"/>
          <w:rtl w:val="true"/>
          <w:lang w:bidi="ar-SA"/>
        </w:rPr>
        <w:t xml:space="preserve">جُحْرٍ مَرَّتَیْنِ وَ أَمَرَ بِهِ فَقَتَلَهُ وَ أَمَّا مُعَاوِیَةُ وَ هُوَ الَّذِی جَدَعَ أَنْفَ حَمْزَةَ وَ مَثَّلَ بِهِ مَعَ مَنْ مَثَّلَ بِهِ وَ کَانَ قَدْ أَخْطَأَ الطَّرِیقَ فَلَمَّا أَصْبَحَ أَتَی دَارَ عُثْمَانَ بْنِ عَفَّانَ فَلَمَّا رَآهُ قَالَ لَهُ عُثْمَانُ أَهْلَکْتَنِی وَ أَهْلَکْتَ نَفْسَکَ فَقَالَ أَنْتَ أَقْرَبُهُمْ مِنِّی رَحِماً وَ قَدْ جِئْتُکَ لِتُجِیرَنِی فَأَدْخَلَهُ عُثْمَانُ دَارَهُ وَ صَیَّرَهُ فِی نَاحِیَةٍ مِنْهَا ثُمَّ خَرَجَ إِلَی النَّبِیِّ صلی الله علیه و آله لِیَأْخُذَ لَهُ مِنْهُ أَمَاناً فَسَمِعَ رَسُولَ اللَّهِ صلی الله علیه و آله یَقُولُ إِنَّ مُعَاوِیَةَ فِی الْمَدِینَةِ وَ قَدْ أَصْبَحَ بِهَا فَاطْلُبُوهُ فَقَالَ بَعْضُهُمْ مَا کَانَ لِیَعْدُوَ مَنْزِلَ عُثْمَانَ فَاطْلُبُوهُ فَدَخَلُوا مَنْزِلَ عُثْمَانَ فَأَشَارَتْ أُمُّ کُلْثُومٍ إِلَی الْمَوْضِعِ الَّذِی صَیَّرَهُ فِیهِ فَاسْتَخْرَجُوا مِنْ تَحْتِ حِمَارَةٍ لَهُمْ فَانْطَلَقُوا بِهِ إِلَی النَّبِیِّ صلی الله علیه و آله فَقَالَ عُثْمَانُ حِینَ رَآهُ وَ الَّذِی بَعَثَکَ بِالْحَقِّ مَا جِئْتُ إِلَّا لِأَطْلُبَ لَهُ الْأَمَانَ فَهَبْهُ لِی فَوَهَبَهُ لَهُ وَ أَجَّلَهُ ثَلَاثَةَ أَیَّامٍ وَ أَقْسَمَ لَئِنْ وُجِدَ بَعْدَهَا یَمْشِی فِی أَرْضِ الْمَدِینَةِ وَ مَا حَوْلَهَا لَیَقْتُلَنَّهُ فَخَرَجَ عُثْمَانُ فَجَهَّزَهُ وَ اشْتَرَی لَهُ بَعِیراً ثُمَّ قَالَ لَهُ ارْتَحِلْ وَ سَارَ رَسُولُ اللَّهِ صلی الله علیه و آله إِلَی حَمْرَاءِ الْأَسَدِ وَ أَقَامَ مُعَاوِیَةُ إِلَی الْیَوْمِ الثَّالِثِ لِیَعْرِفَ أَخْبَارَ النَّبِیِّ صلی الله علیه و آله وَ یَأْتِیَ بِهَا قُرَیْشاً فَلَمَّا کَانَ فِی الْیَوْمِ الرَّابِعِ قَالَ رَسُولُ اللَّهِ صلی الله علیه و آله إِنَّ مُعَاوِیَةَ أَصْبَحَ قَرِیباً لَمْ یَبْعُدْ فَاطْلُبُوهُ فَأَصَابُوهُ وَ قَدْ أَخْطَأَ الطَّرِیقَ فَأَدْرَکُوهُ وَ کَانَ اللَّذَانِ أَسْرَعَا فِی طَلَبِهِ زَیْدَ بْنَ حَارِثَةَ وَ عَمَّارَ بْنَ یَاسِرٍ فَوَجَدَاهُ بِالْحِمَاءِ فَضَرَبَهُ زَیْدٌ بِالسَّیْفِ فَقَالَ عَمَّارٌ إِنَّ لِی فِیهِ حَقّاً فَرَمَاهُ بِسَهْمٍ فَقَتَلَاهُ ثُمَّ انْصَرَفَا إِلَی الْمَدِینَةِ بِخَبَرِهِ وَ رَوَی هَذَا الْخَبَرَ ابْنُ أَبِی الْحَدِیدِ أَیْضاً وَ أَکْثَرَ اللَّفْظَ لَهُ ثُمَّ قَالَ وَ یُقَالُ إِنَّهُ أُدْرِکَ عَلَی ثَمَانِیَةِ أَمْیَالٍ مِنَ الْمَدِینَةِ فَلَمْ یَزَلْ زَیْدٌ وَ عَمَّارٌ یَرْمِیَانِهِ بِالنَّبْلِ حَتَّی مَاتَ وَ هَذَا کَانَ جَدُّ عَبْدِ الْمَلِکِ بْنِ مَرْوَانَ لِأُمِّهِ انْتَهَی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کانت سبب قتل عثمان ابنة رسول الله صلی الله علیه و آله کما سیأتی شرحه إن شاء الله فی مثالبه و باب أحوال أولاد رسول الله صلی الله علیه و آله و غیرهما</w:t>
      </w:r>
      <w:r>
        <w:rPr>
          <w:rFonts w:eastAsia="IRNazanin" w:cs="IRNazanin"/>
          <w:color w:val="111111"/>
          <w:sz w:val="28"/>
          <w:szCs w:val="28"/>
          <w:rtl w:val="true"/>
          <w:lang w:bidi="fa-IR"/>
        </w:rPr>
        <w:t xml:space="preserve">. </w:t>
      </w:r>
      <w:bookmarkStart w:id="232" w:name="pg13772_145332"/>
    </w:p>
    <w:p>
      <w:pPr>
        <w:pStyle w:val="BookText"/>
        <w:rPr/>
      </w:pPr>
      <w:bookmarkEnd w:id="232"/>
      <w:r>
        <w:rPr>
          <w:rFonts w:ascii="IRNazanin" w:hAnsi="IRNazanin" w:eastAsia="IRNazanin"/>
          <w:color w:val="111111"/>
          <w:sz w:val="28"/>
          <w:sz w:val="28"/>
          <w:szCs w:val="28"/>
          <w:rtl w:val="true"/>
          <w:lang w:bidi="fa-IR"/>
        </w:rPr>
        <w:t xml:space="preserve">و قال ابن الأثیر و فیها یعنی السنة الثالثة من الهجرة قیل ولد الحسن بن علی علیهما السلام فی النصف من شهر رمضان و فیها علقت فاطمة بالحسین علیه السلام و کان بین ولادتها و حملها خمسون یوما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کامل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پرچمداران را کشته بود،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رسول خدا صلی الله علیه و آله و سلم گروهی از مشرکان را دید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ساخت و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گروه دیگری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ساخت و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همکاری و جانبازی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صدایی شنیدند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جنگ احد به سختی کوشید و پیکار کرد و آنقدر تیر انداخت که تیرهایش تمام شد و گوشه کمانش شکست و زِه کمانش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زخمی شد علی علیه السلام در سپر خود از مهراس آب آورد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را شست و 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اما خونش بند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راه رسید و پیامبر را در آغوش 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حصیری را آتش زد و خاکستر آن را بر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گذاشت و خونریزی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مسلمانان، گروهی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جمله عثمان بن عفان و دیگران را به اعوص راند و سه روز در آنجا ماندند و سپس به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پهناور دیدید که بداجا رفتید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 راه بر معاویه بن مغیره بن ابی العاص و ابو غرّۀ جمحی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در جنگ بدر اسیر شد و پیامبر صلی الله علیه و آله و سلم او را آزاد کرد به این دلیل که از فقر و عیال بسیار به نزد پیامبر گله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او پیمان گرفت که به جنگ نیاید و به دشمنان او یاری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اخد به همراه مشرکان بیرون شد و مردم را بر علیه مسلمانان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 پیامبر خدا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من منّت بنه 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دو بار از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سوراخ گزیده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مغیره همان بود که بینی حمزه و دیگران را برید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مثله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گم شد و چون به بامداد درآمد به خانه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عثمان او را 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خودت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نزدیکترین خویشاوند من هستی من به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خانه خویش آورد او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منزل گذاشت و سپس به سوی پیامبر صلی الله علیه و آله و سلم رفت تا از آن حضرت برای او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شنید که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معاویه در مدینه است و بامداد به اینجا آمده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منزل عثمان نرفته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منزل عثمان شدند و ام کلثوم به جایی که معاویه در آن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زیر ماده الاغ بیرون آوردند و به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حقّ مبعوث کرد به نزدت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برای اینکه به وی امان دهی، پس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عثمان بخشید و سه روز به وی مهلت داد و سوگند خورد اگر پس از این مهلت بماند و در خاک مدینه یا اطراف آن راه برود خونش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بیرون رفت و او را تجهیز کرد و شتری برایش خرید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حمراء الاسد رفت و معاویه ماند تا اخبار کارهای پیامبر را بداند و به نزد قریش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فرا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نزدیک است و دور نشده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و عمار بن یاسر به دنبال او شتافتند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زید با شمشیر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بر او دارم و تیری به سویش افکند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خبر کشتن او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این روایت را نقل کرده و بیشتر کلمات، از روایت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هشت مایلی مدینه گرفتند و زید و عمّار پی در پی به او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جد مادری عبد الملک بن مروان بن حکم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سبب کشته شدند دختر رسول خدا صلی الله علیه و آله و سلم توسط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باب مثالب و باب احوال فرزندان رسول خدا صلی الله علیه و آله و سلم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یعنی سال سوم هجری در نیمه ماه رمضان حسن بن علی علیهما السلام به دنیا آمد و در این سال فاطمه علیها السلام به حسین علیه السلام باردار شد و میان بچه آوردن و بار دار شدن دوباره او پنجاه روز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532655_3264237689"/>
      <w:bookmarkStart w:id="234" w:name="_Toc94"/>
      <w:bookmarkEnd w:id="233"/>
      <w:r>
        <w:rPr>
          <w:rtl w:val="true"/>
        </w:rPr>
        <w:t>«</w:t>
      </w:r>
      <w:r>
        <w:rPr/>
        <w:t>53</w:t>
      </w:r>
      <w:r>
        <w:rPr>
          <w:rtl w:val="true"/>
        </w:rPr>
        <w:t>»</w:t>
      </w:r>
      <w:bookmarkEnd w:id="234"/>
    </w:p>
    <w:p>
      <w:pPr>
        <w:pStyle w:val="BookText"/>
        <w:rPr/>
      </w:pPr>
      <w:r>
        <w:rPr>
          <w:rFonts w:ascii="Amiri" w:hAnsi="Amiri" w:eastAsia="Amiri" w:cs="Amiri"/>
          <w:color w:val="111111"/>
          <w:sz w:val="28"/>
          <w:sz w:val="28"/>
          <w:szCs w:val="28"/>
          <w:rtl w:val="true"/>
          <w:lang w:bidi="ar-SA"/>
        </w:rPr>
        <w:t>وَ فِی الدِّیوَانِ الْمَنْسُوبِ إِلَی عَلِیٍّ عَلَیْهِ السَّلَامُ أَنَّ الْحَارِثَ بْنَ صِمَّةَ بَعَثَهُ النَّبِیُّ صلی الله علیه و آله فِی أُحُدٍ لِحَاجَةٍ فَأَبْطَأَ فَأَنْشَأَ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إِنَّ الْحَارِثَ بْنَ 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وَفِیّاً وَ بِنَا ذَا ذِمَّةٍ</w:t>
      </w:r>
    </w:p>
    <w:p>
      <w:pPr>
        <w:pStyle w:val="BookText"/>
        <w:rPr/>
      </w:pPr>
      <w:r>
        <w:rPr>
          <w:rFonts w:ascii="Amiri" w:hAnsi="Amiri" w:eastAsia="Amiri" w:cs="Amiri"/>
          <w:color w:val="111111"/>
          <w:sz w:val="28"/>
          <w:sz w:val="28"/>
          <w:szCs w:val="28"/>
          <w:rtl w:val="true"/>
          <w:lang w:bidi="ar-SA"/>
        </w:rPr>
        <w:t>أَقْبَلَ فِی مَهَامِهَ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لَیْلَاءَ مُدْلَهِمَّةٍ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بَیْنَ رِمَاحٍ وَ سُیُوفٍ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یَبْغِی رَسُولَ اللَّهِ فِیهَا ثَمَّةَ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بَلِیَّةٍ مُلِمَّةٍ </w:t>
      </w:r>
      <w:r>
        <w:rPr>
          <w:rStyle w:val="FootnoteAnchor"/>
          <w:rtl w:val="true"/>
        </w:rPr>
        <w:footnoteReference w:id="698"/>
      </w:r>
      <w:bookmarkStart w:id="235" w:name="pg13772_145333"/>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منسوب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پیامبر صلی الله علیه و آله و سلم حارث بن صمّه را برای انجام کاری فرستاد و او در انجام کار درنگ و تاخیر کرد و امیر المؤمنین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نیست، حارث بن صمّه وفادار و نسبت به ما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تاریک، بیابانی غمناک و شبی بسیار تاریک و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شب در میان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شمشیرهای فراوان برای پیدا کردن رسول خدا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تردیدی نبود که بلائی دردناک در جریان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6" w:name="__RefHeading___Toc532657_3264237689"/>
      <w:bookmarkStart w:id="237" w:name="_Toc95"/>
      <w:bookmarkEnd w:id="236"/>
      <w:r>
        <w:rPr>
          <w:rtl w:val="true"/>
        </w:rPr>
        <w:t xml:space="preserve">باب </w:t>
      </w:r>
      <w:r>
        <w:rPr/>
        <w:t>13</w:t>
      </w:r>
      <w:r>
        <w:rPr>
          <w:rtl w:val="true"/>
        </w:rPr>
        <w:t xml:space="preserve"> </w:t>
      </w:r>
      <w:r>
        <w:rPr>
          <w:rtl w:val="true"/>
        </w:rPr>
        <w:t>غزوة الرجیع و غزوة معونة</w:t>
      </w:r>
      <w:bookmarkEnd w:id="237"/>
    </w:p>
    <w:p>
      <w:pPr>
        <w:pStyle w:val="Heading4"/>
        <w:numPr>
          <w:ilvl w:val="3"/>
          <w:numId w:val="1"/>
        </w:numPr>
        <w:rPr/>
      </w:pPr>
      <w:bookmarkStart w:id="238" w:name="__RefHeading___Toc532659_3264237689"/>
      <w:bookmarkStart w:id="239" w:name="_Toc96"/>
      <w:bookmarkEnd w:id="238"/>
      <w:r>
        <w:rPr>
          <w:rtl w:val="true"/>
        </w:rPr>
        <w:t>الآیات</w:t>
      </w:r>
      <w:bookmarkEnd w:id="23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0" w:name="__RefHeading___Toc532661_3264237689"/>
      <w:bookmarkStart w:id="241" w:name="_Toc97"/>
      <w:bookmarkEnd w:id="240"/>
      <w:r>
        <w:rPr>
          <w:rtl w:val="true"/>
        </w:rPr>
        <w:t>تفسیر</w:t>
      </w:r>
      <w:bookmarkEnd w:id="2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شهداء بئر معونة و کان سبب ذلک علی ما رواه محمد بن إسحاق بن یسار بإسناده عن أنس و غیره قال قدم أبو براء عامر بن مالک بن جعفر ملاعب الأسنة و کان سید بنی عامر بن صعصعة علی رسول الله صلی الله علیه و آله المدینة و أهدی له هدیة فأبی رسول الله صلی الله علیه و آله أن یقبلها و قال یا أبا براء لا أقبل هدیة مشرک فأسلم إن أردت أن أقبل هدیتک و قرأ علیه القرآن فلم یسلم و لم یبعد و قال یا محمد إن أمرک هذا الذی تدعو إلیه حسن جمیل فلو بعثت رجالا من أصحابک إلی أهل نجد فدعوهم إلی أمرک رجوت أن یستجیبوا لک فقال رسول الله صلی الله علیه و آله إنی أخشی علیهم أهل نجد فقال أبو براء أنا لهم جار فابعثهم فلیدعوا الناس إلی أمرک فبعث رسول الله صلی الله علیه و آله المنذر بن عمرو أخا بنی ساعدة فی سبعین </w:t>
      </w:r>
      <w:r>
        <w:rPr>
          <w:rStyle w:val="FootnoteAnchor"/>
          <w:rtl w:val="true"/>
        </w:rPr>
        <w:footnoteReference w:id="699"/>
      </w:r>
      <w:r>
        <w:rPr>
          <w:rFonts w:ascii="IRNazanin" w:hAnsi="IRNazanin" w:eastAsia="IRNazanin"/>
          <w:color w:val="111111"/>
          <w:sz w:val="28"/>
          <w:sz w:val="28"/>
          <w:szCs w:val="28"/>
          <w:rtl w:val="true"/>
          <w:lang w:bidi="fa-IR"/>
        </w:rPr>
        <w:t xml:space="preserve">رجلا من خیار المسلمین منهم الحارث بن الصمة و حرام بن ملحان و عروة بن أسماء بن الصلت السلمی و نافع بن بدیل بن ورقاء الخزاعی و عامر بن فهیرة مولی أبی بکر و ذلک فی صفر سنة أربع من الهجرة علی رأس أربعة أشهر من أحد فساروا حتی نزلوا بئر معونة </w:t>
      </w:r>
      <w:r>
        <w:rPr>
          <w:rStyle w:val="FootnoteAnchor"/>
          <w:rtl w:val="true"/>
        </w:rPr>
        <w:footnoteReference w:id="700"/>
      </w:r>
      <w:r>
        <w:rPr>
          <w:rFonts w:ascii="IRNazanin" w:hAnsi="IRNazanin" w:eastAsia="IRNazanin"/>
          <w:color w:val="111111"/>
          <w:sz w:val="28"/>
          <w:sz w:val="28"/>
          <w:szCs w:val="28"/>
          <w:rtl w:val="true"/>
          <w:lang w:bidi="fa-IR"/>
        </w:rPr>
        <w:t xml:space="preserve">فلما نزلوا قال بعضهم لبعض أیکم یبلغ رسالة رسول الله صلی الله علیه و آله أهل هذا الماء فقال حرام بن ملحان أنا فخرج بکتاب رسول الله صلی الله علیه و آله إلی عامر بن الطفیل فلما أتاهم لم ینظر عامر فی کتاب رسول الله صلی الله علیه و آله فقال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یا أهل بئر معونة إنی رسول رسول الله إلیکم و إنی أشهد أن لا إله إلا الله و أشهد أن محمدا رسول الله فآمنوا بالله و رسوله فخرج إلیه رجل من کسر </w:t>
      </w:r>
      <w:r>
        <w:rPr>
          <w:rStyle w:val="FootnoteAnchor"/>
          <w:rtl w:val="true"/>
        </w:rPr>
        <w:footnoteReference w:id="701"/>
      </w:r>
      <w:r>
        <w:rPr>
          <w:rFonts w:ascii="IRNazanin" w:hAnsi="IRNazanin" w:eastAsia="IRNazanin"/>
          <w:color w:val="111111"/>
          <w:sz w:val="28"/>
          <w:sz w:val="28"/>
          <w:szCs w:val="28"/>
          <w:rtl w:val="true"/>
          <w:lang w:bidi="fa-IR"/>
        </w:rPr>
        <w:t xml:space="preserve">البیت برمح فضرب به فی جنبه حتی خرج من الشق الآخر فقال الله أکبر فزت و رب الکعبة ثم استصرخ عامر بن الطفیل بنی عامر علی المسلمین فأبوا أن یجیبوه إلی ما دعاهم إلیه و قالوا لن نخفر أبا براء و قد عقد لهم عقدا و جوارا فاستصرخ علیهم قبائل من بنی سلیم عصیة و رعلا و ذکوان </w:t>
      </w:r>
      <w:r>
        <w:rPr>
          <w:rStyle w:val="FootnoteAnchor"/>
          <w:rtl w:val="true"/>
        </w:rPr>
        <w:footnoteReference w:id="702"/>
      </w:r>
      <w:r>
        <w:rPr>
          <w:rFonts w:ascii="IRNazanin" w:hAnsi="IRNazanin" w:eastAsia="IRNazanin"/>
          <w:color w:val="111111"/>
          <w:sz w:val="28"/>
          <w:sz w:val="28"/>
          <w:szCs w:val="28"/>
          <w:rtl w:val="true"/>
          <w:lang w:bidi="fa-IR"/>
        </w:rPr>
        <w:t xml:space="preserve">فأجابوه إلی ذلک فخرجوا حتی غشوا القوم فأحاطوا بهم فی رحالهم فلما رأوهم أخذوا السیوف فقاتلوهم حتی قتلوا عن آخرهم إلا کعب بن زید فإنهم ترکوه و به رمق فارتث من بین القتلی فعاش حتی قتل یوم الخندق و کان فی سرح القوم عمرو بن أمیة الضمری </w:t>
      </w:r>
      <w:r>
        <w:rPr>
          <w:rStyle w:val="FootnoteAnchor"/>
          <w:rtl w:val="true"/>
        </w:rPr>
        <w:footnoteReference w:id="703"/>
      </w:r>
      <w:r>
        <w:rPr>
          <w:rFonts w:ascii="IRNazanin" w:hAnsi="IRNazanin" w:eastAsia="IRNazanin"/>
          <w:color w:val="111111"/>
          <w:sz w:val="28"/>
          <w:sz w:val="28"/>
          <w:szCs w:val="28"/>
          <w:rtl w:val="true"/>
          <w:lang w:bidi="fa-IR"/>
        </w:rPr>
        <w:t xml:space="preserve">و رجل من الأنصار أحد بنی عمرو بن عوف </w:t>
      </w:r>
      <w:r>
        <w:rPr>
          <w:rStyle w:val="FootnoteAnchor"/>
          <w:rtl w:val="true"/>
        </w:rPr>
        <w:footnoteReference w:id="704"/>
      </w:r>
      <w:r>
        <w:rPr>
          <w:rFonts w:ascii="IRNazanin" w:hAnsi="IRNazanin" w:eastAsia="IRNazanin"/>
          <w:color w:val="111111"/>
          <w:sz w:val="28"/>
          <w:sz w:val="28"/>
          <w:szCs w:val="28"/>
          <w:rtl w:val="true"/>
          <w:lang w:bidi="fa-IR"/>
        </w:rPr>
        <w:t xml:space="preserve">فلم ینبئهما </w:t>
      </w:r>
      <w:r>
        <w:rPr>
          <w:rStyle w:val="FootnoteAnchor"/>
          <w:rtl w:val="true"/>
        </w:rPr>
        <w:footnoteReference w:id="705"/>
      </w:r>
      <w:r>
        <w:rPr>
          <w:rFonts w:ascii="IRNazanin" w:hAnsi="IRNazanin" w:eastAsia="IRNazanin"/>
          <w:color w:val="111111"/>
          <w:sz w:val="28"/>
          <w:sz w:val="28"/>
          <w:szCs w:val="28"/>
          <w:rtl w:val="true"/>
          <w:lang w:bidi="fa-IR"/>
        </w:rPr>
        <w:t xml:space="preserve">بمصاب أصحابهما إلا الطیر تحوم حول العسکر فقالوا و الله إن لهذا الطیر لشأنا فأقبلا لینظرا إلیه فإذا القوم فی دمائهم و إذا الخیل التی أصابتهم واقفة فقال الأنصاری لعمرو بن أمیة ما ذا تری فقال أری أن نلحق برسول الله صلی الله علیه و آله فنخبره الخبر فقال الأنصاری لکنی ما کنت لأرغب بنفسی عن موطن قتل فیه المنذر بن عمرو ثم قاتل القوم حتی قتل و أخذوا عمرو بن أمیة أسیرا فلما أخبرهم أنه من مضر أطلقه عامر بن الطفیل و جز ناصیته و أعتقه عن رقبة زعم أنها کانت علی أبیه </w:t>
      </w:r>
      <w:r>
        <w:rPr>
          <w:rStyle w:val="FootnoteAnchor"/>
          <w:rtl w:val="true"/>
        </w:rPr>
        <w:footnoteReference w:id="706"/>
      </w:r>
      <w:r>
        <w:rPr>
          <w:rFonts w:ascii="IRNazanin" w:hAnsi="IRNazanin" w:eastAsia="IRNazanin"/>
          <w:color w:val="111111"/>
          <w:sz w:val="28"/>
          <w:sz w:val="28"/>
          <w:szCs w:val="28"/>
          <w:rtl w:val="true"/>
          <w:lang w:bidi="fa-IR"/>
        </w:rPr>
        <w:t xml:space="preserve">فقدم عمرو بن أمیة علی رسول الله صلی الله علیه و آله و أخبره الخبر فقال رسول الله صلی الله علیه و آله </w:t>
      </w:r>
      <w:bookmarkStart w:id="242" w:name="pg13772_145335"/>
    </w:p>
    <w:p>
      <w:pPr>
        <w:pStyle w:val="BookText"/>
        <w:rPr/>
      </w:pPr>
      <w:bookmarkEnd w:id="242"/>
      <w:r>
        <w:rPr>
          <w:rFonts w:ascii="IRNazanin" w:hAnsi="IRNazanin" w:eastAsia="IRNazanin"/>
          <w:color w:val="111111"/>
          <w:sz w:val="28"/>
          <w:sz w:val="28"/>
          <w:szCs w:val="28"/>
          <w:rtl w:val="true"/>
          <w:lang w:bidi="fa-IR"/>
        </w:rPr>
        <w:t xml:space="preserve">هذا عمل أبی براء قد کنت لهذا کارها متخوفا فبلغ ذلک أبا براء فشق علیه إخفار عامر إیاه و ما أصاب رسول الله صلی الله علیه و آله بسببه </w:t>
      </w:r>
      <w:r>
        <w:rPr>
          <w:rStyle w:val="FootnoteAnchor"/>
          <w:rtl w:val="true"/>
        </w:rPr>
        <w:footnoteReference w:id="707"/>
      </w:r>
      <w:r>
        <w:rPr>
          <w:rFonts w:ascii="IRNazanin" w:hAnsi="IRNazanin" w:eastAsia="IRNazanin"/>
          <w:color w:val="111111"/>
          <w:sz w:val="28"/>
          <w:sz w:val="28"/>
          <w:szCs w:val="28"/>
          <w:rtl w:val="true"/>
          <w:lang w:bidi="fa-IR"/>
        </w:rPr>
        <w:t>فقال حسان بن ثابت یحرض أبا براء علی عامر بن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أم البنین أ لم یرعکم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من ذوائب أهل نجد</w:t>
      </w:r>
    </w:p>
    <w:p>
      <w:pPr>
        <w:pStyle w:val="BookText"/>
        <w:rPr/>
      </w:pPr>
      <w:r>
        <w:rPr>
          <w:rFonts w:ascii="IRNazanin" w:hAnsi="IRNazanin" w:eastAsia="IRNazanin"/>
          <w:color w:val="111111"/>
          <w:sz w:val="28"/>
          <w:sz w:val="28"/>
          <w:szCs w:val="28"/>
          <w:rtl w:val="true"/>
          <w:lang w:bidi="fa-IR"/>
        </w:rPr>
        <w:t>تهکم عامر بأبی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لیخفره و ما خطأ کعمد</w:t>
      </w:r>
    </w:p>
    <w:p>
      <w:pPr>
        <w:pStyle w:val="BookText"/>
        <w:rPr/>
      </w:pPr>
      <w:r>
        <w:rPr>
          <w:rFonts w:ascii="IRNazanin" w:hAnsi="IRNazanin" w:eastAsia="IRNazanin"/>
          <w:color w:val="111111"/>
          <w:sz w:val="28"/>
          <w:sz w:val="28"/>
          <w:szCs w:val="28"/>
          <w:rtl w:val="true"/>
          <w:lang w:bidi="fa-IR"/>
        </w:rPr>
        <w:t>ألا أبلغ ربیعة ذا المساعی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أحدثت فی الحدثان بعدی</w:t>
      </w:r>
    </w:p>
    <w:p>
      <w:pPr>
        <w:pStyle w:val="BookText"/>
        <w:rPr/>
      </w:pPr>
      <w:r>
        <w:rPr>
          <w:rFonts w:ascii="IRNazanin" w:hAnsi="IRNazanin" w:eastAsia="IRNazanin"/>
          <w:color w:val="111111"/>
          <w:sz w:val="28"/>
          <w:sz w:val="28"/>
          <w:szCs w:val="28"/>
          <w:rtl w:val="true"/>
          <w:lang w:bidi="fa-IR"/>
        </w:rPr>
        <w:t>أبوک أبو الحروب أبو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خالک ماجد حکم بن سعد</w:t>
      </w:r>
    </w:p>
    <w:p>
      <w:pPr>
        <w:pStyle w:val="BookText"/>
        <w:rPr/>
      </w:pPr>
      <w:r>
        <w:rPr>
          <w:rFonts w:ascii="IRNazanin" w:hAnsi="IRNazanin" w:eastAsia="IRNazanin"/>
          <w:color w:val="111111"/>
          <w:sz w:val="28"/>
          <w:sz w:val="28"/>
          <w:szCs w:val="28"/>
          <w:rtl w:val="true"/>
          <w:lang w:bidi="fa-IR"/>
        </w:rPr>
        <w:t>و قال کعب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طارت شعاعا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خفارة ما أجار أبو براء</w:t>
      </w:r>
    </w:p>
    <w:p>
      <w:pPr>
        <w:pStyle w:val="BookText"/>
        <w:rPr/>
      </w:pPr>
      <w:r>
        <w:rPr>
          <w:rFonts w:ascii="IRNazanin" w:hAnsi="IRNazanin" w:eastAsia="IRNazanin"/>
          <w:color w:val="111111"/>
          <w:sz w:val="28"/>
          <w:sz w:val="28"/>
          <w:szCs w:val="28"/>
          <w:rtl w:val="true"/>
          <w:lang w:bidi="fa-IR"/>
        </w:rPr>
        <w:t>بنی أم البنین أ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المستغیث مع النساء</w:t>
      </w:r>
    </w:p>
    <w:p>
      <w:pPr>
        <w:pStyle w:val="BookText"/>
        <w:rPr/>
      </w:pPr>
      <w:r>
        <w:rPr>
          <w:rFonts w:ascii="IRNazanin" w:hAnsi="IRNazanin" w:eastAsia="IRNazanin"/>
          <w:color w:val="111111"/>
          <w:sz w:val="28"/>
          <w:sz w:val="28"/>
          <w:szCs w:val="28"/>
          <w:rtl w:val="true"/>
          <w:lang w:bidi="fa-IR"/>
        </w:rPr>
        <w:t>و تنویه الصریخ بلی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أنه صدق اللقاء</w:t>
      </w:r>
    </w:p>
    <w:p>
      <w:pPr>
        <w:pStyle w:val="BookText"/>
        <w:rPr/>
      </w:pPr>
      <w:r>
        <w:rPr>
          <w:rFonts w:ascii="IRNazanin" w:hAnsi="IRNazanin" w:eastAsia="IRNazanin"/>
          <w:color w:val="111111"/>
          <w:sz w:val="28"/>
          <w:sz w:val="28"/>
          <w:szCs w:val="28"/>
          <w:rtl w:val="true"/>
          <w:lang w:bidi="fa-IR"/>
        </w:rPr>
        <w:t xml:space="preserve">فلما بلغ ربیعة بن أبی براء قول حسان و قول کعب حمل علی عامر بن الطفیل فطعنه فخر عن فرسه فقال هذا عمل أبی براء إن مت فدمی لعمی فلا یبتعن سوای و إن أعش فساری فیه الرأی </w:t>
      </w:r>
      <w:r>
        <w:rPr>
          <w:rStyle w:val="FootnoteAnchor"/>
          <w:rtl w:val="true"/>
        </w:rPr>
        <w:footnoteReference w:id="708"/>
      </w:r>
      <w:r>
        <w:rPr>
          <w:rFonts w:ascii="IRNazanin" w:hAnsi="IRNazanin" w:eastAsia="IRNazanin"/>
          <w:color w:val="111111"/>
          <w:sz w:val="28"/>
          <w:sz w:val="28"/>
          <w:szCs w:val="28"/>
          <w:rtl w:val="true"/>
          <w:lang w:bidi="fa-IR"/>
        </w:rPr>
        <w:t xml:space="preserve">قال فأنزل الله فی شهداء بئر معونة قرآنا بلغوا عنا قومنا بأنا لقینا </w:t>
      </w:r>
      <w:r>
        <w:rPr>
          <w:rStyle w:val="FootnoteAnchor"/>
          <w:rtl w:val="true"/>
        </w:rPr>
        <w:footnoteReference w:id="709"/>
      </w:r>
      <w:r>
        <w:rPr>
          <w:rFonts w:ascii="Amiri" w:hAnsi="Amiri" w:eastAsia="Amiri" w:cs="Amiri"/>
          <w:color w:val="111111"/>
          <w:sz w:val="28"/>
          <w:sz w:val="28"/>
          <w:szCs w:val="28"/>
          <w:rtl w:val="true"/>
          <w:lang w:bidi="ar-SA"/>
        </w:rPr>
        <w:t>ربنا فرضی عنا و رضینا عنه ثم نسخت و رفعت بعد ما قرأناها و أنزل الله وَ لا تَحْسَبَنَّ الَّذِینَ قُتِلُوا فِی سَبِیلِ اللَّهِ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شهداء بئر معونه است و سبب آن این است که محمد بن اسحاق به اسنادش از انس بن مالک و غیره روایت کرده که ابو براء عامر بن مالک ملاعب الاسنۀ که رئیس قبیله بنی عامر بن صعصعه بود در مدینه بر پیامبر صلی الله علیه و آله و سلم اسلام وارد شد و هدیه‌ای پیشکش حضرتش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پذیرفتن آن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براء من از مشرک هدیه نمی‌پذیرم مسلمان شو تا اگر خواستی هدیه‌ات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برای 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مسلمان نشد و از اسلام دوری هم نکرد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چیزی که مردم را به آن میخوانی نیکو و جمیل است اگر یارانی چند از خود به نجد فرستی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دین خود بخوانی امیدوارم که تو را پاسخ مثبت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ایشان از نجدیان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بفرست تا مردم را به دین تو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منذر بن عمرو از بنی ساعده را همراه با هفتاد تن از نیکان مسلمین فرستاد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صحه، حرام بن ملحان و عروة بن اسماء سلمی و نافع بن بدیل و رقاء خزاعی و عامر بن فهیره غلام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چهارم هجری و چهارده ماه پس از جنگ احد فرستادگان پیامبر رفتند تا به بئر معونه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رسالت پیامبر را به مردم این آب برساند؟ حرام بن ملحان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اینکار را خواهم کرد و با نامه پیامبر به طرف عامر بن طفیل رفت ولی عامر به نامه پیامبر توجهی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حرام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بئر معونه من نماینده و فرستاده رسول خدایم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خداوند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پیامبرانش ایمان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آمده و نیزه‌ای بر پهلویش زد که از پهلوی دیگرش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عامر بن طفیل، بنی عامر را علیه مسلمانان خواند ولی آنان سخنش را نپذیرفتند و گفتند ما با ابی براء نقض عهد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مسلمانان پناه داده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قبائلی از بنی سلم را علیه مسلمین 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دعوتش را بپذیرفتند و مسلمین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چون حال را بدین منوال دیدند شمشیر برآوردند و جنگ و دفاع کردند تا همگی جز کعب بن 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او را با رمقی که داشت در میان کشتگان رها کردند و او به همان حال نجات یافت و تا جنگ خندق زنده بود و در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ضمری و مردی از انصار که از عقب و به دنبال اصحاب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از دور مرغانی را که اطراف لشگر و میدان جنگ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دیدند و با خود گفتند که این مرغان از مطلبی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نزدیک شدند اصحاب خود را در خون غلطان یافتند و سواران دشمن و قاتلان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کنار کشتگان ایستاده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به پیامبر ملحق شده جریان را به وی گزارش دهیم ولی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قتل منذر بن عمرو میل به زندگی ندارم و شمشیر برآورد و چندان با مشرکان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نیز اسیر شد و عامر چون دانست که او از قبیله ضمّر است، پیشانی او را به عنوان غلام و اسیر داغ نهاد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خدمت پیامبر رسید و واقعه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این کار به گردن ابا براء است که من از پیش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به گوش ابا براء رسید عهد شکنی عامر و ناراحتی رسول اللَّه بر او بسیار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تحریک ابا براء علیه عامر بن طفیل شعرهایی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 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مادر نیک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نترساند حال آنکه شما از پیشگامان و پاسداران اهل نجد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عامر، ابی براء را به تمسخر و استهزاء گرفت تا با او پیمان شکنی کند، و این کار او از روی عمد بود و همچون کار اشتباه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لغزش را همچون کار عمدی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ربیعه صاحب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بده، که پس از من روزگار هیچ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تو، ابو الحروب ابو براء، و و دائی تو ماجد حکم بن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مالک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پیمان ابو براء مانند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پرتو به هر سو پراکنده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امان داد و عامر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 بنین آیا دعای شخص یاری طلب همراه زنان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 خواندن شخص یاری طلب را شنیدید، البه و اما دانستید که او شخصی خوش قول و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اشعار حسان به گوش قبیله ربیعة بن ابی براء رسید بر عامر بن طفیل حمله آورد و نیزه‌ای بر او زد و از اسبش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ابی براء است اگر مُردم ولیّ دم، من عمویم باشد و اگر زنده ماندم خود با او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مقام در باره شهدای بئر معونه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عنا بأنا قد لقینا ربنا فرضی عنا و 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نسخ شد و پس از آنکه این آیه را قرائت کردیم بالا برده شد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3" w:name="__RefHeading___Toc532663_3264237689"/>
      <w:bookmarkStart w:id="244" w:name="_Toc98"/>
      <w:bookmarkEnd w:id="243"/>
      <w:r>
        <w:rPr>
          <w:rtl w:val="true"/>
        </w:rPr>
        <w:t>بیان</w:t>
      </w:r>
      <w:bookmarkEnd w:id="2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یبعد أی لم ینکر کثیرا و فی القاموس بئر معونة بضم العین قرب المدینة و قال الکسر و یکسر جانب البیت و قال خفره و به خفرا و خفورا نقض عهده و غدره کأخفره و عصیة کسمیة بطن من بنی سلیم یقال ارتث فلان علی بناء المجهول أی حمل من المعرکة جریحا و به رمق قوله فی سرح القوم أی عند دوابهم حیث ذهبت للرعی و التحریض الحث و راعه أفزعه و </w:t>
      </w:r>
      <w:bookmarkStart w:id="245" w:name="pg13772_145336"/>
    </w:p>
    <w:p>
      <w:pPr>
        <w:pStyle w:val="BookText"/>
        <w:rPr/>
      </w:pPr>
      <w:bookmarkEnd w:id="245"/>
      <w:r>
        <w:rPr>
          <w:rFonts w:ascii="IRNazanin" w:hAnsi="IRNazanin" w:eastAsia="IRNazanin"/>
          <w:color w:val="111111"/>
          <w:sz w:val="28"/>
          <w:sz w:val="28"/>
          <w:szCs w:val="28"/>
          <w:rtl w:val="true"/>
          <w:lang w:bidi="fa-IR"/>
        </w:rPr>
        <w:t>الذؤابة من کل شی‌ء أعلاه و التهکم الاستهزاء و ما خطأ کعمد أی لم یفعل ذلک خطأ لیعفی عنه بل فعله عمدا و فی القاموس المسعاة المکرمة و المعلاة فی أنواع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أحدثت استفهام علی التعجب و یحتمل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ذهبوا شعاعا متفرقین و طار فؤاده شعاعا تفرقت همومه و قال الخفارة بالضم الذمة و قال نوهه و به دعاه و قال الصریخ المغیث و المستغیث و قال الصدق الصلب المستوی من الرماح و الرجال و الکامل من کل شی‌ء و هی صدقة و قوم صدقون و نساء صدقات و رجل صدق اللقاء و النظر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أنه لعامر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مثل هذه القصة فی إعلام الوری </w:t>
      </w:r>
      <w:r>
        <w:rPr>
          <w:rStyle w:val="FootnoteAnchor"/>
          <w:rtl w:val="true"/>
        </w:rPr>
        <w:footnoteReference w:id="710"/>
      </w:r>
      <w:r>
        <w:rPr>
          <w:rFonts w:ascii="IRNazanin" w:hAnsi="IRNazanin" w:eastAsia="IRNazanin"/>
          <w:color w:val="111111"/>
          <w:sz w:val="28"/>
          <w:sz w:val="28"/>
          <w:szCs w:val="28"/>
          <w:rtl w:val="true"/>
          <w:lang w:bidi="fa-IR"/>
        </w:rPr>
        <w:t xml:space="preserve">و ابن شهرآشوب فی المناقب </w:t>
      </w:r>
      <w:r>
        <w:rPr>
          <w:rStyle w:val="FootnoteAnchor"/>
          <w:rtl w:val="true"/>
        </w:rPr>
        <w:footnoteReference w:id="711"/>
      </w:r>
      <w:r>
        <w:rPr>
          <w:rFonts w:ascii="IRNazanin" w:hAnsi="IRNazanin" w:eastAsia="IRNazanin"/>
          <w:color w:val="111111"/>
          <w:sz w:val="28"/>
          <w:sz w:val="28"/>
          <w:szCs w:val="28"/>
          <w:rtl w:val="true"/>
          <w:lang w:bidi="fa-IR"/>
        </w:rPr>
        <w:t>و فی الأول فبعث رسول الله صلی الله علیه و آله المنذر بن عمرو فی بضعة و عشرین رجلا و قیل فی أربعین رجلا و قیل فی سبعین رجلا من خیار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فشق علیه إخفار عامر إیاه و ما أصاب من أصحاب رسول الله صلی الله علیه و آله و نزل به الموت فحمل ربیعة بن أبی براء علی عامر بن طفیل و هو فی نادی قومه فأخطأ مقاتله فأصاب فخذه فقال عامر هذا عمل عمی أبی براء إن مت فدمی لعمی لا تطلبوه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ناشناخته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چاهی در نزدیکی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خفره و خفر به و خفوراً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پیمانش را شکست و نیرنگ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سمیّۀ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 در جنگ زخم خورد در حالی که اندک رمقی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سرح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چهارپایان مردم جایی که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الذؤابۀ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تمسخر و استهزاء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خطأ کعمد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از روی اشتباه انجام نداد تا بخشیده شود بلکه از روی عمد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مجد 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استفهامیه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جمله نافیه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فؤاده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خاء زینهار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طلب و یاری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مردان آبدیده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صدق اللقاء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مشابه این داستان را در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ابن شهر آشوب در 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اعلام الوری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منذر بن عمرو را همراه با بیست و چند مرد فرستاد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چهل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هفتاد نفر از بهترین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نقض عهد عامر بن طفیل و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اصحاب پیامبر صلی الله علیه و آله و سلم رسید سخت ناراحت و متأثر شد و مشرف به مرگ گردد، در این هنگام ربیعه بن ابی براء بر عامر بن طفیل که در میان جمعیت قومش بود، حمله کرد و تیر خطا رفت و به ران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تحریک عموی من ابو براء است، اگر مُردم خونم برای عمویم خواهد بود و به دنبال خون من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6" w:name="__RefHeading___Toc532665_3264237689"/>
      <w:bookmarkStart w:id="247" w:name="_Toc99"/>
      <w:bookmarkEnd w:id="246"/>
      <w:r>
        <w:rPr>
          <w:rtl w:val="true"/>
        </w:rPr>
        <w:t>الأخبار</w:t>
      </w:r>
      <w:bookmarkEnd w:id="247"/>
    </w:p>
    <w:p>
      <w:pPr>
        <w:pStyle w:val="Heading5"/>
        <w:numPr>
          <w:ilvl w:val="4"/>
          <w:numId w:val="1"/>
        </w:numPr>
        <w:rPr/>
      </w:pPr>
      <w:bookmarkStart w:id="248" w:name="__RefHeading___Toc532667_3264237689"/>
      <w:bookmarkStart w:id="249" w:name="_Toc100"/>
      <w:bookmarkEnd w:id="248"/>
      <w:r>
        <w:rPr>
          <w:rtl w:val="true"/>
        </w:rPr>
        <w:t>«</w:t>
      </w:r>
      <w:r>
        <w:rPr/>
        <w:t>1</w:t>
      </w:r>
      <w:r>
        <w:rPr>
          <w:rtl w:val="true"/>
        </w:rPr>
        <w:t>»</w:t>
      </w:r>
      <w:bookmarkEnd w:id="2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کَانَتْ بَعْدَ غَزْوَةِ حَمْرَاءِ الْأَسَدِ غَزْوَةُ الرَّجِیعِ بَعَثَ رَسُولُ اللَّهِ صلی الله علیه و آله مَرْثَدَ بْنَ أَبِی مَرْثَدٍ الْغَنَوِیَّ حَلِیفَ حَمْزَةَ وَ خَالِدَ بْنَ الْبُکَیْرِ وَ عَاصِمَ بْنَ ثَابِتِ بْنِ الْأَفْلَجِ وَ خُبَیْبَ بْنَ عَدِیٍّ وَ زَیْدَ بْنَ دَثِنَةَ وَ عَبْدَ اللَّهِ بْنَ طَارِقٍ وَ أَمِیرُ الْقَوْمِ مَرْثَدٌ لَمَّا قَدِمَ عَلَیْهِ رَهْطٌ مِنْ عَضَلٍ وَ الدِّیشِ وَ قَالُوا ابْعَثْ مَعَنَا نَفَراً مِنْ قَوْمِکَ یُعَلِّمُونَنَا الْقُرْآنَ وَ یُفَقِّهُونَنَا فِی الدِّینِ فَخَرَجُوا مَعَ الْقَوْمِ إِلَی بَطْنِ الرَّجِیعِ وَ هُوَ مَاءٌ لِهُذَیْلٍ فَقَتَلَهُمْ حَیٌ </w:t>
      </w:r>
      <w:bookmarkStart w:id="250" w:name="pg13772_145337"/>
    </w:p>
    <w:p>
      <w:pPr>
        <w:pStyle w:val="BookText"/>
        <w:rPr/>
      </w:pPr>
      <w:bookmarkEnd w:id="250"/>
      <w:r>
        <w:rPr>
          <w:rFonts w:ascii="Amiri" w:hAnsi="Amiri" w:eastAsia="Amiri" w:cs="Amiri"/>
          <w:color w:val="111111"/>
          <w:sz w:val="28"/>
          <w:sz w:val="28"/>
          <w:szCs w:val="28"/>
          <w:rtl w:val="true"/>
          <w:lang w:bidi="ar-SA"/>
        </w:rPr>
        <w:t xml:space="preserve">مِنْ هُذَیْلٍ یُقَالُ لَهُمْ بَنُو لِحْیَانَ وَ أُصِیبُوا جَمِیعاً وَ ذَکَرَ ابْنُ إِسْحَاقَ </w:t>
      </w:r>
      <w:r>
        <w:rPr>
          <w:rStyle w:val="FootnoteAnchor"/>
          <w:rtl w:val="true"/>
        </w:rPr>
        <w:footnoteReference w:id="712"/>
      </w:r>
      <w:r>
        <w:rPr>
          <w:rFonts w:ascii="Amiri" w:hAnsi="Amiri" w:eastAsia="Amiri" w:cs="Amiri"/>
          <w:color w:val="111111"/>
          <w:sz w:val="28"/>
          <w:sz w:val="28"/>
          <w:szCs w:val="28"/>
          <w:rtl w:val="true"/>
          <w:lang w:bidi="ar-SA"/>
        </w:rPr>
        <w:t xml:space="preserve">أَنَّ هُذَیْلًا حِینَ قَتَلَتْ عَاصِمَ بْنَ ثَابِتٍ أَرَادُوا رَأْسَهُ لِیَبِیعُوهُ مِنْ سُلَافَةَ بِنْتِ سَعْدٍ وَ قَدْ کَانَتْ نَذَرَتْ حِینَ أُصِیبَ ابْنَاهَا بِأُحُدٍ لَئِنْ قَدَرَتْ عَلَی رَأْسِهِ لَتَشْرَبَنَّ فِی قِحْفِهِ </w:t>
      </w:r>
      <w:r>
        <w:rPr>
          <w:rStyle w:val="FootnoteAnchor"/>
          <w:rtl w:val="true"/>
        </w:rPr>
        <w:footnoteReference w:id="713"/>
      </w:r>
      <w:r>
        <w:rPr>
          <w:rFonts w:ascii="Amiri" w:hAnsi="Amiri" w:eastAsia="Amiri" w:cs="Amiri"/>
          <w:color w:val="111111"/>
          <w:sz w:val="28"/>
          <w:sz w:val="28"/>
          <w:szCs w:val="28"/>
          <w:rtl w:val="true"/>
          <w:lang w:bidi="ar-SA"/>
        </w:rPr>
        <w:t xml:space="preserve">الْخَمْرَ فَمَنَعَتْهُمُ الدَّبَرُ فَلَمَّا حَالَتْ بَیْنَهُمْ وَ بَیْنَهُ قَالُوا دَعُوهُ حَتَّی نُمْسِیَ فَتَذْهَبَ عَنْهُ فَبَعَثَ اللَّهُ الْوَادِیَ فَاحْتَمَلَ عَاصِماً فَذَهَبَ بِهِ وَ قَدْ کَانَ عَاصِمٌ أَعْطَی اللَّهَ عَهْداً أَنْ لَا یَمَسَّ مُشْرِکاً وَ لَا یَمَسَّهُ مُشْرِکٌ أَبَداً فِی حَیَاتِهِ فَمَنَعَهُ اللَّهُ بَعْدَ وَفَاتِهِ مِمَّا امْتَنَعَ مِنْهُ فِی حَیَاتِهِ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حمراء الاسد، غزوه رجیع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مرثد بن ابی مرثد غنوی حلیف حمزة بن عبد المطلب را با خالد ابن بکیر و عاصم بن ثابت بن افلج و خبیب بن عدی و زید بن دثنه و عبد اللَّه بن طارق را بطرف رجیع فرستادند و امارت این جماعت را مرثد بن ابی مرثد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قبیله ما بفرست تا قرآن به ما بیاموزند و دین را به ما بفهمانند، فرستادگان قبیله به اتفاق اصحاب پیامبر از مدینه بیرون شدند و به بطن 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 این موقع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آمدند و با اصحاب پیامبر به جنگ پرداختند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پا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هذیل هنگامی که عاصم بن ثابت را کشتند، تصمیم گرفتند سر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این زن هنگامی که دو پسرش در جنگ احد از بین رفته بودند نذر کرده بود اگر سر عاصم را به چنگ آورد در کاسه سر او شراب بخورد، افراد قبیله هذیل چون خواستند سر او را بگیرند و برای این زن بفرستند زنبورها پیرامون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شدند و آنان را نیش زدند و لذا نتوانستند این عمل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زنبوران بین مشرکین و عاصم حایل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برگردیم تا شب بیاید، در شب زنبوران به لانه‌های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آنگاه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تصمیم خود را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آن شب سیلی آمد و بدن عاصم را با خود برد، عاصم با خداوند عهد بسته بود که با مشرکین آمیزش نکند، و هیچ مشرکی نیز با او تماس نگیرد تا آنگاه که حیات دارد، خداوند برای نیت او وی را از دست برد مشرکین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الوری </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532669_3264237689"/>
      <w:bookmarkStart w:id="252" w:name="_Toc101"/>
      <w:bookmarkEnd w:id="251"/>
      <w:r>
        <w:rPr>
          <w:rtl w:val="true"/>
        </w:rPr>
        <w:t>بیان</w:t>
      </w:r>
      <w:bookmarkEnd w:id="252"/>
    </w:p>
    <w:p>
      <w:pPr>
        <w:pStyle w:val="BookText"/>
        <w:rPr/>
      </w:pPr>
      <w:r>
        <w:rPr>
          <w:rFonts w:ascii="Amiri" w:hAnsi="Amiri" w:eastAsia="Amiri" w:cs="Amiri"/>
          <w:color w:val="111111"/>
          <w:sz w:val="28"/>
          <w:sz w:val="28"/>
          <w:szCs w:val="28"/>
          <w:rtl w:val="true"/>
          <w:lang w:bidi="ar-SA"/>
        </w:rPr>
        <w:t>الدبر بالفتح جماعة النحل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باء گروهی از زنبوران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532671_3264237689"/>
      <w:bookmarkStart w:id="254" w:name="_Toc102"/>
      <w:bookmarkEnd w:id="253"/>
      <w:r>
        <w:rPr>
          <w:rtl w:val="true"/>
        </w:rPr>
        <w:t>«</w:t>
      </w:r>
      <w:r>
        <w:rPr/>
        <w:t>2</w:t>
      </w:r>
      <w:r>
        <w:rPr>
          <w:rtl w:val="true"/>
        </w:rPr>
        <w:t>»</w:t>
      </w:r>
      <w:bookmarkEnd w:id="25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الْکَازِرُونِیُّ رَوَی ابْنُ إِسْحَاقَ عَنْ أَشْیَاخِهِ أَنَّ قَوْماً مِنَ الْمُشْرِکِینَ قَدِمُوا عَلَی رَسُولِ اللَّهِ صلی الله علیه و آله فَقَالُوا إِنَّ فِینَا إِسْلَاماً فَابْعَثْ مَعَنَا نَفَراً مِنْ أَصْحَابِکَ یُفَقِّهُونَنَا وَ یُقْرِءُونَنَا الْقُرْآنَ وَ یُعَلِّمُونَنَا شَرَائِعَ الْإِسْلَامِ فَبَعَثَ مَعَهُمْ عَشَرَةً مِنْهُمْ عَاصِمُ بْنُ ثَابِتٍ وَ مَرْثَدُ بْنُ أَبِی مَرْثَدٍ وَ عَبْدُ اللَّهِ بْنُ طَارِقٍ وَ خُبَیْبُ بْنُ عَدِیٍّ وَ زَیْدُ بْنُ الدَّثِنَةِ وَ خَالِدُ بْنُ أَبِی الْبُکَیْرِ </w:t>
      </w:r>
      <w:r>
        <w:rPr>
          <w:rStyle w:val="FootnoteAnchor"/>
          <w:rtl w:val="true"/>
        </w:rPr>
        <w:footnoteReference w:id="715"/>
      </w:r>
      <w:r>
        <w:rPr>
          <w:rFonts w:ascii="Amiri" w:hAnsi="Amiri" w:eastAsia="Amiri" w:cs="Amiri"/>
          <w:color w:val="111111"/>
          <w:sz w:val="28"/>
          <w:sz w:val="28"/>
          <w:szCs w:val="28"/>
          <w:rtl w:val="true"/>
          <w:lang w:bidi="ar-SA"/>
        </w:rPr>
        <w:t xml:space="preserve">وَ مُعَقِّبُ بْنُ عُبَیْدٍ وَ أَمَّرَ عَلَیْهِمْ مَرْثَداً وَ قِیلَ عَاصِماً فَخَرَجُوا حَتَّی إِذَا کَانُوا بِالرَّجِیعِ وَ هُوَ مَاءٌ لِهُذَیْلٍ غَدَرُوا بِالْقَوْمِ وَ اسْتَصْرَخُوا عَلَیْهِمْ هُذَیْلًا فَخَرَجَ بَنُو لِحْیَانَ فَلَمْ یَرْعَ الْقَوْمَ إِلَّا رِجَالٌ بِأَیْدِیهِمُ السُّیُوفُ فَأَخَذَ أَصْحَابُ رَسُولِ اللَّهِ صلی الله علیه و آله سُیُوفَهُمْ فَقَالُوا لَهُمْ إِنَّا وَ اللَّهِ مَا نُرِیدُ قِتَالَکُمْ إِنَّمَا نُرِیدُ أَنْ نُصِیبَ بِکُمْ مِنْ أَهْلِ مَکَّةَ وَ لَکُمُ الْعَهْدُ وَ الْمِیثَاقُ أَنْ لَا نَقْتُلَکُمْ فَأَمَّا عَاصِمٌ وَ مَرْثَدٌ وَ خَالِدٌ وَ مُعَقِّبٌ فَقَالُوا وَ اللَّهِ لَا نَقْبَلُ مِنْ مُشْرِکٍ عَهْداً فَقَاتَلُوهُمْ حَتَّی قُتِلُوا وَ أَمَّا زَیْدٌ وَ خُبَیْبٌ وَ ابْنُ طَارِقٍ فَاسْتَأْسَرُوا وَ أَمَّا عَاصِمُ بْنُ ثَابِتٍ فَإِنَّهُ نَثَرَ کِنَانَتَهُ وَ فِیهَا سَبْعَةُ أَسْهُمٍ فَقَتَلَ بِکُلِ </w:t>
      </w:r>
    </w:p>
    <w:p>
      <w:pPr>
        <w:pStyle w:val="BookText"/>
        <w:rPr/>
      </w:pPr>
      <w:r>
        <w:rPr>
          <w:rFonts w:ascii="Amiri" w:hAnsi="Amiri" w:eastAsia="Amiri" w:cs="Amiri"/>
          <w:color w:val="111111"/>
          <w:sz w:val="28"/>
          <w:sz w:val="28"/>
          <w:szCs w:val="28"/>
          <w:rtl w:val="true"/>
          <w:lang w:bidi="ar-SA"/>
        </w:rPr>
        <w:t>سَهْمٍ رَجُلًا مِنْ عُظَمَاءِ الْمُشْرِکِینَ ثُمَّ قَالَ اللَّهُمَّ إِنِّی حَمَیْتُ دِینَکَ صَدْرَ النَّهَارِ فَارْحَمْ لَحْمِی آخِرَ النَّهَارِ ثُمَّ أَحَاطَ بِهِ الْمُشْرِکُونَ فَقَتَلُوهُ وَ أَرَادُوا رَأْسَ عَاصِمٍ لِیَبِیعُوهُ مِنْ سُلَافَةَ بِنْتِ سَعْدٍ وَ کَانَتْ نَذَرَتْ أَنْ تَشْرَبَ فِی قِحْفِهِ الْخَمْرَ لِأَنَّهُ قَتَلَ ابْنَیْهَا یَوْمَ أُحُدٍ فَحَمَتْهُ الدَّبَرُ فَقَالُوا أَمْهِلُوهُ حَتَّی یُمْسِیَ فَتَذْهَبَ عَنْهُ فَبَعَثَ اللَّهُ الْوَادِیَ فَاحْتَمَلَهُ فَسُمِّیَ حِمَی الدَّبَرِ وَ خَرَجُوا بِالنَّفَرِ الثَّلَاثَةِ حَتَّی إِذَا کَانُوا بِمُرِّ الظَّهْرَانِ انْتَزَعَ عَبْدُ اللَّهِ بْنُ طَارِقٍ یَدَهُ مِنْهُمْ وَ أَخَذَ سَیْفَهُ وَ اسْتَأْخَرَ عَنْهُ الْقَوْمُ فَرَمَوْهُ بِالْحِجَارَةِ حَتَّی قَتَلُوهُ فَقُبِرَ بِمَرِّ الظَّهْرَانِ وَ قَدَّمُوا بِخُبَیْبٍ وَ زَیْدٍ مَکَّةَ فَابْتَاعَ حُجَیْرُ بْنُ أَبِی إِهَابٍ خُبَیْباً لِابْنِ أُخْتِهِ عُقْبَةَ بْنِ الْحَارِثِ لِیَقْتُلَهُ بِأَبِیهِ وَ ابْتَاعَ صَفْوَانُ بْنُ أُمَیَّةَ زَیْداً لِیَقْتُلَهُ بِأَبِیهِ فَحَبَسُوهُمَا حَتَّی خَرَجَتِ الْأَشْهُرُ الْحُرُمُ ثُمَّ أَخْرَجُوهُمَا إِلَی التَّنْعِیمِ فَقَتَلُوهُمَا وَ قَالَ قَائِلٌ لِزَیْدٍ عِنْدَ قَتْلِهِ أَ تُحِبُّ أَنَّکَ الْآنَ فِی أَهْلِکَ وَ أَنَّ مُحَمَّداً مَکَانَکَ فَقَالَ وَ اللَّهِ مَا أُحِبُّ أَنَّ مُحَمَّداً یُشَاکُ بِشَوْکَةٍ وَ إِنِّی جَالِسٌ فِی أَهْلِی فَقَالَ أَبُو سُفْیَانَ وَ اللَّهِ مَا رَأَیْتُ مِنْ قَوْمٍ قَطُّ أَشَدَ حُبّاً لِصَاحِبِهِمْ مِنْ أَصْحَابِ مُحَمَّدٍ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عَشَرَةَ عَیْناً وَ أَمَّرَ عَلَیْهِمْ عَاصِمَ بْنَ ثَابِتٍ حَتَّی إِذَا کَانُوا بِالْهَدَةِ بَیْنَ عُسْفَانَ وَ مَکَّةَ ذُکِرُوا لِحَیٍّ مِنْ هُذَیْلٍ یُقَالُ لَهُمْ بَنُو لِحْیَانَ فَنَفَرُوا إِلَیْهِمْ بِقَرِیبٍ مِنْ مِائَةِ رَجُلٍ رَامٍ فَاقْتَصُّوا آثَارَهُمْ فَلَمَّا أَحَسَّ بِهِمْ عَاصِمٌ وَ أَصْحَابُهُ لَجَئُوا إِلَی مَوْضِعٍ فَأَحَاطَ بِهِمُ الْقَوْمُ فَقَالُوا لَهُمُ انْزِلُوا فَأَعْطُوا بِأَیْدِیکُمْ وَ لَکُمُ الْعَهْدُ وَ الْمِیثَاقُ أَنْ لَا نَقْتُلَ مِنْکُمْ أَحَداً فَقَالَ عَاصِمٌ أَیُّهَا الْقَوْمُ أَمَّا أَنَا فَلَا أَنْزِلُ فِی ذِمَّةِ کَافِرٍ اللَّهُمَّ أَخْبِرْ عَنَّا نَبِیَّکَ فَرَمَوْهُمْ بِالنَّبْلِ فَقَتَلُوا عَاصِماً فَنَزَلَ مِنْهُمْ ثَلَاثَةٌ عَلَی الْعَهْدِ مِنْهُمْ خُبَیْبٌ وَ زَیْدُ بْنُ الدَّثِنَةِ وَ رَجُلٌ آخَرُ فَلَمَّا اسْتَمْکَنُوا مِنْهُمْ أَطْلَقُوا أَوْتَارَ قِسِیِّهِمْ فَرَبَطُوهُمْ بِهَا قَالَ الرَّجُلُ الثَّالِثُ هَذَا وَ اللَّهِ أَوَّلُ الْغَدْرِ وَ اللَّهِ لَا أَصْحَبُکُمْ إِنَّ لِی بِهَؤُلَاءِ أُسْوَةً یُرِیدُ الْقَتْلَی فَجَرُّوهُ وَ عَالَجُوهُ فَأَبَی أَنْ یَصْحَبَهُمْ فَقَتَلُوهُ وَ انْطَلَقُوا بِخُبَیْبٍ وَ زَیْدٍ حَتَّی بَاعُوهُمَا بِمَکَّةَ بَعْدَ وَقْعَةِ بَدْرٍ فَلَبِثَ خُبَیْبٌ عِنْدَهُمْ أَسِیراً حَتَّی أَجْمَعُوا عَلَی قَتْلِهِ فَاسْتَعَارَ مِنْ بَعْضِ بَنَاتِ </w:t>
      </w:r>
      <w:r>
        <w:rPr>
          <w:rStyle w:val="FootnoteAnchor"/>
          <w:rtl w:val="true"/>
        </w:rPr>
        <w:footnoteReference w:id="716"/>
      </w:r>
      <w:r>
        <w:rPr>
          <w:rFonts w:ascii="Amiri" w:hAnsi="Amiri" w:eastAsia="Amiri" w:cs="Amiri"/>
          <w:color w:val="111111"/>
          <w:sz w:val="28"/>
          <w:sz w:val="28"/>
          <w:szCs w:val="28"/>
          <w:rtl w:val="true"/>
          <w:lang w:bidi="ar-SA"/>
        </w:rPr>
        <w:t xml:space="preserve">الْحَارِثِ مُوسَی </w:t>
      </w:r>
    </w:p>
    <w:p>
      <w:pPr>
        <w:pStyle w:val="BookText"/>
        <w:rPr/>
      </w:pPr>
      <w:r>
        <w:rPr>
          <w:rFonts w:ascii="Amiri" w:hAnsi="Amiri" w:eastAsia="Amiri" w:cs="Amiri"/>
          <w:color w:val="111111"/>
          <w:sz w:val="28"/>
          <w:sz w:val="28"/>
          <w:szCs w:val="28"/>
          <w:rtl w:val="true"/>
          <w:lang w:bidi="ar-SA"/>
        </w:rPr>
        <w:t xml:space="preserve">یَسْتَحِدُّ بِهَا فَأَعَارَتْهُ فَدَرَجَ بُنَیٌّ </w:t>
      </w:r>
      <w:r>
        <w:rPr>
          <w:rStyle w:val="FootnoteAnchor"/>
          <w:rtl w:val="true"/>
        </w:rPr>
        <w:footnoteReference w:id="717"/>
      </w:r>
      <w:r>
        <w:rPr>
          <w:rFonts w:ascii="Amiri" w:hAnsi="Amiri" w:eastAsia="Amiri" w:cs="Amiri"/>
          <w:color w:val="111111"/>
          <w:sz w:val="28"/>
          <w:sz w:val="28"/>
          <w:szCs w:val="28"/>
          <w:rtl w:val="true"/>
          <w:lang w:bidi="ar-SA"/>
        </w:rPr>
        <w:t xml:space="preserve">لَهَا وَ هِیَ غَافِلَةٌ حَتَّی أَتَاهُ فَوَجَدَتْهُ جَالِساً عَلَی فَخِذِهِ وَ الْمُوسَی بِیَدِهِ قَالَ فَفَزِعَتْ فَزْعَةً عَرَفَهَا خُبَیْبٌ فَقَالَ أَ تَخْشَیْنَ أَنْ أَقْتُلَهُ مَا کُنْتُ لِأَفْعَلَ ذَلِکَ إِنَّ الْغَدْرَ لَیْسَ مِنْ شَأْنِنَا قَالَتْ وَ اللَّهِ مَا رَأَیْتُ أَسِیراً قَطُّ خَیْراً مِنْ خُبَیْبٍ وَ اللَّهِ لَقَدْ وَجَدْتُهُ یَوْماً یَأْکُلُ قِطْفاً مِنْ عِنَبٍ فِی یَدِهِ وَ إِنَّهُ لَمُوثَقٌ بِالْحَدِیدِ وَ مَا بِمَکَّةَ مِنْ ثَمَرَةٍ وَ کَانَتْ تَقُولُ إِنَّهُ لَرِزْقٌ رَزَقَهُ اللَّهُ خُبَیْباً فَلَمَّا أَخْرَجُوهُ مِنَ الْحَرَمِ لِیَقْتُلُوهُ فِی الْحِلِّ قَالَ لَهُمْ خُبَیْبٌ دَعُونِی أصلی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رَکْعَتَیْنِ فَتَرَکُوهُ فَرَکَعَ رَکْعَتَیْنِ فَقَالَ وَ اللَّهِ لَوْ لَا أَنْ تَحْسَبُوا أَنَّ مَا بِی جَزَعٌ لَزِدْتُ اللَّهُمَّ أَحْصِهِمْ عَدَداً وَ اقْتُلْهُمْ بَدَداً وَ لَا تُبْقِ </w:t>
      </w:r>
      <w:r>
        <w:rPr>
          <w:rStyle w:val="FootnoteAnchor"/>
          <w:rtl w:val="true"/>
        </w:rPr>
        <w:footnoteReference w:id="718"/>
      </w:r>
      <w:r>
        <w:rPr>
          <w:rFonts w:ascii="Amiri" w:hAnsi="Amiri" w:eastAsia="Amiri" w:cs="Amiri"/>
          <w:color w:val="111111"/>
          <w:sz w:val="28"/>
          <w:sz w:val="28"/>
          <w:szCs w:val="28"/>
          <w:rtl w:val="true"/>
          <w:lang w:bidi="ar-SA"/>
        </w:rPr>
        <w:t>مِنْهُمْ أَحَداً وَ قَالَ</w:t>
      </w:r>
    </w:p>
    <w:p>
      <w:pPr>
        <w:pStyle w:val="BookText"/>
        <w:rPr/>
      </w:pPr>
      <w:r>
        <w:rPr>
          <w:rFonts w:ascii="Amiri" w:hAnsi="Amiri" w:eastAsia="Amiri" w:cs="Amiri"/>
          <w:color w:val="111111"/>
          <w:sz w:val="28"/>
          <w:sz w:val="28"/>
          <w:szCs w:val="28"/>
          <w:rtl w:val="true"/>
          <w:lang w:bidi="ar-SA"/>
        </w:rPr>
        <w:t>فَلَسْتُ أُبَالِی حِینَ أُقْتَلُ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أَیِّ جَنْبٍ </w:t>
      </w:r>
      <w:r>
        <w:rPr>
          <w:rStyle w:val="FootnoteAnchor"/>
          <w:rtl w:val="true"/>
        </w:rPr>
        <w:footnoteReference w:id="719"/>
      </w:r>
      <w:r>
        <w:rPr>
          <w:rFonts w:ascii="Amiri" w:hAnsi="Amiri" w:eastAsia="Amiri" w:cs="Amiri"/>
          <w:color w:val="111111"/>
          <w:sz w:val="28"/>
          <w:sz w:val="28"/>
          <w:szCs w:val="28"/>
          <w:rtl w:val="true"/>
          <w:lang w:bidi="ar-SA"/>
        </w:rPr>
        <w:t>کَانَ فِی اللَّهِ مَصْرَعِی</w:t>
      </w:r>
    </w:p>
    <w:p>
      <w:pPr>
        <w:pStyle w:val="BookText"/>
        <w:rPr/>
      </w:pPr>
      <w:r>
        <w:rPr>
          <w:rFonts w:ascii="Amiri" w:hAnsi="Amiri" w:eastAsia="Amiri" w:cs="Amiri"/>
          <w:color w:val="111111"/>
          <w:sz w:val="28"/>
          <w:sz w:val="28"/>
          <w:szCs w:val="28"/>
          <w:rtl w:val="true"/>
          <w:lang w:bidi="ar-SA"/>
        </w:rPr>
        <w:t>وَ ذَلِکَ فِی ذَاتِ الْإِلَهِ وَ إِنْ یَشَأْ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یُبَارِکْ عَلَی أَوْصَالِ شِلْوٍ مُمَزَّعٍ</w:t>
      </w:r>
      <w:r>
        <w:rPr>
          <w:rStyle w:val="FootnoteAnchor"/>
          <w:rtl w:val="true"/>
        </w:rPr>
        <w:footnoteReference w:id="7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فَصَلَبُوهُ حَیّاً فَقَالَ اللَّهُمَّ إِنَّکَ تَعْلَمُ أَنَّهُ لَیْسَ لِی أَحَدٌ حَوَالَیَّ یُبْلِغُ سَلَامِی رَسُولَکَ فَأَبْلِغْهُ سَلَامِی </w:t>
      </w:r>
      <w:r>
        <w:rPr>
          <w:rStyle w:val="FootnoteAnchor"/>
          <w:rtl w:val="true"/>
        </w:rPr>
        <w:footnoteReference w:id="721"/>
      </w:r>
      <w:r>
        <w:rPr>
          <w:rFonts w:ascii="Amiri" w:hAnsi="Amiri" w:eastAsia="Amiri" w:cs="Amiri"/>
          <w:color w:val="111111"/>
          <w:sz w:val="28"/>
          <w:sz w:val="28"/>
          <w:szCs w:val="28"/>
          <w:rtl w:val="true"/>
          <w:lang w:bidi="ar-SA"/>
        </w:rPr>
        <w:t xml:space="preserve">ثُمَّ قَامَ إِلَیْهِ أَبُو عُقْبَةَ بْنُ الْحَارِثِ </w:t>
      </w:r>
      <w:r>
        <w:rPr>
          <w:rStyle w:val="FootnoteAnchor"/>
          <w:rtl w:val="true"/>
        </w:rPr>
        <w:footnoteReference w:id="722"/>
      </w:r>
      <w:r>
        <w:rPr>
          <w:rFonts w:ascii="Amiri" w:hAnsi="Amiri" w:eastAsia="Amiri" w:cs="Amiri"/>
          <w:color w:val="111111"/>
          <w:sz w:val="28"/>
          <w:sz w:val="28"/>
          <w:szCs w:val="28"/>
          <w:rtl w:val="true"/>
          <w:lang w:bidi="ar-SA"/>
        </w:rPr>
        <w:t xml:space="preserve">فَقَتَلَهُ فَکَانَ خُبَیْبٌ هُوَ </w:t>
      </w:r>
      <w:bookmarkStart w:id="255" w:name="pg13772_145340"/>
    </w:p>
    <w:p>
      <w:pPr>
        <w:pStyle w:val="BookText"/>
        <w:rPr/>
      </w:pPr>
      <w:bookmarkEnd w:id="255"/>
      <w:r>
        <w:rPr>
          <w:rFonts w:ascii="Amiri" w:hAnsi="Amiri" w:eastAsia="Amiri" w:cs="Amiri"/>
          <w:color w:val="111111"/>
          <w:sz w:val="28"/>
          <w:sz w:val="28"/>
          <w:szCs w:val="28"/>
          <w:rtl w:val="true"/>
          <w:lang w:bidi="ar-SA"/>
        </w:rPr>
        <w:t xml:space="preserve">سَنَّ الصَّلَاةَ لِکُلِّ مُسْلِمٍ قُتِلَ </w:t>
      </w:r>
      <w:r>
        <w:rPr>
          <w:rStyle w:val="FootnoteAnchor"/>
          <w:rtl w:val="true"/>
        </w:rPr>
        <w:footnoteReference w:id="723"/>
      </w:r>
      <w:r>
        <w:rPr>
          <w:rFonts w:ascii="Amiri" w:hAnsi="Amiri" w:eastAsia="Amiri" w:cs="Amiri"/>
          <w:color w:val="111111"/>
          <w:sz w:val="28"/>
          <w:sz w:val="28"/>
          <w:szCs w:val="28"/>
          <w:rtl w:val="true"/>
          <w:lang w:bidi="ar-SA"/>
        </w:rPr>
        <w:t xml:space="preserve">صَبْراً قَالَ مُعَاوِیَةُ بْنُ أَبِی سُفْیَانَ وَ لَقَدْ رَأَیْتُ أَبَا سُفْیَانَ یُلْقِینِی إِلَی الْأَرْضِ فَرَقاً مِنْ دَعْوَةِ خُبَیْبٍ وَ کَانُوا یَقُولُونَ إِنَّ الرَّجُلَ إِذَا دُعِیَ عَلَیْهِ فَاضْطَجَعَ زَلَّتْ عَنْهُ الدَّعْوَةُ فَلَمَّا بَلَغَ النَّبِیَّ صلی الله علیه و آله هَذَا الْخَبَرُ قَالَ لِأَصْحَابِهِ أَیُّکُمْ یَخْتَزِلُ خُبَیْباً عَنْ خَشَبَتِهِ فَقَالَ الزُّبَیْرُ أَنَا یَا رَسُولَ اللَّهِ وَ صَاحِبِی الْمِقْدَادُ بْنُ الْأَسْوَدِ فَخَرَجَا یَمْشِیَانِ بِاللَّیْلِ وَ یَکْمُنَانِ بِالنَّهَارِ حَتَّی أَتَیَا التَّنْعِیمَ لَیْلًا وَ إِذَا حَوْلَ الْخَشَبَةِ أَرْبَعُونَ مِنَ الْمُشْرِکِینَ نِیَامٌ نَشَاوَی </w:t>
      </w:r>
      <w:r>
        <w:rPr>
          <w:rStyle w:val="FootnoteAnchor"/>
          <w:rtl w:val="true"/>
        </w:rPr>
        <w:footnoteReference w:id="724"/>
      </w:r>
      <w:r>
        <w:rPr>
          <w:rFonts w:ascii="Amiri" w:hAnsi="Amiri" w:eastAsia="Amiri" w:cs="Amiri"/>
          <w:color w:val="111111"/>
          <w:sz w:val="28"/>
          <w:sz w:val="28"/>
          <w:szCs w:val="28"/>
          <w:rtl w:val="true"/>
          <w:lang w:bidi="ar-SA"/>
        </w:rPr>
        <w:t xml:space="preserve">فَأَنْزَلَاهُ فَإِذَا هُوَ رَطْبٌ یَتَثَنَّی لَمْ یُنْتِنْ مِنْهُ شَیْ‌ءٌ بَعْدَ أَرْبَعِینَ یَوْماً وَ یَدُهُ عَلَی جِرَاحَتِهِ وَ هِیَ تَبِضُّ دَماً اللَّوْنُ لَوْنُ الدَّمِ وَ الرِّیحُ رِیحُ الْمِسْکِ فَحَمَلَهُ الزُّبَیْرُ عَلَی فَرَسِهِ وَ سَارُوا فَانْتَبَهَ الْکُفَّارُ وَ قَدْ فَقَدُوا خُبَیْباً فَأَخْبَرُوا قُرَیْشاً فَرَکِبَ مِنْهُمْ سَبْعُونَ فَلَمَّا لَحِقُوهُمْ قَذَفَ الزُّبَیْرُ خُبَیْباً فَابْتَلَعَتْهُ الْأَرْضُ فَسُمِّیَ بَلِیعَ الْأَرْضِ فَقَالَ الزُّبَیْرُ مَا جَرَّأَکُمْ عَلَیْنَا یَا مَعْشَرَ قُرَیْشٍ ثُمَّ رَفَعَ الْعِمَامَةَ عَنْ رَأْسِهِ فَقَالَ أَنَا الزُّبَیْرُ بْنُ عَوَّامٍ </w:t>
      </w:r>
      <w:r>
        <w:rPr>
          <w:rStyle w:val="FootnoteAnchor"/>
          <w:rtl w:val="true"/>
        </w:rPr>
        <w:footnoteReference w:id="725"/>
      </w:r>
      <w:r>
        <w:rPr>
          <w:rFonts w:ascii="Amiri" w:hAnsi="Amiri" w:eastAsia="Amiri" w:cs="Amiri"/>
          <w:color w:val="111111"/>
          <w:sz w:val="28"/>
          <w:sz w:val="28"/>
          <w:szCs w:val="28"/>
          <w:rtl w:val="true"/>
          <w:lang w:bidi="ar-SA"/>
        </w:rPr>
        <w:t>وَ أُمِّی صَفِیَّةُ بِنْتُ عَبْدِ الْمُطَّلِبِ وَ صَاحِبِی الْمِقْدَادُ بْنُ الْأَسْوَدِ أَسَدَانِ رَابِضَانِ یَدْفَعَانِ عَنْ أَشْبَالِهِمَا فَإِنْ شِئْتُمْ نَاضَلْتُکُمْ وَ إِنْ شِئْتُمْ نَازَلْتُکُمْ وَ إِنْ شِئْتُمُ انْصَرَفْتُمْ فَانْصَرَفُوا إِلَی مَکَّةَ وَ قَدِمَا عَلَی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مشایخ خود روایت کرده که گروهی از مشرکان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گروهی از اصحابت را نزد ما بفرست تا به ما علم بیاموزند و قرآن بر ما بخوانند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به ما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ده نفر را همراه آنان فرستاد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مرثد بن ابی مرثد، عبد الله بن طارق، خبیب بن عدیّ، زید بن دثنۀ و خالد بن ابی بکیر و معقب بن عبید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را فرمانده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رجیع رسیدند که نام آبی متعلق به هذیل بود،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خیانت کرده و برای حمله به آنان از هذیل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بیرون آمدند و جز افرادی که شمشیر در دست داشتند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محافظت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شمشیرهایشان را بر گرفته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با شما بجنگیم و در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وسیله شما از اهل مکه برخوردار شویم و شما عهد و پیمان دارید که با شما جنگ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عاصم و مرثد و خالد و معقب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از مشرک عهد و پیمانی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جنگیدند تا اینکه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خبیب و ابن طارق به اسارت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تیردانش را پهن کرد که در آن هفت تیر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کدام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تیرها یکی از بزرگان مشرکان را از پای در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آغاز روز از دین تو حمایت کردم پس بر گوشت و جسدم در پایان روز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او را احاطه کردند و او را به قتل رساندند و خواستند سر عاصم را به سلافه دختر سعد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نذر کرده بود که در کاسه سر عاصم شراب بنوشد چون او در روز احد دو پسرش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زنبوران از جسد عاصم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شب فرا رسد و زنبوران از اطراف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بارانی بر وادی فرستاد و آب جنازه او را با خود برد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شده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باقی مانده را با خود بردند تا اینکه به مرّ الظهران رسیدند که عبد الله بن طارق دست خود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 کرد و شمشیرش را گرفت و مردم از او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سنگ به سوی او پرتاب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 الظهران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و زید را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ابی اهاب، خبیب را برای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عقبۀ بن حارث خرید تا او را در ازای پدرش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امیّۀ زید را خرید تا او را به انتقام پدرش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زندانی کردند تا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تنعیم بیرون آوردند و هر دو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زید در هنگام کشته شدنش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داشتی اکنون در کنار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بودی و محمد جای تو بود؟ آن صحابی بزرگوار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دوست ندارم خاری به محمد برسد و من در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محبت و دوستداری هیچ مردمی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اندازه محبت یاران محمد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خود از ابو هریره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ده جاسوس را فرستاد و عاصم بن ثابت را به عنوان فرمانده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هدّۀ ما بین عسفان و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هذیل به نام بنو لحیان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همراهی نزدیک به صد نفر تیرانداز به سویشان شتافتند و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عاصم و یارانش به وجود آنان پی بردند در مکانی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آنان را محاصره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بیائید و تسلیم شوید عهد و میثاق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بندیم که کسی از شما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در زینهار کافر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خبر وضعیت ما را به پیامبرت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سوی آنان تیر افکندند و عاصم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آنان با عهد و میثاق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خبیب و زید بن دثنۀ و یک نفر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نفر را گرفتند زه کمانشان را باز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اولین نیرنگ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آیم، من مانند اینان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کشته شدگان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کشیده با خود بردند اما او از همراهی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امتناع کرد 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و زید را با خود بردند و پس از جنگ بدر در مکه آن دو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مدتی را در اسارت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ماند تا اینکه در صدد قتل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یکی از دختران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تیغی به عاریت گرفت تا سرش را بدان بتراشد و او نیز به خبیب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ماویۀ در حالی که او خبر نداشت وارد شده و به کنار خبیب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دید که پسرش بر ران خبیب نشسته و تیغ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ترسیده بود که خبیب ترس را بر چهره او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او را بکشم هرگز قصد چنین کاری 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چرا که نیرنگ و فریب در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اسیری بهتر از خبیب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روزی دیدم که او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انگور در دست دارد و در حالی در بند بود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مکه هیچ نوع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رزقی بود که خداوند به خبیب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به پایان رسید و او را بیرون آوردند تا بکشند خبیب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دو رکعت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کردند و او دو رکعت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به خاطر این نبود که شما گمان کنید من از مرگ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بیشتر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بر شمار و تار و مارشان کن و احدی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جای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مسلمان باشم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چه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 شدن برای ذات والای خداوند است و که اگر اراده کند بر بند بند جدا شده جسد پاره پاره برکت و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پرتو خود را بر آن بباراند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زنده به صلیب کشیدند در حالی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که در اطراف من کسی نیست که سلامم را به پیامبرت برساند پس سلام مرا به او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امتاع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در حالی که در میان یارانش نشسته بود و مه او را فرا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السلام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 که سلام خبیب را به من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ابو عقبۀ بن حارث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امتاع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پسران کسانی که در بدر کشته شدند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چهل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او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تکان خورد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سمت کعبه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سروعه عقبه بن حارث بن عامر بن نوفل بن عبد مناف بن قصی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او فرو کرد و آن را از پشت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خبیب ساعتی به همین حال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بعد آن صحابی عالی قدر رضی الله عنه به مقام رفیع</w:t>
      </w:r>
    </w:p>
    <w:p>
      <w:pPr>
        <w:pStyle w:val="BookText"/>
        <w:rPr/>
      </w:pPr>
      <w:r>
        <w:rPr>
          <w:rFonts w:ascii="IRNazanin" w:hAnsi="IRNazanin" w:eastAsia="IRNazanin"/>
          <w:color w:val="111111"/>
          <w:sz w:val="28"/>
          <w:sz w:val="28"/>
          <w:szCs w:val="28"/>
          <w:rtl w:val="true"/>
          <w:lang w:bidi="fa-IR"/>
        </w:rPr>
        <w:t>شهادت نائل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برخاست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کسی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که نمازِ در هنگام کشته شدن با شکنجه را سنّت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پدرم مرا بر زمین نهاد تا از دعای خبیب در امان بمانم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علیه شخصی دعا شود و او بر زمین بخوابد دعای شرّ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صلی الله علیه و آله و سلم رسید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خبیب را از چوبه دارش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مقداد بن اسود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شبانه بیرون رفته و به راه افتادند و در روز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شب هنگام به تنعیم رسیدند و دیدند که اطراف چوبه چهل نفر از مشرکان مست،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پایین آورده و متوجه شدند لاشه او تازه است و خمیده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گذشت چهل روز از شهادت او گندیده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بر روی زخمش بود که خون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رنگ آن، رنگ خون بود و بویش، بوی مشک و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او را بر اسبش سوارد کرد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بیدار شدند در حالی که خبیب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را از این مساله باخبر کردند و هفتاد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بر اسب شده و به دنبالشان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رسیدند زبیر خبیب را انداخت و زمین او را بلعید و از این روی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بلیع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بلعیده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چه چیز شما را بر ما جسور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از سر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زبیر بن عوام و مادرم صفیّۀ دختر عبد المطلب است و این دوستم مقدار بن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شیر درنده هستیم که از بچه شیرهای خود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تیراندازی با شما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اگر بخواهید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بازگرید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مکه بازگشتند و زبیر و مقداد به نزد پیامبر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532673_3264237689"/>
      <w:bookmarkStart w:id="257" w:name="_Toc103"/>
      <w:bookmarkEnd w:id="256"/>
      <w:r>
        <w:rPr>
          <w:rtl w:val="true"/>
        </w:rPr>
        <w:t>بیان</w:t>
      </w:r>
      <w:bookmarkEnd w:id="2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مرثد کمسکن و خبیب کزبیر و الدثنة ککلمة و الموسی بضم المیم و فتح السین ما یحلق به و الاستحداد الاحتلاق بالحدید و الشلو بالکسر العضو و الجسد من کل شی‌ء و التمزیع التفریق و تمزعوه بینهم اقتسموه </w:t>
      </w:r>
      <w:bookmarkStart w:id="258" w:name="pg13772_145341"/>
    </w:p>
    <w:p>
      <w:pPr>
        <w:pStyle w:val="BookText"/>
        <w:rPr/>
      </w:pPr>
      <w:bookmarkEnd w:id="258"/>
      <w:r>
        <w:rPr>
          <w:rFonts w:ascii="IRNazanin" w:hAnsi="IRNazanin" w:eastAsia="IRNazanin"/>
          <w:color w:val="111111"/>
          <w:sz w:val="28"/>
          <w:sz w:val="28"/>
          <w:szCs w:val="28"/>
          <w:rtl w:val="true"/>
          <w:lang w:bidi="fa-IR"/>
        </w:rPr>
        <w:t>و المزعة بالضم و الکسر القطعة من اللحم أو الشقة منه و بض الماء یبض بضا سال قلیلا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زبیر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کلْمۀ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و فتحه سین چیزی است که با آن سر را بتراشند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با تیغ آهنی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به معنای عضو و جسد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پاره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تمزّعوه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میان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میم به معنای تکه یا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گوشت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 الماء یبضّ 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اندک اندک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532675_3264237689"/>
      <w:bookmarkStart w:id="260" w:name="_Toc104"/>
      <w:bookmarkEnd w:id="259"/>
      <w:r>
        <w:rPr>
          <w:rtl w:val="true"/>
        </w:rPr>
        <w:t>«</w:t>
      </w:r>
      <w:r>
        <w:rPr/>
        <w:t>3</w:t>
      </w:r>
      <w:r>
        <w:rPr>
          <w:rtl w:val="true"/>
        </w:rPr>
        <w:t>»</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الْأَثِیرِ فِی الْکَامِلِ لَمَّا قُتِلَ عَاصِمٌ وَ أَصْحَابُهُ بَعَثَ رَسُولُ اللَّهِ عَمْرَو بْنَ أُمَیَّةَ الضَّمْرِیَّ إِلَی مَکَّةَ مَعَ رَجُلٍ مِنَ الْأَنْصَارِ وَ أَمَرَهُمَا بِقَتْلِ أَبِی سُفْیَانَ قَالَ عَمْرٌو فَخَرَجْتُ أَنَا وَ صَاحِبِی وَ مَعِی بَعِیرٌ لِی وَ بِرِجْلِ صَاحِبِی عِلَّةٌ فَکُنْتُ أَحْمِلُهُ عَلَی بَعِیرِی حَتَّی إِذَا جِئْنَا بِبَطْنِ أَحَجَّ </w:t>
      </w:r>
      <w:r>
        <w:rPr>
          <w:rStyle w:val="FootnoteAnchor"/>
          <w:rtl w:val="true"/>
        </w:rPr>
        <w:footnoteReference w:id="727"/>
      </w:r>
      <w:r>
        <w:rPr>
          <w:rFonts w:ascii="Amiri" w:hAnsi="Amiri" w:eastAsia="Amiri" w:cs="Amiri"/>
          <w:color w:val="111111"/>
          <w:sz w:val="28"/>
          <w:sz w:val="28"/>
          <w:szCs w:val="28"/>
          <w:rtl w:val="true"/>
          <w:lang w:bidi="ar-SA"/>
        </w:rPr>
        <w:t xml:space="preserve">فَعَقَلْنَا بَعِیرَنَا فِی الشِّعْبِ وَ قُلْتُ لِصَاحِبِی انْطَلِقْ بِنَا إِلَی أَبِی سُفْیَانَ لِنَقْتُلَهُ فَإِنْ خَشِیتَ شَیْئاً فَالْحَقْ بِالْبَعِیرِ فَارْکَبْهُ وَ الْحَقْ بِرَسُولِ اللَّهِ صلی الله علیه و آله وَ أَخْبِرْهُ الْخَبَرَ وَ خَلِّ عَنِّی فَدَخَلْنَا مَکَّةَ وَ مَعِی خَنْجَرٌ إِنْ عَانَقَنِی إِنْسَانٌ ضَرَبْتُهُ </w:t>
      </w:r>
      <w:r>
        <w:rPr>
          <w:rStyle w:val="FootnoteAnchor"/>
          <w:rtl w:val="true"/>
        </w:rPr>
        <w:footnoteReference w:id="728"/>
      </w:r>
      <w:r>
        <w:rPr>
          <w:rFonts w:ascii="Amiri" w:hAnsi="Amiri" w:eastAsia="Amiri" w:cs="Amiri"/>
          <w:color w:val="111111"/>
          <w:sz w:val="28"/>
          <w:sz w:val="28"/>
          <w:szCs w:val="28"/>
          <w:rtl w:val="true"/>
          <w:lang w:bidi="ar-SA"/>
        </w:rPr>
        <w:t xml:space="preserve">بِهِ فَقَالَ صَاحِبِی هَلْ لَکَ أَنْ تَبْدَأَ فَتَطُوفَ وَ تُصَلِّیَ رَکْعَتَیْنِ </w:t>
      </w:r>
      <w:r>
        <w:rPr>
          <w:rStyle w:val="FootnoteAnchor"/>
          <w:rtl w:val="true"/>
        </w:rPr>
        <w:footnoteReference w:id="729"/>
      </w:r>
      <w:r>
        <w:rPr>
          <w:rFonts w:ascii="Amiri" w:hAnsi="Amiri" w:eastAsia="Amiri" w:cs="Amiri"/>
          <w:color w:val="111111"/>
          <w:sz w:val="28"/>
          <w:sz w:val="28"/>
          <w:szCs w:val="28"/>
          <w:rtl w:val="true"/>
          <w:lang w:bidi="ar-SA"/>
        </w:rPr>
        <w:t xml:space="preserve">فَقُلْتُ إِنَّ أَهْلَ مَکَّةَ یَجْلِسُونَ بِأَفْنِیَتِهِمْ وَ أَنَا أَعْرَفُ بِهَا فَلَمْ یَزَلْ حَتَّی أَتَیْنَا الْبَیْتَ فَطُفْنَا </w:t>
      </w:r>
      <w:r>
        <w:rPr>
          <w:rStyle w:val="FootnoteAnchor"/>
          <w:rtl w:val="true"/>
        </w:rPr>
        <w:footnoteReference w:id="730"/>
      </w:r>
      <w:r>
        <w:rPr>
          <w:rFonts w:ascii="Amiri" w:hAnsi="Amiri" w:eastAsia="Amiri" w:cs="Amiri"/>
          <w:color w:val="111111"/>
          <w:sz w:val="28"/>
          <w:sz w:val="28"/>
          <w:szCs w:val="28"/>
          <w:rtl w:val="true"/>
          <w:lang w:bidi="ar-SA"/>
        </w:rPr>
        <w:t xml:space="preserve">ثُمَّ خَرَجْنَا فَمَرَرْنَا بِمَجْلِسٍ لَهُمْ فَعَرَفَنِی بَعْضُهُمْ فَصَرَخَ بِأَعْلَی صَوْتِهِ هَذَا عَمْرُو بْنُ أُمَیَّةَ فَثَارَ أَهْلُ مَکَّةَ إِلَیْنَا وَ قَالُوا مَا جَاءَ إِلَّا لِشَرٍّ وَ کَانَ فَاتِکاً مُتَشَیْطِناً فِی الْجَاهِلِیَّةِ فَقُلْتُ لِصَاحِبِی النَّجَاءَ هَذَا الَّذِی کُنْتُ أَحْذَرُ أَمَّا أَبُو سُفْیَانَ فَلَیْسَ إِلَیْهِ سَبِیلٌ فَانْجُ بِنَفْسِکَ فَعُدْنَا حَتَّی صَعِدْنَا الْجَبَلَ فَدَخَلْنَا فِی غَارٍ فَبَیْنَا نَحْنُ فِیهِ لَیْلَتَنَا </w:t>
      </w:r>
      <w:r>
        <w:rPr>
          <w:rStyle w:val="FootnoteAnchor"/>
          <w:rtl w:val="true"/>
        </w:rPr>
        <w:footnoteReference w:id="731"/>
      </w:r>
      <w:r>
        <w:rPr>
          <w:rFonts w:ascii="Amiri" w:hAnsi="Amiri" w:eastAsia="Amiri" w:cs="Amiri"/>
          <w:color w:val="111111"/>
          <w:sz w:val="28"/>
          <w:sz w:val="28"/>
          <w:szCs w:val="28"/>
          <w:rtl w:val="true"/>
          <w:lang w:bidi="ar-SA"/>
        </w:rPr>
        <w:t xml:space="preserve">نَنْتَظِرُ أَنْ یَسْکُنَ الطَّلَبُ قَالَ فَوَ اللَّهِ إِنِّی لَفِیهِ إِذْ أَقْبَلَ عُثْمَانُ بْنُ مَالِکٍ التَّیْمِیُّ بِفَرَسٍ لَهُ </w:t>
      </w:r>
      <w:r>
        <w:rPr>
          <w:rStyle w:val="FootnoteAnchor"/>
          <w:rtl w:val="true"/>
        </w:rPr>
        <w:footnoteReference w:id="732"/>
      </w:r>
      <w:r>
        <w:rPr>
          <w:rFonts w:ascii="Amiri" w:hAnsi="Amiri" w:eastAsia="Amiri" w:cs="Amiri"/>
          <w:color w:val="111111"/>
          <w:sz w:val="28"/>
          <w:sz w:val="28"/>
          <w:szCs w:val="28"/>
          <w:rtl w:val="true"/>
          <w:lang w:bidi="ar-SA"/>
        </w:rPr>
        <w:t xml:space="preserve">فَقَامَ عَلَی بَابِ الْغَارِ فَخَرَجْتُ إِلَیْهِ فَضَرَبْتُهُ بِالْخَنْجَرِ فَصَاحَ صَیْحَةً أَسْمَعَ أَهْلَ مَکَّةَ فَأَقْبَلُوا إِلَیْهِ وَ رَجَعْتُ إِلَی مَکَانِی فَوَجَدُوهُ وَ بِهِ رَمَقٌ فَقَالُوا مَنْ ضَرَبَکَ فَقَالَ عَمْرُو بْنُ </w:t>
      </w:r>
    </w:p>
    <w:p>
      <w:pPr>
        <w:pStyle w:val="BookText"/>
        <w:rPr/>
      </w:pPr>
      <w:r>
        <w:rPr>
          <w:rFonts w:ascii="Amiri" w:hAnsi="Amiri" w:eastAsia="Amiri" w:cs="Amiri"/>
          <w:color w:val="111111"/>
          <w:sz w:val="28"/>
          <w:sz w:val="28"/>
          <w:szCs w:val="28"/>
          <w:rtl w:val="true"/>
          <w:lang w:bidi="ar-SA"/>
        </w:rPr>
        <w:t xml:space="preserve">أُمَیَّةَ ثُمَّ مَاتَ وَ لَمْ یَقْدِرْ أَنْ یُخْبِرَهُمْ بِمَکَانِی وَ شَغَلَهُمْ قَتْلُ صَاحِبِهِمْ عَنْ طَلَبِی فَاحْتَمَلُوهُ وَ مَکَثْنَا فِی الْغَارِ یَوْمَیْنِ حَتَّی سَکَنَ </w:t>
      </w:r>
      <w:r>
        <w:rPr>
          <w:rStyle w:val="FootnoteAnchor"/>
          <w:rtl w:val="true"/>
        </w:rPr>
        <w:footnoteReference w:id="733"/>
      </w:r>
      <w:r>
        <w:rPr>
          <w:rFonts w:ascii="Amiri" w:hAnsi="Amiri" w:eastAsia="Amiri" w:cs="Amiri"/>
          <w:color w:val="111111"/>
          <w:sz w:val="28"/>
          <w:sz w:val="28"/>
          <w:szCs w:val="28"/>
          <w:rtl w:val="true"/>
          <w:lang w:bidi="ar-SA"/>
        </w:rPr>
        <w:t xml:space="preserve">الطَّلَبُ ثُمَّ خَرَجَا إِلَی التَّنْعِیمِ فَإِذَا خَشَبَةُ خُبَیْبٍ وَ حَوْلَهُ حَرَسٌ فَصَعِدْتُ خَشَبَتَهُ فَاحْتَمَلْتُهُ عَلَی ظَهْرِی فَمَا مَشَیْتُ إِلَّا نَحْواً مِنْ أَرْبَعِینَ خُطْوَةً حَتَّی بَدَرُوا بِی فَطَرَحْتُهُ فَاشْتَدُّوا فِی أَثَرِی فَأَعْیَوْا وَ رَجَعُوا وَ انْطَلَقَ صَاحِبِی فَرَکِبَ الْبَعِیرَ وَ أَتَی رَسُولَ اللَّهِ صلی الله علیه و آله وَ أَخْبَرَهُ وَ أَمَّا خُبَیْبٌ فَلَمْ یُرَ بَعْدَ ذَلِکَ فَکَأَنَّ الْأَرْضَ ابْتَلَعَتْهُ قَالَ وَ سِرْتُ حَتَّی دَخَلْتُ غَارَ الضَّجْنَانِ </w:t>
      </w:r>
      <w:r>
        <w:rPr>
          <w:rStyle w:val="FootnoteAnchor"/>
          <w:rtl w:val="true"/>
        </w:rPr>
        <w:footnoteReference w:id="734"/>
      </w:r>
      <w:r>
        <w:rPr>
          <w:rFonts w:ascii="Amiri" w:hAnsi="Amiri" w:eastAsia="Amiri" w:cs="Amiri"/>
          <w:color w:val="111111"/>
          <w:sz w:val="28"/>
          <w:sz w:val="28"/>
          <w:szCs w:val="28"/>
          <w:rtl w:val="true"/>
          <w:lang w:bidi="ar-SA"/>
        </w:rPr>
        <w:t xml:space="preserve">وَ مَعِی قَوْسِی وَ أَسْهُمِی فَبَیْنَا أَنَا فِیهِ إِذْ دَخَلَ مِنْ بَنِی أَعْوَرَ طَوِیلٌ </w:t>
      </w:r>
      <w:r>
        <w:rPr>
          <w:rStyle w:val="FootnoteAnchor"/>
          <w:rtl w:val="true"/>
        </w:rPr>
        <w:footnoteReference w:id="735"/>
      </w:r>
      <w:r>
        <w:rPr>
          <w:rFonts w:ascii="Amiri" w:hAnsi="Amiri" w:eastAsia="Amiri" w:cs="Amiri"/>
          <w:color w:val="111111"/>
          <w:sz w:val="28"/>
          <w:sz w:val="28"/>
          <w:szCs w:val="28"/>
          <w:rtl w:val="true"/>
          <w:lang w:bidi="ar-SA"/>
        </w:rPr>
        <w:t xml:space="preserve">یَسُوقُ غَنَماً لَهُ فَقَالَ مَنِ الرَّجُلُ فَقُلْتُ مِنْ بَنِی الدُّئِلِ فَاضْطَجَعَ مَعِی وَ رَفَعَ عَقِیرَتَهُ </w:t>
      </w:r>
      <w:r>
        <w:rPr>
          <w:rStyle w:val="FootnoteAnchor"/>
          <w:rtl w:val="true"/>
        </w:rPr>
        <w:footnoteReference w:id="736"/>
      </w:r>
      <w:r>
        <w:rPr>
          <w:rFonts w:ascii="Amiri" w:hAnsi="Amiri" w:eastAsia="Amiri" w:cs="Amiri"/>
          <w:color w:val="111111"/>
          <w:sz w:val="28"/>
          <w:sz w:val="28"/>
          <w:szCs w:val="28"/>
          <w:rtl w:val="true"/>
          <w:lang w:bidi="ar-SA"/>
        </w:rPr>
        <w:t>یَتَغَنَّی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بِمُسْلِمٍ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أَدِینُ دِینَ الْمُسْلِمِینَا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نَامَ فَقَتَلْتُهُ ثُمَّ سِرْتُ فَإِذَا رَجُلَانِ بَعَثَهُمَا قُرَیْشٌ یَتَجَسَّسَانِ أَمْرَ رَسُولِ اللَّهِ صلی الله علیه و آله فَرَمَیْتُ أَحَدَهُمَا بِسَهْمٍ فَقَتَلْتُهُ وَ اسْتَأْسَرْتُ الْآخَرَ فَقَدِمْتُ عَلَی رَسُولِ اللَّهِ صلی الله علیه و آله وَ أَخْبَرْتُهُ الْخَبَرَ فَضَحِکَ وَ دَعَا لِی بِخَیْرٍ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261" w:name="pg13772_145343"/>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عاصم و یارانش کشته شدند، رسول خدا صلی الله علیه و آله و سلم عمرو بن امیّۀ ضمری را با مردی از انصار به مکه فرستاد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فرمود که ابو سفیان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دوستم با شتری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دوستم دردمند بود از این جهت من او را سوار شتر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به بطن احج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در دره بستیم و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ابو سفیان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ترسیدی خود را به شتر برسان و سوار آن شو به پیامبر خدا ملحق شو و گزارش کار به او بده و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شدیم و من خنجری داشتم که آن را آماده ساخته بودم تا اگر کسی راه بر من ببندد او را با آن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کار خود را با چرخش بر گرد خانه خدا آغاز کنیم و دو رکعت نماز بخوانیم؟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بر گرد خانه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من به این شهر آشناتر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راه پیمودیم تا به خانه خدا رسیدیم و بر گرد آن طواف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آمدیم و بر یکی از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شناخت و با بلندترین آواز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امیّۀ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مکه به سوی ما شورش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برای رساندن گزندی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روزگار جاهلی قاتلی چابک و شیطان صفت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نجات بده این همان چیزی است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سوی ابو سفیان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 به سختی دویدیم تا بر کوه بالا رفتیم و وارد غاری شدیم و شب را به روز آوردیم و منتظر ماندیم تا جویندگان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غار بودم که عثمان بن مالک تیمی سوار بر اسب فرا رسید و بر دهانه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با خنجر بر او ضربه زدم و او فریادی کشید که همه مردم مکه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او آمدند و من به مکانم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نیمه جان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و نتوانست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جای من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دوستشان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و از جستن من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برداشتند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در غار ماندیم سپس به سوی تنعیم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خبیب را دیدیم که اطرافش را نگهبانان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چوبه بالا رفتم و خبیب را بر پشتم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حدود چهل گام برنداشته بودم که از آمدن من آگاه شدند و دنبالم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انداختم و آنان به سرعت مرا دنبال کردند و خسته شده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رفت و سوار بر شتر شد و نزد رسول خدا صلی الله علیه و آله و سلم رفت و او را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خبیب هرگز پس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دهان باز کرده و او را بلعیده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تا اینکه وارد غار ضجنان شدم و کمان و تیرهای خود را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آنجا بودم دیدم که مردی دراز از بنی اعور که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چرانید به درون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من خوابید و آواز خود را بلند کرد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هرگز مسلمان نباشم و به آیین مسلمانان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روانه شدم که ناگاه دو مرد را دیدم که قریش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جاسوسی کار و امور پیامبر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با تیر زدم و کشتم و دیگری را به اسیری گرفتم و به نزد رسول خدا بازگشتم و به آن حضرت ماجرا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برایم دعای خیر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تا جایی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او پیدا شد و برایم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در ماه رمضان رسول خدا با زینب دختر خزیمه ام المساکین که از بنی هلال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همسر طفیل بن حارث بود که او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امور حج به دست مشرکان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2" w:name="__RefHeading___Toc532677_3264237689"/>
      <w:bookmarkStart w:id="263" w:name="_Toc105"/>
      <w:bookmarkEnd w:id="262"/>
      <w:r>
        <w:rPr>
          <w:rtl w:val="true"/>
        </w:rPr>
        <w:t xml:space="preserve">باب </w:t>
      </w:r>
      <w:r>
        <w:rPr/>
        <w:t>14</w:t>
      </w:r>
      <w:r>
        <w:rPr>
          <w:rtl w:val="true"/>
        </w:rPr>
        <w:t xml:space="preserve"> </w:t>
      </w:r>
      <w:r>
        <w:rPr>
          <w:rtl w:val="true"/>
        </w:rPr>
        <w:t>غزوة بنی النضیر</w:t>
      </w:r>
      <w:bookmarkEnd w:id="263"/>
    </w:p>
    <w:p>
      <w:pPr>
        <w:pStyle w:val="Heading4"/>
        <w:numPr>
          <w:ilvl w:val="3"/>
          <w:numId w:val="1"/>
        </w:numPr>
        <w:rPr/>
      </w:pPr>
      <w:bookmarkStart w:id="264" w:name="__RefHeading___Toc532679_3264237689"/>
      <w:bookmarkStart w:id="265" w:name="_Toc106"/>
      <w:bookmarkEnd w:id="264"/>
      <w:r>
        <w:rPr>
          <w:rtl w:val="true"/>
        </w:rPr>
        <w:t>الآیات</w:t>
      </w:r>
      <w:bookmarkEnd w:id="265"/>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کَتَبَ اللَّهُ عَلَیْهِمُ الْجَلاءَ لَعَذَّبَهُمْ فِی الدُّنْیا وَ لَهُمْ فِی الْآخِرَةِ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یَخْرُجُونَ مَعَهُمْ وَ لَئِنْ قُوتِلُوا لا یَنْصُرُونَهُمْ وَ لَئِنْ نَصَرُوهُمْ لَیُوَلُّنَّ الْأَدْبارَ ثُمَّ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 صُدُورِهِمْ مِنَ اللَّهِ ذلِکَ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الَّذِینَ مِنْ قَبْلِهِمْ قَرِیباً ذاقُوا وَبالَ أَمْرِهِمْ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 وَ ذلِکَ جَزاءُ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میان اهل کتاب کسانی را که کفر ورزیدند در نخستین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نمی‌کردید که بیرون روند و خودشان گمان داشتند که دژهایشان در برابر خدا مانع آنها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آنجایی که تصوّر نمی‌کردند بر آنان درآمد و در دلهایشان بیم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خود و دست مؤمنان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این جلای وطن را بر آنان مقرّر نکرده بود، قطعاً آنها را در دنیا عذاب می‌کرد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درخت خرما بریدید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 تا نافرمانان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 ذلِکَ جَزاءُ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به نفاق برخاستند ندیدی که به برادران اهل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 کفر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اخراج شدید، حتماً با شما بیرون خواهیم آمد، و بر علیه شما هرگز از کسی فرمان نخواهیم برد و اگر با شما جنگیدند، حتماً شما 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 می‌دهد که قطعاً آنان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در دلهای آنان بیش از خدا مایه هراسید، چرا که آنان مردمانی‌اند که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جز در قریه‌هایی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متّحد می‌پنداری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 زیرا آنان مردمانی‌اند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همان کسانی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چشیدند و آنان را عذاب دردناکی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زیرا من از خدا،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هردوشان آن است که هر دو در آتش، جاوید می‌مانند و سزای ستمگران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6" w:name="__RefHeading___Toc532681_3264237689"/>
      <w:bookmarkStart w:id="267" w:name="_Toc107"/>
      <w:bookmarkEnd w:id="266"/>
      <w:r>
        <w:rPr>
          <w:rtl w:val="true"/>
        </w:rPr>
        <w:t>تفسیر</w:t>
      </w:r>
      <w:bookmarkEnd w:id="2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أَخْرَجَ قیل نزلت السورة فی إجلاء بنی النضیر من الیهود فمنهم من خرج إلی خیبر و منهم من خرج إلی الشام </w:t>
      </w:r>
    </w:p>
    <w:p>
      <w:pPr>
        <w:pStyle w:val="BookText"/>
        <w:rPr/>
      </w:pPr>
      <w:r>
        <w:rPr>
          <w:rFonts w:ascii="IRNazanin" w:hAnsi="IRNazanin" w:eastAsia="IRNazanin"/>
          <w:color w:val="111111"/>
          <w:sz w:val="28"/>
          <w:sz w:val="28"/>
          <w:szCs w:val="28"/>
          <w:rtl w:val="true"/>
          <w:lang w:bidi="fa-IR"/>
        </w:rPr>
        <w:t>عن مجاهد و قتادة و ذلک</w:t>
      </w:r>
    </w:p>
    <w:p>
      <w:pPr>
        <w:pStyle w:val="BookText"/>
        <w:rPr/>
      </w:pPr>
      <w:r>
        <w:rPr>
          <w:rFonts w:ascii="IRNazanin" w:hAnsi="IRNazanin" w:eastAsia="IRNazanin"/>
          <w:color w:val="111111"/>
          <w:sz w:val="28"/>
          <w:sz w:val="28"/>
          <w:szCs w:val="28"/>
          <w:rtl w:val="true"/>
          <w:lang w:bidi="fa-IR"/>
        </w:rPr>
        <w:t xml:space="preserve">أن النبی صلی الله علیه و آله لما دخل المدینة صالحه بنو النضیر علی أن لا یقاتلوه و لا یقاتلوا معه فقبل ذلک منهم فلما غزا رسول الله صلی الله علیه و آله بدرا و ظهر علی المشرکین قالوا و الله إنه للنبی </w:t>
      </w:r>
      <w:r>
        <w:rPr>
          <w:rStyle w:val="FootnoteAnchor"/>
          <w:rtl w:val="true"/>
        </w:rPr>
        <w:footnoteReference w:id="738"/>
      </w:r>
      <w:r>
        <w:rPr>
          <w:rFonts w:ascii="IRNazanin" w:hAnsi="IRNazanin" w:eastAsia="IRNazanin"/>
          <w:color w:val="111111"/>
          <w:sz w:val="28"/>
          <w:sz w:val="28"/>
          <w:szCs w:val="28"/>
          <w:rtl w:val="true"/>
          <w:lang w:bidi="fa-IR"/>
        </w:rPr>
        <w:t>الذی وجدنا نعته فی التوراة لا ترد له رایة فلما غزا صلی الله علیه و آله غزاة أحد و هزم المسلمون ارتابوا و نقضوا العهد فرکب کعب بن الأشرف فی أربعین راکبا من الیهود إلی مکة فأتوا قریشا و حالفوهم و عاقدوهم علی أن تکون کلمتهم واحدة علی محمد صلی الله علیه و آله ثم دخل أبو سفیان فی أربعین و کعب فی أربعین من الیهود المسجد و أخذ بعضهم علی بعض المیثاق بین الأستار و الکعبة ثم رجع کعب بن الأشرف و أصحابه إلی المدینة و نزل جبرئیل و أخبر النبی صلی الله علیه و آله بما تعاقد علیه کعب و أبو سفیان و أمره بقتل کعب بن الأشرف فقتله محمد بن مسلمة الأنصاری و کان أخاه من الرضاعة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خرج رسول الله صلی الله علیه و آله إلی بنی النضیر یستعینهم فی دیة القتیلین من بنی عامر اللذین قتلهما عمرو بن أمیة الضمری و کان بین بنی النضیر و بین عامر عقد و حلف فلما أتاهم رسول الله صلی الله علیه و آله یستعینهم فی الدیة قالوا نعم یا أبا القاسم نعینک علی ما أحببت ثم خلا بعضهم ببعض فقال </w:t>
      </w:r>
      <w:r>
        <w:rPr>
          <w:rStyle w:val="FootnoteAnchor"/>
          <w:rtl w:val="true"/>
        </w:rPr>
        <w:footnoteReference w:id="739"/>
      </w:r>
      <w:r>
        <w:rPr>
          <w:rFonts w:ascii="IRNazanin" w:hAnsi="IRNazanin" w:eastAsia="IRNazanin"/>
          <w:color w:val="111111"/>
          <w:sz w:val="28"/>
          <w:sz w:val="28"/>
          <w:szCs w:val="28"/>
          <w:rtl w:val="true"/>
          <w:lang w:bidi="fa-IR"/>
        </w:rPr>
        <w:t xml:space="preserve">إنکم لن تجدوا الرجل علی مثل حالته هذه و رسول الله صلی الله علیه و آله إلی جانب جدار من بیوتهم قاعد فقالوا من رجل یعلو علی هذا البیت و یلقی علیه صخرة و رسول الله صلی الله علیه و آله فی نفر من أصحابه فأتاه الخبر من السماء بما أراد القوم فقام و قال لأصحابه لا تبرحوا فخرج راجعا إلی المدینة و لما استبطئوا النبی صلی الله علیه و آله قاموا فی طلبه فلقوا رجلا مقبلا من المدینة فسألوه عنه فقال رأیته داخلا المدینة فأقبل أصحاب النبی صلی الله علیه و آله حتی انتهوا إلیه فأخبرهم الخبر بما أرادت الیهود من الغدر و أمر رسول الله صلی الله علیه و آله محمد بن مسلمة بقتل کعب بن الأشرف فخرج و معه سلکان بن سلامة و ثلاثة من بنی الحارث و خرج النبی صلی الله علیه و آله علی أثرهم </w:t>
      </w:r>
      <w:r>
        <w:rPr>
          <w:rStyle w:val="FootnoteAnchor"/>
          <w:rtl w:val="true"/>
        </w:rPr>
        <w:footnoteReference w:id="740"/>
      </w:r>
      <w:r>
        <w:rPr>
          <w:rFonts w:ascii="IRNazanin" w:hAnsi="IRNazanin" w:eastAsia="IRNazanin"/>
          <w:color w:val="111111"/>
          <w:sz w:val="28"/>
          <w:sz w:val="28"/>
          <w:szCs w:val="28"/>
          <w:rtl w:val="true"/>
          <w:lang w:bidi="fa-IR"/>
        </w:rPr>
        <w:t xml:space="preserve">و جلس فی موضع ینتظر رجوعهم فذهب محمد بن </w:t>
      </w:r>
    </w:p>
    <w:p>
      <w:pPr>
        <w:pStyle w:val="BookText"/>
        <w:rPr/>
      </w:pPr>
      <w:r>
        <w:rPr>
          <w:rFonts w:ascii="IRNazanin" w:hAnsi="IRNazanin" w:eastAsia="IRNazanin"/>
          <w:color w:val="111111"/>
          <w:sz w:val="28"/>
          <w:sz w:val="28"/>
          <w:szCs w:val="28"/>
          <w:rtl w:val="true"/>
          <w:lang w:bidi="fa-IR"/>
        </w:rPr>
        <w:t>مسلمة مع القوم إلی قرب قصره و أجلس قومه عند جدار و ناداه یا کعب فانتبه و قال من أنت قال أنا محمد بن مسلمة أخوک جئتک أستقرض منک دراهم فإن محمدا یسألنا الصدقة و لیس معنا الدراهم فقال کعب لا أقرضک إلا بالرهن قال معی رهن انزل فخذه و کانت له امرأة بنی بها تلک اللیلة عروسا فقالت لا أدعک تنزل لأنی أری حمرة الدم فی ذلک الصوت فلم یلتفت إلیها و خرج فعانقه محمد بن مسلمة و هما یتحادثان حتی تباعدا من القصر إلی الصحراء ثم أخذ رأسه و دعا بقومه و صاح کعب فسمعت امرأته فصاحت و سمع بنو النضیر صوتها فخرجوا نحوه فوجدوه قتیلا و رجع القوم سالمین إلی رسول الله صلی الله علیه و آله فلما أسفر الصبح أخبر رسول الله صلی الله علیه و آله أصحابه بقتل کعب ففرحوا و أمر رسول الله صلی الله علیه و آله بحربهم و السیر إلیهم فسار بالناس حتی نزل بهم فتحصنوا منه فی الحصن و أمر رسول الله صلی الله علیه و آله بقطع النخل و التحریق فیها فنادوه یا محمد قد کنت تنهی عن الفحشاء فما بالک تقطع النخل و تحرقها فأنزل الله سبحانه ما قَطَعْتُمْ مِنْ لِینَةٍ أَوْ تَرَکْتُمُوها الآیة و هی البؤیرة فی قول حسان</w:t>
      </w:r>
    </w:p>
    <w:p>
      <w:pPr>
        <w:pStyle w:val="BookText"/>
        <w:rPr/>
      </w:pPr>
      <w:r>
        <w:rPr>
          <w:rFonts w:ascii="IRNazanin" w:hAnsi="IRNazanin" w:eastAsia="IRNazanin"/>
          <w:color w:val="111111"/>
          <w:sz w:val="28"/>
          <w:sz w:val="28"/>
          <w:szCs w:val="28"/>
          <w:rtl w:val="true"/>
          <w:lang w:bidi="fa-IR"/>
        </w:rPr>
        <w:t>و هان علی سراة بنی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 بالبؤیرة مستطیر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البؤیرة تصغیر بؤرة و هی إرة النار أی حفرتها و قال ابن عباس کان النبی صلی الله علیه و آله حاصرهم حتی بلغ منهم کل مبلغ فأعطوه ما أراد منهم فصالحهم علی أن یحقن لهم دماءهم و أن یخرجهم من أرضهم و أوطانهم و أن یسیرهم إلی أذرعات بالشام و جعل لکل ثلاثة منهم بعیرا و سقاء فخرجوا إلی أذرعات و أریحا </w:t>
      </w:r>
      <w:r>
        <w:rPr>
          <w:rStyle w:val="FootnoteAnchor"/>
          <w:rtl w:val="true"/>
        </w:rPr>
        <w:footnoteReference w:id="741"/>
      </w:r>
      <w:r>
        <w:rPr>
          <w:rFonts w:ascii="IRNazanin" w:hAnsi="IRNazanin" w:eastAsia="IRNazanin"/>
          <w:color w:val="111111"/>
          <w:sz w:val="28"/>
          <w:sz w:val="28"/>
          <w:szCs w:val="28"/>
          <w:rtl w:val="true"/>
          <w:lang w:bidi="fa-IR"/>
        </w:rPr>
        <w:t xml:space="preserve">إلا أهل بیتین منهم آل أبی الحقیق و آل حیی بن أخطب فإنهم لحقوا بخیبر و لحقت طائفة منهم بالحیرة و کان ابن عباس یسمی هذه السورة سورة بنی النضیر </w:t>
      </w:r>
    </w:p>
    <w:p>
      <w:pPr>
        <w:pStyle w:val="BookText"/>
        <w:rPr/>
      </w:pPr>
      <w:r>
        <w:rPr>
          <w:rFonts w:ascii="IRNazanin" w:hAnsi="IRNazanin" w:eastAsia="IRNazanin"/>
          <w:color w:val="111111"/>
          <w:sz w:val="28"/>
          <w:sz w:val="28"/>
          <w:szCs w:val="28"/>
          <w:rtl w:val="true"/>
          <w:lang w:bidi="fa-IR"/>
        </w:rPr>
        <w:t xml:space="preserve">و عن محمد بن مسلمة أن رسول الله صلی الله علیه و آله بعثه إلی بنی النضیر و أمره أن یؤجلهم فی الجلاء ثلاث </w:t>
      </w:r>
      <w:r>
        <w:rPr>
          <w:rStyle w:val="FootnoteAnchor"/>
          <w:rtl w:val="true"/>
        </w:rPr>
        <w:footnoteReference w:id="742"/>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إسحاق کان إجلاء بنی النضیر مرجع النبی صلی الله علیه و آله من أحد و کان فتح قریظة مرجعه من الأحزاب و بینهما سنتان و کان الزهری یذهب إلی أن إجلاء بنی النضیر کان قبل أحد علی رأس ستة أشهر من وقعة بدر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کَفَرُوا مِنْ أَهْلِ الْکِتابِ یعنی یهود بنی النضیر مِنْ دِیارِهِمْ بأن سلط الله المؤمنین علیهم و أمر نبیه صلی الله علیه و آله بإخراجهم من منازلهم و حصونهم و أوطانهم لِأَوَّلِ الْحَشْرِ اختلف فی معناه فقیل کان جلاؤهم ذلک أول حشر الیهود إلی الشام ثم یحشر الناس یوم القیامة إلی أرض الشام أیضا و ذلک الحشر الثانی عن ابن عباس و الزهری و الجبائی قال ابن عباس قال لهم النبی صلی الله علیه و آله اخرجوا قالوا إلی أین قال إلی أرض المحشر و قیل معناه لأول الجلاء لأنهم کانوا أول من أجلی من أهل الذمة من جزیرة العرب ثم أجلی إخوانهم من الیهود لئلا یجتمع فی بلاد العرب دینان و قیل إنما قال لِأَوَّلِ الْحَشْرِ لأن الله فتح علی نبیه صلی الله علیه و آله فی أول ما قاتلهم ما ظَنَنْتُمْ أَنْ یَخْرُجُوا أی لم تظنوا أیها المؤمنون أنهم یخرجون من دیارهم لشدتهم و شوکتهم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مِنَ اللَّهِ أی و ظن بنو النضیر أن حصونهم لوثاقتها تمنعهم من سلطان الله و إنزال العذاب بهم علی ید رسول الله صلی الله علیه و آله حیث حصنوها و هیئوا آلات الحرب فیها فَأَتاهُمُ اللَّهُ أی أتاهم أمر الله و عذابه مِنْ حَیْثُ لَمْ یَحْتَسِبُوا أی لم یتوهموا أنه یأتیهم لما قدروا فی أنفسهم من المنعة وَ قَذَفَ فِی قُلُوبِهِمُ الرُّعْبَ بقتل سیدهم کعب بن الأشرف یُخْرِبُونَ بُیُوتَهُمْ بِأَیْدِیهِمْ وَ أَیْدِی الْمُؤْمِنِینَ أی یهدمون بیوتهم بأیدیهم من داخل لیهربوا لأنهم خربوا ما استحسنوا منها حتی لا یکون للمسلمین و یخربها المؤمنون من خارج لیصلوا إلیهم و قیل </w:t>
      </w:r>
    </w:p>
    <w:p>
      <w:pPr>
        <w:pStyle w:val="BookText"/>
        <w:rPr/>
      </w:pPr>
      <w:r>
        <w:rPr>
          <w:rFonts w:ascii="IRNazanin" w:hAnsi="IRNazanin" w:eastAsia="IRNazanin"/>
          <w:color w:val="111111"/>
          <w:sz w:val="28"/>
          <w:sz w:val="28"/>
          <w:szCs w:val="28"/>
          <w:rtl w:val="true"/>
          <w:lang w:bidi="fa-IR"/>
        </w:rPr>
        <w:t>إن معنی تخریبها بأیدی المؤمنین أنهم عرضوها لذلک و قیل إنهم کانوا یخربون بیوتهم بأیدیهم بنقض الموادعة و بأیدی المؤمنین بالمقاتلة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یا أُولِی الْأَبْصارِ فیما نزل بهم و المراد </w:t>
      </w:r>
      <w:r>
        <w:rPr>
          <w:rStyle w:val="FootnoteAnchor"/>
          <w:rtl w:val="true"/>
        </w:rPr>
        <w:footnoteReference w:id="743"/>
      </w:r>
      <w:r>
        <w:rPr>
          <w:rFonts w:ascii="IRNazanin" w:hAnsi="IRNazanin" w:eastAsia="IRNazanin"/>
          <w:color w:val="111111"/>
          <w:sz w:val="28"/>
          <w:sz w:val="28"/>
          <w:szCs w:val="28"/>
          <w:rtl w:val="true"/>
          <w:lang w:bidi="fa-IR"/>
        </w:rPr>
        <w:t xml:space="preserve">استدلوا بذلک علی صدق الرسول إذ کان وعدهم ذلک </w:t>
      </w:r>
      <w:r>
        <w:rPr>
          <w:rStyle w:val="FootnoteAnchor"/>
          <w:rtl w:val="true"/>
        </w:rPr>
        <w:footnoteReference w:id="744"/>
      </w:r>
      <w:r>
        <w:rPr>
          <w:rFonts w:ascii="Amiri" w:hAnsi="Amiri" w:eastAsia="Amiri" w:cs="Amiri"/>
          <w:color w:val="111111"/>
          <w:sz w:val="28"/>
          <w:sz w:val="28"/>
          <w:szCs w:val="28"/>
          <w:rtl w:val="true"/>
          <w:lang w:bidi="ar-SA"/>
        </w:rPr>
        <w:t>وَ لَوْ لا أَنْ کَتَبَ اللَّهُ عَلَیْهِمُ الْجَلاءَ أی حکم علیهم أنهم یجلون عن دیارهم و ینقلون عن أوطانهم لَعَذَّبَهُمْ فِی الدُّنْیا بعذاب الاستیصال أو بالقتل و السبی کما فعل ببنی قریظة وَ لَهُمْ فِی الْآخِرَةِ مع الجلاء عَذابُ النَّارِ لأن أحدا منهم لم یؤمن ذلِکَ الذی فعلنا بهم بِأَنَّهُمْ شَاقُّوا اللَّهَ أی خالفوا الله وَ رَسُولَهُ وَ مَنْ یُشَاقِّ اللَّهَ أی یخالفه فَإِنَّ اللَّهَ شَدِیدُ الْعِقابِ یعاقبهم علی مشاقتهم أشد العقاب ما قَطَعْتُمْ مِنْ لِینَةٍ أی نخلة کریمة و قیل کل نخلة سوی العجوة أَوْ تَرَکْتُمُوها قائِمَةً عَلی أُصُولِها فلم تقطعوها و لم تقلعوها فَبِإِذْنِ اللَّهِ أی بأمره کل ذلک سائغ لکم وَ لِیُخْزِیَ الْفاسِقِینَ من الیهود و یهینهم به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أَ لَمْ تَرَ إِلَی الَّذِینَ نافَقُوا فأبطنوا الکفر و أظهروا الإیمان یَقُولُونَ لِإِخْوانِهِمُ فی الکفر یعنی یهود بنی النضیر لَئِنْ أُخْرِجْتُمْ من دیارکم و بلادکم لَنَخْرُجَنَّ مَعَکُمْ مساعدین لکم وَ لا نُطِیعُ فِیکُمْ أی فی قتالکم و مخاصمتکم أَحَداً أَبَداً یعنون محمدا و أصحابه وَ إِنْ قُوتِلْتُمْ لَنَنْصُرَنَّکُمْ و لندفعن عنکم وَ اللَّهُ یَشْهَدُ إِنَّهُمْ لَکاذِبُونَ فیما یقولونه من الخروج معهم و الدفاع عنهم</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لَیُوَلُّنَّ الْأَدْبارَ أی ینهزمون أو یسلمونهم ثُمَّ لا یُنْصَرُونَ أی لو کان لهم هذه القوة و فعلوا لم ینتفع أولئک بنصرتهم نزلت الآیة قبل إخراج بنی النضیر و أخرجوا بعد ذلک و قوتلوا فلم یخرج معهم منافق و لم ینصروهم کما أخبر الله تعالی بذلک و قیل أراد بقوله لإخوانهم بنی النضیر و بنی قریظة فأخرج بنو النضیر و لم یخرجوا معهم و قوتل بنو قریظة فلم ینصروهم لَأَنْتُمْ أَشَدُّ رَهْبَةً أی خوفا فِی صُدُورِهِمْ أی فی قلوب هؤلاء المنافقین مِنَ اللَّهِ المعنی أن خوفهم منکم أشد من خوفهم من الله ذلِکَ بِأَنَّهُمْ قَوْمٌ لا یَفْقَهُونَ الحق و لا یعلمون عظمة الله و شدة عقابه لا یُقاتِلُونَکُمْ جَمِیعاً معاشر المؤمنین إِلَّا فِی قُریً مُحَصَّنَةٍ أی ممتنعة حصینة أی لا یبرزون لحربکم و إنما یقاتلونکم متحصنین بالقری أَوْ مِنْ وَراءِ جُدُرٍ أی یرمونکم من وراء الجدران بالنبل و الحجر بَأْسُهُمْ بَیْنَهُمْ شَدِیدٌ أی عداوة بعضهم لبعض شدیدة أی لیسوا بمتفقی القلوب أو قوتهم فیما بینهم شدیدة فإذا لاقوکم جبنوا و فزعوا </w:t>
      </w:r>
      <w:r>
        <w:rPr>
          <w:rStyle w:val="FootnoteAnchor"/>
          <w:rtl w:val="true"/>
        </w:rPr>
        <w:footnoteReference w:id="746"/>
      </w:r>
      <w:r>
        <w:rPr>
          <w:rFonts w:ascii="Amiri" w:hAnsi="Amiri" w:eastAsia="Amiri" w:cs="Amiri"/>
          <w:color w:val="111111"/>
          <w:sz w:val="28"/>
          <w:sz w:val="28"/>
          <w:szCs w:val="28"/>
          <w:rtl w:val="true"/>
          <w:lang w:bidi="ar-SA"/>
        </w:rPr>
        <w:t xml:space="preserve">منکم بما قذف الله فی قلوبهم من الرعب تَحْسَبُهُمْ جَمِیعاً أی مجتمعین فی الظاهر وَ قُلُوبُهُمْ شَتَّی أی مختلفة متفرقة خذلهم الله باختلاف کلمتهم و قیل إنه عنی بذلک قلوب المنافقین و أهل الکتاب ذلِکَ بِأَنَّهُمْ قَوْمٌ لا یَعْقِلُونَ ما فیه الرشد مما فیه الغی </w:t>
      </w:r>
      <w:r>
        <w:rPr>
          <w:rStyle w:val="FootnoteAnchor"/>
          <w:rtl w:val="true"/>
        </w:rPr>
        <w:footnoteReference w:id="747"/>
      </w:r>
      <w:r>
        <w:rPr>
          <w:rFonts w:ascii="IRNazanin" w:hAnsi="IRNazanin" w:eastAsia="IRNazanin"/>
          <w:color w:val="111111"/>
          <w:sz w:val="28"/>
          <w:sz w:val="28"/>
          <w:szCs w:val="28"/>
          <w:rtl w:val="true"/>
          <w:lang w:bidi="fa-IR"/>
        </w:rPr>
        <w:t xml:space="preserve">کَمَثَلِ الَّذِینَ مِنْ قَبْلِهِمْ قَرِیباً أی مثلهم فی اغترارهم بعددهم و قوتهم کمثل الذین من قبلهم یعنی المشرکین الذین قتلوا ببدر و ذلک قبل غزاة بنی النضیر بستة أشهر عن الزهری و غیره و قیل یعنی بنی قینقاع عن ابن عباس و ذلک أنهم نقضوا العهد مرجع رسول الله صلی الله علیه و آله من بدر فأمرهم رسول الله صلی الله علیه و آله أن یخرجوا فقال عبد الله بن أبی لا تخرجوا فإنی آتی النبی صلی الله علیه و آله فأکلمه فیکم أو أدخل معکم الحصن فکان هؤلاء أیضا فی إرسال عبد الله بن أبی إلیهم </w:t>
      </w:r>
      <w:bookmarkStart w:id="268" w:name="pg13772_145349"/>
    </w:p>
    <w:p>
      <w:pPr>
        <w:pStyle w:val="BookText"/>
        <w:rPr/>
      </w:pPr>
      <w:bookmarkEnd w:id="268"/>
      <w:r>
        <w:rPr>
          <w:rFonts w:ascii="IRNazanin" w:hAnsi="IRNazanin" w:eastAsia="IRNazanin"/>
          <w:color w:val="111111"/>
          <w:sz w:val="28"/>
          <w:sz w:val="28"/>
          <w:szCs w:val="28"/>
          <w:rtl w:val="true"/>
          <w:lang w:bidi="fa-IR"/>
        </w:rPr>
        <w:t xml:space="preserve">ثم ترکه </w:t>
      </w:r>
      <w:r>
        <w:rPr>
          <w:rStyle w:val="FootnoteAnchor"/>
          <w:rtl w:val="true"/>
        </w:rPr>
        <w:footnoteReference w:id="748"/>
      </w:r>
      <w:r>
        <w:rPr>
          <w:rFonts w:ascii="Amiri" w:hAnsi="Amiri" w:eastAsia="Amiri" w:cs="Amiri"/>
          <w:color w:val="111111"/>
          <w:sz w:val="28"/>
          <w:sz w:val="28"/>
          <w:szCs w:val="28"/>
          <w:rtl w:val="true"/>
          <w:lang w:bidi="ar-SA"/>
        </w:rPr>
        <w:t xml:space="preserve">نصرتهم کأولئک ذاقُوا وَبالَ أَمْرِهِمْ أی عقوبة کفرهم وَ لَهُمْ عَذابٌ أَلِیمٌ فی الآخرة کَمَثَلِ الشَّیْطانِ أی مثل المنافقین فی غرورهم بنی النضیر </w:t>
      </w:r>
      <w:r>
        <w:rPr>
          <w:rStyle w:val="FootnoteAnchor"/>
          <w:rtl w:val="true"/>
        </w:rPr>
        <w:footnoteReference w:id="749"/>
      </w:r>
      <w:r>
        <w:rPr>
          <w:rFonts w:ascii="Amiri" w:hAnsi="Amiri" w:eastAsia="Amiri" w:cs="Amiri"/>
          <w:color w:val="111111"/>
          <w:sz w:val="28"/>
          <w:sz w:val="28"/>
          <w:szCs w:val="28"/>
          <w:rtl w:val="true"/>
          <w:lang w:bidi="ar-SA"/>
        </w:rPr>
        <w:t xml:space="preserve">و خذلانهم إیاهم کمثل الشیطان إِذْ قالَ لِلْإِنْسانِ اکْفُرْ و هو عابد </w:t>
      </w:r>
      <w:r>
        <w:rPr>
          <w:rStyle w:val="FootnoteAnchor"/>
          <w:rtl w:val="true"/>
        </w:rPr>
        <w:footnoteReference w:id="750"/>
      </w:r>
      <w:r>
        <w:rPr>
          <w:rFonts w:ascii="Amiri" w:hAnsi="Amiri" w:eastAsia="Amiri" w:cs="Amiri"/>
          <w:color w:val="111111"/>
          <w:sz w:val="28"/>
          <w:sz w:val="28"/>
          <w:szCs w:val="28"/>
          <w:rtl w:val="true"/>
          <w:lang w:bidi="ar-SA"/>
        </w:rPr>
        <w:t>بنی إسرائیل فَلَمَّا کَفَرَ قالَ إِنِّی بَرِی‌ءٌ مِنْکَ فکذلک بنو النضیر اغتروا بالمنافقین ثم تبرءوا منهم عند الشدة و أسلموهم و قیل کمثل الشیطان یوم بدر إذ دعا إلی حرب رسول الله صلی الله علیه و آله فلما رأی الملائکة رجع القهقری و قال إِنِّی أَخافُ اللَّهَ رَبَّ الْعالَمِینَ فَکانَ عاقِبَتَهُما أی الداعی و المدعو</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درباره بیرون کردن بنی النضیر از یهودیان مدینه نازل شده 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خیبر رفته و برخی هم به شام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بود که وقتی پیامبر صلی الله علیه و آله و سلم داخل مدینه شدند بنی النضیر با آن حضرت مصالحه کردند و پیمان بستند بر اینکه با آن جناب جنگ نکنند و با او هم پیکار با دیگران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له باشند و 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و سلم جنگ بدر را انجام داد و بر مشرکین پیروز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اوست پیامبری که ما صفات او را در تورات یافته‌ایم پرچمی بر او وارد نشود و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و غزوه احد انجام شد و مسلمین فرار کردند در شک و تردید افتاده و پیمان را شکسته و نقض 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یهودی سوار شد با چهل نفر از یهودیان سواره به مکّه آمده و نزد قریش آمدند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و معاهده بستند که با کلمه واحده و بدون اختلاف بر علیه محمّد باشند، پس ابو سفیان با چهل نفر از قریش و کعب با چهل نفر از یهود وارد مسجد الحرام شده و بین پرده‌ها و پوشش کعبه و کعبه با یکدیگر پیمان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بن اشرف و یارانش به مدینه برگشتند و جبرئیل علیه السلام پیامبر را به آنچه که کعب و ابو سفیان با هم پیمان بسته بودند خبر داد و فرمان داد که کعب بن اشرف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انصاری که برادر رضاعی او بود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بنی النضیر رفت تا در باره دیه دو مقتولی از بنی عامر که عمرو بن امیه ضمری آن دو را کشته بود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النضیر و بنی عامر پیمان و معاهده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نزد ایشان آمد که در دیه استعانت جوید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القاسم ما تو را اعانت کنیم به آنچه که دوست داری سپس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برخی دیگر خلوت کرده و تبانی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مرد را به این سادگی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دفاعی پیدا نخواهید کرد، این رسول خدا است که در کنار دیواری از خانه‌های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مردی که بر بام این خانه رود و سنگ را بر سر او انداخته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چند نفر از اصحابش بودند پس خبر آسمانی به آن حضرت رسید که مردم یهود چه نقشه‌ای دارند، آن حضرت برخاست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و از اینجا تکان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برگشت و چون آمدن پیامبر به تأخیر افتاد اصحاب او برخاستند که آن حضرت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از مدینه می‌آید از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دیدم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آمدند تا به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نقشه‌ای را که یهود طرح کرده بودند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 و به محمّد بن مسلمه امر فرمود تا کعب بن اشرف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به اتفاق سلکان بن سلامه و سه نفر دیگر از بنی الحارث بیرون آمدند و پیامبر هم در پی آنان آمد و در محلّی به انتظار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مسلمه با رفقایش تا نزدیک قصر کعب آمده و رفقایش در کنار دیواری نشانیده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آگاه شد و صدا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محمد بن مسلمه هستم آمدم تا از تو چند درهمی قرض بگیرم زیرا که محمد از ما صدقه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پول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مگر با رهن و گرویی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وثیقه و گرویی آوردم پائین بیا و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زنی گرفته بود و همان شب با او عروسی و آمیزش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پائین بروی برای اینکه من در این صدا اثر خون و سرخی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حرف او گوش نداد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با او معانقه کرد و دست به گردن او انداخت و با هم صحبت‌کنان قدم زده تا از قصر دور شده و به صحرا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کعب را گرفت و رفقایش را صدا زد و کعب فریاد زد و همسرش صدای او را شنید و داد و فریاد کرد تا بنی النضیر صدایش را شنیده و بیرون دویده و به سوی او آمدند و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به سلامت برگشتند نزد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روشن شد پیامبر اصحابش را از کشته شدن کعب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خوشحال شده و آن حضرت به جنگ بنی النضیر و حرکت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کرده و آمدند تا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در قلعه خود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داد که درختان خرمای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قطع کنند و آتش بر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شما بودی که از فحشاء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پس برای چه درختان ما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سوزانی؟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و شعر حسان بن ثابت انصاری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آسان است بر سربازان فرزندان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درختان خرمای بلند و دراز با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بؤرۀ و آن گودال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محاصره کرد تا آنکه رسید به جایی که ناچار شدند هر چه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کرد بر اینکه خونشان ریخته نشود و از زمین و منازلشان بیرون روند و اینکه به سمت اذرعات شام کوچ کنند و برای هر سه نفری از ایشان یک شتر و یک مشک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اذرعات و اریحای شام حرکت کردند جز دو خانواده آل ابی الحقیق و آل حی بن اخطب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خیبر پیوستند و طائفه‌ای از ایشان هم به حیره ملحق شدند و ابن عباس این سوره را سوره بنی النضیر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از محمد بن مسلمه روایت شده که رسول خدا صلی الله علیه و آله و سلم او را به سوی بنی النضیر فرستاد و به او فرمان داد که در کوچ کردنشان و تبعید سه شب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روایت شده که تبعید بنی النضیر در موقع برگشتن پیامبر از جنگ احد بود و فتح بنی قریظه در موقع برگشتش از جنگ احزاب و میان این دو واقعه، دو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بنی النضیر شش ماه بعد از حادثه جنگ بدر و پیش از جنگ احد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بنی النضیر را از خانه‌هایشان به اینکه مسلّط نمود مؤمنین را بر ایشان و پیامبرش فرمان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منازل و قلعه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هایشان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معنای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زهری و جبائی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تبعیدشان به شام بود و در روز قیامت هم یهود محشور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چنانچه در دنیا اوّل تبعید به آنجا شدند سپس مردم دیگر نیز در روز قیامت محشور به زمین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حشر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اوّل تبعیدگاه برای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اوّلین کسانی بودند که از اهل ذمّه از جزیرة العرب تبعید و اخراج شدند آن گاه برادرانشان از یهود رانده شدند تا آنکه در بلاد عرب دو دین 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اوّل مرتبه‌ای که پیامبرش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کرد فتح و پیروزی را نصیب پیامبر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ظَنَنْتُمْ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مؤمنان شما بخ خاطر شوکت و قدرتی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داشتند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که از منازل خود و دژهایشان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مانِعَتُهُمْ حُصُونُهُمْ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النضیر گمان کردند که دژها و قلعه‌های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استحکاماتش مانع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بر آنچه چیره شده و به وسیله پیامبرش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نازل کند، به نحوی که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محکم کرده و در آن پناه گرفتند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در آن مهیّا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 و عذاب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خیال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بر ایشان وارد شود چون در پیش خود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موانع و اسبابی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کرده‌اند ایشان را مصون داشته و مانع از نفوذ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بزرگشان کعب پسر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 بِأَیْدِیهِمْ وَ 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خانه‌های خودشان را از داخل تا راه فراری پیدا کنند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منازل خود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مبادا نصیب مسلمین شود و مؤمنان نیز از خارج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معنای خراب شدن به دست مؤمنین این است که آن را در معرض خرابی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دست خود منازلشان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سبب نقض عهد و شکستن پیمان و با دست مؤمنین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وسیله جنگ و کشتار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کنید در آنچه بر ایشان نازل شد و مقصود این است که از این ماجرا تامل کرده و به سبب این استدلال کنند بر صدق پیامبر، زیرا مؤمنان را به این وعده داد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کَتَبَ اللَّهُ عَلَیْهِمُ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حکم و فرمان خداوند است بر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آواره و دور از دیارشان شوند و از وطنشان منتقل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لَعَذَّبَهُمْ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نابودی و از ریشه بر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کشتار و اسارت چنانچه بر بنی قریظه وارد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در آخرت با بیرون رفتن از وطنشان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نفر از ایشان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بلایی که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آوردیم برای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شَاقُّوا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مخالفت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مخالفت با خدا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سخت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 نخل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خرمایی غیر از خرمای فشرده و غیر مرغوب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 نکردید و از ریشه نکندید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خداست 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و ذلیل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کفر خود را پنهان و اظهار ایمان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برادرانشان در کفر یعنی یهود بنی 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منازل و سرزمینتان بیرون رانده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برای یاری شما بیرون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نُطِیعُ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در قتال و دشمنی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پیامبر و یارانش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قُوتِلْتُمْ لَنَنْصُرَنَّکُمْ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پیکار کنید ما شما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یعنی هر آینه دفاع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شهادت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آنان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لَیُوَلُّنَّ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به جنگ کرده 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ایشان را تسلیم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قوّه و نیرو هم برای ایشان باشد و یاری کنند، یهودیان از نصرت و یاری ایشان منتفع و بهره‌مند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پیش از بیرون کردن بنی النضیر نازل شده و بعد از آن رانده شدند و قتال کردند و منافقی با ایشان بیرون نیامد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نکرد چنانچه خداوند متعال از این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و بنی قریظه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بیرون شدند و منافقین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نرفتند، و بنی قریظه قتال کردند، پس ایشان را یاری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لَأَنْتُمْ أَشَدُّ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شما ترسناک‌تر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گروه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بیشتر و سخت‌تر است از خوفشان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ایشان مردمی هستند که بزرگی خدا و سختی عذاب و عقوبت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یُقاتِلُونَکُمْ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و 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برای جنگ و پیکار با شما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حالی که در دژهای محکم پناه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شما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دیوارها بر شما تیر و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بَأْسُهُمْ بَیْنَهُمْ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بعضی از ایشان با بعضی دیگر سخت است، 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آنان قوّت و نیرویشان در میان خودشان سخت است، پس وقتی شما را ببینند و ملاقات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از آنچه که خداوند از رعب و ترس در دلشان انداخته، از شما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ایشان در ظاهر مجتمع و هماهنگ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پراکنده و مخالف یکدیگر است خداوند با اختلاف رأی و نظراتشان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منافقین و اهل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ایشان مردمی هستند که اندیشه و خرد ندارند که ببینند و تشخیص دهند چیزی را که در آن صلاح و هدایت است از چیزی که در آن گمراهی و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در مغرور شدن به عدد و قوّتشان و به گفته‌های منافقین مثل کسانی است که قبل از ایشان یعنی مشرکینی که در بدر کشته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شش ماه قبل از جنگ بنی النضیر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 قینقاع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نقض عهد کردند و پیمان خود را در هنگام برگشت پیامبر خدا از بدر شکستند، پس رسول خدا صلی الله علیه و آله و سلم فرمان داد که بیرون بروند، و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نروید من نزد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در باره شما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با شما وارد قلعه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آن گروه هم در فرستادن عبد اللَّه بن ابی به سوی ایشان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سپس از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عقوبت کفرشان را چشیدند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عذاب دردناک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فریب منافقان در حقّ بنی النضیر و خوار نمودن آنان مانند فریب و نیرنگ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لِلْإِنْسانِ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عابد بنی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کَفَرَ قالَ إِنِّی بَرِی‌ءٌ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ورزید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تو، خدا این مثل و قصّه را برای بنی النضیر زد، هنگامی که با سخنان منافقان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موقع سختی از ایشان تبرّی جسته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تسلیم دشمن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را قصد نموده زمانی که دعوت به جنگ با رسول خدا صلّی اللَّه علیه و آله نمود، چون فرشتگان را دید به عقب برگشته و فرار کرد و گفت من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دعوت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9" w:name="__RefHeading___Toc532683_3264237689"/>
      <w:bookmarkStart w:id="270" w:name="_Toc108"/>
      <w:bookmarkEnd w:id="269"/>
      <w:r>
        <w:rPr>
          <w:rtl w:val="true"/>
        </w:rPr>
        <w:t>بیان</w:t>
      </w:r>
      <w:bookmarkEnd w:id="270"/>
    </w:p>
    <w:p>
      <w:pPr>
        <w:pStyle w:val="BookText"/>
        <w:rPr/>
      </w:pPr>
      <w:r>
        <w:rPr>
          <w:rFonts w:ascii="IRNazanin" w:hAnsi="IRNazanin" w:eastAsia="IRNazanin"/>
          <w:color w:val="111111"/>
          <w:sz w:val="28"/>
          <w:sz w:val="28"/>
          <w:szCs w:val="28"/>
          <w:rtl w:val="true"/>
          <w:lang w:bidi="fa-IR"/>
        </w:rPr>
        <w:t>و هی البؤیرة أی قصة التحریق هی المشار إلیها فی هذا البیت قال الجوهری البؤرة الحفرة بأرت أبأر بأرا حفرت بؤرة یطبخ فیها و هی الإرة و قال الإرة موضع النار و أصله أری و الهاء عوض من الیاء و السراة بالفتح جمع سری و هی الشریف و أذرعات بکسر الراء موضع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البؤیرۀ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سوزاندن که در این بیت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البؤرۀ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بأرت أبئر بأراً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کندم تا در آن پخت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هاء به جای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جمع سریّ به معنای بزرگ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مکانی در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1" w:name="__RefHeading___Toc532685_3264237689"/>
      <w:bookmarkStart w:id="272" w:name="_Toc109"/>
      <w:bookmarkEnd w:id="271"/>
      <w:r>
        <w:rPr>
          <w:rtl w:val="true"/>
        </w:rPr>
        <w:t>الأخبار</w:t>
      </w:r>
      <w:bookmarkEnd w:id="272"/>
    </w:p>
    <w:p>
      <w:pPr>
        <w:pStyle w:val="Heading5"/>
        <w:numPr>
          <w:ilvl w:val="4"/>
          <w:numId w:val="1"/>
        </w:numPr>
        <w:rPr/>
      </w:pPr>
      <w:bookmarkStart w:id="273" w:name="__RefHeading___Toc532687_3264237689"/>
      <w:bookmarkStart w:id="274" w:name="_Toc110"/>
      <w:bookmarkEnd w:id="273"/>
      <w:r>
        <w:rPr>
          <w:rtl w:val="true"/>
        </w:rPr>
        <w:t>«</w:t>
      </w:r>
      <w:r>
        <w:rPr/>
        <w:t>1</w:t>
      </w:r>
      <w:r>
        <w:rPr>
          <w:rtl w:val="true"/>
        </w:rPr>
        <w:t>»</w:t>
      </w:r>
      <w:bookmarkEnd w:id="2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ثُمَّ کَانَتْ غَزْوَةُ بَنِی النَّضِیرِ وَ ذَلِکَ أَنَّ رَسُولَ اللَّهِ صلی الله علیه و آله مَشَی إِلَی کَعْبِ بْنِ الْأَشْرَفِ یَسْتَقْرِضُهُ فَقَالَ مَرْحَباً بِکَ یَا أَبَا الْقَاسِمِ وَ أَهْلًا فَجَلَسَ رَسُولُ اللَّهِ صلی الله علیه و آله وَ أَصْحَابُهُ فَقَامَ کَأَنَّهُ یَصْنَعُ لَهُمْ طَعَاماً وَ حَدَّثَ نَفْسَهُ أَنْ یَقْتُلَ رَسُولَ اللَّهِ صلی الله علیه و آله فَنَزَلَ جَبْرَئِیلُ عَلَیْهِ السَّلَامُ فَأَخْبَرَهُ بِمَا هَمَّ بِهِ الْقَوْمُ مِنَ الْغَدْرِ فَقَامَ صلی الله علیه و آله کَأَنَّهُ یَقْضِی حَاجَةً وَ عَرَفَ أَنَّهُمْ لَا یَقْتُلُونَ أَصْحَابَهُ وَ هُوَ حَیٌّ فَأَخَذَ صلی الله علیه و آله الطَّرِیقَ نَحْوَ الْمَدِینَةِ فَاسْتَقْبَلَهُ بَعْضُ أَصْحَابِ کَعْبٍ الَّذِینَ کَانَ أَرْسَلَ إِلَیْهِمْ یَسْتَعِینُ بِهِمْ عَلَی رَسُولِ اللَّهِ صلی الله علیه و آله فَأَخْبَرَ کَعْباً بِذَلِکَ فَسَارَ الْمُسْلِمُونَ رَاجِعِینَ فَقَالَ عَبْدُ اللَّهِ بْنُ صُورِیَا وَ کَانَ أَعْلَمَ الْیَهُودِ إِنَّ رَبَّهُ </w:t>
      </w:r>
      <w:r>
        <w:rPr>
          <w:rStyle w:val="FootnoteAnchor"/>
          <w:rtl w:val="true"/>
        </w:rPr>
        <w:footnoteReference w:id="752"/>
      </w:r>
      <w:r>
        <w:rPr>
          <w:rFonts w:ascii="Amiri" w:hAnsi="Amiri" w:eastAsia="Amiri" w:cs="Amiri"/>
          <w:color w:val="111111"/>
          <w:sz w:val="28"/>
          <w:sz w:val="28"/>
          <w:szCs w:val="28"/>
          <w:rtl w:val="true"/>
          <w:lang w:bidi="ar-SA"/>
        </w:rPr>
        <w:t xml:space="preserve">أَطْلَعَهُ عَلَی مَا أَرَدْتُمُوهُ مِنَ الْغَدْرِ وَ لَا یَأْتِیکُمْ وَ اللَّهِ </w:t>
      </w:r>
      <w:bookmarkStart w:id="275" w:name="pg13772_145350"/>
    </w:p>
    <w:p>
      <w:pPr>
        <w:pStyle w:val="BookText"/>
        <w:rPr/>
      </w:pPr>
      <w:bookmarkEnd w:id="275"/>
      <w:r>
        <w:rPr>
          <w:rFonts w:ascii="Amiri" w:hAnsi="Amiri" w:eastAsia="Amiri" w:cs="Amiri"/>
          <w:color w:val="111111"/>
          <w:sz w:val="28"/>
          <w:sz w:val="28"/>
          <w:szCs w:val="28"/>
          <w:rtl w:val="true"/>
          <w:lang w:bidi="ar-SA"/>
        </w:rPr>
        <w:t xml:space="preserve">أَوَّلَ مَا یَأْتِیکُمْ </w:t>
      </w:r>
      <w:r>
        <w:rPr>
          <w:rStyle w:val="FootnoteAnchor"/>
          <w:rtl w:val="true"/>
        </w:rPr>
        <w:footnoteReference w:id="753"/>
      </w:r>
      <w:r>
        <w:rPr>
          <w:rFonts w:ascii="Amiri" w:hAnsi="Amiri" w:eastAsia="Amiri" w:cs="Amiri"/>
          <w:color w:val="111111"/>
          <w:sz w:val="28"/>
          <w:sz w:val="28"/>
          <w:szCs w:val="28"/>
          <w:rtl w:val="true"/>
          <w:lang w:bidi="ar-SA"/>
        </w:rPr>
        <w:t xml:space="preserve">إِلَّا رَسُولُ مُحَمَّدٍ یَأْمُرُکُمْ عَنْهُ بِالْجَلَاءِ فَأَطِیعُونِی فِی خَصْلَتَیْنِ لَا خَیْرَ فِی الثَّالِثَةِ أَنْ تُسْلِمُوا فَتَأْمَنُوا عَلَی دِیَارِکُمْ وَ أَمْوَالِکُمْ وَ إِلَّا فَإِنَّهُ یَأْتِیکُمْ مَنْ یَقُولُ لَکُمْ اخْرُجُوا مِنْ دِیَارِکُمْ فَقَالُوا هَذِهِ أَحَبُّ إِلَیْنَا قَالَ أَمَا إِنَّ الْأُولَی خَیْرٌ لَکُمْ مِنْهَا وَ لَوْ لَا أَنِّی أَفْضَحُکُمْ لَأَسْلَمْتُ ثُمَّ بَعَثَ مُحَمَّدَ بْنَ مَسْلَمَةَ إِلَیْهِمْ یَأْمُرُهُمْ بِالرَّحِیلِ وَ الْجَلَاءِ عَنْ دِیَارِهِمْ وَ أَمْوَالِهِمْ وَ أَمَرَهُ أَنْ یُؤَجِّلَهُمْ فِی الْجَلَاءِ ثَلَاثَ لَیَالٍ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بنی نضیر اتفاق افتاد و از این قرار بود که حضرت رسول صلی اللَّه علیه و آله و سلم نزد کعب بن اشرف رفت تا از وی قرضی بگیرد، او ابتداء از پیامبر احترام نمود و از وی تجلیل کرد، پس از اینکه حضرت با اصحاب خود نشستند، کعب به بهانه فراهم کردن طعام و غذا از مجلس بیرون شد، ولی باطنا در نظر گرفت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جبرئیل علیه السّلام فرود آمد و پیامبر را از نیت کعب بن اشرف مطلع ساخت، حضرت رسول از خانه کعب بن اشرف بیرون شد، و طوری وانمود کرد که برای قضای حاجتی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پیامبر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اطرافیان کعب اصحاب او را نخواهند کشت لذا به تنهائی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مدینه مراجعت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از اصحاب کعب که برای کمک و یاری او می‌آمد در راه حضرت رسول صلی اللَّه علیه و آله را دید، او جریان حضرت را به کعب اطلاع داد، و اصحاب پیامبر نیز از قضیه مراجعت پیامبر مطلع شدند و آنان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صوریا که دانشمندترین یهودیان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پروردگار محمد او را از نیت سوء و مکر و فریب شما خبر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اینک فرستاده وی خواهد آمد و شما را به ترک این دیار امر خواهد کرد، اکنون به حرف من گوش فرا دهید و به وی ایمان بیاورید، تا مال و جان شما در امان باشد، و اگر از گفتار او درگذرید شما را از این محل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از این محل و ترک مال و دیار بر ما گواراتر است تا اینکه به محمد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ایمان بیاورید برای شما بهتر است، و اگر برای رسوائی شما نبود من ایمان می‌آوردم پس از اینکه حضرت رسول صلی اللَّه علیه و آله به مدینه مراجعت کرد، محمد بن مسلمه را نزد یهودیان فرستادند،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سفارش اکید کردند که هر چه زودتر از اموال خود برداشته و از دیار خود بیرون شوند، و حضرت امر فرمود که تا سه روز باید یهودیان منازل خود را تخلیه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532689_3264237689"/>
      <w:bookmarkStart w:id="277" w:name="_Toc111"/>
      <w:bookmarkEnd w:id="276"/>
      <w:r>
        <w:rPr>
          <w:rtl w:val="true"/>
        </w:rPr>
        <w:t>«</w:t>
      </w:r>
      <w:r>
        <w:rPr/>
        <w:t>2</w:t>
      </w:r>
      <w:r>
        <w:rPr>
          <w:rtl w:val="true"/>
        </w:rPr>
        <w:t>»</w:t>
      </w:r>
      <w:bookmarkEnd w:id="2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الْکَازِرُونِیُّ وَ غَیْرُهُ فِی شَرْحِ تِلْکَ الْقِصَّةِ کَانَتْ غَزْوَةُ بَنِی النَّضِیرِ فِی رَبِیعٍ الْأَوَّلِ </w:t>
      </w:r>
      <w:r>
        <w:rPr>
          <w:rStyle w:val="FootnoteAnchor"/>
          <w:rtl w:val="true"/>
        </w:rPr>
        <w:footnoteReference w:id="755"/>
      </w:r>
      <w:r>
        <w:rPr>
          <w:rFonts w:ascii="Amiri" w:hAnsi="Amiri" w:eastAsia="Amiri" w:cs="Amiri"/>
          <w:color w:val="111111"/>
          <w:sz w:val="28"/>
          <w:sz w:val="28"/>
          <w:szCs w:val="28"/>
          <w:rtl w:val="true"/>
          <w:lang w:bidi="ar-SA"/>
        </w:rPr>
        <w:t xml:space="preserve">وَ کَانَتْ مَنَازِلُهُمْ بِنَاحِیَةِ الْفَرْعِ وَ مَا وَالاهَا بِقَرْیَةٍ یُقَالُ لَهَا زُهْرَةُ وَ إِنَّهُمْ لَمَّا نَقَضُوا الْعَهْدَ وَ عَاقَدُوا الْمُشْرِکِینَ عَلَی حَرْبِ النَّبِیِّ صلی الله علیه و آله خَرَجَ صلی الله علیه و آله یَوْمَ السَّبْتِ وَ صَلَّی فِی مَسْجِدِ قُبَاءَ وَ مَعَهُ نَفَرٌ مِنْ أَصْحَابِهِ </w:t>
      </w:r>
      <w:r>
        <w:rPr>
          <w:rStyle w:val="FootnoteAnchor"/>
          <w:rtl w:val="true"/>
        </w:rPr>
        <w:footnoteReference w:id="756"/>
      </w:r>
      <w:r>
        <w:rPr>
          <w:rFonts w:ascii="Amiri" w:hAnsi="Amiri" w:eastAsia="Amiri" w:cs="Amiri"/>
          <w:color w:val="111111"/>
          <w:sz w:val="28"/>
          <w:sz w:val="28"/>
          <w:szCs w:val="28"/>
          <w:rtl w:val="true"/>
          <w:lang w:bidi="ar-SA"/>
        </w:rPr>
        <w:t xml:space="preserve">ثُمَّ أَتَی بَنِی النَّضِیرِ فَکَلَّمَهُمْ أَنْ یُعِینُوهُ فِی دِیَةِ رَجُلَیْنِ کَانَ قَدْ آمَنَهُمَا فَقَتَلَهُمَا عَمْرُو بْنُ أُمَیَّةَ وَ هُوَ لَا یَعْلَمُ فَقَالُوا نَفْعَلُ وَ هَمُّوا بِالْغَدْرِ بِهِ فَقَالَ عَمْرُو بْنُ الحجاش </w:t>
      </w:r>
      <w:r>
        <w:rPr>
          <w:rStyle w:val="FootnoteAnchor"/>
          <w:rtl w:val="true"/>
        </w:rPr>
        <w:footnoteReference w:id="757"/>
      </w:r>
      <w:r>
        <w:rPr>
          <w:rFonts w:ascii="Amiri" w:hAnsi="Amiri" w:eastAsia="Amiri" w:cs="Amiri"/>
          <w:color w:val="111111"/>
          <w:sz w:val="28"/>
          <w:sz w:val="28"/>
          <w:szCs w:val="28"/>
          <w:rtl w:val="true"/>
          <w:lang w:bidi="ar-SA"/>
        </w:rPr>
        <w:t xml:space="preserve">أَنَا أَظْهَرُ عَلَی الْبَیْتِ فَأَطْرَحُ عَلَیْهِ صَخْرَةً فَقَالَ سَلَامُ بْنُ مِشْکَمٍ لَا تَفْعَلُوا فَوَ اللَّهِ لَیُخْبَرَنَّ بِمَا هَمَمْتُمْ </w:t>
      </w:r>
      <w:r>
        <w:rPr>
          <w:rStyle w:val="FootnoteAnchor"/>
          <w:rtl w:val="true"/>
        </w:rPr>
        <w:footnoteReference w:id="758"/>
      </w:r>
      <w:r>
        <w:rPr>
          <w:rFonts w:ascii="Amiri" w:hAnsi="Amiri" w:eastAsia="Amiri" w:cs="Amiri"/>
          <w:color w:val="111111"/>
          <w:sz w:val="28"/>
          <w:sz w:val="28"/>
          <w:szCs w:val="28"/>
          <w:rtl w:val="true"/>
          <w:lang w:bidi="ar-SA"/>
        </w:rPr>
        <w:t xml:space="preserve">فَجَاءَ جَبْرَئِیلُ فَأَخْبَرَهُ صلی الله علیه و آله فَخَرَجَ رَاجِعاً إِلَی الْمَدِینَةِ ثُمَّ دَعَا عَلِیّاً وَ قَالَ لَا تَبْرَحْ مِنْ مَکَانِکَ فَمَنْ خَرَجَ عَلَیْکَ مِنْ أَصْحَابِی فَسَأَلَکَ عَنِّی فَقُلْ تَوَجَّهَ إِلَی الْمَدِینَةِ فَفَعَلَ ذَلِکَ ثُمَّ لَحِقُوا بِهِ فَبَعَثَ النَّبِیُّ صلی الله علیه و آله مُحَمَّدَ بْنَ مَسْلَمَةَ إِلَیْهِمْ وَ أَمَرَهُمْ بِالْجَلَاءِ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لَا تُسَاکِنُونِی </w:t>
      </w:r>
      <w:r>
        <w:rPr>
          <w:rStyle w:val="FootnoteAnchor"/>
          <w:rtl w:val="true"/>
        </w:rPr>
        <w:footnoteReference w:id="759"/>
      </w:r>
      <w:r>
        <w:rPr>
          <w:rFonts w:ascii="Amiri" w:hAnsi="Amiri" w:eastAsia="Amiri" w:cs="Amiri"/>
          <w:color w:val="111111"/>
          <w:sz w:val="28"/>
          <w:sz w:val="28"/>
          <w:szCs w:val="28"/>
          <w:rtl w:val="true"/>
          <w:lang w:bidi="ar-SA"/>
        </w:rPr>
        <w:t xml:space="preserve">وَ قَدْ هَمَمْتُمْ بِمَا هَمَمْتُمْ بِهِ وَ قَدْ أَجَّلْتُکُمْ عَشْراً فَأَرْسَلَ </w:t>
      </w:r>
      <w:r>
        <w:rPr>
          <w:rStyle w:val="FootnoteAnchor"/>
          <w:rtl w:val="true"/>
        </w:rPr>
        <w:footnoteReference w:id="760"/>
      </w:r>
      <w:r>
        <w:rPr>
          <w:rFonts w:ascii="Amiri" w:hAnsi="Amiri" w:eastAsia="Amiri" w:cs="Amiri"/>
          <w:color w:val="111111"/>
          <w:sz w:val="28"/>
          <w:sz w:val="28"/>
          <w:szCs w:val="28"/>
          <w:rtl w:val="true"/>
          <w:lang w:bidi="ar-SA"/>
        </w:rPr>
        <w:t xml:space="preserve">إِلَیْهِمُ ابْنُ أُبَیٍّ لَا تَخْرُجُوا فَإِنَّ مَعِی أَلْفَیْنِ مِنْ قَوْمِی وَ غَیْرِهِمْ یَدْخُلُونَ حُصُونَکُمْ فَیَمُوتُونَ مِنْ آخِرِهِمْ وَ یُمِدُّکُمْ قُرَیْظَةُ وَ حُلَفَاؤُهُمْ مِنْ غَطَفَانَ فَطَمِعَ حُیَیٌّ </w:t>
      </w:r>
      <w:r>
        <w:rPr>
          <w:rStyle w:val="FootnoteAnchor"/>
          <w:rtl w:val="true"/>
        </w:rPr>
        <w:footnoteReference w:id="761"/>
      </w:r>
      <w:r>
        <w:rPr>
          <w:rFonts w:ascii="Amiri" w:hAnsi="Amiri" w:eastAsia="Amiri" w:cs="Amiri"/>
          <w:color w:val="111111"/>
          <w:sz w:val="28"/>
          <w:sz w:val="28"/>
          <w:szCs w:val="28"/>
          <w:rtl w:val="true"/>
          <w:lang w:bidi="ar-SA"/>
        </w:rPr>
        <w:t xml:space="preserve">فِیمَا قَالَ ابْنُ أُبَیٍّ فَخَرَجَ إِلَیْهِمُ النَّبِیُّ صلی الله علیه و آله فَصَلَّی الْعَصْرَ بِفِنَاءِ </w:t>
      </w:r>
      <w:r>
        <w:rPr>
          <w:rStyle w:val="FootnoteAnchor"/>
          <w:rtl w:val="true"/>
        </w:rPr>
        <w:footnoteReference w:id="762"/>
      </w:r>
      <w:r>
        <w:rPr>
          <w:rFonts w:ascii="Amiri" w:hAnsi="Amiri" w:eastAsia="Amiri" w:cs="Amiri"/>
          <w:color w:val="111111"/>
          <w:sz w:val="28"/>
          <w:sz w:val="28"/>
          <w:szCs w:val="28"/>
          <w:rtl w:val="true"/>
          <w:lang w:bidi="ar-SA"/>
        </w:rPr>
        <w:t xml:space="preserve">بَنِی النَّضِیرِ وَ عَلِیٌّ عَلَیْهِ السَّلَامُ یَحْمِلُ رَایَتَهُ وَ اسْتَخْلَفَ عَلَی الْمَدِینَةِ ابْنَ أُمِّ مَکْتُومٍ فَلَمَّا رَأَوْا رَسُولَ اللَّهِ صلی الله علیه و آله قَامُوا عَلَی حُصُونِهِمْ مَعَهُمُ النَّبْلُ وَ الْحِجَارَةُ فَاعْتَزَلَتْهُمْ قُرَیْظَةُ وَ خَفَرَهُمْ ابْنُ أُبَیٍّ </w:t>
      </w:r>
      <w:r>
        <w:rPr>
          <w:rStyle w:val="FootnoteAnchor"/>
          <w:rtl w:val="true"/>
        </w:rPr>
        <w:footnoteReference w:id="763"/>
      </w:r>
      <w:r>
        <w:rPr>
          <w:rFonts w:ascii="Amiri" w:hAnsi="Amiri" w:eastAsia="Amiri" w:cs="Amiri"/>
          <w:color w:val="111111"/>
          <w:sz w:val="28"/>
          <w:sz w:val="28"/>
          <w:szCs w:val="28"/>
          <w:rtl w:val="true"/>
          <w:lang w:bidi="ar-SA"/>
        </w:rPr>
        <w:t xml:space="preserve">فَحَاصَرَهُمْ رَسُولُ اللَّهِ صلی الله علیه و آله وَ قَطَعَ نَخْلَهُمْ وَ کَانَتِ النَّخْلَةُ مِنْ نَخِیلِهِمْ ثَمَنَ وَصِیفٍ وَ أَحَبَّ إِلَیْهِمْ مِنْ وَصِیفٍ وَ قِیلَ قَطَعُوا نَخْلَةً وَ أَحْرَقُوا نَخْلَةً وَ قِیلَ کَانَ جَمِیعُ مَا قَطَعُوا وَ أَحْرَقُوا سِتَّ نَخَلَاتٍ فَقَالُوا نَحْنُ نَخْرُجُ مِنْ بِلَادِکَ فَأَجْلَاهُمْ عَنِ الْمَدِینَةِ وَ وَلَّی إِخْرَاجَهُمْ مُحَمَّدَ بْنَ مَسْلَمَةَ وَ حَمَلُوا النِّسَاءَ وَ الصِّبْیَانَ وَ تَحَمَّلُوا عَلَی سِتِّمِائَةِ </w:t>
      </w:r>
      <w:bookmarkStart w:id="278" w:name="pg13772_145352"/>
    </w:p>
    <w:p>
      <w:pPr>
        <w:pStyle w:val="BookText"/>
        <w:rPr/>
      </w:pPr>
      <w:bookmarkEnd w:id="278"/>
      <w:r>
        <w:rPr>
          <w:rFonts w:ascii="Amiri" w:hAnsi="Amiri" w:eastAsia="Amiri" w:cs="Amiri"/>
          <w:color w:val="111111"/>
          <w:sz w:val="28"/>
          <w:sz w:val="28"/>
          <w:szCs w:val="28"/>
          <w:rtl w:val="true"/>
          <w:lang w:bidi="ar-SA"/>
        </w:rPr>
        <w:t xml:space="preserve">بَعِیرٍ وَ قَالَ لَهُمْ رَسُولُ اللَّهِ صلی الله علیه و آله اخْرُجُوا وَ لَکُمْ دِمَاؤُکُمْ وَ مَا حَمَلَتِ الْإِبِلُ إِلَّا الْحَلْقَةَ وَ هِیَ السِّلَاحُ فَقَبَضَ رَسُولُ اللَّهِ صلی الله علیه و آله الْأَمْوَالَ وَ الْحَلْقَةَ فَوَجَدَ مِنَ الْحَلْقَةِ خَمْسِینَ دِرْعاً وَ خَمْسِینَ بَیْضَةً وَ ثَلَاثَمِائَةٍ وَ أَرْبَعِینَ سَیْفاً </w:t>
      </w:r>
      <w:r>
        <w:rPr>
          <w:rStyle w:val="FootnoteAnchor"/>
          <w:rtl w:val="true"/>
        </w:rPr>
        <w:footnoteReference w:id="764"/>
      </w:r>
      <w:r>
        <w:rPr>
          <w:rFonts w:ascii="Amiri" w:hAnsi="Amiri" w:eastAsia="Amiri" w:cs="Amiri"/>
          <w:color w:val="111111"/>
          <w:sz w:val="28"/>
          <w:sz w:val="28"/>
          <w:szCs w:val="28"/>
          <w:rtl w:val="true"/>
          <w:lang w:bidi="ar-SA"/>
        </w:rPr>
        <w:t xml:space="preserve">وَ کَانَتْ غَنَائِمُ بَنِی النَّضِیرِ صَفِیّاً لِرَسُولِ اللَّهِ صلی الله علیه و آله خَالِصَةً لَمْ یَخْمُسْهَا وَ لَمْ یُسْهِمْ مِنْهَا لِأَحَدٍ وَ قَدْ أَعْطَی نَاساً مِنْهَا وَ رُوِیَ أَنَّهُ حَاصَرَهُمْ إِحْدَی وَ عِشْرِینَ لَیْلَةً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و دیگران در شرح این داستان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نضیر در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منطقه فرع و اطراف آن در روستایی به نام زهرۀ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پیمان شکنی کردند و با مشرکان برای جنگ با پیامبر صلی الله علیه و آله و سلم معاهده بستند، رسول خدا صلی الله علیه و آله و سلم روز شنبه بیرون رفت و در مسجد قبا به همراه شماری از یارانش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یهودیان بنی نضیر آمد و با آنان صحبت فرمود تا در پرداخت دیه دو شخصی که امان داده بود و عمرو بن امیّۀ در حالی که خبر نداشت آن دو را کشت،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اما در صدد نیرنگ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تو سنگی بر وی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به خدا سوگند او از قصد و نیت شما خبر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پیامبر را از تصمیم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سمت مدینه برگشت سپس علی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تکان نخور هر کدام از اصحابم به نزد تو آمدند و در باره من از تو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پیامبر ملحق شدند و آن حضرت محمد بن مسلمه را به سوی بنی نضیر فرستاد و آنان را به تعبید و تخلیه آنجا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با من ساکن نشوید زیرا در صدد انجام این تصمیم و نیرنگ برآمدید و من ده روز به شما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نروید، همراه من دو هزار نفری از قوم من و دیگران هستند که به دژهای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تا نفر آخرشان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بنی قریظه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پیمانانشان از غطفان شما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از سخنان ابن ابیّ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رهسپار شد و نماز عصر را در میدان بنی نضیر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آن حضرت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پیامبر امّ مکتوم را در مدینه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دیدند با تیرها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داشتند در دژها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همکاری با آنان دست کشیدند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گذاشتند و ابن ابیّ پیمانش را با آنان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آنان را محاصره کرد و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نخل از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ارزش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از غلام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را قطع کردند و نخلی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قطع کردند و سوزاندند شش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سرزمین تو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مدینه بیرون کرد و محمد بن مسلمه را مسوؤل اخراج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و کودکان را با خود بردند و اموال خود را بر ششصد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شتر گذاشته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جان و امولتان که بر شتر نهادید جز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اموال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ابزارهای جنگی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پنجاه زره و پنجاه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و سیصد و چهل شمشیر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بنی نضیر مخصوص رسول خدا صلی الله علیه و آله و سلم بود که از آن خمس نداد و به کسی هم سهمی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گروهی از مردم مقداری از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بیست و یک شب آنان را محاصره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532691_3264237689"/>
      <w:bookmarkStart w:id="280" w:name="_Toc112"/>
      <w:bookmarkEnd w:id="279"/>
      <w:r>
        <w:rPr>
          <w:rtl w:val="true"/>
        </w:rPr>
        <w:t>«</w:t>
      </w:r>
      <w:r>
        <w:rPr/>
        <w:t>3</w:t>
      </w:r>
      <w:r>
        <w:rPr>
          <w:rtl w:val="true"/>
        </w:rPr>
        <w:t>»</w:t>
      </w:r>
      <w:bookmarkEnd w:id="2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أَیُّهَا الرَّسُولُ لا یَحْزُنْکَ الَّذِینَ یُسارِعُونَ فِی الْکُفْرِ مِنَ الَّذِینَ قالُوا آمَنَّا بِأَفْواهِهِمْ وَ لَمْ تُؤْمِنْ قُلُوبُهُمْ فَإِنَّهُ کَانَ سَبَبُ نُزُولِهَا أَنَّهُ کَانَ بِالْمَدِینَةِ بُطْنَانٌ مِنَ الْیَهُودِ مِنْ بَنِی هَارُونَ وَ هُمُ النَّضِیرُ وَ قُرَیْظَةُ وَ کَانَتْ قُرَیْظَةُ سَبْعَمِائَةٍ وَ النَّضِیرُ أَلْفاً وَ کَانَتِ النَّضِیرُ أَکْثَرَ مَالًا وَ أَحْسَنَ حَالًا مِنْ قُرَیْظَةَ وَ کَانُوا حُلَفَاءَ لِعَبْدِ اللَّهِ بْنِ أُبَیٍّ فَکَانَ إِذَا وَقَعَ بَیْنَ قُرَیْظَةَ وَ النَّضِیرِ قَتِیلٌ وَ کَانَ الْقَتِیلُ مِنْ بَنِی النَّضِیرِ قَالُوا لِبَنِی قُرَیْظَةَ لَا نَرْضَی أَنْ یَکُونَ قَتِیلٌ مِنَّا بِقَتِیلٍ مِنْکُمْ فَجَرَی بَیْنَهُمْ فِی ذَلِکَ مُخَاطَبَاتٌ کَثِیرَةٌ حَتَّی کَادُوا أَنْ یَقْتَتِلُوا </w:t>
      </w:r>
      <w:r>
        <w:rPr>
          <w:rStyle w:val="FootnoteAnchor"/>
          <w:rtl w:val="true"/>
        </w:rPr>
        <w:footnoteReference w:id="766"/>
      </w:r>
      <w:r>
        <w:rPr>
          <w:rFonts w:ascii="Amiri" w:hAnsi="Amiri" w:eastAsia="Amiri" w:cs="Amiri"/>
          <w:color w:val="111111"/>
          <w:sz w:val="28"/>
          <w:sz w:val="28"/>
          <w:szCs w:val="28"/>
          <w:rtl w:val="true"/>
          <w:lang w:bidi="ar-SA"/>
        </w:rPr>
        <w:t xml:space="preserve">حَتَّی رَضِیَتْ قُرَیْظَةُ وَ کَتَبُوا بَیْنَهُمْ کِتَاباً عَلَی أَنَّهُ أَیُّ رَجُلٍ مِنَ الْیَهُودِ مِنَ النَّضِیرِ قَتَلَ رَجُلًا مِنْ بَنِی قُرَیْظَةَ أَنْ یُجَنِّیَهُ </w:t>
      </w:r>
      <w:r>
        <w:rPr>
          <w:rStyle w:val="FootnoteAnchor"/>
          <w:rtl w:val="true"/>
        </w:rPr>
        <w:footnoteReference w:id="767"/>
      </w:r>
      <w:r>
        <w:rPr>
          <w:rFonts w:ascii="Amiri" w:hAnsi="Amiri" w:eastAsia="Amiri" w:cs="Amiri"/>
          <w:color w:val="111111"/>
          <w:sz w:val="28"/>
          <w:sz w:val="28"/>
          <w:szCs w:val="28"/>
          <w:rtl w:val="true"/>
          <w:lang w:bidi="ar-SA"/>
        </w:rPr>
        <w:t xml:space="preserve">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یُحَمِّمَ </w:t>
      </w:r>
      <w:r>
        <w:rPr>
          <w:rStyle w:val="FootnoteAnchor"/>
          <w:rtl w:val="true"/>
        </w:rPr>
        <w:footnoteReference w:id="768"/>
      </w:r>
      <w:r>
        <w:rPr>
          <w:rFonts w:ascii="Amiri" w:hAnsi="Amiri" w:eastAsia="Amiri" w:cs="Amiri"/>
          <w:color w:val="111111"/>
          <w:sz w:val="28"/>
          <w:sz w:val="28"/>
          <w:szCs w:val="28"/>
          <w:rtl w:val="true"/>
          <w:lang w:bidi="ar-SA"/>
        </w:rPr>
        <w:t xml:space="preserve">وَ التَّجْنِیَةُ </w:t>
      </w:r>
      <w:r>
        <w:rPr>
          <w:rStyle w:val="FootnoteAnchor"/>
          <w:rtl w:val="true"/>
        </w:rPr>
        <w:footnoteReference w:id="769"/>
      </w:r>
      <w:r>
        <w:rPr>
          <w:rFonts w:ascii="Amiri" w:hAnsi="Amiri" w:eastAsia="Amiri" w:cs="Amiri"/>
          <w:color w:val="111111"/>
          <w:sz w:val="28"/>
          <w:sz w:val="28"/>
          <w:szCs w:val="28"/>
          <w:rtl w:val="true"/>
          <w:lang w:bidi="ar-SA"/>
        </w:rPr>
        <w:t xml:space="preserve">أَنْ یُقْعَدَ عَلَی جَمَلٍ وَ یُوَلَّی وَجْهُهُ إِلَی ذَنَبِ الْجَمَلِ وَ یُلَطَّخَ وَجْهُهُ بِالْحَمْأَةِ </w:t>
      </w:r>
      <w:r>
        <w:rPr>
          <w:rStyle w:val="FootnoteAnchor"/>
          <w:rtl w:val="true"/>
        </w:rPr>
        <w:footnoteReference w:id="770"/>
      </w:r>
      <w:r>
        <w:rPr>
          <w:rFonts w:ascii="Amiri" w:hAnsi="Amiri" w:eastAsia="Amiri" w:cs="Amiri"/>
          <w:color w:val="111111"/>
          <w:sz w:val="28"/>
          <w:sz w:val="28"/>
          <w:szCs w:val="28"/>
          <w:rtl w:val="true"/>
          <w:lang w:bidi="ar-SA"/>
        </w:rPr>
        <w:t xml:space="preserve">وَ یَدْفَعَ نِصْفَ الدِّیَةِ وَ أَیُّمَا رَجُلٍ مِنْ بَنِی قُرَیْظَةَ قَتَلَ رَجُلًا مِنَ النَّضِیرِ أَنْ یَدْفَعَ إِلَیْهِ الدِّیَةَ کَامِلَةً وَ یُقْتَلَ بِهِ فَلَمَّا هَاجَرَ رَسُولُ اللَّهِ صلی الله علیه و آله إِلَی الْمَدِینَةِ وَ دَخَلَ الْأَوْسُ وَ الْخَزْرَجُ فِی الْإِسْلَامِ ضَعُفَ أَمْرُ الْیَهُودِ فَقَتَلَ رَجُلٌ مِنْ بَنِی قُرَیْظَةَ رَجُلًا مِنْ بَنِی النَّضِیرِ فَبَعَثُوا إِلَیْهِمْ بَنُو النَّضِیرِ ابْعَثُوا إِلَیْنَا بِدِیَةِ الْمَقْتُولِ وَ بِالْقَاتِلِ حَتَّی نَقْتُلَهُ فَقَالَتْ قُرَیْظَةُ لَیْسَ هَذَا حُکْمَ التَّوْرَاةِ وَ إِنَّمَا هُوَ شَیْ‌ءٌ غَلَبْتُمُونَا عَلَیْهِ فَإِمَّا الدِّیَةُ وَ إِمَّا الْقَتْلُ وَ إِلَّا فَهَذَا مُحَمَّدٌ بَیْنَنَا وَ بَیْنَکُمْ فَهَلُمُّوا نَتَحَاکَمْ إِلَیْهِ فَمَشَتْ بَنُو النَّضِیرِ إِلَی عَبْدِ اللَّهِ بْنِ أُبَیٍّ وَ قَالُوا سَلْ مُحَمَّداً أَنْ لَا یَنْقُضَ شَرْطَنَا فِی هَذَا الْحُکْمِ الَّذِی بَیْنَنَا وَ بَیْنَ قُرَیْظَةَ فِی الْقَتْلِ فَقَالَ عَبْدُ اللَّهِ بْنُ أُبَیٍّ ابْعَثُوا </w:t>
      </w:r>
      <w:r>
        <w:rPr>
          <w:rStyle w:val="FootnoteAnchor"/>
          <w:rtl w:val="true"/>
        </w:rPr>
        <w:footnoteReference w:id="771"/>
      </w:r>
      <w:r>
        <w:rPr>
          <w:rFonts w:ascii="Amiri" w:hAnsi="Amiri" w:eastAsia="Amiri" w:cs="Amiri"/>
          <w:color w:val="111111"/>
          <w:sz w:val="28"/>
          <w:sz w:val="28"/>
          <w:szCs w:val="28"/>
          <w:rtl w:val="true"/>
          <w:lang w:bidi="ar-SA"/>
        </w:rPr>
        <w:t xml:space="preserve">رَجُلًا یَسْمَعْ کَلَامِی وَ کَلَامَهُ فَإِنْ حَکَمَ لَکُمْ بِمَا تُرِیدُونَ وَ إِلَّا فَلَا تَرْضَوْا بِهِ فَبَعَثُوا مَعَهُ رَجُلًا فَجَاءَ إِلَی رَسُولِ اللَّهِ صلی الله علیه و آله فَقَالَ یَا رَسُولَ اللَّهِ إِنَّ هَؤُلَاءِ الْقَوْمَ قُرَیْظَةَ وَ النَّضِیرَ قَدْ کَتَبُوا بَیْنَهُمْ کِتَاباً وَ عَهْداً وَثِیقاً تَرَاضَوْا بِهِ وَ الْآنَ فِی قُدُومِکَ یُرِیدُونَ نَقْضَهُ وَ قَدْ رَضُوا بِحُکْمِکَ فِیهِمْ فَلَا تَنْقُضْ عَلَیْهِمْ کِتَابَهُمْ وَ شَرْطَهُمْ فَإِنَّ بَنِی النَّضِیرِ لَهُمُ الْقُوَّةُ وَ السِّلَاحُ وَ الْکُرَاعُ وَ نَحْنُ نَخَافُ الدَّوَائِرَ </w:t>
      </w:r>
      <w:r>
        <w:rPr>
          <w:rStyle w:val="FootnoteAnchor"/>
          <w:rtl w:val="true"/>
        </w:rPr>
        <w:footnoteReference w:id="772"/>
      </w:r>
      <w:r>
        <w:rPr>
          <w:rFonts w:ascii="Amiri" w:hAnsi="Amiri" w:eastAsia="Amiri" w:cs="Amiri"/>
          <w:color w:val="111111"/>
          <w:sz w:val="28"/>
          <w:sz w:val="28"/>
          <w:szCs w:val="28"/>
          <w:rtl w:val="true"/>
          <w:lang w:bidi="ar-SA"/>
        </w:rPr>
        <w:t xml:space="preserve">فَاغْتَمَّ رَسُولُ اللَّهِ صلی الله علیه و آله مِنْ ذَلِکَ وَ لَمْ یُجِبْهُ بِشَیْ‌ءٍ فَنَزَلَ عَلَیْهِ جَبْرَئِیلُ بِهَذِهِ الْآیَاتِ یا أَیُّهَا الرَّسُولُ لا یَحْزُنْکَ الَّذِینَ یُسارِعُونَ فِی الْکُفْرِ مِنَ الَّذِینَ قالُوا آمَنَّا بِأَفْواهِهِمْ وَ لَمْ تُؤْمِنْ قُلُوبُهُمْ وَ مِنَ الَّذِینَ هادُوا یَعْنِی الْیَهُودَ سَمَّاعُونَ لِلْکَذِبِ سَمَّاعُونَ لِقَوْمٍ آخَرِینَ لَمْ یَأْتُوکَ یُحَرِّفُونَ الْکَلِمَ مِنْ بَعْدِ مَواضِعِهِ یَعْنِی عَبْدَ اللَّهِ بْنَ أُبَیٍّ وَ بَنِی النَّضِیرِ </w:t>
      </w:r>
      <w:bookmarkStart w:id="281" w:name="pg13772_145354"/>
    </w:p>
    <w:p>
      <w:pPr>
        <w:pStyle w:val="BookText"/>
        <w:rPr/>
      </w:pPr>
      <w:bookmarkEnd w:id="281"/>
      <w:r>
        <w:rPr>
          <w:rFonts w:ascii="Amiri" w:hAnsi="Amiri" w:eastAsia="Amiri" w:cs="Amiri"/>
          <w:color w:val="111111"/>
          <w:sz w:val="28"/>
          <w:sz w:val="28"/>
          <w:szCs w:val="28"/>
          <w:rtl w:val="true"/>
          <w:lang w:bidi="ar-SA"/>
        </w:rPr>
        <w:t xml:space="preserve">یَقُولُونَ إِنْ أُوتِیتُمْ هذا فَخُذُوهُ وَ إِنْ لَمْ تُؤْتَوْهُ فَاحْذَرُوا یَعْنِی عَبْدَ اللَّهِ بْنَ أُبَیٍّ حَیْثُ قَالَ لِبَنِی النَّضِیرِ إِنْ لَمْ یَحْکُمْ لَکُمْ بِمَا تُرِیدُونَهُ فَلَا تَقْبَلُوا وَ مَنْ یُرِدِ اللَّهُ فِتْنَتَهُ فَلَنْ تَمْلِکَ لَهُ مِنَ اللَّهِ شَیْئاً أُولئِکَ الَّذِینَ لَمْ یُرِدِ اللَّهُ أَنْ یُطَهِّرَ قُلُوبَهُمْ لَهُمْ فِی الدُّنْیا خِزْیٌ وَ لَهُمْ فِی الْآخِرَةِ عَذابٌ عَظِیمٌ سَمَّاعُونَ لِلْکَذِبِ أَکَّالُونَ لِلسُّحْتِ فَإِنْ جاؤُکَ فَاحْکُمْ بَیْنَهُمْ أَوْ أَعْرِضْ عَنْهُمْ وَ إِنْ تُعْرِضْ عَنْهُمْ فَلَنْ یَضُرُّوکَ شَیْئاً وَ إِنْ حَکَمْتَ فَاحْکُمْ بَیْنَهُمْ بِالْقِسْطِ إِنَّ اللَّهَ یُحِبُّ الْمُقْسِطِینَ </w:t>
      </w:r>
      <w:r>
        <w:rPr>
          <w:rStyle w:val="FootnoteAnchor"/>
          <w:rtl w:val="true"/>
        </w:rPr>
        <w:footnoteReference w:id="773"/>
      </w:r>
      <w:r>
        <w:rPr>
          <w:rFonts w:ascii="Amiri" w:hAnsi="Amiri" w:eastAsia="Amiri" w:cs="Amiri"/>
          <w:color w:val="111111"/>
          <w:sz w:val="28"/>
          <w:sz w:val="28"/>
          <w:szCs w:val="28"/>
          <w:rtl w:val="true"/>
          <w:lang w:bidi="ar-SA"/>
        </w:rPr>
        <w:t xml:space="preserve">إِلَی قَوْلِهِ وَ مَنْ لَمْ یَحْکُمْ بِما أَنْزَلَ اللَّهُ فَأُولئِکَ هُمُ الْکافِرُونَ </w:t>
      </w:r>
      <w:r>
        <w:rPr>
          <w:rStyle w:val="FootnoteAnchor"/>
          <w:rtl w:val="true"/>
        </w:rPr>
        <w:footnoteReference w:id="774"/>
      </w:r>
      <w:r>
        <w:rPr>
          <w:rFonts w:ascii="Amiri" w:hAnsi="Amiri" w:eastAsia="Amiri" w:cs="Amiri"/>
          <w:color w:val="111111"/>
          <w:sz w:val="28"/>
          <w:sz w:val="28"/>
          <w:szCs w:val="28"/>
          <w:rtl w:val="true"/>
          <w:lang w:bidi="ar-SA"/>
        </w:rPr>
        <w:t xml:space="preserve">قَوْلُهُ نَخْشی أَنْ تُصِیبَنا دائِرَةٌ </w:t>
      </w:r>
      <w:r>
        <w:rPr>
          <w:rStyle w:val="FootnoteAnchor"/>
          <w:rtl w:val="true"/>
        </w:rPr>
        <w:footnoteReference w:id="775"/>
      </w:r>
      <w:r>
        <w:rPr>
          <w:rFonts w:ascii="Amiri" w:hAnsi="Amiri" w:eastAsia="Amiri" w:cs="Amiri"/>
          <w:color w:val="111111"/>
          <w:sz w:val="28"/>
          <w:sz w:val="28"/>
          <w:szCs w:val="28"/>
          <w:rtl w:val="true"/>
          <w:lang w:bidi="ar-SA"/>
        </w:rPr>
        <w:t xml:space="preserve">هُوَ قَوْلُ عَبْدِ اللَّهِ بْنِ أُبَیٍّ لِرَسُولِ اللَّهِ صلی الله علیه و آله لَا تَنْقُضْ حُکْمَ بَنِی النَّضِیرِ فَإِنَّا نَخَافُ الدَّوَائِرَ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این آیه این بود که در مدینه دو تیره از یهودیان بنی هارون به نام‌های بنی نضیر و بنی قریظه بودند و بنی قریظه، هفتصد تن و بنی نضیر، هزار تن بودند و نضیر، ثروتمندتر و خوش احوال‌تر از قریظه بودند و هم پیمان عبدالله بن ابی بودند و چون بین بنی قریظه و بنی نضیر قتلی رخ می‌داد و قاتل از بنی نضیر بود، به بنی قریظه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نمی‌دهیم به آن که یک کشته ما در برابر یک کشته شما قرار گیرد و در این ماجرا بین ایشان خطاب‌های بسیار زیادی جریان یافت و نزدیک بود که با هم بجنگند تا آن که قریظه راضی شد و بین خود عهدنامه‌ای نوشتند مبنی بر این که هر گاه مردی از بنی نضیر، مردی از بنی قریظه را کشت، تجبیه و تحمیم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تجبیه آن است که روی شتر نشانده شود و صورتش به سمت دم شتر گردانده شود و صورتش تحمیم شود یعنی با گل سیاه گندیده پوشانده شود و در عین حال، نیمی از دیه را بپردازد، و هر مردی از بنی قریظه، مردی از بنی نضیر را کشت، دیه کامل را بدهد و خود نیز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مدینه هجرت کرد و دو قبیله اوس و خزرج نیز به اسلام گراییدند، یهودیان حامیان خود را از دست دادند و مردی از بنی قریظه مردی از بنی نضیر را کشت و بنی نضیر به بنی قریظه نوشتند که دیه را بپردازید و قاتل را نیز بدهید تا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تورات نیست و فقط چیزی است که شما به زور، ما را بدان واداشته بودید، پس یا قتل و یا دیه و گرنه محمد بین ما و شما حکم کند، بیایید تا او را به حکمیت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نزد عبدالله بن ابی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بخواه که شرط ما را در حکم بین ما و بنی قریظه در باره قتل،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گفت که مردی را همراه من بفرستید که سخنان من و محمد را بشنود، پس اگر وی به آن چه شما خواهید حکم نمود، که هیچ، وگرنه به حکمیت 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را با وی فرستادند و او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قوم قریظه و نضیر، بین خود پیمانی و کتابی و میثاقی نوشته و بر آن توافق کرده‌اند و اکنون در محضر شما قصد آن دارند تا آن را نقض نمایند و به حکم شما در باره خود رضایت داده‌اند، پس این شرط و پیمان ایشان را بر آنان نقض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بنی نضیر صاحب توان و سلاح و نیروی جنگی هستند و ما از پیشامدهای ناگوار و درگیری‌های شدید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شنیدن این سخن، غمگین شد و پاسخی نداد و جبرئیل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وَلَمْ تُؤْمِن قُلُوبُهُمْ وَمِنَ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لِلْکَذِبِ سَمَّاعونَ لِقَوْمٍ آخَرِینَ لَمْ یَأْتُوکَ یُحَرِّفُونَ الْکَلِمَ 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ابی و بنی نضیر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أُوتِیتُمْ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فَخُذُوهُ وَإِن لَّمْ تُؤْتَوْهُ 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عبدالله بن ابی است، آن گاه که به بنی نضیر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خواست شما حکم نکرد، حکمیت را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اللّهُ فِتْنَتَهُ فَلَن تَمْلِکَ لَهُ مِنَ اللّهِ شَیْئًا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 الَّذِینَ لَمْ یُرِدِ اللّهُ أَن یُطَهِّرَ قُلُوبَهُمْ لَهُمْ فِی الدُّنْیَا خِزْیٌ وَلَهُمْ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أَکَّالُونَ لِلسُّحْتِ فَإِن جَآؤُوکَ فَاحْکُم بَیْنَهُم أَوْ أَعرِضْ عنْهُمْ وَإِن تُعرِضْ عنْهُمْ فَلَن یَضُرُّوکَ شَیْئًا وَإِنْ حَکَمْتَ فَاحْکُم بَیْنَهُمْ بِالْقِسْطِ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یُحَکِّمُونَکَ وَعندَهُمُ التَّوْرَاةُ فِیهَا حُکْمُ اللّهِ ثُمَّ یَتَوَلَّوْنَ مِن بَعدِ ذَلِکَ وَمَا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را خدا بخواهد، به فتنه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 و شنوای دروغ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حرام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کن، یا از ایشان روی برتاب، و اگر داوری می کنی، پس به عدالت در میانشان حکم کن که خداوند، دادگران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داور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با آن که تورات نزد آنان است که در آن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آنان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 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به بهای ناچیزی مفروشید و کسانی که به موجب آن چه خدا نازل کرده، داوری نکرده‌اند، آنان خود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ان تصیبنا دائرۀ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عبد الله بن ابیّ است که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بنی نضیر نقض نکن زیرا ما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532693_3264237689"/>
      <w:bookmarkStart w:id="283" w:name="_Toc113"/>
      <w:bookmarkEnd w:id="282"/>
      <w:r>
        <w:rPr>
          <w:rtl w:val="true"/>
        </w:rPr>
        <w:t>بیان</w:t>
      </w:r>
      <w:bookmarkEnd w:id="283"/>
    </w:p>
    <w:p>
      <w:pPr>
        <w:pStyle w:val="BookText"/>
        <w:rPr/>
      </w:pPr>
      <w:r>
        <w:rPr>
          <w:rFonts w:ascii="IRNazanin" w:hAnsi="IRNazanin" w:eastAsia="IRNazanin"/>
          <w:color w:val="111111"/>
          <w:sz w:val="28"/>
          <w:sz w:val="28"/>
          <w:szCs w:val="28"/>
          <w:rtl w:val="true"/>
          <w:lang w:bidi="fa-IR"/>
        </w:rPr>
        <w:t>أن یجنیه بالجیم و النون کذا فی أکثر النسخ و کأنه من الجنایة أی یظهر علیه أثر الجنایة و فی بعضها بالحاء المهملة و الظاهر أن یحممه من التحمیم بدون و یحمم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مر یهودی محمم مجلود أی مسود الوجه من الحممة الفحمة و جمعها حمم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الظاهر بالحممة و فی أکثر النسخ بالحمأة و هی الطین الأسود المنتن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نون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جنایت بر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حاء ذکر شده 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تحمیم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ادامه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مرّ یهودیّ محمّم مجلود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چهره سیاه،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زغال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سیاه بدبو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532695_3264237689"/>
      <w:bookmarkStart w:id="285" w:name="_Toc114"/>
      <w:bookmarkEnd w:id="284"/>
      <w:r>
        <w:rPr>
          <w:rtl w:val="true"/>
        </w:rPr>
        <w:t>«</w:t>
      </w:r>
      <w:r>
        <w:rPr/>
        <w:t>4</w:t>
      </w:r>
      <w:r>
        <w:rPr>
          <w:rtl w:val="true"/>
        </w:rPr>
        <w:t>»</w:t>
      </w:r>
      <w:bookmarkEnd w:id="2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هُوَ الَّذِی أَخْرَجَ الَّذِینَ کَفَرُوا مِنْ أَهْلِ الْکِتابِ مِنْ دِیارِهِمْ لِأَوَّلِ الْحَشْرِ ما ظَنَنْتُمْ أَنْ یَخْرُجُوا </w:t>
      </w:r>
      <w:r>
        <w:rPr>
          <w:rStyle w:val="FootnoteAnchor"/>
          <w:rtl w:val="true"/>
        </w:rPr>
        <w:footnoteReference w:id="777"/>
      </w:r>
      <w:r>
        <w:rPr>
          <w:rFonts w:ascii="Amiri" w:hAnsi="Amiri" w:eastAsia="Amiri" w:cs="Amiri"/>
          <w:color w:val="111111"/>
          <w:sz w:val="28"/>
          <w:sz w:val="28"/>
          <w:szCs w:val="28"/>
          <w:rtl w:val="true"/>
          <w:lang w:bidi="ar-SA"/>
        </w:rPr>
        <w:t xml:space="preserve">قَالَ سَبَبُ ذَلِکَ أَنَّهُ کَانَ بِالْمَدِینَةِ ثَلَاثَةُ أَبْطُنٍ مِنَ الْیَهُودِ بَنِی النَّضِیرِ </w:t>
      </w:r>
      <w:r>
        <w:rPr>
          <w:rStyle w:val="FootnoteAnchor"/>
          <w:rtl w:val="true"/>
        </w:rPr>
        <w:footnoteReference w:id="778"/>
      </w:r>
      <w:r>
        <w:rPr>
          <w:rFonts w:ascii="Amiri" w:hAnsi="Amiri" w:eastAsia="Amiri" w:cs="Amiri"/>
          <w:color w:val="111111"/>
          <w:sz w:val="28"/>
          <w:sz w:val="28"/>
          <w:szCs w:val="28"/>
          <w:rtl w:val="true"/>
          <w:lang w:bidi="ar-SA"/>
        </w:rPr>
        <w:t xml:space="preserve">وَ قُرَیْظَةَ وَ قَیْنُقَاعَ وَ کَانَ بَیْنَهُمْ وَ بَیْنَ رَسُولِ اللَّهِ صلی الله علیه و آله عَهْدٌ وَ مُدَّةٌ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فَنَقَضُوا عَهْدَهُمْ وَ کَانَ سَبَبَ ذَلِکَ فِی بَنِی النَّضِیرِ فِی نَقْضِ عَهْدِهِمْ أَنَّهُ أَتَاهُمْ رَسُولُ اللَّهِ صلی الله علیه و آله یَسْتَسْلِفُهُمْ دِیَةَ رَجُلَیْنِ قَتَلَهُمَا رَجُلٌ مِنْ أَصْحَابِهِ غِیلَةً یَعْنِی یَسْتَقْرِضُ وَ کَانَ قَصَدَ کَعْبَ بْنَ الْأَشْرَفِ فَلَمَّا دَخَلَ عَلَی کَعْبٍ قَالَ مَرْحَباً یَا أَبَا الْقَاسِمِ وَ أَهْلًا وَ قَامَ کَأَنَّهُ یَصْنَعُ لَهُ الطَّعَامَ وَ حَدَّثَ نَفْسَهُ أَنْ یَقْتُلَ </w:t>
      </w:r>
      <w:r>
        <w:rPr>
          <w:rStyle w:val="FootnoteAnchor"/>
          <w:rtl w:val="true"/>
        </w:rPr>
        <w:footnoteReference w:id="779"/>
      </w:r>
      <w:r>
        <w:rPr>
          <w:rFonts w:ascii="Amiri" w:hAnsi="Amiri" w:eastAsia="Amiri" w:cs="Amiri"/>
          <w:color w:val="111111"/>
          <w:sz w:val="28"/>
          <w:sz w:val="28"/>
          <w:szCs w:val="28"/>
          <w:rtl w:val="true"/>
          <w:lang w:bidi="ar-SA"/>
        </w:rPr>
        <w:t xml:space="preserve">رَسُولَ اللَّهِ صلی الله علیه و آله وَ یُتْبِعَ </w:t>
      </w:r>
      <w:r>
        <w:rPr>
          <w:rStyle w:val="FootnoteAnchor"/>
          <w:rtl w:val="true"/>
        </w:rPr>
        <w:footnoteReference w:id="780"/>
      </w:r>
      <w:r>
        <w:rPr>
          <w:rFonts w:ascii="Amiri" w:hAnsi="Amiri" w:eastAsia="Amiri" w:cs="Amiri"/>
          <w:color w:val="111111"/>
          <w:sz w:val="28"/>
          <w:sz w:val="28"/>
          <w:szCs w:val="28"/>
          <w:rtl w:val="true"/>
          <w:lang w:bidi="ar-SA"/>
        </w:rPr>
        <w:t xml:space="preserve">أَصْحَابَهُ فَنَزَلَ جَبْرَئِیلُ فَأَخْبَرَهُ بِذَلِکَ فَرَجَعَ رَسُولُ اللَّهِ صلی الله علیه و آله إِلَی الْمَدِینَةِ وَ قَالَ لِمُحَمَّدِ بْنِ مَسْلَمَةَ الْأَنْصَارِیِّ اذْهَبْ إِلَی بَنِی النَّضِیرِ فَأَخْبِرْهُمْ أَنَّ اللَّهَ عَزَّ وَ جَلَّ قَدْ أَخْبَرَنِی بِمَا هَمَمْتُمْ بِهِ مِنَ الْغَدْرِ فَإِمَّا أَنْ تَخْرُجُوا مِنْ بَلَدِنَا وَ إِمَّا أَنْ تَأْذَنُوا بِحَرْبٍ </w:t>
      </w:r>
      <w:r>
        <w:rPr>
          <w:rStyle w:val="FootnoteAnchor"/>
          <w:rtl w:val="true"/>
        </w:rPr>
        <w:footnoteReference w:id="781"/>
      </w:r>
      <w:r>
        <w:rPr>
          <w:rFonts w:ascii="Amiri" w:hAnsi="Amiri" w:eastAsia="Amiri" w:cs="Amiri"/>
          <w:color w:val="111111"/>
          <w:sz w:val="28"/>
          <w:sz w:val="28"/>
          <w:szCs w:val="28"/>
          <w:rtl w:val="true"/>
          <w:lang w:bidi="ar-SA"/>
        </w:rPr>
        <w:t xml:space="preserve">فَقَالُوا نَخْرُجُ مِنْ بِلَادِکَ </w:t>
      </w:r>
      <w:r>
        <w:rPr>
          <w:rStyle w:val="FootnoteAnchor"/>
          <w:rtl w:val="true"/>
        </w:rPr>
        <w:footnoteReference w:id="782"/>
      </w:r>
      <w:r>
        <w:rPr>
          <w:rFonts w:ascii="Amiri" w:hAnsi="Amiri" w:eastAsia="Amiri" w:cs="Amiri"/>
          <w:color w:val="111111"/>
          <w:sz w:val="28"/>
          <w:sz w:val="28"/>
          <w:szCs w:val="28"/>
          <w:rtl w:val="true"/>
          <w:lang w:bidi="ar-SA"/>
        </w:rPr>
        <w:t xml:space="preserve">فَبَعَثَ إِلَیْهِمْ عَبْدُ اللَّهِ بْنُ أُبَیٍّ أَلَّا تَخْرُجُوا وَ تُقِیمُوا </w:t>
      </w:r>
      <w:r>
        <w:rPr>
          <w:rStyle w:val="FootnoteAnchor"/>
          <w:rtl w:val="true"/>
        </w:rPr>
        <w:footnoteReference w:id="783"/>
      </w:r>
      <w:r>
        <w:rPr>
          <w:rFonts w:ascii="Amiri" w:hAnsi="Amiri" w:eastAsia="Amiri" w:cs="Amiri"/>
          <w:color w:val="111111"/>
          <w:sz w:val="28"/>
          <w:sz w:val="28"/>
          <w:szCs w:val="28"/>
          <w:rtl w:val="true"/>
          <w:lang w:bidi="ar-SA"/>
        </w:rPr>
        <w:t xml:space="preserve">وَ تُنَابِذُوا مُحَمَّداً </w:t>
      </w:r>
      <w:r>
        <w:rPr>
          <w:rStyle w:val="FootnoteAnchor"/>
          <w:rtl w:val="true"/>
        </w:rPr>
        <w:footnoteReference w:id="784"/>
      </w:r>
      <w:r>
        <w:rPr>
          <w:rFonts w:ascii="Amiri" w:hAnsi="Amiri" w:eastAsia="Amiri" w:cs="Amiri"/>
          <w:color w:val="111111"/>
          <w:sz w:val="28"/>
          <w:sz w:val="28"/>
          <w:szCs w:val="28"/>
          <w:rtl w:val="true"/>
          <w:lang w:bidi="ar-SA"/>
        </w:rPr>
        <w:t xml:space="preserve">الْحَرْبَ فَإِنِّی أَنْصُرُکُمْ أَنَا وَ قَوْمِی وَ حُلَفَائِی فَإِنْ خَرَجْتُمْ خَرَجْتُ مَعَکُمْ وَ إِنْ قَاتَلْتُمْ قَاتَلْتُ مَعَکُمْ فَأَقَامُوا وَ أَصْلَحُوا حُصُونَهُمْ وَ تَهَیَّئُوا لِلْقِتَالِ وَ بَعَثُوا إِلَی رَسُولِ اللَّهِ صلی الله علیه و آله أَنَّا لَا نَخْرُجُ فَاصْنَعْ مَا أَنْتَ صَانِعٌ فَقَامَ رَسُولُ اللَّهِ صلی الله علیه و آله وَ کَبَّرَ وَ کَبَّرَ أَصْحَابُهُ وَ قَالَ لِأَمِیرِ الْمُؤْمِنِینَ عَلَیْهِ السَّلَامُ تَقَدَّمْ إِلَی بَنِی النَّضِیرِ فَأَخَذَ أَمِیرُ الْمُؤْمِنِینَ عَلَیْهِ السَّلَامُ الرَّایَةَ وَ تَقَدَّمَ وَ جَاءَ رَسُولُ اللَّهِ صلی الله علیه و آله وَ أَحَاطَ بِحِصْنِهِمْ وَ غَدَرَ بِهِمْ عَبْدُ اللَّهِ بْنُ أُبَیٍّ وَ کَانَ رَسُولُ اللَّهِ صلی الله علیه و آله إِذَا ظَفِرَ بِمُقَدَّمِ بُیُوتِهِمْ حَصَّنُوا مَا یَلِیهِمْ وَ خَرَّبُوا مَا یَلِیهِ وَ کَانَ الرَّجُلُ مِنْهُمْ مِمَّنْ کَانَ لَهُ بَیْتٌ حَسَنٌ خَرَّبَهُ وَ قَدْ کَانَ رَسُولُ اللَّهِ صلی الله علیه و آله أَمَرَ بِقَطْعِ نَخْلِهِمْ فَجَزِعُوا مِنْ ذَلِکَ وَ قَالُوا یَا مُحَمَّدُ إِنَّ اللَّهَ یَأْمُرُکَ بِالْفَسَادِ إِنْ کَانَ لَکَ هَذَا فَخُذْهُ وَ إِنْ کَانَ لَنَا فَلَا تَقْطَعْهُ فَلَمَّا کَانَ بَعْدَ ذَلِکَ قَالُوا یَا مُحَمَّدُ نَخْرُجُ مِنْ بِلَادِکَ فَأَعْطِنَا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مَالَنَا فَقَالَ لَا وَ لَکِنْ تَخْرُجُونَ وَ لَکُمْ مَا حَمَلَتِ الْإِبِلُ فَلَمْ یَقْبَلُوا ذَلِکَ فَبَقُوا أَیَّاماً ثُمَّ قَالُوا نَخْرُجُ وَ لَنَا مَا حَمَلَتِ الْإِبِلُ فَقَالَ لَا وَ لَکِنْ تَخْرُجُونَ وَ لَا یَحْمِلُ أَحَدٌ مِنْکُمْ شَیْئاً فَمَنْ وَجَدْنَا مَعَهُ شَیْئاً مِنْ ذَلِکَ قَتَلْنَاهُ فَخَرَجُوا عَلَی ذَلِکَ وَ وَقَعَ قَوْمٌ مِنْهُمْ إِلَی فَدَکٍ وَ وَادِی الْقُرَی وَ خَرَجَ قَوْمٌ مِنْهُمْ إِلَی الشَّامِ فَأَنْزَلَ اللَّهُ فِیهِمْ هُوَ الَّذِی أَخْرَجَ الَّذِینَ کَفَرُوا مِنْ أَهْلِ الْکِتابِ مِنْ دِیارِهِمْ لِأَوَّلِ الْحَشْرِ ما ظَنَنْتُمْ أَنْ یَخْرُجُوا وَ ظَنُّوا أَنَّهُمْ مانِعَتُهُمْ حُصُونُهُمْ مِنَ اللَّهِ فَأَتاهُمُ اللَّهُ مِنْ حَیْثُ لَمْ یَحْتَسِبُوا إِلَی قَوْلِهِ فَإِنَّ اللَّهَ شَدِیدُ الْعِقابِ </w:t>
      </w:r>
      <w:r>
        <w:rPr>
          <w:rStyle w:val="FootnoteAnchor"/>
          <w:rtl w:val="true"/>
        </w:rPr>
        <w:footnoteReference w:id="786"/>
      </w:r>
      <w:r>
        <w:rPr>
          <w:rFonts w:ascii="Amiri" w:hAnsi="Amiri" w:eastAsia="Amiri" w:cs="Amiri"/>
          <w:color w:val="111111"/>
          <w:sz w:val="28"/>
          <w:sz w:val="28"/>
          <w:szCs w:val="28"/>
          <w:rtl w:val="true"/>
          <w:lang w:bidi="ar-SA"/>
        </w:rPr>
        <w:t xml:space="preserve">وَ أَنْزَلَ عَلَیْهِ فِیمَا عَابُوهُ مِنْ قَطْعِ النَّخْلِ ما قَطَعْتُمْ مِنْ لِینَةٍ أَوْ تَرَکْتُمُوها قائِمَةً عَلی أُصُولِها فَبِإِذْنِ اللَّهِ وَ لِیُخْزِیَ الْفاسِقِینَ إِلَی قَوْلِهِ رَبَّنا إِنَّکَ رَؤُفٌ رَحِیمٌ </w:t>
      </w:r>
      <w:r>
        <w:rPr>
          <w:rStyle w:val="FootnoteAnchor"/>
          <w:rtl w:val="true"/>
        </w:rPr>
        <w:footnoteReference w:id="787"/>
      </w:r>
      <w:r>
        <w:rPr>
          <w:rFonts w:ascii="Amiri" w:hAnsi="Amiri" w:eastAsia="Amiri" w:cs="Amiri"/>
          <w:color w:val="111111"/>
          <w:sz w:val="28"/>
          <w:sz w:val="28"/>
          <w:szCs w:val="28"/>
          <w:rtl w:val="true"/>
          <w:lang w:bidi="ar-SA"/>
        </w:rPr>
        <w:t xml:space="preserve">وَ أَنْزَلَ عَلَیْهِ فِی عَبْدِ اللَّهِ بْنِ أُبَیٍّ وَ أَصْحَابِهِ 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إِلَی قَوْلِهِ ثُمَّ لا یُنْصَرُونَ </w:t>
      </w:r>
      <w:r>
        <w:rPr>
          <w:rStyle w:val="FootnoteAnchor"/>
          <w:rtl w:val="true"/>
        </w:rPr>
        <w:footnoteReference w:id="788"/>
      </w:r>
      <w:r>
        <w:rPr>
          <w:rFonts w:ascii="Amiri" w:hAnsi="Amiri" w:eastAsia="Amiri" w:cs="Amiri"/>
          <w:color w:val="111111"/>
          <w:sz w:val="28"/>
          <w:sz w:val="28"/>
          <w:szCs w:val="28"/>
          <w:rtl w:val="true"/>
          <w:lang w:bidi="ar-SA"/>
        </w:rPr>
        <w:t xml:space="preserve">ثُمَّ قَالَ کَمَثَلِ الَّذِینَ مِنْ قَبْلِهِمْ یَعْنِی بَنِی قَیْنُقَاعَ قَرِیباً ذاقُوا وَبالَ أَمْرِهِمْ وَ لَهُمْ عَذابٌ أَلِیمٌ ثُمَّ ضَرَبَ فِی عَبْدِ اللَّهِ بْنِ أُبَیٍّ وَ بَنِی النَّضِیرِ مَثَلًا فَقَالَ کَمَثَلِ الشَّیْطانِ إِذْ قالَ لِلْإِنْسانِ اکْفُرْ فَلَمَّا کَفَرَ قالَ إِنِّی بَرِی‌ءٌ مِنْکَ إِنِّی أَخافُ اللَّهَ رَبَّ الْعالَمِینَ قَوْلُهُ </w:t>
      </w:r>
      <w:r>
        <w:rPr>
          <w:rStyle w:val="FootnoteAnchor"/>
          <w:rtl w:val="true"/>
        </w:rPr>
        <w:footnoteReference w:id="789"/>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w:t>
      </w:r>
      <w:r>
        <w:rPr>
          <w:rStyle w:val="FootnoteAnchor"/>
          <w:rtl w:val="true"/>
        </w:rPr>
        <w:footnoteReference w:id="791"/>
      </w:r>
      <w:r>
        <w:rPr>
          <w:rFonts w:ascii="Amiri" w:hAnsi="Amiri" w:eastAsia="Amiri" w:cs="Amiri"/>
          <w:color w:val="111111"/>
          <w:sz w:val="28"/>
          <w:sz w:val="28"/>
          <w:szCs w:val="28"/>
          <w:rtl w:val="true"/>
          <w:lang w:bidi="ar-SA"/>
        </w:rPr>
        <w:t xml:space="preserve">زِیَادَةُ أَحْرُفٍ لَمْ یَکُنْ </w:t>
      </w:r>
      <w:r>
        <w:rPr>
          <w:rStyle w:val="FootnoteAnchor"/>
          <w:rtl w:val="true"/>
        </w:rPr>
        <w:footnoteReference w:id="792"/>
      </w:r>
      <w:r>
        <w:rPr>
          <w:rFonts w:ascii="Amiri" w:hAnsi="Amiri" w:eastAsia="Amiri" w:cs="Amiri"/>
          <w:color w:val="111111"/>
          <w:sz w:val="28"/>
          <w:sz w:val="28"/>
          <w:szCs w:val="28"/>
          <w:rtl w:val="true"/>
          <w:lang w:bidi="ar-SA"/>
        </w:rPr>
        <w:t>فِی رِوَایَةِ عَلِیِّ بْنِ إِبْرَاهِیمَ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بِهِ أَحْمَدُ بْنُ مُحَمَّدِ بْنِ ثَابِتٍ </w:t>
      </w:r>
      <w:r>
        <w:rPr>
          <w:rStyle w:val="FootnoteAnchor"/>
          <w:rtl w:val="true"/>
        </w:rPr>
        <w:footnoteReference w:id="793"/>
      </w:r>
      <w:r>
        <w:rPr>
          <w:rFonts w:ascii="Amiri" w:hAnsi="Amiri" w:eastAsia="Amiri" w:cs="Amiri"/>
          <w:color w:val="111111"/>
          <w:sz w:val="28"/>
          <w:sz w:val="28"/>
          <w:szCs w:val="28"/>
          <w:rtl w:val="true"/>
          <w:lang w:bidi="ar-SA"/>
        </w:rPr>
        <w:t xml:space="preserve">عَنْ أَحْمَدَ بْنِ مِیثَمٍ عَنِ الْحَسَنِ بْنِ عَلِیِّ بْنِ أَبِی </w:t>
      </w:r>
      <w:bookmarkStart w:id="286" w:name="pg13772_145357"/>
    </w:p>
    <w:p>
      <w:pPr>
        <w:pStyle w:val="BookText"/>
        <w:rPr/>
      </w:pPr>
      <w:bookmarkEnd w:id="286"/>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فِی غَزْوَةِ بَنِی النَّضِیرِ وَ زَادَ فِیهِ فَقَالَ رَسُولُ اللَّهِ لِلْأَنْصَارِ إِنْ شِئْتُمْ دَفَعْتُ إِلَیْکُمُ </w:t>
      </w:r>
      <w:r>
        <w:rPr>
          <w:rStyle w:val="FootnoteAnchor"/>
          <w:rtl w:val="true"/>
        </w:rPr>
        <w:footnoteReference w:id="794"/>
      </w:r>
      <w:r>
        <w:rPr>
          <w:rFonts w:ascii="Amiri" w:hAnsi="Amiri" w:eastAsia="Amiri" w:cs="Amiri"/>
          <w:color w:val="111111"/>
          <w:sz w:val="28"/>
          <w:sz w:val="28"/>
          <w:szCs w:val="28"/>
          <w:rtl w:val="true"/>
          <w:lang w:bidi="ar-SA"/>
        </w:rPr>
        <w:t xml:space="preserve">الْمُهَاجِرِینَ وَ قَسَمْتُهَا فِیهِمْ وَ إِنْ شِئْتُمْ قَسَمْتُهَا بَیْنَکُمْ وَ بَیْنَهُمْ وَ تَرَکْتُهُمْ مَعَکُمْ قَالُوا قَدْ شِئْنَا أَنْ تَقْسِمَهَا فِیهِمْ فَقَسَمَهَا رَسُولُ اللَّهِ صلی الله علیه و آله بَیْنَ الْمُهَاجِرِینَ وَ دَفَعَهُمْ عَنِ الْأَنْصَارِ وَ لَمْ یُعْطِهِ مِنَ الْأَنْصَارِ إِلَّا رَجُلَیْنِ وَ هُمَا سَهْلُ بْنُ حُنَیْفٍ وَ أَبُو دُجَانَةَ فَإِنَّهُمَا ذَکَرَا حَاجَةً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در مدینه سه گروه از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نضیر، قریظه و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رسول خدا صلی الله علیه و آله و سلم عهدی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آنان عهدشان را شکستند و سبب شکستن عهدشان، بنو 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نزد آنان رفت تا برای دیه دو فردی که یکی از یاران پیامبر، او را غافلگیرانه کشته بود، طلب قرض کند، پس نزد کعب بن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کعب وارد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اباالقاسم،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گویی می‌خواهد برای او غذایی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اندیشه قتل رسول خدا صلی الله علیه و آله و سلم و قتل یارانش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 او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مدینه بازگشت و به محمد بن سلمه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بنو نضیر برو و به آنان بگو که خداوند عز و جل او را از نیرنگی که به آن همت گمارده بودید مطلع ساخت؛ پس یا از سرزمین ما خارج شوید و یا اعلان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سرزمین‌تان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نزد آنان فرستاد که خارج نشوید، بمانید و به محمد اعلان جنگ کنید، من و قوم و هم پیمانانم شما را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شوید، من هم با شما می‌آیم و اگر بجنگید، من هم با آنان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ماندند و استحکامات و قلعه‌های خود را ساختند و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رسول خدا صلی الله علیه و آله و سلم پیغام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جا نمی‌رویم، پس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تکبیر گفت و یارانش تکبیر گفتند و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بنو نضیر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پرچم را گرفت و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جلو آمد و قلعه ایشان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آنان نیرنگ زد و هنگامی که رسول خدا صلی الله علیه و آله و سلم به خانه‌هایشان رسید، هر چه نزدشان بود را حفظ می‌کردند و هر چه پیامبر صلی الله علیه و آله و سلم به آن می‌رسید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خانه خوبی داشت که آن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داد درختان خرمایشان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جزع و فزع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خرابی امر کرده است؟ اگر این درختان از آن توست، آنها را بگیر و اگر از آن ماست، آنها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تو خارج می‌شویم، اما آنچه از آن ماست را به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هر آن چه را شترها حمل می‌کنند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چند روزی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می‌رویم و هر آن چه شترها حمل می‌کنند را با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هیچ کس چیزی را با خود نمی‌برد، و با هر کس چیزی یافتیم،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شکل از آن سرزمین خارج شدند و برخی از آنان به فدک و وادی قری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وظَنُّوا أَنَّهُم مَّانِعَتُهُمْ حُصُونُهُم مِّنَ اللهِ فَأَتَاهُمُ اللهُ 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 اللهَ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سرزنش پیامبر صلی الله علیه و آله و سلم راجع به قطع درختان خرما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 فَبِإِذْنِ اللهِ ولیُخْزِیَ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راجع به عبدالله بن ابی و یارانش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مانند همان کسانی که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بنو قینقاع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ذَاقُوا وبَال أَمْرِهِمْ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مثلی را در مورد عبدالله ابن ابی و بنو نضیر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 وذَلکَ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کلماتی بود که در روایت علی بن ابراهیم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ثابت، از احمد بن میثم، از حسن بن علی بن 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حمزه، از ابان بن عثمان، از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بنو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رسول خدا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اموال را به مهاجرین می‌دهم و اگر بخواهید، میان شما و آنان تقسیم می‌کنم و آنان را در کنار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اموال را میان آنان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آنها را میان مهاجرین تقسیم کرد و به انصار چیزی نبخشید، فقط به دو نفر از آنان، سهل بن حنین و ابو دجانة عطا کرد، چون آن دو اظهار نیاز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532697_3264237689"/>
      <w:bookmarkStart w:id="288" w:name="_Toc115"/>
      <w:bookmarkEnd w:id="287"/>
      <w:r>
        <w:rPr>
          <w:rtl w:val="true"/>
        </w:rPr>
        <w:t>بیان</w:t>
      </w:r>
      <w:bookmarkEnd w:id="288"/>
    </w:p>
    <w:p>
      <w:pPr>
        <w:pStyle w:val="BookText"/>
        <w:rPr/>
      </w:pPr>
      <w:r>
        <w:rPr>
          <w:rFonts w:ascii="IRNazanin" w:hAnsi="IRNazanin" w:eastAsia="IRNazanin"/>
          <w:color w:val="111111"/>
          <w:sz w:val="28"/>
          <w:sz w:val="28"/>
          <w:szCs w:val="28"/>
          <w:rtl w:val="true"/>
          <w:lang w:bidi="fa-IR"/>
        </w:rPr>
        <w:t xml:space="preserve">ظاهر الخبر أن النبی صلی الله علیه و آله لما جعل المهاجرین مع الأنصار و ضمنهم نفقاتهم خیر الأنصار فی هذا الوقت بین أن یقسم غنائم بنی النضیر بین الجمع و یکون المهاجرون مع الأنصار کما کانوا و بین أن یخص بها المهاجرین و لا یکونوا بعد ذلک مع الأنصار فاختاروا الأخیر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این است که پیامبر هنگامی که مهاجران را با انصار قرار داد و سهمشان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 در این وقت به انصار اختیار داده شد که یکی از دو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نضیر میان همه تقسیم شود و مهاجرین با انصار باشند چنانکه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بودند، و یا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مهاجرین اختصاص داده شود و انصار دیگر سهمی نداشته باشند، انصار حالت دوم را انتخاب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532699_3264237689"/>
      <w:bookmarkStart w:id="290" w:name="_Toc116"/>
      <w:bookmarkEnd w:id="289"/>
      <w:r>
        <w:rPr>
          <w:rtl w:val="true"/>
        </w:rPr>
        <w:t>«</w:t>
      </w:r>
      <w:r>
        <w:rPr/>
        <w:t>5</w:t>
      </w:r>
      <w:r>
        <w:rPr>
          <w:rtl w:val="true"/>
        </w:rPr>
        <w:t>»</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الطَّبْرِسِیُّ رَحِمَهُ اللَّهُ فِی مَجْمَعِ الْبَیَانِ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291" w:name="pg13772_145358"/>
    </w:p>
    <w:p>
      <w:pPr>
        <w:pStyle w:val="BookText"/>
        <w:rPr/>
      </w:pPr>
      <w:bookmarkEnd w:id="291"/>
      <w:r>
        <w:rPr>
          <w:rFonts w:ascii="Amiri" w:hAnsi="Amiri" w:eastAsia="Amiri" w:cs="Amiri"/>
          <w:color w:val="111111"/>
          <w:sz w:val="28"/>
          <w:sz w:val="28"/>
          <w:szCs w:val="28"/>
          <w:rtl w:val="true"/>
          <w:lang w:bidi="ar-SA"/>
        </w:rPr>
        <w:t xml:space="preserve">اللَّهِ صلی الله علیه و آله یَوْمَ بَنِی النَّضِیرِ لِلْأَنْصَارِ إِنْ شِئْتُمْ قَسَمْتُمْ لِلْمُهَاجِرِینَ مِنْ دِیَارِکُمْ وَ أَمْوَالِکُمْ وَ تُشَارِکُونَهُمْ فِی هَذِهِ الْغَنِیمَةِ وَ إِنْ شِئْتُمْ کَانَتْ لَکُمْ دِیَارُکُمْ وَ أَمْوَالُکُمْ وَ لَمْ یُقْسَمْ لَکُمْ شَیْ‌ءٌ مِنَ الْغَنِیمَةِ فَقَالَ الْأَنْصَارُ بَلْ نَقْسِمُ لَهُمْ مِنْ أَمْوَالِنَا </w:t>
      </w:r>
      <w:r>
        <w:rPr>
          <w:rStyle w:val="FootnoteAnchor"/>
          <w:rtl w:val="true"/>
        </w:rPr>
        <w:footnoteReference w:id="797"/>
      </w:r>
      <w:r>
        <w:rPr>
          <w:rFonts w:ascii="Amiri" w:hAnsi="Amiri" w:eastAsia="Amiri" w:cs="Amiri"/>
          <w:color w:val="111111"/>
          <w:sz w:val="28"/>
          <w:sz w:val="28"/>
          <w:szCs w:val="28"/>
          <w:rtl w:val="true"/>
          <w:lang w:bidi="ar-SA"/>
        </w:rPr>
        <w:t xml:space="preserve">وَ نُؤْثِرُهُمْ بِالْغَنِیمَةِ وَ لَا نُشَارِکُهُمْ فِیهَا فَنَزَلَ وَ یُؤْثِرُونَ عَلی أَنْفُسِهِمْ </w:t>
      </w:r>
      <w:r>
        <w:rPr>
          <w:rStyle w:val="FootnoteAnchor"/>
          <w:rtl w:val="true"/>
        </w:rPr>
        <w:footnoteReference w:id="798"/>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مجمع البیان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 روز بنی النضیر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که از اموالتان و منازلتان مقداری را به مهاجرین بدهید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غنیمت شریک باشند و اگر نخواستید که مال خودتان باشد و چیزی از این غنیمت را تقسیم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اموالمان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کرده و تمام غنایم را به آنها میدهیم و چیزی برای خودمان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532701_3264237689"/>
      <w:bookmarkStart w:id="293" w:name="_Toc117"/>
      <w:bookmarkEnd w:id="292"/>
      <w:r>
        <w:rPr>
          <w:rtl w:val="true"/>
        </w:rPr>
        <w:t>«</w:t>
      </w:r>
      <w:r>
        <w:rPr/>
        <w:t>6</w:t>
      </w:r>
      <w:r>
        <w:rPr>
          <w:rtl w:val="true"/>
        </w:rPr>
        <w:t>»</w:t>
      </w:r>
      <w:bookmarkEnd w:id="2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شا، الإرشاد وَ لَمَّا تَوَجَّهَ رَسُولُ اللَّهِ صلی الله علیه و آله إِلَی بَنِی النَّضِیرِ عَمَدَ </w:t>
      </w:r>
      <w:r>
        <w:rPr>
          <w:rStyle w:val="FootnoteAnchor"/>
          <w:rtl w:val="true"/>
        </w:rPr>
        <w:footnoteReference w:id="799"/>
      </w:r>
      <w:r>
        <w:rPr>
          <w:rFonts w:ascii="Amiri" w:hAnsi="Amiri" w:eastAsia="Amiri" w:cs="Amiri"/>
          <w:color w:val="111111"/>
          <w:sz w:val="28"/>
          <w:sz w:val="28"/>
          <w:szCs w:val="28"/>
          <w:rtl w:val="true"/>
          <w:lang w:bidi="ar-SA"/>
        </w:rPr>
        <w:t xml:space="preserve">عَلَی حِصَارِهِمْ فَضَرَبَ قُبَّةً </w:t>
      </w:r>
      <w:r>
        <w:rPr>
          <w:rStyle w:val="FootnoteAnchor"/>
          <w:rtl w:val="true"/>
        </w:rPr>
        <w:footnoteReference w:id="800"/>
      </w:r>
      <w:r>
        <w:rPr>
          <w:rFonts w:ascii="Amiri" w:hAnsi="Amiri" w:eastAsia="Amiri" w:cs="Amiri"/>
          <w:color w:val="111111"/>
          <w:sz w:val="28"/>
          <w:sz w:val="28"/>
          <w:szCs w:val="28"/>
          <w:rtl w:val="true"/>
          <w:lang w:bidi="ar-SA"/>
        </w:rPr>
        <w:t xml:space="preserve">فِی أَقْصَی بَنِی حَطْمَةَ مِنَ الْبَطْحَاءِ فَلَمَّا أَقْبَلَ </w:t>
      </w:r>
      <w:r>
        <w:rPr>
          <w:rStyle w:val="FootnoteAnchor"/>
          <w:rtl w:val="true"/>
        </w:rPr>
        <w:footnoteReference w:id="801"/>
      </w:r>
      <w:r>
        <w:rPr>
          <w:rFonts w:ascii="Amiri" w:hAnsi="Amiri" w:eastAsia="Amiri" w:cs="Amiri"/>
          <w:color w:val="111111"/>
          <w:sz w:val="28"/>
          <w:sz w:val="28"/>
          <w:szCs w:val="28"/>
          <w:rtl w:val="true"/>
          <w:lang w:bidi="ar-SA"/>
        </w:rPr>
        <w:t xml:space="preserve">اللَّیْلُ رَمَاهُ رَجُلٌ مِنْ بَنِی النَّضِیرِ بِسَهْمٍ فَأَصَابَ الْقُبَّةَ </w:t>
      </w:r>
      <w:r>
        <w:rPr>
          <w:rStyle w:val="FootnoteAnchor"/>
          <w:rtl w:val="true"/>
        </w:rPr>
        <w:footnoteReference w:id="802"/>
      </w:r>
      <w:r>
        <w:rPr>
          <w:rFonts w:ascii="Amiri" w:hAnsi="Amiri" w:eastAsia="Amiri" w:cs="Amiri"/>
          <w:color w:val="111111"/>
          <w:sz w:val="28"/>
          <w:sz w:val="28"/>
          <w:szCs w:val="28"/>
          <w:rtl w:val="true"/>
          <w:lang w:bidi="ar-SA"/>
        </w:rPr>
        <w:t xml:space="preserve">فَأَمَرَ النَّبِیُّ صلی الله علیه و آله أَنْ تُحَوَّلَ قُبَّتُهُ </w:t>
      </w:r>
      <w:r>
        <w:rPr>
          <w:rStyle w:val="FootnoteAnchor"/>
          <w:rtl w:val="true"/>
        </w:rPr>
        <w:footnoteReference w:id="803"/>
      </w:r>
      <w:r>
        <w:rPr>
          <w:rFonts w:ascii="Amiri" w:hAnsi="Amiri" w:eastAsia="Amiri" w:cs="Amiri"/>
          <w:color w:val="111111"/>
          <w:sz w:val="28"/>
          <w:sz w:val="28"/>
          <w:szCs w:val="28"/>
          <w:rtl w:val="true"/>
          <w:lang w:bidi="ar-SA"/>
        </w:rPr>
        <w:t xml:space="preserve">إِلَی السَّفْحِ وَ أَحَاطَ بِهَا الْمُهَاجِرُونَ وَ الْأَنْصَارُ فَلَمَّا اخْتَلَطَ الظَّلَامُ فَقَدُوا أَمِیرَ الْمُؤْمِنِینَ عَلَیْهِ السَّلَامُ فَقَالَ النَّاسُ یَا رَسُولَ اللَّهِ لَا نَرَی </w:t>
      </w:r>
      <w:r>
        <w:rPr>
          <w:rStyle w:val="FootnoteAnchor"/>
          <w:rtl w:val="true"/>
        </w:rPr>
        <w:footnoteReference w:id="804"/>
      </w:r>
      <w:r>
        <w:rPr>
          <w:rFonts w:ascii="Amiri" w:hAnsi="Amiri" w:eastAsia="Amiri" w:cs="Amiri"/>
          <w:color w:val="111111"/>
          <w:sz w:val="28"/>
          <w:sz w:val="28"/>
          <w:szCs w:val="28"/>
          <w:rtl w:val="true"/>
          <w:lang w:bidi="ar-SA"/>
        </w:rPr>
        <w:t xml:space="preserve">عَلِیّاً فَقَالَ عَلَیْهِ وَ آلِهِ السَّلَامُ أَرَاهُ فِی بَعْضِ مَا یُصْلِحُ شَأْنَکُمْ فَلَمْ یَلْبَثْ أَنْ جَاءَ بِرَأْسِ الْیَهُودِیِّ الَّذِی رَمَی النَّبِیَّ صلی الله علیه و آله وَ کَانَ یُقَالُ لَهُ عَزُورَا </w:t>
      </w:r>
      <w:r>
        <w:rPr>
          <w:rStyle w:val="FootnoteAnchor"/>
          <w:rtl w:val="true"/>
        </w:rPr>
        <w:footnoteReference w:id="805"/>
      </w:r>
      <w:r>
        <w:rPr>
          <w:rFonts w:ascii="Amiri" w:hAnsi="Amiri" w:eastAsia="Amiri" w:cs="Amiri"/>
          <w:color w:val="111111"/>
          <w:sz w:val="28"/>
          <w:sz w:val="28"/>
          <w:szCs w:val="28"/>
          <w:rtl w:val="true"/>
          <w:lang w:bidi="ar-SA"/>
        </w:rPr>
        <w:t xml:space="preserve">فَطَرَحَهُ بَیْنَ یَدَیِ النَّبِیِّ صلی الله علیه و آله فَقَالَ لَهُ النَّبِیُّ صلی الله علیه و آله کَیْفَ صَنَعْتَ فَقَالَ إِنِّی رَأَیْتُ هَذَا الْخَبِیثَ جَرِیّاً شُجَاعاً فَکَمَنْتُ لَهُ وَ قُلْتُ مَا أَجْرَأَهُ أَنْ یَخْرُجَ إِذَا اخْتَلَطَ اللَّیْلُ </w:t>
      </w:r>
      <w:r>
        <w:rPr>
          <w:rStyle w:val="FootnoteAnchor"/>
          <w:rtl w:val="true"/>
        </w:rPr>
        <w:footnoteReference w:id="806"/>
      </w:r>
      <w:r>
        <w:rPr>
          <w:rFonts w:ascii="Amiri" w:hAnsi="Amiri" w:eastAsia="Amiri" w:cs="Amiri"/>
          <w:color w:val="111111"/>
          <w:sz w:val="28"/>
          <w:sz w:val="28"/>
          <w:szCs w:val="28"/>
          <w:rtl w:val="true"/>
          <w:lang w:bidi="ar-SA"/>
        </w:rPr>
        <w:t xml:space="preserve">یَطْلُبُ مِنَّا غِرَّةً فَأَقْبَلَ مُصْلِتاً بِسَیْفِهِ فِی تِسْعَةِ نَفَرٍ مِنَ الْیَهُودِ فَشَدَدْتُ عَلَیْهِ وَ قَتَلْتُهُ فَأَفْلَتَ أَصْحَابُهُ وَ لَمْ یَبْرَحُوا قَرِیباً فَابْعَثْ مَعِی نَفَراً فَإِنِّی أَرْجُو أَنْ أَظْفَرَ بِهِمْ </w:t>
      </w:r>
      <w:bookmarkStart w:id="294" w:name="pg13772_145359"/>
    </w:p>
    <w:p>
      <w:pPr>
        <w:pStyle w:val="BookText"/>
        <w:rPr/>
      </w:pPr>
      <w:bookmarkEnd w:id="294"/>
      <w:r>
        <w:rPr>
          <w:rFonts w:ascii="Amiri" w:hAnsi="Amiri" w:eastAsia="Amiri" w:cs="Amiri"/>
          <w:color w:val="111111"/>
          <w:sz w:val="28"/>
          <w:sz w:val="28"/>
          <w:szCs w:val="28"/>
          <w:rtl w:val="true"/>
          <w:lang w:bidi="ar-SA"/>
        </w:rPr>
        <w:t xml:space="preserve">فَبَعَثَ رَسُولُ اللَّهِ صلی الله علیه و آله مَعَهُ عَشَرَةً فِیهِمْ أَبُو دُجَانَةَ سِمَاکُ بْنُ خَرَشَةَ وَ سَهْلُ بْنُ حُنَیْفٍ فَأَدْرَکُوهُمْ قَبْلَ أَنْ یَلِجُوا </w:t>
      </w:r>
      <w:r>
        <w:rPr>
          <w:rStyle w:val="FootnoteAnchor"/>
          <w:rtl w:val="true"/>
        </w:rPr>
        <w:footnoteReference w:id="807"/>
      </w:r>
      <w:r>
        <w:rPr>
          <w:rFonts w:ascii="Amiri" w:hAnsi="Amiri" w:eastAsia="Amiri" w:cs="Amiri"/>
          <w:color w:val="111111"/>
          <w:sz w:val="28"/>
          <w:sz w:val="28"/>
          <w:szCs w:val="28"/>
          <w:rtl w:val="true"/>
          <w:lang w:bidi="ar-SA"/>
        </w:rPr>
        <w:t xml:space="preserve">الْحِصْنَ فَقَتَلُوهُمْ وَ جَاءُوا بِرُءُوسِهِمْ إِلَی النَّبِیِّ صلی الله علیه و آله فَأَمَرَ أَنْ تُطْرَحَ فِی بَعْضِ آبَارِ بَنِی حَطْمَةَ </w:t>
      </w:r>
      <w:r>
        <w:rPr>
          <w:rStyle w:val="FootnoteAnchor"/>
          <w:rtl w:val="true"/>
        </w:rPr>
        <w:footnoteReference w:id="808"/>
      </w:r>
      <w:r>
        <w:rPr>
          <w:rFonts w:ascii="Amiri" w:hAnsi="Amiri" w:eastAsia="Amiri" w:cs="Amiri"/>
          <w:color w:val="111111"/>
          <w:sz w:val="28"/>
          <w:sz w:val="28"/>
          <w:szCs w:val="28"/>
          <w:rtl w:val="true"/>
          <w:lang w:bidi="ar-SA"/>
        </w:rPr>
        <w:t xml:space="preserve">وَ کَانَ ذَلِکَ سَبَبُ فَتْحِ حُصُونِ بَنِی النَّضِیرِ وَ فِی تِلْکَ اللَّیْلَةِ قُتِلَ کَعْبُ بْنُ الْأَشْرَفِ وَ اصْطَفَی رَسُولُ اللَّهِ صلی الله علیه و آله أَمْوَالَ بَنِی النَّضِیرِ وَ کَانَتْ أَوَّلُ صَافِیَةٍ قَسَمَهَا رَسُولُ اللَّهِ صلی الله علیه و آله بَیْنَ الْمُهَاجِرِینَ الْأَوَّلِینَ وَ أَمَرَ عَلِیّاً عَلَیْهِ السَّلَامُ فَحَازَ مَا لِرَسُولِ اللَّهِ صلی الله علیه و آله مِنْهَا فَجَعَلَهُ صَدَقَةً وَ کَانَ فِی یَدِهِ مُدَّةَ </w:t>
      </w:r>
      <w:r>
        <w:rPr>
          <w:rStyle w:val="FootnoteAnchor"/>
          <w:rtl w:val="true"/>
        </w:rPr>
        <w:footnoteReference w:id="809"/>
      </w:r>
      <w:r>
        <w:rPr>
          <w:rFonts w:ascii="Amiri" w:hAnsi="Amiri" w:eastAsia="Amiri" w:cs="Amiri"/>
          <w:color w:val="111111"/>
          <w:sz w:val="28"/>
          <w:sz w:val="28"/>
          <w:szCs w:val="28"/>
          <w:rtl w:val="true"/>
          <w:lang w:bidi="ar-SA"/>
        </w:rPr>
        <w:t xml:space="preserve">حَیَاتِهِ ثُمَّ فِی یَدِ أَمِیرِ الْمُؤْمِنِینَ عَلَیْهِ السَّلَامُ بَعْدَهُ وَ هُوَ فِی وُلْدِ فَاطِمَةَ عَلَیْهَا السَّلَامُ حَتَّی الْیَوْمَ وَ فِیمَا کَانَ مِنْ أَمْرِ أَمِیرِ الْمُؤْمِنِینَ عَلَیْهِ السَّلَامُ فِی هَذِهِ الْغَزَاةِ وَ قَتْلِهِ الْیَهُودِیَّ وَ مَجِیئِهِ إِلَی النَّبِیِّ صلی الله علیه و آله بِرُءُوسِ التِّسْعَةِ </w:t>
      </w:r>
      <w:r>
        <w:rPr>
          <w:rStyle w:val="FootnoteAnchor"/>
          <w:rtl w:val="true"/>
        </w:rPr>
        <w:footnoteReference w:id="810"/>
      </w:r>
      <w:r>
        <w:rPr>
          <w:rFonts w:ascii="Amiri" w:hAnsi="Amiri" w:eastAsia="Amiri" w:cs="Amiri"/>
          <w:color w:val="111111"/>
          <w:sz w:val="28"/>
          <w:sz w:val="28"/>
          <w:szCs w:val="28"/>
          <w:rtl w:val="true"/>
          <w:lang w:bidi="ar-SA"/>
        </w:rPr>
        <w:t>النَّفَرِ یَقُولُ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أَیُّ کَرِیهَةٍ أَبْلَیْتُهَا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بِبَنِی قُرَیْظَةَ </w:t>
      </w:r>
      <w:r>
        <w:rPr>
          <w:rStyle w:val="FootnoteAnchor"/>
          <w:rtl w:val="true"/>
        </w:rPr>
        <w:footnoteReference w:id="811"/>
      </w:r>
      <w:r>
        <w:rPr>
          <w:rFonts w:ascii="Amiri" w:hAnsi="Amiri" w:eastAsia="Amiri" w:cs="Amiri"/>
          <w:color w:val="111111"/>
          <w:sz w:val="28"/>
          <w:sz w:val="28"/>
          <w:szCs w:val="28"/>
          <w:rtl w:val="true"/>
          <w:lang w:bidi="ar-SA"/>
        </w:rPr>
        <w:t>وَ النُّفُوسُ تُطْلِعُ</w:t>
      </w:r>
    </w:p>
    <w:p>
      <w:pPr>
        <w:pStyle w:val="BookText"/>
        <w:rPr/>
      </w:pPr>
      <w:r>
        <w:rPr>
          <w:rFonts w:ascii="Amiri" w:hAnsi="Amiri" w:eastAsia="Amiri" w:cs="Amiri"/>
          <w:color w:val="111111"/>
          <w:sz w:val="28"/>
          <w:sz w:val="28"/>
          <w:szCs w:val="28"/>
          <w:rtl w:val="true"/>
          <w:lang w:bidi="ar-SA"/>
        </w:rPr>
        <w:t>أَرْدَی رَئِیسَهُمْ وَ آبَ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یُشِلُّهُمْ وَ طَوْراً یَدْفَعُ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 برای سرکوبی مردم بنی النضیر عزیمت کرد به حصار آنان توجه کرده و خرگاه آن حضرت را در آخرین نقطه بنی حطمه بطحا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فرارسید از بنی النضیر تیری به خیمه رسول خدا صلی الله علیه و آله و سلم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خرگاه او را در دامنه کوه قرار دادند و مهاجر و انصار اطراف خرگاه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همه جا را تاریک کرد مسلمانان علی علیه السلام را ندیدند برسول خدا عرضه داشتند علی کجاست؟ ما او را نمی‌بینیم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برای انجام کاری به نفع شما اقدام کرده، چندان طول نکشید که علی علیه السلام آمد و سر یهودی که تیر به خرگاه رسول اکرم زده بوده و نامش عزورا بود در برابر آن حضرت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بدکردار آدمی دلاور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است در کمین او نشستم و گفتم ممکن است شب هنگام به قصد شبیخون بر ما از حصار خود بیرون آید فاصله نشد دیدم با شمشیر کشیده به اتفاق نه نفر از یهودیان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غنیمت شمرده به او درآویخته و کارش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اصحابش فرار کرده و بی درنگ نزدیک حصار خود رفتند اکنون عده‌ای را با من همراه کن آرزومندم بدیشان پیروز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رسول خدا صلی الله علیه و آله و سلم ده نفر از اصحاب را از قبیل ابو دجانه سماک بن خرشه و سهل بن حنیف را با او همراه کرد و آنان به جانب آن عده کوچ کرده و پیش از آنکه یهودیان به حصار خود وارد شوند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یافته همه را کشتند و سرهاشان را حضور رسول خدا 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دستور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یکی از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حطمه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عمل علی علیه السلام ایجاب کرد مسلمانان بتوانند حصار بنی النضیر را فتح کنند و پیروز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کعب بن اشرف یهودی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حصارها و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النضیر را پس از آنکه بر ایشان تسلط یافته تصاحب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میان مهاجر و انصار بخش نمود و در واقع این اولین غنیمتی است که رسول خدا میان یاران خود تقسیم نمود و به علی علیه السلام دستور داد بخش مربوط به حضرتش را نگهداری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بعنوان صدقه در میان بینوایان تقسیم نماید و این بخش که متعلق به رسول خدا بود تا وقتی که حضرت رسول در قید حیات بود در تصرف خود او بود و پس از رحلتش در دست اختیار علی علیه السلام درآمد و بالاخره تا امروز در دست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باره پیش‌آمد بنی النضیر و نه نفری که بدست علی علیه السلام کشته‌اند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 عجیبی دامن‌گیر مردم بنی نضیر شد و در برابر چشم دیگران به بدبختی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 و نه نفر از یاران او کشته و جمعی فراری گردیدند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532703_3264237689"/>
      <w:bookmarkStart w:id="296" w:name="_Toc118"/>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 xml:space="preserve">قوله طورا أی تارة و قال الجوهری مر فلان یشلهم بالسیف یکسؤهم </w:t>
      </w:r>
      <w:r>
        <w:rPr>
          <w:rStyle w:val="FootnoteAnchor"/>
          <w:rtl w:val="true"/>
        </w:rPr>
        <w:footnoteReference w:id="813"/>
      </w:r>
      <w:r>
        <w:rPr>
          <w:rFonts w:ascii="IRNazanin" w:hAnsi="IRNazanin" w:eastAsia="IRNazanin"/>
          <w:color w:val="111111"/>
          <w:sz w:val="28"/>
          <w:sz w:val="28"/>
          <w:szCs w:val="28"/>
          <w:rtl w:val="true"/>
          <w:lang w:bidi="fa-IR"/>
        </w:rPr>
        <w:t xml:space="preserve">و یطردهم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عرفت ومن یعتدل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وأیقنت حقا ولم أصدف</w:t>
      </w:r>
    </w:p>
    <w:p>
      <w:pPr>
        <w:pStyle w:val="BookText"/>
        <w:rPr/>
      </w:pPr>
      <w:r>
        <w:rPr>
          <w:rFonts w:ascii="IRNazanin" w:hAnsi="IRNazanin" w:eastAsia="IRNazanin"/>
          <w:color w:val="111111"/>
          <w:sz w:val="28"/>
          <w:sz w:val="28"/>
          <w:szCs w:val="28"/>
          <w:rtl w:val="true"/>
          <w:lang w:bidi="fa-IR"/>
        </w:rPr>
        <w:t>عن الکلم المحکم اللاء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الله ذی الرأفة الارأف</w:t>
      </w:r>
    </w:p>
    <w:p>
      <w:pPr>
        <w:pStyle w:val="BookText"/>
        <w:rPr/>
      </w:pPr>
      <w:r>
        <w:rPr>
          <w:rFonts w:ascii="IRNazanin" w:hAnsi="IRNazanin" w:eastAsia="IRNazanin"/>
          <w:color w:val="111111"/>
          <w:sz w:val="28"/>
          <w:sz w:val="28"/>
          <w:szCs w:val="28"/>
          <w:rtl w:val="true"/>
          <w:lang w:bidi="fa-IR"/>
        </w:rPr>
        <w:t>رسائل تدرس فی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 اصطفی احمد المصطفی</w:t>
      </w:r>
    </w:p>
    <w:p>
      <w:pPr>
        <w:pStyle w:val="BookText"/>
        <w:rPr/>
      </w:pPr>
      <w:r>
        <w:rPr>
          <w:rFonts w:ascii="IRNazanin" w:hAnsi="IRNazanin" w:eastAsia="IRNazanin"/>
          <w:color w:val="111111"/>
          <w:sz w:val="28"/>
          <w:sz w:val="28"/>
          <w:szCs w:val="28"/>
          <w:rtl w:val="true"/>
          <w:lang w:bidi="fa-IR"/>
        </w:rPr>
        <w:t>فاصبح احمد فینا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المقامة والموقف</w:t>
      </w:r>
    </w:p>
    <w:p>
      <w:pPr>
        <w:pStyle w:val="BookText"/>
        <w:rPr/>
      </w:pPr>
      <w:r>
        <w:rPr>
          <w:rFonts w:ascii="IRNazanin" w:hAnsi="IRNazanin" w:eastAsia="IRNazanin"/>
          <w:color w:val="111111"/>
          <w:sz w:val="28"/>
          <w:sz w:val="28"/>
          <w:szCs w:val="28"/>
          <w:rtl w:val="true"/>
          <w:lang w:bidi="fa-IR"/>
        </w:rPr>
        <w:t>فیا ایها الموعدوه سفاها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یأت جورا ولم یعنف</w:t>
      </w:r>
    </w:p>
    <w:p>
      <w:pPr>
        <w:pStyle w:val="BookText"/>
        <w:rPr/>
      </w:pPr>
      <w:r>
        <w:rPr>
          <w:rFonts w:ascii="IRNazanin" w:hAnsi="IRNazanin" w:eastAsia="IRNazanin"/>
          <w:color w:val="111111"/>
          <w:sz w:val="28"/>
          <w:sz w:val="28"/>
          <w:szCs w:val="28"/>
          <w:rtl w:val="true"/>
          <w:lang w:bidi="fa-IR"/>
        </w:rPr>
        <w:t>ألستم تخافون ادنی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آمن الله کالاخوف</w:t>
      </w:r>
    </w:p>
    <w:p>
      <w:pPr>
        <w:pStyle w:val="BookText"/>
        <w:rPr/>
      </w:pPr>
      <w:r>
        <w:rPr>
          <w:rFonts w:ascii="IRNazanin" w:hAnsi="IRNazanin" w:eastAsia="IRNazanin"/>
          <w:color w:val="111111"/>
          <w:sz w:val="28"/>
          <w:sz w:val="28"/>
          <w:szCs w:val="28"/>
          <w:rtl w:val="true"/>
          <w:lang w:bidi="fa-IR"/>
        </w:rPr>
        <w:t>وإن تصرعوا تحت أسیافه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کمصرع کعب أبی الاشراف</w:t>
      </w:r>
    </w:p>
    <w:p>
      <w:pPr>
        <w:pStyle w:val="BookText"/>
        <w:rPr/>
      </w:pPr>
      <w:r>
        <w:rPr>
          <w:rFonts w:ascii="IRNazanin" w:hAnsi="IRNazanin" w:eastAsia="IRNazanin"/>
          <w:color w:val="111111"/>
          <w:sz w:val="28"/>
          <w:sz w:val="28"/>
          <w:szCs w:val="28"/>
          <w:rtl w:val="true"/>
          <w:lang w:bidi="fa-IR"/>
        </w:rPr>
        <w:t>غداة رأی الله طغیانه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واعرض کالجمل الاجنف</w:t>
      </w:r>
    </w:p>
    <w:p>
      <w:pPr>
        <w:pStyle w:val="BookText"/>
        <w:rPr/>
      </w:pPr>
      <w:r>
        <w:rPr>
          <w:rFonts w:ascii="IRNazanin" w:hAnsi="IRNazanin" w:eastAsia="IRNazanin"/>
          <w:color w:val="111111"/>
          <w:sz w:val="28"/>
          <w:sz w:val="28"/>
          <w:szCs w:val="28"/>
          <w:rtl w:val="true"/>
          <w:lang w:bidi="fa-IR"/>
        </w:rPr>
        <w:t>فأنزل جبریل فی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إلی عبده ملطف</w:t>
      </w:r>
    </w:p>
    <w:p>
      <w:pPr>
        <w:pStyle w:val="BookText"/>
        <w:rPr/>
      </w:pPr>
      <w:r>
        <w:rPr>
          <w:rFonts w:ascii="IRNazanin" w:hAnsi="IRNazanin" w:eastAsia="IRNazanin"/>
          <w:color w:val="111111"/>
          <w:sz w:val="28"/>
          <w:sz w:val="28"/>
          <w:szCs w:val="28"/>
          <w:rtl w:val="true"/>
          <w:lang w:bidi="fa-IR"/>
        </w:rPr>
        <w:t>فدس الرسول رسولا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بأبیض ذی هبة مرهف</w:t>
      </w:r>
    </w:p>
    <w:p>
      <w:pPr>
        <w:pStyle w:val="BookText"/>
        <w:rPr/>
      </w:pPr>
      <w:r>
        <w:rPr>
          <w:rFonts w:ascii="IRNazanin" w:hAnsi="IRNazanin" w:eastAsia="IRNazanin"/>
          <w:color w:val="111111"/>
          <w:sz w:val="28"/>
          <w:sz w:val="28"/>
          <w:szCs w:val="28"/>
          <w:rtl w:val="true"/>
          <w:lang w:bidi="fa-IR"/>
        </w:rPr>
        <w:t>فباتت عیون له معولات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ینع کعب لها تذرف</w:t>
      </w:r>
    </w:p>
    <w:p>
      <w:pPr>
        <w:pStyle w:val="BookText"/>
        <w:rPr/>
      </w:pPr>
      <w:r>
        <w:rPr>
          <w:rFonts w:ascii="IRNazanin" w:hAnsi="IRNazanin" w:eastAsia="IRNazanin"/>
          <w:color w:val="111111"/>
          <w:sz w:val="28"/>
          <w:sz w:val="28"/>
          <w:szCs w:val="28"/>
          <w:rtl w:val="true"/>
          <w:lang w:bidi="fa-IR"/>
        </w:rPr>
        <w:t xml:space="preserve">وقلن لاحمد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من النوح لم نشتف</w:t>
      </w:r>
    </w:p>
    <w:p>
      <w:pPr>
        <w:pStyle w:val="BookText"/>
        <w:rPr/>
      </w:pPr>
      <w:r>
        <w:rPr>
          <w:rFonts w:ascii="IRNazanin" w:hAnsi="IRNazanin" w:eastAsia="IRNazanin"/>
          <w:color w:val="111111"/>
          <w:sz w:val="28"/>
          <w:sz w:val="28"/>
          <w:szCs w:val="28"/>
          <w:rtl w:val="true"/>
          <w:lang w:bidi="fa-IR"/>
        </w:rPr>
        <w:t xml:space="preserve">فخلاهم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اظعنوا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 علی رغم الانف</w:t>
      </w:r>
    </w:p>
    <w:p>
      <w:pPr>
        <w:pStyle w:val="BookText"/>
        <w:rPr/>
      </w:pPr>
      <w:r>
        <w:rPr>
          <w:rFonts w:ascii="IRNazanin" w:hAnsi="IRNazanin" w:eastAsia="IRNazanin"/>
          <w:color w:val="111111"/>
          <w:sz w:val="28"/>
          <w:sz w:val="28"/>
          <w:szCs w:val="28"/>
          <w:rtl w:val="true"/>
          <w:lang w:bidi="fa-IR"/>
        </w:rPr>
        <w:t>وأجلی النضیر إلی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بدار ذوی زخرف</w:t>
      </w:r>
    </w:p>
    <w:p>
      <w:pPr>
        <w:pStyle w:val="BookText"/>
        <w:rPr/>
      </w:pPr>
      <w:r>
        <w:rPr>
          <w:rFonts w:ascii="IRNazanin" w:hAnsi="IRNazanin" w:eastAsia="IRNazanin"/>
          <w:color w:val="111111"/>
          <w:sz w:val="28"/>
          <w:sz w:val="28"/>
          <w:szCs w:val="28"/>
          <w:rtl w:val="true"/>
          <w:lang w:bidi="fa-IR"/>
        </w:rPr>
        <w:t>إلی أذرعات ردا فی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ذی دبر أعجف</w:t>
      </w:r>
    </w:p>
    <w:p>
      <w:pPr>
        <w:pStyle w:val="BookText"/>
        <w:rPr/>
      </w:pPr>
      <w:r>
        <w:rPr>
          <w:rFonts w:ascii="IRNazanin" w:hAnsi="IRNazanin" w:eastAsia="IRNazanin"/>
          <w:color w:val="111111"/>
          <w:sz w:val="28"/>
          <w:sz w:val="28"/>
          <w:szCs w:val="28"/>
          <w:rtl w:val="true"/>
          <w:lang w:bidi="fa-IR"/>
        </w:rPr>
        <w:t xml:space="preserve">أنتهی کلام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الابیات فی دیوان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الکلم الصدق یأتی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الرافة الارأف</w:t>
      </w:r>
    </w:p>
    <w:p>
      <w:pPr>
        <w:pStyle w:val="BookText"/>
        <w:rPr/>
      </w:pPr>
      <w:r>
        <w:rPr>
          <w:rFonts w:ascii="IRNazanin" w:hAnsi="IRNazanin" w:eastAsia="IRNazanin"/>
          <w:color w:val="111111"/>
          <w:sz w:val="28"/>
          <w:sz w:val="28"/>
          <w:szCs w:val="28"/>
          <w:rtl w:val="true"/>
          <w:lang w:bidi="fa-IR"/>
        </w:rPr>
        <w:t xml:space="preserve">وفیه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اسیافنا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بأرهف ذی ظبة مرهف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فقالوا 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رغمة الانف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3772_145360"/>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فلان یشلّهم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ضربه 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دفع کرد و فراری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هشام در سیره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8" w:name="__RefHeading___Toc532705_3264237689"/>
      <w:bookmarkStart w:id="299" w:name="_Toc119"/>
      <w:bookmarkEnd w:id="298"/>
      <w:r>
        <w:rPr>
          <w:rtl w:val="true"/>
        </w:rPr>
        <w:t xml:space="preserve">باب </w:t>
      </w:r>
      <w:r>
        <w:rPr/>
        <w:t>15</w:t>
      </w:r>
      <w:r>
        <w:rPr>
          <w:rtl w:val="true"/>
        </w:rPr>
        <w:t xml:space="preserve"> </w:t>
      </w:r>
      <w:r>
        <w:rPr>
          <w:rtl w:val="true"/>
        </w:rPr>
        <w:t>غزوة ذات الرقاع و غزوة عسفان‌</w:t>
      </w:r>
      <w:bookmarkEnd w:id="299"/>
    </w:p>
    <w:p>
      <w:pPr>
        <w:pStyle w:val="Heading4"/>
        <w:numPr>
          <w:ilvl w:val="3"/>
          <w:numId w:val="1"/>
        </w:numPr>
        <w:rPr/>
      </w:pPr>
      <w:bookmarkStart w:id="300" w:name="__RefHeading___Toc532707_3264237689"/>
      <w:bookmarkStart w:id="301" w:name="_Toc120"/>
      <w:bookmarkEnd w:id="300"/>
      <w:r>
        <w:rPr>
          <w:rtl w:val="true"/>
        </w:rPr>
        <w:t>الآیات</w:t>
      </w:r>
      <w:bookmarkEnd w:id="301"/>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کُنْتَ فِیهِمْ فَأَقَمْتَ لَهُمُ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پشت سرِ شما قرار گیرند، و گروه دیگری که نماز نکرده‌اند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 w:name="__RefHeading___Toc532709_3264237689"/>
      <w:bookmarkStart w:id="303" w:name="_Toc121"/>
      <w:bookmarkEnd w:id="302"/>
      <w:r>
        <w:rPr>
          <w:rtl w:val="true"/>
        </w:rPr>
        <w:t>تفسیر</w:t>
      </w:r>
      <w:bookmarkEnd w:id="3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بعد تفسیر الآیات فی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الآیة </w:t>
      </w:r>
    </w:p>
    <w:p>
      <w:pPr>
        <w:pStyle w:val="BookText"/>
        <w:rPr/>
      </w:pPr>
      <w:r>
        <w:rPr>
          <w:rFonts w:ascii="IRNazanin" w:hAnsi="IRNazanin" w:eastAsia="IRNazanin"/>
          <w:color w:val="111111"/>
          <w:sz w:val="28"/>
          <w:sz w:val="28"/>
          <w:szCs w:val="28"/>
          <w:rtl w:val="true"/>
          <w:lang w:bidi="fa-IR"/>
        </w:rPr>
        <w:t>دلالة علی صدق النبی صلی الله علیه و آله و صحة نبوته و ذلک أنها نزلت و النبی صلی الله علیه و آله بعسفان و المشرکون بضجنان فتوافقوا فصلی النبی صلی الله علیه و آله بأصحابه صلاة الظهر بتمام الرکوع و السجود فهم المشرکون أن یغیروا علیهم فقال بعضهم إن لهم صلاة أخری أحب إلیهم من هذه یعنون صلاة العصر فأنزل الله علیه هذه الآیة فصلی بهم العصر صلاة الخوف و کان ذلک سبب إسلام خالد بن الولید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أبو حمزة الثمالی فی تفسیره أن النبی صلی الله علیه و آله غزا محاربا و بنی أنمار </w:t>
      </w:r>
      <w:r>
        <w:rPr>
          <w:rStyle w:val="FootnoteAnchor"/>
          <w:rtl w:val="true"/>
        </w:rPr>
        <w:footnoteReference w:id="815"/>
      </w:r>
      <w:r>
        <w:rPr>
          <w:rFonts w:ascii="IRNazanin" w:hAnsi="IRNazanin" w:eastAsia="IRNazanin"/>
          <w:color w:val="111111"/>
          <w:sz w:val="28"/>
          <w:sz w:val="28"/>
          <w:szCs w:val="28"/>
          <w:rtl w:val="true"/>
          <w:lang w:bidi="fa-IR"/>
        </w:rPr>
        <w:t xml:space="preserve">فهزمهم الله و أحرزوا الذراری و الأموال فنزل رسول الله صلی الله علیه و آله و المسلمون و لا یرون من العدو أحدا فوضعوا أسلحتهم و خرج رسول الله صلی الله علیه و آله لبعض حاجته </w:t>
      </w:r>
      <w:r>
        <w:rPr>
          <w:rStyle w:val="FootnoteAnchor"/>
          <w:rtl w:val="true"/>
        </w:rPr>
        <w:footnoteReference w:id="816"/>
      </w:r>
      <w:r>
        <w:rPr>
          <w:rFonts w:ascii="IRNazanin" w:hAnsi="IRNazanin" w:eastAsia="IRNazanin"/>
          <w:color w:val="111111"/>
          <w:sz w:val="28"/>
          <w:sz w:val="28"/>
          <w:szCs w:val="28"/>
          <w:rtl w:val="true"/>
          <w:lang w:bidi="fa-IR"/>
        </w:rPr>
        <w:t xml:space="preserve">و قد وضع سلاحه فجعل بینه و بین أصحابه الوادی فأتی قبل أن یفرغ من حاجته السیل فی الوادی </w:t>
      </w:r>
      <w:r>
        <w:rPr>
          <w:rStyle w:val="FootnoteAnchor"/>
          <w:rtl w:val="true"/>
        </w:rPr>
        <w:footnoteReference w:id="817"/>
      </w:r>
      <w:r>
        <w:rPr>
          <w:rFonts w:ascii="IRNazanin" w:hAnsi="IRNazanin" w:eastAsia="IRNazanin"/>
          <w:color w:val="111111"/>
          <w:sz w:val="28"/>
          <w:sz w:val="28"/>
          <w:szCs w:val="28"/>
          <w:rtl w:val="true"/>
          <w:lang w:bidi="fa-IR"/>
        </w:rPr>
        <w:t xml:space="preserve">و السماء ترش فحال الوادی بین رسول الله صلی الله علیه و آله و بین أصحابه و جلس فی ظل سمرة </w:t>
      </w:r>
      <w:r>
        <w:rPr>
          <w:rStyle w:val="FootnoteAnchor"/>
          <w:rtl w:val="true"/>
        </w:rPr>
        <w:footnoteReference w:id="818"/>
      </w:r>
      <w:r>
        <w:rPr>
          <w:rFonts w:ascii="IRNazanin" w:hAnsi="IRNazanin" w:eastAsia="IRNazanin"/>
          <w:color w:val="111111"/>
          <w:sz w:val="28"/>
          <w:sz w:val="28"/>
          <w:szCs w:val="28"/>
          <w:rtl w:val="true"/>
          <w:lang w:bidi="fa-IR"/>
        </w:rPr>
        <w:t xml:space="preserve">فبصر به غورث بن الحارث المحاربی فقال له أصحابه یا غورث هذا محمد قد انقطع من أصحابه فقال قتلنی الله إن لم أقتله و انحدر من الجبل و معه السیف و لم یشعر به رسول الله صلی الله علیه و آله إلا و هو قائم علی رأسه و معه السیف قد سله من غمده و قال یا محمد من یعصمک منی الآن فقال رسول الله صلی الله علیه و آله الله فانکب عدو الله لوجهه فقام رسول الله صلی الله علیه و آله فأخذ سیفه و قال یا غورث من یمنعک منی الآن قال لا أحد قال أ تشهد أن لا إله إلا الله و أنی عبد الله و رسوله قال لا و لکنی أعهد أن لا أقاتلک أبدا و لا أعین علیک عدوا فأعطاه رسول الله صلی الله علیه و آله سیفه فقال له غورث و الله لأنت خیر منی قال صلی الله علیه و آله إنی أحق بذلک و خرج غورث إلی أصحابه فقالوا یا غورث لقد رأیناک قائما علی رأسه </w:t>
      </w:r>
      <w:bookmarkStart w:id="304" w:name="pg13772_145362"/>
    </w:p>
    <w:p>
      <w:pPr>
        <w:pStyle w:val="BookText"/>
        <w:rPr/>
      </w:pPr>
      <w:bookmarkEnd w:id="304"/>
      <w:r>
        <w:rPr>
          <w:rFonts w:ascii="IRNazanin" w:hAnsi="IRNazanin" w:eastAsia="IRNazanin"/>
          <w:color w:val="111111"/>
          <w:sz w:val="28"/>
          <w:sz w:val="28"/>
          <w:szCs w:val="28"/>
          <w:rtl w:val="true"/>
          <w:lang w:bidi="fa-IR"/>
        </w:rPr>
        <w:t>بالسیف فما منعک منه قال الله أهویت له بالسیف لأضربه فما أدری من زلخنی بین کتفی فخررت لوجهی و خر سیفی و سبقنی إلیه محمد فأخذه و لم یلبث الوادی أن سکن فقطع رسول الله صلی الله علیه و آله إلی أصحابه فأخبرهم الخبر و قرأ علیهم إِنْ کانَ بِکُمْ أَذیً مِنْ مَطَرٍ الآیة</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پس از تفسیر آیات در باره نماز خوف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دلالت دارد بر راستگویی پیامبر و صحت نبوتش، زیرا هنگامی نازل شده که پیامبر در عسفان و مشرکین در ضجنان بودند و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ظهر را با اصحاب خود با تمام رکوع و سجود،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خواستند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حمله‌ور شوند، لکن گروهی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دیگری دارند که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مقصودشان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 و پیامبر نماز عصر را به صورت نماز خوف، انجام داد و همین امر، سبب اسلام خالد بن ولید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بنی انمار جنگید،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خوردند و مال و فرزندان ایشان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فرود آمدند، در حالی که از دشمن احدی را نمی‌دیدند، از این رو سلاح را بر زمین گذاشتند و پیامبر برای قضای حاجت، بیرون رفت و در حالی که سلاح را بر زمین گذاشته بود، میان خود و اصحابش یک وادی قرار داد و پس از قضای حاجت در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غورث بن حارث محاربی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و سلم است که از اصحاب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بکشد اگر او را نکشم و با شمشیر خود از کوه به زیر آمد هنگامی پیامبر متوجه او شد که بالای سرش ایستاده و شمشیر را برای حمله، از نیام بیرون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چه کسی تو را از من نگه 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وقت این دشمن خدا به روی افتاد و پیامبر برخاست و شمشیرش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اکنون از من منع می‌کند؟ گفت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شهادت می‌دهی که خدا یکی است و من بنده و فرستاده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عهد می‌کنم که هرگز با تو نجنگم و دشمن تو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بهتر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غورث نزد کسان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دیدیم که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شمشیر بر سر او ایستاده بودی، 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شمشیر را فرود آوردم که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چه کسی که میان شانه من زد که من با پیشانی بر زمین افتادم و شمشیرم افتاد و محمد برخاست و شمشیر را گرفت و دیگر در آن وادی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این واقعه نزد اصحاب رفت و جریان را برای ایشان تعریف کرد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بِکُمْ أَذیً مِنْ مَطَرٍ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5" w:name="__RefHeading___Toc532711_3264237689"/>
      <w:bookmarkStart w:id="306" w:name="_Toc122"/>
      <w:bookmarkEnd w:id="305"/>
      <w:r>
        <w:rPr>
          <w:rtl w:val="true"/>
        </w:rPr>
        <w:t>بیان</w:t>
      </w:r>
      <w:bookmarkEnd w:id="306"/>
    </w:p>
    <w:p>
      <w:pPr>
        <w:pStyle w:val="BookText"/>
        <w:rPr/>
      </w:pPr>
      <w:r>
        <w:rPr>
          <w:rFonts w:ascii="IRNazanin" w:hAnsi="IRNazanin" w:eastAsia="IRNazanin"/>
          <w:color w:val="111111"/>
          <w:sz w:val="28"/>
          <w:sz w:val="28"/>
          <w:szCs w:val="28"/>
          <w:rtl w:val="true"/>
          <w:lang w:bidi="fa-IR"/>
        </w:rPr>
        <w:t>فی القاموس الزلخ المزلة تزل منها الأقدام لندوته أو ملاسته و زلخه بالرمح زجه و زلخه تزلیخا ملسه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لغزنده است 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خیسی یا نرمی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زلخه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نیزه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زلخّه تزلیخاً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7" w:name="__RefHeading___Toc532713_3264237689"/>
      <w:bookmarkStart w:id="308" w:name="_Toc123"/>
      <w:bookmarkEnd w:id="307"/>
      <w:r>
        <w:rPr>
          <w:rtl w:val="true"/>
        </w:rPr>
        <w:t>الأخبار</w:t>
      </w:r>
      <w:bookmarkEnd w:id="308"/>
    </w:p>
    <w:p>
      <w:pPr>
        <w:pStyle w:val="Heading5"/>
        <w:numPr>
          <w:ilvl w:val="4"/>
          <w:numId w:val="1"/>
        </w:numPr>
        <w:rPr/>
      </w:pPr>
      <w:bookmarkStart w:id="309" w:name="__RefHeading___Toc532715_3264237689"/>
      <w:bookmarkStart w:id="310" w:name="_Toc124"/>
      <w:bookmarkEnd w:id="309"/>
      <w:r>
        <w:rPr>
          <w:rtl w:val="true"/>
        </w:rPr>
        <w:t>«</w:t>
      </w:r>
      <w:r>
        <w:rPr/>
        <w:t>1</w:t>
      </w:r>
      <w:r>
        <w:rPr>
          <w:rtl w:val="true"/>
        </w:rPr>
        <w:t>»</w:t>
      </w:r>
      <w:bookmarkEnd w:id="31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ثُمَّ کَانَتْ بَعْدَ غَزْوَةٍ بَنِی النَّضِیرِ غَزْوَةُ بَنِی لِحْیَانَ </w:t>
      </w:r>
      <w:r>
        <w:rPr>
          <w:rStyle w:val="FootnoteAnchor"/>
          <w:rtl w:val="true"/>
        </w:rPr>
        <w:footnoteReference w:id="820"/>
      </w:r>
      <w:r>
        <w:rPr>
          <w:rFonts w:ascii="Amiri" w:hAnsi="Amiri" w:eastAsia="Amiri" w:cs="Amiri"/>
          <w:color w:val="111111"/>
          <w:sz w:val="28"/>
          <w:sz w:val="28"/>
          <w:szCs w:val="28"/>
          <w:rtl w:val="true"/>
          <w:lang w:bidi="ar-SA"/>
        </w:rPr>
        <w:t xml:space="preserve">وَ هِیَ الْغَزْوَةُ الَّتِی صَلَّی فِیهَا صَلَاةَ الْخَوْفِ بِعُسْفَانَ حِینَ أَتَاهُ الْخَبَرُ مِنَ السَّمَاءِ بِمَا هَمَّ بِهِ الْمُشْرِکُونَ وَ قِیلَ إِنَّ هَذِهِ الْغَزْوَةَ کَانَتْ بَعْدَ غَزْوَةِ بَنِی قُرَیْظَةَ ثُمَّ کَانَتْ غَزْوَةُ ذَاتِ الرِّقَاعِ بَعْدَ غَزْوَةِ بَنِی النَّضِیرِ بِشَهْرَیْنِ قَالَ الْبُخَارِیُّ إِنَّهَا </w:t>
      </w:r>
      <w:r>
        <w:rPr>
          <w:rStyle w:val="FootnoteAnchor"/>
          <w:rtl w:val="true"/>
        </w:rPr>
        <w:footnoteReference w:id="821"/>
      </w:r>
      <w:r>
        <w:rPr>
          <w:rFonts w:ascii="Amiri" w:hAnsi="Amiri" w:eastAsia="Amiri" w:cs="Amiri"/>
          <w:color w:val="111111"/>
          <w:sz w:val="28"/>
          <w:sz w:val="28"/>
          <w:szCs w:val="28"/>
          <w:rtl w:val="true"/>
          <w:lang w:bidi="ar-SA"/>
        </w:rPr>
        <w:t xml:space="preserve">کَانَتْ بَعْدَ خَیْبَرَ لَقِیَ بِهَا جَمْعاً مِنْ غَطَفَانَ وَ لَمْ یَکُنْ بَیْنَهُمَا حَرْبٌ وَ قَدْ خَافَ النَّاسُ بَعْضُهُمْ بَعْضاً حَتَّی صَلَّی رَسُولُ اللَّهِ صلی الله علیه و آله صَلَاةَ الْخَوْفِ ثُمَّ انْصَرَفَ بِالنَّاسِ </w:t>
      </w:r>
      <w:r>
        <w:rPr>
          <w:rStyle w:val="FootnoteAnchor"/>
          <w:rtl w:val="true"/>
        </w:rPr>
        <w:footnoteReference w:id="822"/>
      </w:r>
      <w:r>
        <w:rPr>
          <w:rFonts w:ascii="Amiri" w:hAnsi="Amiri" w:eastAsia="Amiri" w:cs="Amiri"/>
          <w:color w:val="111111"/>
          <w:sz w:val="28"/>
          <w:sz w:val="28"/>
          <w:szCs w:val="28"/>
          <w:rtl w:val="true"/>
          <w:lang w:bidi="ar-SA"/>
        </w:rPr>
        <w:t xml:space="preserve">وَ قِیلَ إِنَّمَا سُمِّیَتْ ذَاتَ الرِّقَاعِ لِأَنَّهُ جَبَلٌ فِیهِ بُقَعُ حُمْرَةٍ وَ سَوَادٍ وَ بَیَاضٍ فَسُمِّیَ ذَاتَ الرِّقَاعِ وَ قِیلَ إِنَّمَا سُمِّیَتْ بِذَلِکَ لِأَنَّ أَقْدَامَهُمْ نَقِبَتْ فِیهَا فَکَانُوا </w:t>
      </w:r>
      <w:bookmarkStart w:id="311" w:name="pg13772_145363"/>
    </w:p>
    <w:p>
      <w:pPr>
        <w:pStyle w:val="BookText"/>
        <w:rPr/>
      </w:pPr>
      <w:bookmarkEnd w:id="311"/>
      <w:r>
        <w:rPr>
          <w:rFonts w:ascii="Amiri" w:hAnsi="Amiri" w:eastAsia="Amiri" w:cs="Amiri"/>
          <w:color w:val="111111"/>
          <w:sz w:val="28"/>
          <w:sz w:val="28"/>
          <w:szCs w:val="28"/>
          <w:rtl w:val="true"/>
          <w:lang w:bidi="ar-SA"/>
        </w:rPr>
        <w:t xml:space="preserve">یَلُفُّونَ عَلَی أَرْجُلِهِمُ الْخِرَقَ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بنی نضیر، غزوه بنی لحیان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پیامبر صلی اللَّه علیه و آله نماز خوف خواند، و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 خداوند آن حضرت را از مقاصد مشرکین مطلع فرمود،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پس از غزوه بنی قریظه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ذات الرقاع دو ماه بعد از غزوه بنی نضیر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بعد از خیبر بوده، حضرت رسول در این جنگ با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کردند ولی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 واقع نشد، در این غزوه مردم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ترسانیدند تا آنجائی که پیامبر نماز خوف خواندند، و پس از آن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غزوه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برای این است که این محل در کوهی واقع شده که در آن بقعه هائی به رنگ قرمز و سیاه و سفید وجود داشت و از این جهت او را ذات الرقاع گفته‌اند،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غزوه به ذات الرقاع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مردم در این زمین از سوزش و حرارت زمین زخم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اصحاب پاهای خود را با کهنه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532717_3264237689"/>
      <w:bookmarkStart w:id="313" w:name="_Toc125"/>
      <w:bookmarkEnd w:id="312"/>
      <w:r>
        <w:rPr>
          <w:rtl w:val="true"/>
        </w:rPr>
        <w:t>«</w:t>
      </w:r>
      <w:r>
        <w:rPr/>
        <w:t>2</w:t>
      </w:r>
      <w:r>
        <w:rPr>
          <w:rtl w:val="true"/>
        </w:rPr>
        <w:t>»</w:t>
      </w:r>
      <w:bookmarkEnd w:id="313"/>
    </w:p>
    <w:p>
      <w:pPr>
        <w:pStyle w:val="BookText"/>
        <w:rPr/>
      </w:pPr>
      <w:r>
        <w:rPr>
          <w:rFonts w:ascii="Amiri" w:hAnsi="Amiri" w:eastAsia="Amiri" w:cs="Amiri"/>
          <w:color w:val="111111"/>
          <w:sz w:val="28"/>
          <w:sz w:val="28"/>
          <w:szCs w:val="28"/>
          <w:rtl w:val="true"/>
          <w:lang w:bidi="ar-SA"/>
        </w:rPr>
        <w:t xml:space="preserve">أَقُولُ قَالَ ابْنُ الْأَثِیرِ فِی الْکَامِلِ أَقَامَ رَسُولُ اللَّهِ صلی الله علیه و آله بِالْمَدِینَةِ بَعْدَ بَنِی النَّضِیرِ شَهْرَیْ رَبِیعٍ ثُمَّ غَزَا نَجْداً یُرِیدُ بَنِی مُحَارِبٍ وَ بَنِی ثَعْلَبَةَ مِنْ غَطَفَانَ وَ هِیَ غَزْوَةُ ذَاتِ الرِّقَاعِ فَلَقِیَ الْمُشْرِکِینَ وَ لَمْ یَکُنْ قِتَالٌ وَ خَافَ النَّاسُ بَعْضُهُمْ بَعْضاً فَنَزَلَتْ صَلَاةُ الْخَوْفِ وَ أَصَابَ الْمُسْلِمُونَ امْرَأَةً مِنْهُمْ وَ کَانَ زَوْجُهَا غَائِباً فَلَمَّا أَتَی أَهْلَهُ أُخْبِرَ الْخَبَرَ فَحَلَفَ لَا یَنْتَهِی حَتَّی یُهَرِیقَ فِی أَصْحَابِ رَسُولِ اللَّهِ صلی الله علیه و آله فَخَرَجَ یَتْبَعُ أَثَرَ رَسُولِ اللَّهِ صلی الله علیه و آله فَنَزَلَ رَسُولُ اللَّهِ فَقَالَ مَنْ یَحْرُسُنَا اللَّیْلَةَ فَانْتَدَبَ رَجُلٌ مِنَ الْمُهَاجِرِینَ وَ رَجُلٌ مِنَ الْأَنْصَارِ </w:t>
      </w:r>
      <w:r>
        <w:rPr>
          <w:rStyle w:val="FootnoteAnchor"/>
          <w:rtl w:val="true"/>
        </w:rPr>
        <w:footnoteReference w:id="824"/>
      </w:r>
      <w:r>
        <w:rPr>
          <w:rFonts w:ascii="Amiri" w:hAnsi="Amiri" w:eastAsia="Amiri" w:cs="Amiri"/>
          <w:color w:val="111111"/>
          <w:sz w:val="28"/>
          <w:sz w:val="28"/>
          <w:szCs w:val="28"/>
          <w:rtl w:val="true"/>
          <w:lang w:bidi="ar-SA"/>
        </w:rPr>
        <w:t xml:space="preserve">فَأَقَامَا بِفَمِ شِعْبٍ نَزَلَهُ النَّبِیُّ صلی الله علیه و آله فَاضْطَجَعَ الْمُهَاجِرِیُّ وَ حَرَسَ الْأَنْصَارِیُّ أَوَّلَ اللَّیْلِ وَ قَامَ یُصَلِّی وَ جَاءَ زَوْجُ الْمَرْأَةِ فَرَأَی شَخْصَهُ </w:t>
      </w:r>
      <w:r>
        <w:rPr>
          <w:rStyle w:val="FootnoteAnchor"/>
          <w:rtl w:val="true"/>
        </w:rPr>
        <w:footnoteReference w:id="825"/>
      </w:r>
      <w:r>
        <w:rPr>
          <w:rFonts w:ascii="Amiri" w:hAnsi="Amiri" w:eastAsia="Amiri" w:cs="Amiri"/>
          <w:color w:val="111111"/>
          <w:sz w:val="28"/>
          <w:sz w:val="28"/>
          <w:szCs w:val="28"/>
          <w:rtl w:val="true"/>
          <w:lang w:bidi="ar-SA"/>
        </w:rPr>
        <w:t xml:space="preserve">فَرَمَاهُ بِسَهْمٍ فَوَضَعَهُ فِیهِ فَانْتَزَعَهُ وَ ثَبَتَ قَائِماً یُصَلِّی ثُمَّ رَمَاهُ بِسَهْمٍ آخَرَ فَأَصَابَهُ فَنَزَعَهُ وَ ثَبَتَ یُصَلِّی ثُمَّ رَمَاهُ الثَّالِثَ </w:t>
      </w:r>
      <w:r>
        <w:rPr>
          <w:rStyle w:val="FootnoteAnchor"/>
          <w:rtl w:val="true"/>
        </w:rPr>
        <w:footnoteReference w:id="826"/>
      </w:r>
      <w:r>
        <w:rPr>
          <w:rFonts w:ascii="Amiri" w:hAnsi="Amiri" w:eastAsia="Amiri" w:cs="Amiri"/>
          <w:color w:val="111111"/>
          <w:sz w:val="28"/>
          <w:sz w:val="28"/>
          <w:szCs w:val="28"/>
          <w:rtl w:val="true"/>
          <w:lang w:bidi="ar-SA"/>
        </w:rPr>
        <w:t xml:space="preserve">فَوَضَعَهُ فِیهِ فَانْتَزَعَهُ ثُمَّ رَکَعَ وَ سَجَدَ ثُمَّ أَیْقَظَ صَاحِبَهُ وَ أَعْلَمَهُ فَوَثَبَ فَلَمَّا رَآهُمَا الرَّجُلُ عَرَفَ أَنَّهُمَا عَلِمَا بِهِ فَلَمَّا رَأَی الْمُهَاجِرِیُّ مَا بِالْأَنْصَارِیِّ قَالَ سُبْحَانَ اللَّهِ أَ لَا أَیْقَظْتَنِی أَوَّلَ مَا رَمَاکَ قَالَ کُنْتُ فِی سُورَةٍ أَقْرَؤُهَا </w:t>
      </w:r>
      <w:r>
        <w:rPr>
          <w:rStyle w:val="FootnoteAnchor"/>
          <w:rtl w:val="true"/>
        </w:rPr>
        <w:footnoteReference w:id="827"/>
      </w:r>
      <w:r>
        <w:rPr>
          <w:rFonts w:ascii="Amiri" w:hAnsi="Amiri" w:eastAsia="Amiri" w:cs="Amiri"/>
          <w:color w:val="111111"/>
          <w:sz w:val="28"/>
          <w:sz w:val="28"/>
          <w:szCs w:val="28"/>
          <w:rtl w:val="true"/>
          <w:lang w:bidi="ar-SA"/>
        </w:rPr>
        <w:t xml:space="preserve">فَلَمْ أُحِبَّ أَنْ أَقْطَعَهَا فَلَمَّا تَتَابَعَ عَلَیَّ الرَّمْیُ وَ رَکَعْتُ أَعْلَمْتُکَ وَ ایْمُ اللَّهِ لَوْ لَا خَوْفُ أَنْ أُضَیِّعَ ثَغْراً أَمَرَنِی رَسُولُ اللَّهِ صلی الله علیه و آله بِحِفْظِهِ لَقَطَعَ نَفَسِی قَبْلَ أَنْ أَقْطَعَهَا وَ قِیلَ إِنَّ هَذِهِ الْغَزْوَةَ کَانَتْ فِی الْمُحَرَّمِ سَنَةَ خَمْسٍ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جنگ بنی نضیر دو ماه بهار را در مدینه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نجد گردید و آهنگ جنگ بنی محارب و بنی ثعلبه از غطفان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غزوه ذات الرقاع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مشرکان برخورد کرد اما جنگی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یکدیگر ترسیدند و از این جهت فرمان خواندن نماز خوف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زنی از آنان را گرفتند که شوهرش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زنش آمد به او خبر داد و او سوگند خورد که دست برندارد تا خون یاران پیامبر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شد و به دنبال پیامبر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کسی ما را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مردی از مهاجرین و مردی از انصار داوطلب شدند و بر دهانه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پیامبر در آن فرود آمده بود به پاسداری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مهاجری در آغاز شب به خواب رفت و مرد انصاری به پاسداری پرداخت و به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 و بر پیکر شخص انصاری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بیرون کشید و همچنان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تیر انداخت که به او اصابت کرد و او باز هم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سوم بر وی انداخت که بیرون کشید و رکوع و سجود به جای آورد و نماز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دوست خود را بیدار کرد و به او خبر داد و او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آن دو را دید متوجه شد که آن دو از حضور او آگاه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شخص مهاجری دید که مرد انصاری چه بلایی بر سرش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نخستین بار که تیر بر تو انداخت مرا بیدار نکردی؟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که دوست نداشتم آن را قطع کنم و چون پیاپی بر من تیر افکند و به رکوع رفتم تو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بیم آن نبود که مرزی را تباه سازم که پیامبر مرا به نگهبانی آن گماشته بود، پیش از آنکه نمازم را قطع کنم، جانم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ماه محرم سال پنجم هجری روی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532719_3264237689"/>
      <w:bookmarkStart w:id="315" w:name="_Toc126"/>
      <w:bookmarkEnd w:id="314"/>
      <w:r>
        <w:rPr>
          <w:rtl w:val="true"/>
        </w:rPr>
        <w:t>«</w:t>
      </w:r>
      <w:r>
        <w:rPr/>
        <w:t>3</w:t>
      </w:r>
      <w:r>
        <w:rPr>
          <w:rtl w:val="true"/>
        </w:rPr>
        <w:t>»</w:t>
      </w:r>
      <w:bookmarkEnd w:id="3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غَزْوَةُ بَنِی لِحْیَانَ فِی جُمَادَی الْأُولَی وَ کَانَ بَیْنَهُمَا الرَّمْیُ بِالْحِجَارَةِ </w:t>
      </w:r>
      <w:bookmarkStart w:id="316" w:name="pg13772_145364"/>
    </w:p>
    <w:p>
      <w:pPr>
        <w:pStyle w:val="BookText"/>
        <w:rPr/>
      </w:pPr>
      <w:bookmarkEnd w:id="316"/>
      <w:r>
        <w:rPr>
          <w:rFonts w:ascii="Amiri" w:hAnsi="Amiri" w:eastAsia="Amiri" w:cs="Amiri"/>
          <w:color w:val="111111"/>
          <w:sz w:val="28"/>
          <w:sz w:val="28"/>
          <w:szCs w:val="28"/>
          <w:rtl w:val="true"/>
          <w:lang w:bidi="ar-SA"/>
        </w:rPr>
        <w:t xml:space="preserve">وَ صَلَّی فِیهَا صَلَاةَ الْخَوْفِ بِعُسْفَانَ وَ یُقَالُ فِی ذَاتِ الرِّقَاعِ مَعَ غَطَفَانَ وَ کَانَ ذَلِکَ بَعْدَ النَّضِیرِ بِشَهْرَیْنِ وَ قَالَ الْبُخَارِیُّ بَعْدَ خَیْبَرَ وَ لَمْ یَکُنْ حَرْبٌ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در جمادی الاول روی داد و در این غزوه به سوی هم سنگ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در عسفان نماز خوف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در ذات الرقاع با غطفان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دو ماه پس از غزوه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خیبر اتفاق افتاد و جنگی در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532721_3264237689"/>
      <w:bookmarkStart w:id="318" w:name="_Toc127"/>
      <w:bookmarkEnd w:id="317"/>
      <w:r>
        <w:rPr>
          <w:rtl w:val="true"/>
        </w:rPr>
        <w:t>«</w:t>
      </w:r>
      <w:r>
        <w:rPr/>
        <w:t>4</w:t>
      </w:r>
      <w:r>
        <w:rPr>
          <w:rtl w:val="true"/>
        </w:rPr>
        <w:t>»</w:t>
      </w:r>
      <w:bookmarkEnd w:id="318"/>
    </w:p>
    <w:p>
      <w:pPr>
        <w:pStyle w:val="BookText"/>
        <w:rPr/>
      </w:pPr>
      <w:r>
        <w:rPr>
          <w:rFonts w:ascii="Amiri" w:hAnsi="Amiri" w:eastAsia="Amiri" w:cs="Amiri"/>
          <w:color w:val="111111"/>
          <w:sz w:val="28"/>
          <w:sz w:val="28"/>
          <w:szCs w:val="28"/>
          <w:rtl w:val="true"/>
          <w:lang w:bidi="ar-SA"/>
        </w:rPr>
        <w:t xml:space="preserve">أَقُولُ قَالَ الْکَازِرُونِیُّ فِی حَوَادِثِ السَّنَةِ الْخَامِسَةِ وَ فِیهَا کَانَتْ غَزَاةُ ذَاتِ الرِّقَاعِ وَ کَانَ سَبَبُهَا أَنَّ قَادِماً قَدِمَ الْمَدِینَةَ بِجَلَبٍ </w:t>
      </w:r>
      <w:r>
        <w:rPr>
          <w:rStyle w:val="FootnoteAnchor"/>
          <w:rtl w:val="true"/>
        </w:rPr>
        <w:footnoteReference w:id="830"/>
      </w:r>
      <w:r>
        <w:rPr>
          <w:rFonts w:ascii="Amiri" w:hAnsi="Amiri" w:eastAsia="Amiri" w:cs="Amiri"/>
          <w:color w:val="111111"/>
          <w:sz w:val="28"/>
          <w:sz w:val="28"/>
          <w:szCs w:val="28"/>
          <w:rtl w:val="true"/>
          <w:lang w:bidi="ar-SA"/>
        </w:rPr>
        <w:t xml:space="preserve">لَهُ فَأُخْبِرَ أَصْحَابُ رَسُولِ اللَّهِ صلی الله علیه و آله أَنَّ أَنْمَاراً وَ ثَعْلَبَةَ قَدْ جَمَعُوا لَهُمُ الْجُمُوعَ فَبَلَغَ ذَلِکَ رَسُولَ اللَّهِ صلی الله علیه و آله فَخَرَجَ لَیْلَةَ السَّبْتِ لِعَشْرٍ خَلَوْنَ مِنَ الْمُحَرَّمِ </w:t>
      </w:r>
      <w:r>
        <w:rPr>
          <w:rStyle w:val="FootnoteAnchor"/>
          <w:rtl w:val="true"/>
        </w:rPr>
        <w:footnoteReference w:id="831"/>
      </w:r>
      <w:r>
        <w:rPr>
          <w:rFonts w:ascii="Amiri" w:hAnsi="Amiri" w:eastAsia="Amiri" w:cs="Amiri"/>
          <w:color w:val="111111"/>
          <w:sz w:val="28"/>
          <w:sz w:val="28"/>
          <w:szCs w:val="28"/>
          <w:rtl w:val="true"/>
          <w:lang w:bidi="ar-SA"/>
        </w:rPr>
        <w:t xml:space="preserve">فِی أَرْبَعِمِائَةٍ وَ قِیلَ فِی سَبْعِمِائَةٍ </w:t>
      </w:r>
      <w:r>
        <w:rPr>
          <w:rStyle w:val="FootnoteAnchor"/>
          <w:rtl w:val="true"/>
        </w:rPr>
        <w:footnoteReference w:id="832"/>
      </w:r>
      <w:r>
        <w:rPr>
          <w:rFonts w:ascii="Amiri" w:hAnsi="Amiri" w:eastAsia="Amiri" w:cs="Amiri"/>
          <w:color w:val="111111"/>
          <w:sz w:val="28"/>
          <w:sz w:val="28"/>
          <w:szCs w:val="28"/>
          <w:rtl w:val="true"/>
          <w:lang w:bidi="ar-SA"/>
        </w:rPr>
        <w:t xml:space="preserve">فَمَضَی حَتَّی أَتَی مَحَالَّهُمْ بِذَاتِ الرِّقَاعِ وَ هِیَ جَبَلٌ فَلَمْ یَجِدْ إِلَّا نِسْوَةً فَأَخَذَهُنَّ وَ فِیهِنَّ جَارِیَةٌ وَضِیئَةٌ وَ هَرَبَتِ الْأَعْرَابُ إِلَی رُءُوسِ الْجِبَالِ وَ خَافَ الْمُسْلِمُونَ أَنْ یُغِیرُوا عَلَیْهِمْ فَصَلَّی بِهِمُ النَّبِیُّ صلی الله علیه و آله صَلَاةَ الْخَوْفِ وَ کَانَ أَوَّلَ مَا صَلَّاهَا وَ انْصَرَفَ رَاجِعاً إِلَی الْمَدِینَةِ فَابْتَاعَ مِنْ جَابِرِ بْنِ عَبْدِ اللَّهِ جَمَلًا بِأُوقِیَّةٍ وَ شَرَطَ لَهُ ظَهْرَهُ إِلَی الْمَدِینَةِ وَ سَأَلَهُ عَنْ دِینِ أَبِیهِ فَأَخْبَرَهُ فَقَالَ إِذَا قَرُبْتَ الْمَدِینَةَ وَ أَرَدْتَ أَنْ تَجُدَّ </w:t>
      </w:r>
      <w:r>
        <w:rPr>
          <w:rStyle w:val="FootnoteAnchor"/>
          <w:rtl w:val="true"/>
        </w:rPr>
        <w:footnoteReference w:id="833"/>
      </w:r>
      <w:r>
        <w:rPr>
          <w:rFonts w:ascii="Amiri" w:hAnsi="Amiri" w:eastAsia="Amiri" w:cs="Amiri"/>
          <w:color w:val="111111"/>
          <w:sz w:val="28"/>
          <w:sz w:val="28"/>
          <w:szCs w:val="28"/>
          <w:rtl w:val="true"/>
          <w:lang w:bidi="ar-SA"/>
        </w:rPr>
        <w:t xml:space="preserve">نَخْلَکَ فَآذِنِّی وَ اسْتَغْفَرَ رَسُولُ اللَّهِ صلی الله علیه و آله </w:t>
      </w:r>
      <w:r>
        <w:rPr>
          <w:rStyle w:val="FootnoteAnchor"/>
          <w:rtl w:val="true"/>
        </w:rPr>
        <w:footnoteReference w:id="834"/>
      </w:r>
      <w:r>
        <w:rPr>
          <w:rFonts w:ascii="Amiri" w:hAnsi="Amiri" w:eastAsia="Amiri" w:cs="Amiri"/>
          <w:color w:val="111111"/>
          <w:sz w:val="28"/>
          <w:sz w:val="28"/>
          <w:szCs w:val="28"/>
          <w:rtl w:val="true"/>
          <w:lang w:bidi="ar-SA"/>
        </w:rPr>
        <w:t>فِی تِلْکَ اللَّیْلَةِ خَمْساً وَ عِشْرِینَ مَرَّةً وَ فِی التِّرْمِذِیِّ سَبْعِینَ مَرَّةً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مُسْلِمٍ </w:t>
      </w:r>
      <w:r>
        <w:rPr>
          <w:rStyle w:val="FootnoteAnchor"/>
          <w:rtl w:val="true"/>
        </w:rPr>
        <w:footnoteReference w:id="835"/>
      </w:r>
      <w:r>
        <w:rPr>
          <w:rFonts w:ascii="Amiri" w:hAnsi="Amiri" w:eastAsia="Amiri" w:cs="Amiri"/>
          <w:color w:val="111111"/>
          <w:sz w:val="28"/>
          <w:sz w:val="28"/>
          <w:szCs w:val="28"/>
          <w:rtl w:val="true"/>
          <w:lang w:bidi="ar-SA"/>
        </w:rPr>
        <w:t xml:space="preserve">مِنْ حَدِیثِ أَبِی نَضْرَةَ عَنْ جَابِرٍ قَالَ فَقَالَ رَسُولُ اللَّهِ صلی الله علیه و آله أَ تَبِیعُنِیهِ بِکَذَا وَ کَذَا وَ اللَّهُ یَغْفِرُ لَکَ فَمَا زَالَ یَزِیدُنِی وَ اللَّهُ یَغْفِرُ لَکَ قَالَ أَبُو نَضْرَةَ وَ کَانَتْ کَلِمَةٌ تَقُولُهَا الْمُسْلِمُونَ افْعَلْ کَذَا وَ اللَّهُ یَغْفِرُ لَکَ وَ کَانَتْ غَیْبَتُهُ خَمْسَ عَشْرَةَ لَیْلَةً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319" w:name="pg13772_145365"/>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بیان حوادث سال پنجم هجری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غزوه ذات الرقاع روی داد که علت آن این بود که شخصی با وسایل خود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رسول خدا صلی الله علیه و آله و سلم خبر رسید که انمار و ثعلبه برای جنگ با مسلمانان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در شب شنبه دهم محرم همراه با چهارصد نفر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راه افتاد تا به منازل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ذات الرقاع که کوهی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شماری از زنان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گرفتند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کنیزی سفید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بالای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گریختند و مسلمانان ترسیدند که مبادا بر آنان حمله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نماز خوف را بر آنان خواند و این نماز، اولین نماز خوفی بود که پیامبر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مدینه بازگشت و از جابر بن عبد الله شتری با چند اوقیه خریداری کرد و شرط کرد که تا مدینه بر پشت شتر سوار شود و از دین پدرش از او پرسید و جابر آن حضرت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نزدیک شدی و خواستی درخت نخلت را قطع کنی از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آن شب بیست و پنج بار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هفتاد بار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از روایت ابی نضرۀ 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شتر را با فلان قیمت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بود که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و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پانزده شب از مدینه دور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532723_3264237689"/>
      <w:bookmarkStart w:id="321" w:name="_Toc128"/>
      <w:bookmarkEnd w:id="320"/>
      <w:r>
        <w:rPr>
          <w:rtl w:val="true"/>
        </w:rPr>
        <w:t>«</w:t>
      </w:r>
      <w:r>
        <w:rPr/>
        <w:t>5</w:t>
      </w:r>
      <w:r>
        <w:rPr>
          <w:rtl w:val="true"/>
        </w:rPr>
        <w:t>»</w:t>
      </w:r>
      <w:bookmarkEnd w:id="321"/>
    </w:p>
    <w:p>
      <w:pPr>
        <w:pStyle w:val="BookText"/>
        <w:rPr/>
      </w:pPr>
      <w:r>
        <w:rPr>
          <w:rFonts w:ascii="Amiri" w:hAnsi="Amiri" w:eastAsia="Amiri" w:cs="Amiri"/>
          <w:color w:val="111111"/>
          <w:sz w:val="28"/>
          <w:sz w:val="28"/>
          <w:szCs w:val="28"/>
          <w:rtl w:val="true"/>
          <w:lang w:bidi="ar-SA"/>
        </w:rPr>
        <w:t xml:space="preserve">وَ قَالَ ابْنُ الْأَثِیرِ فِی جُمَادَی الْأُولَی مِنَ السَّنَةِ السَّادِسَةِ خَرَجَ رَسُولُ اللَّهِ صلی الله علیه و آله إِلَی بَنِی لِحْیَانَ یَطْلُبُ بِأَصْحَابِ الرَّجِیعِ خُبَیْبِ بْنِ عَدِیٍّ وَ أَصْحَابِهِ وَ أَظْهَرَ أَنَّهُ یُرِیدُ الشَّامَ لِیُصِیبَ مِنَ الْقُوَّةِ غِرَّةً وَ أَسْرَعَ السَّیْرَ حَتَّی نَزَلَ عَلَی مَنَازِلِ بَنِی لِحْیَانَ </w:t>
      </w:r>
      <w:r>
        <w:rPr>
          <w:rStyle w:val="FootnoteAnchor"/>
          <w:rtl w:val="true"/>
        </w:rPr>
        <w:footnoteReference w:id="837"/>
      </w:r>
      <w:r>
        <w:rPr>
          <w:rFonts w:ascii="Amiri" w:hAnsi="Amiri" w:eastAsia="Amiri" w:cs="Amiri"/>
          <w:color w:val="111111"/>
          <w:sz w:val="28"/>
          <w:sz w:val="28"/>
          <w:szCs w:val="28"/>
          <w:rtl w:val="true"/>
          <w:lang w:bidi="ar-SA"/>
        </w:rPr>
        <w:t xml:space="preserve">بَیْنَ أَثَحٍ </w:t>
      </w:r>
      <w:r>
        <w:rPr>
          <w:rStyle w:val="FootnoteAnchor"/>
          <w:rtl w:val="true"/>
        </w:rPr>
        <w:footnoteReference w:id="838"/>
      </w:r>
      <w:r>
        <w:rPr>
          <w:rFonts w:ascii="Amiri" w:hAnsi="Amiri" w:eastAsia="Amiri" w:cs="Amiri"/>
          <w:color w:val="111111"/>
          <w:sz w:val="28"/>
          <w:sz w:val="28"/>
          <w:szCs w:val="28"/>
          <w:rtl w:val="true"/>
          <w:lang w:bidi="ar-SA"/>
        </w:rPr>
        <w:t xml:space="preserve">وَ عُسْفَانَ فَوَجَدَهُمْ قَدْ حَذِرُوا وَ تَمَنَّعُوا فِی رُءُوسِ الْجِبَالِ فَلَمَّا أَخْطَأَهُ مَا أَرَادَ مِنْهُمْ خَرَجَ فِی مِائَتَیْ رَاکِبٍ حَتَّی نَزَلَ عُسْفَانَ تَخْوِیفاً لِأَهْلِ مَکَّةَ وَ أَرْسَلَ فَارِسَیْنِ مِنَ الصَّحَابَةِ حَتَّی بَلَغَا کُرَاعَ الْغَمِیمِ ثُمَّ عَادَ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الاول سال ششم هجری رسول خدا صلی الله علیه و آله و سلم به جنگ بنی لحیان بیرون شد و دنبال یاران رجیع بن عدی و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چنین وانمود کرد که قصد رفتن به شام را دارد تا به صورت ناگهانی بر آنان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سرعت پیش رفت تا به منازل بنی لحیان که در میان اثح و عسفان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که هراسان شده و و به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دست نیافت با دویست سوارکار به راه افتاد و برای ترساندن اهل مکه در عسفان فرود آمد و دو تن از سوارکاران از یارانش را فرستاد تا خود را به کراع الغمیم رساندند آنگاه سپاهیان را به مدینه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532725_3264237689"/>
      <w:bookmarkStart w:id="323" w:name="_Toc129"/>
      <w:bookmarkEnd w:id="322"/>
      <w:r>
        <w:rPr>
          <w:rtl w:val="true"/>
        </w:rPr>
        <w:t>«</w:t>
      </w:r>
      <w:r>
        <w:rPr/>
        <w:t>6</w:t>
      </w:r>
      <w:r>
        <w:rPr>
          <w:rtl w:val="true"/>
        </w:rPr>
        <w:t>»</w:t>
      </w:r>
      <w:bookmarkEnd w:id="323"/>
    </w:p>
    <w:p>
      <w:pPr>
        <w:pStyle w:val="BookText"/>
        <w:rPr/>
      </w:pPr>
      <w:r>
        <w:rPr>
          <w:rFonts w:ascii="Amiri" w:hAnsi="Amiri" w:eastAsia="Amiri" w:cs="Amiri"/>
          <w:color w:val="111111"/>
          <w:sz w:val="28"/>
          <w:sz w:val="28"/>
          <w:szCs w:val="28"/>
          <w:rtl w:val="true"/>
          <w:lang w:bidi="ar-SA"/>
        </w:rPr>
        <w:t xml:space="preserve">کا، الکافی حُمَیْدُ بْنُ زِیَادٍ عَنِ الْحَسَنِ بْنِ مُحَمَّدٍ </w:t>
      </w:r>
      <w:r>
        <w:rPr>
          <w:rStyle w:val="FootnoteAnchor"/>
          <w:rtl w:val="true"/>
        </w:rPr>
        <w:footnoteReference w:id="840"/>
      </w:r>
      <w:r>
        <w:rPr>
          <w:rFonts w:ascii="Amiri" w:hAnsi="Amiri" w:eastAsia="Amiri" w:cs="Amiri"/>
          <w:color w:val="111111"/>
          <w:sz w:val="28"/>
          <w:sz w:val="28"/>
          <w:szCs w:val="28"/>
          <w:rtl w:val="true"/>
          <w:lang w:bidi="ar-SA"/>
        </w:rPr>
        <w:t>عَنْ مُحَمَّدِ بْنِ أَیُّوبَ وَ عَلِیٌّ عَنْ أَبِیهِ جَمِیعاً عَنِ الْبَزَنْطِیِّ عَنْ أَبَانِ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صلی الله علیه و آله فِی غَزْوَةِ ذَاتِ الرِّقَاعِ تَحْتَ شَجَرَةٍ عَلَی شَفِیرِ وَادٍ فَأَقْبَلَ سَیْلٌ فَحَالَ بَیْنَهُ وَ بَیْنَ أَصْحَابِهِ فَرَآهُ رَجُلٌ مِنَ الْمُشْرِکِینَ وَ الْمُسْلِمُونَ قِیَامٌ عَلَی شَفِیرِ الْوَادِی یَنْتَظِرُونَ مَتَی یَنْقَطِعُ السَّیْلُ فَقَالَ رَجُلٌ مِنَ الْمُشْرِکِینَ لِقَوْمِهِ أَنَا أَقْتُلُ مُحَمَّداً فَجَاءَ وَ شَدَّ عَلَی رَسُولِ اللَّهِ صلی الله علیه و آله بِالسَّیْفِ ثُمَّ قَالَ مَنْ یُنْجِیکَ مِنِّی یَا مُحَمَّدُ فَقَالَ رَبِّی وَ رَبُّکَ فَنَسَفَهُ جَبْرَئِیلُ عَلَیْهِ السَّلَامُ عَنْ فَرَسِهِ فَسَقَطَ عَلَی ظَهْرِهِ فَقَامَ رَسُولُ اللَّهِ فَأَخَذَ </w:t>
      </w:r>
      <w:r>
        <w:rPr>
          <w:rStyle w:val="FootnoteAnchor"/>
          <w:rtl w:val="true"/>
        </w:rPr>
        <w:footnoteReference w:id="841"/>
      </w:r>
      <w:r>
        <w:rPr>
          <w:rFonts w:ascii="Amiri" w:hAnsi="Amiri" w:eastAsia="Amiri" w:cs="Amiri"/>
          <w:color w:val="111111"/>
          <w:sz w:val="28"/>
          <w:sz w:val="28"/>
          <w:szCs w:val="28"/>
          <w:rtl w:val="true"/>
          <w:lang w:bidi="ar-SA"/>
        </w:rPr>
        <w:t xml:space="preserve">السَّیْفَ وَ جَلَسَ عَلَی صَدْرِهِ وَ قَالَ مَنْ یُنْجِیکَ مِنِّی یَا غَوْرَثُ فَقَالَ جُودُکَ وَ کَرَمُکَ یَا مُحَمَّدُ فَتَرَکَهُ وَ قَامَ </w:t>
      </w:r>
      <w:r>
        <w:rPr>
          <w:rStyle w:val="FootnoteAnchor"/>
          <w:rtl w:val="true"/>
        </w:rPr>
        <w:footnoteReference w:id="842"/>
      </w:r>
      <w:r>
        <w:rPr>
          <w:rFonts w:ascii="Amiri" w:hAnsi="Amiri" w:eastAsia="Amiri" w:cs="Amiri"/>
          <w:color w:val="111111"/>
          <w:sz w:val="28"/>
          <w:sz w:val="28"/>
          <w:szCs w:val="28"/>
          <w:rtl w:val="true"/>
          <w:lang w:bidi="ar-SA"/>
        </w:rPr>
        <w:t xml:space="preserve">وَ هُوَ یَقُولُ وَ اللَّهِ لَأَنْتَ خَیْرٌ مِنِّی وَ أَکْرَمُ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إعلام الوری مرسلا مثله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غزوه ذات الرقاع در لب رودخانه زیر درختی فرود آمد و ناگهان سیلی برخاست و میان آن حضرت و اصحاب و یارانش جدائی، انداخت، مردی از مشرکین آن حضرت را دید مسلمانان نیز لب رودخانه ایستاده بودند و منتظر بودند تا سیل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رسول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مزبور به قوم خویش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به همین منظور نزدیک آمد و با شمشیر به رسول خدا حمله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 محمد که تو را از من نجات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در این هنگام جبرئیل علیه السّلام او را از اسبش بزیر افکند و به پشت بر زمین افتاد، رسول خدا برخاست و شمشیرش را گرفت و روی سینه‌اش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کیست که تو را از دست من نجات دهد ای غورث؟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بزرگواریت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واگذارد، پس آن مرد برخاست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 و بزرگوارتر از من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مرسل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532727_3264237689"/>
      <w:bookmarkStart w:id="325" w:name="_Toc130"/>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 xml:space="preserve">النسف القلع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فأنخته واناخ رسول الله صلی الله علیه وآله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اعطنی هذه العصا من یدک او اقطع لی عصا من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فاخذها رسول الله صلی الله علیه وآله فنخسه بها نخسات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 فخرج والذی بعثه بالحق یواهق ناقته مواهقة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وتحدثت مع رسول الله صلی الله علیه وآله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أتبیعنی جملک هذا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أهبه 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بعنیه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فسمنیه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اخذته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اذن تغبننی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فبدرهمین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یرفع لی رسول الله فی ثمنه حتی بلغ الاوقیة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افقد رضیت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هل تزوجت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أثیبا أم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 ثیبا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جاریة تلاعبها وتلاعبک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ابی اصیب یوم احد وترک بنات له سبعا ، فنکحت امرأة جامعة تجمع رؤسهن وتقوم علیهن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ان شاء الله اما انا لو قد جئنا صرارا امرنا بجزور فنحزت واقمنا علیها یومنا ذاک وسمعت بنا فنفضت نمارقها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رسول الله ما لنا من نمارق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ستکون فاذا انت قدمت فاعمل عملا کیسا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جئنا صرارا امر رسول الله صلی الله علیه وآله بجزور فنحرت وأقمنا علیها ذلک الیوم ، فلما امسی رسول الله صلی الله علیه وآله دخل ودخلنا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المرأة الحدیث وما قال لی رسول الله صلی الله علیه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فدونک ، سمع وطاعة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اصبحت اخذت برأس الجمل فاقبلت به حتی أنخته علی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جلست فی المسجد قریبا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وآله فرأی الجمل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یا رسول الله هذا جمل جاء به جابر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فاین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فدعیت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اخی خذ برأس جملک فهو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بلالا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بجابر فاعطه اوقیة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فاعطانی اوقیة وزادنی شیئا یسیرا ، فوالله ما زال ینمی عندی ویری مکانه من بیتنا حتی اصیب امس فیما اصیب لنا ، یعنی یوم الحرة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علی ثلاثة امیال من المدینة علی طریق العراق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وذکر المقریزی فی الامتاع فی سیاق ما وقع فی تلک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بفرخ طائر فأقبل ابواه او احدهما حتی طرح نفسه فی یدی الذی اخذ فرضه ، فعجب الناس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أتعجبون من هذا الطائر؟ اخذتم فرخه فطرح نفسه رحمة بفرخه ، والله لربکم ارحم بکم من هذا الطائر بفرخه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ورأی رسول الله صلی الله علیه وآله رجلا وعلیه ثوب منخرق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له غیر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ان له ثوبین جدیدین فی العیبة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ثوبیک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ثوبیه فلبسهما ثم أدبر ،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هذا احسن؟ ماله ضرب الله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فسمع ذلک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یا رسول الله ، فقال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عنقه بعد ذلک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وجاءه علبة بن زید الحارثی بثلاث بیضات وجدها فی مفحص نعام ، فأمر جابر بن عبدالله بعملها ، فوثب فعملها واتی بها فی قصعة ، فأکل صلی الله علیه وآله وأصحابه منه بغیر خبز والبیض فی القصعة کما هو وقد أکل منه عامتهم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اربع من الهجرة حرمت الخمر</w:t>
      </w:r>
      <w:r>
        <w:rPr>
          <w:rFonts w:eastAsia="IRNazanin" w:cs="IRNazanin"/>
          <w:color w:val="111111"/>
          <w:sz w:val="28"/>
          <w:szCs w:val="28"/>
          <w:rtl w:val="true"/>
          <w:lang w:bidi="fa-IR"/>
        </w:rPr>
        <w:t xml:space="preserve">. </w:t>
      </w:r>
      <w:bookmarkStart w:id="326" w:name="pg13772_145366"/>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532729_3264237689"/>
      <w:bookmarkStart w:id="328" w:name="_Toc131"/>
      <w:bookmarkEnd w:id="327"/>
      <w:r>
        <w:rPr>
          <w:rtl w:val="true"/>
        </w:rPr>
        <w:t xml:space="preserve">باب </w:t>
      </w:r>
      <w:r>
        <w:rPr/>
        <w:t>16</w:t>
      </w:r>
      <w:r>
        <w:rPr>
          <w:rtl w:val="true"/>
        </w:rPr>
        <w:t xml:space="preserve"> </w:t>
      </w:r>
      <w:r>
        <w:rPr>
          <w:rtl w:val="true"/>
        </w:rPr>
        <w:t>غزوة بدر الصغری و سائر ما جری فی تلک السنة إلی غزوة الخندق‌</w:t>
      </w:r>
      <w:bookmarkEnd w:id="328"/>
    </w:p>
    <w:p>
      <w:pPr>
        <w:pStyle w:val="Heading4"/>
        <w:numPr>
          <w:ilvl w:val="3"/>
          <w:numId w:val="1"/>
        </w:numPr>
        <w:rPr/>
      </w:pPr>
      <w:bookmarkStart w:id="329" w:name="__RefHeading___Toc532731_3264237689"/>
      <w:bookmarkStart w:id="330" w:name="_Toc132"/>
      <w:bookmarkEnd w:id="329"/>
      <w:r>
        <w:rPr>
          <w:rtl w:val="true"/>
        </w:rPr>
        <w:t>الآیات</w:t>
      </w:r>
      <w:bookmarkEnd w:id="33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331" w:name="pg13772_145367"/>
    </w:p>
    <w:p>
      <w:pPr>
        <w:pStyle w:val="BookText"/>
        <w:rPr/>
      </w:pPr>
      <w:bookmarkEnd w:id="331"/>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جز عهده‌دارِ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خداوند آسیب کسانی را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خداست که قدرتش بیشتر و کیفرش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2" w:name="__RefHeading___Toc532733_3264237689"/>
      <w:bookmarkStart w:id="333" w:name="_Toc133"/>
      <w:bookmarkEnd w:id="332"/>
      <w:r>
        <w:rPr>
          <w:rtl w:val="true"/>
        </w:rPr>
        <w:t>تفسیر</w:t>
      </w:r>
      <w:bookmarkEnd w:id="3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فِی سَبِیلِ اللَّهِ قال الکلبی إن أبا سفیان لما رجع إلی مکة یوم أحد و أعد رسول الله صلی الله علیه و آله موسم بدر الصغری و هی سوق یقوم فی ذی القعدة فلما بلغ المیعاد </w:t>
      </w:r>
      <w:r>
        <w:rPr>
          <w:rStyle w:val="FootnoteAnchor"/>
          <w:rtl w:val="true"/>
        </w:rPr>
        <w:footnoteReference w:id="846"/>
      </w:r>
      <w:r>
        <w:rPr>
          <w:rFonts w:ascii="IRNazanin" w:hAnsi="IRNazanin" w:eastAsia="IRNazanin"/>
          <w:color w:val="111111"/>
          <w:sz w:val="28"/>
          <w:sz w:val="28"/>
          <w:szCs w:val="28"/>
          <w:rtl w:val="true"/>
          <w:lang w:bidi="fa-IR"/>
        </w:rPr>
        <w:t xml:space="preserve">قال للناس اخرجوا إلی المیعاد فتثاقلوا و کرهوا ذلک کراهة شدیدة أو بعضهم فأنزل الله عز و جل </w:t>
      </w:r>
      <w:bookmarkStart w:id="334" w:name="pg13772_145368"/>
    </w:p>
    <w:p>
      <w:pPr>
        <w:pStyle w:val="BookText"/>
        <w:rPr/>
      </w:pPr>
      <w:bookmarkEnd w:id="334"/>
      <w:r>
        <w:rPr>
          <w:rFonts w:ascii="IRNazanin" w:hAnsi="IRNazanin" w:eastAsia="IRNazanin"/>
          <w:color w:val="111111"/>
          <w:sz w:val="28"/>
          <w:sz w:val="28"/>
          <w:szCs w:val="28"/>
          <w:rtl w:val="true"/>
          <w:lang w:bidi="fa-IR"/>
        </w:rPr>
        <w:t xml:space="preserve">هذه الآیة فحرض النبی صلی الله علیه و آله المؤمنین فتثاقلوا عنه و لم یخرجوا فخرج رسول الله صلی الله علیه و آله فی سبعین </w:t>
      </w:r>
      <w:r>
        <w:rPr>
          <w:rStyle w:val="FootnoteAnchor"/>
          <w:rtl w:val="true"/>
        </w:rPr>
        <w:footnoteReference w:id="847"/>
      </w:r>
      <w:r>
        <w:rPr>
          <w:rFonts w:ascii="IRNazanin" w:hAnsi="IRNazanin" w:eastAsia="IRNazanin"/>
          <w:color w:val="111111"/>
          <w:sz w:val="28"/>
          <w:sz w:val="28"/>
          <w:szCs w:val="28"/>
          <w:rtl w:val="true"/>
          <w:lang w:bidi="fa-IR"/>
        </w:rPr>
        <w:t>راکبا حتی أتی موسم بدر فکفاهم الله بأس العدو و لم یوافهم أبو سفیان و لم یکن قتال یومئذ و انصرف رسول الله صلی الله علیه و آله بمن معه سالمین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تُکَلَّفُ إِلَّا نَفْسَکَ أی إلا فعل نفسک وَ حَرِّضِ الْمُؤْمِنِینَ علی القتال أی و حثهم علیه عَسَی اللَّهُ أَنْ یَکُفَّ بَأْسَ الَّذِینَ کَفَرُوا أی یمنع شدة الکفار و عسی من الله موجب </w:t>
      </w:r>
      <w:r>
        <w:rPr>
          <w:rStyle w:val="FootnoteAnchor"/>
          <w:rtl w:val="true"/>
        </w:rPr>
        <w:footnoteReference w:id="848"/>
      </w:r>
      <w:r>
        <w:rPr>
          <w:rFonts w:ascii="Amiri" w:hAnsi="Amiri" w:eastAsia="Amiri" w:cs="Amiri"/>
          <w:color w:val="111111"/>
          <w:sz w:val="28"/>
          <w:sz w:val="28"/>
          <w:szCs w:val="28"/>
          <w:rtl w:val="true"/>
          <w:lang w:bidi="ar-SA"/>
        </w:rPr>
        <w:t>وَ اللَّهُ أَشَدُّ بَأْساً أی أشد نکایة فی الأعداء وَ أَشَدُّ تَنْکِیلًا أی عقوبة و قیل التنکیل الشهرة بالأمور الفاضحة</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 فی قوله تعالی وَ لا تَهِنُوا قیل نزلت فی الذهاب إلی بدر الصغری لموعد أبی سفیان یوم أحد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احد، ابو سفیان به مکه بازگشت، با پیامبر وعده گذاشت که در موسم بدر صغری که در بازاری در ماه ذی القعده بود، همدیگر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موعود نزدیک شد، پیامبر دستور داد که مسلمانان به میعاد بروند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سستی ورزیدند و به سختی کراهت نشان دادند، از این رو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مؤمن را برای جنگ بسیج کرد ولی کسی جز هفتاد سوارکار با پیامبر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خداوند ایشان را از شر دشمن نجات داد و ابو سفیان ایشان را درنیافت و جنگی روی نداد و پیامبر اسلام و همراهان سالم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کار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یَکُفَّ بَأْسَ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سختگیری کافران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خداوند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منظورش وجوب و لزوم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أَشَدُّ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تنکیل به معنای رسوایی با انجام کارهای زشت و ناپسند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رفتن به بدر صغری در موعدی که ابو سفیان در جنگ احد تعیین کرده بود،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اضافه شده که 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احد در باره رفتن به دنبال ابو سفیان و لشکرش به حمراء الاسد 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5" w:name="__RefHeading___Toc532735_3264237689"/>
      <w:bookmarkStart w:id="336" w:name="_Toc134"/>
      <w:bookmarkEnd w:id="335"/>
      <w:r>
        <w:rPr>
          <w:rtl w:val="true"/>
        </w:rPr>
        <w:t>الأخبار</w:t>
      </w:r>
      <w:bookmarkEnd w:id="336"/>
    </w:p>
    <w:p>
      <w:pPr>
        <w:pStyle w:val="Heading5"/>
        <w:numPr>
          <w:ilvl w:val="4"/>
          <w:numId w:val="1"/>
        </w:numPr>
        <w:rPr/>
      </w:pPr>
      <w:bookmarkStart w:id="337" w:name="__RefHeading___Toc532737_3264237689"/>
      <w:bookmarkStart w:id="338" w:name="_Toc135"/>
      <w:bookmarkEnd w:id="337"/>
      <w:r>
        <w:rPr>
          <w:rtl w:val="true"/>
        </w:rPr>
        <w:t>«</w:t>
      </w:r>
      <w:r>
        <w:rPr/>
        <w:t>1</w:t>
      </w:r>
      <w:r>
        <w:rPr>
          <w:rtl w:val="true"/>
        </w:rPr>
        <w:t>»</w:t>
      </w:r>
      <w:bookmarkEnd w:id="338"/>
    </w:p>
    <w:p>
      <w:pPr>
        <w:pStyle w:val="BookText"/>
        <w:rPr/>
      </w:pPr>
      <w:r>
        <w:rPr>
          <w:rFonts w:ascii="Amiri" w:hAnsi="Amiri" w:eastAsia="Amiri" w:cs="Amiri"/>
          <w:color w:val="111111"/>
          <w:sz w:val="28"/>
          <w:sz w:val="28"/>
          <w:szCs w:val="28"/>
          <w:rtl w:val="true"/>
          <w:lang w:bidi="ar-SA"/>
        </w:rPr>
        <w:t xml:space="preserve">عم، إعلام الوری ثُمَّ کَانَتْ بَعْدَ غَزْوَةِ ذَاتِ الرِّقَاعِ غَزْوَةُ بَدْرٍ الْأَخِیرَةُ فِی شَعْبَانَ خَرَجَ رَسُولُ اللَّهِ صلی الله علیه و آله إِلَی بَدْرٍ لِمِیعَادِ أَبِی سُفْیَانَ فَأَقَامَ عَلَیْهَا ثَمَانَ لَیَالٍ وَ خَرَجَ أَبُو سُفْیَانَ فِی أَهْلِ تِهَامَةَ فَلَمَّا نَزَلَ الظَّهْرَانَ بَدَا لَهُ فِی الرُّجُوعِ وَ وَافَقَ رَسُولُ اللَّهِ صلی الله علیه و آله وَ أَصْحَابُهُ السُّوقَ فَاشْتَرَوْا وَ بَاعُوا وَ أَصَابُوا بِهَا رِبْحاً حَسَناً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ذات الرقاع، در ماه شعبان آخرین غزوه بدر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میعادی که با ابو سفیان داشت به طرف بدر حرکت کرد و هشت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جماعتی از اهل تهامه بیرون شد و چون به ظهران رسیدند تصمیمش به بازگشت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اینکه از بازگشت ابو سفیان مطلع شد به همراه یارانش در بازار حاضر گردیدند و مقداری خرید و فروش انجام دادند و سود فراوانی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532739_3264237689"/>
      <w:bookmarkStart w:id="340" w:name="_Toc136"/>
      <w:bookmarkEnd w:id="339"/>
      <w:r>
        <w:rPr>
          <w:rtl w:val="true"/>
        </w:rPr>
        <w:t>«</w:t>
      </w:r>
      <w:r>
        <w:rPr/>
        <w:t>2</w:t>
      </w:r>
      <w:r>
        <w:rPr>
          <w:rtl w:val="true"/>
        </w:rPr>
        <w:t>»</w:t>
      </w:r>
      <w:bookmarkEnd w:id="340"/>
    </w:p>
    <w:p>
      <w:pPr>
        <w:pStyle w:val="BookText"/>
        <w:rPr/>
      </w:pPr>
      <w:r>
        <w:rPr>
          <w:rFonts w:ascii="IRNazanin" w:hAnsi="IRNazanin" w:eastAsia="IRNazanin"/>
          <w:color w:val="111111"/>
          <w:sz w:val="28"/>
          <w:sz w:val="28"/>
          <w:szCs w:val="28"/>
          <w:rtl w:val="true"/>
          <w:lang w:bidi="fa-IR"/>
        </w:rPr>
        <w:t>أقول قال فی المنتقی فی سیاق حوادث السنة الرابعة و فیها ولد الحسین علیه السلام لثلاث لیال خلون من شعبان و فیها کانت غزوة بدر الصغری لهلال ذی القعدة و ذلک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أبا سفیان لما أراد أن ینصرف یوم أحد نادی الموعد بیننا و بینکم بدر الصغری رأس الحول نلتقی بها و نقتتل فقال رسول الله صلی الله علیه و آله قولوا نعم إن شاء الله فافترق الناس علی ذلک و تهیأت قریش للخروج فلما دنا الموعد کره </w:t>
      </w:r>
    </w:p>
    <w:p>
      <w:pPr>
        <w:pStyle w:val="BookText"/>
        <w:rPr/>
      </w:pPr>
      <w:r>
        <w:rPr>
          <w:rFonts w:ascii="IRNazanin" w:hAnsi="IRNazanin" w:eastAsia="IRNazanin"/>
          <w:color w:val="111111"/>
          <w:sz w:val="28"/>
          <w:sz w:val="28"/>
          <w:szCs w:val="28"/>
          <w:rtl w:val="true"/>
          <w:lang w:bidi="fa-IR"/>
        </w:rPr>
        <w:t xml:space="preserve">أبو سفیان الخروج و قدم نعیم بن مسعود الأشجعی مکة فقال له أبو سفیان إنی قد واعدت محمدا و أصحابه أن نلتقی ببدر و قد جاء ذلک الوقت و هذا عام جدب و إنما یصلحنا عام خصب و أکره أن یخرج محمد و لا أخرج فیجترئ علینا فنجعل لک فریضة </w:t>
      </w:r>
      <w:r>
        <w:rPr>
          <w:rStyle w:val="FootnoteAnchor"/>
          <w:rtl w:val="true"/>
        </w:rPr>
        <w:footnoteReference w:id="852"/>
      </w:r>
      <w:r>
        <w:rPr>
          <w:rFonts w:ascii="IRNazanin" w:hAnsi="IRNazanin" w:eastAsia="IRNazanin"/>
          <w:color w:val="111111"/>
          <w:sz w:val="28"/>
          <w:sz w:val="28"/>
          <w:szCs w:val="28"/>
          <w:rtl w:val="true"/>
          <w:lang w:bidi="fa-IR"/>
        </w:rPr>
        <w:t>یضمنها لک سهیل بن عمرو علی أن تقدم المدینة و تعوقهم عن الخروج فقدم المدینة و أخبرهم بجمع أبی سفیان و ما معه من العدة و السلاح فقال رسول الله صلی الله علیه و آله و الذی نفسی بیده لأخرجن و إن لم یخرج معی أحد و استخلف علی المدینة عبد الله بن رواحة و حمل لواءه علی علیه السلام و سار معه ألف و خمسمائة و الخیل عشرة أفراس و خرجوا ببضائع لهم و تجارات و کانت بدر الصغری مجتمعا تجتمع فیه العرب و سوقا یقوم لهلال ذی القعدة إلی ثمان تخلو منه ثم تتفرق الناس إلی بلادهم فانتهوا إلی بدر لیلة هلال ذی القعدة و قامت السوق صبیحة الهلال فأقاموا بها ثمانیة أیام و باعوا تجارتهم فربحوا للدرهم درهما و انصرفوا و قد سمع الناس بمسیرهم و خرج أبو سفیان من مکة فی قریش و هم ألفان و معه خمسون فرسا حتی انتهوا إلی مر الظهران ثم قال ارجعوا فإنه لا یصلحنا إلا عام خصب یرعی فیه الشجر و یشرب فیه اللبن و هذا عام جدب فسمی أهل مکة ذلک الجیش جیش السویق یقولون خرجوا یشربون السویق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صفوان بن أمیة لأبی سفیان قد نهیتک أن تعد القوم قد اجترءوا علینا و رأونا قد أخلفناهم ثم أخذوا فی الکید و التهیؤ لغزوة الخندق و فیها رجم رسول الله صلی الله علیه و آله الیهودی و الیهودیة فی ذی القعدة و نزل قوله تعالی وَ مَنْ لَمْ یَحْکُمْ بِما أَنْزَلَ اللَّهُ فَأُولئِکَ هُمُ الْفاسِقُونَ و فیها حرمت الخمر و جملة القول فی تحریم الخمر أن الله تعالی أنزل فی الخمر أربع آیات نزلت بمکة وَ مِنْ ثَمَراتِ النَّخِیلِ وَ الْأَعْنابِ تَتَّخِذُونَ مِنْهُ سَکَراً وَ رِزْقاً حَسَناً </w:t>
      </w:r>
      <w:r>
        <w:rPr>
          <w:rStyle w:val="FootnoteAnchor"/>
          <w:rtl w:val="true"/>
        </w:rPr>
        <w:footnoteReference w:id="853"/>
      </w:r>
      <w:r>
        <w:rPr>
          <w:rFonts w:ascii="Amiri" w:hAnsi="Amiri" w:eastAsia="Amiri" w:cs="Amiri"/>
          <w:color w:val="111111"/>
          <w:sz w:val="28"/>
          <w:sz w:val="28"/>
          <w:szCs w:val="28"/>
          <w:rtl w:val="true"/>
          <w:lang w:bidi="ar-SA"/>
        </w:rPr>
        <w:t xml:space="preserve">فکان المسلمون یشربونها و هی لهم حلال یومئذ ثم نزلت فی مسألة عمر و معاذ بن جبل یَسْئَلُونَکَ عَنِ الْخَمْرِ وَ </w:t>
      </w:r>
    </w:p>
    <w:p>
      <w:pPr>
        <w:pStyle w:val="BookText"/>
        <w:rPr/>
      </w:pPr>
      <w:r>
        <w:rPr>
          <w:rFonts w:ascii="Amiri" w:hAnsi="Amiri" w:eastAsia="Amiri" w:cs="Amiri"/>
          <w:color w:val="111111"/>
          <w:sz w:val="28"/>
          <w:sz w:val="28"/>
          <w:szCs w:val="28"/>
          <w:rtl w:val="true"/>
          <w:lang w:bidi="ar-SA"/>
        </w:rPr>
        <w:t xml:space="preserve">الْمَیْسِرِ </w:t>
      </w:r>
      <w:r>
        <w:rPr>
          <w:rStyle w:val="FootnoteAnchor"/>
          <w:rtl w:val="true"/>
        </w:rPr>
        <w:footnoteReference w:id="854"/>
      </w:r>
      <w:r>
        <w:rPr>
          <w:rFonts w:ascii="Amiri" w:hAnsi="Amiri" w:eastAsia="Amiri" w:cs="Amiri"/>
          <w:color w:val="111111"/>
          <w:sz w:val="28"/>
          <w:sz w:val="28"/>
          <w:szCs w:val="28"/>
          <w:rtl w:val="true"/>
          <w:lang w:bidi="ar-SA"/>
        </w:rPr>
        <w:t xml:space="preserve">الآیة فترکها قوم لقوله إِثْمٌ کَبِیرٌ و شربها قوم لقوله وَ مَنافِعُ لِلنَّاسِ إلی أن صنع عبد الرحمن بن عوف طعاما فدعا ناسا من أصحاب رسول الله صلی الله علیه و آله و أتاهم بخمر فشربوا و سکروا فحضرت صلاة المغرب فقدموا بعضهم لیصلی بهم فقرأ قُلْ یا أَیُّهَا الْکافِرُونَ </w:t>
      </w:r>
      <w:r>
        <w:rPr>
          <w:rStyle w:val="FootnoteAnchor"/>
          <w:rtl w:val="true"/>
        </w:rPr>
        <w:footnoteReference w:id="855"/>
      </w:r>
      <w:r>
        <w:rPr>
          <w:rFonts w:ascii="Amiri" w:hAnsi="Amiri" w:eastAsia="Amiri" w:cs="Amiri"/>
          <w:color w:val="111111"/>
          <w:sz w:val="28"/>
          <w:sz w:val="28"/>
          <w:szCs w:val="28"/>
          <w:rtl w:val="true"/>
          <w:lang w:bidi="ar-SA"/>
        </w:rPr>
        <w:t xml:space="preserve">أعبد ما تعبدون هکذا إلی آخر السورة بحذف لا فأنزل الله تعالی یا أَیُّهَا الَّذِینَ آمَنُوا لا تَقْرَبُوا الصَّلاةَ وَ أَنْتُمْ سُکاری </w:t>
      </w:r>
      <w:r>
        <w:rPr>
          <w:rStyle w:val="FootnoteAnchor"/>
          <w:rtl w:val="true"/>
        </w:rPr>
        <w:footnoteReference w:id="856"/>
      </w:r>
      <w:r>
        <w:rPr>
          <w:rFonts w:ascii="IRNazanin" w:hAnsi="IRNazanin" w:eastAsia="IRNazanin"/>
          <w:color w:val="111111"/>
          <w:sz w:val="28"/>
          <w:sz w:val="28"/>
          <w:szCs w:val="28"/>
          <w:rtl w:val="true"/>
          <w:lang w:bidi="fa-IR"/>
        </w:rPr>
        <w:t xml:space="preserve">الآیة فحرم السکر فی أوقات الصلوات فلما نزلت فی هذه الآیة ترکها قوم و قالوا لا خیر فی شی‌ء یحول بیننا و بین الصلاة و ترکها قوم فی أوقات الصلاة و شربوها فی غیر حین الصلاة حتی کان الرجل یشرب بعد صلاة العشاء فیصبح و قد زال عنه السکر و یشرب بعد الصبح فیصحو إذا جاء وقت الظهر و دعا عتبان بن مالک رجالا من المسلمین فیهم سعد بن أبی وقاص و کان قد شوی لهم رأس بعیر فأکلوا منه و شربوا الخمر حتی سکروا منها ثم إنهم افتخروا عند ذلک و انتسبوا و تناشدوا الأشعار فأنشد سعد قصیدة فیها هجاء الأنصار و فخر لقومه فأخذ رجل من الأنصار لحی </w:t>
      </w:r>
      <w:r>
        <w:rPr>
          <w:rStyle w:val="FootnoteAnchor"/>
          <w:rtl w:val="true"/>
        </w:rPr>
        <w:footnoteReference w:id="857"/>
      </w:r>
      <w:r>
        <w:rPr>
          <w:rFonts w:ascii="IRNazanin" w:hAnsi="IRNazanin" w:eastAsia="IRNazanin"/>
          <w:color w:val="111111"/>
          <w:sz w:val="28"/>
          <w:sz w:val="28"/>
          <w:szCs w:val="28"/>
          <w:rtl w:val="true"/>
          <w:lang w:bidi="fa-IR"/>
        </w:rPr>
        <w:t xml:space="preserve">البعیر فضرب به رأس سعد فشجه موضحة </w:t>
      </w:r>
      <w:r>
        <w:rPr>
          <w:rStyle w:val="FootnoteAnchor"/>
          <w:rtl w:val="true"/>
        </w:rPr>
        <w:footnoteReference w:id="858"/>
      </w:r>
      <w:r>
        <w:rPr>
          <w:rFonts w:ascii="Amiri" w:hAnsi="Amiri" w:eastAsia="Amiri" w:cs="Amiri"/>
          <w:color w:val="111111"/>
          <w:sz w:val="28"/>
          <w:sz w:val="28"/>
          <w:szCs w:val="28"/>
          <w:rtl w:val="true"/>
          <w:lang w:bidi="ar-SA"/>
        </w:rPr>
        <w:t xml:space="preserve">فانطلق سعد إلی رسول الله صلی الله علیه و آله و شکا إلیه الأنصاری فقال عمر اللهم بین لنا رأیک فی الخمر بیانا شافیا فأنزل الله تعالی إِنَّمَا الْخَمْرُ وَ الْمَیْسِرُ </w:t>
      </w:r>
      <w:r>
        <w:rPr>
          <w:rStyle w:val="FootnoteAnchor"/>
          <w:rtl w:val="true"/>
        </w:rPr>
        <w:footnoteReference w:id="859"/>
      </w:r>
      <w:r>
        <w:rPr>
          <w:rFonts w:ascii="IRNazanin" w:hAnsi="IRNazanin" w:eastAsia="IRNazanin"/>
          <w:color w:val="111111"/>
          <w:sz w:val="28"/>
          <w:sz w:val="28"/>
          <w:szCs w:val="28"/>
          <w:rtl w:val="true"/>
          <w:lang w:bidi="fa-IR"/>
        </w:rPr>
        <w:t>الآیة و فیها سرق ابن أبیرق</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شرح القصة فی باب أحوال أصحابه صلی الله علیه و آله </w:t>
      </w:r>
    </w:p>
    <w:p>
      <w:pPr>
        <w:pStyle w:val="BookText"/>
        <w:rPr/>
      </w:pPr>
      <w:r>
        <w:rPr>
          <w:rFonts w:ascii="IRNazanin" w:hAnsi="IRNazanin" w:eastAsia="IRNazanin"/>
          <w:color w:val="111111"/>
          <w:sz w:val="28"/>
          <w:sz w:val="28"/>
          <w:szCs w:val="28"/>
          <w:rtl w:val="true"/>
          <w:lang w:bidi="fa-IR"/>
        </w:rPr>
        <w:t>ثم قال و فیها تزوج رسول الله صلی الله علیه و آله أم سلمة فی شوالها و اسمها هند بنت أمیة بن المغیرة بن عبد الله بن عمر بن مخزوم و کانت قبله صلی الله علیه و آله عند أبی سلمة عبد الله بن عبد الأسد فولدت له سلمة و عمر و زینب ثم توفی فخلف علیها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رُوِیَ أَنَّ أَبَا سَلَمَةَ جَاءَ إِلَی أُمِّ سَلَمَةَ فَقَالَ لَقَدْ سَمِعْتُ رَسُولَ اللَّهِ صلی الله علیه و آله حَدِیثاً أَحَبَّ إِلَیَّ مِنْ کَذَا وَ کَذَا سَمِعْتُهُ یَقُولُ لَا یُصَابُ أَحَدٌ بِمُصِیبَةٍ فَیَسْتَرْجِعُ عِنْدَ ذَلِکَ وَ یَقُولُ اللَّهُمَّ عِنْدَکَ أَحْتَسِبُ مُصِیبَتِی هَذِهِ اللَّهُمَّ اخْلُفْنِی فِیهَا خَیْراً مِنْهَا إِلَّا أَعْطَاهُ اللَّهُ عَزَّ وَ جَلَّ قَالَتْ أُمُّ سَلَمَةَ فَلَمَّا أُصِبْتُ بِأَبِی سَلَمَةَ قُلْتُ اللَّهُمَّ عِنْدَکَ أَحْتَسِبُ مُصِیبَتِی وَ لَمْ تَطِبْ نَفْسِی أَنْ أَقُولَ اللَّهُمَّ اخْلُفْنِی فِیهَا خَیْراً مِنْهَا ثُمَّ قُلْتُ مَنْ خَیْرٌ مِنْ أَبِی سَلَمَةَ أَ لَیْسَ أَ لَیْسَ ثُمَّ قُلْتُ ذَلِکَ فَلَمَّا انْقَضَتْ عِدَّتُهَا أَرْسَلَ إِلَیْهَا أَبُو بَکْرٍ یَخْطُبُهَا فَأَبَتْ ثُمَّ أَرْسَلَ إِلَیْهَا عُمَرُ یَخْطُبُهَا فَأَبَتْ ثُمَّ أَرْسَلَ إِلَیْهَا رَسُولُ اللَّهِ صلی الله علیه و آله فَقَالَتْ مَرْحَباً بِرَسُولِ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الهیثم بن عدی أول من هلک من أزواج النبی صلی الله علیه و آله زینب </w:t>
      </w:r>
      <w:r>
        <w:rPr>
          <w:rStyle w:val="FootnoteAnchor"/>
          <w:rtl w:val="true"/>
        </w:rPr>
        <w:footnoteReference w:id="862"/>
      </w:r>
      <w:r>
        <w:rPr>
          <w:rFonts w:ascii="IRNazanin" w:hAnsi="IRNazanin" w:eastAsia="IRNazanin"/>
          <w:color w:val="111111"/>
          <w:sz w:val="28"/>
          <w:sz w:val="28"/>
          <w:szCs w:val="28"/>
          <w:rtl w:val="true"/>
          <w:lang w:bidi="fa-IR"/>
        </w:rPr>
        <w:t>هلکت فی خلافة عمر و آخر من هلک منهن أم سلمة هلکت زمن یزید بن معاویة سنه ثنتین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توفت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خزیمة أم المؤمنین و توفی عبد الله بن عثمان من رقیة بنت رسول الله صلی الله علیه و آله ولد فی الإسلام فاکتنی به عثمان فبلغ ست سنین فنقره دیک فی عینه فمرض فمات فی جمادی الأولی و صلی علیه رسول الله صلی الله علیه و آله و فیها توفی أبو سلمة عبد الله بن عبد الأسد بن هلال و فیها توفت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بن هاشم بن عبد مناف أم علی علیه السلام و کانت صالحة </w:t>
      </w:r>
      <w:r>
        <w:rPr>
          <w:rStyle w:val="FootnoteAnchor"/>
          <w:rtl w:val="true"/>
        </w:rPr>
        <w:footnoteReference w:id="863"/>
      </w:r>
      <w:r>
        <w:rPr>
          <w:rFonts w:ascii="IRNazanin" w:hAnsi="IRNazanin" w:eastAsia="IRNazanin"/>
          <w:color w:val="111111"/>
          <w:sz w:val="28"/>
          <w:sz w:val="28"/>
          <w:szCs w:val="28"/>
          <w:rtl w:val="true"/>
          <w:lang w:bidi="fa-IR"/>
        </w:rPr>
        <w:t xml:space="preserve">و کان رسول الله صلی الله علیه و آله یزورها و یقیل فی بیتها و لما توفیت نزع رسول الله صلی الله علیه و آله قمیصه فألبسها إیاه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وادعه علی بنی ضمرة فی غزوة 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معبد بن ابی معبد الخزاعی سریعا بعد انقضاء الموسم إلی مکة ، واخبر بکثرة المسلمین وانهم اهل ذلک الموسم وانهم الفان ، واخبرهم بما قال رسول الله صلی الله علیه وآله للضمری ، فاخذوا فی الکید والنفقة لقتال رسول الله صلی الله علیه و آله واستجلبوا من حولهم من العرب ، وجمعوا الاموال ، وضربوا البعث علی أهل مکة فلم یترک أحد منهم إلا أن یأتی بمال ، ولم یقبل من أحد اقل من اوقیة لغزو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رسول الله صلی الله علیه و آله إلی المدینة فکانت غیبته عنها ست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سریة عبدالله ابن عتیک إلی أبی رافع سلام بن أبی الحقیق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3772_145372"/>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باره رویدادهای سال چهارم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در بیان رویدادهای سال چهارم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حسین علیه السلام در سوم ماه شعبان متولد شد و در این سال در ماه ذی القعده غزوه بدر صغری اتفاق اقتاد و بدین قرار بود که ابو سفیان چون در روز احد خواست برگردد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میان ما و شما، بدر صغری سر سال در آنجا با هم رویاروی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رهسپار شدن برای جنگ خود را آماده کرد و چون موعد نزدیک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ابو سفیان نخواست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به مکه آمد و ابو 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و اصحابش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بدر با هم رویاروی شویم، و موعد جنگ فرا رسیده است اما امسال، سال قحطی و خشکسالی است و جنگیدن در سال پرباران به به سود ماست و از طرف دیگر دوست ندارم که محمد برای جنگ بیرون آید و من رهسپار نشوم که با این کار بر ما جسور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ماموریتی را بر عهده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که سهیل بن عمرو آن را بر من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مدینه بروی و آنان را از بیرون رفتن برای جنگ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آمد و مسلمانان را از لشکر ابو سفیان و شمار نیروها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برای نبرد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حتی اگر یک نفر با من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عبدالله بن رواحه را به جای خود در مدینه گماشت و لوای پیامبر را علی علیه السلام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هزار و پانصد نفر به راه افتادند که ده اسب در لشکر بود و برخی کالاها و تجارات با خود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الصغری محل گردهمایی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عرب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بازاری بود که از آغاز ذی القعده تا هشتم این ماه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بعد مردم متفرق شده و به سرزمین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آغاز ذی القعده به بدر رسیدند و صبح آن روز بازار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هشت روز در آنجا بودند و تجارات و کالاهای خود را فروختند و در ازای هر درهم، یک درهم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خبردار شدند و ابو سفیان از مکه همراه با هزار نفر که پنجاه سوارکار داشتند از قریش رهسپار شد تا به ظهران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فقط سال پر باران که درخت سبز شود و شیر نوشیده شود، برای ما مفید و کارگر است اما امسال، سال خشکی و قطعی است و از این رو اهل مکه آن لشکر را لشکر سویق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امیّۀ به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اینکه با آن قوم دشمنی کنی نهی کردم، آنان بر ما جرأت پیدا کردند و دریافتند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خلف وعده کردیم سپس در پی فریب و نیرنگ و آماده شدن برای غزوه خندق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در ماه ذی القعده آن مرد و زن یهودی را سنگسار کرد و این فرموده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شراب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سخن در باره تحریم شراب این است که خداوند متعال چهار آیه را در مکه در باره شراب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در آن هنگام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جریان عمر و معاذ بن جبل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شراب و قمار،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بنا بر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آن را ترک کردند و گروهی با در نظر گرفتن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نوشیدند تا اینکه عبد الرحمن بن عوف غذایی مهیّا کرد و گروهی از اصحاب رسول خدا را دعوت کرد و شراب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 آنان خوردند و مست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فرا رسید یکی از اینان برای اقامه نماز مغرب پیش نماز شد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منوال تا پایان سوره حرف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مست کردن در هنگام نماز تحریم شد و چون این آیه نازل گردید گروهی نوشیدن آن را ترک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مانع نماز خواندن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هیچ خیری نیست و گروهی نیز در اوقات نماز آن را ترک کردند و در غیر اوقات نماز نوشیدند به صورتی که شخصی پس از نماز عشاء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چون با بامداد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مستی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پس از نماز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در هنگام ظهر مستی او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بن مالک گروهی از مسلمانان را که سعد بن ابی وقّاص از جمله آنان بود دعوت کرد و سر شتری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شراب نوشیدند تا از آن مست گردیدند و در حالت مستی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فروختند و نسب خود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و اشعاری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 و در آن انصار را را هجو کرد و به قوم خود فخرورزی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استخوان فکّ شتر را برداشت و بر سر سعد کوبید و سرش را زخمی کرد و سرش را شکافت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استخوان سرش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نزد رسول خدا صلی الله علیه و آله و سلم رفت و از مرد انصاری به نزد آن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حکم خود را در باره شراب به گونه واضح و شفاف برایمان تبیین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ابن ابیرق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 در باب احوال صحابه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با امّ سلمۀ در ماه شوّال ازدواج نمود و اسم ام سلمۀ، هند بنت امیۀ بن المغیرۀ بن عبد الله بن عمر بن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ازدواج با پیامبر همسر ابو سلمه عبد الله بن عبد الاسد بود و برای او سه فرزند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سلمۀ و عمرو و زینب به دنیا آورد سپس شوهرش فوت و رسول خدا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ابو سلمۀ به نزد امّ سلمۀ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سخنی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فلان و فلان چیز برایم خوشایندتر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شخصی به مصیبتی گرفتار آید و در هنگام مصیبت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این مصیبت را از جانب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خدایا از این مصیبت مایه خیر و برکتی و چیزی بهتر برایم قرار بده، خداوند عزّ و جلّ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سلمۀ فوت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مصیبتم را از جانب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خوشایند نداشتم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 مصیبت مایه خیر و برکتی و چیزی بهتر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ابو سلمۀ است؟ آیا این طور نیست؟ آیا این طور نیست؟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او تمام شد ابو بکر کسی را فرستاد تا او را برایش خواستگاری کند اما او پیشنهادش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کسی را برای خواستگای از او فرستاد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شخصی را برای خواستگاری از او 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همسران پیامبر نخست زینب در زمان خلافت عمر فوت شد و امّ سلمه آخرین همسر پیامبر بود که در زمان یزید بن معاویه در سال شصت و دو 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زینب دختر خزیمۀ امّ الموّمنین فوت شد و عبد الله بن عثمان فرزند رقیّۀ دختر پیامبر درگذشت او در زمان اسلام به دنیا آمد و کنیه عثمان را بر وی نهادند و به شش سالگی که رسید خروسی بر چشم او نوک زد و در اثر آن مریض شد و در جمادی الاول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سلمۀ عبد الله بن عبد الاسد بن هلال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فاطمه بنت اسد بن هاشم بن عبد مناف مادر علی علیه السلام درگذشت او زنی پاک دامن و نیکوکار بود و رسول خدا به دیدارش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خانه او استراحت نیمروزی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فوت شد رسول خدا جامه خود را درآورد و بر او پوشانید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2" w:name="__RefHeading___Toc532741_3264237689"/>
      <w:bookmarkStart w:id="343" w:name="_Toc137"/>
      <w:bookmarkEnd w:id="342"/>
      <w:r>
        <w:rPr>
          <w:rtl w:val="true"/>
        </w:rPr>
        <w:t xml:space="preserve">باب </w:t>
      </w:r>
      <w:r>
        <w:rPr/>
        <w:t>17</w:t>
      </w:r>
      <w:r>
        <w:rPr>
          <w:rtl w:val="true"/>
        </w:rPr>
        <w:t xml:space="preserve"> </w:t>
      </w:r>
      <w:r>
        <w:rPr>
          <w:rtl w:val="true"/>
        </w:rPr>
        <w:t>غزوة الأحزاب و بنی قریظة</w:t>
      </w:r>
      <w:bookmarkEnd w:id="343"/>
    </w:p>
    <w:p>
      <w:pPr>
        <w:pStyle w:val="Heading4"/>
        <w:numPr>
          <w:ilvl w:val="3"/>
          <w:numId w:val="1"/>
        </w:numPr>
        <w:rPr/>
      </w:pPr>
      <w:bookmarkStart w:id="344" w:name="__RefHeading___Toc532743_3264237689"/>
      <w:bookmarkStart w:id="345" w:name="_Toc138"/>
      <w:bookmarkEnd w:id="344"/>
      <w:r>
        <w:rPr>
          <w:rtl w:val="true"/>
        </w:rPr>
        <w:t>الآیات</w:t>
      </w:r>
      <w:bookmarkEnd w:id="34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w:t>
      </w:r>
    </w:p>
    <w:p>
      <w:pPr>
        <w:pStyle w:val="BookText"/>
        <w:rPr/>
      </w:pPr>
      <w:r>
        <w:rPr>
          <w:rFonts w:ascii="Amiri" w:hAnsi="Amiri" w:eastAsia="Amiri" w:cs="Amiri"/>
          <w:color w:val="111111"/>
          <w:sz w:val="28"/>
          <w:sz w:val="28"/>
          <w:szCs w:val="28"/>
          <w:rtl w:val="true"/>
          <w:lang w:bidi="ar-SA"/>
        </w:rPr>
        <w:t>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 وَ هُمْ لا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فِی الْحَرْبِ فَشَرِّدْ بِهِمْ مَنْ خَلْفَهُمْ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عَلَیْهِمْ مِنْ أَقْطارِها ثُمَّ سُئِلُوا الْفِتْنَةَ لَآتَوْها وَ ما تَلَبَّثُوا بِها إِلَّا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الَّذِی یَعْصِمُکُمْ مِنَ اللَّهِ إِنْ أَرادَ بِکُمْ سُوءاً أَوْ أَرادَ بِکُمْ رَحْمَةً وَ لا یَجِدُونَ لَهُمْ مِنْ دُونِ اللَّهِ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یَعْلَمُ اللَّهُ الْمُعَوِّقِینَ مِنْکُمْ وَ الْقائِلِینَ لِإِخْوانِهِمْ هَلُمَّ إِلَیْنا وَ لا یَأْتُونَ الْبَأْسَ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الْأَحْزابَ لَمْ یَذْهَبُوا وَ إِنْ یَأْتِ الْأَحْزابُ یَوَدُّوا لَوْ أَنَّهُمْ بادُونَ فِی الْأَعْرابِ یَسْئَلُونَ عَنْ أَنْبائِکُمْ وَ لَوْ کانُوا فِیکُمْ ما قاتَلُوا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w:t>
      </w:r>
      <w:bookmarkStart w:id="346" w:name="pg13772_145374"/>
    </w:p>
    <w:p>
      <w:pPr>
        <w:pStyle w:val="BookText"/>
        <w:rPr/>
      </w:pPr>
      <w:bookmarkEnd w:id="346"/>
      <w:r>
        <w:rPr>
          <w:rFonts w:ascii="Amiri" w:hAnsi="Amiri" w:eastAsia="Amiri" w:cs="Amiri"/>
          <w:color w:val="111111"/>
          <w:sz w:val="28"/>
          <w:sz w:val="28"/>
          <w:szCs w:val="28"/>
          <w:rtl w:val="true"/>
          <w:lang w:bidi="ar-SA"/>
        </w:rPr>
        <w:t>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 یُعَذِّبَ الْمُنافِقِینَ إِنْ شاءَ أَوْ یَتُوبَ عَلَیْهِمْ إِنَّ اللَّهَ کانَ غَفُوراً رَحِیماً</w:t>
      </w:r>
      <w:r>
        <w:rPr>
          <w:rFonts w:ascii="Amiri" w:hAnsi="Amiri" w:eastAsia="Amiri" w:cs="Amiri"/>
          <w:i/>
          <w:i/>
          <w:iCs/>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ascii="Amiri" w:hAnsi="Amiri" w:eastAsia="Amiri" w:cs="Amiri"/>
          <w:color w:val="111111"/>
          <w:sz w:val="28"/>
          <w:sz w:val="28"/>
          <w:szCs w:val="28"/>
          <w:rtl w:val="true"/>
          <w:lang w:bidi="ar-SA"/>
        </w:rPr>
        <w:t xml:space="preserve"> وَ أَنْزَلَ الَّذِینَ ظاهَرُوهُمْ مِنْ أَهْلِ الْکِتابِ مِنْ صَیاصِیهِمْ وَ قَذَفَ فِی قُلُوبِهِمُ الرُّعْبَ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وَ تَأْسِرُونَ فَرِیقاً وَ أَوْرَثَکُمْ أَرْضَهُمْ وَ دِیارَهُمْ وَ أَمْوالَهُمْ وَ أَرْضاً لَمْ تَطَؤُها وَ کانَ اللَّهُ عَلی کُلِّ شَیْ‌ءٍ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وَهُمْ 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از ایشان پیمان گرفتی ولی هر بار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جنگ بر آنان دست یافتی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را که در پی ایشانند تار و مار کن، باشد که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خائنان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وَکَانَ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عَلَیْهِم مِّنْ أَقْطَارِهَا ثُمَّ سُئِلُوا الْفِتْنَةَ لَآتَوْهَا وَمَا تَلَبَّثُوا بِهَا إِلَّا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الْأَدْبَارَ وَکَانَ عَهْدُ اللَّهِ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وَإِذًا لَّا تُمَتَّعُونَ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وَلَا یَجِدُونَ لَهُم مِّن دُونِ اللَّهِ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وَإِن یَأْتِ الْأَحْزَابُ یَوَدُّوا لَوْ أَنَّهُم بَادُونَ فِی الْأَعْرَابِ یَسْأَلُونَ عَنْ أَنبَائِکُمْ وَلَوْ کَانُوا فِیکُم مَّا قَاتَلُوا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نَحْبَهُ وَمِنْهُم مَّن یَنتَظِرُ 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وَکَانَ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وَأَوْرَثَکُمْ أَرْضَهُمْ وَدِیَارَهُمْ وَأَمْوَالَهُمْ وَأَرْضًا لَّمْ تَطَؤُوهَا وَکَانَ اللَّهُ عَلَی کُلِّ شَیْءٍ قَدِیرًا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 آنان تندبادی و لشکرهایی که آنها را نمی‌دیدید فرستادیم،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آمدند، و آن گاه که چشمها خیره شد و جانها به گلوگاهها رسید 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 دیگر شما را جای درنگ نیست،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واقع می‌شدند و آن گاه آنان را به ارتداد می‌خواندند، قطعاً آن را می‌پذیرفتند و جز اندکی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نمی‌کردند با آنکه قبلًا با خدا سخت پیمان بسته بودند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پیمان خدا همواره بازخواست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بگریزید، هرگز این گریز برای شما سود نمی‌بخشد، و در آن صورت جز اندکی برخوردار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در برابر خدا از شما حمایت کند اگر او بخواهد برای شما بد بیاورد یا بخواهد شما را رحمت کند؟ و غیر از خدا برای خود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کسانی را که به برادرانشان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روی به جنگ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بخیلانند، و چون خطر فرا رسد آنان را می‌بینی که مانند کسی که مرگ او را فرو گرفته، چشمانشان در حدقه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می‌نگرند و چون ترس برطرف شود شما را با زبانهایی تند نیش می‌زنند بر مال حریصند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ایمان نیاورده‌اند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دسته‌های دشمن نرفته‌اند، و اگر دسته‌های دشمن بازآیند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اعراب بادیه‌نشین بودند و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جویا می‌شدند، و اگر در میان شما بودند، جز اندکی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راستگویان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راستی‌شان پاداش دهد، و منافقان را اگر بخواهد، عذاب کند یا بر ایشان ببخشاید که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آنان را که کفر ورزیده‌اند، بی‌آنکه به مالی رسیده باشند، به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اهل کتاب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همپُشتی کرده بودند، از دژهایشان به زیر آورد و در دلهایشان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می‌کشتید و گروهی را اسیر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زمینشان و خانه‌ها و اموالشان و سرزمینی را که در آن پا ننهاده بودید به شما میراث داد،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7" w:name="__RefHeading___Toc532745_3264237689"/>
      <w:bookmarkStart w:id="348" w:name="_Toc139"/>
      <w:bookmarkEnd w:id="347"/>
      <w:r>
        <w:rPr>
          <w:rtl w:val="true"/>
        </w:rPr>
        <w:t>تفسیر</w:t>
      </w:r>
      <w:bookmarkEnd w:id="34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قیل نزلت یوم الخندق لما اشتدت المخافة و حوصر المسلمون فی المدینة فدعاهم الله إلی الصبر و وعدهم بالنصر و قیل نزلت فی حرب أحد لما قال عبد الله بن أبی لأصحاب رسول الله صلی الله علیه و آله إلی متی تقتلون أنفسکم لو کان محمد صلی الله علیه و آله نبیا لما سلط الله علیه الأسر و القتل و قیل نزلت فی المهاجرین من أصحاب النبی صلی الله علیه و آله إلی المدینة إذ ترکوا دیارهم و أموالهم و مستهم الضراء وَ لَمَّا یَأْتِکُمْ مَثَلُ الَّذِینَ خَلَوْا مِنْ قَبْلِکُمْ أی و لما تمتحنوا و تبتلوا بمثل ما امتحنوا به فتصبروا کما صبروا مَسَّتْهُمُ الْبَأْساءُ وَ الضَّرَّاءُ البأساء نقیض النعماء و الضراء نقیض السراء </w:t>
      </w:r>
      <w:r>
        <w:rPr>
          <w:rStyle w:val="FootnoteAnchor"/>
          <w:rtl w:val="true"/>
        </w:rPr>
        <w:footnoteReference w:id="865"/>
      </w:r>
      <w:r>
        <w:rPr>
          <w:rFonts w:ascii="Amiri" w:hAnsi="Amiri" w:eastAsia="Amiri" w:cs="Amiri"/>
          <w:color w:val="111111"/>
          <w:sz w:val="28"/>
          <w:sz w:val="28"/>
          <w:szCs w:val="28"/>
          <w:rtl w:val="true"/>
          <w:lang w:bidi="ar-SA"/>
        </w:rPr>
        <w:t xml:space="preserve">وَ زُلْزِلُوا أی حرکوا بأنواع البلایا </w:t>
      </w:r>
      <w:r>
        <w:rPr>
          <w:rStyle w:val="FootnoteAnchor"/>
          <w:rtl w:val="true"/>
        </w:rPr>
        <w:footnoteReference w:id="866"/>
      </w:r>
      <w:r>
        <w:rPr>
          <w:rFonts w:ascii="Amiri" w:hAnsi="Amiri" w:eastAsia="Amiri" w:cs="Amiri"/>
          <w:color w:val="111111"/>
          <w:sz w:val="28"/>
          <w:sz w:val="28"/>
          <w:szCs w:val="28"/>
          <w:rtl w:val="true"/>
          <w:lang w:bidi="ar-SA"/>
        </w:rPr>
        <w:t>حَتَّی یَقُولَ الرَّسُولُ وَ الَّذِینَ آمَنُوا مَعَهُ مَتی نَصْرُ اللَّهِ قیل استعجال للموعود و إنما قاله الرسول استبطاء للنصر علی جهة التمنی و قیل إن معناه الدعاء لله بالنصر أَلا إِنَّ نَصْرَ اللَّهِ قَرِیبٌ قیل إن هذا من کلامهم فإنهم قالوا عند الإیاس متی نصر الله ثم تفکروا فعلموا أن الله منجز وعده فقالوا ذلک و قیل إن الأول کلام المؤمنین و الثانی کلام الرسول</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 قال فی قوله تعالی قُلِ اللَّهُمَّ مالِکَ الْمُلْکِ قیل لما فتح رسول الله </w:t>
      </w:r>
    </w:p>
    <w:p>
      <w:pPr>
        <w:pStyle w:val="BookText"/>
        <w:rPr/>
      </w:pPr>
      <w:r>
        <w:rPr>
          <w:rFonts w:ascii="IRNazanin" w:hAnsi="IRNazanin" w:eastAsia="IRNazanin"/>
          <w:color w:val="111111"/>
          <w:sz w:val="28"/>
          <w:sz w:val="28"/>
          <w:szCs w:val="28"/>
          <w:rtl w:val="true"/>
          <w:lang w:bidi="fa-IR"/>
        </w:rPr>
        <w:t>صلی الله علیه و آله مکة و وعد أمته ملک فارس و الروم قالت المنافقون و الیهود هیهات من أین لمحمد ملک فارس و الروم أ لم تکفه المدینة و مکة حتی طمع فی الروم و فارس فنزلت هذه الآیة عن ابن عباس و أنس</w:t>
      </w:r>
    </w:p>
    <w:p>
      <w:pPr>
        <w:pStyle w:val="BookText"/>
        <w:rPr/>
      </w:pPr>
      <w:r>
        <w:rPr>
          <w:rFonts w:ascii="Amiri" w:hAnsi="Amiri" w:eastAsia="Amiri" w:cs="Amiri"/>
          <w:color w:val="111111"/>
          <w:sz w:val="28"/>
          <w:sz w:val="28"/>
          <w:szCs w:val="28"/>
          <w:rtl w:val="true"/>
          <w:lang w:bidi="ar-SA"/>
        </w:rPr>
        <w:t>و قیل إن النبی صلی الله علیه و آله خط الخندق عام الأحزاب و قطع لکل عشرة أربعین ذراعا فاحتج المهاجرون و الأنصار فی سلمان و کان رجلا قویا فقال المهاجرون سلمان منا و قالت الأنصار سلمان منا فَقَالَ النَّبِیُّ صلی الله علیه و آله سَلْمَانُ مِنَّا أَهْلَ الْبَیْتِ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عمرو بن عوف کنت أنا و سلمان و حذیفة و النعمان بن مقرن المزنی و ستة من الأنصار فی أربعین ذراعا فحفرنا حتی إذا کنا بجب ذی باب </w:t>
      </w:r>
      <w:r>
        <w:rPr>
          <w:rStyle w:val="FootnoteAnchor"/>
          <w:rtl w:val="true"/>
        </w:rPr>
        <w:footnoteReference w:id="868"/>
      </w:r>
      <w:r>
        <w:rPr>
          <w:rFonts w:ascii="IRNazanin" w:hAnsi="IRNazanin" w:eastAsia="IRNazanin"/>
          <w:color w:val="111111"/>
          <w:sz w:val="28"/>
          <w:sz w:val="28"/>
          <w:szCs w:val="28"/>
          <w:rtl w:val="true"/>
          <w:lang w:bidi="fa-IR"/>
        </w:rPr>
        <w:t xml:space="preserve">أخرج الله من باطن </w:t>
      </w:r>
      <w:r>
        <w:rPr>
          <w:rStyle w:val="FootnoteAnchor"/>
          <w:rtl w:val="true"/>
        </w:rPr>
        <w:footnoteReference w:id="869"/>
      </w:r>
      <w:r>
        <w:rPr>
          <w:rFonts w:ascii="Amiri" w:hAnsi="Amiri" w:eastAsia="Amiri" w:cs="Amiri"/>
          <w:color w:val="111111"/>
          <w:sz w:val="28"/>
          <w:sz w:val="28"/>
          <w:szCs w:val="28"/>
          <w:rtl w:val="true"/>
          <w:lang w:bidi="ar-SA"/>
        </w:rPr>
        <w:t xml:space="preserve">الخندق صخرة مروة </w:t>
      </w:r>
      <w:r>
        <w:rPr>
          <w:rStyle w:val="FootnoteAnchor"/>
          <w:rtl w:val="true"/>
        </w:rPr>
        <w:footnoteReference w:id="870"/>
      </w:r>
      <w:r>
        <w:rPr>
          <w:rFonts w:ascii="IRNazanin" w:hAnsi="IRNazanin" w:eastAsia="IRNazanin"/>
          <w:color w:val="111111"/>
          <w:sz w:val="28"/>
          <w:sz w:val="28"/>
          <w:szCs w:val="28"/>
          <w:rtl w:val="true"/>
          <w:lang w:bidi="fa-IR"/>
        </w:rPr>
        <w:t xml:space="preserve">کسرت حدیدنا و شقت علینا فقلنا یا سلمان ارق إلی رسول الله صلی الله علیه و آله و أخبره خبر هذه الصخرة فإما أن نعدل عنها فإن المعدل قریب و إما أن یأمرنا فیه بأمره فإنا لا نحب أن نتجاوز خطه قال فرقی سلمان إلی رسول الله صلی الله علیه و آله و هو ضارب علیه قبة ترکیة فقال یا رسول الله خرجت صخرة بیضاء مروة من بطن الخندق فکسرت حدیدنا و شقت علینا حتی ما یحیک </w:t>
      </w:r>
      <w:r>
        <w:rPr>
          <w:rStyle w:val="FootnoteAnchor"/>
          <w:rtl w:val="true"/>
        </w:rPr>
        <w:footnoteReference w:id="871"/>
      </w:r>
      <w:r>
        <w:rPr>
          <w:rFonts w:ascii="IRNazanin" w:hAnsi="IRNazanin" w:eastAsia="IRNazanin"/>
          <w:color w:val="111111"/>
          <w:sz w:val="28"/>
          <w:sz w:val="28"/>
          <w:szCs w:val="28"/>
          <w:rtl w:val="true"/>
          <w:lang w:bidi="fa-IR"/>
        </w:rPr>
        <w:t xml:space="preserve">فیها قلیل و لا کثیر فمرنا فیها بأمرک فإنا لا نحب أن نتجاوز خطک قال فهبط رسول الله صلی الله علیه و آله مع سلمان الخندق و التسعة علی شفة الخندق فأخذ رسول الله صلی الله علیه و آله المعول من ید سلمان فضربها به ضربة صدعها و برق منها برق أضاء ما بین لابتیها حتی لکأن مصباحا فی جوف بیت مظلم فکبر رسول الله صلی الله علیه و آله تکبیرة فتح و کبر المسلمون ثم ضربها رسول الله صلی الله علیه و آله ثانیة فبرق منها برق أضاء ما بین لابتیها حتی لکأن مصباحا فی جوف بیت مظلم فکبر رسول الله صلی الله علیه و آله تکبیرة فتح و کبر المسلمون </w:t>
      </w:r>
    </w:p>
    <w:p>
      <w:pPr>
        <w:pStyle w:val="BookText"/>
        <w:rPr/>
      </w:pPr>
      <w:r>
        <w:rPr>
          <w:rFonts w:ascii="Amiri" w:hAnsi="Amiri" w:eastAsia="Amiri" w:cs="Amiri"/>
          <w:color w:val="111111"/>
          <w:sz w:val="28"/>
          <w:sz w:val="28"/>
          <w:szCs w:val="28"/>
          <w:rtl w:val="true"/>
          <w:lang w:bidi="ar-SA"/>
        </w:rPr>
        <w:t xml:space="preserve">ثم ضرب بها رسول الله صلی الله علیه و آله ثالثة فکسرها و برق منها برق أضاء ما بین لابتیها حتی لکأن مصباحا فی جوف بیت مظلم فکبر رسول الله صلی الله علیه و آله تکبیرة فتح و کبر المسلمون و أخذ بید سلمان و رقی فقال سلمان بأبی أنت و أمی یا رسول الله لقد رأیت منک شیئا ما رأیته منک قط فالتفت رسول الله صلی الله علیه و آله إلی القوم وَ قَالَ رَأَیْتُمْ مَا یَقُولُ سَلْمَانُ فَقَالُوا نَعَمْ قَالَ ضَرَبْتُ ضَرْبَتِیَ الْأُولَی فَبَرَقَ الَّذِی رَأَیْتُمْ أَضَاءَتْ لِی مِنْهَا قُصُورُ الْحِیرَةِ وَ مَدَائِنُ کِسْرَی کَأَنَّهَا أَنْیَابُ الْکِلَابِ فَأَخْبَرَنِی جَبْرَئِیلُ أَنَّ أُمَّتِی ظَاهِرَةٌ عَلَیْهَا ثُمَّ ضَرَبْتُ ضَرْبَتِیَ الثَّانِیَةَ فَبَرَقَ الَّذِی رَأَیْتُمْ أَضَاءَتْ لِی مِنْهَا قُصُورُ الحمر </w:t>
      </w:r>
      <w:r>
        <w:rPr>
          <w:rStyle w:val="FootnoteAnchor"/>
          <w:rtl w:val="true"/>
        </w:rPr>
        <w:footnoteReference w:id="872"/>
      </w:r>
      <w:r>
        <w:rPr>
          <w:rFonts w:ascii="Amiri" w:hAnsi="Amiri" w:eastAsia="Amiri" w:cs="Amiri"/>
          <w:color w:val="111111"/>
          <w:sz w:val="28"/>
          <w:sz w:val="28"/>
          <w:szCs w:val="28"/>
          <w:rtl w:val="true"/>
          <w:lang w:bidi="ar-SA"/>
        </w:rPr>
        <w:t xml:space="preserve">مِنْ أَرْضِ الرُّومِ فَکَأَنَّهَا أَنْیَابُ الْکِلَابِ فَأَخْبَرَنِی جَبْرَئِیلُ أَنَّ أُمَّتِی ظَاهِرَةٌ عَلَیْهَا ثُمَّ ضَرَبْتُ ضَرْبَتِیَ الثَّالِثَةَ فَبَرَقَ لِی مَا رَأَیْتُمْ أَضَاءَتْ لِی مِنْهَا قُصُورُ صَنْعَاءَ کَأَنَّهَا أَنْیَابُ الْکِلَابِ وَ أَخْبَرَنِی جَبْرَئِیلُ أَنَّ أُمَّتِی ظَاهِرَةٌ عَلَیْهَا فَأَبْشِرُوا فاستبشر المسلمون و قالوا الحمد لله موعد صدق وعدنا النصر بعد الحصر فقال المنافقون أ لا تعجبون یمنیکم و یعدکم الباطل و یعلمکم أنه یبصر من یثرب قصور الحیرة و مدائن کسری و أنها تفتح لکم و أنتم إنما تحفرون الخندق من الفرق </w:t>
      </w:r>
      <w:r>
        <w:rPr>
          <w:rStyle w:val="FootnoteAnchor"/>
          <w:rtl w:val="true"/>
        </w:rPr>
        <w:footnoteReference w:id="873"/>
      </w:r>
      <w:r>
        <w:rPr>
          <w:rFonts w:ascii="Amiri" w:hAnsi="Amiri" w:eastAsia="Amiri" w:cs="Amiri"/>
          <w:color w:val="111111"/>
          <w:sz w:val="28"/>
          <w:sz w:val="28"/>
          <w:szCs w:val="28"/>
          <w:rtl w:val="true"/>
          <w:lang w:bidi="ar-SA"/>
        </w:rPr>
        <w:t>و لا تستطیعون أن تبرزوا فنزل القرآن إِذْ یَقُولُ الْمُنافِقُونَ وَ الَّذِینَ فِی قُلُوبِهِمْ مَرَضٌ ما وَعَدَنَا اللَّهُ وَ رَسُولُهُ إِلَّا غُرُوراً و أنزل الله تعالی فی هذه القصة قُلِ اللَّهُمَّ مالِکَ الْمُلْکِ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الثعلبی بإسناده عن عمرو بن عوف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مالِکَ الْمُلْکِ أی مالک کل مِلک و مُلک و قیل مالک العباد و ما ملکوا و قیل مالک أمر الدنیا و الآخرة و قیل مالک النبوة تُؤْتِی الْمُلْکَ أی تؤتی المُلک و أسباب الدنیا محمدا و أصحابه و أمته و تنزعه من صنادید قریش و من الروم و فارس فلا تقوم الساعة حتی یفتحها أهل الإسلام و قیل تؤتی النبوة و الإمامة من تشاء من عبادک و تولیه التصرف فی خلقک و بلادک و تنزع المُلک علی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من الجبارین وَ تُعِزُّ مَنْ تَشاءُ بالإیمان و الطاعة وَ تُذِلُّ مَنْ تَشاءُ بالکفر و المعاصی و قیل تعز المؤمن بتعظیمه و الثناء علیه و تذل الکافر بالجزیة و السبی و قیل تعز محمدا و أصحابه و تذل أبا جهل و أضرابه من المقتولین یوم بدر فی القلیب و قیل تعز من تشاء من أولیائک بأنواع العزة فی الدنیا و الدین و تذل من تشاء من أعدائک فی الدنیا و الآخرة لأنه سبحانه لا یذل أولیاءه و إن أفقرهم و ابتلاهم فإن ذلک لیس علی سبیل الإذلال بل لیکرمهم بذلک فی الآخرة بِیَدِکَ الْخَیْرُ أی الخیر کله فی الدنیا و الآخرة</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و قال فی قوله تعالی الَّذِینَ عاهَدْتَ مِنْهُمْ أی من جملتهم أو عاهدتهم قال مجاهد أراد به یهود بنی قریظة فإنهم کانوا قد عاهدوا النبی صلی الله علیه و آله علی أن لا یضروا به و لا یمالوا علیه عدوا ثم مالوا </w:t>
      </w:r>
      <w:r>
        <w:rPr>
          <w:rStyle w:val="FootnoteAnchor"/>
          <w:rtl w:val="true"/>
        </w:rPr>
        <w:footnoteReference w:id="875"/>
      </w:r>
      <w:r>
        <w:rPr>
          <w:rFonts w:ascii="Amiri" w:hAnsi="Amiri" w:eastAsia="Amiri" w:cs="Amiri"/>
          <w:color w:val="111111"/>
          <w:sz w:val="28"/>
          <w:sz w:val="28"/>
          <w:szCs w:val="28"/>
          <w:rtl w:val="true"/>
          <w:lang w:bidi="ar-SA"/>
        </w:rPr>
        <w:t>علیه الأحزاب یوم الخندق و أعانوهم علیه بالسلاح و عاهدوا مرة بعد أخری فنقضوا فانتقم الله منهم ثُمَّ یَنْقُضُونَ عَهْدَهُمْ فِی کُلِّ مَرَّةٍ أی کلما عاهدتهم نقضوا العهد و لم یفوا به وَ هُمْ لا یَتَّقُونَ نقض العهد أو عذاب الله فَإِمَّا تَثْقَفَنَّهُمْ أی تصادفنهم فِی الْحَرْبِ أی ظفرت بهم فَشَرِّدْ بِهِمْ مَنْ خَلْفَهُمْ أی فنکل بهم تنکیلا یشرد بهم من بعدهم و یمنعهم من نقض العهد و التشرید التفریق لَعَلَّهُمْ یَذَّکَّرُونَ أی لکی یتذکروا و ینزجروا وَ إِمَّا تَخافَنَّ مِنْ قَوْمٍ خِیانَةً أی إن خفت یا محمد من قوم بینک و بینهم عهد خیانة فَانْبِذْ إِلَیْهِمْ عَلی سَواءٍ أی فألق ما بینک و بینهم من العهد و أعلمهم بأنک نقضت ما شرطت لهم لتکون أنت و هم فی العلم بالنقض علی استواء و قیل معنی عَلی سَواءٍ علی عدل قال الواقدی هذه الآیة نزلت فی بنی قینقاع و بهذه الآیة سار النبی صلی الله علیه و آله إلیهم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 قال رحمه الله فی قوله تعالی إِذْ جاءَتْکُمْ جُنُودٌ و هم الذین تحزبوا علی </w:t>
      </w:r>
    </w:p>
    <w:p>
      <w:pPr>
        <w:pStyle w:val="BookText"/>
        <w:rPr/>
      </w:pPr>
      <w:r>
        <w:rPr>
          <w:rFonts w:ascii="Amiri" w:hAnsi="Amiri" w:eastAsia="Amiri" w:cs="Amiri"/>
          <w:color w:val="111111"/>
          <w:sz w:val="28"/>
          <w:sz w:val="28"/>
          <w:szCs w:val="28"/>
          <w:rtl w:val="true"/>
          <w:lang w:bidi="ar-SA"/>
        </w:rPr>
        <w:t>رسول الله صلی الله علیه و آله أیام الخندق فَأَرْسَلْنا عَلَیْهِمْ رِیحاً و هی الصبا أرسلت علیهم حتی أکفأت قدورهم فنزعت فساطیطهم وَ جُنُوداً لَمْ تَرَوْها الملائکة و قیل إن الملائکة لم یقاتلوا یومئذ و لکن کانوا یشجعون المؤمنین و یجبنون الکافرین وَ کانَ اللَّهُ بِما تَعْمَلُونَ بَصِیراً إِذْ جاؤُکُمْ أی اذکروا حین جاءکم جنود المشرکین مِنْ فَوْقِکُمْ أی من فوق الوادی قبل المشرق قریظة و النضیر و غطفان وَ مِنْ أَسْفَلَ مِنْکُمْ أی من المغرب من ناحیة مکة أبو سفیان فی قریش و من تبعه وَ إِذْ زاغَتِ الْأَبْصارُ أی مالت عن کل شی‌ء فلم تنظر إلا عدوها مقبلا من کل جانب أو عدلت الأبصار عن مقرها من الدهش و الحیرة کما یکون الجبان فلا یعلم ما یبصر وَ بَلَغَتِ الْقُلُوبُ الْحَناجِرَ الحنجرة جوف الحلقوم أی شخصت القلوب من مکانها فلو لا أنه ضاق الحلقوم عنها أن تخرج لخرجت عن قتادة</w:t>
      </w:r>
    </w:p>
    <w:p>
      <w:pPr>
        <w:pStyle w:val="BookText"/>
        <w:rPr/>
      </w:pPr>
      <w:r>
        <w:rPr>
          <w:rFonts w:ascii="IRNazanin" w:hAnsi="IRNazanin" w:eastAsia="IRNazanin"/>
          <w:color w:val="111111"/>
          <w:sz w:val="28"/>
          <w:sz w:val="28"/>
          <w:szCs w:val="28"/>
          <w:rtl w:val="true"/>
          <w:lang w:bidi="fa-IR"/>
        </w:rPr>
        <w:t>و قال أبو سعید الخدری قلنا یوم الخندق یا رسول الله هل من شی‌ء نقوله فقد بلغت القلوب الحناجر فقال قولوا اللهم استر عوراتنا و آمن روعاتنا قال فقلناها فضرب وجوه أعداء الله بالریح فهزموا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الفراء المعنی أنهم جبنوا و جزع أکثرهم و سبیل الجبان إذا اشتد خوفه أن ینتفخ سحره و السحر الریة فإذا انتفخت الریة رفعت القلوب إلی الحنجرة وَ تَظُنُّونَ بِاللَّهِ الظُّنُونَا أی اختلفت الظنون فظن بعضهم النصر و بعضهم أیس و قنط </w:t>
      </w:r>
      <w:r>
        <w:rPr>
          <w:rStyle w:val="FootnoteAnchor"/>
          <w:rtl w:val="true"/>
        </w:rPr>
        <w:footnoteReference w:id="877"/>
      </w:r>
      <w:r>
        <w:rPr>
          <w:rFonts w:ascii="IRNazanin" w:hAnsi="IRNazanin" w:eastAsia="IRNazanin"/>
          <w:color w:val="111111"/>
          <w:sz w:val="28"/>
          <w:sz w:val="28"/>
          <w:szCs w:val="28"/>
          <w:rtl w:val="true"/>
          <w:lang w:bidi="fa-IR"/>
        </w:rPr>
        <w:t>و قیل ظن المنافقون أنه یستأصل محمد صلی الله علیه و آله و ظن المؤمنون أنه ینصر و قیل ظن بعضهم أن الکفار تغلبهم و ظن بعضهم أنهم یستولون علی المدینة و ظن بعضهم أن الجاهلیة تعود کما کانت و ظن بعضهم أن ما وعد الله و رسوله من نصرة الدین و أهله غرور فأقسام الظنون کثیرة خصوصا ظن الجبناء</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هُنالِکَ ابْتُلِیَ الْمُؤْمِنُونَ أی اختبروا و امتحنوا وَ زُلْزِلُوا زِلْزالًا شَدِیداً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حرکوا بالخوف تحریکا شدیدا وَ إِذْ یَقُولُ الْمُنافِقُونَ وَ الَّذِینَ فِی قُلُوبِهِمْ مَرَضٌ أی شک ما وَعَدَنَا اللَّهُ وَ رَسُولُهُ إِلَّا غُرُوراً قال ابن عباس إن المنافقین قالوا یعدنا محمد أن یفتح مدائن کسری و قیصر و نحن لا نأمن أن نذهب إلی الخلاء هذا و الله الغرور وَ إِذْ قالَتْ طائِفَةٌ مِنْهُمْ یعنی عبد الله بن أبی و أصحابه و قیل هم بنو سالم من المنافقین و قیل القائل أوس بن قبطی و من وافقه علی رأیه یا أَهْلَ یَثْرِبَ لا مُقامَ لَکُمْ فَارْجِعُوا أی لا إقامة لکم هاهنا أو لا مکان لکم تقومون فیه للقتال إذا فتح المیم فارجعوا إلی منازلکم بالمدینة و أرادوا الهرب من عسکر رسول الله صلی الله علیه و آله وَ یَسْتَأْذِنُ فَرِیقٌ مِنْهُمُ النَّبِیَّ فی الرجوع إلی المدینة و هم بنو حارثة و بنو سلمة یَقُولُونَ إِنَّ بُیُوتَنا عَوْرَةٌ لیست بحریزة مکشوفة لیست بحصینة أو خالیة من الرجال نخشی علیها السراق و قیل قالوا بیوتنا مما یلی العدو لا نأمن علی أهلینا وَ ما هِیَ بِعَوْرَةٍ بل هی رفیعة السمک حصینة عن الصادق علیه السلام إِنْ یُرِیدُونَ أی ما یریدون إِلَّا فِراراً و هربا من القتال و نصرة المؤمنین وَ لَوْ دُخِلَتْ البیوت أو المدینة عَلَیْهِمْ أی لو دخل هؤلاء الذین یریدون القتال و هم الأحزاب علی الذین یقولون إن بیوتنا عورة و هم المنافقون مِنْ أَقْطارِها من نواحی المدینة أو البیوت ثُمَّ سُئِلُوا الْفِتْنَةَ لَآتَوْها أی ثم دعوا هؤلاء إلی الشرک لأشرکوا وَ ما تَلَبَّثُوا بِها إِلَّا یَسِیراً أی و ما احتبسوا عن الإجابة إلی الکفر إلا قلیلا أو لما أقاموا بعد إعطائهم الکفر إلا قلیلا حتی یعاجلهم الله بالعذاب وَ لَقَدْ کانُوا عاهَدُوا اللَّهَ مِنْ قَبْلُ أی من قبل الخندق لا یُوَلُّونَ الْأَدْبارَ أی بایعوا النبی صلی الله علیه و آله و حلفوا له أنهم ینصرونه و یدفعون عنه کما یدفعون عن نفوسهم و لا یرجعون عن مقاتلة العدو و لا ینهزمون قال مقاتل یرید لیلة العقبة وَ کانَ عَهْدُ اللَّهِ مَسْؤُلًا یسألون عنه فی الآخرة قُلْ لَنْ یَنْفَعَکُمُ الْفِرارُ إِنْ فَرَرْتُمْ مِنَ الْمَوْتِ أَوِ الْقَتْلِ إن کان حضر آجالکم </w:t>
      </w:r>
      <w:r>
        <w:rPr>
          <w:rStyle w:val="FootnoteAnchor"/>
          <w:rtl w:val="true"/>
        </w:rPr>
        <w:footnoteReference w:id="879"/>
      </w:r>
      <w:r>
        <w:rPr>
          <w:rFonts w:ascii="Amiri" w:hAnsi="Amiri" w:eastAsia="Amiri" w:cs="Amiri"/>
          <w:color w:val="111111"/>
          <w:sz w:val="28"/>
          <w:sz w:val="28"/>
          <w:szCs w:val="28"/>
          <w:rtl w:val="true"/>
          <w:lang w:bidi="ar-SA"/>
        </w:rPr>
        <w:t xml:space="preserve">فإنه لا بد من واحد منهما و إن هربتم فالهرب لا یزید فی آجالکم وَ إِذاً لا تُمَتَّعُونَ إِلَّا قَلِیلًا أی و إن لم یحضر آجالکم </w:t>
      </w:r>
      <w:r>
        <w:rPr>
          <w:rStyle w:val="FootnoteAnchor"/>
          <w:rtl w:val="true"/>
        </w:rPr>
        <w:footnoteReference w:id="880"/>
      </w:r>
      <w:r>
        <w:rPr>
          <w:rFonts w:ascii="IRNazanin" w:hAnsi="IRNazanin" w:eastAsia="IRNazanin"/>
          <w:color w:val="111111"/>
          <w:sz w:val="28"/>
          <w:sz w:val="28"/>
          <w:szCs w:val="28"/>
          <w:rtl w:val="true"/>
          <w:lang w:bidi="fa-IR"/>
        </w:rPr>
        <w:t xml:space="preserve">و سلمتم من الموت أو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القتل فی هذه الوقعة </w:t>
      </w:r>
      <w:r>
        <w:rPr>
          <w:rStyle w:val="FootnoteAnchor"/>
          <w:rtl w:val="true"/>
        </w:rPr>
        <w:footnoteReference w:id="881"/>
      </w:r>
      <w:r>
        <w:rPr>
          <w:rFonts w:ascii="Amiri" w:hAnsi="Amiri" w:eastAsia="Amiri" w:cs="Amiri"/>
          <w:color w:val="111111"/>
          <w:sz w:val="28"/>
          <w:sz w:val="28"/>
          <w:szCs w:val="28"/>
          <w:rtl w:val="true"/>
          <w:lang w:bidi="ar-SA"/>
        </w:rPr>
        <w:t xml:space="preserve">لم تمتعوا فی الدنیا إلا أیاما قلائل قُلْ مَنْ ذَا الَّذِی یَعْصِمُکُمْ مِنَ اللَّهِ أی یدفع عنکم قضاء الله إِنْ أَرادَ بِکُمْ سُوءاً أی عذابا و عقوبة أَوْ أَرادَ بِکُمْ رَحْمَةً أی نصرا و عزا فإن أحدا لا یقدر علی ذلک وَ لا یَجِدُونَ لَهُمْ مِنْ دُونِ اللَّهِ وَلِیًّا یلی أمورهم وَ لا نَصِیراً ینصرهم و یدفع عنهم قَدْ یَعْلَمُ اللَّهُ الْمُعَوِّقِینَ مِنْکُمْ و هم الذین یعوقون غیرهم عن الجهاد مع رسول الله صلی الله علیه و آله و یثبطونهم و یشغلونهم لینصرفوا عنه و ذلک بأنهم قالوا لهم ما محمد و أصحابه إلا أکلة رأس و لو کانوا لحما لالتهمهم </w:t>
      </w:r>
      <w:r>
        <w:rPr>
          <w:rStyle w:val="FootnoteAnchor"/>
          <w:rtl w:val="true"/>
        </w:rPr>
        <w:footnoteReference w:id="882"/>
      </w:r>
      <w:r>
        <w:rPr>
          <w:rFonts w:ascii="IRNazanin" w:hAnsi="IRNazanin" w:eastAsia="IRNazanin"/>
          <w:color w:val="111111"/>
          <w:sz w:val="28"/>
          <w:sz w:val="28"/>
          <w:szCs w:val="28"/>
          <w:rtl w:val="true"/>
          <w:lang w:bidi="fa-IR"/>
        </w:rPr>
        <w:t xml:space="preserve">أبو سفیان و هؤلاء الأحزاب وَ الْقائِلِینَ لِإِخْوانِهِمْ یعنی الیهود قالوا لإخوانهم المنافقین هَلُمَّ إِلَیْنا أی تعالوا و أقبلوا إلینا و دعوا محمدا و قیل القائلون هم المنافقون قالوا لإخوانهم من ضعفة المسلمین لا تحاربوا و خلوا محمدا فإنا نخاف علیکم الهلاک وَ لا یَأْتُونَ الْبَأْسَ أی و لا یحضرون القتال فی سبیل الله إِلَّا قَلِیلًا یخرجون ریاء و سمعة قدر ما یوهمون أنهم معکم و قیل لا یحضرون القتال إلا کارهین یکون </w:t>
      </w:r>
      <w:r>
        <w:rPr>
          <w:rStyle w:val="FootnoteAnchor"/>
          <w:rtl w:val="true"/>
        </w:rPr>
        <w:footnoteReference w:id="883"/>
      </w:r>
      <w:r>
        <w:rPr>
          <w:rFonts w:ascii="Amiri" w:hAnsi="Amiri" w:eastAsia="Amiri" w:cs="Amiri"/>
          <w:color w:val="111111"/>
          <w:sz w:val="28"/>
          <w:sz w:val="28"/>
          <w:szCs w:val="28"/>
          <w:rtl w:val="true"/>
          <w:lang w:bidi="ar-SA"/>
        </w:rPr>
        <w:t xml:space="preserve">قلوبهم مع المشرکین أَشِحَّةً عَلَیْکُمْ أی یأتون البأس بخلا بالقتال معکم و قیل بخلا بالنفقة فی سبیل الله و النصرة کَالَّذِی یُغْشی عَلَیْهِ مِنَ الْمَوْتِ و هو الذی قرب من حال الموت و غشیته أسبابه فیذهل و یذهب عقله و یشخص بصره فلا یطرف فکذلک هؤلاء تشخص أبصارهم و تحار أعینهم من شدة خوفهم فَإِذا ذَهَبَ الْخَوْفُ و جاء الأمن و الغنیمة سَلَقُوکُمْ بِأَلْسِنَةٍ حِدادٍ أی آذوکم بالکلام و خاصموکم سلیطة ذربة و قیل معناه بسطوا ألسنتهم فیکم وقت قسمة الغنیمة یقولون أعطونا فلستم بأحق بها منا عن قتادة قال فأما عند البأس فأجبن قوم و أخذله للحق </w:t>
      </w:r>
      <w:r>
        <w:rPr>
          <w:rStyle w:val="FootnoteAnchor"/>
          <w:rtl w:val="true"/>
        </w:rPr>
        <w:footnoteReference w:id="884"/>
      </w:r>
      <w:r>
        <w:rPr>
          <w:rFonts w:ascii="Amiri" w:hAnsi="Amiri" w:eastAsia="Amiri" w:cs="Amiri"/>
          <w:color w:val="111111"/>
          <w:sz w:val="28"/>
          <w:sz w:val="28"/>
          <w:szCs w:val="28"/>
          <w:rtl w:val="true"/>
          <w:lang w:bidi="ar-SA"/>
        </w:rPr>
        <w:t xml:space="preserve">و أما عند الغنیمة فأشح قوم و هو قوله أَشِحَّةً عَلَی الْخَیْرِ أی بخلا بالغنیمة یشاحون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عند القسمة و قیل بخلا بأن یتکلموا بکلام فیه خیر أُولئِکَ لَمْ یُؤْمِنُوا و إلا لما فعلوا ذلک فَأَحْبَطَ اللَّهُ أَعْمالَهُمْ لأنها لم تقع علی الوجوه التی یستحق علیها الثواب وَ کانَ ذلِکَ أی الإحباط أو نفاقهم عَلَی اللَّهِ یَسِیراً أی هینا یَحْسَبُونَ الْأَحْزابَ لَمْ یَذْهَبُوا أی یظنون أن الجماعات من قریش و غطفان و أسد و الیهود الذین تحزبوا علی رسول الله صلی الله علیه و آله لم ینصرفوا و قد انصرفوا و إنما ظنوا ذلک لجبنهم و فرط حبهم قهر المسلمین وَ إِنْ یَأْتِ الْأَحْزابُ أی و إن یرجع الأحزاب إلیهم ثانیة للقتال یَوَدُّوا لَوْ أَنَّهُمْ بادُونَ فِی الْأَعْرابِ یَسْئَلُونَ عَنْ أَنْبائِکُمْ أی یود هؤلاء المنافقون أن یکونوا فی البادیة مع الأعراب یسألون الناس عن أخبارکم و لا یکونوا معکم حذرا من القتل و تربصا للدوائر وَ لَوْ کانُوا فِیکُمْ ما قاتَلُوا إِلَّا قَلِیلًا أی و لو کانوا معکم لم یقاتلوا إلا یسیرا لیوهموا أنهم فی جملتکم لَقَدْ کانَ لَکُمْ معاشر المکلفین فِی رَسُولِ اللَّهِ أُسْوَةٌ حَسَنَةٌ أی قدوة صالحة أی کان لکم برسول الله اقتداء لو اقتدیتم به فی نصرته و الصبر معه فی مواطن القتال لِمَنْ کانَ یَرْجُوا اللَّهَ بدل من قوله لکم یعنی أن الأسوة برسول الله إنما یکون لمن یرجو ما عند الله من الثواب و النعیم وَ الْیَوْمَ الْآخِرَ وَ ذَکَرَ اللَّهَ کَثِیراً أی ذکرا کثیرا وَ لَمَّا رَأَ الْمُؤْمِنُونَ الْأَحْزابَ مع کثرتهم قالُوا هذا ما وَعَدَنَا اللَّهُ وَ رَسُولُهُ وَ صَدَقَ اللَّهُ وَ رَسُولُهُ قیل إن النبی صلی الله علیه و آله کان أخبرهم أنه یتظاهر علیهم الأحزاب و وعدهم الظفر بهم فلما رأوهم تبین لهم مصداق قوله و کان ذلک معجزا له و قیل إن الله وعدهم فی سورة البقرة بقوله أَمْ حَسِبْتُمْ أَنْ تَدْخُلُوا الْجَنَّةَ وَ لَمَّا یَأْتِکُمْ مَثَلُ الَّذِینَ خَلَوْا إلی قوله إِنَّ نَصْرَ اللَّهِ قَرِیبٌ </w:t>
      </w:r>
      <w:r>
        <w:rPr>
          <w:rStyle w:val="FootnoteAnchor"/>
          <w:rtl w:val="true"/>
        </w:rPr>
        <w:footnoteReference w:id="885"/>
      </w:r>
      <w:r>
        <w:rPr>
          <w:rFonts w:ascii="Amiri" w:hAnsi="Amiri" w:eastAsia="Amiri" w:cs="Amiri"/>
          <w:color w:val="111111"/>
          <w:sz w:val="28"/>
          <w:sz w:val="28"/>
          <w:szCs w:val="28"/>
          <w:rtl w:val="true"/>
          <w:lang w:bidi="ar-SA"/>
        </w:rPr>
        <w:t xml:space="preserve">ما سیکون من الشدة التی تلحقهم من عدوهم فلما رأوا الأحزاب یوم الخندق قالوا هذه المقالة علما منهم أنه لا یصیبهم إلا ما أصاب الأنبیاء و المؤمنین قبلهم وَ ما زادَهُمْ مشاهدة عدوهم إِلَّا إِیماناً أی تصدیقا بالله و رسوله وَ تَسْلِیماً لأمره مِنَ الْمُؤْمِنِینَ رِجالٌ صَدَقُوا ما عاهَدُوا اللَّهَ عَلَیْهِ أی بایعوا أن لا یفروا فصدقوا فی لقائهم العدو فَمِنْهُمْ مَنْ قَضی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نَحْبَهُ أی مات أو قتل فی سبیل الله فأدرک ما تمنی فذلک قضاء النحب و قیل قضی نحبه معناه فرغ من عمله و رجع إلی ربه یعنی من استشهد یوم أحد وَ مِنْهُمْ مَنْ یَنْتَظِرُ وعد الله من نصرة أو شهادة علی ما مضی علیه أصحابه وَ ما بَدَّلُوا تَبْدِیلًا أی ما غیروا العهد الذی عاهدوا ربهم کما غیر المنافقون لِیَجْزِیَ اللَّهُ الصَّادِقِینَ بِصِدْقِهِمْ فی عهودهم وَ یُعَذِّبَ الْمُنافِقِینَ بنقض العهد إِنْ شاءَ أَوْ یَتُوبَ عَلَیْهِمْ إن تابوا وَ رَدَّ اللَّهُ الَّذِینَ کَفَرُوا یعنی الأحزاب أبا سفیان و جنوده و غطفان و من معهم من قبائل العرب بِغَیْظِهِمْ أی بغمهم الذی جاءوا به و حنقهم لم یشفوا بنیل ما أرادوا لَمْ یَنالُوا خَیْراً أملوه و أرادوه من الظفر بالنبی و المؤمنین و إنما سماه خیرا لأن ذلک کان خیرا عندهم و قیل أراد بالخیر المال وَ کَفَی اللَّهُ الْمُؤْمِنِینَ الْقِتالَ أی مباشرة القتال بما أنزل علی المشرکین من الریح الشدیدة الباردة التی أزعجتم عن أماکنهم و بما أرسل من الملائکة و بما قذف فی قلوبهم من الرعب و قیل بعلی بن أبی طالب علیه السلام و قتله عمرو بن عبد ود و کان ذلک سبب هزیمة القوم عن عبد الله بن مسعود و هو المروی عن أبی عبد الله علیه السلام وَ کانَ اللَّهُ قَوِیًّا أی قادرا علی ما یشاء عَزِیزاً لا یمتنع علیه شی‌ء من الأشیاء</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ثم ذکر سبحانه ما فعل بالیهود من بنی قریظة فقال وَ أَنْزَلَ الَّذِینَ ظاهَرُوهُمْ أی عاونوا المشرکین من الأحزاب و نقضوا العهد بینهم و بین رسول الله صلی الله علیه و آله أن لا ینصروا علیه عدوا مِنْ أَهْلِ الْکِتابِ یعنی من الیهود و اتفق المفسرون علی أنهم بنو قریظة إلا الحسن فإنه قال هم بنو النضیر و الأول أصح </w:t>
      </w:r>
      <w:r>
        <w:rPr>
          <w:rStyle w:val="FootnoteAnchor"/>
          <w:rtl w:val="true"/>
        </w:rPr>
        <w:footnoteReference w:id="887"/>
      </w:r>
      <w:r>
        <w:rPr>
          <w:rFonts w:ascii="Amiri" w:hAnsi="Amiri" w:eastAsia="Amiri" w:cs="Amiri"/>
          <w:color w:val="111111"/>
          <w:sz w:val="28"/>
          <w:sz w:val="28"/>
          <w:szCs w:val="28"/>
          <w:rtl w:val="true"/>
          <w:lang w:bidi="ar-SA"/>
        </w:rPr>
        <w:t xml:space="preserve">مِنْ صَیاصِیهِمْ أی من حصونهم وَ قَذَفَ فِی قُلُوبِهِمُ الرُّعْبَ أی الخوف من النبی صلی الله علیه و آله و أصحابه فَرِیقاً تَقْتُلُونَ یعنی الرجال وَ تَأْسِرُونَ فَرِیقاً یعنی الذراری و النساء وَ أَوْرَثَکُمْ أی أعطاکم أَرْضَهُمْ وَ دِیارَهُمْ وَ أَمْوالَهُمْ وَ أَرْضاً لَمْ تَطَؤُها أی و أورثکم أرضا لم </w:t>
      </w:r>
    </w:p>
    <w:p>
      <w:pPr>
        <w:pStyle w:val="BookText"/>
        <w:rPr/>
      </w:pPr>
      <w:r>
        <w:rPr>
          <w:rFonts w:ascii="IRNazanin" w:hAnsi="IRNazanin" w:eastAsia="IRNazanin"/>
          <w:color w:val="111111"/>
          <w:sz w:val="28"/>
          <w:sz w:val="28"/>
          <w:szCs w:val="28"/>
          <w:rtl w:val="true"/>
          <w:lang w:bidi="fa-IR"/>
        </w:rPr>
        <w:t xml:space="preserve">تطئوها بأقدامکم بعد و سیفتحها الله علیکم و هی خیبر </w:t>
      </w:r>
      <w:r>
        <w:rPr>
          <w:rStyle w:val="FootnoteAnchor"/>
          <w:rtl w:val="true"/>
        </w:rPr>
        <w:footnoteReference w:id="888"/>
      </w:r>
      <w:r>
        <w:rPr>
          <w:rFonts w:ascii="IRNazanin" w:hAnsi="IRNazanin" w:eastAsia="IRNazanin"/>
          <w:color w:val="111111"/>
          <w:sz w:val="28"/>
          <w:sz w:val="28"/>
          <w:szCs w:val="28"/>
          <w:rtl w:val="true"/>
          <w:lang w:bidi="fa-IR"/>
        </w:rPr>
        <w:t xml:space="preserve">و قیل هی الروم و فارس و قیل هی کل أرض یفتح </w:t>
      </w:r>
      <w:r>
        <w:rPr>
          <w:rStyle w:val="FootnoteAnchor"/>
          <w:rtl w:val="true"/>
        </w:rPr>
        <w:footnoteReference w:id="889"/>
      </w:r>
      <w:r>
        <w:rPr>
          <w:rFonts w:ascii="Amiri" w:hAnsi="Amiri" w:eastAsia="Amiri" w:cs="Amiri"/>
          <w:color w:val="111111"/>
          <w:sz w:val="28"/>
          <w:sz w:val="28"/>
          <w:szCs w:val="28"/>
          <w:rtl w:val="true"/>
          <w:lang w:bidi="ar-SA"/>
        </w:rPr>
        <w:t>إلی یوم القیامة و قیل هی ما أَفاءَ اللَّهُ عَلی رَسُولِهِ مما لم یوجف علیه بخیل و لا رکاب</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فی سیاق غزوة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کعب القرظی و غیره من أصحاب السیر قالوا کان من حدیث الخندق أن نفرا من الیهود منهم سلام بن أبی الحقیق و حیی بن أخطب فی جماعة من بنی النضیر الذین أجلاهم رسول الله صلی الله علیه و آله خرجوا حتی قدموا علی قریش بمکة فدعوهم إلی حرب رسول الله صلی الله علیه و آله و قالوا إنا سنکون معکم علیهم حتی نستأصلهم فقال لهم قریش یا معشر الیهود إنکم أهل الکتاب الأول فدیننا خیر أم دین محمد قالوا بل دینکم خیر من دینه فأنتم أولی بالحق منهم فهم الذین أنزل الله فیهم أَ لَمْ تَرَ إِلَی الَّذِینَ أُوتُوا نَصِیباً مِنَ الْکِتابِ یُؤْمِنُونَ بِالْجِبْتِ وَ الطَّاغُوتِ وَ یَقُولُونَ لِلَّذِینَ کَفَرُوا هؤُلاءِ أَهْدی مِنَ الَّذِینَ آمَنُوا سَبِیلًا إلی قوله وَ کَفی بِجَهَنَّمَ سَعِیراً فسر قریشا ما قالوا و نشطوا لما دعوهم إلیه فأجمعوا لذلک و اتعدوا له ثم خرج أولئک النفر من الیهود حتی جاءوا غطفان فدعوهم إلی حرب رسول الله صلی الله علیه و آله و أخبروهم أنهم سیکونون معهم علیه صلی الله علیه و آله و أن قریشا قد بایعوهم علی ذلک فأجابوهم فخرجت قریش و قائدهم أبو سفیان بن حرب و خرجت غطفان و قائدها عیینة بن حصین فی فزارة و الحارث بن عوف فی بنی مرة و مسعر بن جبلة الأشجعی فیمن تابعه من أشجع و کتبوا إلی حلفائهم من بنی أسد فأقبل طلیحة فیمن اتبعه من بنی أسد و هما حلیفان أسد و غطفان و کتب قریش إلی رجال من بنی سلیم فأقبل أبو الأعور السلمی فیمن اتبعه من بنی سلیم مددا لقریش فلما علم بذلک رسول الله صلی الله علیه و آله ضرب الخندق علی المدینة و کان الذی أشار علیه بذلک سلمان الفارسی و کان </w:t>
      </w:r>
    </w:p>
    <w:p>
      <w:pPr>
        <w:pStyle w:val="BookText"/>
        <w:rPr/>
      </w:pPr>
      <w:r>
        <w:rPr>
          <w:rFonts w:ascii="IRNazanin" w:hAnsi="IRNazanin" w:eastAsia="IRNazanin"/>
          <w:color w:val="111111"/>
          <w:sz w:val="28"/>
          <w:sz w:val="28"/>
          <w:szCs w:val="28"/>
          <w:rtl w:val="true"/>
          <w:lang w:bidi="fa-IR"/>
        </w:rPr>
        <w:t>أول مشهد شهده سلمان مع رسول الله صلی الله علیه و آله و هو یومئذ حر قال یا رسول الله إنا کنا بفارس إذا حوصرنا خندقنا علینا فعمل فیه رسول الله صلی الله علیه و آله و المسلمون حتی أحکموه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ظهر من دلائل النبوة فی حفر الخندق ما</w:t>
      </w:r>
    </w:p>
    <w:p>
      <w:pPr>
        <w:pStyle w:val="BookText"/>
        <w:rPr/>
      </w:pPr>
      <w:r>
        <w:rPr>
          <w:rFonts w:ascii="Amiri" w:hAnsi="Amiri" w:eastAsia="Amiri" w:cs="Amiri"/>
          <w:color w:val="111111"/>
          <w:sz w:val="28"/>
          <w:sz w:val="28"/>
          <w:szCs w:val="28"/>
          <w:rtl w:val="true"/>
          <w:lang w:bidi="ar-SA"/>
        </w:rPr>
        <w:t xml:space="preserve">رَوَاهُ أَبُو عَبْدِ اللَّهِ </w:t>
      </w:r>
      <w:r>
        <w:rPr>
          <w:rStyle w:val="FootnoteAnchor"/>
          <w:rtl w:val="true"/>
        </w:rPr>
        <w:footnoteReference w:id="891"/>
      </w:r>
      <w:r>
        <w:rPr>
          <w:rFonts w:ascii="Amiri" w:hAnsi="Amiri" w:eastAsia="Amiri" w:cs="Amiri"/>
          <w:color w:val="111111"/>
          <w:sz w:val="28"/>
          <w:sz w:val="28"/>
          <w:szCs w:val="28"/>
          <w:rtl w:val="true"/>
          <w:lang w:bidi="ar-SA"/>
        </w:rPr>
        <w:t>الْحَافِظُ بِإِسْنَادِهِ عَنْ کَثِیرِ بْنِ عَبْدِ اللَّهِ بْنِ عَمْرِو بْنِ عَوْفٍ الْمُزَنِیِّ قَالَ حَدَّثَنِی أَبِی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صلی الله علیه و آله الْخَنْدَقَ عَامَ الْأَحْزَابِ أَرْبَعِینَ ذِرَاعاً بَیْنَ عَشَرَةٍ فَاخْتَلَفَ الْمُهَاجِرُونَ وَ الْأَنْصَارُ فِی سَلْمَانَ وَ کَانَ رَجُلًا قَوِیّاً فَقَالَتِ الْأَنْصَارُ سَلْمَانُ مِنَّا وَ قَالَتِ الْمُهَاجِرُونَ سَلْمَانُ مِنَّا فَقَالَ رَسُولُ اللَّهِ صلی الله علیه و آله سَلْمَانُ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فی کسر الصخرة و ظهور البرق مثل ما مر بروایة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مما ظهر أیضا من آیات النبوة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أبو عبد الله الحافظ بالإسناد عن عبد الواحد بن أیمن المخزومی قال حدثنی أیمن المخزومی قال سمعت جابر بن عبد الله قال کنا یوم الخندق نحفر الخندق فعرضت فیه کدیة </w:t>
      </w:r>
      <w:r>
        <w:rPr>
          <w:rStyle w:val="FootnoteAnchor"/>
          <w:rtl w:val="true"/>
        </w:rPr>
        <w:footnoteReference w:id="892"/>
      </w:r>
      <w:r>
        <w:rPr>
          <w:rFonts w:ascii="IRNazanin" w:hAnsi="IRNazanin" w:eastAsia="IRNazanin"/>
          <w:color w:val="111111"/>
          <w:sz w:val="28"/>
          <w:sz w:val="28"/>
          <w:szCs w:val="28"/>
          <w:rtl w:val="true"/>
          <w:lang w:bidi="fa-IR"/>
        </w:rPr>
        <w:t xml:space="preserve">و هی الجبل فقلنا یا رسول الله إن کدیة </w:t>
      </w:r>
      <w:r>
        <w:rPr>
          <w:rStyle w:val="FootnoteAnchor"/>
          <w:rtl w:val="true"/>
        </w:rPr>
        <w:footnoteReference w:id="893"/>
      </w:r>
      <w:r>
        <w:rPr>
          <w:rFonts w:ascii="IRNazanin" w:hAnsi="IRNazanin" w:eastAsia="IRNazanin"/>
          <w:color w:val="111111"/>
          <w:sz w:val="28"/>
          <w:sz w:val="28"/>
          <w:szCs w:val="28"/>
          <w:rtl w:val="true"/>
          <w:lang w:bidi="fa-IR"/>
        </w:rPr>
        <w:t xml:space="preserve">عرضت فیه فقال رسول الله صلی الله علیه و آله رشوا علیها ماء ثم قام فأتاها و بطنه معصوب بحجر من الجوع فأخذ المعول أو المسحاة فسمی ثلاثا ثم ضرب فعادت کثیبا أهیل </w:t>
      </w:r>
      <w:r>
        <w:rPr>
          <w:rStyle w:val="FootnoteAnchor"/>
          <w:rtl w:val="true"/>
        </w:rPr>
        <w:footnoteReference w:id="894"/>
      </w:r>
      <w:r>
        <w:rPr>
          <w:rFonts w:ascii="IRNazanin" w:hAnsi="IRNazanin" w:eastAsia="IRNazanin"/>
          <w:color w:val="111111"/>
          <w:sz w:val="28"/>
          <w:sz w:val="28"/>
          <w:szCs w:val="28"/>
          <w:rtl w:val="true"/>
          <w:lang w:bidi="fa-IR"/>
        </w:rPr>
        <w:t xml:space="preserve">فقلت له ائذن لی یا رسول الله إلی المنزل ففعل فقلت للمرأة هل عندک من شی‌ء فقالت عندی صاع من شعیر و عناق فطحنت الشعیر و عجنته و ذبحت </w:t>
      </w:r>
      <w:r>
        <w:rPr>
          <w:rStyle w:val="FootnoteAnchor"/>
          <w:rtl w:val="true"/>
        </w:rPr>
        <w:footnoteReference w:id="895"/>
      </w:r>
      <w:r>
        <w:rPr>
          <w:rFonts w:ascii="IRNazanin" w:hAnsi="IRNazanin" w:eastAsia="IRNazanin"/>
          <w:color w:val="111111"/>
          <w:sz w:val="28"/>
          <w:sz w:val="28"/>
          <w:szCs w:val="28"/>
          <w:rtl w:val="true"/>
          <w:lang w:bidi="fa-IR"/>
        </w:rPr>
        <w:t xml:space="preserve">العناق و سلختها و خلیت بین المرأة و بین ذلک ثم أتیت إلی رسول الله صلی الله علیه و آله فجلست عنده ساعة ثم قلت ائذن لی یا </w:t>
      </w:r>
    </w:p>
    <w:p>
      <w:pPr>
        <w:pStyle w:val="BookText"/>
        <w:rPr/>
      </w:pPr>
      <w:r>
        <w:rPr>
          <w:rFonts w:ascii="IRNazanin" w:hAnsi="IRNazanin" w:eastAsia="IRNazanin"/>
          <w:color w:val="111111"/>
          <w:sz w:val="28"/>
          <w:sz w:val="28"/>
          <w:szCs w:val="28"/>
          <w:rtl w:val="true"/>
          <w:lang w:bidi="fa-IR"/>
        </w:rPr>
        <w:t xml:space="preserve">رسول الله ففعل فأتیت المرأة فإذا العجین و اللحم قد أمکنا فرجعت إلی رسول الله صلی الله علیه و آله فقلت إن عندنا طعیما لنا فقم یا رسول الله أنت و رجلان من أصحابک فقال و کم هو قلت صاع من شعیر و عناق فقال للمسلمین جمیعا قوموا إلی جابر فقاموا فلقیت من الحیاء ما لا یعلمه إلا الله فقلت جاء بالخلق علی صاع شعیر و عناق فدخلت علی المرأة و قلت قد افتضحت جاءک رسول الله صلی الله علیه و آله بالخلق </w:t>
      </w:r>
      <w:r>
        <w:rPr>
          <w:rStyle w:val="FootnoteAnchor"/>
          <w:rtl w:val="true"/>
        </w:rPr>
        <w:footnoteReference w:id="896"/>
      </w:r>
      <w:r>
        <w:rPr>
          <w:rFonts w:ascii="IRNazanin" w:hAnsi="IRNazanin" w:eastAsia="IRNazanin"/>
          <w:color w:val="111111"/>
          <w:sz w:val="28"/>
          <w:sz w:val="28"/>
          <w:szCs w:val="28"/>
          <w:rtl w:val="true"/>
          <w:lang w:bidi="fa-IR"/>
        </w:rPr>
        <w:t xml:space="preserve">فقالت هل کان سألک کم طعامک قلت نعم فقالت الله و رسوله أعلم قد أخبرناه ما عندنا فکشفت عنی غما شدیدا فدخل رسول الله صلی الله علیه و آله فقال خذی و دعینی من اللحم فجعل رسول الله صلی الله علیه و آله یثرد و یفرق اللحم ثم یحم هذا و یحم هذا </w:t>
      </w:r>
      <w:r>
        <w:rPr>
          <w:rStyle w:val="FootnoteAnchor"/>
          <w:rtl w:val="true"/>
        </w:rPr>
        <w:footnoteReference w:id="897"/>
      </w:r>
      <w:r>
        <w:rPr>
          <w:rFonts w:ascii="IRNazanin" w:hAnsi="IRNazanin" w:eastAsia="IRNazanin"/>
          <w:color w:val="111111"/>
          <w:sz w:val="28"/>
          <w:sz w:val="28"/>
          <w:szCs w:val="28"/>
          <w:rtl w:val="true"/>
          <w:lang w:bidi="fa-IR"/>
        </w:rPr>
        <w:t>فما زال یقرب إلی الناس حتی شبعوا أجمعین و یعود التنور و القدر أملأ ما کانا ثم قال رسول الله صلی الله علیه و آله کلی و اهدی فلم نزل نأکل و نهدی قومنا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البخاری فی الصحیح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یَنْقُلُ مَعَنَا التُّرَابَ یَوْمَ الْأَحْزَابِ وَ قَدْ وَارَی التُّرَابُ بَیَاضَ بَطْنِهِ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w:t>
      </w:r>
      <w:r>
        <w:rPr>
          <w:rStyle w:val="FootnoteAnchor"/>
          <w:rtl w:val="true"/>
        </w:rPr>
        <w:footnoteReference w:id="899"/>
      </w:r>
      <w:r>
        <w:rPr>
          <w:rFonts w:ascii="Amiri" w:hAnsi="Amiri" w:eastAsia="Amiri" w:cs="Amiri"/>
          <w:color w:val="111111"/>
          <w:sz w:val="28"/>
          <w:sz w:val="28"/>
          <w:szCs w:val="28"/>
          <w:rtl w:val="true"/>
          <w:lang w:bidi="ar-SA"/>
        </w:rPr>
        <w:t>لَوْلَا أَنْتَ لَمَا اهْتَدَیْنَا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تَصَدَّقْنَا وَ لَا صَلَّیْنَا</w:t>
      </w:r>
    </w:p>
    <w:p>
      <w:pPr>
        <w:pStyle w:val="BookText"/>
        <w:rPr/>
      </w:pPr>
      <w:r>
        <w:rPr>
          <w:rFonts w:ascii="Amiri" w:hAnsi="Amiri" w:eastAsia="Amiri" w:cs="Amiri"/>
          <w:color w:val="111111"/>
          <w:sz w:val="28"/>
          <w:sz w:val="28"/>
          <w:szCs w:val="28"/>
          <w:rtl w:val="true"/>
          <w:lang w:bidi="ar-SA"/>
        </w:rPr>
        <w:t>فَأَنْزِلَنْ سَکِینَةً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لَاقَیْنَا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الْأُولَی </w:t>
      </w:r>
      <w:r>
        <w:rPr>
          <w:rStyle w:val="FootnoteAnchor"/>
          <w:rtl w:val="true"/>
        </w:rPr>
        <w:footnoteReference w:id="900"/>
      </w:r>
      <w:r>
        <w:rPr>
          <w:rFonts w:ascii="Amiri" w:hAnsi="Amiri" w:eastAsia="Amiri" w:cs="Amiri"/>
          <w:color w:val="111111"/>
          <w:sz w:val="28"/>
          <w:sz w:val="28"/>
          <w:szCs w:val="28"/>
          <w:rtl w:val="true"/>
          <w:lang w:bidi="ar-SA"/>
        </w:rPr>
        <w:t>قَدْ بَغَوْا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901"/>
      </w:r>
      <w:r>
        <w:rPr>
          <w:rFonts w:ascii="Amiri" w:hAnsi="Amiri" w:eastAsia="Amiri" w:cs="Amiri"/>
          <w:color w:val="111111"/>
          <w:sz w:val="28"/>
          <w:sz w:val="28"/>
          <w:szCs w:val="28"/>
          <w:rtl w:val="true"/>
          <w:lang w:bidi="ar-SA"/>
        </w:rPr>
        <w:t xml:space="preserve">أَرَادُوا فِتْنَةً أَبَیْنَا </w:t>
      </w:r>
    </w:p>
    <w:p>
      <w:pPr>
        <w:pStyle w:val="BookText"/>
        <w:rPr/>
      </w:pPr>
      <w:r>
        <w:rPr>
          <w:rFonts w:ascii="Amiri" w:hAnsi="Amiri" w:eastAsia="Amiri" w:cs="Amiri"/>
          <w:color w:val="111111"/>
          <w:sz w:val="28"/>
          <w:sz w:val="28"/>
          <w:szCs w:val="28"/>
          <w:rtl w:val="true"/>
          <w:lang w:bidi="ar-SA"/>
        </w:rPr>
        <w:t>یَرْفَعُ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البخاری أیضا فی الصحیح عن أبی الولید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نحن الذین بایعوا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ما بقینا ابدا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النبی صلی الله علیه و آله وهو یجیبهم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خیر الا خیر الاخرة فبارک فی الانصار والمهاجرة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حدیث آخر المصرع الاخیر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الجهاد ما بقینا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شعبة عن أبی إسحاق عن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و لما فرغ رسول الله صلی الله علیه و آله من الخندق أقبلت قریش حتی نزلت بین الجرف و الغابة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ولنا بئر رواء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یردها باناء یغترف</w:t>
      </w:r>
    </w:p>
    <w:p>
      <w:pPr>
        <w:pStyle w:val="BookText"/>
        <w:rPr/>
      </w:pPr>
      <w:r>
        <w:rPr>
          <w:rFonts w:ascii="IRNazanin" w:hAnsi="IRNazanin" w:eastAsia="IRNazanin"/>
          <w:color w:val="111111"/>
          <w:sz w:val="28"/>
          <w:sz w:val="28"/>
          <w:szCs w:val="28"/>
          <w:rtl w:val="true"/>
          <w:lang w:bidi="fa-IR"/>
        </w:rPr>
        <w:t>کل حاجاتی بها قضیتها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حاجاتی علی بطن الجرف</w:t>
      </w:r>
    </w:p>
    <w:p>
      <w:pPr>
        <w:pStyle w:val="BookText"/>
        <w:rPr/>
      </w:pPr>
      <w:r>
        <w:rPr>
          <w:rFonts w:ascii="IRNazanin" w:hAnsi="IRNazanin" w:eastAsia="IRNazanin"/>
          <w:color w:val="111111"/>
          <w:sz w:val="28"/>
          <w:sz w:val="28"/>
          <w:szCs w:val="28"/>
          <w:rtl w:val="true"/>
          <w:lang w:bidi="fa-IR"/>
        </w:rPr>
        <w:t xml:space="preserve">والغابة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الوطأة من الارض التی دونها شرفة وهو الوهدة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قرب المدینة من ناحیة الشام فیه اموال لاهل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عشرة آلاف من أحابیشهم و من تابعهم من بنی کنانة و أهل تهامة و أقبلت غطفان و من تابعهم من أهل نجد حتی نزلوا إلی جانب أحد و خرج رسول الله صلی الله علیه و آله و المسلمون حتی جعلوا ظهورهم إلی سلع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ثلاثة آلاف من المسلمین فضرب هناک عسکره و الخندق بینه و بین القوم و أمر بالذراری و النساء فرفعوا فی الآطام و خرج عدو الله حیی بن أخطب النضیری حتی أتی کعب بن أسد القرظی صاحب بنی قریظة و کان قد وادع رسول الله صلی الله علیه و آله علی قومه و عاهده علی ذلک فلما سمع کعب صوت ابن أخطب أغلق دونه حصنه فاستأذن علیه فأبی أن یفتح له فناداه یا کعب افتح لی فقال ویحک یا حیی إنک رجل مشئوم إنی قد عاهدت محمدا و لست بناقض ما بینه و بینی و لم أر منه إلا وفاء و صدقا قال ویحک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افتح لی أکلمک قال ما أنا بفاعل قال إن أغلقت دونی إلا علی جشیشة </w:t>
      </w:r>
      <w:r>
        <w:rPr>
          <w:rStyle w:val="FootnoteAnchor"/>
          <w:rtl w:val="true"/>
        </w:rPr>
        <w:footnoteReference w:id="904"/>
      </w:r>
      <w:r>
        <w:rPr>
          <w:rFonts w:ascii="IRNazanin" w:hAnsi="IRNazanin" w:eastAsia="IRNazanin"/>
          <w:color w:val="111111"/>
          <w:sz w:val="28"/>
          <w:sz w:val="28"/>
          <w:szCs w:val="28"/>
          <w:rtl w:val="true"/>
          <w:lang w:bidi="fa-IR"/>
        </w:rPr>
        <w:t xml:space="preserve">تکره أن نأکل منها معک فأحفظ الرجل ففتح له فقال ویحک یا کعب جئتک بعز الدهر و ببحر طام جئتک بقریش علی سادتها و قادتها و بغطفان علی سادتها و قادتها قد عاهدونی أن لا یبرحوا حتی یستأصلوا محمدا و من معه فقال کعب جئتنی و الله بذل الدهر بجهام قد أهراق ماؤه برعد و ببرق </w:t>
      </w:r>
      <w:r>
        <w:rPr>
          <w:rStyle w:val="FootnoteAnchor"/>
          <w:rtl w:val="true"/>
        </w:rPr>
        <w:footnoteReference w:id="905"/>
      </w:r>
      <w:r>
        <w:rPr>
          <w:rFonts w:ascii="IRNazanin" w:hAnsi="IRNazanin" w:eastAsia="IRNazanin"/>
          <w:color w:val="111111"/>
          <w:sz w:val="28"/>
          <w:sz w:val="28"/>
          <w:szCs w:val="28"/>
          <w:rtl w:val="true"/>
          <w:lang w:bidi="fa-IR"/>
        </w:rPr>
        <w:t xml:space="preserve">و لیس فیه شی‌ء فدعنی و محمدا و ما أنا علیه فلم أر من محمد إلا صدقا و وفاء فلم یزل حیی بکعب یفتل منه فی الذروة و الغارب </w:t>
      </w:r>
      <w:r>
        <w:rPr>
          <w:rStyle w:val="FootnoteAnchor"/>
          <w:rtl w:val="true"/>
        </w:rPr>
        <w:footnoteReference w:id="906"/>
      </w:r>
      <w:r>
        <w:rPr>
          <w:rFonts w:ascii="IRNazanin" w:hAnsi="IRNazanin" w:eastAsia="IRNazanin"/>
          <w:color w:val="111111"/>
          <w:sz w:val="28"/>
          <w:sz w:val="28"/>
          <w:szCs w:val="28"/>
          <w:rtl w:val="true"/>
          <w:lang w:bidi="fa-IR"/>
        </w:rPr>
        <w:t xml:space="preserve">حتی سمح له علی أن أعطاه عهدا و میثاقا لئن رجعت قریش و غطفان و لم یصیبوا محمدا أن أدخل معک فی حصنک حتی یصیبنی ما أصابک فنقض کعب عهده و بر مما کان علیه فیما بینه و بین رسول الله صلی الله علیه و آله فلما انتهی الخبر إلی رسول الله صلی الله علیه و آله بعث سعد بن معاذ بن النعمان بن إمرئ القیس أحد بنی عبد الأشهل و هو یومئذ سید الأوس و سعد بن عبادة أحد بنی ساعدة بن کعب بن الخزرج و هو یومئذ سید الخزرج و معهما عبد الله بن رواحة و خوات بن جبیر فقال انطلقوا حتی تنظروا أ حق ما بلغنا عن هؤلاء القوم أم لا فإن کان حقا فالحنوا لنا لحنا نعرفه و لا تفتوا أعضاد الناس و إن کانوا علی الوفاء فاجهروا به للناس فخرجوا حتی أتوهم فوجدوهم علی أخبث مما بلغهم عنهم قالوا لا عقد بیننا و بین محمد و لا عهد فشاتمهم سعد بن عبادة </w:t>
      </w:r>
      <w:r>
        <w:rPr>
          <w:rStyle w:val="FootnoteAnchor"/>
          <w:rtl w:val="true"/>
        </w:rPr>
        <w:footnoteReference w:id="907"/>
      </w:r>
      <w:r>
        <w:rPr>
          <w:rFonts w:ascii="IRNazanin" w:hAnsi="IRNazanin" w:eastAsia="IRNazanin"/>
          <w:color w:val="111111"/>
          <w:sz w:val="28"/>
          <w:sz w:val="28"/>
          <w:szCs w:val="28"/>
          <w:rtl w:val="true"/>
          <w:lang w:bidi="fa-IR"/>
        </w:rPr>
        <w:t xml:space="preserve">و شاتموه فقال سعد بن معاذ دع عنک مشاتمتهم فإن ما بیننا و بینهم أعظم من المشاتمة ثم أقبلوا إلی رسول الله صلی الله علیه و آله و قالوا عضل و القارة لغدر </w:t>
      </w:r>
      <w:r>
        <w:rPr>
          <w:rStyle w:val="FootnoteAnchor"/>
          <w:rtl w:val="true"/>
        </w:rPr>
        <w:footnoteReference w:id="908"/>
      </w:r>
      <w:r>
        <w:rPr>
          <w:rFonts w:ascii="IRNazanin" w:hAnsi="IRNazanin" w:eastAsia="IRNazanin"/>
          <w:color w:val="111111"/>
          <w:sz w:val="28"/>
          <w:sz w:val="28"/>
          <w:szCs w:val="28"/>
          <w:rtl w:val="true"/>
          <w:lang w:bidi="fa-IR"/>
        </w:rPr>
        <w:t>عضل و القارة بأصحاب رسول الله صلی الله علیه و آله خبیب بن عدی و أصحابه أصحاب الرجیع فقال رسول الله صلی الله علیه و آله الله أکبر أبشروا یا معشر المسلمین</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عظم عند ذلک البلاء و اشتد الخوف و أتاهم عدوهم من فوقهم و من أسفل منهم حتی ظن المؤمنون کل ظن و ظهر النفاق </w:t>
      </w:r>
      <w:r>
        <w:rPr>
          <w:rStyle w:val="FootnoteAnchor"/>
          <w:rtl w:val="true"/>
        </w:rPr>
        <w:footnoteReference w:id="909"/>
      </w:r>
      <w:r>
        <w:rPr>
          <w:rFonts w:ascii="IRNazanin" w:hAnsi="IRNazanin" w:eastAsia="IRNazanin"/>
          <w:color w:val="111111"/>
          <w:sz w:val="28"/>
          <w:sz w:val="28"/>
          <w:szCs w:val="28"/>
          <w:rtl w:val="true"/>
          <w:lang w:bidi="fa-IR"/>
        </w:rPr>
        <w:t xml:space="preserve">من بعض المنافقین فأقام رسول الله صلی الله علیه و آله و أقام المشرکون علیه بضعا و عشرین لیلة لم یکن بینهم قتال إلا الرمی بالنبل إلا أن فوارس من قریش منهم عمرو بن عبد ود </w:t>
      </w:r>
      <w:r>
        <w:rPr>
          <w:rStyle w:val="FootnoteAnchor"/>
          <w:rtl w:val="true"/>
        </w:rPr>
        <w:footnoteReference w:id="910"/>
      </w:r>
      <w:r>
        <w:rPr>
          <w:rFonts w:ascii="IRNazanin" w:hAnsi="IRNazanin" w:eastAsia="IRNazanin"/>
          <w:color w:val="111111"/>
          <w:sz w:val="28"/>
          <w:sz w:val="28"/>
          <w:szCs w:val="28"/>
          <w:rtl w:val="true"/>
          <w:lang w:bidi="fa-IR"/>
        </w:rPr>
        <w:t xml:space="preserve">أخو بنی عامر بن لؤی و عکرمة بن أبی جهل و ضرار بن الخطاب </w:t>
      </w:r>
      <w:r>
        <w:rPr>
          <w:rStyle w:val="FootnoteAnchor"/>
          <w:rtl w:val="true"/>
        </w:rPr>
        <w:footnoteReference w:id="911"/>
      </w:r>
      <w:r>
        <w:rPr>
          <w:rFonts w:ascii="IRNazanin" w:hAnsi="IRNazanin" w:eastAsia="IRNazanin"/>
          <w:color w:val="111111"/>
          <w:sz w:val="28"/>
          <w:sz w:val="28"/>
          <w:szCs w:val="28"/>
          <w:rtl w:val="true"/>
          <w:lang w:bidi="fa-IR"/>
        </w:rPr>
        <w:t xml:space="preserve">و هبیرة بن أبی وهب و نوفل بن عبد الله قد تلبسوا للقتال و خرجوا علی خیولهم حتی مروا بمنازل بنی کنانة فقالوا تهیئوا للحرب یا بنی کنانة فستعلمون الیوم من الفرسان ثم أقبلوا تعنق </w:t>
      </w:r>
      <w:r>
        <w:rPr>
          <w:rStyle w:val="FootnoteAnchor"/>
          <w:rtl w:val="true"/>
        </w:rPr>
        <w:footnoteReference w:id="912"/>
      </w:r>
      <w:r>
        <w:rPr>
          <w:rFonts w:ascii="IRNazanin" w:hAnsi="IRNazanin" w:eastAsia="IRNazanin"/>
          <w:color w:val="111111"/>
          <w:sz w:val="28"/>
          <w:sz w:val="28"/>
          <w:szCs w:val="28"/>
          <w:rtl w:val="true"/>
          <w:lang w:bidi="fa-IR"/>
        </w:rPr>
        <w:t xml:space="preserve">بهم خیولهم حتی وقفوا علی الخندق فقالوا و الله إن هذه لمکیدة ما کانت العرب تکیدها ثم تیمموا مکانا ضیقا من الخندق فضربوا خیولهم فاقتحموا فجالت بهم فی السبخة بین الخندق و سلع و خرج علی بن أبی طالب فی نفر من المسلمین حتی أخذ منهم الثغرة </w:t>
      </w:r>
      <w:r>
        <w:rPr>
          <w:rStyle w:val="FootnoteAnchor"/>
          <w:rtl w:val="true"/>
        </w:rPr>
        <w:footnoteReference w:id="913"/>
      </w:r>
      <w:r>
        <w:rPr>
          <w:rFonts w:ascii="IRNazanin" w:hAnsi="IRNazanin" w:eastAsia="IRNazanin"/>
          <w:color w:val="111111"/>
          <w:sz w:val="28"/>
          <w:sz w:val="28"/>
          <w:szCs w:val="28"/>
          <w:rtl w:val="true"/>
          <w:lang w:bidi="fa-IR"/>
        </w:rPr>
        <w:t xml:space="preserve">التی منها اقتحموا و أقبلت الفرسان نحوهم و کان عمرو بن عبد ود فارس قریش و کان قد قاتل یوم بدر حتی ارتث </w:t>
      </w:r>
      <w:r>
        <w:rPr>
          <w:rStyle w:val="FootnoteAnchor"/>
          <w:rtl w:val="true"/>
        </w:rPr>
        <w:footnoteReference w:id="914"/>
      </w:r>
      <w:r>
        <w:rPr>
          <w:rFonts w:ascii="IRNazanin" w:hAnsi="IRNazanin" w:eastAsia="IRNazanin"/>
          <w:color w:val="111111"/>
          <w:sz w:val="28"/>
          <w:sz w:val="28"/>
          <w:szCs w:val="28"/>
          <w:rtl w:val="true"/>
          <w:lang w:bidi="fa-IR"/>
        </w:rPr>
        <w:t xml:space="preserve">و أثبته الجراح فلم یشهد أحدا فلما کان یوم الخندق خرج معلما لیری مشهده و کان یعد بألف فارس و کان یسمی فارس یلیل لأنه أقبل فی رکب من قریش حتی إذا هو بیلیل </w:t>
      </w:r>
      <w:r>
        <w:rPr>
          <w:rStyle w:val="FootnoteAnchor"/>
          <w:rtl w:val="true"/>
        </w:rPr>
        <w:footnoteReference w:id="915"/>
      </w:r>
      <w:r>
        <w:rPr>
          <w:rFonts w:ascii="IRNazanin" w:hAnsi="IRNazanin" w:eastAsia="IRNazanin"/>
          <w:color w:val="111111"/>
          <w:sz w:val="28"/>
          <w:sz w:val="28"/>
          <w:szCs w:val="28"/>
          <w:rtl w:val="true"/>
          <w:lang w:bidi="fa-IR"/>
        </w:rPr>
        <w:t xml:space="preserve">و هو واد قریب من بدر عرضت لهم بنو بکر فی عدد فقال لأصحابه امضوا فمضوا فقام فی وجوه بنی بکر حتی منعهم من أن یصلوا إلیه فعرف بذلک و کان اسم </w:t>
      </w:r>
    </w:p>
    <w:p>
      <w:pPr>
        <w:pStyle w:val="BookText"/>
        <w:rPr/>
      </w:pPr>
      <w:r>
        <w:rPr>
          <w:rFonts w:ascii="IRNazanin" w:hAnsi="IRNazanin" w:eastAsia="IRNazanin"/>
          <w:color w:val="111111"/>
          <w:sz w:val="28"/>
          <w:sz w:val="28"/>
          <w:szCs w:val="28"/>
          <w:rtl w:val="true"/>
          <w:lang w:bidi="fa-IR"/>
        </w:rPr>
        <w:t>الموضع الذی حفر فیه الخندق المداد و کان أول من طفره عمرو و أصحابه فقیل فی ذلک</w:t>
      </w:r>
    </w:p>
    <w:p>
      <w:pPr>
        <w:pStyle w:val="BookText"/>
        <w:rPr/>
      </w:pPr>
      <w:r>
        <w:rPr>
          <w:rFonts w:ascii="IRNazanin" w:hAnsi="IRNazanin" w:eastAsia="IRNazanin"/>
          <w:color w:val="111111"/>
          <w:sz w:val="28"/>
          <w:sz w:val="28"/>
          <w:szCs w:val="28"/>
          <w:rtl w:val="true"/>
          <w:lang w:bidi="fa-IR"/>
        </w:rPr>
        <w:t>عمرو بن عبد کان أول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المداد و کان فارس یلیل</w:t>
      </w:r>
    </w:p>
    <w:p>
      <w:pPr>
        <w:pStyle w:val="BookText"/>
        <w:rPr/>
      </w:pPr>
      <w:r>
        <w:rPr>
          <w:rFonts w:ascii="IRNazanin" w:hAnsi="IRNazanin" w:eastAsia="IRNazanin"/>
          <w:color w:val="111111"/>
          <w:sz w:val="28"/>
          <w:sz w:val="28"/>
          <w:szCs w:val="28"/>
          <w:rtl w:val="true"/>
          <w:lang w:bidi="fa-IR"/>
        </w:rPr>
        <w:t>و ذکر ابن إسحاق أن عمرو بن عبد ود کان ینادی من یبارز فقام علی علیه السلام و هو مقنع فی الحدید فقال أنا له یا نبی الله فقال إنه عمرو اجلس و نادی عمرو أ لا رجل و یؤنبهم و یسبهم و یقول أین جنتکم التی تزعمون أن من قتل منکم دخلها فقام علی علیه السلام فقال أنا له یا رسول الله ثم نادی الثالثة فقال</w:t>
      </w:r>
    </w:p>
    <w:p>
      <w:pPr>
        <w:pStyle w:val="BookText"/>
        <w:rPr/>
      </w:pPr>
      <w:r>
        <w:rPr>
          <w:rFonts w:ascii="IRNazanin" w:hAnsi="IRNazanin" w:eastAsia="IRNazanin"/>
          <w:color w:val="111111"/>
          <w:sz w:val="28"/>
          <w:sz w:val="28"/>
          <w:szCs w:val="28"/>
          <w:rtl w:val="true"/>
          <w:lang w:bidi="fa-IR"/>
        </w:rPr>
        <w:t>و لقد بححت من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و وقفت إذ جبن المشجع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البطل المناجز</w:t>
      </w:r>
    </w:p>
    <w:p>
      <w:pPr>
        <w:pStyle w:val="BookText"/>
        <w:rPr/>
      </w:pPr>
      <w:r>
        <w:rPr>
          <w:rFonts w:ascii="IRNazanin" w:hAnsi="IRNazanin" w:eastAsia="IRNazanin"/>
          <w:color w:val="111111"/>
          <w:sz w:val="28"/>
          <w:sz w:val="28"/>
          <w:szCs w:val="28"/>
          <w:rtl w:val="true"/>
          <w:lang w:bidi="fa-IR"/>
        </w:rPr>
        <w:t>إن السماحة و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الفتی خیر الغرائز</w:t>
      </w:r>
    </w:p>
    <w:p>
      <w:pPr>
        <w:pStyle w:val="BookText"/>
        <w:rPr/>
      </w:pPr>
      <w:r>
        <w:rPr>
          <w:rFonts w:ascii="IRNazanin" w:hAnsi="IRNazanin" w:eastAsia="IRNazanin"/>
          <w:color w:val="111111"/>
          <w:sz w:val="28"/>
          <w:sz w:val="28"/>
          <w:szCs w:val="28"/>
          <w:rtl w:val="true"/>
          <w:lang w:bidi="fa-IR"/>
        </w:rPr>
        <w:t>فقام علی علیه السلام فقال یا رسول الله أنا فقال إنه عمرو فقال و إن کان عمرا فاستأذن رسول الله صلی الله علیه و آله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رواه لنا السید أبو محمد الحسینی القائنی عن الحاکم أبی القاسم الحسکانی بالإسناد عن عمرو بن ثابت عن أبیه عن جده عن حذیفة قال فألبسه رسول الله صلی الله علیه و آله درعه ذات الفضول و أعطاه سیفه ذا الفقار و عممه عمامة </w:t>
      </w:r>
      <w:r>
        <w:rPr>
          <w:rStyle w:val="FootnoteAnchor"/>
          <w:rtl w:val="true"/>
        </w:rPr>
        <w:footnoteReference w:id="916"/>
      </w:r>
      <w:r>
        <w:rPr>
          <w:rFonts w:ascii="IRNazanin" w:hAnsi="IRNazanin" w:eastAsia="IRNazanin"/>
          <w:color w:val="111111"/>
          <w:sz w:val="28"/>
          <w:sz w:val="28"/>
          <w:szCs w:val="28"/>
          <w:rtl w:val="true"/>
          <w:lang w:bidi="fa-IR"/>
        </w:rPr>
        <w:t xml:space="preserve">السحاب علی رأسه تسعة أکوار </w:t>
      </w:r>
      <w:r>
        <w:rPr>
          <w:rStyle w:val="FootnoteAnchor"/>
          <w:rtl w:val="true"/>
        </w:rPr>
        <w:footnoteReference w:id="917"/>
      </w:r>
      <w:r>
        <w:rPr>
          <w:rFonts w:ascii="IRNazanin" w:hAnsi="IRNazanin" w:eastAsia="IRNazanin"/>
          <w:color w:val="111111"/>
          <w:sz w:val="28"/>
          <w:sz w:val="28"/>
          <w:szCs w:val="28"/>
          <w:rtl w:val="true"/>
          <w:lang w:bidi="fa-IR"/>
        </w:rPr>
        <w:t>ثم قال له تقدم فقال لما ولی اللهم احفظه من بین یدیه و من خلفه و عن یمینه و عن شماله و من فوق رأسه و من تحت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 فمشی إلیه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صوتک غیر عاجز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نیة و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الصدق </w:t>
      </w:r>
      <w:r>
        <w:rPr>
          <w:rStyle w:val="FootnoteAnchor"/>
          <w:rtl w:val="true"/>
        </w:rPr>
        <w:footnoteReference w:id="918"/>
      </w:r>
      <w:r>
        <w:rPr>
          <w:rFonts w:ascii="IRNazanin" w:hAnsi="IRNazanin" w:eastAsia="IRNazanin"/>
          <w:color w:val="111111"/>
          <w:sz w:val="28"/>
          <w:sz w:val="28"/>
          <w:szCs w:val="28"/>
          <w:rtl w:val="true"/>
          <w:lang w:bidi="fa-IR"/>
        </w:rPr>
        <w:t xml:space="preserve">منجی کل فائز </w:t>
      </w:r>
    </w:p>
    <w:p>
      <w:pPr>
        <w:pStyle w:val="BookText"/>
        <w:rPr/>
      </w:pPr>
      <w:r>
        <w:rPr>
          <w:rFonts w:ascii="IRNazanin" w:hAnsi="IRNazanin" w:eastAsia="IRNazanin"/>
          <w:color w:val="111111"/>
          <w:sz w:val="28"/>
          <w:sz w:val="28"/>
          <w:szCs w:val="28"/>
          <w:rtl w:val="true"/>
          <w:lang w:bidi="fa-IR"/>
        </w:rPr>
        <w:t>إنی لأرجو أن أقیم</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علیک نائحة الجنائز</w:t>
      </w:r>
    </w:p>
    <w:p>
      <w:pPr>
        <w:pStyle w:val="BookText"/>
        <w:rPr/>
      </w:pPr>
      <w:r>
        <w:rPr>
          <w:rFonts w:ascii="Amiri" w:hAnsi="Amiri" w:eastAsia="Amiri" w:cs="Amiri"/>
          <w:color w:val="111111"/>
          <w:sz w:val="28"/>
          <w:sz w:val="28"/>
          <w:szCs w:val="28"/>
          <w:rtl w:val="true"/>
          <w:lang w:bidi="ar-SA"/>
        </w:rPr>
        <w:t xml:space="preserve">من ضربة </w:t>
      </w:r>
      <w:r>
        <w:rPr>
          <w:rStyle w:val="FootnoteAnchor"/>
          <w:rtl w:val="true"/>
        </w:rPr>
        <w:footnoteReference w:id="920"/>
      </w:r>
      <w:r>
        <w:rPr>
          <w:rFonts w:ascii="IRNazanin" w:hAnsi="IRNazanin" w:eastAsia="IRNazanin"/>
          <w:color w:val="111111"/>
          <w:sz w:val="28"/>
          <w:sz w:val="28"/>
          <w:szCs w:val="28"/>
          <w:rtl w:val="true"/>
          <w:lang w:bidi="fa-IR"/>
        </w:rPr>
        <w:t>نجلاء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ذکرها عند </w:t>
      </w:r>
      <w:r>
        <w:rPr>
          <w:rStyle w:val="FootnoteAnchor"/>
          <w:rtl w:val="true"/>
        </w:rPr>
        <w:footnoteReference w:id="921"/>
      </w:r>
      <w:r>
        <w:rPr>
          <w:rFonts w:ascii="IRNazanin" w:hAnsi="IRNazanin" w:eastAsia="IRNazanin"/>
          <w:color w:val="111111"/>
          <w:sz w:val="28"/>
          <w:sz w:val="28"/>
          <w:szCs w:val="28"/>
          <w:rtl w:val="true"/>
          <w:lang w:bidi="fa-IR"/>
        </w:rPr>
        <w:t>الهزاهز</w:t>
      </w:r>
    </w:p>
    <w:p>
      <w:pPr>
        <w:pStyle w:val="BookText"/>
        <w:rPr/>
      </w:pPr>
      <w:r>
        <w:rPr>
          <w:rFonts w:ascii="IRNazanin" w:hAnsi="IRNazanin" w:eastAsia="IRNazanin"/>
          <w:color w:val="111111"/>
          <w:sz w:val="28"/>
          <w:sz w:val="28"/>
          <w:szCs w:val="28"/>
          <w:rtl w:val="true"/>
          <w:lang w:bidi="fa-IR"/>
        </w:rPr>
        <w:t xml:space="preserve">قال له عمرو من أنت قال أنا علی قال ابن عبد مناف فقال أنا علی بن أبی طالب بن عبد المطلب بن هاشم بن عبد مناف فقال غیرک </w:t>
      </w:r>
      <w:r>
        <w:rPr>
          <w:rStyle w:val="FootnoteAnchor"/>
          <w:rtl w:val="true"/>
        </w:rPr>
        <w:footnoteReference w:id="922"/>
      </w:r>
      <w:r>
        <w:rPr>
          <w:rFonts w:ascii="IRNazanin" w:hAnsi="IRNazanin" w:eastAsia="IRNazanin"/>
          <w:color w:val="111111"/>
          <w:sz w:val="28"/>
          <w:sz w:val="28"/>
          <w:szCs w:val="28"/>
          <w:rtl w:val="true"/>
          <w:lang w:bidi="fa-IR"/>
        </w:rPr>
        <w:t xml:space="preserve">یا ابن أخی من أعمامک من هو أسن منک فإنی أکره أن أهریق دمک فقال </w:t>
      </w:r>
      <w:r>
        <w:rPr>
          <w:rStyle w:val="FootnoteAnchor"/>
          <w:rtl w:val="true"/>
        </w:rPr>
        <w:footnoteReference w:id="923"/>
      </w:r>
      <w:r>
        <w:rPr>
          <w:rFonts w:ascii="IRNazanin" w:hAnsi="IRNazanin" w:eastAsia="IRNazanin"/>
          <w:color w:val="111111"/>
          <w:sz w:val="28"/>
          <w:sz w:val="28"/>
          <w:szCs w:val="28"/>
          <w:rtl w:val="true"/>
          <w:lang w:bidi="fa-IR"/>
        </w:rPr>
        <w:t xml:space="preserve">لکنی و الله ما أکره أن أهریق دمک فغضب و نزل و سل سیفه کأنه شعلة نار ثم أقبل نحو علی مغضبا فاستقبله علی بدرقته فضربه عمرو فی الدرقة فقدها </w:t>
      </w:r>
      <w:r>
        <w:rPr>
          <w:rStyle w:val="FootnoteAnchor"/>
          <w:rtl w:val="true"/>
        </w:rPr>
        <w:footnoteReference w:id="924"/>
      </w:r>
      <w:r>
        <w:rPr>
          <w:rFonts w:ascii="IRNazanin" w:hAnsi="IRNazanin" w:eastAsia="IRNazanin"/>
          <w:color w:val="111111"/>
          <w:sz w:val="28"/>
          <w:sz w:val="28"/>
          <w:szCs w:val="28"/>
          <w:rtl w:val="true"/>
          <w:lang w:bidi="fa-IR"/>
        </w:rPr>
        <w:t>و أثبت فیها السیف و أصاب رأسه فشجه و ضربه علی علی حبل العاتق فسقط</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حذیفة و تسیف علی رجلیه بالسیف من أسفل فوقع علی قفاه و ثارت بینهما عجاجة فسمع علی یکبر فقال رسول الله صلی الله علیه و آله قتله و الذی نفسی بیده فکان أول من ابتدر العجاج عمر بن الخطاب فإذا علی علیه السلام یمسح سیفه بدرع عمرو فکر عمر بن الخطاب و قال یا رسول الله قتله فجز علی رأسه و أقبل نحو رسول الله صلی الله علیه و آله و وجهه یتهلل فقال </w:t>
      </w:r>
      <w:r>
        <w:rPr>
          <w:rStyle w:val="FootnoteAnchor"/>
          <w:rtl w:val="true"/>
        </w:rPr>
        <w:footnoteReference w:id="925"/>
      </w:r>
      <w:r>
        <w:rPr>
          <w:rFonts w:ascii="IRNazanin" w:hAnsi="IRNazanin" w:eastAsia="IRNazanin"/>
          <w:color w:val="111111"/>
          <w:sz w:val="28"/>
          <w:sz w:val="28"/>
          <w:szCs w:val="28"/>
          <w:rtl w:val="true"/>
          <w:lang w:bidi="fa-IR"/>
        </w:rPr>
        <w:t xml:space="preserve">عمر بن الخطاب هلا استلبته درعه فإنه لیس للعرب درع خیرا منها </w:t>
      </w:r>
      <w:r>
        <w:rPr>
          <w:rStyle w:val="FootnoteAnchor"/>
          <w:rtl w:val="true"/>
        </w:rPr>
        <w:footnoteReference w:id="926"/>
      </w:r>
      <w:r>
        <w:rPr>
          <w:rFonts w:ascii="IRNazanin" w:hAnsi="IRNazanin" w:eastAsia="IRNazanin"/>
          <w:color w:val="111111"/>
          <w:sz w:val="28"/>
          <w:sz w:val="28"/>
          <w:szCs w:val="28"/>
          <w:rtl w:val="true"/>
          <w:lang w:bidi="fa-IR"/>
        </w:rPr>
        <w:t xml:space="preserve">فقال ضربته فاتقانی </w:t>
      </w:r>
      <w:r>
        <w:rPr>
          <w:rStyle w:val="FootnoteAnchor"/>
          <w:rtl w:val="true"/>
        </w:rPr>
        <w:footnoteReference w:id="927"/>
      </w:r>
      <w:r>
        <w:rPr>
          <w:rFonts w:ascii="IRNazanin" w:hAnsi="IRNazanin" w:eastAsia="IRNazanin"/>
          <w:color w:val="111111"/>
          <w:sz w:val="28"/>
          <w:sz w:val="28"/>
          <w:szCs w:val="28"/>
          <w:rtl w:val="true"/>
          <w:lang w:bidi="fa-IR"/>
        </w:rPr>
        <w:t>بسوأته فاستحییت من ابن عمی أن أستلبه</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قال حذیفة فقال النبی صلی الله علیه و آله أبشر یا علی فلو وزن الیوم عملک بعمل أمة محمد لرجح عملک بعملهم </w:t>
      </w:r>
      <w:r>
        <w:rPr>
          <w:rStyle w:val="FootnoteAnchor"/>
          <w:rtl w:val="true"/>
        </w:rPr>
        <w:footnoteReference w:id="929"/>
      </w:r>
      <w:r>
        <w:rPr>
          <w:rFonts w:ascii="IRNazanin" w:hAnsi="IRNazanin" w:eastAsia="IRNazanin"/>
          <w:color w:val="111111"/>
          <w:sz w:val="28"/>
          <w:sz w:val="28"/>
          <w:szCs w:val="28"/>
          <w:rtl w:val="true"/>
          <w:lang w:bidi="fa-IR"/>
        </w:rPr>
        <w:t>و ذلک أنه لم یبق بیت من بیوت المشرکین إلا و قد دخله وهن بقتل عمرو و لم یبق بیت من بیوت المسلمین إلا و قد دخله عز بقتل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الحاکم أبی القاسم أیضا بالإسناد عن سفیان الثوری عن زبید الشامی </w:t>
      </w:r>
      <w:r>
        <w:rPr>
          <w:rStyle w:val="FootnoteAnchor"/>
          <w:rtl w:val="true"/>
        </w:rPr>
        <w:footnoteReference w:id="930"/>
      </w:r>
      <w:r>
        <w:rPr>
          <w:rFonts w:ascii="IRNazanin" w:hAnsi="IRNazanin" w:eastAsia="IRNazanin"/>
          <w:color w:val="111111"/>
          <w:sz w:val="28"/>
          <w:sz w:val="28"/>
          <w:szCs w:val="28"/>
          <w:rtl w:val="true"/>
          <w:lang w:bidi="fa-IR"/>
        </w:rPr>
        <w:t>عن مرة عن عبد الله بن مسعود قال کان یقرأ و کفی الله المؤمنین القتال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أصحابه منهزمین حتی طفرت خیولهم الخندق و تبادر المسلمون فوجدوا نوفل بن عبد العزی جوف الخندق فجعلوا یرمونه بالحجارة فقال لهم قتلة أجمل من هذه ینزل بعضکم أقاتله فقتله الزبیر بن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إِسْحَاقَ أَنَّ عَلِیّاً طَعَنَهُ فِی تَرْقُوَتِهِ حَتَّی أَخْرَجَهَا مِنْ مَرَاقِّهِ فَمَاتَ فِی الْخَنْدَقِ وَ بَعَثَ الْمُشْرِکُونَ إِلَی رَسُولِ اللَّهِ صلی الله علیه و آله یَشْتَرُونَ جِیفَتَهُ بِعَشَرَةِ آلَافٍ فَقَالَ النَّبِیُّ صلی الله علیه و آله هُوَ لَکُمْ لَا نَأْکُلُ ثَمَنَ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عَلِیٌّ عَلَیْهِ السَّلَامُ أَبْیَاتاً مِنْهَا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الْحِجَارَةَ مِنْ سَفَاهَةِ 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 رَبَّ مُحَمَّدٍ بِصَوَابٍ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فَضَرَبْتُهُ وَ تَرَکْتُهُ </w:t>
      </w:r>
      <w:r>
        <w:rPr>
          <w:rStyle w:val="FootnoteAnchor"/>
          <w:rtl w:val="true"/>
        </w:rPr>
        <w:footnoteReference w:id="931"/>
      </w:r>
      <w:r>
        <w:rPr>
          <w:rFonts w:ascii="Amiri" w:hAnsi="Amiri" w:eastAsia="Amiri" w:cs="Amiri"/>
          <w:color w:val="111111"/>
          <w:sz w:val="28"/>
          <w:sz w:val="28"/>
          <w:szCs w:val="28"/>
          <w:rtl w:val="true"/>
          <w:lang w:bidi="ar-SA"/>
        </w:rPr>
        <w:t>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کَالْجِذْعِ بَیْنَ دَکَادِکَ وَ رَوَابِیَ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 عَفَفْتُ </w:t>
      </w:r>
      <w:r>
        <w:rPr>
          <w:rStyle w:val="FootnoteAnchor"/>
          <w:rtl w:val="true"/>
        </w:rPr>
        <w:footnoteReference w:id="933"/>
      </w:r>
      <w:r>
        <w:rPr>
          <w:rFonts w:ascii="Amiri" w:hAnsi="Amiri" w:eastAsia="Amiri" w:cs="Amiri"/>
          <w:color w:val="111111"/>
          <w:sz w:val="28"/>
          <w:sz w:val="28"/>
          <w:szCs w:val="28"/>
          <w:rtl w:val="true"/>
          <w:lang w:bidi="ar-SA"/>
        </w:rPr>
        <w:t>عَنْ أَثْوَابِهِ وَ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الْمُقَطَّرَ بَزَّنِی أَثْوَابِی</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بزنی ای سلبنی وغلبنی علیها ، ای قتلته ولم افکر فی سلبه ، ولو کان هو الذی قتلنی لا خذ اثوابی وزاد ابن هشام فی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الله خاذل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ونبیه یا معشر الاحزاب</w:t>
      </w:r>
    </w:p>
    <w:p>
      <w:pPr>
        <w:pStyle w:val="BookText"/>
        <w:rPr/>
      </w:pPr>
      <w:r>
        <w:rPr>
          <w:rFonts w:ascii="IRNazanin" w:hAnsi="IRNazanin" w:eastAsia="IRNazanin"/>
          <w:color w:val="111111"/>
          <w:sz w:val="28"/>
          <w:sz w:val="28"/>
          <w:szCs w:val="28"/>
          <w:rtl w:val="true"/>
          <w:lang w:bidi="fa-IR"/>
        </w:rPr>
        <w:t>وزاد الحاکم فی المستدرک فی اول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یقتحم الفوارس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وعنهم اخروا اصحابی</w:t>
      </w:r>
    </w:p>
    <w:p>
      <w:pPr>
        <w:pStyle w:val="BookText"/>
        <w:rPr/>
      </w:pPr>
      <w:r>
        <w:rPr>
          <w:rFonts w:ascii="IRNazanin" w:hAnsi="IRNazanin" w:eastAsia="IRNazanin"/>
          <w:color w:val="111111"/>
          <w:sz w:val="28"/>
          <w:sz w:val="28"/>
          <w:szCs w:val="28"/>
          <w:rtl w:val="true"/>
          <w:lang w:bidi="fa-IR"/>
        </w:rPr>
        <w:t>الیوم یمنعنی الفرار حفیظتی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ومصمم فی الرأس لیس بنابی</w:t>
      </w:r>
    </w:p>
    <w:p>
      <w:pPr>
        <w:pStyle w:val="BookText"/>
        <w:rPr/>
      </w:pPr>
      <w:r>
        <w:rPr>
          <w:rFonts w:ascii="IRNazanin" w:hAnsi="IRNazanin" w:eastAsia="IRNazanin"/>
          <w:color w:val="111111"/>
          <w:sz w:val="28"/>
          <w:sz w:val="28"/>
          <w:szCs w:val="28"/>
          <w:rtl w:val="true"/>
          <w:lang w:bidi="fa-IR"/>
        </w:rPr>
        <w:t>الا ابن عبد حین شد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وحلفت فاستمعوا من الکتاب</w:t>
      </w:r>
    </w:p>
    <w:p>
      <w:pPr>
        <w:pStyle w:val="BookText"/>
        <w:rPr/>
      </w:pPr>
      <w:r>
        <w:rPr>
          <w:rFonts w:ascii="IRNazanin" w:hAnsi="IRNazanin" w:eastAsia="IRNazanin"/>
          <w:color w:val="111111"/>
          <w:sz w:val="28"/>
          <w:sz w:val="28"/>
          <w:szCs w:val="28"/>
          <w:rtl w:val="true"/>
          <w:lang w:bidi="fa-IR"/>
        </w:rPr>
        <w:t>انی لا صدق من یهلل بالتقی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یضربان کل ضراب</w:t>
      </w:r>
    </w:p>
    <w:p>
      <w:pPr>
        <w:pStyle w:val="BookText"/>
        <w:rPr/>
      </w:pPr>
      <w:r>
        <w:rPr>
          <w:rFonts w:ascii="IRNazanin" w:hAnsi="IRNazanin" w:eastAsia="IRNazanin"/>
          <w:color w:val="111111"/>
          <w:sz w:val="28"/>
          <w:sz w:val="28"/>
          <w:szCs w:val="28"/>
          <w:rtl w:val="true"/>
          <w:lang w:bidi="fa-IR"/>
        </w:rPr>
        <w:t xml:space="preserve">وذکر البیت الاول فی المتن فی آخر الابیات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الحجارة من سفاهة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وعبدت رب محمد بصواب</w:t>
      </w:r>
    </w:p>
    <w:p>
      <w:pPr>
        <w:pStyle w:val="BookText"/>
        <w:rPr/>
      </w:pPr>
      <w:r>
        <w:rPr>
          <w:rFonts w:ascii="IRNazanin" w:hAnsi="IRNazanin" w:eastAsia="IRNazanin"/>
          <w:color w:val="111111"/>
          <w:sz w:val="28"/>
          <w:sz w:val="28"/>
          <w:szCs w:val="28"/>
          <w:rtl w:val="true"/>
          <w:lang w:bidi="fa-IR"/>
        </w:rPr>
        <w:t>وسیأتی قریبا ما یتعلق بالابیات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عمرو بن عبید عن الحسن البصری قال إن علیا علیه السلام لما قتل عمرو بن عبد ود حمل رأسه فألقاه بین یدی رسول الله صلی الله علیه و آله فقام أبو بکر و عمر فقبلا رأس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بَکْرِ بْنِ عَیَّاشٍ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عَلِیٌّ ضَرْبَةً مَا کَانَ فِی الْإِسْلَامِ أَعَزُّ مِنْهَا یَعْنِی ضَرْبَةَ عَمْرِو بْنِ عَبْدِ وُدٍّ وَ ضُرِبَ عَلِیٌّ ضَرْبَةً مَا کَانَ فِی الْإِسْلَامِ أَشْأَمُ مِنْهَا یَعْنِی ضَرْبَةَ ابْنِ مُلْجَمٍ عَلَیْهِ لَعَائِنُ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و رمی حیان بن قیس بن العرقة </w:t>
      </w:r>
      <w:r>
        <w:rPr>
          <w:rStyle w:val="FootnoteAnchor"/>
          <w:rtl w:val="true"/>
        </w:rPr>
        <w:footnoteReference w:id="935"/>
      </w:r>
      <w:r>
        <w:rPr>
          <w:rFonts w:ascii="IRNazanin" w:hAnsi="IRNazanin" w:eastAsia="IRNazanin"/>
          <w:color w:val="111111"/>
          <w:sz w:val="28"/>
          <w:sz w:val="28"/>
          <w:szCs w:val="28"/>
          <w:rtl w:val="true"/>
          <w:lang w:bidi="fa-IR"/>
        </w:rPr>
        <w:t xml:space="preserve">سعد بن معاذ بسهم </w:t>
      </w:r>
    </w:p>
    <w:p>
      <w:pPr>
        <w:pStyle w:val="BookText"/>
        <w:rPr/>
      </w:pPr>
      <w:r>
        <w:rPr>
          <w:rFonts w:ascii="Amiri" w:hAnsi="Amiri" w:eastAsia="Amiri" w:cs="Amiri"/>
          <w:color w:val="111111"/>
          <w:sz w:val="28"/>
          <w:sz w:val="28"/>
          <w:szCs w:val="28"/>
          <w:rtl w:val="true"/>
          <w:lang w:bidi="ar-SA"/>
        </w:rPr>
        <w:t xml:space="preserve">و قال خذها و أنا ابن العرقة </w:t>
      </w:r>
      <w:r>
        <w:rPr>
          <w:rStyle w:val="FootnoteAnchor"/>
          <w:rtl w:val="true"/>
        </w:rPr>
        <w:footnoteReference w:id="936"/>
      </w:r>
      <w:r>
        <w:rPr>
          <w:rFonts w:ascii="IRNazanin" w:hAnsi="IRNazanin" w:eastAsia="IRNazanin"/>
          <w:color w:val="111111"/>
          <w:sz w:val="28"/>
          <w:sz w:val="28"/>
          <w:szCs w:val="28"/>
          <w:rtl w:val="true"/>
          <w:lang w:bidi="fa-IR"/>
        </w:rPr>
        <w:t xml:space="preserve">فقطع أکحله فقال سعد عرق </w:t>
      </w:r>
      <w:r>
        <w:rPr>
          <w:rStyle w:val="FootnoteAnchor"/>
          <w:rtl w:val="true"/>
        </w:rPr>
        <w:footnoteReference w:id="937"/>
      </w:r>
      <w:r>
        <w:rPr>
          <w:rFonts w:ascii="IRNazanin" w:hAnsi="IRNazanin" w:eastAsia="IRNazanin"/>
          <w:color w:val="111111"/>
          <w:sz w:val="28"/>
          <w:sz w:val="28"/>
          <w:szCs w:val="28"/>
          <w:rtl w:val="true"/>
          <w:lang w:bidi="fa-IR"/>
        </w:rPr>
        <w:t>الله وجهک فی النار اللهم إن کنت أبقیت من حرب قریش شیئا فأبقنی لها فإنه لا قوم أحب إلی أن أجاهد من قوم آذوا رسولک و کذبوه و أخرجوه و إن کنت وضعت الحرب بیننا و بینهم فاجعله لی شهادة و لا تمتنی حتی تقر عینی من بنی قریظة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جاء نعیم بن مسعود الأشجعی إلی رسول الله صلی الله علیه و آله فقال یا رسول الله إنی قد أسلمت و لم یعلم بی أحد من قومی فمرنی بأمرک فقال له رسول الله صلی الله علیه و آله إنما أنت فینا رجل واحد فخذل عنا ما استطعت فإنما الحرب خدعة فانطلق نعیم بن مسعود حتی أتی بنی قریظة فقال لهم إنی لکم صدیق و الله ما أنتم و قریش و غطفان من محمد بمنزلة واحدة إن البلد بلدکم و به أموالکم و أبناؤکم و نساؤکم و إنما قریش و غطفان بلادهم غیرها و إنما جاءوا حتی نزلوا معکم فإن رأوا فرصة انتهزوها و إن رأوا غیر ذلک رجعوا إلی بلادهم و خلوا بینکم و بین الرجل و لا طاقة لکم به فلا تقاتلوا حتی تأخذوا رهنا من أشرافهم تستوثقون به أن لا یبرحوا حتی یناجزوا محمدا فقالوا له قد أشرت برأی ثم ذهب فأتی أبا سفیان و أشراف قریش فقال یا معشر قریش إنکم قد عرفتم ودی إیاکم و فراقی محمدا و دینه و إنی قد جئتکم بنصیحة فاکتموا علی فقالوا نفعل ما أنت عندنا بمتهم فقال تعلمون أن بنی قریظة قد ندموا علی ما صنعوا فیما بینهم و بین محمد فبعثوا إلیه أنه لا یرضیک عنا إلا أن نأخذ من القوم رهنا من أشرافهم و ندفعهم إلیک فتضرب أعناقهم ثم نکون معک علیهم حتی نخرجهم من بلادک فقال بلی فإن بعثوا إلیکم یسألونکم نفرا من رجالکم فلا تعطوهم رجلا واحدا و احذروا ثم جاء غطفان فقال یا معشر غطفان إنی رجل منکم ثم </w:t>
      </w:r>
    </w:p>
    <w:p>
      <w:pPr>
        <w:pStyle w:val="BookText"/>
        <w:rPr/>
      </w:pPr>
      <w:r>
        <w:rPr>
          <w:rFonts w:ascii="IRNazanin" w:hAnsi="IRNazanin" w:eastAsia="IRNazanin"/>
          <w:color w:val="111111"/>
          <w:sz w:val="28"/>
          <w:sz w:val="28"/>
          <w:szCs w:val="28"/>
          <w:rtl w:val="true"/>
          <w:lang w:bidi="fa-IR"/>
        </w:rPr>
        <w:t xml:space="preserve">قال لهم ما قال لقریش فلما أصبح أبو سفیان و ذلک یوم السبت فی شوال سنة خمس من الهجرة بعث إلیهم أبو سفیان عکرمة بن أبی جهل فی نفر من قریش إن أبا سفیان یقول لکم یا معشر الیهود إن الکراع و الخف قد هلکتا و إنا لسنا بدار مقام فاخرجوا إلی محمد حتی نناجزه </w:t>
      </w:r>
      <w:r>
        <w:rPr>
          <w:rStyle w:val="FootnoteAnchor"/>
          <w:rtl w:val="true"/>
        </w:rPr>
        <w:footnoteReference w:id="938"/>
      </w:r>
      <w:r>
        <w:rPr>
          <w:rFonts w:ascii="IRNazanin" w:hAnsi="IRNazanin" w:eastAsia="IRNazanin"/>
          <w:color w:val="111111"/>
          <w:sz w:val="28"/>
          <w:sz w:val="28"/>
          <w:szCs w:val="28"/>
          <w:rtl w:val="true"/>
          <w:lang w:bidi="fa-IR"/>
        </w:rPr>
        <w:t xml:space="preserve">فبعثوا إلیه أن الیوم السبت و هو یوم لا نعمل فیه شیئا و لسنا مع ذلک بالذی </w:t>
      </w:r>
      <w:r>
        <w:rPr>
          <w:rStyle w:val="FootnoteAnchor"/>
          <w:rtl w:val="true"/>
        </w:rPr>
        <w:footnoteReference w:id="939"/>
      </w:r>
      <w:r>
        <w:rPr>
          <w:rFonts w:ascii="IRNazanin" w:hAnsi="IRNazanin" w:eastAsia="IRNazanin"/>
          <w:color w:val="111111"/>
          <w:sz w:val="28"/>
          <w:sz w:val="28"/>
          <w:szCs w:val="28"/>
          <w:rtl w:val="true"/>
          <w:lang w:bidi="fa-IR"/>
        </w:rPr>
        <w:t xml:space="preserve">نقاتل معکم حتی تعطونا رهنا من رجالکم نستوثق بهم لا تذهبوا و تدعونا حتی نناجز محمدا فقال أبو سفیان قد حذرنا و الله هذا نعیم فبعث إلیهم أبو سفیان أنا لا نعطیکم رجلا واحدا فإن شئتم أن تخرجوا و تقاتلوا و إن شئتم فاقعدوا فقالت الیهود هذا و الله الذی قال لنا نعیم فبعثوا إلیهم أنا و الله لا نقاتل حتی تعطونا رهنا و </w:t>
      </w:r>
      <w:r>
        <w:rPr>
          <w:rStyle w:val="FootnoteAnchor"/>
          <w:rtl w:val="true"/>
        </w:rPr>
        <w:footnoteReference w:id="940"/>
      </w:r>
      <w:r>
        <w:rPr>
          <w:rFonts w:ascii="IRNazanin" w:hAnsi="IRNazanin" w:eastAsia="IRNazanin"/>
          <w:color w:val="111111"/>
          <w:sz w:val="28"/>
          <w:sz w:val="28"/>
          <w:szCs w:val="28"/>
          <w:rtl w:val="true"/>
          <w:lang w:bidi="fa-IR"/>
        </w:rPr>
        <w:t xml:space="preserve">خذل الله بینهم و بعث </w:t>
      </w:r>
      <w:r>
        <w:rPr>
          <w:rStyle w:val="FootnoteAnchor"/>
          <w:rtl w:val="true"/>
        </w:rPr>
        <w:footnoteReference w:id="941"/>
      </w:r>
      <w:r>
        <w:rPr>
          <w:rFonts w:ascii="IRNazanin" w:hAnsi="IRNazanin" w:eastAsia="IRNazanin"/>
          <w:color w:val="111111"/>
          <w:sz w:val="28"/>
          <w:sz w:val="28"/>
          <w:szCs w:val="28"/>
          <w:rtl w:val="true"/>
          <w:lang w:bidi="fa-IR"/>
        </w:rPr>
        <w:t>سبحانه علیهم الریح فی لیال شاتیة باردة شدیدة البرد حتی انصرفوا راجعین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کعب قال حذیفة الیمانی </w:t>
      </w:r>
      <w:r>
        <w:rPr>
          <w:rStyle w:val="FootnoteAnchor"/>
          <w:rtl w:val="true"/>
        </w:rPr>
        <w:footnoteReference w:id="942"/>
      </w:r>
      <w:r>
        <w:rPr>
          <w:rFonts w:ascii="IRNazanin" w:hAnsi="IRNazanin" w:eastAsia="IRNazanin"/>
          <w:color w:val="111111"/>
          <w:sz w:val="28"/>
          <w:sz w:val="28"/>
          <w:szCs w:val="28"/>
          <w:rtl w:val="true"/>
          <w:lang w:bidi="fa-IR"/>
        </w:rPr>
        <w:t xml:space="preserve">و الله لقد رأینا یوم الخندق و بنا من الجهد و الجوع و الخوف ما لا یعلمه إلا الله و قام رسول الله صلی الله علیه و آله فصلی </w:t>
      </w:r>
      <w:r>
        <w:rPr>
          <w:rStyle w:val="FootnoteAnchor"/>
          <w:rtl w:val="true"/>
        </w:rPr>
        <w:footnoteReference w:id="943"/>
      </w:r>
      <w:r>
        <w:rPr>
          <w:rFonts w:ascii="IRNazanin" w:hAnsi="IRNazanin" w:eastAsia="IRNazanin"/>
          <w:color w:val="111111"/>
          <w:sz w:val="28"/>
          <w:sz w:val="28"/>
          <w:szCs w:val="28"/>
          <w:rtl w:val="true"/>
          <w:lang w:bidi="fa-IR"/>
        </w:rPr>
        <w:t xml:space="preserve">ما شاء الله من اللیل ثم قال أ لا رجل یأتینا بخبر القوم یجعله الله رفیقی فی الجنة قال حذیفة فو الله ما قام منا أحد مما بنا من الخوف و الجهد و الجوع فلما لم یقم أحد دعانی فلم أجد بدا من إجابته قلت لبیک قال اذهب فجئنی بخبر القوم و لا تحدثن شیئا حتی ترجع قال و أتیت القوم فإذا ریح الله و جنوده یفعل بهم ما یفعل ما یستمسک لهم بناء و لا یثبت لهم نار و لا یطمئن لهم قدر فإنی لکذلک إذ خرج أبو سفیان من رحله ثم قال یا معشر </w:t>
      </w:r>
      <w:r>
        <w:rPr>
          <w:rStyle w:val="FootnoteAnchor"/>
          <w:rtl w:val="true"/>
        </w:rPr>
        <w:footnoteReference w:id="944"/>
      </w:r>
      <w:r>
        <w:rPr>
          <w:rFonts w:ascii="IRNazanin" w:hAnsi="IRNazanin" w:eastAsia="IRNazanin"/>
          <w:color w:val="111111"/>
          <w:sz w:val="28"/>
          <w:sz w:val="28"/>
          <w:szCs w:val="28"/>
          <w:rtl w:val="true"/>
          <w:lang w:bidi="fa-IR"/>
        </w:rPr>
        <w:t xml:space="preserve">قریش لینظر أحدکم </w:t>
      </w:r>
    </w:p>
    <w:p>
      <w:pPr>
        <w:pStyle w:val="BookText"/>
        <w:rPr/>
      </w:pPr>
      <w:r>
        <w:rPr>
          <w:rFonts w:ascii="IRNazanin" w:hAnsi="IRNazanin" w:eastAsia="IRNazanin"/>
          <w:color w:val="111111"/>
          <w:sz w:val="28"/>
          <w:sz w:val="28"/>
          <w:szCs w:val="28"/>
          <w:rtl w:val="true"/>
          <w:lang w:bidi="fa-IR"/>
        </w:rPr>
        <w:t xml:space="preserve">من جلیسه قال حذیفة فبدأت بالذی عن یمینی فقلت من أنت قال أنا فلان قال ثم </w:t>
      </w:r>
      <w:r>
        <w:rPr>
          <w:rStyle w:val="FootnoteAnchor"/>
          <w:rtl w:val="true"/>
        </w:rPr>
        <w:footnoteReference w:id="945"/>
      </w:r>
      <w:r>
        <w:rPr>
          <w:rFonts w:ascii="IRNazanin" w:hAnsi="IRNazanin" w:eastAsia="IRNazanin"/>
          <w:color w:val="111111"/>
          <w:sz w:val="28"/>
          <w:sz w:val="28"/>
          <w:szCs w:val="28"/>
          <w:rtl w:val="true"/>
          <w:lang w:bidi="fa-IR"/>
        </w:rPr>
        <w:t xml:space="preserve">عاد أبو سفیان براحلته فقال یا معشر </w:t>
      </w:r>
      <w:r>
        <w:rPr>
          <w:rStyle w:val="FootnoteAnchor"/>
          <w:rtl w:val="true"/>
        </w:rPr>
        <w:footnoteReference w:id="946"/>
      </w:r>
      <w:r>
        <w:rPr>
          <w:rFonts w:ascii="IRNazanin" w:hAnsi="IRNazanin" w:eastAsia="IRNazanin"/>
          <w:color w:val="111111"/>
          <w:sz w:val="28"/>
          <w:sz w:val="28"/>
          <w:szCs w:val="28"/>
          <w:rtl w:val="true"/>
          <w:lang w:bidi="fa-IR"/>
        </w:rPr>
        <w:t xml:space="preserve">قریش و الله ما أنتم بدار مقام هلک الخف و الحافر و أخلفتنا بنو قریظة و هذه الریح لا یستمسک لنا معها شی‌ء ثم عجل فرکب راحلته و إنها لمعقولة ما حل عقالها إلا بعد ما رکبها قال قلت فی نفسی لو رمیت عدو الله فقتلته کنت قد صنعت شیئا فوترت قوسی ثم وضعت السهم فی کبد القوس و أنا أرید أن أرمیه فأقتله فذکرت قول رسول الله صلی الله علیه و آله لا تحدثن شیئا حتی ترجع قال فحططت </w:t>
      </w:r>
      <w:r>
        <w:rPr>
          <w:rStyle w:val="FootnoteAnchor"/>
          <w:rtl w:val="true"/>
        </w:rPr>
        <w:footnoteReference w:id="947"/>
      </w:r>
      <w:r>
        <w:rPr>
          <w:rFonts w:ascii="IRNazanin" w:hAnsi="IRNazanin" w:eastAsia="IRNazanin"/>
          <w:color w:val="111111"/>
          <w:sz w:val="28"/>
          <w:sz w:val="28"/>
          <w:szCs w:val="28"/>
          <w:rtl w:val="true"/>
          <w:lang w:bidi="fa-IR"/>
        </w:rPr>
        <w:t xml:space="preserve">القوس ثم رجعت إلی رسول الله صلی الله علیه و آله و هو یصلی فلما سمع حسی فرج بین رجلیه فدخلت تحته و أرسل علی طائفة من مرطه </w:t>
      </w:r>
      <w:r>
        <w:rPr>
          <w:rStyle w:val="FootnoteAnchor"/>
          <w:rtl w:val="true"/>
        </w:rPr>
        <w:footnoteReference w:id="948"/>
      </w:r>
      <w:r>
        <w:rPr>
          <w:rFonts w:ascii="IRNazanin" w:hAnsi="IRNazanin" w:eastAsia="IRNazanin"/>
          <w:color w:val="111111"/>
          <w:sz w:val="28"/>
          <w:sz w:val="28"/>
          <w:szCs w:val="28"/>
          <w:rtl w:val="true"/>
          <w:lang w:bidi="fa-IR"/>
        </w:rPr>
        <w:t>فرکع و سجد ثم قال ما الخبر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الْحَافِظُ بِالْإِسْنَادِ عَنْ عَبْدِ 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 الْأَحْزَابِ فَقَالَ اللَّهُمَّ أَنْتَ مُنْزِلُ الْکِتَابِ سَرِیعُ الْحِسَابِ اهْزِمِ الْأَحْزَابَ اللَّهُمَّ اهْزِمْهُمْ وَ زَلْزِلْهُمْ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هُرَیْرَةَ أَنَّ رَسُولَ اللَّهِ صلی الله علیه و آله کَانَ یَقُولُ لَا إِلَهَ إِلَّا اللَّهُ وَحْدَهُ </w:t>
      </w:r>
      <w:r>
        <w:rPr>
          <w:rStyle w:val="FootnoteAnchor"/>
          <w:rtl w:val="true"/>
        </w:rPr>
        <w:footnoteReference w:id="949"/>
      </w:r>
      <w:r>
        <w:rPr>
          <w:rFonts w:ascii="Amiri" w:hAnsi="Amiri" w:eastAsia="Amiri" w:cs="Amiri"/>
          <w:color w:val="111111"/>
          <w:sz w:val="28"/>
          <w:sz w:val="28"/>
          <w:szCs w:val="28"/>
          <w:rtl w:val="true"/>
          <w:lang w:bidi="ar-SA"/>
        </w:rPr>
        <w:t xml:space="preserve">أَعَزَّ جُنْدَهُ وَ نَصَرَ عَبْدَهُ وَ غَلَبَ </w:t>
      </w:r>
      <w:r>
        <w:rPr>
          <w:rStyle w:val="FootnoteAnchor"/>
          <w:rtl w:val="true"/>
        </w:rPr>
        <w:footnoteReference w:id="950"/>
      </w:r>
      <w:r>
        <w:rPr>
          <w:rFonts w:ascii="Amiri" w:hAnsi="Amiri" w:eastAsia="Amiri" w:cs="Amiri"/>
          <w:color w:val="111111"/>
          <w:sz w:val="28"/>
          <w:sz w:val="28"/>
          <w:szCs w:val="28"/>
          <w:rtl w:val="true"/>
          <w:lang w:bidi="ar-SA"/>
        </w:rPr>
        <w:t>الْأَحْزَابَ وَحْدَهُ فَلَا شَیْ‌ءَ بَعْدَهُ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سلمان بن صرد قال قال رسول الله صلی الله علیه و آله حین أجلی عنه الأحزاب الآن نغزوهم و لا یغزونا </w:t>
      </w:r>
      <w:r>
        <w:rPr>
          <w:rStyle w:val="FootnoteAnchor"/>
          <w:rtl w:val="true"/>
        </w:rPr>
        <w:footnoteReference w:id="951"/>
      </w:r>
      <w:r>
        <w:rPr>
          <w:rFonts w:ascii="IRNazanin" w:hAnsi="IRNazanin" w:eastAsia="IRNazanin"/>
          <w:color w:val="111111"/>
          <w:sz w:val="28"/>
          <w:sz w:val="28"/>
          <w:szCs w:val="28"/>
          <w:rtl w:val="true"/>
          <w:lang w:bidi="fa-IR"/>
        </w:rPr>
        <w:t>فکان کما قال صلی الله علیه و آله فلم یغزهم قریش بعد ذلک و کان هو یغزوهم حتی فتح الله علیهم مکة</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فی غزوة بنی قریظة روی الزهری عن عبد الرحمن بن عبد الله بن کعب بن مالک عن أبیه قال لما انصرف النبی صلی الله علیه و آله مع المسلمین عن الخندق و وضع عنه اللأمة و اغتسل و استحم تبدی </w:t>
      </w:r>
      <w:r>
        <w:rPr>
          <w:rStyle w:val="FootnoteAnchor"/>
          <w:rtl w:val="true"/>
        </w:rPr>
        <w:footnoteReference w:id="953"/>
      </w:r>
      <w:r>
        <w:rPr>
          <w:rFonts w:ascii="IRNazanin" w:hAnsi="IRNazanin" w:eastAsia="IRNazanin"/>
          <w:color w:val="111111"/>
          <w:sz w:val="28"/>
          <w:sz w:val="28"/>
          <w:szCs w:val="28"/>
          <w:rtl w:val="true"/>
          <w:lang w:bidi="fa-IR"/>
        </w:rPr>
        <w:t xml:space="preserve">له جبرئیل فقال عذیرک من محارب </w:t>
      </w:r>
      <w:r>
        <w:rPr>
          <w:rStyle w:val="FootnoteAnchor"/>
          <w:rtl w:val="true"/>
        </w:rPr>
        <w:footnoteReference w:id="954"/>
      </w:r>
      <w:r>
        <w:rPr>
          <w:rFonts w:ascii="IRNazanin" w:hAnsi="IRNazanin" w:eastAsia="IRNazanin"/>
          <w:color w:val="111111"/>
          <w:sz w:val="28"/>
          <w:sz w:val="28"/>
          <w:szCs w:val="28"/>
          <w:rtl w:val="true"/>
          <w:lang w:bidi="fa-IR"/>
        </w:rPr>
        <w:t>ألا أراک قد وضعت عنک اللأمة و ما ضعناها بعد فوثب رسول الله صلی الله علیه و آله فزعا فعزم علی الناس أن لا یصلوا صلاة العصر حتی یأتوا قریظة فلبس الناس السلاح فلم یأتوا بنی قریظة حتی غربت الشمس و اختصم الناس فقال بعضهم إن رسول الله صلی الله علیه و آله عزم علینا أن لا نصلی حتی نأتی قریظة و إنما نحن فی عزمة رسول الله صلی الله علیه و آله فلیس علینا إثم و صلی طائفة من الناس احتسابا و ترکت طائفة منهم الصلاة حتی غربت الشمس فصلوها حین جاءوا من بنی قریظة احتسابا فلم یعنف رسول الله صلی الله علیه و آله واحدا من الفریقین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عروة أنه بعث علی بن أبی طالب علیه السلام علی المقدم و دفع إلیه اللواء و أمره أن ینطلق حتی یقف بهم علی حصن بنی قریظة ففعل و خرج رسول الله صلی الله علیه و آله علی آثارهم فمر علی مجلس من أنصار فی بنی غنم ینتظرون رسول الله صلی الله علیه و آله فزعموا أنه قال مر بکم الفارس آنفا فقالوا مر بنا دحیة الکلبی علی بغلة شهباء تحته قطیفة دیباج فقال رسول الله صلی الله علیه و آله لیس ذلک بدحیة و لکنه جبرئیل علیه السلام أرسل إلی بنی قریظة لیزلزلهم و یقذف فی قلوبهم الرعب قالوا و سار علی علیه السلام حتی إذا دنا من الحصن سمع منهم مقالة قبیحة لرسول الله صلی الله علیه و آله فرجع حتی لقی رسول الله صلی الله علیه و آله بالطریق فقال یا رسول الله لا علیک أن تدنو من هؤلاء الأخابث قال أظنک سمعت لی منهم أذی فقال نعم یا رسول الله فقال لو قد رأونی لم یقولوا من ذلک شیئا فلما دنا رسول الله صلی الله علیه و آله من حصنهم قال یا إخوة القردة و الخنازیر هل أخزاکم الله و أنزل بکم نقمته قالوا یا أبا القاسم ما کنت جهولا و حاصرهم رسول الله صلی الله علیه و آله خمسا و عشرین لیلة حتی </w:t>
      </w:r>
    </w:p>
    <w:p>
      <w:pPr>
        <w:pStyle w:val="BookText"/>
        <w:rPr/>
      </w:pPr>
      <w:r>
        <w:rPr>
          <w:rFonts w:ascii="IRNazanin" w:hAnsi="IRNazanin" w:eastAsia="IRNazanin"/>
          <w:color w:val="111111"/>
          <w:sz w:val="28"/>
          <w:sz w:val="28"/>
          <w:szCs w:val="28"/>
          <w:rtl w:val="true"/>
          <w:lang w:bidi="fa-IR"/>
        </w:rPr>
        <w:t xml:space="preserve">أجهدهم الحصار و قذف الله فی قلوبهم الرعب و کان حیی بن أخطب دخل مع بنی قریظة فی حصنهم حین رجعت قریش و غطفان فلما أیقنوا أن رسول الله صلی الله علیه و آله غیر منصرف عنهم حتی یناجز </w:t>
      </w:r>
      <w:r>
        <w:rPr>
          <w:rStyle w:val="FootnoteAnchor"/>
          <w:rtl w:val="true"/>
        </w:rPr>
        <w:footnoteReference w:id="955"/>
      </w:r>
      <w:r>
        <w:rPr>
          <w:rFonts w:ascii="IRNazanin" w:hAnsi="IRNazanin" w:eastAsia="IRNazanin"/>
          <w:color w:val="111111"/>
          <w:sz w:val="28"/>
          <w:sz w:val="28"/>
          <w:szCs w:val="28"/>
          <w:rtl w:val="true"/>
          <w:lang w:bidi="fa-IR"/>
        </w:rPr>
        <w:t xml:space="preserve">قال کعب بن أسد یا معشر الیهود قد نزل بکم من الأمر ما ترون و إنی عارض علیکم خلالا ثلاثا فخیروا </w:t>
      </w:r>
      <w:r>
        <w:rPr>
          <w:rStyle w:val="FootnoteAnchor"/>
          <w:rtl w:val="true"/>
        </w:rPr>
        <w:footnoteReference w:id="956"/>
      </w:r>
      <w:r>
        <w:rPr>
          <w:rFonts w:ascii="IRNazanin" w:hAnsi="IRNazanin" w:eastAsia="IRNazanin"/>
          <w:color w:val="111111"/>
          <w:sz w:val="28"/>
          <w:sz w:val="28"/>
          <w:szCs w:val="28"/>
          <w:rtl w:val="true"/>
          <w:lang w:bidi="fa-IR"/>
        </w:rPr>
        <w:t xml:space="preserve">أیها شئتم قالوا ما هن قال نبایع هذا الرجل و نصدقه فو الله لقد تبین لکم أنه نبی مرسل و أنه الذی تجدونه فی کتابکم فتأمنوا علی دمائکم و أموالکم و نسائکم فقالوا لا نفارق حکم التوراة أبدا و لا نستبدل به غیره قال فإذا أبیتم علی هذا فهلموا فلنقتل أبناءنا و نساءنا ثم نخرج إلی محمد رجالا مصلتین بالسیوف لم نترک وراءنا ثقلا یهمنا حتی یحکم الله بیننا و بین محمد فإن نهلک لم نترک وراءنا نسلا یهمنا </w:t>
      </w:r>
      <w:r>
        <w:rPr>
          <w:rStyle w:val="FootnoteAnchor"/>
          <w:rtl w:val="true"/>
        </w:rPr>
        <w:footnoteReference w:id="957"/>
      </w:r>
      <w:r>
        <w:rPr>
          <w:rFonts w:ascii="IRNazanin" w:hAnsi="IRNazanin" w:eastAsia="IRNazanin"/>
          <w:color w:val="111111"/>
          <w:sz w:val="28"/>
          <w:sz w:val="28"/>
          <w:szCs w:val="28"/>
          <w:rtl w:val="true"/>
          <w:lang w:bidi="fa-IR"/>
        </w:rPr>
        <w:t xml:space="preserve">و إن نظهر لنجدن النساء و الأبناء فقالوا نقتل هؤلاء المساکین فلا خیر فی العیش بعدهم قال فإذا أبیتم علی هذه فإن اللیلة لیلة السبت و عسی أن یکون محمد و أصحابه قد أمنوا فیها </w:t>
      </w:r>
      <w:r>
        <w:rPr>
          <w:rStyle w:val="FootnoteAnchor"/>
          <w:rtl w:val="true"/>
        </w:rPr>
        <w:footnoteReference w:id="958"/>
      </w:r>
      <w:r>
        <w:rPr>
          <w:rFonts w:ascii="IRNazanin" w:hAnsi="IRNazanin" w:eastAsia="IRNazanin"/>
          <w:color w:val="111111"/>
          <w:sz w:val="28"/>
          <w:sz w:val="28"/>
          <w:szCs w:val="28"/>
          <w:rtl w:val="true"/>
          <w:lang w:bidi="fa-IR"/>
        </w:rPr>
        <w:t>فانزلوا فلعلنا نصیب منهم غرة فقالوا نفسد سبتنا و نحدث فیها ما أحدث من کان قبلنا فأصابهم ما قد علمت من المسخ فقال ما بات رجل منکم منذ ولدته أمه لیلة واحدة من الدهر حازما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الزهری و قال رسول الله صلی الله علیه و آله حین سألوه أن یحکم فیهم رجلا اختاروا من شئتم من أصحابی فاختاروا سعد بن معاذ فرضی بذلک رسول الله صلی الله علیه و آله و نزلوا علی حکم سعد بن معاذ فأمر رسول الله صلی الله علیه و آله بسلاحهم فجعل فی قبة </w:t>
      </w:r>
      <w:r>
        <w:rPr>
          <w:rStyle w:val="FootnoteAnchor"/>
          <w:rtl w:val="true"/>
        </w:rPr>
        <w:footnoteReference w:id="959"/>
      </w:r>
      <w:r>
        <w:rPr>
          <w:rFonts w:ascii="IRNazanin" w:hAnsi="IRNazanin" w:eastAsia="IRNazanin"/>
          <w:color w:val="111111"/>
          <w:sz w:val="28"/>
          <w:sz w:val="28"/>
          <w:szCs w:val="28"/>
          <w:rtl w:val="true"/>
          <w:lang w:bidi="fa-IR"/>
        </w:rPr>
        <w:t xml:space="preserve">و أمر بهم فکتفوا و أوثقوا و جعلوا فی دار أسامة و بعث رسول الله صلی الله علیه و آله إلی سعد </w:t>
      </w:r>
    </w:p>
    <w:p>
      <w:pPr>
        <w:pStyle w:val="BookText"/>
        <w:rPr/>
      </w:pPr>
      <w:r>
        <w:rPr>
          <w:rFonts w:ascii="IRNazanin" w:hAnsi="IRNazanin" w:eastAsia="IRNazanin"/>
          <w:color w:val="111111"/>
          <w:sz w:val="28"/>
          <w:sz w:val="28"/>
          <w:szCs w:val="28"/>
          <w:rtl w:val="true"/>
          <w:lang w:bidi="fa-IR"/>
        </w:rPr>
        <w:t>بن معاذ فجی‌ء به فحکم فیهم بأن یقتل مقاتلیهم و یسبی ذراریهم و نساءهم و یغنم أموالهم و أن عقارهم للمهاجرین دون الأنصار و قال للأنصار إنکم ذوو عقار و لیس للمهاجرین عقار فکبر رسول الله صلی الله علیه و آله و قال لسعد لقد حکمت فیهم بحکم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لقد حکمت فیهم بحکم الله من فوق سبعة أرقعة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أرقعة جمع رقیع اسم 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رسول الله صلی الله علیه و آله مقاتلیهم و کانوا فیما زعموا ستمائة مقاتل و قیل قتل منهم أربعمائة و خمسین رجلا و سبی سبعمائة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أنهم قالوا لکعب بن أسد و هم یذهب بهم إلی رسول الله صلی الله علیه و آله أرسالا یا کعب ما تری یصنع بنا فقال کعب أ فی کل موطن تقولون </w:t>
      </w:r>
      <w:r>
        <w:rPr>
          <w:rStyle w:val="FootnoteAnchor"/>
          <w:rtl w:val="true"/>
        </w:rPr>
        <w:footnoteReference w:id="960"/>
      </w:r>
      <w:r>
        <w:rPr>
          <w:rFonts w:ascii="IRNazanin" w:hAnsi="IRNazanin" w:eastAsia="IRNazanin"/>
          <w:color w:val="111111"/>
          <w:sz w:val="28"/>
          <w:sz w:val="28"/>
          <w:szCs w:val="28"/>
          <w:rtl w:val="true"/>
          <w:lang w:bidi="fa-IR"/>
        </w:rPr>
        <w:t>أ لا ترون أن الداعی لا ینزع و من یذهب منکم لا یرجع هو و الله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أتی بیحیی بن أخطب عدو الله علیه حلة فاختیة </w:t>
      </w:r>
      <w:r>
        <w:rPr>
          <w:rStyle w:val="FootnoteAnchor"/>
          <w:rtl w:val="true"/>
        </w:rPr>
        <w:footnoteReference w:id="961"/>
      </w:r>
      <w:r>
        <w:rPr>
          <w:rFonts w:ascii="IRNazanin" w:hAnsi="IRNazanin" w:eastAsia="IRNazanin"/>
          <w:color w:val="111111"/>
          <w:sz w:val="28"/>
          <w:sz w:val="28"/>
          <w:szCs w:val="28"/>
          <w:rtl w:val="true"/>
          <w:lang w:bidi="fa-IR"/>
        </w:rPr>
        <w:t xml:space="preserve">قد سفقها علیه </w:t>
      </w:r>
      <w:r>
        <w:rPr>
          <w:rStyle w:val="FootnoteAnchor"/>
          <w:rtl w:val="true"/>
        </w:rPr>
        <w:footnoteReference w:id="962"/>
      </w:r>
      <w:r>
        <w:rPr>
          <w:rFonts w:ascii="IRNazanin" w:hAnsi="IRNazanin" w:eastAsia="IRNazanin"/>
          <w:color w:val="111111"/>
          <w:sz w:val="28"/>
          <w:sz w:val="28"/>
          <w:szCs w:val="28"/>
          <w:rtl w:val="true"/>
          <w:lang w:bidi="fa-IR"/>
        </w:rPr>
        <w:t xml:space="preserve">من کل ناحیة کموضع الأنملة لئلا یسلبها مجموعة یداه إلی عنقه بحبل فلما بصر برسول الله صلی الله علیه و آله فقال أما و الله ما لمت نفسی علی عداوتک و لکنه من یخذل الله یخذل ثم قال أیها الناس إنه لا بأس بأمر الله کتاب الله و قدره و ملحمة کتبت علی بنی إسرائیل </w:t>
      </w:r>
      <w:r>
        <w:rPr>
          <w:rStyle w:val="FootnoteAnchor"/>
          <w:rtl w:val="true"/>
        </w:rPr>
        <w:footnoteReference w:id="963"/>
      </w:r>
      <w:r>
        <w:rPr>
          <w:rFonts w:ascii="IRNazanin" w:hAnsi="IRNazanin" w:eastAsia="IRNazanin"/>
          <w:color w:val="111111"/>
          <w:sz w:val="28"/>
          <w:sz w:val="28"/>
          <w:szCs w:val="28"/>
          <w:rtl w:val="true"/>
          <w:lang w:bidi="fa-IR"/>
        </w:rPr>
        <w:t>ثم جلس فضرب عنقه ثم قسم رسول الله صلی الله علیه و آله نساءهم و أبناءهم علی المسلمین و بعث سبایا منهم إلی نجد مع سعد بن زید الأنصاری فابتاع بهم خیلا و سلاحا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انقضی شأن بنی قریظة انفجر جرح سعد بن معاذ فرجعه رسول الله صلی الله علیه و آله إلی خیمته التی ضربت علیه فی المسجد</w:t>
      </w:r>
      <w:r>
        <w:rPr>
          <w:rFonts w:eastAsia="IRNazanin" w:cs="IRNazanin"/>
          <w:color w:val="111111"/>
          <w:sz w:val="28"/>
          <w:szCs w:val="28"/>
          <w:rtl w:val="true"/>
          <w:lang w:bidi="fa-IR"/>
        </w:rPr>
        <w:t xml:space="preserve">. </w:t>
      </w:r>
      <w:bookmarkStart w:id="349" w:name="pg13772_145399"/>
    </w:p>
    <w:p>
      <w:pPr>
        <w:pStyle w:val="BookText"/>
        <w:rPr/>
      </w:pPr>
      <w:bookmarkEnd w:id="349"/>
      <w:r>
        <w:rPr>
          <w:rFonts w:ascii="IRNazanin" w:hAnsi="IRNazanin" w:eastAsia="IRNazanin"/>
          <w:color w:val="111111"/>
          <w:sz w:val="28"/>
          <w:sz w:val="28"/>
          <w:szCs w:val="28"/>
          <w:rtl w:val="true"/>
          <w:lang w:bidi="fa-IR"/>
        </w:rPr>
        <w:t xml:space="preserve">و روی عن جابر قال جاء جبرئیل إلی رسول الله صلی الله علیه و آله فقال من هذا العبد الصالح الذی مات فتحت له أبواب السماء و تحرک </w:t>
      </w:r>
      <w:r>
        <w:rPr>
          <w:rStyle w:val="FootnoteAnchor"/>
          <w:rtl w:val="true"/>
        </w:rPr>
        <w:footnoteReference w:id="964"/>
      </w:r>
      <w:r>
        <w:rPr>
          <w:rFonts w:ascii="IRNazanin" w:hAnsi="IRNazanin" w:eastAsia="IRNazanin"/>
          <w:color w:val="111111"/>
          <w:sz w:val="28"/>
          <w:sz w:val="28"/>
          <w:szCs w:val="28"/>
          <w:rtl w:val="true"/>
          <w:lang w:bidi="fa-IR"/>
        </w:rPr>
        <w:t>له العرش فخرج رسول الله صلی الله علیه و آله فإذا سعد بن معاذ قد قبض</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که مسلمانان مدینه به حال وحشت و در محاصره کفار قریش بسر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این آیه نازل شد و مسلمانان را امر به صبر کرد و وعده نصرت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وقتی که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پیامبر اکرم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کشتن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اگر محمّد صلّی اللَّه علیه و آله حق باشد هرگز کشته و اسیر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اصحاب پیامبر صلّی اللَّه علیه و آله که از مال و خانه و زندگی خویش در مکه دست برداشته و به خاطر ایمانشان همراه آن حضرت به مدینه مهاجرت کرده و در سختی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یَأْتِکُمْ مَثَلُ الَّذِینَ خَلَوْا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بدون آنکه مانند گذشتگان گرفتار رنج و مشقّت شوید به بهشت داخل گردید و امتحان و گرفتاری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به صبر و وعده کمک خداوند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عکس نعماء و ضرّاء عکس سراء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انواع بلا و مضیبت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 الرَّسُولُ وَ الَّذِینَ آمَنُوا مَعَهُ 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درخواست تعجیل وعده خداوند به کمک شده است و پیامبر نیز بخاطر دیر آمدن کمک آرزوی زود رسیدن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دعای مسلمانان به درگاه خدا برای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این جمله، سخن خود آن مردم بود که وقتی مأیوس 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خدا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فکر کردند و دانستند که خداوند به وعده‌های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سخن مؤمنان و عبارت دوم سخن پیامبر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صلی اللَّه علیه و آله مکه را فتح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به امت خود وعده سلطنت فارس و روم را داد منافقان و یهود گفتند هیهات، محمد کجا و ملک فارس و روم کجا، آیا مکه و مدینه برای او کافی نیست که طمع در روم و فارس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این آیه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ابن عباس و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سال احزاب برای حفر خندق حدی معین فرمود و آن را خط کشی کرد و به هر ده نفر چهل زراع از آن واگذار کرد که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درباره سلمان فارسی که مردی نیرومند بود اختلاف کردند و هر کدام او را برای کمک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گوید که چهل زراع به من و سلمان و حذیفه و نعمان بن مقرن مزنی با شش نفر از انصار واگذار شده بود و ما مرتب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کندیم تا آنکه از دل خندق سنگی سخت بیرون آمد که کلنگ پولادین ما را شکست و کار بر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رسول گرامی برو و جریان این صخره را بازگو یا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آن صرفنظر کنیم که بهتر، و یا اینکه فرمانی دیگر می‌دهد و ما مایل نیستیم از حد و مرز رسول اکرم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جریان را به سمع رسول اللَّه صلی اللَّه علیه و آله رسانیدند که صخره و سنگی بزرگ و سخت و سپید در دل خندق پیدا شده که آلات ما را شکسته و هیچ از آن کنده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فرمان ده که از حد و مرزی که شما مقرر فرموده‌اید تجاوز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با سلمان به سوی خندق رفتند و کلنگ از دست وی گرفت و ضربتی بر آن سنگ زد که شکافته شد و برقی از آن جهید که همه جا را روشن کرد گویی چراغی درخشان در شب تیره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تکبیر گفت و همه مسلمانان با وی تکبیر گفتند و ضربتی دیگر بر آن نواخت که سنگ را در هم شکست و برقی دیگر از آن جهید که همه جا را روشن ساخت که گویی چراغی نور افشان در شبی ظلمانی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نبی اکرم تکبیر فتح گفت و مسلمین همه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پس ضربت سوم را بر آن سنگ فرود آورد و آن را شکست و برقی دیگر از آن بدرخشید که همه جا را روشن کرد باز هم حضرت تکبیر فتح گفت و همگان با وی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از خندق بالا رفت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 امروز چیزی از شما دیدم که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سلمان را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اول که بر سنگ نواختم برقی را که همه مشاهده کردید از آن بیرون شد که در آن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حیره و مدائن چون دندان سگان بر من روشن و نمودار شد پس جبرئیل به من خبر داد که امت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ضربت دوم را نواختم و برقی از آن جهید که مشاهده کردید و در آن قصرهای سرخ فام روم بر من روشن و عیان جلوه کرد که چون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داد که امت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ضربت سوم را نواختم برقی که دیدید از آن بر جهید و در میان آن صنعاء نیز چون دندان کلاب در برابر دیده‌ام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مسلمانان شما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گفتار خدا را سپاس گفتند که وعده‌ای راست به ما داده شد و خداوند ما را وعده داد که پس از تنگی و سختی، یاری و پیروزی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آرزوهای پوچ و وعده‌های باطل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تعجب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از مدینه و یثرب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حیره و مدائن کسری را می‌بیند و فتح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شما از ضعف و عجر، خندق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 قدرت مبارزه و مواجهه با دشمن را ندارید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یَقُولُ الْمُنَافِقُونَ وَالَّذِینَ فِی قُلُوبِهِم مَّرَضٌ مَّا وَعَدَنَا اللَّهُ وَرَسُولُهُ إِلَّا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در باره این ماجرا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با اسناد خود از عمرو بن عوف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آنکه مالک هر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همه بندگان و آنچه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سلطنت و ابزار پیروزی و فتح جهان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امت او عنایت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قریش و امپراطوران روم و شاهنشاهان ایران باز می‌ستانی و قیامت نخواهد آمد مگر اینکه مسلمانان کشور و مملکت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را به هر که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ولایت و تصرف در خلق و بلاد خود را به او می‌سپری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و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را از جباران باز می‌ستانی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مؤمن را به بزرگداشت و ثنا گفتن وی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کافر را با جزیه گرفتن و لعن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اصحابش را عزیز میسازی و ابو جهل و امثالش از کشته شدگان جنگ بدر در چاه را ذلیل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اولیاء خود را بخواهی به انواع عزت در دین و دنیا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هر که از دشمنانت را اراده کنی در دنیا و آخرت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زیرا خدای متعال اولیاء و دوستان خود را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اما اگر ایشان را فقیر کند و یا مبتلی گرداند از راه ذلت دادن نیست بلکه برای این است که با این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جاوید و ابدی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گرامیشان بدارد و آخرین درجه جلال و عزت را به آنها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بدست تو است همه خیرات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کسانی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 بنی قریظه است که با پیامبر خدا پیمان بستند که به او زیان نرسانند و با دشمن او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جنگ خندق به وسیله فرستادن اسلحه، دشمنان پیامبر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نیز پس از این پیمان شکنی، با پیامبر پیمان بستند و باز هم پیمان شکنی کردند و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یَنْقُضُونَ عَهْدَهُمْ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پیمان ببندی، پیمان شکنی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نقض عهد یا عذاب خدا باک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تَثْقَفَنَّهُمْ فِی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میدان جنگ،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گوشمال بده که کسانی که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می‌آیند،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تنفر پیدا کنند و از سرگذشت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عبرت گیرند و عهد شکنی نکنند و از ترس اینکه دچار سرنوشت شوم آنها شوند، در بلاد پراکنده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متذکر شوند و پند بیاموزند و از این کارها دست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خِیانَةً فَانْبِذْ إِلَیْهِمْ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داشته باشی که قومی که با تو پیمان بسته است، در صدد خیانت برآید، پیمان خود را به سوی ایشان بیفکن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اعلام کن که تو هم 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شکسته‌ای تا هم تو و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لحاظ علم به نقض پیمان، یکسان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یهود بنی قینقاع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نازل شدن این آیه، پیامبر اسلام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حرکت درآمد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جاءَتْکُمْ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در ایام جنگ خندق بر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رسول خدا تحزّب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باد تندی بود که بر ایشان وزید تا دیگ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غذای برگشته و خیمه‌های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در آن روز جنگ نکردند و کسی را نکشتند بلکه مؤمنان را تشجیع کرده و کفار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بِما تَعْمَلُونَ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آورید هنگامی که لشکر مشرکین به سوی شما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بالای وادی از طرف مشرق، بنی قریظه و بنی نضیر و غطفان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مغرب از سمت مکّه ابو سفیان در مردم قریش و کسانی که پیرو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زاغَتِ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شما از هر جهت مات و حیران شده و نمی‌نگریست مگر دشمن را که از هر طرف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وحشت و ترس از جای خود برگشته چنانچه شخص ترسو به آن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حال ترس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داخل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جای خود کنده شد و اگر نبود که گلو و حلقوم تنگی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بیرون رود، هر آینه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بفرما ما چه بگوئیم، به حقیقت جان ما به گلو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عوراتنا، و آمن روعاتنا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مستور و مصون دار ناموس ما را و ایمن فرما وحشت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خواندیم، پس چهره‌های دشمنان خدا به سبب باد تندی زده شد، و آنان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ترسیدند و بیشترشان به جزع افتادند، و شخص ترسو و جبان هرگاه ترسش سخت شد کبدش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کبد متورّم شد جان به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دگرگون و مختلف خواهد بود، پس بعضی از شما گمان نصر و یاری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برخی هم از خدا مأیوس و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محمد صلی الله علیه و آله و سلم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مؤمنین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حضرت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گمان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بعضی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کفّار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ایشان بر شهر مدینه مستولی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جاهلیّت باز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قبل از اسلام بود، و بعضی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آنچه خدا و پیامبر وعده دادند از یاری دین و اهلش، غرور و فریب است، پس اقسام ظنون بسیار است خصوصا گمان ترسوها از همه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مؤمنان در آنجا آزمایش و آزمون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زُلْزِلُوا زِلْزالًا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یعنی تکان خوردند به سبب ترسف تکان خوردنی سخت و لرزیدنی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یَقُولُ الْمُنافِقُونَ 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شک و تردید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ما مدائن کسری و قیصر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حالی که ما امنیت توالت رفتن را نداریم این به خدا قسم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عبد اللَّه بن ابی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منافقین بنی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سخن اوس بن قبطی و هم عقیده‌های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اهل مدینه در اینجا برای شما اقامتگاهی نیست یا مکانی که در آن برای جنگ قیام کنید نیست، وقتی که میم مقام را فتحه دهیم، پس به منازلتان در شهر برگردید و مقصودشان فرار از لشگر رسول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یَسْتَأْذِنُ فَرِیقٌ مِنْهُمُ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از پیامبر صلی اللَّه علیه و آله برای برگشتن به مدینه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بنو حارثه و بنو سلمه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إِنَّ بُیُوتَنا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منازل ما حفاظی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ما محفوظ نیست چون دیوار ندارد یا اینکه خانه‌های ما خالی از مردان است ما از دزدها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منازل ما در طرف دشمن قرار دارد و ما ایمن بر خانواده خود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پایه و بنا و محصور و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سخنان چیزی جز فرار از جنگ و فرار از یاری نمودن مسلمانان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چه به منازلتان یا به شهر مدینه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این گروهی که قصد جنگ و پیکار را دارند و ایشان احزاب می‌باشند داخل شوند بر این مردم بهانه‌جوی منافق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اطراف مدینه یا خانه‌ها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سُئِلُوا الْفِتْنَةَ لَآتَوْها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آنان را دعوت به شرک نمایند مشرک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تَلَبَّثُوا بِها إِلَّا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پذیرفتن کفر سرپیچی نکنند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 بعد از اعطاء کفر به منافقین در مدینه اقامت نکنند مگر کمی تا خداوند در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تعجیل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کانُوا عاهَدُوا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قبل از خندق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یُوَلُّونَ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پیامبر بیعت نمودند و برای او سوگند خوردند که او را یاری کنند و از او دفاع نمایند چنانچه از خود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 جنگ با دشمن بازنگردند و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بیعت شب عقبه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عَهْدُ اللَّهِ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از آن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یَنْفَعَکُمُ الْفِرارُ إِنْ فَرَرْتُمْ مِنَ الْمَوْتِ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اجل‌های شما سر رسیده باشد چاره‌ای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چه بگریزند و گریختن در اجل‌های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 تُمَتَّعُونَ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نرسیده باشد و از مرگ یا کشته شدن سالم ماندید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در این واقعه جنگ خندق در دنیا بهره‌مند نخواهید بود مگر روزگاری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ذَا الَّذِی یَعْصِمُکُمْ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شما را از قضا و تقدیر خدا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بِکُمْ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شما قصد و اراده عذاب و عقوبت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بِکُمْ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اراده رحمت یعنی نصرت و عزّت شما را نماید پس مسلّما هیچ کس قدرت و توان گرفتن جلوی خواسته خدا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یَجِدُونَ لَهُمْ مِنْ دُونِ اللَّهِ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متولّی امورشان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ناصر و یاوری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نموده و از ایشان دفاع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جهاد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ایشان کسانی هستند که دیگران را از جهاد با رسول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از جنگ منصرف گردند و این کار را برای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یک لقمه بیش نیستند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بودند ابو سفیان و این گروه‌ها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الْقائِلِینَ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که به برادران منافقین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بیائید به طرف ما و واگذارید محمد را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گویندگان منافقین بودند که به برادران ضعیف الایمان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نکنید محمد را رها کنید،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شما نابود و کشته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 فی سبیل اللَّه حاضر نشدند و شرکت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کمی که از روی ریاء و خودنمایی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به اندازه‌ای که گمان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به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از روی کراهت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بخل به جنگیدن با شما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بخل به کمک رسانی و یاری در راه خدا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حال سکرات مرگش نزدیک شده است، و غشوه و بیهوشی او اسباب و مقدمات مرگ است، پس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عقلش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چشمش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چشمک نمی‌زند، همین طور این گروه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شدت ترس 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ترس و ناراحتی رفت و امنیت و غنیمت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بِأَلْسِنَةٍ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سخنان زننده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تیز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 با شما مخاصمه 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موقع تقسیم غنائم جنگی سر شما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بدهید، که شما از ما سزاوارتر نیستید به این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موقع جنگ و نبرد ترسوترین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 در موقع تقسیم غنائم بخیل‌ترین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قول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غنیمت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مؤمنین در موقع تقسیم غنائم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بخیلانند که سخنی بگویند که در آن خیر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کارهای زشت را انجام نمی‌دادند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اعمال ایشان را باطل کرد، برای آنکه بر وجوهی که مستحق ثواب شوند واقع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احباط و بطلان اعمال ایشان و یا نفاقشان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خدا سهل 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الْأَحْزابَ لَمْ 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گروه‌هایی از قریش و غطفان و اسد و یهودانی که بر علیه رسول خدا تشکیل حزب دادند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منصرف نشده‌اند و حال آنکه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منصرف شده و فرار را بر قرار اختیار کردند و البته ایشان این گمان را برای ترسشان و کثرت محبّتشان به شکست مسلمین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یَأْتِ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احزاب و مشرکین دوباره برای نبرد با مسلمین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یَوَدُّوا لَوْ أَنَّهُمْ بادُونَ فِی الْأَعْرابِ یَسْئَلُونَ عَنْ أَنْبائِکُمْ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منافقون دوست دارند که در بیابان با اعراب صحرا نشین باشند و از اخبار شما پرسش کنند و با شما نباشند که کشته شوند و منتظر حوادث ناخوشایند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فِیکُمْ 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این گروه منافقین با شما و میان شما بودند جنگ نمی‌کردند با دشمنان شما مگر اندکی که توهّم و خیال شود که ایشان در جمله و جمعیّت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رسول خدا صلّی اللَّه علیه و آله اقتداء است، اگر به آن حضرت در یاریش، و صبر با او در موارد جنگ،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اقتداء و تأسّی به رسول خدا صلّی اللَّه علیه و آله فقط منحصر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بسیار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زیادی افرادشان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داده بود که احزاب عرب بر علیه آنان قیام نموده ولی وعده داد که غلبه و پیروزی با مسلمین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احزاب را دیدند مصداق اخبار او برایشان روشن شد و این پیش گویی معجزه‌ای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ایشان را در سوره بقره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نَصْرَ اللَّهِ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زودی از شدت و سختی که از دشمنشان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می‌رسد، پس چون گروه‌های عرب را دیدند در روز خندق آن جمله را گفتند به جهت علم و اعتقادی که داشتند به اینکه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نمی‌رسد مگر آنچه را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پیامبران و مؤمنان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زادَهُم إِلَّا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 مشرکان جز تصدیق و یقین و پایداری در جنگ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کردند که فرار نکنند، پس راست گفتند در برخورد با دشمنانشان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یا در راه خدا کشته شود و به آرزویش رسید،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وفاء بنذر و 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عملش فارغ و خلاص شد و به پروردگارش رجوع نمود، یعنی در روز احد شهید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وعده داده از یاری و نصرت مسلمین یا شهادت بر آنچه که یارانش شهید شدند و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 را که با خدای خود بسته بودند تغییر ندادند چنانچه منافقین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در عهد و پیمانشان صداقت و راستی نمودند تا خدا پاداش راستگویی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احزاب، ابو سفیان و لشگرش و غطفان و قبایل عرب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غضبشان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 و کینه و عقده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شفا نیافت چون به هدف خود نرسیدند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خیری که آرزوی آن را داشتند از پیروزی بر پیامبر و مؤمنین و خدا آن را خیر نامید زیرا این پیروزی و غلبه نزد ایشان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خیر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درگیر شدن درجنگ را از مؤمنان دفع کرد به سبب آنچه که نازل فرمود بر مشرکین از باد سخت سردی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منازلشان در به در و آواره کرد و نیز با فرستادن فرشتگان، و ترس و رعبی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المؤمنین القتال با علی بن ابی طالب علیه السلام که عمرو بن عبدود را کشت و همین مساله سبب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ابی عبد اللَّه امام صادق علیه السلام هم همین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هر چه خواهد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عالم بر او ممتنع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سبحان آنچه بر سر یهود بنی قریظه آمد را بیان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احزاب مشرکان را یاری دادند و پیمان میان خود و رسول خدا را شکستند، پیمانی که بر اساس آن نباید دشمن پیامبر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مفسّرین اجماع کرده‌اند که آنان بنو قریظه بودند مگر حسن که گوید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بنو النضیر بودند، و قول اوّل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قلعه‌ها و حصارهایشان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پیامبر و اصحابش را در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تَقْتُلُونَ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مردانشان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از زنان و کودکان ایشان را به اسارت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أَوْرَثَکُمْ أَرْضَهُمْ وَ دِیارَهُمْ وَ أَمْوالَهُمْ وَ أَرْضاً لَمْ تَطَؤُها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اعطا فرمود به شما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بر آنجا نرسیده و به زودی خدا برای شما فتح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روم و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زمین است که فتح 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چیز است که خدا بدون لشکرکشی و تاختن اسب یا شتر در اختیار پیامبر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سیاق غزوه خندق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قرظی و دیگر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غزوه خندق اینگونه بود که عده‌ای از یهود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بن ابی الحقیق و حیّ بن اخطب با جماعتی از بنی النضیر که پیامبر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تبعید و اخراج نموده بود بیرون رفتند تا در مکّه بر قریش وارد شده و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جنگ با پیامبر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بر ضدّ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شما اهل کتاب اوّل هستید، آیا دین ما بهتر است یا دین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شما بهتر از دین اوست و شما سزاوارتر به حق از او هستید، یهود کسانی بودند که خداوند در باره آنان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یافته‌اند ندیده‌ای؟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در باره کسانی که کفر ورزیده‌اند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بجهنم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گفته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مسرور و تحریک شده، پس برای جنگ با رسول خدا اجتماع نموده و آماده پیکار شدند، سپس یهودیان مذکور از مکّه به سوی قبیله غطفان 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به جنگ با رسول خدا کرده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گفتند که ما با شما خواهیم بود و قریش هم برای این کار با ما پیمان بسته‌اند، پس قبیله غطفان هم موافقت و آمادگی خود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رهبری و فرماندهی ابو سفیان بن حرب حرکت کرده و غطفان هم به سرکردگی عیینة بن حصین بن حذیفة بن بدر با قبیله فزاره و حرث بن عوف با قبیله بنی مره و مسعود بن جبلة الاشجعی با مردمی که از اشجع تبعیت کردند بیرون آمده و به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هم از بنی اسد نوشتند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با عدّه از بنی اسد که هم پیمان با اسد و غطفان بودند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به جماعتی از مردان بنی سلیم مثل ابو الاعور سلمی و پیروانش از قبیله مذکور نامه نوشتند که قریش را کمک کنند، و چون این اخبار به پیامبر اسلام رسید خندقی بر دور شهر مدینه با مشورت سلمان فارسی حفر کرد و این اوّلین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جنگی بود که سلمان شرکت کرده و او در آن موقع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فارس وقتی در محاصره دشمن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بر دور خود خندق قرار 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هیم، پس پیامبر صلّی اللَّه علیه و آله رأی سلمان را پذیرفته و به اتفاق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خندق را کنده و آن را محکم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دلایل و معجزات پیامبری آن حضرت که در حفر خندق ظاهر شد روایت ابو عبد اللَّه حافظ است که به اسنادش از کثیر بن عبد اللَّه بن عمرو عوف مزنی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از پدرش نقل کرد که پیامبر در سال احزاب نقشه خندق را چنین پیاده نمود که کندن چهل زراع را در عهده ده نفر از مسلمین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مهاجرین و انصار در باره سلمان اختلاف شد و سلمان مرد نیرومند و پرتوانی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 که سلمان از ماست و مهاجرین گفتند سلمان از ماست، تا اینکه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ماجرای شکستن سنگ و بیرون جهیدن برق از آن را بر منوال روایت ثعلبی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آیات و معجزات پیامبری آن حضرت حکایتی است که ابو عبد اللَّه حافظ با اسنادش از عبد الواحد بن ایمن مخزومی روایت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خندق می‌کندیم پس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سخت و سفت در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بپاشید، آن گاه برخاست، و به طرف آن صخره آمد در حالی که از گرسنگی دامن خود را به شکم مبارکش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یا بیل را گرفت و سه مرتبه بسم اللَّه گفت آن گاه بر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مانند رمل و شن نرم رونده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به منزلم بروم، اجازه فرمود و من به منزل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خوراکی چیزی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یک بزغاله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 را آرد نموده و خمیر کرد و من بزغاله را ذبح کردم و پوست کندم و در اختیار عیالم گذاشتم و خدمت پیامبر آمدم و ساعتی نشسته، سپس باز رخصت گرفته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به منزل آمده و دیدم همسرم آن خمیر را نان ساخته و گوشت را هم پخته است، پس حضور پیامبر برگشته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آماده است، یا رسول اللَّه شما و دو نفر از اصحابتان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غذا چه مقدار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نان جو و یک بزغاله است، پس پیامبر به مسلمانانی که در خندق کار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صرف غذا به منزل جابر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برخاسته و به طرف منزل من آمدند و من از خجالت حالتی پیدا کردم که جز خدا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آمدند بر یک من نان جو و یک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زنم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رسوا شدیم، پیامبر با تمام مردم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تو از مقدار غذا پرسید؟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داناترند ما او را از موجودی خود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 من غم و غصّه مرا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با من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را ریز ریز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آبگوشت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گوشت بزغاله پخته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ظرف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مرتبا جلوی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همه خورده و سیر شدند و تنور نان و دیگ آبگوشت مانند اول، پر از نان و آبگوشت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عیال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بخور و به همسایه‌ها اهداء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را خورده و به تمام خویشان خود نیز هدیه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معجزه را در صحیح خویش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احزاب رسول خدا با ما خاک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خاک، سفیدی شکم آن بزرگوار را پوشانیده بود و با صدای بلند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اگر تو نبودی ما هدایت نشده و نه زکات داده بودیم و 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خدایا بر ما سکینه و اطمینان را نازل فرما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در هنگام ملاقات دشمن استوار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مدینه‌اند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کردند و هر وقت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آشوبی برپا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ما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رجز را نیز بخاری در صحیح خود از ابو ولید و شعبۀ و ابو اسحاق و براء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 سلم از حفر خندق خلاص شد قریش با ده هزار نفر از مردم مختلف و پیروان قریش از بنی کنانه و اهل تهامه رسیده و بین جرف و غابه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جرف جایی است که سیل‌ها آنجا را برده باشد و غابه چاه عمیق را گویند و سلع کوهی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آمدند و غطفان و پیروانش از اهل نجد آمده و در دامنه کوه احد منزل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سه هزار نفر از مسلمین از مدینه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خود قرار داده و در آنجا اردوگاه ساختند و خندق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جبهه دشمن بود،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کودکان را در مکان بلند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حیّ بن اخطب نضیری رهسپار شد تا به نزد کعب بن اسد قرظی رئیس بنی قریظه که با پیامبر پیمان بسته و مواعده گذارده بود که بر علیه اسلام و مسلمین اقدامی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کعب صدای ابن اخطب را شنید درب قلعه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ملاقات خواست اما کعب خودداری نمود،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در را باز کن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حیی تو مردی بد قدم و نحس هستی و من با محمد پیمان بسته‌ام که بر علیه او کاری نکنم و نقض پیمان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هم جز وفاء و صداقت چیزی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در را باز کن تا با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را بسته‌ای که مبادا من از آذوقه و علوفه تو چیزی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گشود و حیی بن اخطب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 من عزّت دنیا را برایت آورده‌ام، من برایت قریش را با تمام رؤسا و بزرگان آن و غطفان را با همه سرانش آورده‌ام و با من پیمان بسته‌اند که از پای ننشینند تا اینکه محمد و پیروانش را نابود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ذلّت و بدبختی دنیا را برای من آورده‌ای، ابری آورده‌ای که رعد و برق دارد ولی یک قطره باران با آن نیست، مرا واگذار با محمد زیرا من جز صداقت و وفاء چیزی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کعب را مکرّر اغوا و بوعده شیطانی فریفت تا او را حاضر کرد بر این پیمان و قرار که اگر قریش و غطفان شکست خورده و نتوانستند به محمد صدمه‌ای بزنند و به مکّه برگشتند من بر قلعه تو وارد شوم، تا هر بلائی بر سر تو آمد به من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پیمان خود را شکست و از قراری که میان او و آن حضرت بود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رسید سعد بن معاذ بن نعمان ابن امرء القیس که یکی از بنی عبد الاشهل و در آن موقع رئیس قبیله اوس بود به اتفاق سعد بن عباده یکی از بنی ساعدة بن کعب بن خزرج که در آن وقت ریاست قبیله خزرج را داشت با عبد اللَّه بن رواحه و خوات بن جبیر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ببینید آیا خبر نقض پیمان کعب صحّت دارد یا نه؟ اگر درست است برای ما روشن کنید که بدانیم و به مردم نگوئید و اگر که بر وفاء و عهد خود باقی هستند به مردم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نزد کعب آمدند و دیدند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پلیدترین حالت هستند و علناً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محمد عهد و قراری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 گفته و ملامت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به سعد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را واگذار، آنچه بین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از بدگویی و شماتت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سپس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قبیله عضل و قاره که با اصحاب رسول خدا حبیب بن عدی و یارانش اصحاب رجیع مکر کردند،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مسلمانان بشارت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 این موقع بلاء بزرگ و سخت شد و ترس زیاد عارض گردید، و دشمن از بالای مدینه و پائین آن هجوم آورد تا مؤمنان هر گمانی از خاطرشان گذشت و نفاق بعضی از منافقین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مشرکین حدود بیست و هفت روز در مقابل هم ایستاده ولی نبردی در میان آنان صورت نگرفت مگر تیر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قهرمانان و شجاعان قریش مثل عمرو بن عبد ود برادر بنی عامر بن لوی و عکرمة ابی جهل و ضرار بن خطاب و هبیرة بن ابی وهب و نوفل بن عبد اللَّه لباس رزم پوشیده و بر مرکب‌های خود سوار و از خیام بنی کنانه عبور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کنانه آماده جنگ شوید که به زودی خواهید دانست در این روز مرد میدان کیست، سپس هی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زد، و آمدند تا در لب خندق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یک نقشه‌ای است که عرب آن را نمی‌دانست، سپس گشتند تا جای تنگی از خندق را یافتند و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نهیب دادند تا از خندق پریده و در آن طرف که زمین سخت و محکمی بود جولانی کرده و مبارز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با چند نفر از مسلمین به مبارزه آنان شتافته و آن مرزی را که عبور از آن کرده بودند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 قریش به طرف آنان آمدند و عمرو بن عبدود پهلوان قریش بود که در روز جنگ بدر هم حاضر و مجروح شده و نتوانسته بود در جنک احد شرکت کند و او در این روز برای اینکه دلاوری و شجاعت خود را اعلام کند، به میدان آمده بود و قریش او را با هزار سوار برابر و به او فارس یلیل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برای اینکه او با چند سوار از قریش آمدند تا به یلیل که بیابانی نزدیک بدر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بکر با جماعتی جلوی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عمرو به یارانش گفت شما بروید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و او به تنهایی با بنو بکر به مقاتله برخاست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یا فراری نمود تا به فارس یلیل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زمینی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آن خندق 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نخستین کسانی که از آن پریدند عمرو و یارانش بودند، و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اوّل قهرمان و اسب سواری بود که از خندق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فارس یلیل و شجاع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نبرد و مبارزه با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در لباس رزم بود و کلاه خودی از آهن به سر 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علی او عمرو است و عمرو پیاپی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نیست، به میدان من آید و آنان را سرزنش کرده و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شما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هر کس از شما کشته شود و یا بکشد داخل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کجاست؟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آماده نبرد با عمرو هستم، و عمرو برای بار سوم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بس بر شما مسلمانان فریاد زدم آیا کسی هست که به نبرد من آید، صدایم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ایستادم زمانی که دلاوران ترسیدند در مکان شجاع دلیر و بی پروایی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کرم و شجاعت در جوان مرد بهترین غریزه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 میدان اویم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عمرو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عمرو باشد و از پیامبر اجازه نبرد با او را گرفت و پیامبر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که ابو محمد حسینی قائینی برای ما نقل نموده از حاکم ابو القاسم حسکانی به اسنادش از عمرو بن ثابت از پدرش از جدش از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زره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نمود و شمشیرش ذو الفقار را به او داده و عمامه خود سحاب را بر سر او گذارد و نه دور پیچانید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برو و چون شروع به رفتن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از جلو و پشت سر و راست و چپ و بالا و پائین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طرف عمرو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و شتاب نکن که آمد پاسخ گوینده‌ی صدای تو که عاجز و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نیت و بینش و راستی نجات بخش هر پیروزی است</w:t>
      </w:r>
    </w:p>
    <w:p>
      <w:pPr>
        <w:pStyle w:val="BookText"/>
        <w:rPr/>
      </w:pPr>
      <w:r>
        <w:rPr>
          <w:rFonts w:ascii="IRNazanin" w:hAnsi="IRNazanin" w:eastAsia="IRNazanin"/>
          <w:color w:val="111111"/>
          <w:sz w:val="28"/>
          <w:sz w:val="28"/>
          <w:szCs w:val="28"/>
          <w:rtl w:val="true"/>
          <w:lang w:bidi="fa-IR"/>
        </w:rPr>
        <w:t>کسی که صاحب اراده و قصد و بینایی و بینش و صداقت و نجات دهنده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 به حقیقت امیدوارم که بر تو اقامه کنم نوحه و عزای جنازه‌ها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ضربت سختی که خاطره آن باقی بماند نزد طعنه زن‌ها و مسخره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ابن عبد مناف؟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 ابن هاشم ابن عبد منافم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از عموهای تو افرادی هستند که از تو بزرگترند من کراهت دارم که خون تو را بریزم،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به خدا قسم کراهتی ندارم که خون تو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خشمگین شده و از اسب پیاده و شمشیرش را که گویی شعله‌ای از آتش بود به طرف علی علیه السلام کشید و با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کلاه خودی که بر سر داشت به جلوی او آمد و عمرو چنان ضربتی زد که آن را دو نیم کرد و شمشیر در آن مانده و به جلوی سر مبارک آن حضرت رسید، و آن را شکافت و آن حضرت هم ضربتی بر رگ گردن عمرو زد که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شمشیری بر هر دو ساق پای عمرو زد که از پشت بر زمین افتاد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و غباری برخاست، پس صدای اللَّه اکبر علی علیه السلام به گوش رسول خدا صلی الله علیه و آله و 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دست اوست علی عمرو را کشت، و نخستین کسی که به سوی آن گرد و غبار مبادرت کرد عمر بن خطاب بود که دید علی علیه السلام شمشیر خود را به زره عمرو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فورا برگشت و گفت یا رسول اللَّه صلّی اللَّه علیه و آله علی عمرو را کشت، و علی سر خود را بست و به سوی پیامبر آمد و صورتش مانند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ارزنده او را که در عرب بهتر از آن نیست از تن او در نیاوردی؟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زدم عورتش را وسیله مصونیت خود قرار داد و من از پسر عمویم خجالت کشیدم که او را لخت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بشارت باد تو را که اگر عمل امروز با عمل امت محمد میزان کنند عمل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عمل آنان آید، و این برای این بود که خانه‌ای باقی نماند از خانه‌های مشرکین مگر آنکه به کشته شدن عمرو محزون گردیده و ناتوان شد، و نماند منزلی از منازل مسلمین مگر اینکه عزت و توانی در آن داخل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ابو القاسم حسکانی باسنادش از سفیان ثوری از زبید ثابی از مره از عبد اللَّه بن مسعود روایت نموده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علی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یاران عمرو فرار را بر قرار اختیار کرده و لیکن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خندق افتاده و مسلمانان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تعقیب و محاصره نموده و دیدند که نوفل بن عبد العزی در درون خندق است، پس او را از اطراف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کشتن از این بهتر است، یکی پائین آید تا با او مبارزه کنم، پس زبیر بن عوام وارد خندق شده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نیزه‌ای به زیر گلوی او زد و او هلاک شد در خندق و مشرکین خدمت پیامبر ده هزار دینار فرستاده که مرده او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برای شما، قیمت و بهاء مرده را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 علیه السلام ابیاتی در آنجا انشاد کرد که این چند بیت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 از نادانی و حماقت رأی و عقل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 را یاری داد، و من یاری نمودم پروردگار محمد را به درستی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پس من او را زدم و انداختم روی زمین مانند تنه درختی که میان رمل و تپّه‌های شنی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گرفتن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رزمی او که ارزنده و بی‌نظیر بود خودداری کردم در حالی که اگر او به جای من بود لباسهایم را در آورده بود</w:t>
      </w:r>
    </w:p>
    <w:p>
      <w:pPr>
        <w:pStyle w:val="BookText"/>
        <w:rPr/>
      </w:pPr>
      <w:r>
        <w:rPr>
          <w:rFonts w:ascii="IRNazanin" w:hAnsi="IRNazanin" w:eastAsia="IRNazanin"/>
          <w:color w:val="111111"/>
          <w:sz w:val="28"/>
          <w:sz w:val="28"/>
          <w:szCs w:val="28"/>
          <w:rtl w:val="true"/>
          <w:lang w:bidi="fa-IR"/>
        </w:rPr>
        <w:t>عمرو بن عبید از حسن بصری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عمرو بن عبدود را به قتل رسانید سر نحس او را برداشت و در پیش روی رسول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برخاسته و سر مبارک علی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بکر بن عیاش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ضربتی زد که در اسلام ارزشمندتر از او نبوده است، یعنی ضربتی که از آن حضرت بر عمرو بن عبدود زد و بر علی علیه السلام ضربتی زده شد که در اسلام از او بدتر نبوده، یعنی ضربه ابن ملجم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قیس بن عرقه تیری بر سعد بن معاذ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تیر را من ابن عرقه هستم، رگ اکحل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میانی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خدا تو را در آتش اندازد، بار خدایا اگر من مدتی بعد از جنگ قریش باقی ماندم، پس مرا زنده بدار تا انتقام خود را از ابن عرقه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قومی در نزد من برای جهاد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محبوب‌تر از قومی نیست که پیامبر تو را اذیّت کردند و او را تکذیب کردند و او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بین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یافته خدایا این زخم تیر را وسیله شهادت من قرار بده و مرا نمیران تا چشم مرا از انتقام از بنی قریظه روشن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خدمت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مسلمان شده‌ام و هیچکس از خویشان من خبر ندارد، پس حکم و فرمان خود را به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یک نفر بیشتر نیستی پس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برای ما انجام بده که جنگ مکر و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رفت تا به قلعه بنی قریظه رسید و گفت من دوست صمیمی شمایم و گفت شما و قریش و غطفان در نزد محمد یکی نیستید، شهر شهر شماست و در آنجا اموال و فرزندان و زنان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بلادشان دور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آمدند تا بر شما وارد شوند پس اگر فرصتی به دست آوردند که شکستی به اسلام بزنند خواهند زد و گرنه به وطن خود برگشته و شما را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خواهند نمود و شما را توان مقابله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مبارزه و جنگ نکنید مگر آنکه چند تن از اشراف قریش را به گروگان بگیرید تا وثیقه شما باشد که قریش حرکت نکنند تا با محمد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مطلبی را به آن اشاره کردی که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ابو سفیان آمد و اشراف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دوستی من را نسبت به خودتان دانسته‌اید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از محمد و دین او بیزارم، من آمده‌ام نصیحتی به شما کنم خواهش دارم آن را کتمان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مورد اطمینان هستی هر چه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بنی قریظه از پیمان شکنی خود پشیمان شده و نزد محمد فرستاده‌اند که تو از ما راضی نیستی مگر اینکه عده‌ای از رؤساء قریش را به گروگان بگیریم و تحویل شما دهیم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 آن گاه به اتفاق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بجنگیم تا ایشان را از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خودمان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فرستادند که از شما گروگان بگیرند مواظب باشید که یک نفر را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کار حذر 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قبیله غطفان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غطفان من مردی از شما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آنچه به قریش گفته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آن روز شنبه ماه شوّال سال پنجم از هجرت بود، ابو سفیان عکرمه پسر ابو جهل را با عدّه‌ای از قریش نزد بنی قریظه فرستاد و گفت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 که ابو سفیان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 علوفه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بین رفتند و ما ساکن اینجا نیستیم، پس بیرون بیائید تا با محمد مبارزه و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ما هیچ کار نمی‌کنیم، و علاوه بر این ما به اتفاق شما با محمد کارزار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مگر اینکه شما چند نفر از بزرگان قریش را به عنوان گروگان به ما بدهید تا مورد وثوق و اطمینان ما شود که شما نروید و ما را تنها نگذارید که با محمد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مطلبی بود که نعیم گفت و ما را از آن بیم داد، پس پیغام فرستاد که ما یک نفر را هم به شما نخواهیم داد و اگر مایل هستید بیرون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کنید و اگر هم خواستید کنار بنشینید و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چیزی بود که نعیم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فرستادند که به خدا جنگ نخواهیم کرد مگر آنکه چند نفری از شما را به گروگان بگیریم و خداوند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تفرقه انداخت و بادی، بسیار سرد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زمستان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تا از جنگ منصرف شده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ما در روز خندق به انداز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سختی و گرسنگی و ترس دیدیم که جز خدا کسی نداند، و پیامبر برخاست و آن قدری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آن شب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برود و خبر قریش را بیاورد تا در بهشت رفیق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هیچکس از ما در اثر خستگی و ترس و گرسنگی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طلبید و من چاره‌ای جز اجابت نداشتم پس گفتم 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 قوم را بیاور و کاری نکن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قریش آمدم در حالی که باد که لشکر خدا بود بساط و اردوی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هم زده نه بنائی برایشان مانده بود و نه آتشی و نه دیگ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همین حال بودم که ابو سفیان از خیمه‌اش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هر کس ببیند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در کنار او کیست،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زرنگی کرده و پیش دستی کردم بر ران دست راستی خود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سفیان مرکب خود را خواسته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به خدا قسم که شما در اینجا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بمانید زیرا سواره و پیاده هلاک شدند، و بنی قریظه هم با ما خلاف کرد و این هم باد سرد سخت که هیچ چیز برای 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شتر خود شد در حالی که پای او را باز نکرده بود و پس از سوار شدن پای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گفتم اگر این دشمن خدا را تیری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 کار بزرگی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در کمان گذارده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 او بزنم و او را بکشم که یاد سفارش پیامبر افتادم که فرمود کاری نکن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کمان درآورده و خدمت رسول خدا رسیدم در حالی که مشغول نماز بود، و چون متوجه بازگشت من شد میان پاهایش را باز کرد و من در زیر آن حضرت جای گرفتم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کسایش را بر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سجده برد و نماز را به پایان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من نیز تمام جریان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باسنادش از عبد اللَّه بن اوفی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احزاب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منزل الکتاب سریع الحساب اهزم الاحزاب الهمّ اهزمهم و زلزلهم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نازل کننده کتاب و زود حسابی این احزاب را فرار بده، بار خدایا ایشان را هزیمت بده و زیر و رو نموده و پراکنده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نموده که رسول خدا صلی الله علیه و آله و سلم در روز جنگ احزاب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 اعزّ جنده و نصر عبده و غلب الاحزاب وحده فلا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خدای عالم که یکتا و بی همتاست ارتش خود را عزیز و پیروز داشت و بنده خاصّ خود را یاری نموده و احزاب را به یکتایی خود مغلوب داشت، و بعد از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بن صرد،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زمانی که احزاب فرار کرده و از آن حضرت دور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پیکار می‌کنیم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 به جنگ ما نخواهند آمد و همانطور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احزاب دیگر قریش به جنگ پیامبر نیامدند ولی آن حضرت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 تا خدا مکّه را برای ایشان 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سپس در باره غزوه بنی قریظه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عبد الرحمن بن عبد اللَّه بن کعب بن مالک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خندق برگشته و رفع خستگی نموده و شستشو کردند جبرئیل علیه السلام برای او ظاهر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دشمن معذور هستی، آیا نشان نداد تو را که نکوهش را از تو برداشت و آن را بعدا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پرید در حالی که ترسان بود، و تصمیم گرفت نماز عصر را با مردم نخواند مگر اینکه به دژ بنی قریظه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رزم پوشیده و در هنگام غروب آفتاببر بنی قریظه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مخاصمه و مجادله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گرفته که تا بنی قریضه را محاصره نکنیم نماز عصر را نخوانیم و ما مطابق تصمیم و برنامه پیامبر هستیم پس بر 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روی گمان خود نماز خوانده و گروهی نماز را ترک کردند تا آفتاب غروب کرد و از روی گمان خود وقتی به حصار بنی قریظه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کدام از این دو گروه را مواخذه و سرزنش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علیه السلام را در مقدم جبهه فرستاد و پرچم را به دست او داد و او را فرمان داد که تا درب قلعه و حصار بنی قریظه 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فرمان پیامبر اطاعت نمود و آن حضرت به دنبال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گروهی از انصار در قبیله بنی غنم که انتظار پیامبر را داشتند،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نزدیکی سواری بر شما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دحیه کلبی سوار بر قاطر ابلقی که قطیفه دیباج بر روی بود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دحیه نبود بلکه جبرئیل بود و خدا او را به بنی قریظه فرستاد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لرزانیده و ترسی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نزدیک قلعه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شنید که سخن زشت و ناروایی به پیامبر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پیامبر صلّی اللَّه علیه و آله را در راه ملاقات کرد و گفت یا رسول اللَّه برای شما شایسته نیست که نزدیک این گروه خبیث و پلید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از ایشان سخن زشتی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چیزی از این مقوله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نزدیک حصار قلعه آنان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بوزینگان و خوک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آیا خدا شما را رسوا نکرد و بر شما غضب و بلا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 شما جاهل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بیست و پنج شبانه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محاصره قرار داد تا اینکه محاصره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تنگ آورد، و خدا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رعب و ترسی ایجاد کرد و حی بن اخطب با بنی قریظه بعد از فرار قریش و غطفان وارد قلعه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بود و چون یقین کردند که پیامبر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منصرف نخواهد شد تا اینکه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و نبرد کند، کعب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چیزی بر شما نازل شده که خودتان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من بر شما سه چیز را پیشنهاد می‌کنم هر کدام را خواستید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نموده و او را تصدیق نمائیم زیرا به خدا سوگند قطعا بر شما ثابت و روشن شده که آن پیامبر مرسل خداست و او کسی است که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جانتان و اموالتان و زنان خود را به سبب ایمان به او تأمین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حکم تورات را رها نکنیم و هیچگاه کتاب دیگری را بر او اختیار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نمی‌پذیرید، پس بیائید کودکان و زنان خود را بکشیم سپس بیرون رویم و با محمد و یارانش مردانه با شمشیرهای کشیده پیکار و جنگ کنیم، و چیز مهمّی پشت سر ما نباشد که ما را مشغول نماید تا خدا بین ما و محمد حکم فرماید، پس اگر کشته شدیم دیگر زن و بچه نداریم که غصه اسیری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بخوریم و اگر ما زنده مانده و پیروز شدیم زن و فرزند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را بکشیم، خیری دیگر در زندگی بعد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هم قبول نکردید امشب شب شنبه است شاید محمد و یارانش از ما ایمن باشند در این شب، پس از قلعه بیرون رویم، و شبیخون بزنیم شاید به طور ناگهانی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خود را فاسد کنیم و کاری که گذشتگان ما در تغییر و ابطال سنّت کردند و مسخ شدند ما انجام دهیم تا به سرنوشت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از اوّل ولادتش شبی را استوار و دور اندیش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هنگامی که از آن حضرت خواستند که مردی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قضاوت و داوری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اصحاب من خواستید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سعد بن معاذ را اختیار کردند، و پیامبر خدا هم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حکم و داوری سعد بن معاذ تن در دادند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خلع سلاح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قبه‌ای قرار دادند و دستور داد شانه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بسته و در خانه اسامه حبس نمودند، و عقب سعد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بن معاذ را فرستاد و او را آوردند و او حکم نمود که مردان رزمنده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بکشند و زنان و کودکان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نمایند و اموالشان را تقسیم و اراضی و منازلشان به مهاجرین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منزل و زمین هستید ولی مهاجرین مسکنی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تکبیر گفت و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حکم خدای عز و جل حکم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بالای هفت آسمان به حکم خدا حکم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ارقعه جمع رقیع نام آسمان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مردان رزمنده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گمان کرده‌اند ششصد نفر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پنجاه نفر مرد بودند، و هفتصد و پنجاه نفر هم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به کعب بن اسد که فرستاده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نزد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به نظرت پیامبر با ما چه خواهد کرد؟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موقع و مکان خواهید گفت مگر نمی‌بینید که پیامبر دست بردار نیست و هر کس از شما رفت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خدا قسم کشتن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اخطب دشمن خدا را آوردند که بر تنش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سوراخ شده بود که آن را از هر طرف مانند جای بند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پاره کرده بود تا از تنش بیرون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را با ریسمانی به گردنش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خود را به دشمنی تو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لکن کسی که خدا را ترک کند خوار و بیچاره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اعتراضی به امر خدا نیست کتاب خدا و تقدیر او متصلا بر بنی اسرائیل نوشته شده است سپس نشست و امر کرد گردن او را زدند، آن گاه رسول خدا زنان و کودکان و اموالشان را میان مسلمین تقسیم نمود و اسیرانشان را با سعد بن زیاد انصاری به طرف نجد فرستاد تا در آنجا فروخته و با پول آن اسب و سلاح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اعدام بنی قریظه تمام شد جراحت پای سعد بن معاذ باز شد و خون از آن جاری شد و پیامبر او را به خیمه‌ای که برایش در کنار مسجد زده بودند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از جابر بن عبد اللَّه انصاری روایت شده که جبرئیل علیه السلام نزد پیامبر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شایسته خدا کیست که مُرده، و درهای آسمان برای او باز، و عرش خدا برای او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آمدند و دیدند که سعد بن معاذ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0" w:name="__RefHeading___Toc532747_3264237689"/>
      <w:bookmarkStart w:id="351" w:name="_Toc140"/>
      <w:bookmarkEnd w:id="350"/>
      <w:r>
        <w:rPr>
          <w:rtl w:val="true"/>
        </w:rPr>
        <w:t>بیان</w:t>
      </w:r>
      <w:bookmarkEnd w:id="351"/>
    </w:p>
    <w:p>
      <w:pPr>
        <w:pStyle w:val="BookText"/>
        <w:rPr/>
      </w:pPr>
      <w:r>
        <w:rPr>
          <w:rFonts w:ascii="IRNazanin" w:hAnsi="IRNazanin" w:eastAsia="IRNazanin"/>
          <w:color w:val="111111"/>
          <w:sz w:val="28"/>
          <w:sz w:val="28"/>
          <w:szCs w:val="28"/>
          <w:rtl w:val="true"/>
          <w:lang w:bidi="fa-IR"/>
        </w:rPr>
        <w:t xml:space="preserve">الکدیة بالضم قطعة غلیظة صلبة لا تعمل فیها الفأس </w:t>
      </w:r>
      <w:r>
        <w:rPr>
          <w:rStyle w:val="FootnoteAnchor"/>
          <w:rtl w:val="true"/>
        </w:rPr>
        <w:footnoteReference w:id="966"/>
      </w:r>
      <w:r>
        <w:rPr>
          <w:rFonts w:ascii="IRNazanin" w:hAnsi="IRNazanin" w:eastAsia="IRNazanin"/>
          <w:color w:val="111111"/>
          <w:sz w:val="28"/>
          <w:sz w:val="28"/>
          <w:szCs w:val="28"/>
          <w:rtl w:val="true"/>
          <w:lang w:bidi="fa-IR"/>
        </w:rPr>
        <w:t>ذکره الجزری و فی بعض النسخ کذانة بفتح الکاف و الذال المعجمة و النون قال الجزری الکذان حجارة رخوة إلی البیاض و قال فی حدیث المغیرة فإذا أنا معصوب الصدر کان من عادتهم إذا جاع أحدهم أن یشد جوفه بعصابة و ربما جعل تحته حجرا و قال فعادت کثیبا أهیل أی رملا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ثرد الخبز فته و قال حم له ذلک قدر و حم حمه قصد قصده و ارتحال البعیر عجله و الله له کذا قضاه له کأحمه و احتم دنا و حضر و الأمر فلانا أهمه کحمه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حم الشی‌ء کضرب قرب و دنا و أحمه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الأظهر عندی أنه کان یخمر فی الموضعین فصحف أی کان یستر القدر و التنور بثوب لئلا یطلع الناس علی ما فیهما و کیف یبارک الله علیهما و کان هذا دأبه صلی الله علیه و آله فی سائر ما ظهرت فیه هذه المعجزة و یؤیده أن فی روایات العامة </w:t>
      </w:r>
      <w:r>
        <w:rPr>
          <w:rStyle w:val="FootnoteAnchor"/>
          <w:rtl w:val="true"/>
        </w:rPr>
        <w:footnoteReference w:id="967"/>
      </w:r>
      <w:r>
        <w:rPr>
          <w:rFonts w:ascii="IRNazanin" w:hAnsi="IRNazanin" w:eastAsia="IRNazanin"/>
          <w:color w:val="111111"/>
          <w:sz w:val="28"/>
          <w:sz w:val="28"/>
          <w:szCs w:val="28"/>
          <w:rtl w:val="true"/>
          <w:lang w:bidi="fa-IR"/>
        </w:rPr>
        <w:t xml:space="preserve">فجعل یکسر الخبز و یجعل علیه اللحم و یخمر البرمة </w:t>
      </w:r>
      <w:r>
        <w:rPr>
          <w:rStyle w:val="FootnoteAnchor"/>
          <w:rtl w:val="true"/>
        </w:rPr>
        <w:footnoteReference w:id="968"/>
      </w:r>
      <w:r>
        <w:rPr>
          <w:rFonts w:ascii="IRNazanin" w:hAnsi="IRNazanin" w:eastAsia="IRNazanin"/>
          <w:color w:val="111111"/>
          <w:sz w:val="28"/>
          <w:sz w:val="28"/>
          <w:szCs w:val="28"/>
          <w:rtl w:val="true"/>
          <w:lang w:bidi="fa-IR"/>
        </w:rPr>
        <w:t>و التنور إذا أخذ منه و یقرب إلی أصحابه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الآطام جمع أطم بالضم و هو البناء المرتفع الأعلی جشیشة فی أکثر النسخ </w:t>
      </w:r>
    </w:p>
    <w:p>
      <w:pPr>
        <w:pStyle w:val="BookText"/>
        <w:rPr/>
      </w:pPr>
      <w:r>
        <w:rPr>
          <w:rFonts w:ascii="IRNazanin" w:hAnsi="IRNazanin" w:eastAsia="IRNazanin"/>
          <w:color w:val="111111"/>
          <w:sz w:val="28"/>
          <w:sz w:val="28"/>
          <w:szCs w:val="28"/>
          <w:rtl w:val="true"/>
          <w:lang w:bidi="fa-IR"/>
        </w:rPr>
        <w:t>بالجیم المفتوحة و الشین المکسورة و هی أن تطحن الحنطة طحنا جلیلا ثم تجعل فی القدور و یلقی علیها لحم أو تمر و تطبخ ذکره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بالخاء المعجمة و هو کزبیر الغزال الصغیر و أحفظه حمله علی الحفیظة و هی الحمیة و الغضب و طمی الماء ارتفع و الجهام بالفتح السحاب لا 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یفتل منه قال الجزری </w:t>
      </w:r>
      <w:r>
        <w:rPr>
          <w:rStyle w:val="FootnoteAnchor"/>
          <w:rtl w:val="true"/>
        </w:rPr>
        <w:footnoteReference w:id="969"/>
      </w:r>
      <w:r>
        <w:rPr>
          <w:rFonts w:ascii="IRNazanin" w:hAnsi="IRNazanin" w:eastAsia="IRNazanin"/>
          <w:color w:val="111111"/>
          <w:sz w:val="28"/>
          <w:sz w:val="28"/>
          <w:szCs w:val="28"/>
          <w:rtl w:val="true"/>
          <w:lang w:bidi="fa-IR"/>
        </w:rPr>
        <w:t>جعل فتل وبر ذروة البعیر و غاربه مثلا لإزالته عن رأیه کما یفعل بالجمل النفور إذا أرید تأنیسه و إزالة نفاره و الغارب مقدم السنام و الذروة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لحن له قال قولا یفهمه عنه و یخفی علی غیره و قال الفت الدق و الکسر بالأصابع و فت فی ساعده أضعفه و قال الرجیع ماء لهذیل علی سبعة أمیال من الهدة </w:t>
      </w:r>
      <w:r>
        <w:rPr>
          <w:rStyle w:val="FootnoteAnchor"/>
          <w:rtl w:val="true"/>
        </w:rPr>
        <w:footnoteReference w:id="970"/>
      </w:r>
      <w:r>
        <w:rPr>
          <w:rFonts w:ascii="IRNazanin" w:hAnsi="IRNazanin" w:eastAsia="IRNazanin"/>
          <w:color w:val="111111"/>
          <w:sz w:val="28"/>
          <w:sz w:val="28"/>
          <w:szCs w:val="28"/>
          <w:rtl w:val="true"/>
          <w:lang w:bidi="fa-IR"/>
        </w:rPr>
        <w:t>و به غدر بمرثد بن أبی مرثد و سریته لما بعثها صلی الله علیه و آله مع رهط عضل و القارة فغدروا بهم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یلیل بفتح الیاءین و سکون اللام وادی بینبع و الطفرة الوثبة فی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جزع الأرض و الوادی کمنع قطعه و قال مراق البطن ما رق منه و لان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الحرب خدعة یروی بفتح الخاء و ضمها و سکون الدال و بضمها مع فتح الدال فالأول معناه أن الحرب ینقضی أمرها بخدعة واحدة من الخداع أی إن المقاتل إذ خدع مرة واحدة لم یکن لها إقالة و هو أفصح الروایات و أصحها و معنی الثانی هو الاسم من الخداع و معنی الثالث أن الحرب تخدع </w:t>
      </w:r>
      <w:bookmarkStart w:id="352" w:name="pg13772_145401"/>
    </w:p>
    <w:p>
      <w:pPr>
        <w:pStyle w:val="BookText"/>
        <w:rPr/>
      </w:pPr>
      <w:bookmarkEnd w:id="352"/>
      <w:r>
        <w:rPr>
          <w:rFonts w:ascii="IRNazanin" w:hAnsi="IRNazanin" w:eastAsia="IRNazanin"/>
          <w:color w:val="111111"/>
          <w:sz w:val="28"/>
          <w:sz w:val="28"/>
          <w:szCs w:val="28"/>
          <w:rtl w:val="true"/>
          <w:lang w:bidi="fa-IR"/>
        </w:rPr>
        <w:t>الرجال و تمنیهم و لا تفی لهم کما یقال فلان رجل لعبة و ضحکة للذی یکثر اللعب و الضحک انتهی و الکراع کغراب اسم لجمع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کاف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کلفت و سخت است که تبر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کاف و ذال معجمه و 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نرم که مایل به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مغیرۀ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انا معصوب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عادت داشتند که چون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گرسنه شد شکم خود را با باندی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چه بسا در زیر باند 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فعادت کثیباً 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ثرد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نان را ریز 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مقدّر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ارتحال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شتر جهاز بست و سوار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 یعنی نزدیک شد و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نظر من این است که در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تصحیف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 و تنور را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پوشانید تا مردم ندانند چه چیز در آن است و خداوند چگونه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در دیگر مواردی بود که این معجزه از جانب آن حضرت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این نظر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را ریز ریز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گوشت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چون از دیگ و تنور چیزی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پوشانید و غذا را جلوی صحابه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اطم با ضمه به معنای بنای مرتفع 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حشیشۀ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 جیم مفتوحه و شین مکسوره بدین معنا است که گندم به شدت کوبیده شود و در دیگ گذاشته شود و گوشت یا خرما در آن بریزند و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خاء معجمه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آهوی کوچک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تعصب و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طمی المائ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ابری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فتل و بر دروۀ البعیر و 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است که برای دست کشیدن از رای و نظرش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چنانکه هرگاه بخواهند شتر رمیده را رام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 کوهان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گفت که او بفهمد و بر دیگران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کردن و شکستن با انگشت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متعلق به هذیل بود که در هفت مایلی هدّۀ قرار داشت و در این مکان مرثد بن ابی مرثد و سریّه او آنسان که پیامبر آنان را همراه با گروه عضل و قارۀ فرستاد، نیرنگ خوردند و مشرکان آنان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 یاء و سکون لام، وادی ینبع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به 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الارض و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زمین یا وادی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نرم و نازک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خاء و سکون و ضمه دال و فتحه دال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حالت اول به این معنا است که امر جنگ با یک خدعه و نیرنگ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جنگجو یک بار خدعه به کار بست دیگر از جنگ دست کشیده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این است که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سوم این است که جنگ مبارزان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آنان را دل خوش کرده و به آنان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رجل لعبۀ و ضحکۀ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بسیار شوخی و خنده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اسم جمع برای گروه اسبان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3" w:name="__RefHeading___Toc532749_3264237689"/>
      <w:bookmarkStart w:id="354" w:name="_Toc141"/>
      <w:bookmarkEnd w:id="353"/>
      <w:r>
        <w:rPr>
          <w:rtl w:val="true"/>
        </w:rPr>
        <w:t>الأخبار</w:t>
      </w:r>
      <w:bookmarkEnd w:id="354"/>
    </w:p>
    <w:p>
      <w:pPr>
        <w:pStyle w:val="Heading5"/>
        <w:numPr>
          <w:ilvl w:val="4"/>
          <w:numId w:val="1"/>
        </w:numPr>
        <w:rPr/>
      </w:pPr>
      <w:bookmarkStart w:id="355" w:name="__RefHeading___Toc532751_3264237689"/>
      <w:bookmarkStart w:id="356" w:name="_Toc142"/>
      <w:bookmarkEnd w:id="355"/>
      <w:r>
        <w:rPr>
          <w:rtl w:val="true"/>
        </w:rPr>
        <w:t>«</w:t>
      </w:r>
      <w:r>
        <w:rPr/>
        <w:t>1</w:t>
      </w:r>
      <w:r>
        <w:rPr>
          <w:rtl w:val="true"/>
        </w:rPr>
        <w:t>»</w:t>
      </w:r>
      <w:bookmarkEnd w:id="356"/>
    </w:p>
    <w:p>
      <w:pPr>
        <w:pStyle w:val="BookText"/>
        <w:rPr/>
      </w:pPr>
      <w:r>
        <w:rPr>
          <w:rFonts w:ascii="Amiri" w:hAnsi="Amiri" w:eastAsia="Amiri" w:cs="Amiri"/>
          <w:color w:val="111111"/>
          <w:sz w:val="28"/>
          <w:sz w:val="28"/>
          <w:szCs w:val="28"/>
          <w:rtl w:val="true"/>
          <w:lang w:bidi="ar-SA"/>
        </w:rPr>
        <w:t xml:space="preserve">کَنْزُ الْکَرَاجُکِیِّ عَنْ أَسَدِ بْنِ إِبْرَاهِیمَ السُّلَمِیِّ عَنْ عُمَرَ بْنِ عَلِیٍّ الْعَتَکِیِّ عَنْ مُحَمَّدِ بْنِ صَفْوَةَ عَنِ الْحَسَنِ بْنِ عَلِیٍّ الْعَلَوِیِّ عَنْ أَحْمَدَ بْنِ الْعَلَاءِ عَنْ صَبَّاحِ بْنِ یَحْیَی عَنْ خَالِدِ بْنِ یَزِیدَ عَنْ أَبِی جَعْفَرٍ الْبَاقِرِ عَنْ آبَائِهِ عَلَیْهِمُ السَّلَامُ قَالَ قَالَ رَسُولُ اللَّهِ صلی الله علیه و آله یَوْمَ الْأَحْزَابِ اللَّهُمَّ إِنَّکَ أَخَذْتَ مِنِّی عُبَیْدَةَ بْنَ الْحَارِثِ یَوْمَ بَدْرٍ وَ حَمْزَةَ بْنَ عَبْدِ الْمُطَّلِبِ یَوْمَ أُحُدٍ وَ هَذَا أَخِی عَلِیُّ بْنُ أَبِی طَالِبٍ رَبِّ لا تَذَرْنِی فَرْداً وَ أَنْتَ خَیْرُ الْوارِثِینَ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از امام باقر علیه السلام از پدرانش روایت کرده که رسول خدا صلی الله علیه و آله و سلم در روز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در روز بدر عبیدة بن حارث را از من گرفتی و در روز احد حمزة بن عبد المطلب را و این برادرم علی بن ابی طالب است، پروردگارا مرا تنها نگذار و تو بهترین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532753_3264237689"/>
      <w:bookmarkStart w:id="358" w:name="_Toc143"/>
      <w:bookmarkEnd w:id="357"/>
      <w:r>
        <w:rPr>
          <w:rtl w:val="true"/>
        </w:rPr>
        <w:t>«</w:t>
      </w:r>
      <w:r>
        <w:rPr/>
        <w:t>2</w:t>
      </w:r>
      <w:r>
        <w:rPr>
          <w:rtl w:val="true"/>
        </w:rPr>
        <w:t>»</w:t>
      </w:r>
      <w:bookmarkEnd w:id="358"/>
    </w:p>
    <w:p>
      <w:pPr>
        <w:pStyle w:val="BookText"/>
        <w:rPr/>
      </w:pPr>
      <w:r>
        <w:rPr>
          <w:rFonts w:ascii="Amiri" w:hAnsi="Amiri" w:eastAsia="Amiri" w:cs="Amiri"/>
          <w:color w:val="111111"/>
          <w:sz w:val="28"/>
          <w:sz w:val="28"/>
          <w:szCs w:val="28"/>
          <w:rtl w:val="true"/>
          <w:lang w:bidi="ar-SA"/>
        </w:rPr>
        <w:t>أَقُولُ وَ رَوَی الْکَرَاجُکِیُّ رَحِمَهُ اللَّهُ قِصَّةَ قَتْلِ عَمْرٍو نَحْواً مِمَّا مَرَّ وَ ذَکَرَ أَنَّهُ قَالَ النَّبِیُّ صلی الله علیه و آله ثَلَاثَ مَرَّاتٍ أَیُّکُمْ یَبْرُزُ إِلَی عَمْرٍو وَ أَضْمَنُ لَهُ عَلَی اللَّهِ الْجَنَّةَ وَ فِی کُلِّ مَرَّةٍ کَانَ یَقُومُ عَلِیٌّ عَلَیْهِ السَّلَامُ وَ الْقَوْمُ نَاکِسُو رُءُوسِهِمْ فَاسْتَدْنَاهُ وَ عَمَّمَهُ بِیَدِهِ فَلَمَّا بَرَزَ قَالَ صلی الله علیه و آله بَرَزَ الْإِیمَانُ کُلُّهُ إِلَی الشِّرْکِ کُلِّهِ وَ کَانَ عَمْرٌو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 </w:t>
      </w:r>
      <w:r>
        <w:rPr>
          <w:rStyle w:val="FootnoteAnchor"/>
          <w:rtl w:val="true"/>
        </w:rPr>
        <w:footnoteReference w:id="972"/>
      </w:r>
      <w:r>
        <w:rPr>
          <w:rFonts w:ascii="Amiri" w:hAnsi="Amiri" w:eastAsia="Amiri" w:cs="Amiri"/>
          <w:color w:val="111111"/>
          <w:sz w:val="28"/>
          <w:sz w:val="28"/>
          <w:szCs w:val="28"/>
          <w:rtl w:val="true"/>
          <w:lang w:bidi="ar-SA"/>
        </w:rPr>
        <w:t>هَلْ مِنْ مُبَارِزٍ</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ووقفت اذ جبن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الخصم المناجز</w:t>
      </w:r>
    </w:p>
    <w:p>
      <w:pPr>
        <w:pStyle w:val="BookText"/>
        <w:rPr/>
      </w:pPr>
      <w:r>
        <w:rPr>
          <w:rFonts w:ascii="IRNazanin" w:hAnsi="IRNazanin" w:eastAsia="IRNazanin"/>
          <w:color w:val="111111"/>
          <w:sz w:val="28"/>
          <w:sz w:val="28"/>
          <w:szCs w:val="28"/>
          <w:rtl w:val="true"/>
          <w:lang w:bidi="fa-IR"/>
        </w:rPr>
        <w:t>انی کذلک لم 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متسرعا نحو الهزاهز</w:t>
      </w:r>
    </w:p>
    <w:p>
      <w:pPr>
        <w:pStyle w:val="BookText"/>
        <w:rPr/>
      </w:pPr>
      <w:r>
        <w:rPr>
          <w:rFonts w:ascii="Amiri" w:hAnsi="Amiri" w:eastAsia="Amiri" w:cs="Amiri"/>
          <w:color w:val="111111"/>
          <w:sz w:val="28"/>
          <w:sz w:val="28"/>
          <w:szCs w:val="28"/>
          <w:rtl w:val="true"/>
          <w:lang w:bidi="ar-SA"/>
        </w:rPr>
        <w:t>إِلَی قَوْلِهِ</w:t>
      </w:r>
    </w:p>
    <w:p>
      <w:pPr>
        <w:pStyle w:val="BookText"/>
        <w:rPr/>
      </w:pPr>
      <w:r>
        <w:rPr>
          <w:rFonts w:ascii="Amiri" w:hAnsi="Amiri" w:eastAsia="Amiri" w:cs="Amiri"/>
          <w:color w:val="111111"/>
          <w:sz w:val="28"/>
          <w:sz w:val="28"/>
          <w:szCs w:val="28"/>
          <w:rtl w:val="true"/>
          <w:lang w:bidi="ar-SA"/>
        </w:rPr>
        <w:t>إِنَّ الشَّجَاعَةَ فِی الْفَتَی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 الْغَرَائِزِ</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قَوْلِهِ فَمَا کَانَ أَسْرَعَ أَنْ صَرَعَهُ </w:t>
      </w:r>
      <w:r>
        <w:rPr>
          <w:rStyle w:val="FootnoteAnchor"/>
          <w:rtl w:val="true"/>
        </w:rPr>
        <w:footnoteReference w:id="974"/>
      </w:r>
      <w:r>
        <w:rPr>
          <w:rFonts w:ascii="Amiri" w:hAnsi="Amiri" w:eastAsia="Amiri" w:cs="Amiri"/>
          <w:color w:val="111111"/>
          <w:sz w:val="28"/>
          <w:sz w:val="28"/>
          <w:szCs w:val="28"/>
          <w:rtl w:val="true"/>
          <w:lang w:bidi="ar-SA"/>
        </w:rPr>
        <w:t xml:space="preserve">أَمِیرُ الْمُؤْمِنِینَ عَلَیْهِ السَّلَامُ وَ جَلَسَ عَلَی صَدْرِهِ فَلَمَّا هَمَّ أَنْ یَذْبَحَهُ وَ هُوَ یُکَبِّرُ اللَّهَ وَ یُمَجِّدُهُ قَالَ لَهُ عَمْرٌو یَا عَلِیُّ قَدْ جَلَسْتَ </w:t>
      </w:r>
      <w:bookmarkStart w:id="359" w:name="pg13772_145402"/>
    </w:p>
    <w:p>
      <w:pPr>
        <w:pStyle w:val="BookText"/>
        <w:rPr/>
      </w:pPr>
      <w:bookmarkEnd w:id="359"/>
      <w:r>
        <w:rPr>
          <w:rFonts w:ascii="Amiri" w:hAnsi="Amiri" w:eastAsia="Amiri" w:cs="Amiri"/>
          <w:color w:val="111111"/>
          <w:sz w:val="28"/>
          <w:sz w:val="28"/>
          <w:szCs w:val="28"/>
          <w:rtl w:val="true"/>
          <w:lang w:bidi="ar-SA"/>
        </w:rPr>
        <w:t xml:space="preserve">مِنِّی مَجْلِساً عَظِیماً فَإِذَا قَتَلْتَنِی فَلَا تَسْلُبْنِی حُلَّتِی فَقَالَ عَلَیْهِ السَّلَامُ هِیَ أَهْوَنُ عَلَیَّ مِنْ ذَلِکَ وَ ذَبَحَهُ وَ أَتَی بِرَأْسِهِ وَ هُوَ یَخْطِرُ </w:t>
      </w:r>
      <w:r>
        <w:rPr>
          <w:rStyle w:val="FootnoteAnchor"/>
          <w:rtl w:val="true"/>
        </w:rPr>
        <w:footnoteReference w:id="975"/>
      </w:r>
      <w:r>
        <w:rPr>
          <w:rFonts w:ascii="Amiri" w:hAnsi="Amiri" w:eastAsia="Amiri" w:cs="Amiri"/>
          <w:color w:val="111111"/>
          <w:sz w:val="28"/>
          <w:sz w:val="28"/>
          <w:szCs w:val="28"/>
          <w:rtl w:val="true"/>
          <w:lang w:bidi="ar-SA"/>
        </w:rPr>
        <w:t xml:space="preserve">فِی مِشْیَتِهِ فَقَالَ عُمَرُ أَ لَا تَرَی یَا رَسُولَ اللَّهِ إِلَی عَلِیٍّ کَیْفَ یَمْشِی </w:t>
      </w:r>
      <w:r>
        <w:rPr>
          <w:rStyle w:val="FootnoteAnchor"/>
          <w:rtl w:val="true"/>
        </w:rPr>
        <w:footnoteReference w:id="976"/>
      </w:r>
      <w:r>
        <w:rPr>
          <w:rFonts w:ascii="Amiri" w:hAnsi="Amiri" w:eastAsia="Amiri" w:cs="Amiri"/>
          <w:color w:val="111111"/>
          <w:sz w:val="28"/>
          <w:sz w:val="28"/>
          <w:szCs w:val="28"/>
          <w:rtl w:val="true"/>
          <w:lang w:bidi="ar-SA"/>
        </w:rPr>
        <w:t xml:space="preserve">فَقَالَ رَسُولُ اللَّهِ صلی الله علیه و آله إِنَّهَا لَمِشْیَةٌ لَا یَمْقُتُهَا اللَّهُ فِی هَذَا الْمَقَامِ فَتَلَقَّاهُ وَ مَسَحَ الْغُبَارَ عَنْ عَیْنَیْهِ وَ قَالَ لَوْ وُزِنَ الْیَوْمَ عَمَلُکَ بِعَمَلِ جَمِیعِ أُمَّةِ مُحَمَّدٍ لَرَجَحَ عَمَلُکَ عَلَی عَمَلِهِمْ وَ ذَاکَ أَنَّهُ لَمْ یَبْقَ بَیْتٌ مِنَ الْمُشْرِکِینَ إِلَّا وَ قَدْ دَخَلَهُ ذُلٌّ بِقَتْلِ عَمْرٍو وَ لَمْ یَبْقَ بَیْتٌ مِنَ الْمُسْلِمِینَ إِلَّا وَ قَدْ دَخَلَهُ عِزٌّ بِقَتْلِ عَمْرٍو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الحجارة من سفاهة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 رب محمد بصواب</w:t>
      </w:r>
    </w:p>
    <w:p>
      <w:pPr>
        <w:pStyle w:val="BookText"/>
        <w:rPr/>
      </w:pPr>
      <w:r>
        <w:rPr>
          <w:rFonts w:ascii="IRNazanin" w:hAnsi="IRNazanin" w:eastAsia="IRNazanin"/>
          <w:color w:val="111111"/>
          <w:sz w:val="28"/>
          <w:sz w:val="28"/>
          <w:szCs w:val="28"/>
          <w:rtl w:val="true"/>
          <w:lang w:bidi="fa-IR"/>
        </w:rPr>
        <w:t>وضربته وترکته متجدلا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کالنسر فوق دکادک وروابی</w:t>
      </w:r>
    </w:p>
    <w:p>
      <w:pPr>
        <w:pStyle w:val="BookText"/>
        <w:rPr/>
      </w:pPr>
      <w:r>
        <w:rPr>
          <w:rFonts w:ascii="IRNazanin" w:hAnsi="IRNazanin" w:eastAsia="IRNazanin"/>
          <w:color w:val="111111"/>
          <w:sz w:val="28"/>
          <w:sz w:val="28"/>
          <w:szCs w:val="28"/>
          <w:rtl w:val="true"/>
          <w:lang w:bidi="fa-IR"/>
        </w:rPr>
        <w:t>وعففت عن أثوابه ولو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المقطر بزنی اثوابی</w:t>
      </w:r>
    </w:p>
    <w:p>
      <w:pPr>
        <w:pStyle w:val="BookText"/>
        <w:rPr/>
      </w:pPr>
      <w:r>
        <w:rPr>
          <w:rFonts w:ascii="IRNazanin" w:hAnsi="IRNazanin" w:eastAsia="IRNazanin"/>
          <w:color w:val="111111"/>
          <w:sz w:val="28"/>
          <w:sz w:val="28"/>
          <w:szCs w:val="28"/>
          <w:rtl w:val="true"/>
          <w:lang w:bidi="fa-IR"/>
        </w:rPr>
        <w:t>لا تحسبن الله خاذل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ونبیه یا معشر الاحزاب</w:t>
      </w:r>
    </w:p>
    <w:p>
      <w:pPr>
        <w:pStyle w:val="BookText"/>
        <w:rPr/>
      </w:pPr>
      <w:r>
        <w:rPr>
          <w:rFonts w:ascii="Amiri" w:hAnsi="Amiri" w:eastAsia="Amiri" w:cs="Amiri"/>
          <w:color w:val="111111"/>
          <w:sz w:val="28"/>
          <w:sz w:val="28"/>
          <w:szCs w:val="28"/>
          <w:rtl w:val="true"/>
          <w:lang w:bidi="ar-SA"/>
        </w:rPr>
        <w:t>وَ لَمَّا قَتَلَ عَلِیٌّ عَلَیْهِ السَّلَامُ عَمْراً سَمِعَ مُنَادِیاً یُنَادِی وَ لَا یُرَی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عَلِیٌّ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عَلِیٌّ ظَهْراً</w:t>
      </w:r>
    </w:p>
    <w:p>
      <w:pPr>
        <w:pStyle w:val="BookText"/>
        <w:rPr/>
      </w:pPr>
      <w:r>
        <w:rPr>
          <w:rFonts w:ascii="Amiri" w:hAnsi="Amiri" w:eastAsia="Amiri" w:cs="Amiri"/>
          <w:color w:val="111111"/>
          <w:sz w:val="28"/>
          <w:sz w:val="28"/>
          <w:szCs w:val="28"/>
          <w:rtl w:val="true"/>
          <w:lang w:bidi="ar-SA"/>
        </w:rPr>
        <w:t>أَبْرَمَ عَلِیٌّ أَمْراً</w:t>
      </w:r>
    </w:p>
    <w:p>
      <w:pPr>
        <w:pStyle w:val="BookText"/>
        <w:rPr/>
      </w:pPr>
      <w:r>
        <w:rPr>
          <w:rFonts w:ascii="Amiri" w:hAnsi="Amiri" w:eastAsia="Amiri" w:cs="Amiri"/>
          <w:color w:val="111111"/>
          <w:sz w:val="28"/>
          <w:sz w:val="28"/>
          <w:szCs w:val="28"/>
          <w:rtl w:val="true"/>
          <w:lang w:bidi="ar-SA"/>
        </w:rPr>
        <w:t xml:space="preserve">وَ وَقَعَتِ الْجَفْلَةُ </w:t>
      </w:r>
      <w:r>
        <w:rPr>
          <w:rStyle w:val="FootnoteAnchor"/>
          <w:rtl w:val="true"/>
        </w:rPr>
        <w:footnoteReference w:id="978"/>
      </w:r>
      <w:r>
        <w:rPr>
          <w:rFonts w:ascii="Amiri" w:hAnsi="Amiri" w:eastAsia="Amiri" w:cs="Amiri"/>
          <w:color w:val="111111"/>
          <w:sz w:val="28"/>
          <w:sz w:val="28"/>
          <w:szCs w:val="28"/>
          <w:rtl w:val="true"/>
          <w:lang w:bidi="ar-SA"/>
        </w:rPr>
        <w:t xml:space="preserve">بِالْمُشْرِکِینَ فَانْهَزَمُوا أَجْمَعِینَ وَ تَفَرَّقَتِ الْأَحْزَابُ خَائِفِینَ مَرْعُوبِینَ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داستان کشته شدن عمرو به همان صورتی که گذشت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عمرو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من بهشت را در نزد خداوند برای او ضمانت کنم؟ هر سه بار علی علیه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مردم سر به زیر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نزدیک خود خواند و با دستش عمامه بر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میدان مبارزه رفت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ایمان با همه شرک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رجز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در میان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مبارزی در 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زدم که صدایم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درون جوانمرد است و بخشش و کرم یکی از بهترین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سریعاً او را بر زمین زد و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 و چون خواست با ذکر تکبیر و تمجید سر عمرو را ببرد،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جایگاه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بزرگی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وقتی مرا کشتی لباس و سلاحم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سلاح تو در نزد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از تو بگیرم و سرش را برید و با تبختر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علی در راه رفتن چه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رفتن را خداوند در این گونه موارد ناپسند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پیشواز او رفت و گرد و خاک را از چشمانش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امروز تو در ترازو با اعمال همه امت محمد سنجیده شود، این کار تو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 زیرا هیچ خانه از مشرکان نماند جز که از کشته شدن عمرو دچار خواری گردد و هیچ خانه مسلمانی نباشد جز آنکه با کشته شدن عمرو، عزت و آبرو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امیر المؤمنین در این هنگام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بی‌خردی که داشت بتان سنگی را یاری کرد، ولی من از روی روشن‌بینی و صواب پروردگار محمد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شمشیر بر او زدم و مانند تنه درخت خرما او را میان ریگهای نرم و تپه‌ها بر زمین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جامه‌های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زرهی که بر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درگذشتم، در صورتی که اگر من بجای او بر زمین می‌افتادم جامه‌های مرا از تنم بیرون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برهنه‌ام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احزاب گمان مبرید که خدا دین خود و پیامبرش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آنها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علی علیه السلام عمرو را کشت ندای شنیدند که صاحب صدا دیده نشد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عمرو را کشت، علی پشت را شکست و علی کار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شکت خورده و همگی پا به فرار گذاشتند و احزاب با ترس و هراش متفرق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532755_3264237689"/>
      <w:bookmarkStart w:id="361" w:name="_Toc144"/>
      <w:bookmarkEnd w:id="360"/>
      <w:r>
        <w:rPr>
          <w:rtl w:val="true"/>
        </w:rPr>
        <w:t>«</w:t>
      </w:r>
      <w:r>
        <w:rPr/>
        <w:t>3</w:t>
      </w:r>
      <w:r>
        <w:rPr>
          <w:rtl w:val="true"/>
        </w:rPr>
        <w:t>»</w:t>
      </w:r>
      <w:bookmarkEnd w:id="361"/>
    </w:p>
    <w:p>
      <w:pPr>
        <w:pStyle w:val="BookText"/>
        <w:rPr/>
      </w:pPr>
      <w:r>
        <w:rPr>
          <w:rFonts w:ascii="Amiri" w:hAnsi="Amiri" w:eastAsia="Amiri" w:cs="Amiri"/>
          <w:color w:val="111111"/>
          <w:sz w:val="28"/>
          <w:sz w:val="28"/>
          <w:szCs w:val="28"/>
          <w:rtl w:val="true"/>
          <w:lang w:bidi="ar-SA"/>
        </w:rPr>
        <w:t>فس، تفسیر القمی یا أَیُّهَا الَّذِینَ آمَنُوا اذْکُرُوا نِعْمَةَ اللَّهِ عَلَیْکُمْ إِذْ جاءَتْکُمْ جُنُودٌ فَأَرْسَلْنا عَلَیْهِمْ رِیحاً وَ جُنُوداً لَمْ تَرَوْها وَ کانَ اللَّهُ بِما تَعْمَلُونَ بَصِیراً إِذْ جاؤُکُمْ مِنْ فَوْقِکُمْ وَ مِنْ أَسْفَلَ مِنْکُمْ الآیة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نزلت فی قصة الأحزاب من قریش و العرب الذین تحزبوا علی رسول الله صلی الله علیه و آله قال و ذلک أن قریشا قد تجمعت فی سنة خمس من الهجرة و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ساروا فی العرب و جلبوا و استنفروهم </w:t>
      </w:r>
      <w:r>
        <w:rPr>
          <w:rStyle w:val="FootnoteAnchor"/>
          <w:rtl w:val="true"/>
        </w:rPr>
        <w:footnoteReference w:id="980"/>
      </w:r>
      <w:r>
        <w:rPr>
          <w:rFonts w:ascii="IRNazanin" w:hAnsi="IRNazanin" w:eastAsia="IRNazanin"/>
          <w:color w:val="111111"/>
          <w:sz w:val="28"/>
          <w:sz w:val="28"/>
          <w:szCs w:val="28"/>
          <w:rtl w:val="true"/>
          <w:lang w:bidi="fa-IR"/>
        </w:rPr>
        <w:t xml:space="preserve">لحرب رسول الله صلی الله علیه و آله فوافوا فی عشرة آلاف و معهم کنانة و سلیم و فزارة و کان رسول الله صلی الله علیه و آله حین أجلا بنی النضیر و هم بطن من الیهود من المدینة و کان رئیسهم حیی بن أخطب و هم یهود من بنی هارون علیه السلام فلما أجلاهم من المدینة صاروا إلی خیبر و خرج حیی بن أخطب </w:t>
      </w:r>
      <w:r>
        <w:rPr>
          <w:rStyle w:val="FootnoteAnchor"/>
          <w:rtl w:val="true"/>
        </w:rPr>
        <w:footnoteReference w:id="981"/>
      </w:r>
      <w:r>
        <w:rPr>
          <w:rFonts w:ascii="IRNazanin" w:hAnsi="IRNazanin" w:eastAsia="IRNazanin"/>
          <w:color w:val="111111"/>
          <w:sz w:val="28"/>
          <w:sz w:val="28"/>
          <w:szCs w:val="28"/>
          <w:rtl w:val="true"/>
          <w:lang w:bidi="fa-IR"/>
        </w:rPr>
        <w:t xml:space="preserve">إلی قریش بمکة </w:t>
      </w:r>
      <w:r>
        <w:rPr>
          <w:rStyle w:val="FootnoteAnchor"/>
          <w:rtl w:val="true"/>
        </w:rPr>
        <w:footnoteReference w:id="982"/>
      </w:r>
      <w:r>
        <w:rPr>
          <w:rFonts w:ascii="IRNazanin" w:hAnsi="IRNazanin" w:eastAsia="IRNazanin"/>
          <w:color w:val="111111"/>
          <w:sz w:val="28"/>
          <w:sz w:val="28"/>
          <w:szCs w:val="28"/>
          <w:rtl w:val="true"/>
          <w:lang w:bidi="fa-IR"/>
        </w:rPr>
        <w:t xml:space="preserve">و قال لهم إن محمدا قد وترکم و وترنا و أجلانا من المدینة من دیارنا و أموالنا و أجلی بنی عمنا بنی قینقاع فسیروا فی الأرض و اجمعوا حلفاءکم و غیرهم حتی نسیر إلیهم فإنه قد بقی من قومی بیثرب سبعمائة مقاتل و هم بنو قریظة و بینهم و بین محمد عهد و میثاق و أنا أحملهم علی نقض العهد بینهم و بین محمد و یکونون معنا علیهم فتأتونه أنتم من فوق و هم من أسفل و کان موضع بنی قریظة من المدینة علی قدر میلین و هو الموضع الذی یسمی ببئر بنی المطلب فلم یزل یسیر معهم حیی بن أخطب فی قبائل العرب حتی اجتمعوا قدر عشرة آلاف من قریش و کنانة و الأقرع بن حابس فی قومه و عباس بن مرداس فی بنی سلیم </w:t>
      </w:r>
      <w:r>
        <w:rPr>
          <w:rStyle w:val="FootnoteAnchor"/>
          <w:rtl w:val="true"/>
        </w:rPr>
        <w:footnoteReference w:id="983"/>
      </w:r>
      <w:r>
        <w:rPr>
          <w:rFonts w:ascii="IRNazanin" w:hAnsi="IRNazanin" w:eastAsia="IRNazanin"/>
          <w:color w:val="111111"/>
          <w:sz w:val="28"/>
          <w:sz w:val="28"/>
          <w:szCs w:val="28"/>
          <w:rtl w:val="true"/>
          <w:lang w:bidi="fa-IR"/>
        </w:rPr>
        <w:t xml:space="preserve">فبلغ ذلک رسول الله صلی الله علیه و آله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استشار أصحابه و کانوا سبعمائة رجل </w:t>
      </w:r>
      <w:r>
        <w:rPr>
          <w:rStyle w:val="FootnoteAnchor"/>
          <w:rtl w:val="true"/>
        </w:rPr>
        <w:footnoteReference w:id="984"/>
      </w:r>
      <w:r>
        <w:rPr>
          <w:rFonts w:ascii="IRNazanin" w:hAnsi="IRNazanin" w:eastAsia="IRNazanin"/>
          <w:color w:val="111111"/>
          <w:sz w:val="28"/>
          <w:sz w:val="28"/>
          <w:szCs w:val="28"/>
          <w:rtl w:val="true"/>
          <w:lang w:bidi="fa-IR"/>
        </w:rPr>
        <w:t xml:space="preserve">فقال سلمان یا رسول الله إن القلیل لا یقاوم الکثیر فی المطاولة قال فما نصنع قال نحفر خندقا یکون بیننا </w:t>
      </w:r>
      <w:r>
        <w:rPr>
          <w:rStyle w:val="FootnoteAnchor"/>
          <w:rtl w:val="true"/>
        </w:rPr>
        <w:footnoteReference w:id="985"/>
      </w:r>
      <w:r>
        <w:rPr>
          <w:rFonts w:ascii="IRNazanin" w:hAnsi="IRNazanin" w:eastAsia="IRNazanin"/>
          <w:color w:val="111111"/>
          <w:sz w:val="28"/>
          <w:sz w:val="28"/>
          <w:szCs w:val="28"/>
          <w:rtl w:val="true"/>
          <w:lang w:bidi="fa-IR"/>
        </w:rPr>
        <w:t xml:space="preserve">و بینهم حجابا فیمکنک منعهم </w:t>
      </w:r>
      <w:r>
        <w:rPr>
          <w:rStyle w:val="FootnoteAnchor"/>
          <w:rtl w:val="true"/>
        </w:rPr>
        <w:footnoteReference w:id="986"/>
      </w:r>
      <w:r>
        <w:rPr>
          <w:rFonts w:ascii="IRNazanin" w:hAnsi="IRNazanin" w:eastAsia="IRNazanin"/>
          <w:color w:val="111111"/>
          <w:sz w:val="28"/>
          <w:sz w:val="28"/>
          <w:szCs w:val="28"/>
          <w:rtl w:val="true"/>
          <w:lang w:bidi="fa-IR"/>
        </w:rPr>
        <w:t xml:space="preserve">فی المطاولة و لا یمکنهم أن یأتونا من کل وجه فإنا کنا معاشر العجم فی بلاد فارس إذا دهمنا دهم </w:t>
      </w:r>
      <w:r>
        <w:rPr>
          <w:rStyle w:val="FootnoteAnchor"/>
          <w:rtl w:val="true"/>
        </w:rPr>
        <w:footnoteReference w:id="987"/>
      </w:r>
      <w:r>
        <w:rPr>
          <w:rFonts w:ascii="IRNazanin" w:hAnsi="IRNazanin" w:eastAsia="IRNazanin"/>
          <w:color w:val="111111"/>
          <w:sz w:val="28"/>
          <w:sz w:val="28"/>
          <w:szCs w:val="28"/>
          <w:rtl w:val="true"/>
          <w:lang w:bidi="fa-IR"/>
        </w:rPr>
        <w:t xml:space="preserve">من عدونا نحفر الخنادق فیکون الحرب من مواضع معروفة فنزل جبرئیل علی رسول الله صلی الله علیه و آله فقال أشار بصواب فأمر رسول الله صلی الله علیه و آله بمسحه </w:t>
      </w:r>
      <w:r>
        <w:rPr>
          <w:rStyle w:val="FootnoteAnchor"/>
          <w:rtl w:val="true"/>
        </w:rPr>
        <w:footnoteReference w:id="988"/>
      </w:r>
      <w:r>
        <w:rPr>
          <w:rFonts w:ascii="IRNazanin" w:hAnsi="IRNazanin" w:eastAsia="IRNazanin"/>
          <w:color w:val="111111"/>
          <w:sz w:val="28"/>
          <w:sz w:val="28"/>
          <w:szCs w:val="28"/>
          <w:rtl w:val="true"/>
          <w:lang w:bidi="fa-IR"/>
        </w:rPr>
        <w:t xml:space="preserve">من ناحیة أحد إلی راتج و جعل علی کل عشرین خطوة و ثلاثین خطوة قوم </w:t>
      </w:r>
      <w:r>
        <w:rPr>
          <w:rStyle w:val="FootnoteAnchor"/>
          <w:rtl w:val="true"/>
        </w:rPr>
        <w:footnoteReference w:id="989"/>
      </w:r>
      <w:r>
        <w:rPr>
          <w:rFonts w:ascii="IRNazanin" w:hAnsi="IRNazanin" w:eastAsia="IRNazanin"/>
          <w:color w:val="111111"/>
          <w:sz w:val="28"/>
          <w:sz w:val="28"/>
          <w:szCs w:val="28"/>
          <w:rtl w:val="true"/>
          <w:lang w:bidi="fa-IR"/>
        </w:rPr>
        <w:t xml:space="preserve">من المهاجرین و الأنصار یحفرونه فأمر فحملت المساحی و المعاول و بدأ رسول الله صلی الله علیه و آله و أخذ معولا فحفر فی موضع المهاجرین بنفسه و أمیر المؤمنین علیه السلام ینقل التراب من الحفرة حتی عرق رسول الله صلی الله علیه و آله و عی </w:t>
      </w:r>
      <w:r>
        <w:rPr>
          <w:rStyle w:val="FootnoteAnchor"/>
          <w:rtl w:val="true"/>
        </w:rPr>
        <w:footnoteReference w:id="990"/>
      </w:r>
      <w:r>
        <w:rPr>
          <w:rFonts w:ascii="IRNazanin" w:hAnsi="IRNazanin" w:eastAsia="IRNazanin"/>
          <w:color w:val="111111"/>
          <w:sz w:val="28"/>
          <w:sz w:val="28"/>
          <w:szCs w:val="28"/>
          <w:rtl w:val="true"/>
          <w:lang w:bidi="fa-IR"/>
        </w:rPr>
        <w:t xml:space="preserve">و قال لا عیش إلا عیش الآخرة اللهم اغفر للأنصار و المهاجرین فلما نظر الناس إلی رسول الله صلی الله علیه و آله یحفر اجتهدوا فی الحفر و نقلوا التراب فلما کان فی الیوم الثانی بکروا إلی الحفر و قعد رسول الله صلی الله علیه و آله فی مسجد الفتح فبینا المهاجرون </w:t>
      </w:r>
    </w:p>
    <w:p>
      <w:pPr>
        <w:pStyle w:val="BookText"/>
        <w:rPr/>
      </w:pPr>
      <w:r>
        <w:rPr>
          <w:rFonts w:ascii="IRNazanin" w:hAnsi="IRNazanin" w:eastAsia="IRNazanin"/>
          <w:color w:val="111111"/>
          <w:sz w:val="28"/>
          <w:sz w:val="28"/>
          <w:szCs w:val="28"/>
          <w:rtl w:val="true"/>
          <w:lang w:bidi="fa-IR"/>
        </w:rPr>
        <w:t xml:space="preserve">و الأنصار یحفرون إذ عرض لهم جبل لم تعمل المعاول فیه فبعثوا جابر بن عبد الله الأنصاری إلی رسول الله صلی الله علیه و آله یعلمه ذلک قال جابر فجئت إلی المسجد و رسول الله صلی الله علیه و آله مستلقی علی قفاه و رداؤه تحت رأسه و قد شد علی بطنه حجرا فقلت یا رسول الله إنه قد عرض لنا جبل لا تعمل </w:t>
      </w:r>
      <w:r>
        <w:rPr>
          <w:rStyle w:val="FootnoteAnchor"/>
          <w:rtl w:val="true"/>
        </w:rPr>
        <w:footnoteReference w:id="991"/>
      </w:r>
      <w:r>
        <w:rPr>
          <w:rFonts w:ascii="IRNazanin" w:hAnsi="IRNazanin" w:eastAsia="IRNazanin"/>
          <w:color w:val="111111"/>
          <w:sz w:val="28"/>
          <w:sz w:val="28"/>
          <w:szCs w:val="28"/>
          <w:rtl w:val="true"/>
          <w:lang w:bidi="fa-IR"/>
        </w:rPr>
        <w:t xml:space="preserve">المعاول فیه فقام مسرعا حتی جاءه ثم دعا بماء فی إناء و غسل وجهه و ذراعیه و مسح علی رأسه و رجلیه ثم شرب و مج ذلک الماء فی فیه ثم صبه علی ذلک الحجر ثم أخذ معولا فضرب ضربة فبرقت برقة فنظرنا فیها إلی قصور الشام ثم ضرب أخری فبرقت برقة فنظرنا فیها إلی قصور المدائن ثم ضرب أخری فبرقت برقة </w:t>
      </w:r>
      <w:r>
        <w:rPr>
          <w:rStyle w:val="FootnoteAnchor"/>
          <w:rtl w:val="true"/>
        </w:rPr>
        <w:footnoteReference w:id="992"/>
      </w:r>
      <w:r>
        <w:rPr>
          <w:rFonts w:ascii="IRNazanin" w:hAnsi="IRNazanin" w:eastAsia="IRNazanin"/>
          <w:color w:val="111111"/>
          <w:sz w:val="28"/>
          <w:sz w:val="28"/>
          <w:szCs w:val="28"/>
          <w:rtl w:val="true"/>
          <w:lang w:bidi="fa-IR"/>
        </w:rPr>
        <w:t xml:space="preserve">فنظرنا فیها إلی قصور الیمن فقال رسول الله صلی الله علیه و آله أما إنه سیفتح الله علیکم هذه المواطن التی برقت فیها البرق </w:t>
      </w:r>
      <w:r>
        <w:rPr>
          <w:rStyle w:val="FootnoteAnchor"/>
          <w:rtl w:val="true"/>
        </w:rPr>
        <w:footnoteReference w:id="993"/>
      </w:r>
      <w:r>
        <w:rPr>
          <w:rFonts w:ascii="IRNazanin" w:hAnsi="IRNazanin" w:eastAsia="IRNazanin"/>
          <w:color w:val="111111"/>
          <w:sz w:val="28"/>
          <w:sz w:val="28"/>
          <w:szCs w:val="28"/>
          <w:rtl w:val="true"/>
          <w:lang w:bidi="fa-IR"/>
        </w:rPr>
        <w:t>ثم انهال علینا الجبل کما ینهال الرمل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جَابِرٌ فَعَلِمْتُ أَنَّ رَسُولَ اللَّهِ صلی الله علیه و آله مقوی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جَائِعٌ لَمَّا رَأَیْتُ عَلَی بَطْنِهِ الْحَجَرَ فَقُلْتُ یَا رَسُولَ اللَّهِ هَلْ لَکَ فِی الْغَدَاءِ </w:t>
      </w:r>
      <w:r>
        <w:rPr>
          <w:rStyle w:val="FootnoteAnchor"/>
          <w:rtl w:val="true"/>
        </w:rPr>
        <w:footnoteReference w:id="994"/>
      </w:r>
      <w:r>
        <w:rPr>
          <w:rFonts w:ascii="Amiri" w:hAnsi="Amiri" w:eastAsia="Amiri" w:cs="Amiri"/>
          <w:color w:val="111111"/>
          <w:sz w:val="28"/>
          <w:sz w:val="28"/>
          <w:szCs w:val="28"/>
          <w:rtl w:val="true"/>
          <w:lang w:bidi="ar-SA"/>
        </w:rPr>
        <w:t xml:space="preserve">قَالَ مَا عِنْدَکَ یَا جَابِرُ فَقُلْتُ عَنَاقٌ وَ صَاعٌ مِنْ شَعِیرٍ فَقَالَ تَقَدَّمْ وَ أَصْلِحْ مَا عِنْدَکَ قَالَ جَابِرٌ فَجِئْتُ إِلَی أَهْلِی فَأَمَرْتُهَا فَطَحَنَتِ الشَّعِیرَ وَ ذَبَحْتُ الْعَنْزَ وَ سَلَخْتُهَا وَ أَمَرْتُهَا أَنْ تَخْبِزَ و تَطْبِخَ وَ تَشْوِیَ فَلَمَّا فَرَغْتُ مِنْ ذَلِکَ جِئْتُ إِلَی رَسُولِ اللَّهِ صلی الله علیه و آله فَقُلْتُ بِأَبِی وَ أُمِّی أَنْتَ یَا رَسُولَ اللَّهِ قَدْ فَرَغْنَا فَاحْضُرْ مَعَ مَنْ أَحْبَبْتَ فَقَامَ </w:t>
      </w:r>
      <w:r>
        <w:rPr>
          <w:rStyle w:val="FootnoteAnchor"/>
          <w:rtl w:val="true"/>
        </w:rPr>
        <w:footnoteReference w:id="995"/>
      </w:r>
      <w:r>
        <w:rPr>
          <w:rFonts w:ascii="Amiri" w:hAnsi="Amiri" w:eastAsia="Amiri" w:cs="Amiri"/>
          <w:color w:val="111111"/>
          <w:sz w:val="28"/>
          <w:sz w:val="28"/>
          <w:szCs w:val="28"/>
          <w:rtl w:val="true"/>
          <w:lang w:bidi="ar-SA"/>
        </w:rPr>
        <w:t xml:space="preserve">صلی الله علیه و آله إِلَی شَفِیرِ الْخَنْدَقِ ثُمَّ قَالَ یَا مَعْشَرَ </w:t>
      </w:r>
      <w:r>
        <w:rPr>
          <w:rStyle w:val="FootnoteAnchor"/>
          <w:rtl w:val="true"/>
        </w:rPr>
        <w:footnoteReference w:id="996"/>
      </w:r>
      <w:r>
        <w:rPr>
          <w:rFonts w:ascii="Amiri" w:hAnsi="Amiri" w:eastAsia="Amiri" w:cs="Amiri"/>
          <w:color w:val="111111"/>
          <w:sz w:val="28"/>
          <w:sz w:val="28"/>
          <w:szCs w:val="28"/>
          <w:rtl w:val="true"/>
          <w:lang w:bidi="ar-SA"/>
        </w:rPr>
        <w:t xml:space="preserve">الْمُهَاجِرِینَ وَ الْأَنْصَارِ أَجِیبُوا جَابِراً وَ کَانَ فِی الْخَنْدَقِ سَبْعُمِائَةِ رَجُلٍ فَخَرَجُوا کُلُّهُمْ ثُمَّ لَمْ یَمُرَّ بِأَحَدٍ مِنَ الْمُهَاجِرِینَ وَ الْأَنْصَارِ إِلَّا قَالَ أَجِیبُوا جَابِراً </w:t>
      </w:r>
    </w:p>
    <w:p>
      <w:pPr>
        <w:pStyle w:val="BookText"/>
        <w:rPr/>
      </w:pPr>
      <w:r>
        <w:rPr>
          <w:rFonts w:ascii="Amiri" w:hAnsi="Amiri" w:eastAsia="Amiri" w:cs="Amiri"/>
          <w:color w:val="111111"/>
          <w:sz w:val="28"/>
          <w:sz w:val="28"/>
          <w:szCs w:val="28"/>
          <w:rtl w:val="true"/>
          <w:lang w:bidi="ar-SA"/>
        </w:rPr>
        <w:t xml:space="preserve">قَالَ جَابِرٌ فَتَقَدَّمْتُ وَ قُلْتُ لِأَهْلِی قَدْ وَ اللَّهِ أَتَاکَ </w:t>
      </w:r>
      <w:r>
        <w:rPr>
          <w:rStyle w:val="FootnoteAnchor"/>
          <w:rtl w:val="true"/>
        </w:rPr>
        <w:footnoteReference w:id="997"/>
      </w:r>
      <w:r>
        <w:rPr>
          <w:rFonts w:ascii="Amiri" w:hAnsi="Amiri" w:eastAsia="Amiri" w:cs="Amiri"/>
          <w:color w:val="111111"/>
          <w:sz w:val="28"/>
          <w:sz w:val="28"/>
          <w:szCs w:val="28"/>
          <w:rtl w:val="true"/>
          <w:lang w:bidi="ar-SA"/>
        </w:rPr>
        <w:t xml:space="preserve">رَسُولُ اللَّهِ صلی الله علیه و آله بِمَا لَا قِبَلَ لَکَ بِهِ فَقَالَتْ أَعْلَمْتَهُ أَنْتَ مَا عِنْدَنَا </w:t>
      </w:r>
      <w:r>
        <w:rPr>
          <w:rStyle w:val="FootnoteAnchor"/>
          <w:rtl w:val="true"/>
        </w:rPr>
        <w:footnoteReference w:id="998"/>
      </w:r>
      <w:r>
        <w:rPr>
          <w:rFonts w:ascii="Amiri" w:hAnsi="Amiri" w:eastAsia="Amiri" w:cs="Amiri"/>
          <w:color w:val="111111"/>
          <w:sz w:val="28"/>
          <w:sz w:val="28"/>
          <w:szCs w:val="28"/>
          <w:rtl w:val="true"/>
          <w:lang w:bidi="ar-SA"/>
        </w:rPr>
        <w:t xml:space="preserve">قَالَ نَعَمْ قَالَتْ هُوَ أَعْلَمُ بِمَا أَتَی قَالَ جَابِرٌ فَدَخَلَ رَسُولُ اللَّهِ صلی الله علیه و آله فَنَظَرَ فِی الْقِدْرِ ثُمَّ قَالَ اغْرِفِی وَ أَبْقِی ثُمَّ نَظَرَ فِی التَّنُّورِ ثُمَّ قَالَ أَخْرِجِی وَ أَبْقِی ثُمَّ دَعَا بِصَحْفَةٍ فَثَرَدَ فِیهَا وَ غَرَفَ فَقَالَ یَا جَابِرُ أَدْخِلْ عَلَیَّ عَشَرَةً فَأَدْخَلْتُ عَشَرَةً فَأَکَلُوا حَتَّی نَهِلُوا وَ مَا یُرَی فِی الْقَصْعَةِ إِلَّا آثَارُ أَصَابِعِهِمْ ثُمَّ قَالَ یَا جَابِرُ عَلَیَّ بِالذِّرَاعِ فَأَتَیْتُهُ بِالذِّرَاعِ فَأَکَلُوهُ ثُمَّ قَالَ أَدْخِلْ عَلَیَّ عَشَرَةً فَدَخَلُوا فَأَکَلُوا حَتَّی نَهِلُوا </w:t>
      </w:r>
      <w:r>
        <w:rPr>
          <w:rStyle w:val="FootnoteAnchor"/>
          <w:rtl w:val="true"/>
        </w:rPr>
        <w:footnoteReference w:id="999"/>
      </w:r>
      <w:r>
        <w:rPr>
          <w:rFonts w:ascii="Amiri" w:hAnsi="Amiri" w:eastAsia="Amiri" w:cs="Amiri"/>
          <w:color w:val="111111"/>
          <w:sz w:val="28"/>
          <w:sz w:val="28"/>
          <w:szCs w:val="28"/>
          <w:rtl w:val="true"/>
          <w:lang w:bidi="ar-SA"/>
        </w:rPr>
        <w:t xml:space="preserve">وَ مَا یُرَی فِی الْقَصْعَةِ إِلَّا آثَارَ أَصَابِعِهِمْ ثُمَّ قَالَ یَا جَابِرُ عَلَیَّ بِالذِّرَاعِ فَأَتَیْتُهُ فَأَکَلُوا وَ خَرَجُوا ثُمَّ قَالَ أَدْخِلْ عَلَیَّ عَشَرَةً فَأَدْخَلْتُهُمْ فَأَکَلُوا حَتَّی نَهِلُوا وَ مَا یُرَی </w:t>
      </w:r>
      <w:r>
        <w:rPr>
          <w:rStyle w:val="FootnoteAnchor"/>
          <w:rtl w:val="true"/>
        </w:rPr>
        <w:footnoteReference w:id="1000"/>
      </w:r>
      <w:r>
        <w:rPr>
          <w:rFonts w:ascii="Amiri" w:hAnsi="Amiri" w:eastAsia="Amiri" w:cs="Amiri"/>
          <w:color w:val="111111"/>
          <w:sz w:val="28"/>
          <w:sz w:val="28"/>
          <w:szCs w:val="28"/>
          <w:rtl w:val="true"/>
          <w:lang w:bidi="ar-SA"/>
        </w:rPr>
        <w:t xml:space="preserve">فِی الْقَصْعَةِ إِلَّا آثَارُ أَصَابِعِهِمْ ثُمَّ قَالَ یَا جَابِرُ عَلَیَّ بِالذِّرَاعِ فَأَتَیْتُهُ بِالذِّرَاعِ فَقُلْتُ یَا رَسُولَ اللَّهِ کَمْ لِلشَّاةِ مِنْ ذِرَاعٍ </w:t>
      </w:r>
      <w:r>
        <w:rPr>
          <w:rStyle w:val="FootnoteAnchor"/>
          <w:rtl w:val="true"/>
        </w:rPr>
        <w:footnoteReference w:id="1001"/>
      </w:r>
      <w:r>
        <w:rPr>
          <w:rFonts w:ascii="Amiri" w:hAnsi="Amiri" w:eastAsia="Amiri" w:cs="Amiri"/>
          <w:color w:val="111111"/>
          <w:sz w:val="28"/>
          <w:sz w:val="28"/>
          <w:szCs w:val="28"/>
          <w:rtl w:val="true"/>
          <w:lang w:bidi="ar-SA"/>
        </w:rPr>
        <w:t xml:space="preserve">قَالَ ذِرَاعَانِ فَقُلْتُ وَ الَّذِی بَعَثَکَ بِالْحَقِّ نَبِیّاً لَقَدْ أَتَیْتُکَ بِثَلَاثَةٍ فَقَالَ أَمَا لَوْ سَکَتَّ یَا جَابِرُ لَأَکَلُوا </w:t>
      </w:r>
      <w:r>
        <w:rPr>
          <w:rStyle w:val="FootnoteAnchor"/>
          <w:rtl w:val="true"/>
        </w:rPr>
        <w:footnoteReference w:id="1002"/>
      </w:r>
      <w:r>
        <w:rPr>
          <w:rFonts w:ascii="Amiri" w:hAnsi="Amiri" w:eastAsia="Amiri" w:cs="Amiri"/>
          <w:color w:val="111111"/>
          <w:sz w:val="28"/>
          <w:sz w:val="28"/>
          <w:szCs w:val="28"/>
          <w:rtl w:val="true"/>
          <w:lang w:bidi="ar-SA"/>
        </w:rPr>
        <w:t xml:space="preserve">کُلُّهُمْ مِنَ الذِّرَاعِ قَالَ جَابِرٌ فَأَقْبَلْتُ أُدْخِلُ </w:t>
      </w:r>
      <w:r>
        <w:rPr>
          <w:rStyle w:val="FootnoteAnchor"/>
          <w:rtl w:val="true"/>
        </w:rPr>
        <w:footnoteReference w:id="1003"/>
      </w:r>
      <w:r>
        <w:rPr>
          <w:rFonts w:ascii="Amiri" w:hAnsi="Amiri" w:eastAsia="Amiri" w:cs="Amiri"/>
          <w:color w:val="111111"/>
          <w:sz w:val="28"/>
          <w:sz w:val="28"/>
          <w:szCs w:val="28"/>
          <w:rtl w:val="true"/>
          <w:lang w:bidi="ar-SA"/>
        </w:rPr>
        <w:t>عَشَرَةً عَشَرَةً فَیَأْکُلُونَ حَتَّی أَکَلُوا کُلُّهُمْ وَ بَقِیَ وَ اللَّهِ لَنَا مِنْ ذَلِکَ الطَّعَامِ مَا عِشْنَا بِهِ أَیَّاماً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حفر رسول الله صلی الله علیه و آله الخندق و جعل له ثمانیة أبواب و جعل علی کل باب رجلا من المهاجرین و رجلا من الأنصار مع جماعة یحفظونه و قدمت قریش و کنانة و سلیم و هلال فنزلوا الزغابة ففرغ رسول الله صلی الله علیه و آله من حفر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الخندق قبل قدوم قریش بثلاثة أیام و أقبلت قریش و معهم حیی بن أخطب فلما نزلوا العقیق جاء حیی بن أخطب إلی بنی قریظة فی جوف اللیل و کانوا فی حصنهم قد تمسکوا بعهد رسول الله صلی الله علیه و آله فدق باب الحصن فسمع کعب بن أسید </w:t>
      </w:r>
      <w:r>
        <w:rPr>
          <w:rStyle w:val="FootnoteAnchor"/>
          <w:rtl w:val="true"/>
        </w:rPr>
        <w:footnoteReference w:id="1004"/>
      </w:r>
      <w:r>
        <w:rPr>
          <w:rFonts w:ascii="IRNazanin" w:hAnsi="IRNazanin" w:eastAsia="IRNazanin"/>
          <w:color w:val="111111"/>
          <w:sz w:val="28"/>
          <w:sz w:val="28"/>
          <w:szCs w:val="28"/>
          <w:rtl w:val="true"/>
          <w:lang w:bidi="fa-IR"/>
        </w:rPr>
        <w:t xml:space="preserve">قرع الباب فقال لأهله هذا أخوک قد شأم قومه و جاء الآن یشأمنا و یهلکنا و یأمرنا بنقض العهد بیننا و بین محمد </w:t>
      </w:r>
      <w:r>
        <w:rPr>
          <w:rStyle w:val="FootnoteAnchor"/>
          <w:rtl w:val="true"/>
        </w:rPr>
        <w:footnoteReference w:id="1005"/>
      </w:r>
      <w:r>
        <w:rPr>
          <w:rFonts w:ascii="IRNazanin" w:hAnsi="IRNazanin" w:eastAsia="IRNazanin"/>
          <w:color w:val="111111"/>
          <w:sz w:val="28"/>
          <w:sz w:val="28"/>
          <w:szCs w:val="28"/>
          <w:rtl w:val="true"/>
          <w:lang w:bidi="fa-IR"/>
        </w:rPr>
        <w:t xml:space="preserve">و قد وفی لنا محمد </w:t>
      </w:r>
      <w:r>
        <w:rPr>
          <w:rStyle w:val="FootnoteAnchor"/>
          <w:rtl w:val="true"/>
        </w:rPr>
        <w:footnoteReference w:id="1006"/>
      </w:r>
      <w:r>
        <w:rPr>
          <w:rFonts w:ascii="IRNazanin" w:hAnsi="IRNazanin" w:eastAsia="IRNazanin"/>
          <w:color w:val="111111"/>
          <w:sz w:val="28"/>
          <w:sz w:val="28"/>
          <w:szCs w:val="28"/>
          <w:rtl w:val="true"/>
          <w:lang w:bidi="fa-IR"/>
        </w:rPr>
        <w:t xml:space="preserve">و أحسن جوارنا فنزل إلیه من غرفته فقال له من أنت قال حیی بن أخطب قد جئتک بعز الدهر فقال کعب بل جئتنی بذل الدهر فقال یا کعب هذه قریش فی قادتها و سادتها قد نزلت بالعقیق مع حلفائهم من کنانة </w:t>
      </w:r>
      <w:r>
        <w:rPr>
          <w:rStyle w:val="FootnoteAnchor"/>
          <w:rtl w:val="true"/>
        </w:rPr>
        <w:footnoteReference w:id="1007"/>
      </w:r>
      <w:r>
        <w:rPr>
          <w:rFonts w:ascii="IRNazanin" w:hAnsi="IRNazanin" w:eastAsia="IRNazanin"/>
          <w:color w:val="111111"/>
          <w:sz w:val="28"/>
          <w:sz w:val="28"/>
          <w:szCs w:val="28"/>
          <w:rtl w:val="true"/>
          <w:lang w:bidi="fa-IR"/>
        </w:rPr>
        <w:t xml:space="preserve">و هذه فزارة مع قادتها و سادتها قد نزلت الزغابة و هذه سلیم و غیرهم قد نزلوا حصن بنی ذبیان و لا یفلت </w:t>
      </w:r>
      <w:r>
        <w:rPr>
          <w:rStyle w:val="FootnoteAnchor"/>
          <w:rtl w:val="true"/>
        </w:rPr>
        <w:footnoteReference w:id="1008"/>
      </w:r>
      <w:r>
        <w:rPr>
          <w:rFonts w:ascii="IRNazanin" w:hAnsi="IRNazanin" w:eastAsia="IRNazanin"/>
          <w:color w:val="111111"/>
          <w:sz w:val="28"/>
          <w:sz w:val="28"/>
          <w:szCs w:val="28"/>
          <w:rtl w:val="true"/>
          <w:lang w:bidi="fa-IR"/>
        </w:rPr>
        <w:t xml:space="preserve">محمد و أصحابه من هذا الجمع أبدا فافتح الباب و انقض العهد بینک و بین محمد فقال کعب لست بفاتح لک الباب ارجع من حیث جئت فقال حیی ما یمنعک من فتح الباب إلا جشیشتک </w:t>
      </w:r>
      <w:r>
        <w:rPr>
          <w:rStyle w:val="FootnoteAnchor"/>
          <w:rtl w:val="true"/>
        </w:rPr>
        <w:footnoteReference w:id="1009"/>
      </w:r>
      <w:r>
        <w:rPr>
          <w:rFonts w:ascii="IRNazanin" w:hAnsi="IRNazanin" w:eastAsia="IRNazanin"/>
          <w:color w:val="111111"/>
          <w:sz w:val="28"/>
          <w:sz w:val="28"/>
          <w:szCs w:val="28"/>
          <w:rtl w:val="true"/>
          <w:lang w:bidi="fa-IR"/>
        </w:rPr>
        <w:t xml:space="preserve">التی فی التنور تخاف أن أشرکک </w:t>
      </w:r>
      <w:r>
        <w:rPr>
          <w:rStyle w:val="FootnoteAnchor"/>
          <w:rtl w:val="true"/>
        </w:rPr>
        <w:footnoteReference w:id="1010"/>
      </w:r>
      <w:r>
        <w:rPr>
          <w:rFonts w:ascii="IRNazanin" w:hAnsi="IRNazanin" w:eastAsia="IRNazanin"/>
          <w:color w:val="111111"/>
          <w:sz w:val="28"/>
          <w:sz w:val="28"/>
          <w:szCs w:val="28"/>
          <w:rtl w:val="true"/>
          <w:lang w:bidi="fa-IR"/>
        </w:rPr>
        <w:t xml:space="preserve">فیها فافتح فإنک آمن من ذلک فقال له کعب لعنک الله لقد دخلت علی من باب دقیق ثم قال افتحوا له الباب ففتحوا </w:t>
      </w:r>
      <w:r>
        <w:rPr>
          <w:rStyle w:val="FootnoteAnchor"/>
          <w:rtl w:val="true"/>
        </w:rPr>
        <w:footnoteReference w:id="1011"/>
      </w:r>
      <w:r>
        <w:rPr>
          <w:rFonts w:ascii="IRNazanin" w:hAnsi="IRNazanin" w:eastAsia="IRNazanin"/>
          <w:color w:val="111111"/>
          <w:sz w:val="28"/>
          <w:sz w:val="28"/>
          <w:szCs w:val="28"/>
          <w:rtl w:val="true"/>
          <w:lang w:bidi="fa-IR"/>
        </w:rPr>
        <w:t xml:space="preserve">له فقال ویلک یا کعب انقض العهد بینک و بین محمد و لا ترد رأیی فإن محمدا لا یفلت من هذا الجمع أبدا فإن فاتک هذا الوقت لا تدرک </w:t>
      </w:r>
      <w:r>
        <w:rPr>
          <w:rStyle w:val="FootnoteAnchor"/>
          <w:rtl w:val="true"/>
        </w:rPr>
        <w:footnoteReference w:id="1012"/>
      </w:r>
      <w:r>
        <w:rPr>
          <w:rFonts w:ascii="IRNazanin" w:hAnsi="IRNazanin" w:eastAsia="IRNazanin"/>
          <w:color w:val="111111"/>
          <w:sz w:val="28"/>
          <w:sz w:val="28"/>
          <w:szCs w:val="28"/>
          <w:rtl w:val="true"/>
          <w:lang w:bidi="fa-IR"/>
        </w:rPr>
        <w:t xml:space="preserve">مثله أبدا قال و اجتمع کل من کان فی الحصن من رؤساء الیهود مثل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 بن شمول </w:t>
      </w:r>
      <w:r>
        <w:rPr>
          <w:rStyle w:val="FootnoteAnchor"/>
          <w:rtl w:val="true"/>
        </w:rPr>
        <w:footnoteReference w:id="1013"/>
      </w:r>
      <w:r>
        <w:rPr>
          <w:rFonts w:ascii="IRNazanin" w:hAnsi="IRNazanin" w:eastAsia="IRNazanin"/>
          <w:color w:val="111111"/>
          <w:sz w:val="28"/>
          <w:sz w:val="28"/>
          <w:szCs w:val="28"/>
          <w:rtl w:val="true"/>
          <w:lang w:bidi="fa-IR"/>
        </w:rPr>
        <w:t xml:space="preserve">و یاسر بن قیس </w:t>
      </w:r>
      <w:r>
        <w:rPr>
          <w:rStyle w:val="FootnoteAnchor"/>
          <w:rtl w:val="true"/>
        </w:rPr>
        <w:footnoteReference w:id="1014"/>
      </w:r>
      <w:r>
        <w:rPr>
          <w:rFonts w:ascii="IRNazanin" w:hAnsi="IRNazanin" w:eastAsia="IRNazanin"/>
          <w:color w:val="111111"/>
          <w:sz w:val="28"/>
          <w:sz w:val="28"/>
          <w:szCs w:val="28"/>
          <w:rtl w:val="true"/>
          <w:lang w:bidi="fa-IR"/>
        </w:rPr>
        <w:t xml:space="preserve">و رفاعة بن زید </w:t>
      </w:r>
      <w:r>
        <w:rPr>
          <w:rStyle w:val="FootnoteAnchor"/>
          <w:rtl w:val="true"/>
        </w:rPr>
        <w:footnoteReference w:id="1015"/>
      </w:r>
      <w:r>
        <w:rPr>
          <w:rFonts w:ascii="IRNazanin" w:hAnsi="IRNazanin" w:eastAsia="IRNazanin"/>
          <w:color w:val="111111"/>
          <w:sz w:val="28"/>
          <w:sz w:val="28"/>
          <w:szCs w:val="28"/>
          <w:rtl w:val="true"/>
          <w:lang w:bidi="fa-IR"/>
        </w:rPr>
        <w:t xml:space="preserve">و الزبیر بن باطا </w:t>
      </w:r>
      <w:r>
        <w:rPr>
          <w:rStyle w:val="FootnoteAnchor"/>
          <w:rtl w:val="true"/>
        </w:rPr>
        <w:footnoteReference w:id="1016"/>
      </w:r>
      <w:r>
        <w:rPr>
          <w:rFonts w:ascii="IRNazanin" w:hAnsi="IRNazanin" w:eastAsia="IRNazanin"/>
          <w:color w:val="111111"/>
          <w:sz w:val="28"/>
          <w:sz w:val="28"/>
          <w:szCs w:val="28"/>
          <w:rtl w:val="true"/>
          <w:lang w:bidi="fa-IR"/>
        </w:rPr>
        <w:t xml:space="preserve">فقال لهم کعب ما ترون قالوا أنت سیدنا و المطاع فینا و صاحب عهدنا و عقدنا فإن نقضت نقضنا معک و إن أقمت أقمنا معک و إن خرجت خرجنا معک قال الزبیر بن باطا </w:t>
      </w:r>
      <w:r>
        <w:rPr>
          <w:rStyle w:val="FootnoteAnchor"/>
          <w:rtl w:val="true"/>
        </w:rPr>
        <w:footnoteReference w:id="1017"/>
      </w:r>
      <w:r>
        <w:rPr>
          <w:rFonts w:ascii="IRNazanin" w:hAnsi="IRNazanin" w:eastAsia="IRNazanin"/>
          <w:color w:val="111111"/>
          <w:sz w:val="28"/>
          <w:sz w:val="28"/>
          <w:szCs w:val="28"/>
          <w:rtl w:val="true"/>
          <w:lang w:bidi="fa-IR"/>
        </w:rPr>
        <w:t xml:space="preserve">و کان شیخا کبیرا مجربا قد ذهب بصره قد قرأت التوراة التی أنزلها الله فی سفرنا بأنه یبعث نبیا </w:t>
      </w:r>
      <w:r>
        <w:rPr>
          <w:rStyle w:val="FootnoteAnchor"/>
          <w:rtl w:val="true"/>
        </w:rPr>
        <w:footnoteReference w:id="1018"/>
      </w:r>
      <w:r>
        <w:rPr>
          <w:rFonts w:ascii="IRNazanin" w:hAnsi="IRNazanin" w:eastAsia="IRNazanin"/>
          <w:color w:val="111111"/>
          <w:sz w:val="28"/>
          <w:sz w:val="28"/>
          <w:szCs w:val="28"/>
          <w:rtl w:val="true"/>
          <w:lang w:bidi="fa-IR"/>
        </w:rPr>
        <w:t xml:space="preserve">فی آخر الزمان یکون مخرجه بمکة و مهاجره </w:t>
      </w:r>
      <w:r>
        <w:rPr>
          <w:rStyle w:val="FootnoteAnchor"/>
          <w:rtl w:val="true"/>
        </w:rPr>
        <w:footnoteReference w:id="1019"/>
      </w:r>
      <w:r>
        <w:rPr>
          <w:rFonts w:ascii="IRNazanin" w:hAnsi="IRNazanin" w:eastAsia="IRNazanin"/>
          <w:color w:val="111111"/>
          <w:sz w:val="28"/>
          <w:sz w:val="28"/>
          <w:szCs w:val="28"/>
          <w:rtl w:val="true"/>
          <w:lang w:bidi="fa-IR"/>
        </w:rPr>
        <w:t xml:space="preserve">فی هذه البحیرة یرکب الحمار العری و یلبس الشملة و یجتزئ بالکسیرات </w:t>
      </w:r>
      <w:r>
        <w:rPr>
          <w:rStyle w:val="FootnoteAnchor"/>
          <w:rtl w:val="true"/>
        </w:rPr>
        <w:footnoteReference w:id="1020"/>
      </w:r>
      <w:r>
        <w:rPr>
          <w:rFonts w:ascii="IRNazanin" w:hAnsi="IRNazanin" w:eastAsia="IRNazanin"/>
          <w:color w:val="111111"/>
          <w:sz w:val="28"/>
          <w:sz w:val="28"/>
          <w:szCs w:val="28"/>
          <w:rtl w:val="true"/>
          <w:lang w:bidi="fa-IR"/>
        </w:rPr>
        <w:t xml:space="preserve">و التمیرات و هو الضحوک القتال فی عینیه الحمرة </w:t>
      </w:r>
      <w:r>
        <w:rPr>
          <w:rStyle w:val="FootnoteAnchor"/>
          <w:rtl w:val="true"/>
        </w:rPr>
        <w:footnoteReference w:id="1021"/>
      </w:r>
      <w:r>
        <w:rPr>
          <w:rFonts w:ascii="IRNazanin" w:hAnsi="IRNazanin" w:eastAsia="IRNazanin"/>
          <w:color w:val="111111"/>
          <w:sz w:val="28"/>
          <w:sz w:val="28"/>
          <w:szCs w:val="28"/>
          <w:rtl w:val="true"/>
          <w:lang w:bidi="fa-IR"/>
        </w:rPr>
        <w:t xml:space="preserve">و بین کتفیه خاتم النبوة یضع سیفه علی عاتقه لا یبالی من لاقی یبلغ سلطانه منقطع الخف و الحافر فإن کان هذا هو فلا یهولنه هؤلاء و جمعهم و لو نأوی </w:t>
      </w:r>
      <w:r>
        <w:rPr>
          <w:rStyle w:val="FootnoteAnchor"/>
          <w:rtl w:val="true"/>
        </w:rPr>
        <w:footnoteReference w:id="1022"/>
      </w:r>
      <w:r>
        <w:rPr>
          <w:rFonts w:ascii="IRNazanin" w:hAnsi="IRNazanin" w:eastAsia="IRNazanin"/>
          <w:color w:val="111111"/>
          <w:sz w:val="28"/>
          <w:sz w:val="28"/>
          <w:szCs w:val="28"/>
          <w:rtl w:val="true"/>
          <w:lang w:bidi="fa-IR"/>
        </w:rPr>
        <w:t xml:space="preserve">علی هذه الجبال الرواسی لغلبها فقال حیی لیس هذا ذاک ذلک النبی من بنی إسرائیل و هذا من العرب من ولد إسماعیل و لا یکونوا بنی إسرائیل </w:t>
      </w:r>
      <w:r>
        <w:rPr>
          <w:rStyle w:val="FootnoteAnchor"/>
          <w:rtl w:val="true"/>
        </w:rPr>
        <w:footnoteReference w:id="1023"/>
      </w:r>
      <w:r>
        <w:rPr>
          <w:rFonts w:ascii="IRNazanin" w:hAnsi="IRNazanin" w:eastAsia="IRNazanin"/>
          <w:color w:val="111111"/>
          <w:sz w:val="28"/>
          <w:sz w:val="28"/>
          <w:szCs w:val="28"/>
          <w:rtl w:val="true"/>
          <w:lang w:bidi="fa-IR"/>
        </w:rPr>
        <w:t xml:space="preserve">أتباعا لولد إسماعیل أبدا لأن الله قد فضلهم علی الناس جمیعا و جعل منهم </w:t>
      </w:r>
      <w:r>
        <w:rPr>
          <w:rStyle w:val="FootnoteAnchor"/>
          <w:rtl w:val="true"/>
        </w:rPr>
        <w:footnoteReference w:id="1024"/>
      </w:r>
      <w:r>
        <w:rPr>
          <w:rFonts w:ascii="Amiri" w:hAnsi="Amiri" w:eastAsia="Amiri" w:cs="Amiri"/>
          <w:color w:val="111111"/>
          <w:sz w:val="28"/>
          <w:sz w:val="28"/>
          <w:szCs w:val="28"/>
          <w:rtl w:val="true"/>
          <w:lang w:bidi="ar-SA"/>
        </w:rPr>
        <w:t xml:space="preserve">النبوة و الملک و قد عهد إلینا موسی أَلَّا نُؤْمِنَ لِرَسُولٍ حَتَّی یَأْتِیَنا بِقُرْبانٍ تَأْکُلُهُ النَّارُ </w:t>
      </w:r>
    </w:p>
    <w:p>
      <w:pPr>
        <w:pStyle w:val="BookText"/>
        <w:rPr/>
      </w:pPr>
      <w:r>
        <w:rPr>
          <w:rFonts w:ascii="IRNazanin" w:hAnsi="IRNazanin" w:eastAsia="IRNazanin"/>
          <w:color w:val="111111"/>
          <w:sz w:val="28"/>
          <w:sz w:val="28"/>
          <w:szCs w:val="28"/>
          <w:rtl w:val="true"/>
          <w:lang w:bidi="fa-IR"/>
        </w:rPr>
        <w:t xml:space="preserve">و لیس مع محمد آیة و إنما جمعهم جمعا و سحرهم و یرید أن یغلبهم بذلک فلم یزل یقلبهم عن رأیهم حتی أجابوه فقال لهم أخرجوا الکتاب الذی بینکم و بین محمد فأخرجوه فأخذه حیی بن أخطب و مزقه و قال قد وقع الأمر فتجهزوا و تهیئوا للقتال و بلغ رسول الله صلی الله علیه و آله ذلک فغمه غما شدیدا و فزع أصحابه فقال رسول الله صلی الله علیه و آله لسعد بن معاذ و أسید بن حصین </w:t>
      </w:r>
      <w:r>
        <w:rPr>
          <w:rStyle w:val="FootnoteAnchor"/>
          <w:rtl w:val="true"/>
        </w:rPr>
        <w:footnoteReference w:id="1025"/>
      </w:r>
      <w:r>
        <w:rPr>
          <w:rFonts w:ascii="IRNazanin" w:hAnsi="IRNazanin" w:eastAsia="IRNazanin"/>
          <w:color w:val="111111"/>
          <w:sz w:val="28"/>
          <w:sz w:val="28"/>
          <w:szCs w:val="28"/>
          <w:rtl w:val="true"/>
          <w:lang w:bidi="fa-IR"/>
        </w:rPr>
        <w:t xml:space="preserve">و کانا من الأوس و کانت بنو قریظة حلفاء الأوس ائتیا بنی قریظة فانظرا ما صنعوا فإن کانوا نقضوا العهد فلا تعلما أحدا إذا رجعتما إلی و قولا عضل و القارة فجاء سعد بن معاذ و أسید بن حصین </w:t>
      </w:r>
      <w:r>
        <w:rPr>
          <w:rStyle w:val="FootnoteAnchor"/>
          <w:rtl w:val="true"/>
        </w:rPr>
        <w:footnoteReference w:id="1026"/>
      </w:r>
      <w:r>
        <w:rPr>
          <w:rFonts w:ascii="IRNazanin" w:hAnsi="IRNazanin" w:eastAsia="IRNazanin"/>
          <w:color w:val="111111"/>
          <w:sz w:val="28"/>
          <w:sz w:val="28"/>
          <w:szCs w:val="28"/>
          <w:rtl w:val="true"/>
          <w:lang w:bidi="fa-IR"/>
        </w:rPr>
        <w:t xml:space="preserve">إلی باب الحصن فأشرف علیهما کعب من الحصن فشتم سعدا و شتم رسول الله صلی الله علیه و آله فقال له سعد إنما أنت ثعلب فی حجر لتولین قریش و لیحاصرنک رسول الله صلی الله علیه و آله و لینزلنک </w:t>
      </w:r>
      <w:r>
        <w:rPr>
          <w:rStyle w:val="FootnoteAnchor"/>
          <w:rtl w:val="true"/>
        </w:rPr>
        <w:footnoteReference w:id="1027"/>
      </w:r>
      <w:r>
        <w:rPr>
          <w:rFonts w:ascii="IRNazanin" w:hAnsi="IRNazanin" w:eastAsia="IRNazanin"/>
          <w:color w:val="111111"/>
          <w:sz w:val="28"/>
          <w:sz w:val="28"/>
          <w:szCs w:val="28"/>
          <w:rtl w:val="true"/>
          <w:lang w:bidi="fa-IR"/>
        </w:rPr>
        <w:t xml:space="preserve">علی الصغر و القمأ </w:t>
      </w:r>
      <w:r>
        <w:rPr>
          <w:rStyle w:val="FootnoteAnchor"/>
          <w:rtl w:val="true"/>
        </w:rPr>
        <w:footnoteReference w:id="1028"/>
      </w:r>
      <w:r>
        <w:rPr>
          <w:rFonts w:ascii="IRNazanin" w:hAnsi="IRNazanin" w:eastAsia="IRNazanin"/>
          <w:color w:val="111111"/>
          <w:sz w:val="28"/>
          <w:sz w:val="28"/>
          <w:szCs w:val="28"/>
          <w:rtl w:val="true"/>
          <w:lang w:bidi="fa-IR"/>
        </w:rPr>
        <w:t>و لیضربن عنقک ثم رجعا إلی رسول الله صلی الله علیه و آله فقالا له عضل و القارة فقال رسول الله صلی الله علیه و آله لُعِنَا نحن أمرناهم بذلک و ذلک أنه کان علی عهد رسول الله صلی الله علیه و آله عیون لقریش یتجسسون خبره و کانت عضل و القارة قبیلتان من العرب دخلا فی الإسلام ثم غدرا و کان إذا غدر أحد ضرب بهما المثل فیقال عضل و القارة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حیی بن أخطب إلی أبی سفیان و قریش فأخبرهم بنقض بنی قریظة العهد بینهم و بین رسول الله صلی الله علیه و آله ففرحت قریش بذلک فلما کان فی جوف اللیل جاء نعیم بن مسعود الأشجعی إلی رسول الله صلی الله علیه و آله و قد کان أسلم قبل قدوم قریش بثلاثة أیام فقال یا رسول الله قد آمنت بالله و صدقتک و کتمت إیمانی عن الکفرة فإن أمرتنی أن آتیک بنفسی و أنصرک بنفسی فعلت و إن أمرت أن أخذل بین </w:t>
      </w:r>
    </w:p>
    <w:p>
      <w:pPr>
        <w:pStyle w:val="BookText"/>
        <w:rPr/>
      </w:pPr>
      <w:r>
        <w:rPr>
          <w:rFonts w:ascii="IRNazanin" w:hAnsi="IRNazanin" w:eastAsia="IRNazanin"/>
          <w:color w:val="111111"/>
          <w:sz w:val="28"/>
          <w:sz w:val="28"/>
          <w:szCs w:val="28"/>
          <w:rtl w:val="true"/>
          <w:lang w:bidi="fa-IR"/>
        </w:rPr>
        <w:t xml:space="preserve">الیهود و بین قریش فعلت حتی لا یخرجوا من حصنهم فقال رسول الله صلی الله علیه و آله خذل </w:t>
      </w:r>
      <w:r>
        <w:rPr>
          <w:rStyle w:val="FootnoteAnchor"/>
          <w:rtl w:val="true"/>
        </w:rPr>
        <w:footnoteReference w:id="1029"/>
      </w:r>
      <w:r>
        <w:rPr>
          <w:rFonts w:ascii="IRNazanin" w:hAnsi="IRNazanin" w:eastAsia="IRNazanin"/>
          <w:color w:val="111111"/>
          <w:sz w:val="28"/>
          <w:sz w:val="28"/>
          <w:szCs w:val="28"/>
          <w:rtl w:val="true"/>
          <w:lang w:bidi="fa-IR"/>
        </w:rPr>
        <w:t xml:space="preserve">بین الیهود و بین قریش فإنه أوقع عندی قال فتأذن لی أن أقول فیک ما أرید قال قل ما بدا لک فجاء إلی أبی سفیان فقال له تعرف مودتی لکم و نصحی و محبتی أن ینصرکم الله علی عدوکم و قد بلغنی أن محمدا قد وافق الیهود أن یدخلوا بین عسکرکم و یمیلوا علیکم و وعدهم إذا فعلوا ذلک أن یرد علیهم جناحهم الذی قطعه بنی النضیر و قینقاع فلا أری أن تدعوهم یدخلوا عسکرکم </w:t>
      </w:r>
      <w:r>
        <w:rPr>
          <w:rStyle w:val="FootnoteAnchor"/>
          <w:rtl w:val="true"/>
        </w:rPr>
        <w:footnoteReference w:id="1030"/>
      </w:r>
      <w:r>
        <w:rPr>
          <w:rFonts w:ascii="IRNazanin" w:hAnsi="IRNazanin" w:eastAsia="IRNazanin"/>
          <w:color w:val="111111"/>
          <w:sz w:val="28"/>
          <w:sz w:val="28"/>
          <w:szCs w:val="28"/>
          <w:rtl w:val="true"/>
          <w:lang w:bidi="fa-IR"/>
        </w:rPr>
        <w:t xml:space="preserve">حتی تأخذوا منهم رهنا تبعثوا بهم إلی مکة فتأمنوا مکرهم و غدرهم فقال له أبو سفیان وفقک الله و أحسن جزاءک مثلک أهدی </w:t>
      </w:r>
      <w:r>
        <w:rPr>
          <w:rStyle w:val="FootnoteAnchor"/>
          <w:rtl w:val="true"/>
        </w:rPr>
        <w:footnoteReference w:id="1031"/>
      </w:r>
      <w:r>
        <w:rPr>
          <w:rFonts w:ascii="IRNazanin" w:hAnsi="IRNazanin" w:eastAsia="IRNazanin"/>
          <w:color w:val="111111"/>
          <w:sz w:val="28"/>
          <w:sz w:val="28"/>
          <w:szCs w:val="28"/>
          <w:rtl w:val="true"/>
          <w:lang w:bidi="fa-IR"/>
        </w:rPr>
        <w:t xml:space="preserve">النصائح و لم یعلم أبو سفیان بإسلام نعیم و لا أحد من الیهود ثم جاء من فوره ذلک إلی بنی قریظة فقال له یا کعب تعلم مودتی لکم و قد بلغنی أن أبا سفیان قال نخرج هؤلاء الیهود فنضعهم فی نحر محمد فإن ظفروا کان الذکر لنا </w:t>
      </w:r>
      <w:r>
        <w:rPr>
          <w:rStyle w:val="FootnoteAnchor"/>
          <w:rtl w:val="true"/>
        </w:rPr>
        <w:footnoteReference w:id="1032"/>
      </w:r>
      <w:r>
        <w:rPr>
          <w:rFonts w:ascii="IRNazanin" w:hAnsi="IRNazanin" w:eastAsia="IRNazanin"/>
          <w:color w:val="111111"/>
          <w:sz w:val="28"/>
          <w:sz w:val="28"/>
          <w:szCs w:val="28"/>
          <w:rtl w:val="true"/>
          <w:lang w:bidi="fa-IR"/>
        </w:rPr>
        <w:t xml:space="preserve">و إن کانت علینا کانوا هؤلاء مقادیم الحرب فلا أری لکم أن تدعوهم یدخلوا عسکرکم حتی تأخذوا منهم عشرة من أشرافهم یکونون فی حصنکم أنهم إن لم یظفروا بمحمد لم یبرحوا حتی یردوا علیکم عهدکم و عقدکم بین محمد و بینکم لأنه إن ولت قریش و لم یظفروا بمحمد غزاکم محمد فیقتلکم </w:t>
      </w:r>
      <w:r>
        <w:rPr>
          <w:rStyle w:val="FootnoteAnchor"/>
          <w:rtl w:val="true"/>
        </w:rPr>
        <w:footnoteReference w:id="1033"/>
      </w:r>
      <w:r>
        <w:rPr>
          <w:rFonts w:ascii="IRNazanin" w:hAnsi="IRNazanin" w:eastAsia="IRNazanin"/>
          <w:color w:val="111111"/>
          <w:sz w:val="28"/>
          <w:sz w:val="28"/>
          <w:szCs w:val="28"/>
          <w:rtl w:val="true"/>
          <w:lang w:bidi="fa-IR"/>
        </w:rPr>
        <w:t>فقالوا أحسنت و أبلغت فی النصیحة لا نخرج من حصننا حتی نأخذ منهم رهنا یکونون فی حصننا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أقبلت قریش فلما نظروا إلی الخندق قالوا هذه مکیدة ما کانت العرب تعرفها قبل ذلک فقیل لهم هذا من تدبیر الفارسی الذی معه </w:t>
      </w:r>
      <w:r>
        <w:rPr>
          <w:rStyle w:val="FootnoteAnchor"/>
          <w:rtl w:val="true"/>
        </w:rPr>
        <w:footnoteReference w:id="1034"/>
      </w:r>
      <w:r>
        <w:rPr>
          <w:rFonts w:ascii="IRNazanin" w:hAnsi="IRNazanin" w:eastAsia="IRNazanin"/>
          <w:color w:val="111111"/>
          <w:sz w:val="28"/>
          <w:sz w:val="28"/>
          <w:szCs w:val="28"/>
          <w:rtl w:val="true"/>
          <w:lang w:bidi="fa-IR"/>
        </w:rPr>
        <w:t xml:space="preserve">فوافی عمرو بن </w:t>
      </w:r>
    </w:p>
    <w:p>
      <w:pPr>
        <w:pStyle w:val="BookText"/>
        <w:rPr/>
      </w:pPr>
      <w:r>
        <w:rPr>
          <w:rFonts w:ascii="IRNazanin" w:hAnsi="IRNazanin" w:eastAsia="IRNazanin"/>
          <w:color w:val="111111"/>
          <w:sz w:val="28"/>
          <w:sz w:val="28"/>
          <w:szCs w:val="28"/>
          <w:rtl w:val="true"/>
          <w:lang w:bidi="fa-IR"/>
        </w:rPr>
        <w:t xml:space="preserve">عبد ود و هبیرة بن وهب </w:t>
      </w:r>
      <w:r>
        <w:rPr>
          <w:rStyle w:val="FootnoteAnchor"/>
          <w:rtl w:val="true"/>
        </w:rPr>
        <w:footnoteReference w:id="1035"/>
      </w:r>
      <w:r>
        <w:rPr>
          <w:rFonts w:ascii="IRNazanin" w:hAnsi="IRNazanin" w:eastAsia="IRNazanin"/>
          <w:color w:val="111111"/>
          <w:sz w:val="28"/>
          <w:sz w:val="28"/>
          <w:szCs w:val="28"/>
          <w:rtl w:val="true"/>
          <w:lang w:bidi="fa-IR"/>
        </w:rPr>
        <w:t xml:space="preserve">و ضرار بن الخطاب إلی الخندق و کان رسول الله صلی الله علیه و آله قد صف أصحابه بین یدیه فصاحوا بخیلهم حتی طفروا الخندق إلی جانب رسول الله صلی الله علیه و آله فصاروا أصحاب رسول الله صلی الله علیه و آله کلهم خلف رسول الله صلی الله علیه و آله و قدموا رسول الله صلی الله علیه و آله بین أیدیهم و قال رجل من المهاجرین و هو فلان لرجل بجنبه من إخوانه أ ما تری هذا الشیطان عمرا لا و الله </w:t>
      </w:r>
      <w:r>
        <w:rPr>
          <w:rStyle w:val="FootnoteAnchor"/>
          <w:rtl w:val="true"/>
        </w:rPr>
        <w:footnoteReference w:id="1036"/>
      </w:r>
      <w:r>
        <w:rPr>
          <w:rFonts w:ascii="Amiri" w:hAnsi="Amiri" w:eastAsia="Amiri" w:cs="Amiri"/>
          <w:color w:val="111111"/>
          <w:sz w:val="28"/>
          <w:sz w:val="28"/>
          <w:szCs w:val="28"/>
          <w:rtl w:val="true"/>
          <w:lang w:bidi="ar-SA"/>
        </w:rPr>
        <w:t xml:space="preserve">ما یفلت من یدیه أحد فهلموا ندفع إلیه محمدا لیقتله و نلحق نحن بقومنا فأنزل الله علی نبیه فی ذلک الوقت قَدْ یَعْلَمُ اللَّهُ الْمُعَوِّقِینَ مِنْکُمْ وَ الْقائِلِینَ لِإِخْوانِهِمْ هَلُمَّ إِلَیْنا وَ لا یَأْتُونَ الْبَأْسَ إِلَّا قَلِیلًا إلی قوله أَشِحَّةً عَلَی الْخَیْرِ أُولئِکَ لَمْ یُؤْمِنُوا فَأَحْبَطَ اللَّهُ أَعْمالَهُمْ وَ کانَ ذلِکَ عَلَی اللَّهِ یَسِیراً </w:t>
      </w:r>
      <w:r>
        <w:rPr>
          <w:rStyle w:val="FootnoteAnchor"/>
          <w:rtl w:val="true"/>
        </w:rPr>
        <w:footnoteReference w:id="1037"/>
      </w:r>
      <w:r>
        <w:rPr>
          <w:rFonts w:ascii="IRNazanin" w:hAnsi="IRNazanin" w:eastAsia="IRNazanin"/>
          <w:color w:val="111111"/>
          <w:sz w:val="28"/>
          <w:sz w:val="28"/>
          <w:szCs w:val="28"/>
          <w:rtl w:val="true"/>
          <w:lang w:bidi="fa-IR"/>
        </w:rPr>
        <w:t>و رکز عمرو بن عبد ود رمحه فی الأرض و أقبل یجول جولة و یرتجز و یقول</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بجمعکم هل من مبارز</w:t>
      </w:r>
    </w:p>
    <w:p>
      <w:pPr>
        <w:pStyle w:val="BookText"/>
        <w:rPr/>
      </w:pPr>
      <w:r>
        <w:rPr>
          <w:rFonts w:ascii="IRNazanin" w:hAnsi="IRNazanin" w:eastAsia="IRNazanin"/>
          <w:color w:val="111111"/>
          <w:sz w:val="28"/>
          <w:sz w:val="28"/>
          <w:szCs w:val="28"/>
          <w:rtl w:val="true"/>
          <w:lang w:bidi="fa-IR"/>
        </w:rPr>
        <w:t>و وقفت إذ جبن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القرن المناجز</w:t>
      </w:r>
    </w:p>
    <w:p>
      <w:pPr>
        <w:pStyle w:val="BookText"/>
        <w:rPr/>
      </w:pPr>
      <w:r>
        <w:rPr>
          <w:rFonts w:ascii="IRNazanin" w:hAnsi="IRNazanin" w:eastAsia="IRNazanin"/>
          <w:color w:val="111111"/>
          <w:sz w:val="28"/>
          <w:sz w:val="28"/>
          <w:szCs w:val="28"/>
          <w:rtl w:val="true"/>
          <w:lang w:bidi="fa-IR"/>
        </w:rPr>
        <w:t>إنی کذلک لم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متسرعا نحو الهزاهز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الشجاعة فی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الجود من خیر الغرائز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مَنْ لِهَذَا الْکَلْبِ فَلَمْ یُجِبْهُ أَحَدٌ فَوَثَبَ </w:t>
      </w:r>
      <w:r>
        <w:rPr>
          <w:rStyle w:val="FootnoteAnchor"/>
          <w:rtl w:val="true"/>
        </w:rPr>
        <w:footnoteReference w:id="1038"/>
      </w:r>
      <w:r>
        <w:rPr>
          <w:rFonts w:ascii="Amiri" w:hAnsi="Amiri" w:eastAsia="Amiri" w:cs="Amiri"/>
          <w:color w:val="111111"/>
          <w:sz w:val="28"/>
          <w:sz w:val="28"/>
          <w:szCs w:val="28"/>
          <w:rtl w:val="true"/>
          <w:lang w:bidi="ar-SA"/>
        </w:rPr>
        <w:t xml:space="preserve">إِلَیْهِ أَمِیرُ الْمُؤْمِنِینَ عَلَیْهِ السَّلَامُ فَقَالَ أَنَا لَهُ یَا رَسُولَ اللَّهِ فَقَالَ یَا عَلِیُّ هَذَا عَمْرُو بْنُ عَبْدِ وُدٍّ فَارِسَ یَلْیَلَ قَالَ أَنَا عَلِیُّ بْنُ أَبِی طَالِبٍ فَقَالَ لَهُ رَسُولُ اللَّهِ صلی الله علیه و آله ادْنُ مِنِّی فَدَنَا مِنْهُ فَعَمَّمَهُ بِیَدِهِ وَ دَفَعَ إِلَیْهِ سَیْفَهُ ذَا الْفَقَارِ وَ قَالَ لَهُ اذْهَبْ وَ قَاتِلَ بِهَذَا </w:t>
      </w:r>
      <w:r>
        <w:rPr>
          <w:rStyle w:val="FootnoteAnchor"/>
          <w:rtl w:val="true"/>
        </w:rPr>
        <w:footnoteReference w:id="1039"/>
      </w:r>
      <w:r>
        <w:rPr>
          <w:rFonts w:ascii="Amiri" w:hAnsi="Amiri" w:eastAsia="Amiri" w:cs="Amiri"/>
          <w:color w:val="111111"/>
          <w:sz w:val="28"/>
          <w:sz w:val="28"/>
          <w:szCs w:val="28"/>
          <w:rtl w:val="true"/>
          <w:lang w:bidi="ar-SA"/>
        </w:rPr>
        <w:t>اللَّهُمَّ احْفَظْهُ مِنْ بَیْنِ یَدَیْهِ وَ مِنْ خَلْفِهِ وَ عَنْ یَمِینِهِ وَ عَنْ شِمَالِهِ وَ مِنْ فَوْقِهِ وَ مِنْ تَحْتِهِ فَمَرَّ أَمِیرُ الْمُؤْمِنِینَ عَلَیْهِ السَّلَامُ یُهَرْوِلُ فِی مِشْیَتِهِ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 صَوْتِکَ غَیْرَ عَاجِزٍ</w:t>
      </w:r>
    </w:p>
    <w:p>
      <w:pPr>
        <w:pStyle w:val="BookText"/>
        <w:rPr/>
      </w:pPr>
      <w:r>
        <w:rPr>
          <w:rFonts w:ascii="Amiri" w:hAnsi="Amiri" w:eastAsia="Amiri" w:cs="Amiri"/>
          <w:color w:val="111111"/>
          <w:sz w:val="28"/>
          <w:sz w:val="28"/>
          <w:szCs w:val="28"/>
          <w:rtl w:val="true"/>
          <w:lang w:bidi="ar-SA"/>
        </w:rPr>
        <w:t>ذُو نِیَّةٍ وَ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مُنْجِی کُلِّ فَائِزٍ</w:t>
      </w:r>
    </w:p>
    <w:p>
      <w:pPr>
        <w:pStyle w:val="BookText"/>
        <w:rPr/>
      </w:pPr>
      <w:r>
        <w:rPr>
          <w:rFonts w:ascii="Amiri" w:hAnsi="Amiri" w:eastAsia="Amiri" w:cs="Amiri"/>
          <w:color w:val="111111"/>
          <w:sz w:val="28"/>
          <w:sz w:val="28"/>
          <w:szCs w:val="28"/>
          <w:rtl w:val="true"/>
          <w:lang w:bidi="ar-SA"/>
        </w:rPr>
        <w:t>إِنِّی لَأَرْجُو أَنْ أُقِیمَ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نَائِحَةَ الْجَنَائِزِ</w:t>
      </w:r>
    </w:p>
    <w:p>
      <w:pPr>
        <w:pStyle w:val="BookText"/>
        <w:rPr/>
      </w:pPr>
      <w:r>
        <w:rPr>
          <w:rFonts w:ascii="Amiri" w:hAnsi="Amiri" w:eastAsia="Amiri" w:cs="Amiri"/>
          <w:color w:val="111111"/>
          <w:sz w:val="28"/>
          <w:sz w:val="28"/>
          <w:szCs w:val="28"/>
          <w:rtl w:val="true"/>
          <w:lang w:bidi="ar-SA"/>
        </w:rPr>
        <w:t>مِنْ ضَرْبَةٍ نَجْلَاءَ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Style w:val="FootnoteAnchor"/>
          <w:rtl w:val="true"/>
        </w:rPr>
        <w:footnoteReference w:id="1040"/>
      </w:r>
      <w:r>
        <w:rPr>
          <w:rFonts w:ascii="Amiri" w:hAnsi="Amiri" w:eastAsia="Amiri" w:cs="Amiri"/>
          <w:color w:val="111111"/>
          <w:sz w:val="28"/>
          <w:sz w:val="28"/>
          <w:szCs w:val="28"/>
          <w:rtl w:val="true"/>
          <w:lang w:bidi="ar-SA"/>
        </w:rPr>
        <w:t>بَعْدَ الْهَزَاهِزِ</w:t>
      </w:r>
      <w:r>
        <w:rPr>
          <w:rStyle w:val="FootnoteAnchor"/>
          <w:rtl w:val="true"/>
        </w:rPr>
        <w:footnoteReference w:id="104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عَمْرٌو مَنْ أَنْتَ قَالَ أَنَا عَلِیُّ بْنُ أَبِی طَالِبٍ ابْنُ عَمِّ رَسُولِ اللَّهِ وَ خَتَنُهُ فَقَالَ وَ اللَّهِ إِنَّ أَبَاکَ کَانَ لِی صَدِیقاً وَ نَدِیماً </w:t>
      </w:r>
      <w:r>
        <w:rPr>
          <w:rStyle w:val="FootnoteAnchor"/>
          <w:rtl w:val="true"/>
        </w:rPr>
        <w:footnoteReference w:id="1042"/>
      </w:r>
      <w:r>
        <w:rPr>
          <w:rFonts w:ascii="Amiri" w:hAnsi="Amiri" w:eastAsia="Amiri" w:cs="Amiri"/>
          <w:color w:val="111111"/>
          <w:sz w:val="28"/>
          <w:sz w:val="28"/>
          <w:szCs w:val="28"/>
          <w:rtl w:val="true"/>
          <w:lang w:bidi="ar-SA"/>
        </w:rPr>
        <w:t xml:space="preserve">وَ إِنِّی أَکْرَهُ أَنْ أَقْتُلَکَ مَا أَمِنَ ابْنُ عَمِّکَ حِینَ بَعَثَکَ إِلَیَّ أَنْ أَخْتَطِفَکَ بِرُمْحِی هَذَا فَأَتْرُکَکَ شَائِلًا بَیْنَ السَّمَاءِ وَ الْأَرْضِ لَا حَیٌّ وَ لَا مَیِّتٌ فَقَالَ لَهُ أَمِیرُ الْمُؤْمِنِینَ عَلَیْهِ السَّلَامُ قَدْ عَلِمَ ابْنُ عَمِّی أَنَّکَ إِنْ قَتَلْتَنِی دَخَلْتُ الْجَنَّةَ وَ أَنْتَ فِی النَّارِ وَ إِنْ قَتَلْتُکَ فَأَنْتَ فِی النَّارِ وَ أَنَا فِی الْجَنَّةِ فَقَالَ عَمْرٌو کِلْتَاهُمَا لَکَ یَا عَلِیُّ تِلْکَ إِذاً قِسْمَةٌ ضِیزی </w:t>
      </w:r>
      <w:r>
        <w:rPr>
          <w:rStyle w:val="FootnoteAnchor"/>
          <w:rtl w:val="true"/>
        </w:rPr>
        <w:footnoteReference w:id="1043"/>
      </w:r>
      <w:r>
        <w:rPr>
          <w:rFonts w:ascii="Amiri" w:hAnsi="Amiri" w:eastAsia="Amiri" w:cs="Amiri"/>
          <w:color w:val="111111"/>
          <w:sz w:val="28"/>
          <w:sz w:val="28"/>
          <w:szCs w:val="28"/>
          <w:rtl w:val="true"/>
          <w:lang w:bidi="ar-SA"/>
        </w:rPr>
        <w:t xml:space="preserve">فَقَالَ عَلِیٌّ دَعْ هَذَا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عَمْرُو إِنِّی سَمِعْتُ مِنْکَ وَ أَنْتَ مُتَعَلِّقٌ بِأَسْتَارِ الْکَعْبَةِ تَقُولُ لَا یَعْرِضُ عَلَیَّ أَحَدٌ فِی الْحَرْبِ ثَلَاثَ خِصَالٍ إِلَّا أَجَبْتُهُ إِلَی وَاحِدَةٍ مِنْهَا وَ أَنَا أَعْرِضَ عَلَیْکَ ثَلَاثَ خِصَالٍ فَأَجِبْنِی إِلَی وَاحِدَةٍ قَالَ هَاتِ یَا عَلِیُّ قَالَ تَشْهَدُ أَنْ لَا إِلَهَ إِلَّا اللَّهُ وَ أَنَّ مُحَمَّداً رَسُولُ اللَّهِ قَالَ نَحِّ عَنِّی هَذَا قَالَ فَالثَّانِیَةُ </w:t>
      </w:r>
      <w:r>
        <w:rPr>
          <w:rStyle w:val="FootnoteAnchor"/>
          <w:rtl w:val="true"/>
        </w:rPr>
        <w:footnoteReference w:id="1044"/>
      </w:r>
      <w:r>
        <w:rPr>
          <w:rFonts w:ascii="Amiri" w:hAnsi="Amiri" w:eastAsia="Amiri" w:cs="Amiri"/>
          <w:color w:val="111111"/>
          <w:sz w:val="28"/>
          <w:sz w:val="28"/>
          <w:szCs w:val="28"/>
          <w:rtl w:val="true"/>
          <w:lang w:bidi="ar-SA"/>
        </w:rPr>
        <w:t xml:space="preserve">أَنْ تَرْجِعَ وَ تَرُدَّ هَذَا الْجَیْشَ عَنْ رَسُولِ اللَّهِ فَإِنْ یَکُ صَادِقاً فَأَنْتُمْ أَعْلَی بِهِ عَیْناً وَ إِنْ یَکُ کَاذِباً کَفَتْکُمْ ذُؤْبَانُ </w:t>
      </w:r>
      <w:r>
        <w:rPr>
          <w:rStyle w:val="FootnoteAnchor"/>
          <w:rtl w:val="true"/>
        </w:rPr>
        <w:footnoteReference w:id="1045"/>
      </w:r>
      <w:r>
        <w:rPr>
          <w:rFonts w:ascii="Amiri" w:hAnsi="Amiri" w:eastAsia="Amiri" w:cs="Amiri"/>
          <w:color w:val="111111"/>
          <w:sz w:val="28"/>
          <w:sz w:val="28"/>
          <w:szCs w:val="28"/>
          <w:rtl w:val="true"/>
          <w:lang w:bidi="ar-SA"/>
        </w:rPr>
        <w:t xml:space="preserve">الْعَرَبِ أَمْرَهُ فَقَالَ إِذاً تَتَحَدَّثَ </w:t>
      </w:r>
      <w:r>
        <w:rPr>
          <w:rStyle w:val="FootnoteAnchor"/>
          <w:rtl w:val="true"/>
        </w:rPr>
        <w:footnoteReference w:id="1046"/>
      </w:r>
      <w:r>
        <w:rPr>
          <w:rFonts w:ascii="Amiri" w:hAnsi="Amiri" w:eastAsia="Amiri" w:cs="Amiri"/>
          <w:color w:val="111111"/>
          <w:sz w:val="28"/>
          <w:sz w:val="28"/>
          <w:szCs w:val="28"/>
          <w:rtl w:val="true"/>
          <w:lang w:bidi="ar-SA"/>
        </w:rPr>
        <w:t xml:space="preserve">نِسَاءُ قُرَیْشٍ بِذَلِکَ وَ یُنْشِدُ </w:t>
      </w:r>
      <w:r>
        <w:rPr>
          <w:rStyle w:val="FootnoteAnchor"/>
          <w:rtl w:val="true"/>
        </w:rPr>
        <w:footnoteReference w:id="1047"/>
      </w:r>
      <w:r>
        <w:rPr>
          <w:rFonts w:ascii="Amiri" w:hAnsi="Amiri" w:eastAsia="Amiri" w:cs="Amiri"/>
          <w:color w:val="111111"/>
          <w:sz w:val="28"/>
          <w:sz w:val="28"/>
          <w:szCs w:val="28"/>
          <w:rtl w:val="true"/>
          <w:lang w:bidi="ar-SA"/>
        </w:rPr>
        <w:t xml:space="preserve">الشُّعَرَاءُ فِی أَشْعَارِهَا أَنِّی جَبَنْتُ وَ رَجَعْتُ عَلَی عَقِبِی مِنَ الْحَرْبِ وَ خَذَلْتُ قَوْماً رَأَسُونِی عَلَیْهِمْ فَقَالَ لَهُ أَمِیرُ الْمُؤْمِنِینَ عَلَیْهِ السَّلَامُ فَالثَّالِثَةَ أَنْ تَنْزِلَ إِلَیَّ فَإِنَّکَ رَاکِبٌ وَ أَنَا رَاجِلٌ حَتَّی أُنَابِذَکَ فَوَثَبَ عَنْ فَرَسِهِ وَ عَرْقَبَهُ </w:t>
      </w:r>
      <w:r>
        <w:rPr>
          <w:rStyle w:val="FootnoteAnchor"/>
          <w:rtl w:val="true"/>
        </w:rPr>
        <w:footnoteReference w:id="1048"/>
      </w:r>
      <w:r>
        <w:rPr>
          <w:rFonts w:ascii="Amiri" w:hAnsi="Amiri" w:eastAsia="Amiri" w:cs="Amiri"/>
          <w:color w:val="111111"/>
          <w:sz w:val="28"/>
          <w:sz w:val="28"/>
          <w:szCs w:val="28"/>
          <w:rtl w:val="true"/>
          <w:lang w:bidi="ar-SA"/>
        </w:rPr>
        <w:t xml:space="preserve">وَ قَالَ هَذِهِ خَصْلَةٌ مَا ظَنَنْتُ أَنَّ أَحَداً مِنَ الْعَرَبِ یَسُومُنِی عَلَیْهَا ثُمَّ بَدَأَ فَضَرَبَ أَمِیرُ الْمُؤْمِنِینَ عَلَیْهِ السَّلَامُ بِالسَّیْفِ عَلَی رَأْسِهِ فَاتَّقَاهُ أَمِیرُ الْمُؤْمِنِینَ عَلَیْهِ السَّلَامُ بِالدُّرْقَةِ فَقَطَعَهَا وَ ثَبَتَ السَّیْفُ عَلَی رَأْسِهِ فَقَالَ لَهُ عَلِیٌّ یَا عَمْرُو أَ مَا کَفَاکَ أَنِّی بَارَزْتُکَ وَ أَنْتَ فَارِسُ الْعَرَبِ حَتَّی اسْتَعَنْتَ عَلَیَّ بِظَهِیرٍ فَالْتَفَتَ عَمْرٌو إِلَی خَلْفِهِ فَضَرَبَهُ أَمِیرُ الْمُؤْمِنِینَ عَلَیْهِ السَّلَامُ مُسْرِعاً عَلَی سَاقَیْهِ فَأَطَنَّهُمَا </w:t>
      </w:r>
      <w:r>
        <w:rPr>
          <w:rStyle w:val="FootnoteAnchor"/>
          <w:rtl w:val="true"/>
        </w:rPr>
        <w:footnoteReference w:id="1049"/>
      </w:r>
      <w:r>
        <w:rPr>
          <w:rFonts w:ascii="Amiri" w:hAnsi="Amiri" w:eastAsia="Amiri" w:cs="Amiri"/>
          <w:color w:val="111111"/>
          <w:sz w:val="28"/>
          <w:sz w:val="28"/>
          <w:szCs w:val="28"/>
          <w:rtl w:val="true"/>
          <w:lang w:bidi="ar-SA"/>
        </w:rPr>
        <w:t xml:space="preserve">جَمِیعاً وَ ارْتَفَعَتْ بَیْنَهُمَا عَجَاجَةٌ فَقَالَ الْمُنَافِقُونَ قُتِلَ عَلِیُّ بْنُ أَبِی طَالِبٍ ثُمَّ انْکَشَفَتِ الْعَجَاجَةُ وَ نَظَرُوا فَإِذَا أَمِیرُ الْمُؤْمِنِینَ عَلَیْهِ السَّلَامُ عَلَی صَدْرِهِ قَدْ أَخَذَ بِلِحْیَتِهِ یُرِیدُ أَنْ یَذْبَحَهُ ثُمَّ أَخَذَ </w:t>
      </w:r>
    </w:p>
    <w:p>
      <w:pPr>
        <w:pStyle w:val="BookText"/>
        <w:rPr/>
      </w:pPr>
      <w:r>
        <w:rPr>
          <w:rFonts w:ascii="Amiri" w:hAnsi="Amiri" w:eastAsia="Amiri" w:cs="Amiri"/>
          <w:color w:val="111111"/>
          <w:sz w:val="28"/>
          <w:sz w:val="28"/>
          <w:szCs w:val="28"/>
          <w:rtl w:val="true"/>
          <w:lang w:bidi="ar-SA"/>
        </w:rPr>
        <w:t>رَأْسَهُ وَ أَقْبَلَ إِلَی رَسُولِ اللَّهِ صلی الله علیه و آله وَ الدِّمَاءُ تَسِیلُ عَلَی رَأْسِهِ مِنْ ضَرْبَةِ عَمْرٍو وَ سَیْفُهُ یَقْطُرُ مِنْهُ الدَّمُ وَ هُوَ یَقُولُ وَ الرَّأْسُ بِیَدِهِ</w:t>
      </w:r>
    </w:p>
    <w:p>
      <w:pPr>
        <w:pStyle w:val="BookText"/>
        <w:rPr/>
      </w:pPr>
      <w:r>
        <w:rPr>
          <w:rFonts w:ascii="Amiri" w:hAnsi="Amiri" w:eastAsia="Amiri" w:cs="Amiri"/>
          <w:color w:val="111111"/>
          <w:sz w:val="28"/>
          <w:sz w:val="28"/>
          <w:szCs w:val="28"/>
          <w:rtl w:val="true"/>
          <w:lang w:bidi="ar-SA"/>
        </w:rPr>
        <w:t>أَنَا عَلِیُّ بْنُ عَبْدِ الْمُطَّلِبِ</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الْمَوْتُ خَیْرٌ لِلْفَتَی مِنَ الْهَرَبِ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یَا عَلِیُّ مَاکَرْتَهُ قَالَ نَعَمْ یَا رَسُولَ اللَّهِ الْحَرْبُ خَدِیعَةٌ و بعث رسول الله صلی الله علیه و آله الزبیر إلی هبیرة فضربه علی رأسه ضربة فلق هامته و أمر رسول الله صلی الله علیه و آله عمر بن الخطاب أن یبارز ضرار بن الخطاب فلما برز إلیه ضرار انتزع له عمر سهما فقال ضرار ویلک یا ابن صُهاک أ رمی </w:t>
      </w:r>
      <w:r>
        <w:rPr>
          <w:rStyle w:val="FootnoteAnchor"/>
          <w:rtl w:val="true"/>
        </w:rPr>
        <w:footnoteReference w:id="1051"/>
      </w:r>
      <w:r>
        <w:rPr>
          <w:rFonts w:ascii="IRNazanin" w:hAnsi="IRNazanin" w:eastAsia="IRNazanin"/>
          <w:color w:val="111111"/>
          <w:sz w:val="28"/>
          <w:sz w:val="28"/>
          <w:szCs w:val="28"/>
          <w:rtl w:val="true"/>
          <w:lang w:bidi="fa-IR"/>
        </w:rPr>
        <w:t xml:space="preserve">فی مبارزة و الله لئن رمیتنی لا ترکت عدویا بمکة إلا قتلته فانهزم عنه </w:t>
      </w:r>
      <w:r>
        <w:rPr>
          <w:rStyle w:val="FootnoteAnchor"/>
          <w:rtl w:val="true"/>
        </w:rPr>
        <w:footnoteReference w:id="1052"/>
      </w:r>
      <w:r>
        <w:rPr>
          <w:rFonts w:ascii="IRNazanin" w:hAnsi="IRNazanin" w:eastAsia="IRNazanin"/>
          <w:color w:val="111111"/>
          <w:sz w:val="28"/>
          <w:sz w:val="28"/>
          <w:szCs w:val="28"/>
          <w:rtl w:val="true"/>
          <w:lang w:bidi="fa-IR"/>
        </w:rPr>
        <w:t>عمر و مر نحوه ضرار و ضرب بالقناة علی رأسه ثم قال احفظها یا عمر فإنی آلیت أن لا أقتل قرشیا ما قدرت علیه فکان عمر یحفظ له ذلک بعد ما ولی و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رسول الله یحاربهم فی الخندق خمسة عشر یوما </w:t>
      </w:r>
      <w:r>
        <w:rPr>
          <w:rStyle w:val="FootnoteAnchor"/>
          <w:rtl w:val="true"/>
        </w:rPr>
        <w:footnoteReference w:id="1053"/>
      </w:r>
      <w:r>
        <w:rPr>
          <w:rFonts w:ascii="IRNazanin" w:hAnsi="IRNazanin" w:eastAsia="IRNazanin"/>
          <w:color w:val="111111"/>
          <w:sz w:val="28"/>
          <w:sz w:val="28"/>
          <w:szCs w:val="28"/>
          <w:rtl w:val="true"/>
          <w:lang w:bidi="fa-IR"/>
        </w:rPr>
        <w:t xml:space="preserve">فقال أبو سفیان لحیی بن أخطب ویلک یا یهودی أین قومک فصار حیی بن أخطب إلیهم فقال ویلکم اخرجوا فقد </w:t>
      </w:r>
      <w:r>
        <w:rPr>
          <w:rStyle w:val="FootnoteAnchor"/>
          <w:rtl w:val="true"/>
        </w:rPr>
        <w:footnoteReference w:id="1054"/>
      </w:r>
      <w:r>
        <w:rPr>
          <w:rFonts w:ascii="IRNazanin" w:hAnsi="IRNazanin" w:eastAsia="IRNazanin"/>
          <w:color w:val="111111"/>
          <w:sz w:val="28"/>
          <w:sz w:val="28"/>
          <w:szCs w:val="28"/>
          <w:rtl w:val="true"/>
          <w:lang w:bidi="fa-IR"/>
        </w:rPr>
        <w:t xml:space="preserve">نابذتم محمدا الحرب فلا أنتم مع محمد و لا أنتم مع قریش فقال کعب لسنا خارجین حتی یعطینا قریش عشرة من أشرافهم رهنا یکونون فی حصننا أنهم إن لم یظفروا بمحمد لم یبرحوا حتی یرد علینا محمد عهدنا و عقدنا فإنا لا نأمن أن تمر </w:t>
      </w:r>
      <w:r>
        <w:rPr>
          <w:rStyle w:val="FootnoteAnchor"/>
          <w:rtl w:val="true"/>
        </w:rPr>
        <w:footnoteReference w:id="1055"/>
      </w:r>
      <w:r>
        <w:rPr>
          <w:rFonts w:ascii="IRNazanin" w:hAnsi="IRNazanin" w:eastAsia="IRNazanin"/>
          <w:color w:val="111111"/>
          <w:sz w:val="28"/>
          <w:sz w:val="28"/>
          <w:szCs w:val="28"/>
          <w:rtl w:val="true"/>
          <w:lang w:bidi="fa-IR"/>
        </w:rPr>
        <w:t xml:space="preserve">قریش و نبقی نحن فی عقر دارنا و یغزونا محمد فیقتل رجالنا و یسبی نساءنا و ذرارینا و إن لم نخرج لعله یرد علینا عهدنا فقال له حیی بن أخطب تطمع فی غیر مطمع فقد نابذت محمدا الحرب فلا أنتم مع محمد و لا أنتم مع قریش فقال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هذا من شؤمک إنما أنت طائر تطیر مع قریش غدا و تترکنا فی عقر دارنا و یغزونا محمد فقال له لک </w:t>
      </w:r>
      <w:r>
        <w:rPr>
          <w:rStyle w:val="FootnoteAnchor"/>
          <w:rtl w:val="true"/>
        </w:rPr>
        <w:footnoteReference w:id="1056"/>
      </w:r>
      <w:r>
        <w:rPr>
          <w:rFonts w:ascii="IRNazanin" w:hAnsi="IRNazanin" w:eastAsia="IRNazanin"/>
          <w:color w:val="111111"/>
          <w:sz w:val="28"/>
          <w:sz w:val="28"/>
          <w:szCs w:val="28"/>
          <w:rtl w:val="true"/>
          <w:lang w:bidi="fa-IR"/>
        </w:rPr>
        <w:t xml:space="preserve">الله علی و عهد موسی أنه إن لم تظفر قریش بمحمد أنی أرجع معک إلی حصنک یصیبنی ما یصیبک فقال کعب هو الذی قد قلته لک إن أعطتنا قریش رهنا یکونون عندنا و إلا لم نخرج فرجع حیی بن أخطب إلی قریش فأخبرهم فلما قال یسألون الرهن فقال أبو سفیان هذا و الله أول الغدر قد صدق نعیم بن مسعود لا حاجة لنا فی إخوان القردة </w:t>
      </w:r>
      <w:r>
        <w:rPr>
          <w:rStyle w:val="FootnoteAnchor"/>
          <w:rtl w:val="true"/>
        </w:rPr>
        <w:footnoteReference w:id="1057"/>
      </w:r>
      <w:r>
        <w:rPr>
          <w:rFonts w:ascii="IRNazanin" w:hAnsi="IRNazanin" w:eastAsia="IRNazanin"/>
          <w:color w:val="111111"/>
          <w:sz w:val="28"/>
          <w:sz w:val="28"/>
          <w:szCs w:val="28"/>
          <w:rtl w:val="true"/>
          <w:lang w:bidi="fa-IR"/>
        </w:rPr>
        <w:t xml:space="preserve">و الخنازیر فلما طال علی أصحاب رسول الله صلی الله علیه و آله الأمر و اشتد علیهم الحصار و کانوا فی وقت برد شدید و أصابتهم مجاعة و خافوا من الیهود خوفا شدیدا و تکلم المنافقون بما حکی الله عنهم و لم یبق أحد من أصحاب رسول الله صلی الله علیه و آله إلا نافق إلا القلیل و قد کان رسول الله صلی الله علیه و آله أخبر أصحابه أن العرب تتحزب علی و یجیئونا من فوق تغدر الیهود و نخافهم من أسفل و أنه یصیبهم جهد شدید و لکن تکون العاقبة لی علیهم فلما جاءت قریش و غدرت الیهود قال المنافقون ما وَعَدَنَا اللَّهُ وَ رَسُولُهُ إِلَّا غُرُوراً و کان قوم </w:t>
      </w:r>
      <w:r>
        <w:rPr>
          <w:rStyle w:val="FootnoteAnchor"/>
          <w:rtl w:val="true"/>
        </w:rPr>
        <w:footnoteReference w:id="1058"/>
      </w:r>
      <w:r>
        <w:rPr>
          <w:rFonts w:ascii="IRNazanin" w:hAnsi="IRNazanin" w:eastAsia="IRNazanin"/>
          <w:color w:val="111111"/>
          <w:sz w:val="28"/>
          <w:sz w:val="28"/>
          <w:szCs w:val="28"/>
          <w:rtl w:val="true"/>
          <w:lang w:bidi="fa-IR"/>
        </w:rPr>
        <w:t xml:space="preserve">لهم دور فی أطراف المدینة </w:t>
      </w:r>
      <w:r>
        <w:rPr>
          <w:rStyle w:val="FootnoteAnchor"/>
          <w:rtl w:val="true"/>
        </w:rPr>
        <w:footnoteReference w:id="1059"/>
      </w:r>
      <w:r>
        <w:rPr>
          <w:rFonts w:ascii="IRNazanin" w:hAnsi="IRNazanin" w:eastAsia="IRNazanin"/>
          <w:color w:val="111111"/>
          <w:sz w:val="28"/>
          <w:sz w:val="28"/>
          <w:szCs w:val="28"/>
          <w:rtl w:val="true"/>
          <w:lang w:bidi="fa-IR"/>
        </w:rPr>
        <w:t xml:space="preserve">فقالوا یا رسول الله تأذن لنا أن نرجع إلی دورنا فإنها فی أطراف المدینة و هی عورة و نخاف الیهود أن یغیروا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و قال قوم هلموا فنهرب و نصیر فی البادیة و نستجیر بالأعراب فإن الذی کان یعدنا محمد کان باطلا کله و کان رسول الله صلی الله علیه و آله أمر أصحابه أن یحرسوا المدینة باللیل و کان أمیر المؤمنین علیه السلام علی العسکر کله باللیل یحرسهم فإن تحرک أحد من قریش نابذهم و کان أمیر المؤمنین علیه السلام یجوز الخندق و یصیر إلی قرب قریش حیث یراهم فلا یزال اللیل کله قائم وحده یصلی فإذا أصبح رجع إلی مرکزه و مسجد أمیر المؤمنین علیه السلام هناک معروف یأتیه من یعرفه فیصلی فیه و هو من مسجد الفتح إلی العقیق أکثر من غلوة نشاب فلما رأی رسول الله صلی الله علیه و آله من أصحابه الجزع لطول الحصار صعد إلی مسجد الفتح و هو الجبل الذی علیه مسجد الفتح الیوم فدعا الله و ناجاه فیما وعده و قال </w:t>
      </w:r>
      <w:r>
        <w:rPr>
          <w:rStyle w:val="FootnoteAnchor"/>
          <w:rtl w:val="true"/>
        </w:rPr>
        <w:footnoteReference w:id="1060"/>
      </w:r>
      <w:r>
        <w:rPr>
          <w:rFonts w:ascii="IRNazanin" w:hAnsi="IRNazanin" w:eastAsia="IRNazanin"/>
          <w:color w:val="111111"/>
          <w:sz w:val="28"/>
          <w:sz w:val="28"/>
          <w:szCs w:val="28"/>
          <w:rtl w:val="true"/>
          <w:lang w:bidi="fa-IR"/>
        </w:rPr>
        <w:t xml:space="preserve">یا صریخ المکروبین و یا مجیب المضطرین </w:t>
      </w:r>
      <w:r>
        <w:rPr>
          <w:rStyle w:val="FootnoteAnchor"/>
          <w:rtl w:val="true"/>
        </w:rPr>
        <w:footnoteReference w:id="1061"/>
      </w:r>
      <w:r>
        <w:rPr>
          <w:rFonts w:ascii="IRNazanin" w:hAnsi="IRNazanin" w:eastAsia="IRNazanin"/>
          <w:color w:val="111111"/>
          <w:sz w:val="28"/>
          <w:sz w:val="28"/>
          <w:szCs w:val="28"/>
          <w:rtl w:val="true"/>
          <w:lang w:bidi="fa-IR"/>
        </w:rPr>
        <w:t xml:space="preserve">و یا کاشف الکرب العظیم أنت مولای و ولیی و ولی آبائی الأولین اکشف عنا غمنا و همنا و کربنا و اکشف عنا کرب </w:t>
      </w:r>
      <w:r>
        <w:rPr>
          <w:rStyle w:val="FootnoteAnchor"/>
          <w:rtl w:val="true"/>
        </w:rPr>
        <w:footnoteReference w:id="1062"/>
      </w:r>
      <w:r>
        <w:rPr>
          <w:rFonts w:ascii="IRNazanin" w:hAnsi="IRNazanin" w:eastAsia="IRNazanin"/>
          <w:color w:val="111111"/>
          <w:sz w:val="28"/>
          <w:sz w:val="28"/>
          <w:szCs w:val="28"/>
          <w:rtl w:val="true"/>
          <w:lang w:bidi="fa-IR"/>
        </w:rPr>
        <w:t xml:space="preserve">هؤلاء القوم بقوتک و حولک و قدرتک فنزل </w:t>
      </w:r>
      <w:r>
        <w:rPr>
          <w:rStyle w:val="FootnoteAnchor"/>
          <w:rtl w:val="true"/>
        </w:rPr>
        <w:footnoteReference w:id="1063"/>
      </w:r>
      <w:r>
        <w:rPr>
          <w:rFonts w:ascii="IRNazanin" w:hAnsi="IRNazanin" w:eastAsia="IRNazanin"/>
          <w:color w:val="111111"/>
          <w:sz w:val="28"/>
          <w:sz w:val="28"/>
          <w:szCs w:val="28"/>
          <w:rtl w:val="true"/>
          <w:lang w:bidi="fa-IR"/>
        </w:rPr>
        <w:t xml:space="preserve">جبرئیل علیه السلام فقال یا محمد إن الله قد سمع مقالتک و أجاب دعوتک و أمر الدبور </w:t>
      </w:r>
      <w:r>
        <w:rPr>
          <w:rStyle w:val="FootnoteAnchor"/>
          <w:rtl w:val="true"/>
        </w:rPr>
        <w:footnoteReference w:id="1064"/>
      </w:r>
      <w:r>
        <w:rPr>
          <w:rFonts w:ascii="IRNazanin" w:hAnsi="IRNazanin" w:eastAsia="IRNazanin"/>
          <w:color w:val="111111"/>
          <w:sz w:val="28"/>
          <w:sz w:val="28"/>
          <w:szCs w:val="28"/>
          <w:rtl w:val="true"/>
          <w:lang w:bidi="fa-IR"/>
        </w:rPr>
        <w:t xml:space="preserve">مع الملائکة أن تهزم قریشا و الأحزاب و بعث الله علی قریش الدبور فانهزموا و قلعت أخبیتهم و نزل جبرئیل فأخبره بذلک فنادی رسول الله صلی الله علیه و آله حذیفة بن الیمان و کان قریبا منه فلم یجبه ثم ناداه ثانیا فلم یجبه ثم ناداه ثالثا </w:t>
      </w:r>
      <w:r>
        <w:rPr>
          <w:rStyle w:val="FootnoteAnchor"/>
          <w:rtl w:val="true"/>
        </w:rPr>
        <w:footnoteReference w:id="1065"/>
      </w:r>
      <w:r>
        <w:rPr>
          <w:rFonts w:ascii="IRNazanin" w:hAnsi="IRNazanin" w:eastAsia="IRNazanin"/>
          <w:color w:val="111111"/>
          <w:sz w:val="28"/>
          <w:sz w:val="28"/>
          <w:szCs w:val="28"/>
          <w:rtl w:val="true"/>
          <w:lang w:bidi="fa-IR"/>
        </w:rPr>
        <w:t xml:space="preserve">فقال لبیک یا رسول الله فقال أدعوک فلا تجیبنی قال یا رسول الله بأبی أنت و أمی من الخوف و البرد و الجوع فقال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ادخل فی القوم و آتنی بأخبارهم و لا تحدثن حدثا حتی ترجع إلی فإن الله قد أخبرنی أنه قد أرسل الریاح علی قریش و هزمهم قال حذیفة فمضیت و أنا أنتفض من البرد فو الله ما کان إلا بقدر ما جزت الخندق حتی کأنی فی حمام فقصدت خباء عظیما فإذا نار تخبو و توقد و إذا خیمة فیها أبو سفیان قد دلا خصیتیه علی النار و هو ینتفض </w:t>
      </w:r>
      <w:r>
        <w:rPr>
          <w:rStyle w:val="FootnoteAnchor"/>
          <w:rtl w:val="true"/>
        </w:rPr>
        <w:footnoteReference w:id="1066"/>
      </w:r>
      <w:r>
        <w:rPr>
          <w:rFonts w:ascii="IRNazanin" w:hAnsi="IRNazanin" w:eastAsia="IRNazanin"/>
          <w:color w:val="111111"/>
          <w:sz w:val="28"/>
          <w:sz w:val="28"/>
          <w:szCs w:val="28"/>
          <w:rtl w:val="true"/>
          <w:lang w:bidi="fa-IR"/>
        </w:rPr>
        <w:t xml:space="preserve">من شدة البرد و یقول یا معشر قریش إن کنا نقاتل أهل السماء بزعم محمد فلا طاقة لنا بأهل السماء و إن کنا نقاتل أهل الأرض فنقدر علیهم ثم قال لینظر کل رجل منکم إلی جلیسه لا یکون لمحمد عین فیما بیننا قال حذیفة فبادرت أنا فقلت للذی عن یمینی من أنت قال أنا عمرو بن العاص ثم قلت للذی عن یساری من أنت قال أنا معاویة و إنما بادرت إلی ذلک لئلا یسألنی أحد من أنت ثم رکب أبو سفیان راحلته و هی معقولة و لو لا أن رسول الله صلی الله علیه و آله قال لا تحدث حدثا حتی ترجع إلی لقدرت أن أقتله ثم قال أبو سفیان لخالد بن الولید یا أبا سلیمان لا بد من أن أقیم أنا و أنت علی ضعفاء الناس ثم قال ارتحلوا إنا مرتحلون ففروا منهزمین </w:t>
      </w:r>
      <w:r>
        <w:rPr>
          <w:rStyle w:val="FootnoteAnchor"/>
          <w:rtl w:val="true"/>
        </w:rPr>
        <w:footnoteReference w:id="1067"/>
      </w:r>
      <w:r>
        <w:rPr>
          <w:rFonts w:ascii="IRNazanin" w:hAnsi="IRNazanin" w:eastAsia="IRNazanin"/>
          <w:color w:val="111111"/>
          <w:sz w:val="28"/>
          <w:sz w:val="28"/>
          <w:szCs w:val="28"/>
          <w:rtl w:val="true"/>
          <w:lang w:bidi="fa-IR"/>
        </w:rPr>
        <w:t xml:space="preserve">فلما أصبح رسول الله صلی الله علیه و آله قال لأصحابه لا تبرحوا فلما طلعت الشمس دخلوا المدینة و بقی رسول الله صلی الله علیه و آله فی نفر یسیر و کان ابن عرقة الکنانی رمی سعد بن معاذ رحمه الله بسهم فی الخندق فقطع أکحله فنزفه الدم فقبض سعد علی أکحله بیده ثم قال اللهم إن کنت أبقیت من حرب </w:t>
      </w:r>
      <w:r>
        <w:rPr>
          <w:rStyle w:val="FootnoteAnchor"/>
          <w:rtl w:val="true"/>
        </w:rPr>
        <w:footnoteReference w:id="1068"/>
      </w:r>
      <w:r>
        <w:rPr>
          <w:rFonts w:ascii="IRNazanin" w:hAnsi="IRNazanin" w:eastAsia="IRNazanin"/>
          <w:color w:val="111111"/>
          <w:sz w:val="28"/>
          <w:sz w:val="28"/>
          <w:szCs w:val="28"/>
          <w:rtl w:val="true"/>
          <w:lang w:bidi="fa-IR"/>
        </w:rPr>
        <w:t xml:space="preserve">قریش شیئا فأبقنی </w:t>
      </w:r>
      <w:r>
        <w:rPr>
          <w:rStyle w:val="FootnoteAnchor"/>
          <w:rtl w:val="true"/>
        </w:rPr>
        <w:footnoteReference w:id="1069"/>
      </w:r>
      <w:r>
        <w:rPr>
          <w:rFonts w:ascii="IRNazanin" w:hAnsi="IRNazanin" w:eastAsia="IRNazanin"/>
          <w:color w:val="111111"/>
          <w:sz w:val="28"/>
          <w:sz w:val="28"/>
          <w:szCs w:val="28"/>
          <w:rtl w:val="true"/>
          <w:lang w:bidi="fa-IR"/>
        </w:rPr>
        <w:t xml:space="preserve">لها فلا أحد أحب إلی محاربتهم من قوم </w:t>
      </w:r>
    </w:p>
    <w:p>
      <w:pPr>
        <w:pStyle w:val="BookText"/>
        <w:rPr/>
      </w:pPr>
      <w:r>
        <w:rPr>
          <w:rFonts w:ascii="IRNazanin" w:hAnsi="IRNazanin" w:eastAsia="IRNazanin"/>
          <w:color w:val="111111"/>
          <w:sz w:val="28"/>
          <w:sz w:val="28"/>
          <w:szCs w:val="28"/>
          <w:rtl w:val="true"/>
          <w:lang w:bidi="fa-IR"/>
        </w:rPr>
        <w:t xml:space="preserve">حاربوا </w:t>
      </w:r>
      <w:r>
        <w:rPr>
          <w:rStyle w:val="FootnoteAnchor"/>
          <w:rtl w:val="true"/>
        </w:rPr>
        <w:footnoteReference w:id="1070"/>
      </w:r>
      <w:r>
        <w:rPr>
          <w:rFonts w:ascii="Amiri" w:hAnsi="Amiri" w:eastAsia="Amiri" w:cs="Amiri"/>
          <w:color w:val="111111"/>
          <w:sz w:val="28"/>
          <w:sz w:val="28"/>
          <w:szCs w:val="28"/>
          <w:rtl w:val="true"/>
          <w:lang w:bidi="ar-SA"/>
        </w:rPr>
        <w:t xml:space="preserve">الله و رسوله و إن کانت الحرب قد وضعت أوزارها بین رسول الله صلی الله علیه و آله و بین قریش فاجعلها لی شهادة و لا تمتنی حتی تقر عینی من بنی قریظة فأمسک الدم و تورمت یده فضرب له رسول الله صلی الله علیه و آله فی المسجد خیمة و کان یتعاهده بنفسه فأنزل الله یا أَیُّهَا الَّذِینَ آمَنُوا اذْکُرُوا نِعْمَةَ اللَّهِ عَلَیْکُمْ إِذْ جاءَتْکُمْ جُنُودٌ فَأَرْسَلْنا عَلَیْهِمْ رِیحاً وَ جُنُوداً لَمْ تَرَوْها وَ کانَ اللَّهُ بِما تَعْمَلُونَ بَصِیراً إلی قوله </w:t>
      </w:r>
      <w:r>
        <w:rPr>
          <w:rStyle w:val="FootnoteAnchor"/>
          <w:rtl w:val="true"/>
        </w:rPr>
        <w:footnoteReference w:id="1071"/>
      </w:r>
      <w:r>
        <w:rPr>
          <w:rFonts w:ascii="Amiri" w:hAnsi="Amiri" w:eastAsia="Amiri" w:cs="Amiri"/>
          <w:color w:val="111111"/>
          <w:sz w:val="28"/>
          <w:sz w:val="28"/>
          <w:szCs w:val="28"/>
          <w:rtl w:val="true"/>
          <w:lang w:bidi="ar-SA"/>
        </w:rPr>
        <w:t>إِذْ جاؤُکُمْ مِنْ فَوْقِکُمْ وَ مِنْ أَسْفَلَ مِنْکُمْ بنی قریظة حین غدروا و خافوهم أصحاب رسول الله صلی الله علیه و آله وَ إِذْ زاغَتِ الْأَبْصارُ وَ بَلَغَتِ الْقُلُوبُ الْحَناجِرَ إلی قوله إِنْ یُرِیدُونَ إِلَّا فِراراً و هم الذین قالوا لرسول الله صلی الله علیه و آله تأذن لنا نرجع إلی منازلنا فإنها فی أطراف المدینة و نخاف الیهود علیها فأنزل الله فیهم إِنَّ بُیُوتَنا عَوْرَةٌ وَ ما هِیَ بِعَوْرَةٍ إِنْ یُرِیدُونَ إِلَّا فِراراً إلی قوله وَ کانَ ذلِکَ عَلَی اللَّهِ یَسِیراً و نزلت هذه الآیة فی الثانی لما قال لعبد الرحمن بن عوف هلم ندفع محمدا إلی قریش و نلحق نحن بقومنا یَحْسَبُونَ الْأَحْزابَ لَمْ یَذْهَبُوا إلی قوله وَ ذَکَرَ اللَّهَ کَثِیراً ثم وصف الله المؤمنین المصدقین بما أخبرهم رسول الله ما یصیبهم فی الخندق من الجهد فقال وَ لَمَّا رَأَ الْمُؤْمِنُونَ الْأَحْزابَ إلی قوله وَ ما زادَهُمْ إِلَّا إِیماناً یعنی ذلک البلاء و الجهد و الخوف إلا إیمانا وَ تَسْلِیماً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مِنَ الْمُؤْمِنِینَ رِجالٌ صَدَقُوا ما عاهَدُوا اللَّهَ عَلَیْهِ أَلَّا یَفِرُّوا أَبَداً فَمِنْهُمْ مَنْ قَضی نَحْبَهُ أَیْ أَجَلَهُ وَ هُوَ حَمْزَةُ وَ جَعْفَرُ بْنُ أَبِی طَالِبٍ وَ مِنْهُمْ مَنْ یَنْتَظِرُ أَجَلَهُ </w:t>
      </w:r>
      <w:r>
        <w:rPr>
          <w:rStyle w:val="FootnoteAnchor"/>
          <w:rtl w:val="true"/>
        </w:rPr>
        <w:footnoteReference w:id="1072"/>
      </w:r>
      <w:r>
        <w:rPr>
          <w:rFonts w:ascii="Amiri" w:hAnsi="Amiri" w:eastAsia="Amiri" w:cs="Amiri"/>
          <w:color w:val="111111"/>
          <w:sz w:val="28"/>
          <w:sz w:val="28"/>
          <w:szCs w:val="28"/>
          <w:rtl w:val="true"/>
          <w:lang w:bidi="ar-SA"/>
        </w:rPr>
        <w:t>یَعْنِی عَلِیّاً عَلَیْهِ السَّلَامُ یَقُولُ اللَّهُ وَ ما بَدَّلُوا تَبْدِیلًا لِیَجْزِیَ اللَّهُ الصَّادِقِینَ بِصِدْقِهِمْ وَ یُعَذِّبَ الْمُنافِقِینَ إِنْ شاءَ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عَلِیُّ بْنُ إِبْرَاهِیمَ فِی قَوْلِهِ وَ رَدَّ اللَّهُ الَّذِینَ کَفَرُوا بِغَیْظِهِمْ لَمْ یَنالُوا خَیْراً وَ کَفَی اللَّهُ الْمُؤْمِنِینَ الْقِتالَ بِعَلِیِّ بْنِ أَبِی طَالِبٍ عَلَیْهِ السَّلَامُ وَ کانَ اللَّهُ قَوِیًّا عَزِیزاً وَ نَزَلَ فِی بَنِی قُرَیْظَةَ وَ أَنْزَلَ </w:t>
      </w:r>
      <w:r>
        <w:rPr>
          <w:rStyle w:val="FootnoteAnchor"/>
          <w:rtl w:val="true"/>
        </w:rPr>
        <w:footnoteReference w:id="1073"/>
      </w:r>
      <w:r>
        <w:rPr>
          <w:rFonts w:ascii="Amiri" w:hAnsi="Amiri" w:eastAsia="Amiri" w:cs="Amiri"/>
          <w:color w:val="111111"/>
          <w:sz w:val="28"/>
          <w:sz w:val="28"/>
          <w:szCs w:val="28"/>
          <w:rtl w:val="true"/>
          <w:lang w:bidi="ar-SA"/>
        </w:rPr>
        <w:t>الَّذِینَ ظاهَرُوهُمْ مِنْ أَهْلِ الْکِتابِ إِلَی قَوْلِهِ وَ کانَ اللَّهُ عَلی کُلِّ شَیْ‌ءٍ قَدِیراً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رسول الله صلی الله علیه و آله المدینة و اللواء معقود أراد أن یغتسل من الغبار فناداه جبرائیل عذیرک من محارب و الله ما وضعت الملائکة لأمتها کیف </w:t>
      </w:r>
      <w:r>
        <w:rPr>
          <w:rStyle w:val="FootnoteAnchor"/>
          <w:rtl w:val="true"/>
        </w:rPr>
        <w:footnoteReference w:id="1074"/>
      </w:r>
      <w:r>
        <w:rPr>
          <w:rFonts w:ascii="IRNazanin" w:hAnsi="IRNazanin" w:eastAsia="IRNazanin"/>
          <w:color w:val="111111"/>
          <w:sz w:val="28"/>
          <w:sz w:val="28"/>
          <w:szCs w:val="28"/>
          <w:rtl w:val="true"/>
          <w:lang w:bidi="fa-IR"/>
        </w:rPr>
        <w:t xml:space="preserve">تضع لأمتک إن الله یأمرک أن لا تصلی العصر إلا ببنی قریظة فإنی متقدمک و مزلزل بهم حصنهم إنا کنا فی آثار القوم نزجرهم زجرا حتی بلغوا حمراء الأسد فخرج رسول الله صلی الله علیه و آله فاستقبله حارثة بن نعمان فقال له ما الخبر یا حارثة </w:t>
      </w:r>
      <w:r>
        <w:rPr>
          <w:rStyle w:val="FootnoteAnchor"/>
          <w:rtl w:val="true"/>
        </w:rPr>
        <w:footnoteReference w:id="1075"/>
      </w:r>
      <w:r>
        <w:rPr>
          <w:rFonts w:ascii="IRNazanin" w:hAnsi="IRNazanin" w:eastAsia="IRNazanin"/>
          <w:color w:val="111111"/>
          <w:sz w:val="28"/>
          <w:sz w:val="28"/>
          <w:szCs w:val="28"/>
          <w:rtl w:val="true"/>
          <w:lang w:bidi="fa-IR"/>
        </w:rPr>
        <w:t xml:space="preserve">فقال بأبی و أمی </w:t>
      </w:r>
      <w:r>
        <w:rPr>
          <w:rStyle w:val="FootnoteAnchor"/>
          <w:rtl w:val="true"/>
        </w:rPr>
        <w:footnoteReference w:id="1076"/>
      </w:r>
      <w:r>
        <w:rPr>
          <w:rFonts w:ascii="IRNazanin" w:hAnsi="IRNazanin" w:eastAsia="IRNazanin"/>
          <w:color w:val="111111"/>
          <w:sz w:val="28"/>
          <w:sz w:val="28"/>
          <w:szCs w:val="28"/>
          <w:rtl w:val="true"/>
          <w:lang w:bidi="fa-IR"/>
        </w:rPr>
        <w:t xml:space="preserve">یا رسول الله هذا دحیة الکلبی ینادی فی الناس ألا لا یصلین العصر أحد إلا فی بنی قریظة فقال ذاک جبرئیل ادعوا علیا فجاء علی علیه السلام فقال له ناد فی الناس أن لا یصلین أحد العصر إلا فی بنی قریظة </w:t>
      </w:r>
      <w:r>
        <w:rPr>
          <w:rStyle w:val="FootnoteAnchor"/>
          <w:rtl w:val="true"/>
        </w:rPr>
        <w:footnoteReference w:id="1077"/>
      </w:r>
      <w:r>
        <w:rPr>
          <w:rFonts w:ascii="IRNazanin" w:hAnsi="IRNazanin" w:eastAsia="IRNazanin"/>
          <w:color w:val="111111"/>
          <w:sz w:val="28"/>
          <w:sz w:val="28"/>
          <w:szCs w:val="28"/>
          <w:rtl w:val="true"/>
          <w:lang w:bidi="fa-IR"/>
        </w:rPr>
        <w:t xml:space="preserve">فجاء أمیر المؤمنین علیه السلام فنادی فیهم فخرج الناس فبادروا إلی بنی قریظة و خرج رسول الله صلی الله علیه و آله و علی علیه السلام بین یدیه مع الرایة العظمی </w:t>
      </w:r>
      <w:r>
        <w:rPr>
          <w:rStyle w:val="FootnoteAnchor"/>
          <w:rtl w:val="true"/>
        </w:rPr>
        <w:footnoteReference w:id="1078"/>
      </w:r>
      <w:r>
        <w:rPr>
          <w:rFonts w:ascii="IRNazanin" w:hAnsi="IRNazanin" w:eastAsia="IRNazanin"/>
          <w:color w:val="111111"/>
          <w:sz w:val="28"/>
          <w:sz w:val="28"/>
          <w:szCs w:val="28"/>
          <w:rtl w:val="true"/>
          <w:lang w:bidi="fa-IR"/>
        </w:rPr>
        <w:t xml:space="preserve">و کان حیی بن أخطب لما انهزمت قریش جاء فدخل حصن بنی قریظة فجاء أمیر المؤمنین علیه السلام فأحاط بحصنهم فأشرف علیهم کعب بن أسید </w:t>
      </w:r>
      <w:r>
        <w:rPr>
          <w:rStyle w:val="FootnoteAnchor"/>
          <w:rtl w:val="true"/>
        </w:rPr>
        <w:footnoteReference w:id="1079"/>
      </w:r>
      <w:r>
        <w:rPr>
          <w:rFonts w:ascii="IRNazanin" w:hAnsi="IRNazanin" w:eastAsia="IRNazanin"/>
          <w:color w:val="111111"/>
          <w:sz w:val="28"/>
          <w:sz w:val="28"/>
          <w:szCs w:val="28"/>
          <w:rtl w:val="true"/>
          <w:lang w:bidi="fa-IR"/>
        </w:rPr>
        <w:t xml:space="preserve">من الحصن یشتمهم و یشتم رسول الله صلی الله علیه و آله فأقبل رسول الله صلی الله علیه و آله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حمار فاستقبله أمیر المؤمنین علیه السلام فقال بأبی و أمی </w:t>
      </w:r>
      <w:r>
        <w:rPr>
          <w:rStyle w:val="FootnoteAnchor"/>
          <w:rtl w:val="true"/>
        </w:rPr>
        <w:footnoteReference w:id="1080"/>
      </w:r>
      <w:r>
        <w:rPr>
          <w:rFonts w:ascii="IRNazanin" w:hAnsi="IRNazanin" w:eastAsia="IRNazanin"/>
          <w:color w:val="111111"/>
          <w:sz w:val="28"/>
          <w:sz w:val="28"/>
          <w:szCs w:val="28"/>
          <w:rtl w:val="true"/>
          <w:lang w:bidi="fa-IR"/>
        </w:rPr>
        <w:t xml:space="preserve">یا رسول الله لا تدنو من الحصن </w:t>
      </w:r>
      <w:r>
        <w:rPr>
          <w:rStyle w:val="FootnoteAnchor"/>
          <w:rtl w:val="true"/>
        </w:rPr>
        <w:footnoteReference w:id="1081"/>
      </w:r>
      <w:r>
        <w:rPr>
          <w:rFonts w:ascii="IRNazanin" w:hAnsi="IRNazanin" w:eastAsia="IRNazanin"/>
          <w:color w:val="111111"/>
          <w:sz w:val="28"/>
          <w:sz w:val="28"/>
          <w:szCs w:val="28"/>
          <w:rtl w:val="true"/>
          <w:lang w:bidi="fa-IR"/>
        </w:rPr>
        <w:t xml:space="preserve">فقال رسول الله صلی الله علیه و آله یا علی لعلهم شتمونی </w:t>
      </w:r>
      <w:r>
        <w:rPr>
          <w:rStyle w:val="FootnoteAnchor"/>
          <w:rtl w:val="true"/>
        </w:rPr>
        <w:footnoteReference w:id="1082"/>
      </w:r>
      <w:r>
        <w:rPr>
          <w:rFonts w:ascii="IRNazanin" w:hAnsi="IRNazanin" w:eastAsia="IRNazanin"/>
          <w:color w:val="111111"/>
          <w:sz w:val="28"/>
          <w:sz w:val="28"/>
          <w:szCs w:val="28"/>
          <w:rtl w:val="true"/>
          <w:lang w:bidi="fa-IR"/>
        </w:rPr>
        <w:t xml:space="preserve">إنهم لو رأونی </w:t>
      </w:r>
      <w:r>
        <w:rPr>
          <w:rStyle w:val="FootnoteAnchor"/>
          <w:rtl w:val="true"/>
        </w:rPr>
        <w:footnoteReference w:id="1083"/>
      </w:r>
      <w:r>
        <w:rPr>
          <w:rFonts w:ascii="IRNazanin" w:hAnsi="IRNazanin" w:eastAsia="IRNazanin"/>
          <w:color w:val="111111"/>
          <w:sz w:val="28"/>
          <w:sz w:val="28"/>
          <w:szCs w:val="28"/>
          <w:rtl w:val="true"/>
          <w:lang w:bidi="fa-IR"/>
        </w:rPr>
        <w:t xml:space="preserve">لأذلهم الله ثم دنا رسول الله صلی الله علیه و آله من حصنهم فقال یا إخوة القردة و الخنازیر و عبدة الطاغوت أ تشتمونی إنا إذا نزلنا بساحة قوم فساء صباحهم فأشرف علیهم کعب بن أسید </w:t>
      </w:r>
      <w:r>
        <w:rPr>
          <w:rStyle w:val="FootnoteAnchor"/>
          <w:rtl w:val="true"/>
        </w:rPr>
        <w:footnoteReference w:id="1084"/>
      </w:r>
      <w:r>
        <w:rPr>
          <w:rFonts w:ascii="IRNazanin" w:hAnsi="IRNazanin" w:eastAsia="IRNazanin"/>
          <w:color w:val="111111"/>
          <w:sz w:val="28"/>
          <w:sz w:val="28"/>
          <w:szCs w:val="28"/>
          <w:rtl w:val="true"/>
          <w:lang w:bidi="fa-IR"/>
        </w:rPr>
        <w:t xml:space="preserve">من الحصن فقال و الله یا أبا القاسم ما کنت جهولا فاستحیا رسول الله صلی الله علیه و آله حتی سقط الرداء من ظهره حیاء مما قاله و کان حول الحصن نخل کثیر فأشار إلیه رسول الله صلی الله علیه و آله بیده فتباعد عنه و تفرق فی المفازة و أنزل رسول الله صلی الله علیه و آله العسکر حول حصنهم فحاصرهم </w:t>
      </w:r>
      <w:r>
        <w:rPr>
          <w:rStyle w:val="FootnoteAnchor"/>
          <w:rtl w:val="true"/>
        </w:rPr>
        <w:footnoteReference w:id="1085"/>
      </w:r>
      <w:r>
        <w:rPr>
          <w:rFonts w:ascii="IRNazanin" w:hAnsi="IRNazanin" w:eastAsia="IRNazanin"/>
          <w:color w:val="111111"/>
          <w:sz w:val="28"/>
          <w:sz w:val="28"/>
          <w:szCs w:val="28"/>
          <w:rtl w:val="true"/>
          <w:lang w:bidi="fa-IR"/>
        </w:rPr>
        <w:t xml:space="preserve">ثلاثة أیام فلم یطلع أحد منهم رأسه فلما کان بعد ثلاثة أیام نزل إلیه غزال بن شمول </w:t>
      </w:r>
      <w:r>
        <w:rPr>
          <w:rStyle w:val="FootnoteAnchor"/>
          <w:rtl w:val="true"/>
        </w:rPr>
        <w:footnoteReference w:id="1086"/>
      </w:r>
      <w:r>
        <w:rPr>
          <w:rFonts w:ascii="IRNazanin" w:hAnsi="IRNazanin" w:eastAsia="IRNazanin"/>
          <w:color w:val="111111"/>
          <w:sz w:val="28"/>
          <w:sz w:val="28"/>
          <w:szCs w:val="28"/>
          <w:rtl w:val="true"/>
          <w:lang w:bidi="fa-IR"/>
        </w:rPr>
        <w:t xml:space="preserve">فقال یا محمد </w:t>
      </w:r>
      <w:r>
        <w:rPr>
          <w:rStyle w:val="FootnoteAnchor"/>
          <w:rtl w:val="true"/>
        </w:rPr>
        <w:footnoteReference w:id="1087"/>
      </w:r>
      <w:r>
        <w:rPr>
          <w:rFonts w:ascii="IRNazanin" w:hAnsi="IRNazanin" w:eastAsia="IRNazanin"/>
          <w:color w:val="111111"/>
          <w:sz w:val="28"/>
          <w:sz w:val="28"/>
          <w:szCs w:val="28"/>
          <w:rtl w:val="true"/>
          <w:lang w:bidi="fa-IR"/>
        </w:rPr>
        <w:t xml:space="preserve">تعطینا ما أعطیت إخواننا من بنی النضیر احقن دماءنا و نخلی لک البلاد و ما فیها و لا نکتمک شیئا فقال لا أو تنزلون علی حکمی فرجع و بقوا أیاما فبکی النساء و الصبیان إلیهم و جزعوا جزعا شدیدا فلما اشتد علیهم الحصار نزلوا علی حکم رسول الله صلی الله علیه و آله فأمر رسول الله صلی الله علیه و آله بالرجال فکتفوا و کانوا سبعمائة و أمر بالنساء فعزلوا </w:t>
      </w:r>
      <w:r>
        <w:rPr>
          <w:rStyle w:val="FootnoteAnchor"/>
          <w:rtl w:val="true"/>
        </w:rPr>
        <w:footnoteReference w:id="1088"/>
      </w:r>
      <w:r>
        <w:rPr>
          <w:rFonts w:ascii="IRNazanin" w:hAnsi="IRNazanin" w:eastAsia="IRNazanin"/>
          <w:color w:val="111111"/>
          <w:sz w:val="28"/>
          <w:sz w:val="28"/>
          <w:szCs w:val="28"/>
          <w:rtl w:val="true"/>
          <w:lang w:bidi="fa-IR"/>
        </w:rPr>
        <w:t xml:space="preserve">و قامت الأوس إلی رسول الله صلی الله علیه و آله فقالوا یا رسول الله حلفاؤنا و موالینا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الناس نصرونا علی الخزرج فی المواطن کلها و قد وهبت لعبد الله بن أبی سبعمائة دراع و ثلاثمائة حاسر فی صبیحة واحدة و لیس نحن بأقل من عبد الله بن أبی فلما أکثروا علی رسول الله صلی الله علیه و آله قال لهم أ ما ترضون أن یکون الحکم فیهم إلی رجل منکم فقالوا بلی فمن هو قال سعد بن معاذ قالوا قد رضینا بحکمه فأتوا به فی محفة </w:t>
      </w:r>
      <w:r>
        <w:rPr>
          <w:rStyle w:val="FootnoteAnchor"/>
          <w:rtl w:val="true"/>
        </w:rPr>
        <w:footnoteReference w:id="1089"/>
      </w:r>
      <w:r>
        <w:rPr>
          <w:rFonts w:ascii="IRNazanin" w:hAnsi="IRNazanin" w:eastAsia="IRNazanin"/>
          <w:color w:val="111111"/>
          <w:sz w:val="28"/>
          <w:sz w:val="28"/>
          <w:szCs w:val="28"/>
          <w:rtl w:val="true"/>
          <w:lang w:bidi="fa-IR"/>
        </w:rPr>
        <w:t xml:space="preserve">و اجتمعت الأوس حوله یقولون له یا أبا عمرو </w:t>
      </w:r>
      <w:r>
        <w:rPr>
          <w:rStyle w:val="FootnoteAnchor"/>
          <w:rtl w:val="true"/>
        </w:rPr>
        <w:footnoteReference w:id="1090"/>
      </w:r>
      <w:r>
        <w:rPr>
          <w:rFonts w:ascii="IRNazanin" w:hAnsi="IRNazanin" w:eastAsia="IRNazanin"/>
          <w:color w:val="111111"/>
          <w:sz w:val="28"/>
          <w:sz w:val="28"/>
          <w:szCs w:val="28"/>
          <w:rtl w:val="true"/>
          <w:lang w:bidi="fa-IR"/>
        </w:rPr>
        <w:t xml:space="preserve">اتق الله و أحسن فی حلفائک و موالیک فقد نصرونا ببغاث </w:t>
      </w:r>
      <w:r>
        <w:rPr>
          <w:rStyle w:val="FootnoteAnchor"/>
          <w:rtl w:val="true"/>
        </w:rPr>
        <w:footnoteReference w:id="1091"/>
      </w:r>
      <w:r>
        <w:rPr>
          <w:rFonts w:ascii="IRNazanin" w:hAnsi="IRNazanin" w:eastAsia="IRNazanin"/>
          <w:color w:val="111111"/>
          <w:sz w:val="28"/>
          <w:sz w:val="28"/>
          <w:szCs w:val="28"/>
          <w:rtl w:val="true"/>
          <w:lang w:bidi="fa-IR"/>
        </w:rPr>
        <w:t xml:space="preserve">و الحدائق و المواطن کلها فلما أکثروا علیه قال قد آن </w:t>
      </w:r>
      <w:r>
        <w:rPr>
          <w:rStyle w:val="FootnoteAnchor"/>
          <w:rtl w:val="true"/>
        </w:rPr>
        <w:footnoteReference w:id="1092"/>
      </w:r>
      <w:r>
        <w:rPr>
          <w:rFonts w:ascii="IRNazanin" w:hAnsi="IRNazanin" w:eastAsia="IRNazanin"/>
          <w:color w:val="111111"/>
          <w:sz w:val="28"/>
          <w:sz w:val="28"/>
          <w:szCs w:val="28"/>
          <w:rtl w:val="true"/>
          <w:lang w:bidi="fa-IR"/>
        </w:rPr>
        <w:t xml:space="preserve">لسعد أن لا تأخذه فی الله لومة لائم فقالت </w:t>
      </w:r>
      <w:r>
        <w:rPr>
          <w:rStyle w:val="FootnoteAnchor"/>
          <w:rtl w:val="true"/>
        </w:rPr>
        <w:footnoteReference w:id="1093"/>
      </w:r>
      <w:r>
        <w:rPr>
          <w:rFonts w:ascii="IRNazanin" w:hAnsi="IRNazanin" w:eastAsia="IRNazanin"/>
          <w:color w:val="111111"/>
          <w:sz w:val="28"/>
          <w:sz w:val="28"/>
          <w:szCs w:val="28"/>
          <w:rtl w:val="true"/>
          <w:lang w:bidi="fa-IR"/>
        </w:rPr>
        <w:t xml:space="preserve">الأوس وا قوماه ذهب و الله بنو قریظة </w:t>
      </w:r>
      <w:r>
        <w:rPr>
          <w:rStyle w:val="FootnoteAnchor"/>
          <w:rtl w:val="true"/>
        </w:rPr>
        <w:footnoteReference w:id="1094"/>
      </w:r>
      <w:r>
        <w:rPr>
          <w:rFonts w:ascii="IRNazanin" w:hAnsi="IRNazanin" w:eastAsia="IRNazanin"/>
          <w:color w:val="111111"/>
          <w:sz w:val="28"/>
          <w:sz w:val="28"/>
          <w:szCs w:val="28"/>
          <w:rtl w:val="true"/>
          <w:lang w:bidi="fa-IR"/>
        </w:rPr>
        <w:t xml:space="preserve">و بکی </w:t>
      </w:r>
      <w:r>
        <w:rPr>
          <w:rStyle w:val="FootnoteAnchor"/>
          <w:rtl w:val="true"/>
        </w:rPr>
        <w:footnoteReference w:id="1095"/>
      </w:r>
      <w:r>
        <w:rPr>
          <w:rFonts w:ascii="IRNazanin" w:hAnsi="IRNazanin" w:eastAsia="IRNazanin"/>
          <w:color w:val="111111"/>
          <w:sz w:val="28"/>
          <w:sz w:val="28"/>
          <w:szCs w:val="28"/>
          <w:rtl w:val="true"/>
          <w:lang w:bidi="fa-IR"/>
        </w:rPr>
        <w:t xml:space="preserve">النساء و الصبیان إلی سعد فلما سکتوا </w:t>
      </w:r>
      <w:r>
        <w:rPr>
          <w:rStyle w:val="FootnoteAnchor"/>
          <w:rtl w:val="true"/>
        </w:rPr>
        <w:footnoteReference w:id="1096"/>
      </w:r>
      <w:r>
        <w:rPr>
          <w:rFonts w:ascii="IRNazanin" w:hAnsi="IRNazanin" w:eastAsia="IRNazanin"/>
          <w:color w:val="111111"/>
          <w:sz w:val="28"/>
          <w:sz w:val="28"/>
          <w:szCs w:val="28"/>
          <w:rtl w:val="true"/>
          <w:lang w:bidi="fa-IR"/>
        </w:rPr>
        <w:t xml:space="preserve">قال لهم سعد یا معشر الیهود أ رضیتم بحکمی فیکم قالوا بلی قد رضینا بحکمک و الله قد رجونا نصفک و معروفک و حسن نظرک فأعاد </w:t>
      </w:r>
      <w:r>
        <w:rPr>
          <w:rStyle w:val="FootnoteAnchor"/>
          <w:rtl w:val="true"/>
        </w:rPr>
        <w:footnoteReference w:id="1097"/>
      </w:r>
      <w:r>
        <w:rPr>
          <w:rFonts w:ascii="IRNazanin" w:hAnsi="IRNazanin" w:eastAsia="IRNazanin"/>
          <w:color w:val="111111"/>
          <w:sz w:val="28"/>
          <w:sz w:val="28"/>
          <w:szCs w:val="28"/>
          <w:rtl w:val="true"/>
          <w:lang w:bidi="fa-IR"/>
        </w:rPr>
        <w:t xml:space="preserve">علیهم القوم فقالوا بلی یا أبا عمرو </w:t>
      </w:r>
      <w:r>
        <w:rPr>
          <w:rStyle w:val="FootnoteAnchor"/>
          <w:rtl w:val="true"/>
        </w:rPr>
        <w:footnoteReference w:id="1098"/>
      </w:r>
      <w:r>
        <w:rPr>
          <w:rFonts w:ascii="IRNazanin" w:hAnsi="IRNazanin" w:eastAsia="IRNazanin"/>
          <w:color w:val="111111"/>
          <w:sz w:val="28"/>
          <w:sz w:val="28"/>
          <w:szCs w:val="28"/>
          <w:rtl w:val="true"/>
          <w:lang w:bidi="fa-IR"/>
        </w:rPr>
        <w:t xml:space="preserve">فالتفت إلی رسول الله صلی الله علیه و آله إجلالا له فقال ما تری بأبی أنت و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 </w:t>
      </w:r>
      <w:r>
        <w:rPr>
          <w:rStyle w:val="FootnoteAnchor"/>
          <w:rtl w:val="true"/>
        </w:rPr>
        <w:footnoteReference w:id="1099"/>
      </w:r>
      <w:r>
        <w:rPr>
          <w:rFonts w:ascii="IRNazanin" w:hAnsi="IRNazanin" w:eastAsia="IRNazanin"/>
          <w:color w:val="111111"/>
          <w:sz w:val="28"/>
          <w:sz w:val="28"/>
          <w:szCs w:val="28"/>
          <w:rtl w:val="true"/>
          <w:lang w:bidi="fa-IR"/>
        </w:rPr>
        <w:t xml:space="preserve">فقال احکم فیهم یا سعد فقد رضیت بحکمک فیهم فقال قد حکمت یا رسول الله أن تقتل رجالهم و تسبی نساءهم و ذراریهم و تقسم غنائمهم و أموالهم بین المهاجرین و الأنصار فقام رسول الله صلی الله علیه و آله فقال حکمت </w:t>
      </w:r>
      <w:r>
        <w:rPr>
          <w:rStyle w:val="FootnoteAnchor"/>
          <w:rtl w:val="true"/>
        </w:rPr>
        <w:footnoteReference w:id="1100"/>
      </w:r>
      <w:r>
        <w:rPr>
          <w:rFonts w:ascii="IRNazanin" w:hAnsi="IRNazanin" w:eastAsia="IRNazanin"/>
          <w:color w:val="111111"/>
          <w:sz w:val="28"/>
          <w:sz w:val="28"/>
          <w:szCs w:val="28"/>
          <w:rtl w:val="true"/>
          <w:lang w:bidi="fa-IR"/>
        </w:rPr>
        <w:t xml:space="preserve">بحکم الله من فوق سبعة أرقعة </w:t>
      </w:r>
      <w:r>
        <w:rPr>
          <w:rStyle w:val="FootnoteAnchor"/>
          <w:rtl w:val="true"/>
        </w:rPr>
        <w:footnoteReference w:id="1101"/>
      </w:r>
      <w:r>
        <w:rPr>
          <w:rFonts w:ascii="IRNazanin" w:hAnsi="IRNazanin" w:eastAsia="IRNazanin"/>
          <w:color w:val="111111"/>
          <w:sz w:val="28"/>
          <w:sz w:val="28"/>
          <w:szCs w:val="28"/>
          <w:rtl w:val="true"/>
          <w:lang w:bidi="fa-IR"/>
        </w:rPr>
        <w:t xml:space="preserve">ثم انفجر جرح سعد بن معاذ فما زال ینزفه الدم حتی مضی </w:t>
      </w:r>
      <w:r>
        <w:rPr>
          <w:rStyle w:val="FootnoteAnchor"/>
          <w:rtl w:val="true"/>
        </w:rPr>
        <w:footnoteReference w:id="1102"/>
      </w:r>
      <w:r>
        <w:rPr>
          <w:rFonts w:ascii="IRNazanin" w:hAnsi="IRNazanin" w:eastAsia="IRNazanin"/>
          <w:color w:val="111111"/>
          <w:sz w:val="28"/>
          <w:sz w:val="28"/>
          <w:szCs w:val="28"/>
          <w:rtl w:val="true"/>
          <w:lang w:bidi="fa-IR"/>
        </w:rPr>
        <w:t xml:space="preserve">رحمه الله و ساقوا الأساری إلی المدینة و أمر رسول الله صلی الله علیه و آله بأخدود فحفرت بالبقیع فلما أمسی أمر بإخراج رجل رجل و کان یضرب عنقه فقال حیی بن أخطب لکعب بن أسید </w:t>
      </w:r>
      <w:r>
        <w:rPr>
          <w:rStyle w:val="FootnoteAnchor"/>
          <w:rtl w:val="true"/>
        </w:rPr>
        <w:footnoteReference w:id="1103"/>
      </w:r>
      <w:r>
        <w:rPr>
          <w:rFonts w:ascii="IRNazanin" w:hAnsi="IRNazanin" w:eastAsia="IRNazanin"/>
          <w:color w:val="111111"/>
          <w:sz w:val="28"/>
          <w:sz w:val="28"/>
          <w:szCs w:val="28"/>
          <w:rtl w:val="true"/>
          <w:lang w:bidi="fa-IR"/>
        </w:rPr>
        <w:t xml:space="preserve">ما تری یصنع </w:t>
      </w:r>
      <w:r>
        <w:rPr>
          <w:rStyle w:val="FootnoteAnchor"/>
          <w:rtl w:val="true"/>
        </w:rPr>
        <w:footnoteReference w:id="1104"/>
      </w:r>
      <w:r>
        <w:rPr>
          <w:rFonts w:ascii="IRNazanin" w:hAnsi="IRNazanin" w:eastAsia="IRNazanin"/>
          <w:color w:val="111111"/>
          <w:sz w:val="28"/>
          <w:sz w:val="28"/>
          <w:szCs w:val="28"/>
          <w:rtl w:val="true"/>
          <w:lang w:bidi="fa-IR"/>
        </w:rPr>
        <w:t xml:space="preserve">بهم فقال له ما یسوؤک أ ما تری الداعی لا یقلع و الذی یذهب لا یرجع فعلیکم بالصبر و الثبات علی دینکم فأخرج کعب بن أسید </w:t>
      </w:r>
      <w:r>
        <w:rPr>
          <w:rStyle w:val="FootnoteAnchor"/>
          <w:rtl w:val="true"/>
        </w:rPr>
        <w:footnoteReference w:id="1105"/>
      </w:r>
      <w:r>
        <w:rPr>
          <w:rFonts w:ascii="IRNazanin" w:hAnsi="IRNazanin" w:eastAsia="IRNazanin"/>
          <w:color w:val="111111"/>
          <w:sz w:val="28"/>
          <w:sz w:val="28"/>
          <w:szCs w:val="28"/>
          <w:rtl w:val="true"/>
          <w:lang w:bidi="fa-IR"/>
        </w:rPr>
        <w:t xml:space="preserve">مجموعة یدیه إلی عنقه و کان جمیلا وسیما فلما نظر إلیه رسول الله صلی الله علیه و آله قال </w:t>
      </w:r>
      <w:r>
        <w:rPr>
          <w:rStyle w:val="FootnoteAnchor"/>
          <w:rtl w:val="true"/>
        </w:rPr>
        <w:footnoteReference w:id="1106"/>
      </w:r>
      <w:r>
        <w:rPr>
          <w:rFonts w:ascii="IRNazanin" w:hAnsi="IRNazanin" w:eastAsia="IRNazanin"/>
          <w:color w:val="111111"/>
          <w:sz w:val="28"/>
          <w:sz w:val="28"/>
          <w:szCs w:val="28"/>
          <w:rtl w:val="true"/>
          <w:lang w:bidi="fa-IR"/>
        </w:rPr>
        <w:t xml:space="preserve">له یا کعب أ ما نفعک وصیة ابن الحواس </w:t>
      </w:r>
      <w:r>
        <w:rPr>
          <w:rStyle w:val="FootnoteAnchor"/>
          <w:rtl w:val="true"/>
        </w:rPr>
        <w:footnoteReference w:id="1107"/>
      </w:r>
      <w:r>
        <w:rPr>
          <w:rFonts w:ascii="IRNazanin" w:hAnsi="IRNazanin" w:eastAsia="IRNazanin"/>
          <w:color w:val="111111"/>
          <w:sz w:val="28"/>
          <w:sz w:val="28"/>
          <w:szCs w:val="28"/>
          <w:rtl w:val="true"/>
          <w:lang w:bidi="fa-IR"/>
        </w:rPr>
        <w:t xml:space="preserve">الحبر الذکی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الذی قدم علیکم من الشام فقال ترکت الخمر و الحمیر </w:t>
      </w:r>
      <w:r>
        <w:rPr>
          <w:rStyle w:val="FootnoteAnchor"/>
          <w:rtl w:val="true"/>
        </w:rPr>
        <w:footnoteReference w:id="1109"/>
      </w:r>
      <w:r>
        <w:rPr>
          <w:rFonts w:ascii="IRNazanin" w:hAnsi="IRNazanin" w:eastAsia="IRNazanin"/>
          <w:color w:val="111111"/>
          <w:sz w:val="28"/>
          <w:sz w:val="28"/>
          <w:szCs w:val="28"/>
          <w:rtl w:val="true"/>
          <w:lang w:bidi="fa-IR"/>
        </w:rPr>
        <w:t xml:space="preserve">و جئت إلی البؤس و التمور </w:t>
      </w:r>
      <w:r>
        <w:rPr>
          <w:rStyle w:val="FootnoteAnchor"/>
          <w:rtl w:val="true"/>
        </w:rPr>
        <w:footnoteReference w:id="1110"/>
      </w:r>
      <w:r>
        <w:rPr>
          <w:rFonts w:ascii="IRNazanin" w:hAnsi="IRNazanin" w:eastAsia="IRNazanin"/>
          <w:color w:val="111111"/>
          <w:sz w:val="28"/>
          <w:sz w:val="28"/>
          <w:szCs w:val="28"/>
          <w:rtl w:val="true"/>
          <w:lang w:bidi="fa-IR"/>
        </w:rPr>
        <w:t xml:space="preserve">لنبی یبعث مخرجه بمکة </w:t>
      </w:r>
      <w:r>
        <w:rPr>
          <w:rStyle w:val="FootnoteAnchor"/>
          <w:rtl w:val="true"/>
        </w:rPr>
        <w:footnoteReference w:id="1111"/>
      </w:r>
      <w:r>
        <w:rPr>
          <w:rFonts w:ascii="IRNazanin" w:hAnsi="IRNazanin" w:eastAsia="IRNazanin"/>
          <w:color w:val="111111"/>
          <w:sz w:val="28"/>
          <w:sz w:val="28"/>
          <w:szCs w:val="28"/>
          <w:rtl w:val="true"/>
          <w:lang w:bidi="fa-IR"/>
        </w:rPr>
        <w:t xml:space="preserve">و مهاجره فی هذه البحیرة یجتزئ بالکسر </w:t>
      </w:r>
      <w:r>
        <w:rPr>
          <w:rStyle w:val="FootnoteAnchor"/>
          <w:rtl w:val="true"/>
        </w:rPr>
        <w:footnoteReference w:id="1112"/>
      </w:r>
      <w:r>
        <w:rPr>
          <w:rFonts w:ascii="IRNazanin" w:hAnsi="IRNazanin" w:eastAsia="IRNazanin"/>
          <w:color w:val="111111"/>
          <w:sz w:val="28"/>
          <w:sz w:val="28"/>
          <w:szCs w:val="28"/>
          <w:rtl w:val="true"/>
          <w:lang w:bidi="fa-IR"/>
        </w:rPr>
        <w:t xml:space="preserve">و التمیرات و یرکب الحمار العری فی عینیه حمرة و بین کتفیه خاتم النبوة یضع سیفه علی عاتقه لا یبالی من لاقی </w:t>
      </w:r>
      <w:r>
        <w:rPr>
          <w:rStyle w:val="FootnoteAnchor"/>
          <w:rtl w:val="true"/>
        </w:rPr>
        <w:footnoteReference w:id="1113"/>
      </w:r>
      <w:r>
        <w:rPr>
          <w:rFonts w:ascii="IRNazanin" w:hAnsi="IRNazanin" w:eastAsia="IRNazanin"/>
          <w:color w:val="111111"/>
          <w:sz w:val="28"/>
          <w:sz w:val="28"/>
          <w:szCs w:val="28"/>
          <w:rtl w:val="true"/>
          <w:lang w:bidi="fa-IR"/>
        </w:rPr>
        <w:t xml:space="preserve">یبلغ سلطانه منقطع الخف و الحافر فقال قد کان ذلک یا محمد و لو لا أن الیهود یعیرونی أنی جزعت عند القتل لآمنت بک و صدقتک و لکنی علی دین الیهود علیه أحیا و علیه أموت فقال رسول الله صلی الله علیه و آله قدموه و اضربوا </w:t>
      </w:r>
      <w:r>
        <w:rPr>
          <w:rStyle w:val="FootnoteAnchor"/>
          <w:rtl w:val="true"/>
        </w:rPr>
        <w:footnoteReference w:id="1114"/>
      </w:r>
      <w:r>
        <w:rPr>
          <w:rFonts w:ascii="IRNazanin" w:hAnsi="IRNazanin" w:eastAsia="IRNazanin"/>
          <w:color w:val="111111"/>
          <w:sz w:val="28"/>
          <w:sz w:val="28"/>
          <w:szCs w:val="28"/>
          <w:rtl w:val="true"/>
          <w:lang w:bidi="fa-IR"/>
        </w:rPr>
        <w:t xml:space="preserve">عنقه فضربت ثم قدم حیی بن أخطب فقال رسول الله صلی الله علیه و آله یا فاسق کیف رأیت الله صنع بک فقال و الله یا محمد ما ألوم نفسی فی عداوتک و لقد قلقلت کل مقلقل و جهدت کل الجهد و لکن من یخذل الله یخذل </w:t>
      </w:r>
      <w:r>
        <w:rPr>
          <w:rStyle w:val="FootnoteAnchor"/>
          <w:rtl w:val="true"/>
        </w:rPr>
        <w:footnoteReference w:id="1115"/>
      </w:r>
      <w:r>
        <w:rPr>
          <w:rFonts w:ascii="IRNazanin" w:hAnsi="IRNazanin" w:eastAsia="IRNazanin"/>
          <w:color w:val="111111"/>
          <w:sz w:val="28"/>
          <w:sz w:val="28"/>
          <w:szCs w:val="28"/>
          <w:rtl w:val="true"/>
          <w:lang w:bidi="fa-IR"/>
        </w:rPr>
        <w:t>ثم قال حین قدم للقتل</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لعمری ما لام ابن أخطب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 یخذل الله یخذل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و ضرب عنقه فقتلهم رسول الله صلی الله علیه و آله فی البردین بالغداة و العشی فی </w:t>
      </w:r>
      <w:bookmarkStart w:id="362" w:name="pg13772_145424"/>
    </w:p>
    <w:p>
      <w:pPr>
        <w:pStyle w:val="BookText"/>
        <w:rPr/>
      </w:pPr>
      <w:bookmarkEnd w:id="362"/>
      <w:r>
        <w:rPr>
          <w:rFonts w:ascii="IRNazanin" w:hAnsi="IRNazanin" w:eastAsia="IRNazanin"/>
          <w:color w:val="111111"/>
          <w:sz w:val="28"/>
          <w:sz w:val="28"/>
          <w:szCs w:val="28"/>
          <w:rtl w:val="true"/>
          <w:lang w:bidi="fa-IR"/>
        </w:rPr>
        <w:t xml:space="preserve">ثلاثة أیام و کان یقول اسقوهم العذب و أطعموهم الطیب و أحسنوا إسارهم </w:t>
      </w:r>
      <w:r>
        <w:rPr>
          <w:rStyle w:val="FootnoteAnchor"/>
          <w:rtl w:val="true"/>
        </w:rPr>
        <w:footnoteReference w:id="1117"/>
      </w:r>
      <w:r>
        <w:rPr>
          <w:rFonts w:ascii="Amiri" w:hAnsi="Amiri" w:eastAsia="Amiri" w:cs="Amiri"/>
          <w:color w:val="111111"/>
          <w:sz w:val="28"/>
          <w:sz w:val="28"/>
          <w:szCs w:val="28"/>
          <w:rtl w:val="true"/>
          <w:lang w:bidi="ar-SA"/>
        </w:rPr>
        <w:t xml:space="preserve">حتی قتلهم کلهم و أنزل الله علی رسوله فیهم وَ أَنْزَلَ الَّذِینَ ظاهَرُوهُمْ مِنْ أَهْلِ الْکِتابِ مِنْ صَیاصِیهِمْ أی من حصونهم وَ قَذَفَ فِی قُلُوبِهِمُ الرُّعْبَ إلی قوله وَ کانَ اللَّهُ عَلی کُلِّ شَیْ‌ءٍ قَدِیراً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فَأَرْسَلْنَا عَلَیْهِمْ رِیحًا وَجُنُودًا لَّمْ تَرَوْهَا وَکَانَ اللَّهُ بِمَا تَعْمَلُونَ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جَاؤُوکُم مِّن فَوْقِکُمْ وَمِنْ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پیرامون احزابی که از قریش و قبیله‌های دیگر عرب بر ضد رسول خدا صلی الله علیه و آله تشکیل 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قریش در سال پنجم هجری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کنار یکدیگر گرد آمدند و به میان قبیله‌های دیگر عرب رفته و از آنان کمک خواستند و آنان را برای جنگ با رسول خدا صلی الله علیه و آله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هزار جنگجو تدارک دیده شد و قبیله کنانه، سلیم و فزاره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قبیله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تیره‌ای از یهود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هارون علیه السلام هستند را از مدینه بیرون راند و آنان به سوی خیبر رفتند، رئیس آنان که حیّی بن اخطب نام داشت به سوی مکه بیرون رفته و نزد قریش آمده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 شما ستم روا داشته است و ما را از مدینه، از دیارمان و اموالمان بیرون رانده است و پسرعموهایمان، بنی قَینُقاع را نیز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زمین بگردید و هم پیمانانتان و دیگران را گرد آورید تا به سوی محمد، حرکت کنیم؛ چرا که از قوم من در یثرب، هفتصد مرد جنگجو که از بنی قریظه می‌باشند،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محمد، عهد و پیمانی وجود دارد و من، آنان را وادار می‌کنم که پیمان میان خود و محمد را بشکنند و در کنار ما بر ضد محمد صف‌آرایی کنند؛ به این شکل، شما از رودررو و آنان از پشت به محمد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در دو مایلی مدینه بودند و محل زندگی آنان بئر مطّلب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همراه قریش، آن قدر میان قبائل عرب دور زد تا توانست از قریش، کنانه، اقرع بن حابس در میان قومش و عباس بن مرداس در میان بنی سلیم، در حدود ده هزار جنگجو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با اصحاب که خود هفتصد مرد بودند در این رابطه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اندک با طولانی شدن جنگ تاب مقاومت در برابر افراد بسیار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خندقی را حفر کنیم تا مانعی میان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به این وسیله شما می‌توانید با طولانی شدن جنگ نیز مانع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نمی‌توانند که از هر سو بر 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عجم در سرزمین فارس، هنگامی که تعداد زیادی از دشمنانمان ناگهان به سوی ما هجوم می‌آوردند، خندق‌هایی را حفر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تنها در مکان‌های مشخص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رهنمود درستی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الله صلی الله علیه و آله امر فرمود که از ناحیه احد تا راتج، پیموده و اندازه گرفته شده و در هر بیست یا سی قدم گروهی از مهاجرین و انصار قرار داده شود تا مشغول حفر خندق شوند بنابراین رسول خدا صلی الله علیه و آله امر فرمود تا بیل و کلنگ‌ها را بیاورند و رسول خدا صلی الله علیه و آله کلنگی را برداشت و خود مشغول کندن خندق در مکانی که برای مهاجرین در نظر گرفته شده بود، شد و امیر المؤمنین علیه السلام خاک را از درون حفره به بیرون انتقال می‌داد تا این که رسول خدا صلی الله علیه و آله عرق کرد و بی‌حال و ناتوان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جز زندگانی آخرت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رسول خدا صلی الله علیه و آله را مشغول حفر خندق دیدند، بر تلاش خود در کندن، افزودند و خاک‌ها را به سرعت به بیرون از خندق انتقال دادند و در روز دوم، از صبح زود مشغول حفر شدند و رسول خدا صلی الله علیه و آله در مسجد فتح نشسته بود، در حالی که مهاجرین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 انصار مشغول حفر خندق بودند، به صخره‌ای برخوردند که کلنگ‌ها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 الله انصاری را به دنبال رسول خدا صلی الله علیه و آله فرستادند تا ایشان را از این مسئله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رفتم و دیدم که رسول خدا صلی الله علیه و آله در مسجد به پشت دراز کشیده و ردای خود را زیر سرخود قرار داده و سنگی را به شکمشان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صخره‌ای برخورده‌ایم که کلنگ‌ها در آن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این جمله برخاست و به سرعت نزد آن صخره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ظرف آب خواست و با آن صورت و دو ساعد خود را شست و روی سر و پاهای خود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آب نوشید و مقداری از آن آب موجود در دهان خود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بر روی آن صخره ریخت و کلنگی را برداشته و با آن ضربه‌ای به آن صخره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برقی زد و ما در نور آن برق، کاخ‌های شام را مشاهده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ضربه دیگری وارد نمود و برق دیگری زد و ما در نور آن برق، کاخ‌های مدائن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ضربه دیگری به آن صخره وارد نمود و برق دیگری زد و در آن کاخ‌های یمن بر ما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سرزمین‌ها که در آن برق زده بود را بر شما خواهد گشود و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صخره، از هم پاشیده شد چنان که دانه‌های شن از یکدیگر پاشیده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نمودم که پیامبر صلی الله علیه و آله سنگی را بر روی شکم خود قرار داده بود، دانستم که حضرت،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غذایی نزد تو است؟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بز ماده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غذایی که داری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رفته و به او امر کردم که گندم را آرد کند و خود، آن بز را ذبح کرده و پوست کندم و به همسر خود امر کردم که با آن آرد، نان بپزد و آن بز را پخته و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امور فارغ گشتم، نزد رسول خدا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که دوست دارید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به کنار خندق 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 و بیایید به منزل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مرد درون خندق بودند و همگی از خندق بیرون آمدند، سپس پیامبر از کنار هر یک از مهاجرین و انصار که می‌گذشت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رسول الله صلی الله علیه و آله، شمار زیادی را دعوت کرده است و غذایی که نزد تو موجود است، جوابگوی این همه میهمان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را از مقدار غذایی که نزد ما است، آگاه نساختی؟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داناتر است نسبت به تعداد مهمانان‌هایی که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خانه شد و نگاهی به دیگ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بکش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تنور نگاهی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بیرون بده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و نان را در آن ترید کرد و از آن آبگوشت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حضرت آوردم و آن ده تن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از آن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دیگر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از آن آبگوشت خوردند تا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بز چند دست دارد؟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مبعوث کرد، سه دست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می‌ماندی، تمام این میهمانان می‌توانستند از دست آن بز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میهمان‌ها را ده تا ده تا نزد حضرت می‌آوردم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می‌خوردند تا آن که همه از آن آبگوشت خوردند و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نیز از آن غذا به مقداری ماند که غذای چند روز ما را تأمین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خندق را حفر نمود و برای آن هشت درب قرار داد و بر روی هر درب، یک مرد از مهاجران و یک مرد از انصار به همراه گروهی که از آن خندق محافظت کنند، قرار داد و قریش به همراه قبائل کنانه، سلیم، هلال روی آورده و در زَغابه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رسول خدا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سه روز پیش از ورود قریش، کار حفر خندق را به پایان رسانده بودند و قریش به همراه حیی بن اخطب روی آورد و چون در عقیق اردو زدند، حیی بن اخطب، در دل شب، نزد بنی قریظه که در داخل دژ خود و وفادار به عهد رسول خدا صلی الله علیه و آله بودند، آمده و درب دژ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صدای کوبیدن درب را شنید 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است که برای قوم خود نحسی آورده و حال آمده تا برای ما نیز نحسی آورد و ما را هلاک سازد و به ما امر کند تا عهد میان خود و محمد صلی الله علیه و آله را بشکنیم، در حالی که محمد صلی الله علیه و آله به ما وفا نموده و حسن هم جواری خود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از اتاق خود بیرون آمده و به سوی حیی بن اخطب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حُیی بن اخطب هستم که عزت روزگار را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ذلت و خواری روزگار را برایم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به همراه فرماندهان و بزرگان خود و با هم پیمانان خود از قبیله کنانه، در عقیق اردو زده است و این فزاره است که به همراه فرماندهان و بزرگان خود در زغابه اردو زده‌اند و سلیم و دیگر قبائل در دژ بنی ذبیان اردو زده‌اند و محمد و اصحابش هرگز قادر نیستند از دست این تعداد بسیار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را بگشا و عهد میان خود و محمد صلی الله علیه و آله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تو نمی‌گشایم، از همان جایی که آمدی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این که تو درب را به روی من نمی‌گشایی، قاووت گندمی است که در تنور می‌باشد و بیم آن داری که در خوردن آن با تو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را بگشا که من قصد خوردن آن را ندارم و تو از آن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ظریف بر من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به روی او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 را به روی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میان خود و محمد را بشکن و با نظر من مخالفت نکن؛ زیرا محمد، هرگز از این تعداد بسیار جان سالم به در نمی‌برد و اگر این فرصت را از دست دهی، دیگر فرصتی مانند این را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رؤسای یهود که در داخل دژ بودند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غزال بن شمول، یاسر بن قیس، رفاعة بن زید، زبیر بن باطا گرد یکدیگر آمدند و کعب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فرمانروای ما هستی و فرمان تو، مورد اطاعت و پذیرش ما است و کسی هستی که حرف آخر را در عهد و پیمان ما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عهد میان خود و محمد را بشکنی ما نیز آن را می‌شکنیم و اگر بر آن عهد بمانی ما نیز بر آن می‌ایستیم و اگر بیرون روی ما نیز با تو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باطا که پیرمردی سالخورده، کارآزموده و نابینا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که خداوند آن را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کرده است، خواندم که پیامبری در آخر الزمان مبعوث می‌شود و مکان قیام و دعوت او در مکه است و به سوی مدینه که در این بُحَیره است مهاجرت می‌کند و بر الاغ برهنه سوار می‌شود و عبایی بر تن می‌کند و به خرده‌های نان و دانه‌های ریز خرما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لبخند بر لب دارد و بسیار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در چشمان او است و مهر نبوت، میان دو کتف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 روی شانه خود قرار می‌دهد و به این که با چه کسی روبرو و پیکار می‌کند،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سلطه او به مناطقی که حتی اسبان و شتران را یارای پیمودن آن نیست،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پیامبر، محمد صلی الله علیه و آله باشد،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هیچ ترسی در دل او نخواهند انداخت و اگر این کوه‌های سر به فلک کشیده با او درگیر می‌شدند،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پیامبر نامبرده شده در تورات نیست؛ زیرا آن پیامبر از بنی اسرائیل بود؛ ولی این مرد، از عرب و از نوادگان اسماعیل است و هرگز بنی اسرائیل پیرو نوادگان اسماعیل نمی‌باشند؛ زیرا خداوند،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دیگر مردم برتری داد و نبوت و فرمانروایی را در میان آنان قرار داد و ما با موسی پیمان بسته بودیم که به هیچ پیامبری ایمان نیاوریم، مگر آن که یک قربانی برای ما بیاورد که شعله‌های آتش، آن را ببلعند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محمد، نشانه‌ای با خود ندارد و طرفداران خود را با جادو گرد یکدیگر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می‌خواست به وسیله این سخنان بر آنان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آنان را از نظرشان منصرف می کرد تا آن که او را اجابت نمودند و نظر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حیی بن اخطب به بنی قریظه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که میان شما و محمد نوشته شده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عهدنامه را آوردند و حیی بن اخطب آن را گرفته و پاره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چیز تمام شده است، خود را مجهز کنید و آماده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رسید و او را بسیار اندوهگین ساخت و هراس در دل اصحاب پیامبر صلی الله علیه و 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سعد بن مُعاذ و اُسید بن حُضیر که از قبیله اوس بودند و بنی قریظه از هم پیمانان اوس به شمار می‌آمدند،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قریظه بروید و ببینید که چه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عهد میان ما و خود را شکسته بودند، به هنگام بازگشت نزد من، هیچ کس را باخبر نسازید و تنها مبهم‌وار به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به پشت درب دژ رسیدند و کعب از بالای دژ به آن دو نگریست و به سعد و رسول خدا صلی الله علیه و آله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می‌گریزند و رسول خدا صلی الله علیه و آله دژ تو را به محاصره درخواهد آورد و تو را به ذلت و خواری خواهد کشاند و گردنت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و اسید، نزد رسول خدا صلی الله علیه و آله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قبیله مورد لعنت قرار گرفتند؛ زیرا ما آنان را به نشکستن پیمان امر فرموده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پیامبر صلی الله علیه و آله به سعد و اُسید دستور داد تا در موقع بازگشت مبهم‌وار، نام عَضل و القارة را به زبان بیاورند، این بود که در عهد رسول خدا صلی الله علیه و آله قریش، جاسوسانی را گمارده بود تا از رسول خدا صلی الله علیه و آله برای آنان خبر برند و عضل و القارة دو قبیله عرب بودند که اسلام آورند و پس از آن سر باز زدند و هرگاه قبیله‌ای از اسلام سر باز می‌زد آن دو قبیله مثل زده می‌شدند و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بن اخطب نزد ابو سفیان و قریش بازگشت و آنان را از این که بنی قریظه پیمان میان خود و رسول خدا صلی الله علیه و آله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خبر ساخت و قریش از این خبر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که سه روز پیش از رسیدن قریش به نزدیکی خندق اسلام آورده بود، در دل شب،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ایمان آورده و شما را تصدیق نمودم و ایمان خود را از کُفّار پنهان داشتم؛ پس اگر دستور فرمایید که به یاران شما بپیوندم و شما را در این جنگ یاری کنم، این کار را خواهم کرد و اگر دستور فرمایید که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یهود و قریش جدایی بیندازم و یهود را وادارم که از یاری قریش دست بردارند و از دژ خود بیرون نیایند، این کار را نیز با جان و دل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یهود و قریش جدایی بینداز؛ زیرا به نظر من این کار تو از این که خود، به یاری ما بپیوندی و با قریش بجنگی،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این اذن را می‌دهید که درباره شما هر خبر دروغی را که خواستم بگویم؟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به ذهنت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نزد ابو سفیان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محبت من نسبت به خودتان آگاه هستی و نصیحت و محبت من این است که خداوند، شما را بر دشمنتان پیروز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محمد با یهود به توافق رسیده که آنان وارد لشکر شما شوند و سپس به مخالفت با شما برخیزند و محمد به آنان وعده داده که اگر این کار را بکنند، دو یار آنها، بنی نضیر و بنی قَینُقاع که محمد آنان را از مدینه بیرون رانده بود را به سوی آنان و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نمی‌بینم که از آنان بخواهید تا وارد لشکر شما شوند مگر آن که گروگان‌هایی از آنان گرفته و به مکه بفرستید تا از مکر و روگردانی آنان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بدارد و جزای نیک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تو بهترین و هدایت‌کننده‌ترین پندها را به انسان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نه ابو سفیان و نه هیچ یک از یهود، از اسلام آوردن نعیم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پس از ملاقات با ابو سفیان بلافاصله نزد بنی قریظه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محبت من نسبت به خودتان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ابو سفیان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یهودیان را از دژ خود بیرون می‌آوریم و آنان را در صف اول و در تیررس محمد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یهود پیروز شوند، آوازه این پیروزی برای ما باقی می‌ماند نه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اگر معلوم شود که بنی قریظه بر ضد ما بودند، بدین وسیله آنان در خطّ مقدّم جنگ قرار می‌گیرند و نمی‌توانند از پشت سر آسیبی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نمی‌بینم که از قریش بخواهید تا وارد لشکر شما شوند، مگر آن که ده تن از اشراف و بزرگان قریش را در دژ خود به عنوان گروگان نگهدارید تا بدین وسیله اگر بر محمد صلی الله علیه و آله پیروز نشوند آن عهد و پیمانی که میان خود و محمد بسته بودید را به شما بازگردانند؛ زیرا اگر قریش بگریزد و بر محمد پیروز نشود، محمد با شما وارد جنگ خواهد شد و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با شنیدن این کلام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نصیحتی بس شیوا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از دژمان بیرون می‌رویم که افرادی از قریش را به عنوان گروگان در دژ خود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سمت خندق آمدند و چون نگاه آنان به خندق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نیرنگی است که نزد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مردی از سرزمین فارس است که یار محمد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عَبد وَدّ، هُبَیرَة بن وَهب و ضِرار بن خطّاب، به خندق رسیدند، در حالی که رسول خدا صلی الله علیه و آله اصحاب خود را جلوی خویش آرایش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فریادی بر سر اسبان خود کشیده و از روی خندق جَسته و به آن سوی خندق که رسول خدا صلی الله علیه و آله در آن جا بود، رفتند و تمام یاران رسول خدا صلی الله علیه و آله پشت سر رسول خدا صلی الله علیه و آله قرار گرفتند و رسول خدا صلی الله علیه و آله را پیش انداختند و مردی از مهاجرین که فلانی بود به مرد کنار دست خود که از برادرانش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نیست از دست او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صلی الله علیه و آله را پیش اندازیم تا با عمرو پیکار کند و ما به قوم خود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یَعْلَمُ اللَّهُ الْمُعَوِّقِینَ مِنکُمْ وَالْقَائِلِینَ لِإِخْوَانِهِمْ هَلُمَّ إِلَیْنَا وَلَا یَأْتُونَ الْبَأْسَ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نیزه خود را در زمین فرو برد و اطراف آن جولان داده و رجزی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در میان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مبارزی در 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زدم که صدایم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جایگاه بسیار خطرناک و لرزه‌آوری ایستادم که همه شجاعان از ایستادن در چنین جایگاهی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هستم و همچنان به سوی فتنه‌ها شتابان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درون جوانمرد است و بخشش و کرم یکی از بهترین غرایز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سگ، پیکار کند؟ هیچ کس خواستِ پیامبر صلی الله علیه و آله را اجابت نکرد و امیر المؤمنین علیه‌السلام برخاست 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عمرو بن عبد وَدّ، دلاور یَلْیل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نزدیکی رسول خدا صلی الله علیه و آله رفت و رسول خدا صلی الله علیه و آله با دستان خود عمامه را بر سر حضرت علی علیه‌السلام بست و شمشیر او ذو الفقار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مرد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پشت سر، راست، چپ، بالا و پایین، در امان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حالی که با شتاب راه می‌رفت،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مکن چرا که اجابت کننده ندای تو که مرد توانایی است، به سوی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اراده و بصیرت است و صداقت، نجات‌بخش تمام کامیابان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زن نوحه‌گر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جنازه تو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را با ضربه‌ای جانکاه که صدایش پس از فتنه‌ها باقی خواهد ماند،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عموی رسول خدا صلی الله علیه و آله و داماد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و ندیم من بود و من میلی به کشتن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با فرستادن تو به سوی من در امان نخواهد ماند؛ زیرا من این نیزه‌ام را در تو فرو خواهم برد و تو را با آن از روی زمین بلند می‌کنم و نیمه جان، میان آسمان و زمین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من از این مطالب آگاه بود که اگر تو مرا بکشی، من وارد بهشت و تو وارد جهنم خواهی شد و اگر من تو را بکشم تو وارد جهنم خواهی شد، در حالی که من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تو باد که در این صورت تقسیم ناعادلانه‌ای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 جدل را رها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من درباره تو شنیده‌ام که تو به پرده کعبه، دخیل بسته بودی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جنگ، سه خصلت را بر من عرضه دارد و از من بخواهد،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خصلت را بر تو عرضه می‌دارم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به یگانگی خداوند و نبوت محمد صلی الله علیه و آله شهادت دهی 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من مخواه و خصلت دوم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بازگردی و این سپاه را از جنگ با رسول خدا صلی الله علیه و آله منصرف کنی؛ چرا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خود صادق باشد، شما که از قبیله او هستید و از چشم او به او نزدیک‌ترید، احترام بیشتری کسب می‌کنید و اگر او، کاذب باشد، دزدان و اوباش عرب نیز برای از پای در آوردن او کافی‌اند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زنان قریش از من سخن نخواهند گفت و شعراء در اشعارشان نخواهند آورد که من ترسیدم و به جنگ پشت نمودم و قومی را که مرا نماینده خود قرار دادند، تنها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سوم این است که از اسب خود پایین آیی، چرا که تو سواره و من پیاده هستم، تا با هم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خود پایین جهید و آن را پی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خصلتی است که گمان نمی‌کنم کسی از عرب مرا به خاطر آن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پیکار را آغاز نمود و با شمشیر خود ضربه‌ای را بر سر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سپر خود را در برابر آن ضربه قرار داد و آن قدر ضربه شدید بود که آن سپر را برید و شمشیر به سر علی علیه السلام اصابت نمود و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که دلاور عرب هستی کافی نیست که من خود به پیکار تو آمدم، ولی تو، کسی را به پشتیبانی از خود فراخواندی؟ عمرو در این هنگام، نگاهی به پشت سر خود انداخت و بلافاصله علی علیه السلام ضربه‌ای را بر دو ساق عمرو فرو آورد و هر دو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درگیری آن دو گرد و غباری برخاست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گرد و غبار فرو نشست و همه نگاه کردند و ناگهان دیدند که علی علیه السلام بر سینه عمرو بن عبد ودّ نشسته و ریش او را به دست گرفته و می‌خواهد سر از تن او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علی علیه السلام سر از تن عمرو جدا کرد سپس سر او را گرفت و در حالی که به خاطر ضربه عمرو، خون از سرش می‌چکید و شمشیر او نیز خون‌آلود بود، به سوی رسول خدا صلی الله علیه و آله رفت و در حالی که سر عمرو در دست او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فرزند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 بهتر از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خدعه او را به قتل رساندی؟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سراسر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زبیر را برای جنگ با هُبَیرَة بن وَهب فرستاد و زبیر ضربه‌ای را بر سر هُبَیرَه فرود آورد و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به عمر بن خطّاب امر فرمود تا با ضِرار بن خطّاب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ضِرار به جنگ عمر آمد، عمر خواست تیری را به سوی او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صَهّاک، آیا در مبارزه تن به تن، از تیر استفاده می‌کنی؟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من تیر بیندازی، تمام پیش قراولان مکه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شکست خورد و ضرار به سوی او رفت و با سر خود به نیزه اشاره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زیرا من قسم یاد کرده‌ام که هر گاه که توانایی قتل یک قریشی را پیدا کردم، او را به قتل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لطف او را فراموش نکرد و پس از آن که به خلافت رسید، او را حاکم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مدت پانزده روز در خندق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تو کجاست؟ حییّ بن اخطب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 بیرون بیایید، چرا که با شروع جنگ پیمان میان شما و محمد شکسته شده و الان شما نه هم‌پیمان با قریش و نه هم‌پیمان با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صورتی از دژ بیرون می‌آییم که قریش ده تن از بزرگان خود را به ما بدهد تا به عنوان گروگان در دژ ما باشند تا بدین وسیله اگر قریش بر محمد پیروز نشد، عهد میان محمد و ما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برای جنگ بیرون آییم و قریش پس از شکست بگریزد و ما در خانه‌هایمان بمانیم، محمد، به ما حمله می‌کند و مردان ما را می‌کشد و زنان و فرزندان ما را به اسارت می‌برد؛ ولی اگر بیرون نیاییم شاید محمد دوباره عهد میان ما و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بیجایی داری؛ چرا که با شروع جنگ عرب با محمد، پیمان میان شما و محمد، شکسته شد و الان شما نه هم‌پیمان با محمد و نه هم‌پیمان با قریش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این از نحسی و بداقبالی تو می‌باشد؛ چرا که تو پرنده‌ای هستی که فردا به همراه قریش پرواز می‌کنی و ما را در خانه‌هایمان تنها می‌گذاری و محمد به ما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موسی سوگند می‌خورم که اگر قریش بر محمد پیروز نشد، من به همراه تو به دژ برمی‌گردم تا در آن چه بر سر شما می‌آید،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افرادی را به عنوان گروگان به ما دهد، از دژ بیرون می‌آییم وگرنه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سوی قریش بازگشت و آنان را از این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حییّ بن اخطب گفت که بنی قریظه افرادی را به عنوان گروگان می‌خواهد،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نیرنگ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راست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برادران بوزینه و خوک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بر اصحاب رسول خدا صلی الله علیه و آله به طول انجامید، محاصره آنان تنگ‌تر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موقع هوا، بسیار سرد بود و آنان از گرسنگی نیز رنج می‌بردند و از یهود، بسیار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منافقین سخنانی را به زبان آوردند که خداوند در قرآن ذکر نموده است و تمام اصحاب رسول خدا صلی الله علیه و آله جز تعداد اندکی،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این به اصحاب خود گفته بود که احزاب عرب با یکدیگر متحد می‌شوند و از رو به رو به ما حمله می‌کنند و یهود نیرنگ می‌ورزند و ما باید از پشت سر،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بترسیم و آنان تلاش زیادی می‌کنند، ولی سرانجام و عاقبت امر، به نفع من و به ضرر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آمدند و یهود، نیرنگ ورزیدند،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رسولش، فریبی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خانه‌هایی در اطراف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می‌دهید به خانه‌هایمان که در اطراف مدینه است بازگردیم؛ چرا که آن خانه‌ها حصارهای پستی دارد و بیم آن داریم که یهود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شبیخون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گروه دیگری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بگریزیم و سر به بیابان بگذاریم و به اعراب بادیه نشین پناهنده شویم؛ چرا که تمام وعده‌های محمد پوچ و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اصحابش امر فرموده بود که شب هنگام از مدینه محافظت کنند وامیر المؤمنین علیه السلام هنگام شب از کل لشکر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قریش حرکتی انجام می‌داد، امیر المؤمنین با او پیکار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المؤمنین علیه السلام از خندق عبور می‌کرد و به نزدیکی قریش می‌رفت تا آن را زیر نظر بگیرد و تمام شب را به تنهایی بیدار می‌ماند و نماز می‌گزارد و به هنگام صبح به پُست خود باز می‌گشت و مسجد امیر المؤمنین در آن جا معروف است و هر کسی که می‌داند، به آن جا می‌رود و در آن مسجد نماز می‌خواند و مسافت آن از مسجد فتح تا عقیق بیشتر از فاصله پرتاب کردن یک تیر از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ترس یاران خود را به خاطر طولانی شدن محاصره مشاهده نمود، به سوی مسجد فتح که کوهی است که الان مسجد فتح بر روی آن است، رفت و دعا فرمود و با خداوند، پیرامون وعده‌اش راز و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پاره‌ای از آن دعا،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دردمندان و ای اجابت کننده دعای درماندگان و ای برطرف کننده اندوه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ولیّ من و ولیّ اجداد پیش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و غصّه مرا برطرف کن و شرّ این قوم را با نیرو، توان و قدرت خود رفع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سخن و دعای تو را شنیده و مورد اجابت قرار داده است و به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تا به همراه فرشتگان، قریش و احزاب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باد را به سوی قریش فرستاد و آْنان شکست‌خوردند و خیمه‌هایشان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نازل شد و پیامبر صلی الله علیه و آله را از این موضوع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حذیفة بن نعمان را که در نزدیکی او بود صدا زد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بار دیگر حذیفه را صدا زد و دوباره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او را صدا زد و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می‌زنم و به من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ترس، سرما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به درون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آنان برایم خبر بیاور و هیچ کاری انجام نده تا آن که نزد من باز گردی؛ زیرا خداوند مرا آگاه ساخته که بادها را به سوی قریش فرستاده و آنان را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سرما می‌لرزیدم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خندق گذشتم چنان شدم که گویی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خیمه بزرگی رفتم و در آن جا آتشی خاموش و روشن می‌شد و متوجه شدم که ابو سفیان، در آن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خُصْیه‌های خود را بر روی آتش آویزان کرده بود و از شدت سرما می‌لرزید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کنیم، توان پیکار با آنان را نداریم و اگر بخواهیم با زمینیان پیکار کنیم، قادریم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به همنشین و کنار دست خود نگاه کند تا جاسوسی از سوی محمد نزد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و به کسی که در طرف راست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کسی که در طرف چپ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هستم و من خود پیشگام شدم تا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نپرسد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بر شتر خود که بسته شده بود، سوار شد و اگر رسول خدا صلی الله علیه و آله به من نمی‌فرمود که هیچ کاری انجام نده تا آن که نزد من بازگردی، می‌توانستم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آن که من و تو به مردمان ضعیف و ناتوان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 که ما عازم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شکست خوردند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کرد، رسول خدا صلی الله علیه و آله با یاران اندک خود که برایش باقی مانده بود،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فرقد کنانی، تیری را در خندق به سمت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کرده بود و آن تیر، رگ دست سعد را بریده بود و از آن خون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پارگی رگ خود را با دست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جنگ میان قریش و رسول خدا صلی الله علیه و آله مقداری باقی مانده، مرا برای آن زنده بدار؛ زیرا هیچ کس بیش از من مشتاق جنگ با قومی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که با خداوند و رسولش صلی الله علیه و آله مخالفت نمودند، نیست و اگر جنگ میان قریش و رسول خدا صلی الله علیه و آله پایان یافته به زندگی‌ام پایان بده و آن را شهادت من قرار بده و تا زمانی که از مکر بنی قریظه مطمئن نشدم مرا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خونریزی را گرفت و دست او ورم کرد و رسول خدا صلی الله علیه و آله برای او خیمه‌ای در مسجد بر پا کرد و او با رسول خدا صلی الله علیه و آله تجدید عهد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وَجُنُودًا لَّمْ تَرَوْهَا وَکَانَ اللَّهُ بِمَا تَعْمَلُونَ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جَاؤُوکُم مِّن فَوْقِکُمْ وَمِنْ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قریظه است به هنگامی که نیرنگ ورزیدند و اصحاب رسول خدا صلی الله علیه و آله از آنان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زَاغَتْ الْأَبْصَارُ وَبَلَغَتِ الْقُلُوبُ الْحَنَاجِرَ وَتَظُنُّونَ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وَزُلْزِلُوا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یَقُولُ الْمُنَافِقُونَ وَالَّذِینَ فِی قُلُوبِهِم مَّرَضٌ مَّا وَعَدَنَا اللَّهُ وَرَسُولُهُ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کسانی هستند که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می‌دهید تا به خانه‌هایمان که در اطراف مدینه است برگردیم؛ زیرا بیم داریم که یهود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شأن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 وَمَا هِیَ بِعَوْرَةٍ إِن یُرِیدُونَ إِلَّا فِرَارًا این آیه، در شأن دومی هنگامی که به عبد الرحمن بن عوف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محمد را پیش بیاندازیم و به جنگ قریش بفرستیم و ما به قوم خود بپیوندیم،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الْأَحْزَابَ لَمْ یَذْهَبُوا وَإِن یَأْتِ الْأَحْزَابُ یَوَدُّوا لَوْ أَنَّهُم بَادُونَ فِی الْأَعْرَابِ یَسْأَلُونَ عَنْ أَنبَائِکُمْ وَلَوْ کَانُوا فِیکُم 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 وَذَکَرَ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توصیف مؤمنانی پرداخت که پیش‌گویی رسول خدا صلی الله علیه و آله را نسبت به مصیبتی که در خندق به آن دچار خواهند شد باور کردند،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رَأَی الْمُؤْمِنُونَ الْأَحْزَابَ قَالُوا هَذَا مَا وَعَدَنَا اللَّهُ وَرَسُولُهُ وَصَدَقَ اللَّهُ وَرَسُولُهُ وَمَا زَادَهُمْ إِلَّا إِیمَانًا وَتَسْلِیمًا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جارود 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تغییر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اَجَل او، و منظور، حمزه و جعفر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اَجَل او، و منظور،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 وَیُعَذِّبَ الْمُنَافِقِینَ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ابراهیم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اللَّهُ الَّذِینَ کَفَرُوا بِغَیْظِهِمْ لَمْ یَنَالُوا خَیْرًا وَکَفَی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به نیروی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اللَّهُ قَوِیًّا عَزِیزًا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وَأَوْرَثَکُمْ أَرْضَهُمْ وَدِیَارَهُمْ وَأَمْوَالَهُمْ وَأَرْضًا لَّمْ تَطَؤُوهَا وَکَانَ اللَّهُ عَلَی کُلِّ شَیْءٍ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بنی قریظه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 صلی الله علیه و آله وارد مدینه شد و پرچم جنگ پیچیده شده بود و جنگ به پایان رسیده بود، رسول خدا صلی الله علیه و آله خواست تا غبار را از تن خویش بشوید که جبرئیل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سرزنش‌گر تو خواهان جنگ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سرزنش و ملامتی که آنان کردند، فرشتگان هنوز دست از جنگ نشسته‌اند؛ پس تو چگونه آنان را تحمّل کردی و دست از جنگ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فرموده که نماز عصر را در بنی قریظه بخوانی و من جلودار تو هستم و دژ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لرزه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 قوم می‌رویم و آنان را می‌رانیم تا به حمراء الاسد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رفت و حارثة بن نعمان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در میان مردم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جبرئیل است، علی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آمد و در میان آنان ندا داده و آن جمله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رفته و به سوی بنی قریظه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پیشگام رسول خدا صلی الله علیه و آله قدم برمی‌داشت و پرچم بزرگ را در دست داشت،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شکست خورد، حییّ بن اخطب آمد و وارد دژ بنی قریظه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آمد و دژ آنان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از بالای دژ به آنان نگریست و به آنان و رسول خدا صلی الله علیه و آله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سوار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الاغ خود آمد و امیر المؤمنین علیه السلام به استقبال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دژ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نزدیک دژ نشوم؛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شاید مرا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ببینند،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و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نزدیکی دژ بنی قریظه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میمون و خوک و ای بندگان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دشنام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سمت قومی حمله بریم، صبحشان 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روزگارشان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کعب بن اسد از بالای دژ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شرمنده شد تا حدی که از شرم آن چه به زبان آورده بود، عبا از دوشش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دژ، درختان خرمای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دست خود به آن درختان اشاره کرد و خود از آن جا فاصله گرفته و راه بیابان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لشکر خود را به دور دژ بنی قریظه مستقر کرد و آنان سه روز آن جا را محاصره کردند، در حالی که هیچ کسی از بنی قریظه جرأت سرک کشیدن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آن سه روز، غزال بن شمول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فرصتی را که به برادرانمان از بنی نَضیر دادی، به ما نیز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ما بگذر و در عوض، ما از سرزمین و اموالمان دست می‌کشیم و چیزی را از تو کتمان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تحت حکم من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بازگشت و آنان چند روزی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زنان و کودکان، لشکر پیامبر را سرزنش نمودند و فغان و ناله شدیدی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بر بنی قریظه تنگ‌تر شد، تحت حکم رسول خدا صلی الله علیه و آله درآمدند و رسول خدا صلی الله علیه و آله دستور داد تا مردان آنان را که هفتصد تن بودند، به اسارت درآورند و زنان را از شوهرانشان جدا سازند و آنان، امر پیامبر صلی الله علیه و آله را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اوس نزد رسول خدا صلی الله علیه و آله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هم پیمانان ما و دوستان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از مردم دیگر پایین‌تر نیست؛ چرا که آنان در همه جا ما را در مقابل خَزرَج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عبد الله بن اُبَیّ، در یک صبح هفتصد زره‌پوش و هفتصد بی‌زره بخشیدید، در حالی که شأن ما از عبد الله بن اُبیّ پایین‌تر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به رسول خدا صلی الله علیه و آله اصرار نمودند،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نمی‌شوید از این که داوریِ میان آنان را به مردی از قبیله شما واگذار کنم؟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می‌شویم، آن مرد کیست؟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داوری او راضی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مِحَفّه نشانده و آوردند و مردان اوس به دور او گرد آمده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در حق هم پیمانان و دوستان خود نیکی بورز؛ چرا که آنان ما را در بُعاث، حدائق و در همه جا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اوس زیاد اصرار ورزیدند،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که سعد تحت تأثیر هیچ کس قرار نگیرد و در راه خدا از سرزنش هیچ سرزنش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دریغا بر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آخر الزمان پیوسته‌اند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زنان و کودکان، نزد سعد شروع به گریه کردند و چون ساکت شدند،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داوری من در میان شما راضی می‌شوید؟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داوری تو راضی هستیم و از تو انصاف و داوری پسندیده و رأی نیک را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یهود دوباره سخن خود را تکرار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روی احترام رو به رسول خدا صلی الله علیه و آله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حکم کن؛ زیرا که من به داوری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این است که مردانشان باید کشته شوند و زنان و کودکانشان اسیر گردند و غنائمشان میان مهاجرین و انصار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کردی به همان چه که خداوند از فراز هفت آسمان به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زخم سعد بن معاذ ترکید و سرباز کرد و همچنان از آن خون می‌رفت؛ تا آن 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سوی مدینه برده شدند و رسول خدا صلی الله علیه و آله امر فرمود تا گودالی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گودال در بقیع حفر شد و به هنگام شب، رسول خدا صلی الله علیه و آله دستور فرمود که آن مردان را یکی یکی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 مردان یکی یکی آورده و گردن زده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کعب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می‌کنند؟ 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نحس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 کسی که این مردان را با خود می‌برد، باز نمی‌ایستد و کسی که برده می‌شود، باز نمی‌گردد؟ پس صبر پیشه کنید و بر دین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خوش‌سیما و زیباروی که دستانش به گردنش بسته شده بود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رسول خدا صلی الله علیه و آله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ابن حَواس، همان دانشمند یهودی باهوشی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از شام نزدتان آمده بود، سودی برایت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خمر و خوردن گوشت خوک را کنار گذاشتم و زندگی فقیرانه‌ای پیش گرفتم و به خرما اکتفا نمودم؛ در انتظار پیامبری هستم که مبعوث خواهد شد و دعوت او در مکه است و به این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می‌کند؛ او به تکه‌های نان و خرما اکتفا نموده و سوار الاغ برهنه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در چشمان او است و مهر نبوت، در میان دو کتف او زده شده است، شمشیر خود را بر روی شانه‌اش می‌اندازد و به این که با چه کسی روبرو شود،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به مناطقی که اسبان و شتران را یارای پیمودن آن نیست،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بوده است و اگر یهود مرا به این که در هنگام کشته شدن به عجز و لابه بیفتم سرزنش نمی‌کردند، تو را تصدیق نموده و به تو ایمان می‌آوردم؛ اما من بر دین یهود باقی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زندگی کردم و یهودی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آورید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او نیز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حییّ بن اخطب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خدا چه بر سرت آورد؟ حییّ بن اخطب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دشمنی ورزیدن با تو ملامت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توانستم، تحریک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قلقل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جنباند، پس جنبید و مضطرب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 ریشه قلل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کردم و تمام تلاش خود را به کار گرفتم، اما کسی که خدا را تنها گذارد، تنها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حییّ بن اخطب به هنگامی که او را می‌بُردند تا گردش را بزنند،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جانم حیی بن اخطب خود را سرزنش نمی‌کند، اما هر کسی که خدا را تنها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آنان را در طول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سه روز به هنگام صبح و شام به قتل رساند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آب گوارا بنوشانید و غذای خوب دهید و به اسرای آنان نیکی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همگی آنان را به قتل رساند، و خداوند بر رسول خود در شأن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الَّذِینَ ظَاهَرُوهُم مِّنْ أَهْلِ الْکِتَابِ 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دژهایشان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فِی قُلُوبِهِمُ الرُّعْبَ فَرِیقًا تَقْتُلُونَ وَتَأْسِرُونَ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وَأَوْرَثَکُمْ أَرْضَهُمْ وَدِیَارَهُمْ وَأَمْوَالَهُمْ وَأَرْضًا لَّمْ تَطَؤُوهَا وَکَانَ اللَّهُ عَلَی کُلِّ شَیْءٍ قَدِیرًا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532757_3264237689"/>
      <w:bookmarkStart w:id="364" w:name="_Toc145"/>
      <w:bookmarkEnd w:id="363"/>
      <w:r>
        <w:rPr>
          <w:rtl w:val="true"/>
        </w:rPr>
        <w:t>بیان</w:t>
      </w:r>
      <w:bookmarkEnd w:id="364"/>
    </w:p>
    <w:p>
      <w:pPr>
        <w:pStyle w:val="BookText"/>
        <w:rPr/>
      </w:pPr>
      <w:r>
        <w:rPr>
          <w:rFonts w:ascii="IRNazanin" w:hAnsi="IRNazanin" w:eastAsia="IRNazanin"/>
          <w:color w:val="111111"/>
          <w:sz w:val="28"/>
          <w:sz w:val="28"/>
          <w:szCs w:val="28"/>
          <w:rtl w:val="true"/>
          <w:lang w:bidi="fa-IR"/>
        </w:rPr>
        <w:t>الموتور الذی قتل له قتیل فلم یدرک بدمه تقول منه 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لا عیش أقول فی بعض روایات المخالفین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الْعَیْشَ عَیْشُ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لِلْأَنْصَارِ وَ الْمُهَاجِرَةِ</w:t>
      </w:r>
    </w:p>
    <w:p>
      <w:pPr>
        <w:pStyle w:val="BookText"/>
        <w:rPr/>
      </w:pPr>
      <w:r>
        <w:rPr>
          <w:rStyle w:val="FootnoteAnchor"/>
          <w:rtl w:val="true"/>
        </w:rPr>
        <w:footnoteReference w:id="1119"/>
      </w:r>
      <w:r>
        <w:rPr>
          <w:rFonts w:ascii="IRNazanin" w:hAnsi="IRNazanin" w:eastAsia="IRNazanin"/>
          <w:color w:val="111111"/>
          <w:sz w:val="28"/>
          <w:sz w:val="28"/>
          <w:szCs w:val="28"/>
          <w:rtl w:val="true"/>
          <w:lang w:bidi="fa-IR"/>
        </w:rPr>
        <w:t>و فی بعضها کانت الأنصار تقول نحن الذین بایعوا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الجهاد ما بقینا أبدا</w:t>
      </w:r>
    </w:p>
    <w:p>
      <w:pPr>
        <w:pStyle w:val="BookText"/>
        <w:rPr/>
      </w:pPr>
      <w:r>
        <w:rPr>
          <w:rFonts w:ascii="Amiri" w:hAnsi="Amiri" w:eastAsia="Amiri" w:cs="Amiri"/>
          <w:color w:val="111111"/>
          <w:sz w:val="28"/>
          <w:sz w:val="28"/>
          <w:szCs w:val="28"/>
          <w:rtl w:val="true"/>
          <w:lang w:bidi="ar-SA"/>
        </w:rPr>
        <w:t>فَأَجَابَهُمُ النَّبِیُّ صلی الله علیه و آله</w:t>
      </w:r>
    </w:p>
    <w:p>
      <w:pPr>
        <w:pStyle w:val="BookText"/>
        <w:rPr/>
      </w:pPr>
      <w:r>
        <w:rPr>
          <w:rFonts w:ascii="Amiri" w:hAnsi="Amiri" w:eastAsia="Amiri" w:cs="Amiri"/>
          <w:color w:val="111111"/>
          <w:sz w:val="28"/>
          <w:sz w:val="28"/>
          <w:szCs w:val="28"/>
          <w:rtl w:val="true"/>
          <w:lang w:bidi="ar-SA"/>
        </w:rPr>
        <w:t>اللَّهُمَّ لَا عَیْشَ إِلَّا عَیْشُ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فَأَکْرِمِ الْأَنْصَارَ وَ الْمُهَاجِرَةَ</w:t>
      </w:r>
    </w:p>
    <w:p>
      <w:pPr>
        <w:pStyle w:val="BookText"/>
        <w:rPr/>
      </w:pPr>
      <w:r>
        <w:rPr>
          <w:rStyle w:val="FootnoteAnchor"/>
          <w:rtl w:val="true"/>
        </w:rPr>
        <w:footnoteReference w:id="1120"/>
      </w:r>
      <w:r>
        <w:rPr>
          <w:rFonts w:ascii="Amiri" w:hAnsi="Amiri" w:eastAsia="Amiri" w:cs="Amiri"/>
          <w:color w:val="111111"/>
          <w:sz w:val="28"/>
          <w:sz w:val="28"/>
          <w:szCs w:val="28"/>
          <w:rtl w:val="true"/>
          <w:lang w:bidi="ar-SA"/>
        </w:rPr>
        <w:t>و فی بعضها اللَّهُمَّ لَا خَیْرَ إِلَّا خَیْرُ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فَبَارِکْ فِی الْأَنْصَارِ وَ الْمُهَاجِرَةِ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مج الشراب من فیه إذا رمی به و لعل المراد هنا المضمضة و یقال هال علیه التراب فانهال أی صبه فانصب و أقوی الرجل أی فنی زاده و منه قوله تعالی وَ مَتاعاً لِلْمُقْوِینَ </w:t>
      </w:r>
      <w:r>
        <w:rPr>
          <w:rStyle w:val="FootnoteAnchor"/>
          <w:rtl w:val="true"/>
        </w:rPr>
        <w:footnoteReference w:id="1121"/>
      </w:r>
      <w:r>
        <w:rPr>
          <w:rFonts w:ascii="IRNazanin" w:hAnsi="IRNazanin" w:eastAsia="IRNazanin"/>
          <w:color w:val="111111"/>
          <w:sz w:val="28"/>
          <w:sz w:val="28"/>
          <w:szCs w:val="28"/>
          <w:rtl w:val="true"/>
          <w:lang w:bidi="fa-IR"/>
        </w:rPr>
        <w:t xml:space="preserve">و قوی کرضی جاع شدیدا و العناق کسحاب </w:t>
      </w:r>
    </w:p>
    <w:p>
      <w:pPr>
        <w:pStyle w:val="BookText"/>
        <w:rPr/>
      </w:pPr>
      <w:r>
        <w:rPr>
          <w:rFonts w:ascii="IRNazanin" w:hAnsi="IRNazanin" w:eastAsia="IRNazanin"/>
          <w:color w:val="111111"/>
          <w:sz w:val="28"/>
          <w:sz w:val="28"/>
          <w:szCs w:val="28"/>
          <w:rtl w:val="true"/>
          <w:lang w:bidi="fa-IR"/>
        </w:rPr>
        <w:t>الأنثی من أولاد المعز و یقال ما لی به قبل بکسر القاف و فتح الباء أی طاقة و النهل محرکة أول الشرب و من الطعام ما أکل و الناهل الریان و المراد هنا الشبع و الزغابة بالضم موضع بقرب المدینة و یقال شأمهم و علیهم کمنع أی صار شؤما علیهم</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و قال الجزری البحیرة مدینة الرسول صلی الله علیه و آله و هی تصغیر البحرة و قد جاء فی روایة مکبرا و العرب تسمی المدن و القری البحار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المناوءة بالهمز المعاداة و قد یترک الهمز و القمأ الذل و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لعنا علی بناء المجهول أی لعن العضل و القارة و المراد کل من غدر ثم قال صلی الله علیه و آله علی سبیل التوریة نحن أمرناهم بذلک أی نحن أمرنا بنی قریظة أن یظهروا الغدر للمصلحة و هم موافقون لنا فی الباطن و إنما قال ذلک لئلا یکون هناک عین من عیون قریش فیعلموا بالغدر فیصیر سببا لجرأتهم و یقال خذل عنه أصحابه تخذیلا أی حملهم علی خذلانه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قال رجل من المهاجرین أی عمر و الرجل الذی بجنبه عبد الرحمن بن عوف کما سیأتی آنفا و یقال بححت بالکسر إذا أخذته بحة و خشونة و غلظ فی صوته و المناجزة فی الحرب المبارزة و المقاتلة و الهزاهز تحریک البلایا و الحروب بین الناس و الغریزة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وَیْحَکَ قَدْ أَتَاکَ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 صَوْتَکَ غَیْرَ عَاجِزٍ</w:t>
      </w:r>
    </w:p>
    <w:p>
      <w:pPr>
        <w:pStyle w:val="BookText"/>
        <w:rPr/>
      </w:pPr>
      <w:r>
        <w:rPr>
          <w:rFonts w:ascii="Amiri" w:hAnsi="Amiri" w:eastAsia="Amiri" w:cs="Amiri"/>
          <w:color w:val="111111"/>
          <w:sz w:val="28"/>
          <w:sz w:val="28"/>
          <w:szCs w:val="28"/>
          <w:rtl w:val="true"/>
          <w:lang w:bidi="ar-SA"/>
        </w:rPr>
        <w:t>إِلَی قَوْلِهِ</w:t>
      </w:r>
    </w:p>
    <w:p>
      <w:pPr>
        <w:pStyle w:val="BookText"/>
        <w:rPr/>
      </w:pPr>
      <w:r>
        <w:rPr>
          <w:rFonts w:ascii="Amiri" w:hAnsi="Amiri" w:eastAsia="Amiri" w:cs="Amiri"/>
          <w:color w:val="111111"/>
          <w:sz w:val="28"/>
          <w:sz w:val="28"/>
          <w:szCs w:val="28"/>
          <w:rtl w:val="true"/>
          <w:lang w:bidi="ar-SA"/>
        </w:rPr>
        <w:t xml:space="preserve">وَ لَقَدْ دَعَوْتَ إِلَی الْبِرَازِ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یُجِیبُ إِلَی الْمُبَارِزِ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یَعْلِیکَ أَبْیَضَ صَارِماً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کَالْمِلْحِ حَتْفاً لِلْمُنَاجِزِ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یقال طعنة نجلاء أی واسعة قوله شائلا أی مرتفعا قوله کلتاهما لک قاله لعنه الله علی سبیل الاستهزاء قوله قسمة ضیزی أی جائرة قوله أعلی به عینا أی أبصر به و أعلم بحاله و ذؤبان العرب لصوصها و قد یترک الهمز و یقال سام فلانا الأمر کلفه إیاه أو أولاه إیاه کسومه و أکثر ما یستعمل فی العذاب و الشر و سوم فلانا خلاه و سومه لما یریده فی ماله حکمه و قال الجوهری الطنین صوت الذباب و ضربه فأطن ساقه أی قطعه یراد بذلک صوت القطع و العجاج کسحاب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انتزع له أی السهم و المنابذة المکاشفة و المقاتلة و الغلوة بالفتح مقدار رمیة و النشاب بالضم و التشدید السهام الواحد نشابة و الأکحل عرق فی الید أو هو عرق الحیاة و نزفه الدم أی سال کثیرا حتی أضعفه و قال الجزری یقال عذیرک من فلان بالنصب أی هات من یعذرک فیه فعیل بمعنی فاعل انتهی و اللأمة الدرع و کتف فلانا کضرب شد یدیه إلی خلف بالکتاف و هو حبل یشد به و الحاسر الذی لا مغفر علیه و لا 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 قوله سبعة أرقعة </w:t>
      </w:r>
      <w:r>
        <w:rPr>
          <w:rStyle w:val="FootnoteAnchor"/>
          <w:rtl w:val="true"/>
        </w:rPr>
        <w:footnoteReference w:id="1124"/>
      </w:r>
      <w:r>
        <w:rPr>
          <w:rFonts w:ascii="IRNazanin" w:hAnsi="IRNazanin" w:eastAsia="IRNazanin"/>
          <w:color w:val="111111"/>
          <w:sz w:val="28"/>
          <w:sz w:val="28"/>
          <w:szCs w:val="28"/>
          <w:rtl w:val="true"/>
          <w:lang w:bidi="fa-IR"/>
        </w:rPr>
        <w:t>یعنی سبع سماوات و کل سماء یقال لها رقیع و الجمع أرقعة و قیل الرقیع اسم سماء الدنیا فأعطی کل سماء اسمها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الأخدود الحفرة المستطیلة قوله ما یسوؤک أی لا تحزن من ذلک أو ما استفهامیة أی أی شی‌ء یعتریک من السوء فصرت بحیث لا تعقل مثل هذا الأمر الواضح أو موصولة </w:t>
      </w:r>
      <w:r>
        <w:rPr>
          <w:rStyle w:val="FootnoteAnchor"/>
          <w:rtl w:val="true"/>
        </w:rPr>
        <w:footnoteReference w:id="1125"/>
      </w:r>
      <w:r>
        <w:rPr>
          <w:rFonts w:ascii="IRNazanin" w:hAnsi="IRNazanin" w:eastAsia="IRNazanin"/>
          <w:color w:val="111111"/>
          <w:sz w:val="28"/>
          <w:sz w:val="28"/>
          <w:szCs w:val="28"/>
          <w:rtl w:val="true"/>
          <w:lang w:bidi="fa-IR"/>
        </w:rPr>
        <w:t>أی الذی یسوؤک و هو القتل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لا یقلع أی لا یکف عن دعوتهم و إذهابهم یذهب بواحد بعد واحد </w:t>
      </w:r>
      <w:bookmarkStart w:id="365" w:name="pg13772_145427"/>
    </w:p>
    <w:p>
      <w:pPr>
        <w:pStyle w:val="BookText"/>
        <w:rPr/>
      </w:pPr>
      <w:bookmarkEnd w:id="365"/>
      <w:r>
        <w:rPr>
          <w:rFonts w:ascii="IRNazanin" w:hAnsi="IRNazanin" w:eastAsia="IRNazanin"/>
          <w:color w:val="111111"/>
          <w:sz w:val="28"/>
          <w:sz w:val="28"/>
          <w:szCs w:val="28"/>
          <w:rtl w:val="true"/>
          <w:lang w:bidi="fa-IR"/>
        </w:rPr>
        <w:t>و الوسیم الحسن الوجه و یقال قلقله فتقلقل إذ حرکه فتحرک و الأبردان و البردان الغداة و 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از او کشته شود اما انتقام یا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 او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یتره وتراً وترۀً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مخالفان اینگونه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العیش عیش الاخرۀ فاغفر للأنصار و المهاجرۀ</w:t>
      </w:r>
    </w:p>
    <w:p>
      <w:pPr>
        <w:pStyle w:val="BookText"/>
        <w:rPr/>
      </w:pP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بایعوا محمداً علی الجهاد ما بقینا ابداً</w:t>
      </w:r>
    </w:p>
    <w:p>
      <w:pPr>
        <w:pStyle w:val="BookText"/>
        <w:rPr/>
      </w:pPr>
      <w:r>
        <w:rPr>
          <w:rFonts w:ascii="IRNazanin" w:hAnsi="IRNazanin" w:eastAsia="IRNazanin"/>
          <w:color w:val="111111"/>
          <w:sz w:val="28"/>
          <w:sz w:val="28"/>
          <w:szCs w:val="28"/>
          <w:rtl w:val="true"/>
          <w:lang w:bidi="fa-IR"/>
        </w:rPr>
        <w:t>و پیامبر اینگونه آنان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عیش الا عیش الآخرۀ فاکرم الانصار و المهاجرۀ</w:t>
      </w:r>
    </w:p>
    <w:p>
      <w:pPr>
        <w:pStyle w:val="BookText"/>
        <w:rPr/>
      </w:pP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صورت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خیر الا خیر الآخرۀ فبارک فی الانصار و المهاجرۀ</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الشراب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را از دهانش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در اینجا مضمضه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 علیه التراب فانهال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بر او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آن شخص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بیابانگردان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یعنی به شدت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بزغاله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قاف و کسره باء به معنای انرژی و توان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نخستین نوبت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 آنچه که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و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اینجا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زاء مکانی در نزدیکی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شأمهم و شأم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برای آنان شوم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صلی الله علیه و آله و سلم است و این کلمه اسم مصغّر البحرۀ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عرب شهرها و روستاها را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میم به معنای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ذلّت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 عضل و قارۀ نفرین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نفرین هر کسی است که نیرنگ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شیوه توریه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امرنا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بنی قریظه را امر کردیم که از روی مصلحت اظهار به غدر و نیرنگ کنند، و آنان در باطن با ما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این عبارت را بر زبان آورد تا یکی از جاسوس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از غدر و نیرنگ با خبر نشوند و به سبب آن بر ما جرأت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 عنه اصحابه تخذیلاً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یارانش او را از یاری و اعانت به وی بازداشتند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است و شخصی که در کنار او بود، عبد الرحمن بن عوف بود که در ادامه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هر گاه گرفتگی و کلفتی در صدایش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یعنی پیکار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جنگ برپا کردن در بین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امیر المؤمنین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تو در شرایطی که عاجز و ناتوان نیست پیش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را به مبارزه دعوت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پاسخگوی جنگ 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درخشان و قاطع وی بر روی تو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همانند نمک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مرگ بر سر کسی که به جنگ او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کلتاهما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عبدود لعنه الله از روی تمسخر و استهزاء این جمله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قسمۀ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به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دید و از وضعیتش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و دزدان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فلانا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عهده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کار را به وی تکلیف کرد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بیشتر برای عذاب و شرّ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 لما یریده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امولش حاکم کرد و اختیارش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فأطنّ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 پایش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صدای بریدن ساق پایش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به معنای غبار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رویارویی و پیکار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مقدار پرتاب تیر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تشدید به معنای تیرها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دست یا رگ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نزفه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زیادی از او رفت تا جایی که او را 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غذیرک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یعنی کسی را بیاور تا تو را معذور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با 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که با آن کسی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کلاه خود و زره بر بر 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سبعۀ 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آسمان دنیا است و هر آسمانی اسمی بر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مستطیل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یسوءک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مساله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یعنی امری ناگواری که به تو برسد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بشوی که حتی این چنین مساله آشکاری را درک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یعنی چیزی که تو را ناراحت کند و آن کشتار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 آنان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یکی پس از دیگری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قلقله فتقلقل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تکان دهد و او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شامگاه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532759_3264237689"/>
      <w:bookmarkStart w:id="367" w:name="_Toc146"/>
      <w:bookmarkEnd w:id="366"/>
      <w:r>
        <w:rPr>
          <w:rtl w:val="true"/>
        </w:rPr>
        <w:t>«</w:t>
      </w:r>
      <w:r>
        <w:rPr/>
        <w:t>4</w:t>
      </w:r>
      <w:r>
        <w:rPr>
          <w:rtl w:val="true"/>
        </w:rPr>
        <w:t>»</w:t>
      </w:r>
      <w:bookmarkEnd w:id="367"/>
    </w:p>
    <w:p>
      <w:pPr>
        <w:pStyle w:val="BookText"/>
        <w:rPr/>
      </w:pPr>
      <w:r>
        <w:rPr>
          <w:rFonts w:ascii="Amiri" w:hAnsi="Amiri" w:eastAsia="Amiri" w:cs="Amiri"/>
          <w:color w:val="111111"/>
          <w:sz w:val="28"/>
          <w:sz w:val="28"/>
          <w:szCs w:val="28"/>
          <w:rtl w:val="true"/>
          <w:lang w:bidi="ar-SA"/>
        </w:rPr>
        <w:t xml:space="preserve">ل، الخصال لی، الأمالی للصدوق مُحَمَّدُ بْنُ أَحْمَدَ الْمُعَاذِیُّ وَ مُحَمَّدُ بْنُ إِبْرَاهِیمَ بْنِ أَحْمَدَ اللَّیْثِیُّ </w:t>
      </w:r>
      <w:r>
        <w:rPr>
          <w:rStyle w:val="FootnoteAnchor"/>
          <w:rtl w:val="true"/>
        </w:rPr>
        <w:footnoteReference w:id="1126"/>
      </w:r>
      <w:r>
        <w:rPr>
          <w:rFonts w:ascii="Amiri" w:hAnsi="Amiri" w:eastAsia="Amiri" w:cs="Amiri"/>
          <w:color w:val="111111"/>
          <w:sz w:val="28"/>
          <w:sz w:val="28"/>
          <w:szCs w:val="28"/>
          <w:rtl w:val="true"/>
          <w:lang w:bidi="ar-SA"/>
        </w:rPr>
        <w:t>عَنْ مُحَمَّدِ بْنِ عَبْدِ اللَّهِ بْنِ الْفَرَجِ الشُّرُوطِیِّ عَنْ مُحَمَّدِ بْنِ یَزِیدَ بْنِ الْمُهَلَّبِ عَنْ أَبِی أُسَامَةَ عَنْ عَوْفٍ عَنْ مَیْمُونٍ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صلی الله علیه و آله بِحَفْرِ الْخَنْدَقِ عَرَضَتْ لَهُ صَخْرَةٌ عَظِیمَةٌ شَدِیدَةٌ فِی عَرْضِ الْخَنْدَقِ لَا تَأْخُذُ مِنْهَا الْمَعَاوِلُ فَجَاءَ رَسُولُ اللَّهِ صلی الله علیه و آله فَلَمَّا رَآهَا وَضَعَ ثَوْبَهُ وَ أَخَذَ الْمِعْوَلَ وَ قَالَ بِسْمِ اللَّهِ وَ ضَرَبَ ضَرْبَةً فَکَسَرَ </w:t>
      </w:r>
      <w:r>
        <w:rPr>
          <w:rStyle w:val="FootnoteAnchor"/>
          <w:rtl w:val="true"/>
        </w:rPr>
        <w:footnoteReference w:id="1127"/>
      </w:r>
      <w:r>
        <w:rPr>
          <w:rFonts w:ascii="Amiri" w:hAnsi="Amiri" w:eastAsia="Amiri" w:cs="Amiri"/>
          <w:color w:val="111111"/>
          <w:sz w:val="28"/>
          <w:sz w:val="28"/>
          <w:szCs w:val="28"/>
          <w:rtl w:val="true"/>
          <w:lang w:bidi="ar-SA"/>
        </w:rPr>
        <w:t xml:space="preserve">ثُلُثَهَا وَ قَالَ اللَّهُ أَکْبَرُ أُعْطِیتُ مَفَاتِیحَ الشَّامِ وَ اللَّهِ إِنِّی لَأُبْصِرُ قُصُورَهَا الْحَمْرَاءَ السَّاعَةَ ثُمَّ ضَرَبَ الثَّانِیَةَ فَقَالَ بِسْمِ اللَّهِ فَفَلَقَ ثُلُثاً آخَرَ فَقَالَ اللَّهُ أَکْبَرُ أُعْطِیتُ مَفَاتِیحَ فَارِسَ وَ اللَّهِ إِنِّی لَأُبْصِرُ قَصْرَ الْمَدَائِنِ الْأَبْیَضَ ثُمَّ ضَرَبَ الثَّالِثَةَ فَفَلَقَ بَقِیَّةَ الْحَجَرِ وَ قَالَ اللَّهُ أَکْبَرُ أُعْطِیتُ مَفَاتِیحَ الْیَمَنِ وَ اللَّهِ إِنِّی لِأُبْصِرُ أَبْوَابَ الصَّنْعَاءِ مَکَانِی هَذَا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صلی الله علیه و آله و سلم به کندن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صخره بزرگی در عرض خندق آشکار شد که کلنگ‌ها در آن اثر نداشت، پیامبر آمد و چون آن را دید، لباسش را کند و کلنگ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ضربه‌ای زد که یک سوّم آن صخره شکسته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شام به من داده شد و به خدا سوگند که هم اکنون کاخ‌های سرخ آن را می‌بینم، سپس ضربه دوم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یک سوم دیگر را هم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فارس به من داده شد و به خدا سوگند که من کاخ سفید مدائن را می‌بینم، سپس ضربه سوم را زد و باقیمانده سنگ شکسته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یمن به من داده شد و به خدا سوگند که از همین جا درهای صنعا را می‌بینم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532761_3264237689"/>
      <w:bookmarkStart w:id="369" w:name="_Toc147"/>
      <w:bookmarkEnd w:id="368"/>
      <w:r>
        <w:rPr>
          <w:rtl w:val="true"/>
        </w:rPr>
        <w:t>«</w:t>
      </w:r>
      <w:r>
        <w:rPr/>
        <w:t>5</w:t>
      </w:r>
      <w:r>
        <w:rPr>
          <w:rtl w:val="true"/>
        </w:rPr>
        <w:t>»</w:t>
      </w:r>
      <w:bookmarkEnd w:id="3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رَفَعَهُ قَالَ قَالَ الصَّادِقُ عَلَیْهِ السَّلَامُ کَانَ النِّکَاحُ وَ الْأَکْلُ مُحَرَّمَیْنِ فِی شَهْرِ رَمَضَانَ بِاللَّیْلِ بَعْدَ النَّوْمِ یَعْنِی کُلُّ مَنْ صَلَّی الْعِشَاءَ وَ نَامَ وَ لَمْ یُفْطِرْ ثُمَّ انْتَبَهَ حُرِّمَ </w:t>
      </w:r>
      <w:r>
        <w:rPr>
          <w:rStyle w:val="FootnoteAnchor"/>
          <w:rtl w:val="true"/>
        </w:rPr>
        <w:footnoteReference w:id="1129"/>
      </w:r>
      <w:r>
        <w:rPr>
          <w:rFonts w:ascii="Amiri" w:hAnsi="Amiri" w:eastAsia="Amiri" w:cs="Amiri"/>
          <w:color w:val="111111"/>
          <w:sz w:val="28"/>
          <w:sz w:val="28"/>
          <w:szCs w:val="28"/>
          <w:rtl w:val="true"/>
          <w:lang w:bidi="ar-SA"/>
        </w:rPr>
        <w:t xml:space="preserve">عَلَیْهِ الْإِفْطَارُ وَ کَانَ النِّکَاحُ حَرَاماً بِاللَّیْلِ </w:t>
      </w:r>
      <w:r>
        <w:rPr>
          <w:rStyle w:val="FootnoteAnchor"/>
          <w:rtl w:val="true"/>
        </w:rPr>
        <w:footnoteReference w:id="1130"/>
      </w:r>
      <w:r>
        <w:rPr>
          <w:rFonts w:ascii="Amiri" w:hAnsi="Amiri" w:eastAsia="Amiri" w:cs="Amiri"/>
          <w:color w:val="111111"/>
          <w:sz w:val="28"/>
          <w:sz w:val="28"/>
          <w:szCs w:val="28"/>
          <w:rtl w:val="true"/>
          <w:lang w:bidi="ar-SA"/>
        </w:rPr>
        <w:t xml:space="preserve">وَ النَّهَارِ فِی شَهْرِ رَمَضَانَ وَ کَانَ رَجُلٌ مِنْ أَصْحَابِ النَّبِیِّ صلی الله علیه و آله یُقَالُ لَهُ خَوَّاتُ بْنُ جُبَیْرٍ أَخُو عَبْدِ اللَّهِ بْنِ جُبَیْرٍ الَّذِی کَانَ رَسُولُ اللَّهِ صلی الله علیه و آله وَکَّلَهُ بِفَمِ الشِّعْبِ فِی یَوْمِ أُحُدٍ فِی خَمْسِینَ مِنَ الرُّمَاةِ فَفَارَقَهُ أَصْحَابُهُ وَ بَقِیَ فِی اثْنَیْ عَشَرَ رَجُلًا فَقُتِلَ عَلَی بَابِ الشِّعْبِ وَ کَانَ أَخُوهُ هَذَا خَوَّاتُ </w:t>
      </w:r>
      <w:bookmarkStart w:id="370" w:name="pg13772_145428"/>
    </w:p>
    <w:p>
      <w:pPr>
        <w:pStyle w:val="BookText"/>
        <w:rPr/>
      </w:pPr>
      <w:bookmarkEnd w:id="370"/>
      <w:r>
        <w:rPr>
          <w:rFonts w:ascii="Amiri" w:hAnsi="Amiri" w:eastAsia="Amiri" w:cs="Amiri"/>
          <w:color w:val="111111"/>
          <w:sz w:val="28"/>
          <w:sz w:val="28"/>
          <w:szCs w:val="28"/>
          <w:rtl w:val="true"/>
          <w:lang w:bidi="ar-SA"/>
        </w:rPr>
        <w:t xml:space="preserve">بْنُ جُبَیْرٍ شَیْخاً ضَعِیفاً </w:t>
      </w:r>
      <w:r>
        <w:rPr>
          <w:rStyle w:val="FootnoteAnchor"/>
          <w:rtl w:val="true"/>
        </w:rPr>
        <w:footnoteReference w:id="1131"/>
      </w:r>
      <w:r>
        <w:rPr>
          <w:rFonts w:ascii="Amiri" w:hAnsi="Amiri" w:eastAsia="Amiri" w:cs="Amiri"/>
          <w:color w:val="111111"/>
          <w:sz w:val="28"/>
          <w:sz w:val="28"/>
          <w:szCs w:val="28"/>
          <w:rtl w:val="true"/>
          <w:lang w:bidi="ar-SA"/>
        </w:rPr>
        <w:t xml:space="preserve">وَ کَانَ صَائِماً فَأَبْطَأَتْ </w:t>
      </w:r>
      <w:r>
        <w:rPr>
          <w:rStyle w:val="FootnoteAnchor"/>
          <w:rtl w:val="true"/>
        </w:rPr>
        <w:footnoteReference w:id="1132"/>
      </w:r>
      <w:r>
        <w:rPr>
          <w:rFonts w:ascii="Amiri" w:hAnsi="Amiri" w:eastAsia="Amiri" w:cs="Amiri"/>
          <w:color w:val="111111"/>
          <w:sz w:val="28"/>
          <w:sz w:val="28"/>
          <w:szCs w:val="28"/>
          <w:rtl w:val="true"/>
          <w:lang w:bidi="ar-SA"/>
        </w:rPr>
        <w:t xml:space="preserve">عَلَیْهِ أَهْلُهُ بِالطَّعَامِ فَنَامَ قَبْلَ أَنْ یُفْطِرَ فَلَمَّا انْتَبَهَ قَالَ لِأَهْلِهِ قَدْ حُرِّمَ </w:t>
      </w:r>
      <w:r>
        <w:rPr>
          <w:rStyle w:val="FootnoteAnchor"/>
          <w:rtl w:val="true"/>
        </w:rPr>
        <w:footnoteReference w:id="1133"/>
      </w:r>
      <w:r>
        <w:rPr>
          <w:rFonts w:ascii="Amiri" w:hAnsi="Amiri" w:eastAsia="Amiri" w:cs="Amiri"/>
          <w:color w:val="111111"/>
          <w:sz w:val="28"/>
          <w:sz w:val="28"/>
          <w:szCs w:val="28"/>
          <w:rtl w:val="true"/>
          <w:lang w:bidi="ar-SA"/>
        </w:rPr>
        <w:t xml:space="preserve">عَلَیَّ الْأَکْلُ فِی هَذِهِ اللَّیْلَةِ فَلَمَّا أَصْبَحَ حَضَرَ حَفْرَ الْخَنْدَقِ فَأُغْمِیَ عَلَیْهِ فَرَآهُ رَسُولُ اللَّهِ صلی الله علیه و آله فَرَقَّ لَهُ وَ کَانَ قَوْمٌ مِنَ الشَّبَابِ یَنْکِحُونَ بِاللَّیْلِ سِرّاً فِی شَهْرِ رَمَضَانَ فَأَنْزَلَ اللَّهُ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فَأَحَلَّ اللَّهُ تَبَارَکَ وَ تَعَالَی النِّکَاحَ بِاللَّیْلِ فِی شَهْرِ رَمَضَانَ وَ الْأَکْلَ بَعْدَ النَّوْمِ إِلَی طُلُوعِ الْفَجْرِ لِقَوْلِهِ حَتَّی یَتَبَیَّنَ لَکُمُ الْخَیْطُ الْأَبْیَضُ مِنَ الْخَیْطِ الْأَسْوَدِ مِنَ الْفَجْرِ قَالَ هُوَ بَیَاضُ النَّهَارِ مِنْ سَوَادِ اللَّیْلِ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حدیث مرفوعی،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افطار کردن در شب ماه رمضان پس از خوابیدن، حرام بود؛ یعنی هر کس که نماز عشا را می‌خواند و افطار نکرده می‌خوابید و سپس از خواب بیدار می‌شد، افطار کردن بر او حرام بود و همچنین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ماه رمضان،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الله صلی الله علیه و آله خَوّات بن جُبیر انصاری نام داشت که برادر عبد الله 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عبد الله بن جبیر را در روز جنگ احد به همراه پنجاه تیرانداز بر دهانه درّه گمارد و یاران او، او را رها کردند و تنها دوازده نفر به همراه او باقی ماندند و او در ورودی درّه، کشته شد و این برادر او یعنی خوات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بن جبیر پیرمردی مسن و ناتوان بود و رسول الله صلی الله علیه و آله را در جنگ خندق،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را به شب رسانید به سوی خانواده‌اش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برایت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آماده کردن غذا، کندی ورزیدند و او پیش از آن که افطار کند، خوابش برد و چون بیدار شد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امشب بر من حرام شده است و چون شب را به صبح رسانید، به حفر خندق پرداخت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و دلش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جوانان، مخفیانه در شب‌های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آمیزش در شب‌های ماه رمضان و خوردن غذا پس از خواب را حلال نمود و زمان آن، تا طلوع فجر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532763_3264237689"/>
      <w:bookmarkStart w:id="372" w:name="_Toc148"/>
      <w:bookmarkEnd w:id="371"/>
      <w:r>
        <w:rPr>
          <w:rtl w:val="true"/>
        </w:rPr>
        <w:t>«</w:t>
      </w:r>
      <w:r>
        <w:rPr/>
        <w:t>6</w:t>
      </w:r>
      <w:r>
        <w:rPr>
          <w:rtl w:val="true"/>
        </w:rPr>
        <w:t>»</w:t>
      </w:r>
      <w:bookmarkEnd w:id="372"/>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یَقُولُ أَهْلَکْتُ مالًا لُبَداً قَالَ هُوَ عَمْرُو بْنُ عَبْدِ وُدٍّ حِینَ عَرَضَ عَلَیْهِ عَلِیُّ بْنُ أَبِی طَالِبٍ عَلَیْهِ السَّلَامُ الْإِسْلَامَ یَوْمَ الْخَنْدَقِ وَ قَالَ فَأَیْنَ مَا أَنْفَقْتُ فِیکُمْ مَالًا لُبَداً وَ کَانَ أَنْفَقَ مَالًا فِی الصَّدِّ عَنْ </w:t>
      </w:r>
      <w:r>
        <w:rPr>
          <w:rStyle w:val="FootnoteAnchor"/>
          <w:rtl w:val="true"/>
        </w:rPr>
        <w:footnoteReference w:id="1135"/>
      </w:r>
      <w:r>
        <w:rPr>
          <w:rFonts w:ascii="Amiri" w:hAnsi="Amiri" w:eastAsia="Amiri" w:cs="Amiri"/>
          <w:color w:val="111111"/>
          <w:sz w:val="28"/>
          <w:sz w:val="28"/>
          <w:szCs w:val="28"/>
          <w:rtl w:val="true"/>
          <w:lang w:bidi="ar-SA"/>
        </w:rPr>
        <w:t xml:space="preserve">سَبِیلِ اللَّهِ فَقَتَلَهُ عَلِیٌّ عَلَیْهِ السَّلَامُ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جارود، از حضرت امام محمّد باقرعلیه السلام آمده است که ایشان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عمرو بن عبدوُدّ است؛ درآن هنگام که علی بن ابی طالب علیه السلام در روز خندق، اسلام را بر او عرضه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فراوانی که در برابرتان خرج کردم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مالی را برای ایستادگی در برابر راه خدا خرج کرده بود، پس علی علیه السلام او را به هلاکت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بلد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532765_3264237689"/>
      <w:bookmarkStart w:id="374" w:name="_Toc149"/>
      <w:bookmarkEnd w:id="373"/>
      <w:r>
        <w:rPr>
          <w:rtl w:val="true"/>
        </w:rPr>
        <w:t>بیان</w:t>
      </w:r>
      <w:bookmarkEnd w:id="37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مالا لبدا أی کثیرا من تلبد الشی‌ء إذ اجتمع</w:t>
      </w:r>
      <w:r>
        <w:rPr>
          <w:rFonts w:eastAsia="IRNazanin" w:cs="IRNazanin"/>
          <w:color w:val="111111"/>
          <w:sz w:val="28"/>
          <w:szCs w:val="28"/>
          <w:rtl w:val="true"/>
          <w:lang w:bidi="fa-IR"/>
        </w:rPr>
        <w:t xml:space="preserve">. </w:t>
      </w:r>
      <w:bookmarkStart w:id="375" w:name="pg13772_145429"/>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اموال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گرد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532767_3264237689"/>
      <w:bookmarkStart w:id="377" w:name="_Toc150"/>
      <w:bookmarkEnd w:id="376"/>
      <w:r>
        <w:rPr>
          <w:rtl w:val="true"/>
        </w:rPr>
        <w:t>«</w:t>
      </w:r>
      <w:r>
        <w:rPr/>
        <w:t>7</w:t>
      </w:r>
      <w:r>
        <w:rPr>
          <w:rtl w:val="true"/>
        </w:rPr>
        <w:t>»</w:t>
      </w:r>
      <w:bookmarkEnd w:id="377"/>
    </w:p>
    <w:p>
      <w:pPr>
        <w:pStyle w:val="BookText"/>
        <w:rPr/>
      </w:pPr>
      <w:r>
        <w:rPr>
          <w:rFonts w:ascii="Amiri" w:hAnsi="Amiri" w:eastAsia="Amiri" w:cs="Amiri"/>
          <w:color w:val="111111"/>
          <w:sz w:val="28"/>
          <w:sz w:val="28"/>
          <w:szCs w:val="28"/>
          <w:rtl w:val="true"/>
          <w:lang w:bidi="ar-SA"/>
        </w:rPr>
        <w:t xml:space="preserve">فس، تفسیر القمی یَمُنُّونَ عَلَیْکَ أَنْ أَسْلَمُوا نَزَلَتْ فِی عثکن </w:t>
      </w:r>
      <w:r>
        <w:rPr>
          <w:rStyle w:val="FootnoteAnchor"/>
          <w:rtl w:val="true"/>
        </w:rPr>
        <w:footnoteReference w:id="1137"/>
      </w:r>
      <w:r>
        <w:rPr>
          <w:rFonts w:ascii="Amiri" w:hAnsi="Amiri" w:eastAsia="Amiri" w:cs="Amiri"/>
          <w:color w:val="111111"/>
          <w:sz w:val="28"/>
          <w:sz w:val="28"/>
          <w:szCs w:val="28"/>
          <w:rtl w:val="true"/>
          <w:lang w:bidi="ar-SA"/>
        </w:rPr>
        <w:t>یَوْمَ الْخَنْدَقِ وَ ذَلِکَ أَنَّهُ مَرَّ بِعَمَّارِ بْنِ یَاسِرٍ وَ هُوَ یَحْفِرُ الْخَنْدَقَ وَ قَدِ ارْتَفَعَ الْغُبَارُ مِنَ الْحَفْرِ فَوَضَعَ عثکن کُمَّهُ عَلَی أَنْفِهِ وَ مَرَّ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یَسْتَوِی مَنْ یَبْتَنِی </w:t>
      </w:r>
      <w:r>
        <w:rPr>
          <w:rStyle w:val="FootnoteAnchor"/>
          <w:rtl w:val="true"/>
        </w:rPr>
        <w:footnoteReference w:id="1138"/>
      </w:r>
      <w:r>
        <w:rPr>
          <w:rFonts w:ascii="Amiri" w:hAnsi="Amiri" w:eastAsia="Amiri" w:cs="Amiri"/>
          <w:color w:val="111111"/>
          <w:sz w:val="28"/>
          <w:sz w:val="28"/>
          <w:szCs w:val="28"/>
          <w:rtl w:val="true"/>
          <w:lang w:bidi="ar-SA"/>
        </w:rPr>
        <w:t>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 </w:t>
      </w:r>
      <w:r>
        <w:rPr>
          <w:rStyle w:val="FootnoteAnchor"/>
          <w:rtl w:val="true"/>
        </w:rPr>
        <w:footnoteReference w:id="1139"/>
      </w:r>
      <w:r>
        <w:rPr>
          <w:rFonts w:ascii="Amiri" w:hAnsi="Amiri" w:eastAsia="Amiri" w:cs="Amiri"/>
          <w:color w:val="111111"/>
          <w:sz w:val="28"/>
          <w:sz w:val="28"/>
          <w:szCs w:val="28"/>
          <w:rtl w:val="true"/>
          <w:lang w:bidi="ar-SA"/>
        </w:rPr>
        <w:t>فِیهَا رَاکِعاً وَ سَاجِداً</w:t>
      </w:r>
    </w:p>
    <w:p>
      <w:pPr>
        <w:pStyle w:val="BookText"/>
        <w:rPr/>
      </w:pPr>
      <w:r>
        <w:rPr>
          <w:rFonts w:ascii="Amiri" w:hAnsi="Amiri" w:eastAsia="Amiri" w:cs="Amiri"/>
          <w:color w:val="111111"/>
          <w:sz w:val="28"/>
          <w:sz w:val="28"/>
          <w:szCs w:val="28"/>
          <w:rtl w:val="true"/>
          <w:lang w:bidi="ar-SA"/>
        </w:rPr>
        <w:t>کَمَنْ یَمُرُّ بِالْغُبَارِ حَائِداً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عَنْهُ جَاحِداً مُعَانِداً</w:t>
      </w:r>
    </w:p>
    <w:p>
      <w:pPr>
        <w:pStyle w:val="BookText"/>
        <w:rPr/>
      </w:pPr>
      <w:r>
        <w:rPr>
          <w:rFonts w:ascii="Amiri" w:hAnsi="Amiri" w:eastAsia="Amiri" w:cs="Amiri"/>
          <w:color w:val="111111"/>
          <w:sz w:val="28"/>
          <w:sz w:val="28"/>
          <w:szCs w:val="28"/>
          <w:rtl w:val="true"/>
          <w:lang w:bidi="ar-SA"/>
        </w:rPr>
        <w:t xml:space="preserve">فَالْتَفَتَ إِلَیْهِ عثکن فَقَالَ یَا ابْنَ السَّوْدَاءِ إِیَّایَ تَعْنِی ثُمَّ أَتَی رَسُولَ اللَّهِ صلی الله علیه و آله فَقَالَ لَهُ لَمْ نَدْخُلْ مَعَکَ </w:t>
      </w:r>
      <w:r>
        <w:rPr>
          <w:rStyle w:val="FootnoteAnchor"/>
          <w:rtl w:val="true"/>
        </w:rPr>
        <w:footnoteReference w:id="1140"/>
      </w:r>
      <w:r>
        <w:rPr>
          <w:rFonts w:ascii="Amiri" w:hAnsi="Amiri" w:eastAsia="Amiri" w:cs="Amiri"/>
          <w:color w:val="111111"/>
          <w:sz w:val="28"/>
          <w:sz w:val="28"/>
          <w:szCs w:val="28"/>
          <w:rtl w:val="true"/>
          <w:lang w:bidi="ar-SA"/>
        </w:rPr>
        <w:t xml:space="preserve">لِتُسَبَّ أَعْرَاضُنَا فَقَالَ لَهُ رَسُولُ اللَّهِ صلی الله علیه و آله قَدْ أَقَلْتُکَ إِسْلَامَکَ فَاذْهَبْ فَأَنْزَلَ اللَّهُ عَزَّ وَ جَلَّ یَمُنُّونَ عَلَیْکَ أَنْ أَسْلَمُوا قُلْ لا تَمُنُّوا عَلَیَّ إِسْلامَکُمْ بَلِ اللَّهُ یَمُنُّ عَلَیْکُمْ أَنْ هَداکُمْ لِلْإِیمانِ إِنْ کُنْتُمْ صادِقِینَ أَیْ لَیْسَ هُمْ صَادِقِینَ </w:t>
      </w:r>
      <w:r>
        <w:rPr>
          <w:rStyle w:val="FootnoteAnchor"/>
          <w:rtl w:val="true"/>
        </w:rPr>
        <w:footnoteReference w:id="1141"/>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عثکن نازل شده است که در زمان حفر خندق از کنار عمار بن یاسر که در حال کار کردن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اثر کار کردن گرد و غبار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آستینش جلوی بینی‌اش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می‌کند و در آن جا به عبادت می‌پردازد،</w:t>
      </w:r>
    </w:p>
    <w:p>
      <w:pPr>
        <w:pStyle w:val="BookText"/>
        <w:rPr/>
      </w:pPr>
      <w:r>
        <w:rPr>
          <w:rFonts w:ascii="IRNazanin" w:hAnsi="IRNazanin" w:eastAsia="IRNazanin"/>
          <w:color w:val="111111"/>
          <w:sz w:val="28"/>
          <w:sz w:val="28"/>
          <w:szCs w:val="28"/>
          <w:rtl w:val="true"/>
          <w:lang w:bidi="fa-IR"/>
        </w:rPr>
        <w:t>با فردی که خود را از گرد و غبار دور می‌سازد و با شتاب و عناد از کنار آن می‌گذرد،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عثکن برگشت و به او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من بودم؟ سپس عثمان نزد پیامبر صلی الله علیه و آله و سلم رفت و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نشده‌ایم تا به شرافت ما دشنام دهی و آبروی ما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اسلام را از دوش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دیگر مسلمان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راستگو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غَیْبَ السَّمَاواتِ والأَرْضِ واللهُ بَصِیرٌ بِمَا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آیه در سوره 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532769_3264237689"/>
      <w:bookmarkStart w:id="379" w:name="_Toc151"/>
      <w:bookmarkEnd w:id="378"/>
      <w:r>
        <w:rPr>
          <w:rtl w:val="true"/>
        </w:rPr>
        <w:t>بیان</w:t>
      </w:r>
      <w:bookmarkEnd w:id="379"/>
    </w:p>
    <w:p>
      <w:pPr>
        <w:pStyle w:val="BookText"/>
        <w:rPr/>
      </w:pPr>
      <w:r>
        <w:rPr>
          <w:rFonts w:ascii="IRNazanin" w:hAnsi="IRNazanin" w:eastAsia="IRNazanin"/>
          <w:color w:val="111111"/>
          <w:sz w:val="28"/>
          <w:sz w:val="28"/>
          <w:szCs w:val="28"/>
          <w:rtl w:val="true"/>
          <w:lang w:bidi="fa-IR"/>
        </w:rPr>
        <w:t>قوله فی عثکن المراد به عثمان کما هو المصرح فی بعض النسخ و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نسب فی الدیوان الأبیات إلی أمیر المؤمنین علیه السلام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مَنْ یَعْمُرُ الْمَسَاجِدَا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یَبِیتُ رَاکِعاً وَ سَاجِداً</w:t>
      </w:r>
    </w:p>
    <w:p>
      <w:pPr>
        <w:pStyle w:val="BookText"/>
        <w:rPr/>
      </w:pPr>
      <w:r>
        <w:rPr>
          <w:rFonts w:ascii="Amiri" w:hAnsi="Amiri" w:eastAsia="Amiri" w:cs="Amiri"/>
          <w:color w:val="111111"/>
          <w:sz w:val="28"/>
          <w:sz w:val="28"/>
          <w:szCs w:val="28"/>
          <w:rtl w:val="true"/>
          <w:lang w:bidi="ar-SA"/>
        </w:rPr>
        <w:t>یَدْأَبُ فِیهَا قَائِماً وَ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یَکُرُّ هَکَذَا مُعَانِداً</w:t>
      </w:r>
    </w:p>
    <w:p>
      <w:pPr>
        <w:pStyle w:val="BookText"/>
        <w:rPr/>
      </w:pPr>
      <w:r>
        <w:rPr>
          <w:rFonts w:ascii="Amiri" w:hAnsi="Amiri" w:eastAsia="Amiri" w:cs="Amiri"/>
          <w:color w:val="111111"/>
          <w:sz w:val="28"/>
          <w:sz w:val="28"/>
          <w:szCs w:val="28"/>
          <w:rtl w:val="true"/>
          <w:lang w:bidi="ar-SA"/>
        </w:rPr>
        <w:t>وَ مَنْ یَرَی عَنِ الْغُبَارِ حَائِداً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عثکن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عثمان است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ورایت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دیوان به این صورت به امیر المؤمنین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شب را با رکوع و سجده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مساجد ایستاده و نشسته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با آن کسی این طور دشمنانه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گرد و غبار جنگ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مساوی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532771_3264237689"/>
      <w:bookmarkStart w:id="381" w:name="_Toc152"/>
      <w:bookmarkEnd w:id="380"/>
      <w:r>
        <w:rPr>
          <w:rtl w:val="true"/>
        </w:rPr>
        <w:t>«</w:t>
      </w:r>
      <w:r>
        <w:rPr/>
        <w:t>8</w:t>
      </w:r>
      <w:r>
        <w:rPr>
          <w:rtl w:val="true"/>
        </w:rPr>
        <w:t>»</w:t>
      </w:r>
      <w:bookmarkEnd w:id="3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فِی خَبَرِ الْیَهُودِیِّ الَّذِی سَأَلَ أَمِیرَ الْمُؤْمِنِینَ عَلَیْهِ السَّلَامُ عَنْ خِصَالِ الْأَوْصِیَاءِ فَقَالَ عَلَیْهِ السَّلَامُ فِیمَا قَالَ وَ أَمَّا الْخَامِسَةُ یَا أَخَا الْیَهُودِ فَإِنَّ قُرَیْشاً وَ الْعَرَبَ تَجَمَّعَتْ وَ </w:t>
      </w:r>
      <w:bookmarkStart w:id="382" w:name="pg13772_145430"/>
    </w:p>
    <w:p>
      <w:pPr>
        <w:pStyle w:val="BookText"/>
        <w:rPr/>
      </w:pPr>
      <w:bookmarkEnd w:id="382"/>
      <w:r>
        <w:rPr>
          <w:rFonts w:ascii="Amiri" w:hAnsi="Amiri" w:eastAsia="Amiri" w:cs="Amiri"/>
          <w:color w:val="111111"/>
          <w:sz w:val="28"/>
          <w:sz w:val="28"/>
          <w:szCs w:val="28"/>
          <w:rtl w:val="true"/>
          <w:lang w:bidi="ar-SA"/>
        </w:rPr>
        <w:t xml:space="preserve">عَقَدَتْ بَیْنَهَا عَقْداً وَ مِیثَاقاً لَا تَرْجِعُ مِنْ وَجْهِهَا حَتَّی تَقْتُلَ رَسُولَ اللَّهِ صلی الله علیه و آله وَ تَقْتُلَنَا مَعَهُ مَعَاشِرَ بَنِی عَبْدِ الْمُطَّلِبِ ثُمَّ أَقْبَلَتْ بِحَدِّهَا وَ حَدِیدِهَا </w:t>
      </w:r>
      <w:r>
        <w:rPr>
          <w:rStyle w:val="FootnoteAnchor"/>
          <w:rtl w:val="true"/>
        </w:rPr>
        <w:footnoteReference w:id="1143"/>
      </w:r>
      <w:r>
        <w:rPr>
          <w:rFonts w:ascii="Amiri" w:hAnsi="Amiri" w:eastAsia="Amiri" w:cs="Amiri"/>
          <w:color w:val="111111"/>
          <w:sz w:val="28"/>
          <w:sz w:val="28"/>
          <w:szCs w:val="28"/>
          <w:rtl w:val="true"/>
          <w:lang w:bidi="ar-SA"/>
        </w:rPr>
        <w:t xml:space="preserve">حَتَّی أَنَاخَتْ عَلَیْنَا بِالْمَدِینَةِ وَاثِقَةً بِأَنْفُسِهَا فِیمَا تَوَجَّهَتْ لَهُ فَهَبَطَ جَبْرَئِیلُ عَلَیْهِ السَّلَامُ عَلَی النَّبِیِّ صلی الله علیه و آله فَأَنْبَأَهُ بِذَلِکَ فَخَنْدَقَ عَلَی نَفْسِهِ وَ مَنْ مَعَهُ مِنَ الْمُهَاجِرِینَ وَ الْأَنْصَارِ فَقَدِمَتْ قُرَیْشٌ فَأَقَامَتْ عَلَی الْخَنْدَقِ مُحَاصِرَةً لَنَا تَرَی فِی أَنْفُسِهَا الْقُوَّةَ وَ فِینَا الضَّعْفَ تُرْعِدُ وَ تُبْرِقُ وَ رَسُولُ اللَّهِ صلی الله علیه و آله یَدْعُوهَا إِلَی اللَّهِ عَزَّ وَ جَلَّ وَ یُنَاشِدُهَا بِالْقَرَابَةِ وَ الرَّحِمِ فَتَأْبَی وَ لَا یَزِیدُهَا ذَلِکَ إِلَّا عُتُوّاً وَ فَارِسُهَا وَ فَارِسُ الْعَرَبِ یَوْمَئِذٍ عَمْرُو بْنُ عَبْدِ وُدٍّ یَهْدِرُ کَالْبَعِیرِ الْمُغْتَلِمِ یَدْعُو إِلَی الْبِرَازِ وَ یَرْتَجِزُ وَ یَخْطِرُ بِرُمْحِهِ مَرَّةً وَ بِسَیْفِهِ مَرَّةً </w:t>
      </w:r>
      <w:r>
        <w:rPr>
          <w:rStyle w:val="FootnoteAnchor"/>
          <w:rtl w:val="true"/>
        </w:rPr>
        <w:footnoteReference w:id="1144"/>
      </w:r>
      <w:r>
        <w:rPr>
          <w:rFonts w:ascii="Amiri" w:hAnsi="Amiri" w:eastAsia="Amiri" w:cs="Amiri"/>
          <w:color w:val="111111"/>
          <w:sz w:val="28"/>
          <w:sz w:val="28"/>
          <w:szCs w:val="28"/>
          <w:rtl w:val="true"/>
          <w:lang w:bidi="ar-SA"/>
        </w:rPr>
        <w:t xml:space="preserve">لَا یُقْدِمُ عَلَیْهِ مُقْدِمٌ وَ لَا یَطْمَعُ فِیهِ طَامِعٌ لَا حَمِیَّةٌ </w:t>
      </w:r>
      <w:r>
        <w:rPr>
          <w:rStyle w:val="FootnoteAnchor"/>
          <w:rtl w:val="true"/>
        </w:rPr>
        <w:footnoteReference w:id="1145"/>
      </w:r>
      <w:r>
        <w:rPr>
          <w:rFonts w:ascii="Amiri" w:hAnsi="Amiri" w:eastAsia="Amiri" w:cs="Amiri"/>
          <w:color w:val="111111"/>
          <w:sz w:val="28"/>
          <w:sz w:val="28"/>
          <w:szCs w:val="28"/>
          <w:rtl w:val="true"/>
          <w:lang w:bidi="ar-SA"/>
        </w:rPr>
        <w:t xml:space="preserve">تُهَیِّجُهُ وَ لَا بَصِیرَةٌ تُشَجِّعُهُ فَأَنْهَضَنِی إِلَیْهِ رَسُولُ اللَّهِ صلی الله علیه و آله وَ عَمَّمَنِی بِیَدِهِ وَ أَعْطَانِی سَیْفَهُ هَذَا وَ ضَرَبَ بِیَدِهِ إِلَی ذِی الْفَقَارِ فَخَرَجْتُ إِلَیْهِ وَ نِسَاءُ أَهْلِ الْمَدِینَةِ بَوَاکِی إِشْفَاقاً عَلَیَّ مِنِ ابْنِ عَبْدِ وُدٍّ فَقَتَلَهُ اللَّهُ عَزَّ وَ جَلَّ بِیَدِی وَ الْعَرَبُ لَا تَعُدُّ لَهَا فَارِساً غَیْرَهُ وَ ضَرَبَنِی هَذِهِ الضَّرْبَةَ وَ أَوْمَأَ بِیَدِهِ إِلَی هَامَتِهِ فَهَزَمَ اللَّهُ قُرَیْشاً وَ الْعَرَبَ بِذَلِکَ وَ بِمَا کَانَ مِنِّی فِیهِمْ مِنَ النِّکَایَةِ ثُمَّ الْتَفَتَ عَلَیْهِ السَّلَامُ إِلَی أَصْحَابِهِ فَقَالَ أَ لَیْسَ کَذَلِکَ قَالُوا بَلَی یَا أَمِیرَ الْمُؤْمِنِینَ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شخص یهودی که از امیر المؤمنین علیه السلام در باره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اوصیاء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مورد آن این است که قریش و احزابِ عرب گرد هم آمدند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میان یکدیگر عهد و پیمان بستند که از یکدیگر جدا نشوند تا آن که رسول خدا صلی الله علیه و آله را به قتل برسانند و به همراه پیامبر صلی الله علیه و آله، ما، یعنی فرزندان عبد المطّلب را نیز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ساز و برگ خود روی آوردند تا آن که در کنار مدینه اردو زدند و به پیروزی خود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پیامبر صلی الله علیه و آله نازل شد و حضرت را از قصد قریش با خبر ساخت و سپس پیامبر صلی الله علیه و آله برای خود و یاران خود از مهاجرین و انصار خندقی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 و در پشت خندق، ما را به محاصره در آورد و خود را مقتدر و ما را ناتوان فرض می‌کرد و بسان رعد و برق می‌غرّید و رسول خدا صلی الله علیه و آله نسبت به امر قریش، نزد خداوند دعا فرمود و قریش را به حق خویشاوندی و قرابت سوگند داد؛ اما قریش ابا کردند و تنها بر سرکشی آنان افزوده شد و دلاور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روز، دلاور عرب، عمرو بن عبد ودّ بود و به مانند شتر خشمگین نعره می‌کشید و مبارز می‌طلبید و رجز می‌خواند و گاهی نیزه و گاهی شمشیر خود را می‌چرخاند و هیچ کس برای پیکار با او مبادرت نمی‌ورزید و هیج کس میل پیکار با او را نداشت و هیچ تعصبی، او را بر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آشفت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علیه او نمی‌آشفت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بصیرتی در او شوق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بلند کرد و با دستان خود، به سر من عمامه بست و این شمشیر خود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ذو الفقار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عمرو رفتم، درحالی که زنان مدینه با چشمانی گریان، به خاطر من در برابر عمرو بن عبد ودّ دلواپس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او را به دست من،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بود که عرب، تنها او را دلاور خود می‌دانست و او این ضربه را به 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فرق سر خود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قریش و عرب را با کشته شدن عمرو و زخم و آسیبی که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رسانده بودم،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532773_3264237689"/>
      <w:bookmarkStart w:id="384" w:name="_Toc153"/>
      <w:bookmarkEnd w:id="383"/>
      <w:r>
        <w:rPr>
          <w:rtl w:val="true"/>
        </w:rPr>
        <w:t>بیان</w:t>
      </w:r>
      <w:bookmarkEnd w:id="384"/>
    </w:p>
    <w:p>
      <w:pPr>
        <w:pStyle w:val="BookText"/>
        <w:rPr/>
      </w:pPr>
      <w:r>
        <w:rPr>
          <w:rFonts w:ascii="IRNazanin" w:hAnsi="IRNazanin" w:eastAsia="IRNazanin"/>
          <w:color w:val="111111"/>
          <w:sz w:val="28"/>
          <w:sz w:val="28"/>
          <w:szCs w:val="28"/>
          <w:rtl w:val="true"/>
          <w:lang w:bidi="fa-IR"/>
        </w:rPr>
        <w:t>رعد و برق و أرعد و أبرق إذا توعد و تهدد ذکره الجزری و هدر البعیر یهدر هدرا و هدیرا صوت فی غیر شقشقة و اغتلام البعیر هیجانه من شهوة الضراب و یقال نکیت فی العدو أنکی نکایة إذا أکثرت فیهم الجراح و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 و 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تهدید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 البعیر هدرا و هدیراً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صدایش را در گلو گردانید و با صدای نامشخص صدا بیرون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اغتلام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شتر برای جفت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أنکی نکایۀ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 را با مجروح کردن و کشتن از پای در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532775_3264237689"/>
      <w:bookmarkStart w:id="386" w:name="_Toc154"/>
      <w:bookmarkEnd w:id="385"/>
      <w:r>
        <w:rPr>
          <w:rtl w:val="true"/>
        </w:rPr>
        <w:t>«</w:t>
      </w:r>
      <w:r>
        <w:rPr/>
        <w:t>9</w:t>
      </w:r>
      <w:r>
        <w:rPr>
          <w:rtl w:val="true"/>
        </w:rPr>
        <w:t>»</w:t>
      </w:r>
      <w:bookmarkEnd w:id="3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أَحْمَدَ بْنِ یَحْیَی عَنْ عَبْدِ الرَّحْمَنِ </w:t>
      </w:r>
      <w:r>
        <w:rPr>
          <w:rStyle w:val="FootnoteAnchor"/>
          <w:rtl w:val="true"/>
        </w:rPr>
        <w:footnoteReference w:id="1147"/>
      </w:r>
      <w:r>
        <w:rPr>
          <w:rFonts w:ascii="Amiri" w:hAnsi="Amiri" w:eastAsia="Amiri" w:cs="Amiri"/>
          <w:color w:val="111111"/>
          <w:sz w:val="28"/>
          <w:sz w:val="28"/>
          <w:szCs w:val="28"/>
          <w:rtl w:val="true"/>
          <w:lang w:bidi="ar-SA"/>
        </w:rPr>
        <w:t xml:space="preserve">عَنْ </w:t>
      </w:r>
      <w:bookmarkStart w:id="387" w:name="pg13772_145431"/>
    </w:p>
    <w:p>
      <w:pPr>
        <w:pStyle w:val="BookText"/>
        <w:rPr/>
      </w:pPr>
      <w:bookmarkEnd w:id="387"/>
      <w:r>
        <w:rPr>
          <w:rFonts w:ascii="Amiri" w:hAnsi="Amiri" w:eastAsia="Amiri" w:cs="Amiri"/>
          <w:color w:val="111111"/>
          <w:sz w:val="28"/>
          <w:sz w:val="28"/>
          <w:szCs w:val="28"/>
          <w:rtl w:val="true"/>
          <w:lang w:bidi="ar-SA"/>
        </w:rPr>
        <w:t xml:space="preserve">أَبِیهِ عَنْ مُحَمَّدِ بْنِ إِسْحَاقَ </w:t>
      </w:r>
      <w:r>
        <w:rPr>
          <w:rStyle w:val="FootnoteAnchor"/>
          <w:rtl w:val="true"/>
        </w:rPr>
        <w:footnoteReference w:id="1148"/>
      </w:r>
      <w:r>
        <w:rPr>
          <w:rFonts w:ascii="Amiri" w:hAnsi="Amiri" w:eastAsia="Amiri" w:cs="Amiri"/>
          <w:color w:val="111111"/>
          <w:sz w:val="28"/>
          <w:sz w:val="28"/>
          <w:szCs w:val="28"/>
          <w:rtl w:val="true"/>
          <w:lang w:bidi="ar-SA"/>
        </w:rPr>
        <w:t xml:space="preserve">عَنْ یَحْیَی بْنِ عَبَّادٍ عَنْ أَبِی الزُّبَیْرِ عَنْ أَبِیهِ عَنْ صَفِیَّةَ بِنْتِ عَبْدِ الْمُطَّلِبِ أَنَّهَا قَالَتْ کُنَّا مَعَ حَسَّانَ بْنِ ثَابِتٍ فِی حِصْنٍ فَارِعٍ وَ النَّبِیُّ صلی الله علیه و آله بِالْخَنْدَقِ فَإِذَا یَهُودِیٌّ یَطُوفُ بِالْحِصْنِ فَخِفْنَا أَنْ یَدُلَّ عَلَی عَوْرَتِنَا </w:t>
      </w:r>
      <w:r>
        <w:rPr>
          <w:rStyle w:val="FootnoteAnchor"/>
          <w:rtl w:val="true"/>
        </w:rPr>
        <w:footnoteReference w:id="1149"/>
      </w:r>
      <w:r>
        <w:rPr>
          <w:rFonts w:ascii="Amiri" w:hAnsi="Amiri" w:eastAsia="Amiri" w:cs="Amiri"/>
          <w:color w:val="111111"/>
          <w:sz w:val="28"/>
          <w:sz w:val="28"/>
          <w:szCs w:val="28"/>
          <w:rtl w:val="true"/>
          <w:lang w:bidi="ar-SA"/>
        </w:rPr>
        <w:t xml:space="preserve">فَقُلْتُ لِحَسَّانَ لَوْ نَزَلْتَ إِلَی هَذَا الْیَهُودِیِّ فَإِنِّی أَخَافُ أَنْ یَدُلَّ عَلَی عَوْرَتِنَا قَالَ یَا بِنْتَ عَبْدِ الْمُطَّلِبِ لَقَدْ عَلِمْتَ مَا أَنَا بِصَاحِبِ هَذَا قَالَتْ فَتَحَزَّمْتُ </w:t>
      </w:r>
      <w:r>
        <w:rPr>
          <w:rStyle w:val="FootnoteAnchor"/>
          <w:rtl w:val="true"/>
        </w:rPr>
        <w:footnoteReference w:id="1150"/>
      </w:r>
      <w:r>
        <w:rPr>
          <w:rFonts w:ascii="Amiri" w:hAnsi="Amiri" w:eastAsia="Amiri" w:cs="Amiri"/>
          <w:color w:val="111111"/>
          <w:sz w:val="28"/>
          <w:sz w:val="28"/>
          <w:szCs w:val="28"/>
          <w:rtl w:val="true"/>
          <w:lang w:bidi="ar-SA"/>
        </w:rPr>
        <w:t xml:space="preserve">ثُمَّ نَزَلْتُ وَ أَخَذْتُ عَمُوداً وَ قَتَلْتُهُ </w:t>
      </w:r>
      <w:r>
        <w:rPr>
          <w:rStyle w:val="FootnoteAnchor"/>
          <w:rtl w:val="true"/>
        </w:rPr>
        <w:footnoteReference w:id="1151"/>
      </w:r>
      <w:r>
        <w:rPr>
          <w:rFonts w:ascii="Amiri" w:hAnsi="Amiri" w:eastAsia="Amiri" w:cs="Amiri"/>
          <w:color w:val="111111"/>
          <w:sz w:val="28"/>
          <w:sz w:val="28"/>
          <w:szCs w:val="28"/>
          <w:rtl w:val="true"/>
          <w:lang w:bidi="ar-SA"/>
        </w:rPr>
        <w:t xml:space="preserve">بِهِ ثُمَّ قُلْتُ لِحَسَّانَ اخْرُجْ فَاسْلُبْهُ قَالَ لَا حَاجَةَ لِی فِی سَلْبِهِ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صفیه بنت عبد 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حسان بن ثابت در دژ فارع بودیم و پیامبر صلی الله علیه و آله و سلم در خندق بود که مردی یهودی در دژ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و ما ترسیدیم که او کمینگاه ما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این یهودی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از کمینگاه ما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عبد 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این کاره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کمربند بستم و فرود آمدم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برداشتم و آن شخص یهودی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لباس و سلاحش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لباس و سلاح او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532777_3264237689"/>
      <w:bookmarkStart w:id="389" w:name="_Toc155"/>
      <w:bookmarkEnd w:id="388"/>
      <w:r>
        <w:rPr>
          <w:rtl w:val="true"/>
        </w:rPr>
        <w:t>بیان</w:t>
      </w:r>
      <w:bookmarkEnd w:id="389"/>
    </w:p>
    <w:p>
      <w:pPr>
        <w:pStyle w:val="BookText"/>
        <w:rPr/>
      </w:pPr>
      <w:r>
        <w:rPr>
          <w:rFonts w:ascii="IRNazanin" w:hAnsi="IRNazanin" w:eastAsia="IRNazanin"/>
          <w:color w:val="111111"/>
          <w:sz w:val="28"/>
          <w:sz w:val="28"/>
          <w:szCs w:val="28"/>
          <w:rtl w:val="true"/>
          <w:lang w:bidi="fa-IR"/>
        </w:rPr>
        <w:t>فی القاموس فارع حصن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532779_3264237689"/>
      <w:bookmarkStart w:id="391" w:name="_Toc156"/>
      <w:bookmarkEnd w:id="390"/>
      <w:r>
        <w:rPr>
          <w:rtl w:val="true"/>
        </w:rPr>
        <w:t>«</w:t>
      </w:r>
      <w:r>
        <w:rPr/>
        <w:t>10</w:t>
      </w:r>
      <w:r>
        <w:rPr>
          <w:rtl w:val="true"/>
        </w:rPr>
        <w:t>»</w:t>
      </w:r>
      <w:bookmarkEnd w:id="3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النَّبِیِّ صلی الله علیه و آله فِی حَفْرِ الْخَنْدَقِ إِذْ جَاءَتْهُ فَاطِمَةُ وَ مَعَهَا کَسِیرَةٌ </w:t>
      </w:r>
      <w:r>
        <w:rPr>
          <w:rStyle w:val="FootnoteAnchor"/>
          <w:rtl w:val="true"/>
        </w:rPr>
        <w:footnoteReference w:id="1153"/>
      </w:r>
      <w:r>
        <w:rPr>
          <w:rFonts w:ascii="Amiri" w:hAnsi="Amiri" w:eastAsia="Amiri" w:cs="Amiri"/>
          <w:color w:val="111111"/>
          <w:sz w:val="28"/>
          <w:sz w:val="28"/>
          <w:szCs w:val="28"/>
          <w:rtl w:val="true"/>
          <w:lang w:bidi="ar-SA"/>
        </w:rPr>
        <w:t xml:space="preserve">مِنْ خُبْزٍ فَدَفَعَتْهَا إِلَی النَّبِیِّ صلی الله علیه و آله فَقَالَ النَّبِیُّ صلی الله علیه و آله مَا هَذِهِ الْکَسِیرَةُ قَالَتْ قُرْصاً </w:t>
      </w:r>
      <w:r>
        <w:rPr>
          <w:rStyle w:val="FootnoteAnchor"/>
          <w:rtl w:val="true"/>
        </w:rPr>
        <w:footnoteReference w:id="1154"/>
      </w:r>
      <w:r>
        <w:rPr>
          <w:rFonts w:ascii="Amiri" w:hAnsi="Amiri" w:eastAsia="Amiri" w:cs="Amiri"/>
          <w:color w:val="111111"/>
          <w:sz w:val="28"/>
          <w:sz w:val="28"/>
          <w:szCs w:val="28"/>
          <w:rtl w:val="true"/>
          <w:lang w:bidi="ar-SA"/>
        </w:rPr>
        <w:t xml:space="preserve">خَبَزْتُهُ لِلْحَسَنِ وَ الْحُسَیْنِ جِئْتُکَ مِنْهُ بِهَذِهِ الْکَسِیرَةِ </w:t>
      </w:r>
      <w:r>
        <w:rPr>
          <w:rStyle w:val="FootnoteAnchor"/>
          <w:rtl w:val="true"/>
        </w:rPr>
        <w:footnoteReference w:id="1155"/>
      </w:r>
      <w:r>
        <w:rPr>
          <w:rFonts w:ascii="Amiri" w:hAnsi="Amiri" w:eastAsia="Amiri" w:cs="Amiri"/>
          <w:color w:val="111111"/>
          <w:sz w:val="28"/>
          <w:sz w:val="28"/>
          <w:szCs w:val="28"/>
          <w:rtl w:val="true"/>
          <w:lang w:bidi="ar-SA"/>
        </w:rPr>
        <w:t xml:space="preserve">فَقَالَ النَّبِیُّ صلی الله علیه و آله أَمَا إِنَّهُ أَوَّلُ طَعَامٍ دَخَلَ فَمَ أَبِیکَ مُنْذُ ثَلَاثٍ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392" w:name="pg13772_145432"/>
    </w:p>
    <w:p>
      <w:pPr>
        <w:pStyle w:val="BookText"/>
        <w:rPr/>
      </w:pPr>
      <w:bookmarkEnd w:id="392"/>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 خندق با پیامبر صلی الله علیه و آله و سلم بودم که فاطمه آمد و پاره نانی با خود داشت و آن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نانی است که برای حسن و حسین می‌پختم و پاره‌ای از آن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خوراکی است که از سه روز به این طرف وارد دهان پدرت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532781_3264237689"/>
      <w:bookmarkStart w:id="394" w:name="_Toc157"/>
      <w:bookmarkEnd w:id="393"/>
      <w:r>
        <w:rPr>
          <w:rtl w:val="true"/>
        </w:rPr>
        <w:t>«</w:t>
      </w:r>
      <w:r>
        <w:rPr/>
        <w:t>11</w:t>
      </w:r>
      <w:r>
        <w:rPr>
          <w:rtl w:val="true"/>
        </w:rPr>
        <w:t>»</w:t>
      </w:r>
      <w:bookmarkEnd w:id="394"/>
    </w:p>
    <w:p>
      <w:pPr>
        <w:pStyle w:val="BookText"/>
        <w:rPr/>
      </w:pPr>
      <w:r>
        <w:rPr>
          <w:rFonts w:ascii="Amiri" w:hAnsi="Amiri" w:eastAsia="Amiri" w:cs="Amiri"/>
          <w:color w:val="111111"/>
          <w:sz w:val="28"/>
          <w:sz w:val="28"/>
          <w:szCs w:val="28"/>
          <w:rtl w:val="true"/>
          <w:lang w:bidi="ar-SA"/>
        </w:rPr>
        <w:t>ب، قرب الإسناد أَبُو الْبَخْتَرِیِّ عَنْ جَعْفَرٍ عَنْ أَبِیهِ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إِذَا حَدَّثْتُکُمْ عَنْ رَسُولِ اللَّهِ صلی الله علیه و آله حَدِیثاً فَوَ اللَّهِ لَأَنْ أَخِرَّ مِنَ السَّمَاءِ أَوْ یَخْطَفَنِی الطَّیْرُ أَحَبُّ إِلَیَّ مِنْ أَنْ أَکْذِبَ عَلَی رَسُولِ اللَّهِ صلی الله علیه و آله وَ إِذَا حَدَّثْتُکُمْ عَنِّی فَإِنَّمَا الْحَرْبُ خُدْعَةٌ فَإِنَّ رَسُولَ اللَّهِ صلی الله علیه و آله بَلَغَهُ أَنَّ بَنِی قُرَیْظَةَ بَعَثُوا إِلَی أَبِی سُفْیَانَ أَنَّکُمْ إِذَا الْتَقَیْتُمْ أَنْتُمْ وَ مُحَمَّدٌ </w:t>
      </w:r>
      <w:r>
        <w:rPr>
          <w:rStyle w:val="FootnoteAnchor"/>
          <w:rtl w:val="true"/>
        </w:rPr>
        <w:footnoteReference w:id="1158"/>
      </w:r>
      <w:r>
        <w:rPr>
          <w:rFonts w:ascii="Amiri" w:hAnsi="Amiri" w:eastAsia="Amiri" w:cs="Amiri"/>
          <w:color w:val="111111"/>
          <w:sz w:val="28"/>
          <w:sz w:val="28"/>
          <w:szCs w:val="28"/>
          <w:rtl w:val="true"/>
          <w:lang w:bidi="ar-SA"/>
        </w:rPr>
        <w:t xml:space="preserve">أَمْدَدْنَاکُمْ وَ أَعَنَّاکُمْ فَقَامَ النَّبِیُّ صلی الله علیه و آله فَخَطَبَنَا فَقَالَ إِنَّ بَنِی قُرَیْظَةَ بَعَثُوا إِلَیْنَا أَنَّا إِذَا الْتَقَیْنَا نَحْنُ وَ أَبُو سُفْیَانَ أَمْدَدُونَا وَ أَعَانُونَا فَبَلَغَ ذَلِکَ أَبَا سُفْیَانَ فَقَالَ غَدَرَتْ یَهُودُ فَارْتَحَلَ عَنْهُمْ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گرو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از رسول خدا صلی الله علیه و آله و سلم حدیثی برای شما نقل کردم سوگند به خدا از آسمان فرو بیفتم یا پرندگان مرا بربایند برایم خوشایندتر از این است که بر پیامبر خدا دروغ ببندم، و اما اگر از خودم نقل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خبر رسید که بنو قریظه برای ابو سفیان فرستادند که اگر شما با محمد پیکار کنید شما را یاری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برخاست و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قریظه برای ما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ما با ابو سفیان وارد نبرد شویم، ما را یاری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خبر به ابو سفیان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532783_3264237689"/>
      <w:bookmarkStart w:id="396" w:name="_Toc158"/>
      <w:bookmarkEnd w:id="395"/>
      <w:r>
        <w:rPr>
          <w:rtl w:val="true"/>
        </w:rPr>
        <w:t>«</w:t>
      </w:r>
      <w:r>
        <w:rPr/>
        <w:t>12</w:t>
      </w:r>
      <w:r>
        <w:rPr>
          <w:rtl w:val="true"/>
        </w:rPr>
        <w:t>»</w:t>
      </w:r>
      <w:bookmarkEnd w:id="396"/>
    </w:p>
    <w:p>
      <w:pPr>
        <w:pStyle w:val="BookText"/>
        <w:rPr/>
      </w:pPr>
      <w:r>
        <w:rPr>
          <w:rFonts w:ascii="Amiri" w:hAnsi="Amiri" w:eastAsia="Amiri" w:cs="Amiri"/>
          <w:color w:val="111111"/>
          <w:sz w:val="28"/>
          <w:sz w:val="28"/>
          <w:szCs w:val="28"/>
          <w:rtl w:val="true"/>
          <w:lang w:bidi="ar-SA"/>
        </w:rPr>
        <w:t xml:space="preserve">ب، قرب الإسناد أَبُو الْبَخْتَرِیِّ عَنْ جَعْفَرِ بْنِ مُحَمَّدٍ عَنْ أَبِیهِ عَلَیْهِمُ السَّلَامُ أَنَّ رَسُولَ اللَّهِ صلی الله علیه و آله بَعَثَ عَلِیّاً عَلَیْهِ السَّلَامُ یَوْمَ بَنِی قُرَیْظَةَ بِالرَّایَةِ وَ کَانَتْ سَوْدَاءَ تُدْعَی الْعُقَابَ وَ کَانَ لِوَاؤُهُ أَبْیَضَ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از جعفر بن محمد از پدرش علیهما السلام روایت کرده که رسول خدا صلی الله علیه و آله و سلم در روز بنی قریظه پرچم را به دست علی علیه السلام داد و آن پرچم، مشکی بود و عقاب نام داشت و لوای آن حضرت سفید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532785_3264237689"/>
      <w:bookmarkStart w:id="398" w:name="_Toc159"/>
      <w:bookmarkEnd w:id="397"/>
      <w:r>
        <w:rPr>
          <w:rtl w:val="true"/>
        </w:rPr>
        <w:t>بیان</w:t>
      </w:r>
      <w:bookmarkEnd w:id="398"/>
    </w:p>
    <w:p>
      <w:pPr>
        <w:pStyle w:val="BookText"/>
        <w:rPr/>
      </w:pPr>
      <w:r>
        <w:rPr>
          <w:rFonts w:ascii="IRNazanin" w:hAnsi="IRNazanin" w:eastAsia="IRNazanin"/>
          <w:color w:val="111111"/>
          <w:sz w:val="28"/>
          <w:sz w:val="28"/>
          <w:szCs w:val="28"/>
          <w:rtl w:val="true"/>
          <w:lang w:bidi="fa-IR"/>
        </w:rPr>
        <w:t>الرایة العلم الکبیر و اللواء أصغر منها قال فی المصباح لواء الجیش علمه و هو دون الرایة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رایۀ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لشکر که از رایۀ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532787_3264237689"/>
      <w:bookmarkStart w:id="400" w:name="_Toc160"/>
      <w:bookmarkEnd w:id="399"/>
      <w:r>
        <w:rPr>
          <w:rtl w:val="true"/>
        </w:rPr>
        <w:t>«</w:t>
      </w:r>
      <w:r>
        <w:rPr/>
        <w:t>13</w:t>
      </w:r>
      <w:r>
        <w:rPr>
          <w:rtl w:val="true"/>
        </w:rPr>
        <w:t>»</w:t>
      </w:r>
      <w:bookmarkEnd w:id="400"/>
    </w:p>
    <w:p>
      <w:pPr>
        <w:pStyle w:val="BookText"/>
        <w:rPr/>
      </w:pPr>
      <w:r>
        <w:rPr>
          <w:rFonts w:ascii="Amiri" w:hAnsi="Amiri" w:eastAsia="Amiri" w:cs="Amiri"/>
          <w:color w:val="111111"/>
          <w:sz w:val="28"/>
          <w:sz w:val="28"/>
          <w:szCs w:val="28"/>
          <w:rtl w:val="true"/>
          <w:lang w:bidi="ar-SA"/>
        </w:rPr>
        <w:t>ب، قرب الإسناد عَنْهُ عَنْ جَعْفَرٍ عَنْ أَبِیهِ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رَسُولُ اللَّهِ صلی الله علیه و آله یَوْمَئِذٍ یَعْنِی بَنِی قُرَیْظَةَ عَلَی الْعَانَاتِ فَمَنْ وَجَدَهُ أَنْبَتَ قَتَلَهُ وَ مَنْ لَمْ یَجِدْهُ أَنْبَتَ أَلْحَقَهُ بِالذَّرَارِیِّ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پدرش علیهما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بنی قریظه مشرکان را بر طبق موی زهار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محاکمه کرد، و هر کس که موی زهارش روئیده بود، کُشت و هر کس که نروئیده بود را در شمار کودکان قرار داد و نکشت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532789_3264237689"/>
      <w:bookmarkStart w:id="402" w:name="_Toc161"/>
      <w:bookmarkEnd w:id="401"/>
      <w:r>
        <w:rPr>
          <w:rtl w:val="true"/>
        </w:rPr>
        <w:t>«</w:t>
      </w:r>
      <w:r>
        <w:rPr/>
        <w:t>14</w:t>
      </w:r>
      <w:r>
        <w:rPr>
          <w:rtl w:val="true"/>
        </w:rPr>
        <w:t>»</w:t>
      </w:r>
      <w:bookmarkEnd w:id="4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مَخْلَدٍ عَنْ جَعْفَرِ بْنِ مُحَمَّدِ بْنِ نُصَیْرٍ </w:t>
      </w:r>
      <w:r>
        <w:rPr>
          <w:rStyle w:val="FootnoteAnchor"/>
          <w:rtl w:val="true"/>
        </w:rPr>
        <w:footnoteReference w:id="1162"/>
      </w:r>
      <w:r>
        <w:rPr>
          <w:rFonts w:ascii="Amiri" w:hAnsi="Amiri" w:eastAsia="Amiri" w:cs="Amiri"/>
          <w:color w:val="111111"/>
          <w:sz w:val="28"/>
          <w:sz w:val="28"/>
          <w:szCs w:val="28"/>
          <w:rtl w:val="true"/>
          <w:lang w:bidi="ar-SA"/>
        </w:rPr>
        <w:t xml:space="preserve">عَنِ الْحُسَیْنِ بْنِ کُمَیْتٍ عَنِ الْمُعَلَّی بْنِ مَهْدِیٍّ عَنْ أَبِی شِهَابٍ عَنِ الْحَجَّاجِ بْنِ أَرْطَأَةَ عَنْ عَبْدِ الْمَلِکِ بْنِ عُمَرَ </w:t>
      </w:r>
      <w:r>
        <w:rPr>
          <w:rStyle w:val="FootnoteAnchor"/>
          <w:rtl w:val="true"/>
        </w:rPr>
        <w:footnoteReference w:id="1163"/>
      </w:r>
      <w:bookmarkStart w:id="403" w:name="pg13772_145433"/>
    </w:p>
    <w:p>
      <w:pPr>
        <w:pStyle w:val="BookText"/>
        <w:rPr/>
      </w:pPr>
      <w:bookmarkEnd w:id="403"/>
      <w:r>
        <w:rPr>
          <w:rFonts w:ascii="Amiri" w:hAnsi="Amiri" w:eastAsia="Amiri" w:cs="Amiri"/>
          <w:color w:val="111111"/>
          <w:sz w:val="28"/>
          <w:sz w:val="28"/>
          <w:szCs w:val="28"/>
          <w:rtl w:val="true"/>
          <w:lang w:bidi="ar-SA"/>
        </w:rPr>
        <w:t>عَنْ عَطِیَّةَ رَجُلٍ مِنْ بَنِی قُرَیْظَةَ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عَلَی رَسُولِ اللَّهِ صلی الله علیه و آله فَمَنْ کَانَتْ لَهُ عَانَةٌ قَتَلَهُ وَ مَنْ لَمْ تَکُنْ لَهُ عَانَةٌ تَرَکَهُ فَلَمْ تَکُنْ لِی عَانَةٌ فَتَرَکَنِی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از عطیّه یکی از افراد بنی قریظه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رسول خدا صلی الله علیه و آله و سلم نشان دادند و هر کدام از ما که موی زهار داشت کشت و هر کس که موی زهار نداشت، رها کرد و من در آن هنگام موی زهار نداشتم از این جهت مرا رها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532791_3264237689"/>
      <w:bookmarkStart w:id="405" w:name="_Toc162"/>
      <w:bookmarkEnd w:id="404"/>
      <w:r>
        <w:rPr>
          <w:rtl w:val="true"/>
        </w:rPr>
        <w:t>«</w:t>
      </w:r>
      <w:r>
        <w:rPr/>
        <w:t>15</w:t>
      </w:r>
      <w:r>
        <w:rPr>
          <w:rtl w:val="true"/>
        </w:rPr>
        <w:t>»</w:t>
      </w:r>
      <w:bookmarkEnd w:id="405"/>
    </w:p>
    <w:p>
      <w:pPr>
        <w:pStyle w:val="BookText"/>
        <w:rPr/>
      </w:pPr>
      <w:r>
        <w:rPr>
          <w:rFonts w:ascii="Amiri" w:hAnsi="Amiri" w:eastAsia="Amiri" w:cs="Amiri"/>
          <w:color w:val="111111"/>
          <w:sz w:val="28"/>
          <w:sz w:val="28"/>
          <w:szCs w:val="28"/>
          <w:rtl w:val="true"/>
          <w:lang w:bidi="ar-SA"/>
        </w:rPr>
        <w:t>ک، إکمال الدین أَبِی عَنْ عَلِیٍّ عَنْ أَبِیهِ عَنِ ابْنِ أَبِی عُمَیْرٍ وَ الْبَزَنْطِیِّ مَعاً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صلی الله علیه و آله بِکَعْبِ بْنِ أَسَدٍ لِیَضْرِبَ عُنُقَهُ فَأُخْرِجَ </w:t>
      </w:r>
      <w:r>
        <w:rPr>
          <w:rStyle w:val="FootnoteAnchor"/>
          <w:rtl w:val="true"/>
        </w:rPr>
        <w:footnoteReference w:id="1165"/>
      </w:r>
      <w:r>
        <w:rPr>
          <w:rFonts w:ascii="Amiri" w:hAnsi="Amiri" w:eastAsia="Amiri" w:cs="Amiri"/>
          <w:color w:val="111111"/>
          <w:sz w:val="28"/>
          <w:sz w:val="28"/>
          <w:szCs w:val="28"/>
          <w:rtl w:val="true"/>
          <w:lang w:bidi="ar-SA"/>
        </w:rPr>
        <w:t xml:space="preserve">وَ ذَلِکَ فِی غَزْوَةِ بَنِی قُرَیْظَةَ نَظَرَ إِلَیْهِ رَسُولُ اللَّهِ صلی الله علیه و آله فَقَالَ لَهُ یَا کَعْبُ أَ مَا نَفَعَکَ وَصِیَّةُ ابْنِ حَوَّاشٍ الْحَبْرِ الْمُقْبِلِ مِنَ الشَّامِ </w:t>
      </w:r>
      <w:r>
        <w:rPr>
          <w:rStyle w:val="FootnoteAnchor"/>
          <w:rtl w:val="true"/>
        </w:rPr>
        <w:footnoteReference w:id="1166"/>
      </w:r>
      <w:r>
        <w:rPr>
          <w:rFonts w:ascii="Amiri" w:hAnsi="Amiri" w:eastAsia="Amiri" w:cs="Amiri"/>
          <w:color w:val="111111"/>
          <w:sz w:val="28"/>
          <w:sz w:val="28"/>
          <w:szCs w:val="28"/>
          <w:rtl w:val="true"/>
          <w:lang w:bidi="ar-SA"/>
        </w:rPr>
        <w:t xml:space="preserve">فَقَالَ تَرَکْتُ الْخَمْرَ وَ الْحَمِیرَ وَ جِئْتُ إِلَی الْبُؤْسِ وَ التَّمَوُّرِ لِنَبِیٍّ یُبْعَثُ هَذَا أَوَانُ خُرُوجِهِ یَکُونُ مَخْرَجُهُ بِمَکَّةَ وَ هَذِهِ دَارُ هِجْرَتِهِ وَ هُوَ الضَّحُوکُ الْقَتَّالُ یَجْتَزِئُ بِالْکِسْرَةِ وَ التُّمَیْرَاتِ وَ یَرْکَبُ الْحِمَارَ الْعَارِی فِی عَیْنَیْهِ حُمْرَةٌ وَ بَیْنَ کَتِفَیْهِ خَاتَمُ النُّبُوَّةِ یَضَعُ سَیْفَهُ عَلَی عَاتِقِهِ لَا یُبَالِی بِمَنْ لَاقَی یَبْلُغُ سُلْطَانُهُ مُنْقَطَعَ الْخُفِّ وَ الْحَافِرِ قَالَ کَعْبٌ قَدْ کَانَ ذَلِکَ یَا مُحَمَّدُ وَ لَوْ لَا أَنَّ الْیَهُودَ تُعَیِّرُنِی أَنِّی جَبُنْتُ </w:t>
      </w:r>
      <w:r>
        <w:rPr>
          <w:rStyle w:val="FootnoteAnchor"/>
          <w:rtl w:val="true"/>
        </w:rPr>
        <w:footnoteReference w:id="1167"/>
      </w:r>
      <w:r>
        <w:rPr>
          <w:rFonts w:ascii="Amiri" w:hAnsi="Amiri" w:eastAsia="Amiri" w:cs="Amiri"/>
          <w:color w:val="111111"/>
          <w:sz w:val="28"/>
          <w:sz w:val="28"/>
          <w:szCs w:val="28"/>
          <w:rtl w:val="true"/>
          <w:lang w:bidi="ar-SA"/>
        </w:rPr>
        <w:t xml:space="preserve">عِنْدَ الْقَتْلِ لَآمَنْتُ بِکَ وَ صَدَّقْتُکَ وَ لَکِنِّی عَلَی دِینِ الْیَهُودِیَّةِ عَلَیْهِ أَحْیَا وَ عَلَیْهِ أَمُوتُ فَقَالَ رَسُولُ اللَّهِ صلی الله علیه و آله قَدِّمُوهُ فَاضْرِبُوا عُنُقَهُ فَقُدِّمَ وَ ضُرِبَتْ عُنُقُهُ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در غزوه بنی قریظه کعب بن اسد را فراخواند تا گردنش را بزند و او را آوردند، رسول خدا صلّی اللَّه علیه و آله و سلّم در وی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ابن حوّاش دانشمندی که از شام می‌آمد برایت مفید نبود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نان را در شام فروگذاشتم و با سختی و مشتی خرما به خاطر پیامبری که مبعوث می‌شود آمدم او همین اوان برانگیخته می‌شود و در مکّه طلوع می‌کند و این شهر هجرتگاه او است و او خندان و کشنده دشمنان است به چند تکّه نان و چند دانه خرما اکتفاء می‌کند و بر حمار برهنه سوار می‌شود در چشمانش سرخی و بین دو کتفش خاتم نبوّت است، شمشیرش را بر دوشش می‌نهد و از هیچ کس پروا ندارد سلطنتش بدان جا رسد که کفش و پای کسی بدان جا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اگر نبود که می‌ترسم یهود مرا سرزنش کند که هنگام مرگ ترسید به تو ایمان می‌آوردم و تصدیقت می‌کردم و لیکن من بر دین یهودم بر آن زندگی می‌کنم و بر آن نیز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گردنش را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532793_3264237689"/>
      <w:bookmarkStart w:id="407" w:name="_Toc163"/>
      <w:bookmarkEnd w:id="406"/>
      <w:r>
        <w:rPr>
          <w:rtl w:val="true"/>
        </w:rPr>
        <w:t>«</w:t>
      </w:r>
      <w:r>
        <w:rPr/>
        <w:t>16</w:t>
      </w:r>
      <w:r>
        <w:rPr>
          <w:rtl w:val="true"/>
        </w:rPr>
        <w:t>»</w:t>
      </w:r>
      <w:bookmarkEnd w:id="4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أَنَّ عَامَ الْخَنْدَقِ أَصَابَ أَصْحَابَ النَّبِیِّ صلی الله علیه و آله مَجَاعَةٌ لِمَا حَاصَرَهُمُ الْمُشْرِکُونَ فَدَعَا بِکَفٍّ مِنْ تَمْرٍ وَ أَمَرَ بِثَوْبٍ فَبُسِطَ وَ أَلْقَی ذَلِکَ التَّمْرَ عَلَیْهِ وَ أَمَرَ مُنَادِیاً یُنَادِی فِی النَّاسِ هَلُمُّوا إِلَی الْغَدَاءِ فَاجْتَمَعَ أَهْلُ الْمَدِینَةِ فَأَکَلُوا وَ صَدَرُوا وَ التَّمْرُ تَبِضُّ مِنْ أَطْرَافِ الثَّوْبِ</w:t>
      </w:r>
      <w:r>
        <w:rPr>
          <w:rFonts w:eastAsia="Amiri" w:cs="Amiri" w:ascii="Amiri" w:hAnsi="Amiri"/>
          <w:color w:val="111111"/>
          <w:sz w:val="28"/>
          <w:szCs w:val="28"/>
          <w:rtl w:val="true"/>
          <w:lang w:bidi="ar-SA"/>
        </w:rPr>
        <w:t xml:space="preserve">. </w:t>
      </w:r>
      <w:bookmarkStart w:id="408" w:name="pg13772_145434"/>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سال خندق هنگامی که مشرکان مسلمانان را محاصره کردند، گرسنگی و قحطی دامنگیر اصحاب پیامبر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مشتی خرما خواست و دستور فرمود 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پهن کنند و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خرما را در آن ریخت و بعد به یک نفر دستور داد که مردم را برای غذا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جمع شدند و از آن خرما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خرما از اطراف پارچه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532795_3264237689"/>
      <w:bookmarkStart w:id="410" w:name="_Toc164"/>
      <w:bookmarkEnd w:id="409"/>
      <w:r>
        <w:rPr>
          <w:rtl w:val="true"/>
        </w:rPr>
        <w:t>بیان</w:t>
      </w:r>
      <w:bookmarkEnd w:id="410"/>
    </w:p>
    <w:p>
      <w:pPr>
        <w:pStyle w:val="BookText"/>
        <w:rPr/>
      </w:pPr>
      <w:r>
        <w:rPr>
          <w:rFonts w:ascii="IRNazanin" w:hAnsi="IRNazanin" w:eastAsia="IRNazanin"/>
          <w:color w:val="111111"/>
          <w:sz w:val="28"/>
          <w:sz w:val="28"/>
          <w:szCs w:val="28"/>
          <w:rtl w:val="true"/>
          <w:lang w:bidi="fa-IR"/>
        </w:rPr>
        <w:t>بض الماء سال قلیلا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 الماء یعنی آب اندک اندک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532797_3264237689"/>
      <w:bookmarkStart w:id="412" w:name="_Toc165"/>
      <w:bookmarkEnd w:id="411"/>
      <w:r>
        <w:rPr>
          <w:rtl w:val="true"/>
        </w:rPr>
        <w:t>«</w:t>
      </w:r>
      <w:r>
        <w:rPr/>
        <w:t>17</w:t>
      </w:r>
      <w:r>
        <w:rPr>
          <w:rtl w:val="true"/>
        </w:rPr>
        <w:t>»</w:t>
      </w:r>
      <w:bookmarkEnd w:id="4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الْحِصَارَ لَمَّا اشْتَدَّ عَلَی الْمُسْلِمِینَ فِی حَرْبِ الْخَنْدَقِ وَ رَأَی رَسُولُ اللَّهِ صلی الله علیه و آله مِنْهُمُ الضَّجَرَ لِمَا کَانَ فِیهِ مِنَ الضُّرِّ </w:t>
      </w:r>
      <w:r>
        <w:rPr>
          <w:rStyle w:val="FootnoteAnchor"/>
          <w:rtl w:val="true"/>
        </w:rPr>
        <w:footnoteReference w:id="1169"/>
      </w:r>
      <w:r>
        <w:rPr>
          <w:rFonts w:ascii="Amiri" w:hAnsi="Amiri" w:eastAsia="Amiri" w:cs="Amiri"/>
          <w:color w:val="111111"/>
          <w:sz w:val="28"/>
          <w:sz w:val="28"/>
          <w:szCs w:val="28"/>
          <w:rtl w:val="true"/>
          <w:lang w:bidi="ar-SA"/>
        </w:rPr>
        <w:t xml:space="preserve">صَعِدَ عَلَی مَسْجِدِ الْفَتْحِ فَصَلَّی رَکْعَتَیْنِ ثُمَّ قَالَ اللَّهُمَّ إِنْ تُهْلِکْ هَذِهِ الْعِصَابَةَ لَمْ تُعْبَدْ </w:t>
      </w:r>
      <w:r>
        <w:rPr>
          <w:rStyle w:val="FootnoteAnchor"/>
          <w:rtl w:val="true"/>
        </w:rPr>
        <w:footnoteReference w:id="1170"/>
      </w:r>
      <w:r>
        <w:rPr>
          <w:rFonts w:ascii="Amiri" w:hAnsi="Amiri" w:eastAsia="Amiri" w:cs="Amiri"/>
          <w:color w:val="111111"/>
          <w:sz w:val="28"/>
          <w:sz w:val="28"/>
          <w:szCs w:val="28"/>
          <w:rtl w:val="true"/>
          <w:lang w:bidi="ar-SA"/>
        </w:rPr>
        <w:t xml:space="preserve">بَعْدَهَا فِی الْأَرْضِ فَبَعَثَ اللَّهُ رِیحاً قَلَعَتْ خِیَمَ الْمُشْرِکِینَ وَ بَدَّدَتْ رَوَاحِلَهُمْ وَ أَجْهَدَتْهُمْ بِالْبَرْدِ وَ سَفَتِ الرِّمَالَ وَ التُّرَابَ عَلَیْهِمْ وَ جَاءَتْهُ الْمَلَائِکَةُ فَقَالَتْ یَا رَسُولَ اللَّهِ إِنَّ اللَّهَ قَدْ أَمَرَنَا بِالطَّاعَةِ لَکَ فَمُرْنَا بِمَا شِئْتَ قَالَ </w:t>
      </w:r>
      <w:r>
        <w:rPr>
          <w:rStyle w:val="FootnoteAnchor"/>
          <w:rtl w:val="true"/>
        </w:rPr>
        <w:footnoteReference w:id="1171"/>
      </w:r>
      <w:r>
        <w:rPr>
          <w:rFonts w:ascii="Amiri" w:hAnsi="Amiri" w:eastAsia="Amiri" w:cs="Amiri"/>
          <w:color w:val="111111"/>
          <w:sz w:val="28"/>
          <w:sz w:val="28"/>
          <w:szCs w:val="28"/>
          <w:rtl w:val="true"/>
          <w:lang w:bidi="ar-SA"/>
        </w:rPr>
        <w:t xml:space="preserve">زَعْزِعِی الْمُشْرِکِینَ وَ أَرْعِبِیهِمْ وَ کُونُوا مِنْ وَرَائِهِمْ </w:t>
      </w:r>
      <w:r>
        <w:rPr>
          <w:rStyle w:val="FootnoteAnchor"/>
          <w:rtl w:val="true"/>
        </w:rPr>
        <w:footnoteReference w:id="1172"/>
      </w:r>
      <w:r>
        <w:rPr>
          <w:rFonts w:ascii="Amiri" w:hAnsi="Amiri" w:eastAsia="Amiri" w:cs="Amiri"/>
          <w:color w:val="111111"/>
          <w:sz w:val="28"/>
          <w:sz w:val="28"/>
          <w:szCs w:val="28"/>
          <w:rtl w:val="true"/>
          <w:lang w:bidi="ar-SA"/>
        </w:rPr>
        <w:t xml:space="preserve">فَفَعَلَتْ بِهِمْ ذَلِکَ وَ أَنْزَلَ اللَّهُ تَعَالَی یا أَیُّهَا الَّذِینَ آمَنُوا اذْکُرُوا نِعْمَةَ اللَّهِ عَلَیْکُمْ إِذْ جاءَتْکُمْ جُنُودٌ یَعْنِی أَحْزَابَ الْمُشْرِکِینَ فَأَرْسَلْنا عَلَیْهِمْ رِیحاً وَ جُنُوداً لَمْ تَرَوْها وَ کانَ اللَّهُ بِما تَعْمَلُونَ بَصِیراً إِذْ جاؤُکُمْ مِنْ فَوْقِکُمْ أَیْ أَحْزَابُ الْعَرَبِ وَ مِنْ أَسْفَلَ مِنْکُمْ </w:t>
      </w:r>
      <w:r>
        <w:rPr>
          <w:rStyle w:val="FootnoteAnchor"/>
          <w:rtl w:val="true"/>
        </w:rPr>
        <w:footnoteReference w:id="1173"/>
      </w:r>
      <w:r>
        <w:rPr>
          <w:rFonts w:ascii="Amiri" w:hAnsi="Amiri" w:eastAsia="Amiri" w:cs="Amiri"/>
          <w:color w:val="111111"/>
          <w:sz w:val="28"/>
          <w:sz w:val="28"/>
          <w:szCs w:val="28"/>
          <w:rtl w:val="true"/>
          <w:lang w:bidi="ar-SA"/>
        </w:rPr>
        <w:t xml:space="preserve">یَعْنِی بَنِی قُرَیْظَةَ حِینَ نَقَضُوا عَهْدَ رَسُولِ اللَّهِ صلی الله علیه و آله وَ صَارُوا مَعَ الْأَحْزَابِ عَلَی الْمُسْلِمِینَ ثُمَّ رَجَعَ مِنْ مَسْجِدِ الْفَتْحِ إِلَی مُعَسْکَرِهِ فَصَاحَ بِحُذَیْفَةَ بْنِ الْیَمَانِ وَ کَانَ قَدْ نَادَاهُ </w:t>
      </w:r>
      <w:r>
        <w:rPr>
          <w:rStyle w:val="FootnoteAnchor"/>
          <w:rtl w:val="true"/>
        </w:rPr>
        <w:footnoteReference w:id="1174"/>
      </w:r>
      <w:r>
        <w:rPr>
          <w:rFonts w:ascii="Amiri" w:hAnsi="Amiri" w:eastAsia="Amiri" w:cs="Amiri"/>
          <w:color w:val="111111"/>
          <w:sz w:val="28"/>
          <w:sz w:val="28"/>
          <w:szCs w:val="28"/>
          <w:rtl w:val="true"/>
          <w:lang w:bidi="ar-SA"/>
        </w:rPr>
        <w:t xml:space="preserve">ثَلَاثاً فَقَالَ فِی الثَّالِثَةِ لَبَّیْکَ یَا رَسُولَ اللَّهِ قَالَ تَسْمَعُ صَوْتِی وَ لَا تُجِیبُنِی فَقَالَ مَنَعَنِی شِدَّةُ الْبَرْدِ فَقَالَ اعْبُرِ الْخَنْدَقَ فَاعْرِفْ خَبَرَ قُرَیْشٍ وَ الْأَحْزَابِ وَ ارْجِعْ وَ لَا تُحْدِثْ حَدَثاً حَتَّی تَرْجِعَ إِلَیَّ قَالَ فَقُمْتُ وَ أَنَا أَنْتَفِضُ مِنَ الْبَرْدِ فَعَبَرْتُ الْخَنْدَقَ وَ کَأَنِّی فِی الْحَمَّامِ فَصِرْتُ إِلَی مُعَسْکَرِهِمْ فَلَمْ أَجِدْ هُنَاکَ إِلَّا خَیْمَةَ أَبِی سُفْیَانَ وَ عِنْدَهُ جَمَاعَةٌ مِنْ وُجُوهِ قُرَیْشٍ وَ بَیْنَ أَیْدِیهِمْ نَارٌ تَشْتَعِلُ مَرَّةً وَ تَخْبُو أُخْرَی فَانْسَلَلْتُ فَجَلَسْتُ </w:t>
      </w:r>
      <w:r>
        <w:rPr>
          <w:rStyle w:val="FootnoteAnchor"/>
          <w:rtl w:val="true"/>
        </w:rPr>
        <w:footnoteReference w:id="1175"/>
      </w:r>
      <w:r>
        <w:rPr>
          <w:rFonts w:ascii="Amiri" w:hAnsi="Amiri" w:eastAsia="Amiri" w:cs="Amiri"/>
          <w:color w:val="111111"/>
          <w:sz w:val="28"/>
          <w:sz w:val="28"/>
          <w:szCs w:val="28"/>
          <w:rtl w:val="true"/>
          <w:lang w:bidi="ar-SA"/>
        </w:rPr>
        <w:t xml:space="preserve">بَیْنَهُمْ فَقَالَ أَبُو سُفْیَانَ إِنْ کُنَّا نُقَاتِلُ أَهْلَ الْأَرْضِ فَنَحْنُ بِالْقُدْرَةِ عَلَیْهِ وَ إِنْ کُنَّا </w:t>
      </w:r>
      <w:bookmarkStart w:id="413" w:name="pg13772_145435"/>
    </w:p>
    <w:p>
      <w:pPr>
        <w:pStyle w:val="BookText"/>
        <w:rPr/>
      </w:pPr>
      <w:bookmarkEnd w:id="413"/>
      <w:r>
        <w:rPr>
          <w:rFonts w:ascii="Amiri" w:hAnsi="Amiri" w:eastAsia="Amiri" w:cs="Amiri"/>
          <w:color w:val="111111"/>
          <w:sz w:val="28"/>
          <w:sz w:val="28"/>
          <w:szCs w:val="28"/>
          <w:rtl w:val="true"/>
          <w:lang w:bidi="ar-SA"/>
        </w:rPr>
        <w:t xml:space="preserve">نُقَاتِلُ أَهْلَ السَّمَاءِ کَمَا یَقُولُ مُحَمَّدٌ فَلَا طَاقَةَ لَنَا بِأَهْلِ السَّمَاءِ انْظُرُوا بَیْنَکُمْ لَا یَکُونُ لِمُحَمَّدٍ عَیْنٌ بَیْنَنَا فَلْیَسْأَلْ بَعْضُکُمْ بَعْضاً قَالَ حُذَیْفَةُ فَبَادَرْتُ إِلَی الَّذِی عَنْ یَمِینِی فَقُلْتُ مَنْ أَنْتَ قَالَ خَالِدُ بْنُ الْوَلِیدِ وَ قُلْتُ لِلَّذِی عَنْ یَسَارِی مَنْ أَنْتَ قَالَ فُلَانٌ فَلَمْ یَسْأَلْنِی أَحَدٌ مِنْهُمْ ثُمَّ قَالَ أَبُو سُفْیَانَ لِخَالِدٍ إِمَّا أَنْ تَتَقَدَّمَ أَنْتَ فَتَجْمَعَ </w:t>
      </w:r>
      <w:r>
        <w:rPr>
          <w:rStyle w:val="FootnoteAnchor"/>
          <w:rtl w:val="true"/>
        </w:rPr>
        <w:footnoteReference w:id="1176"/>
      </w:r>
      <w:r>
        <w:rPr>
          <w:rFonts w:ascii="Amiri" w:hAnsi="Amiri" w:eastAsia="Amiri" w:cs="Amiri"/>
          <w:color w:val="111111"/>
          <w:sz w:val="28"/>
          <w:sz w:val="28"/>
          <w:szCs w:val="28"/>
          <w:rtl w:val="true"/>
          <w:lang w:bidi="ar-SA"/>
        </w:rPr>
        <w:t>النَّاسَ لِیَلْحَقَ بَعْضُهُمْ بَعْضاً فَأَکُونَ عَلَی السَّاقَةِ وَ إِمَّا أَنْ أَتَقَدَّمَ أَنَا وَ تَکُونَ عَلَی السَّاقَةِ قَالَ بَلْ أَتَقَدَّمُ أَنَا وَ تَتَأَخَّرُ أَنْتَ فَقَامُوا جَمِیعاً فَتَقَدَّمُوا وَ تَأَخَّرَ أَبُو سُفْیَانَ فَخَرَجَ مِنَ الْخَیْمَةِ وَ اخْتَفَیْتُ فِی ظِلِّهَا فَرَکِبَ رَاحِلَتَهُ وَ هِیَ مَعْقُولَةٌ مِنَ الدَّهَشِ الَّذِی کَانَ بِهِ فَنَزَلَ یَحِلُّ الْعِقَالَ فَأَمْکَنَنِی قَتْلَهُ فَلَمَّا هَمَمْتُ بِذَلِکَ تَذَکَّرْتُ قَوْلَ رَسُولِ اللَّهِ صلی الله علیه و آله لَا تُحْدِثَنَّ حَدَثاً حَتَّی تَرْجِعَ إِلَیَّ فَکَفَفْتُ وَ رَجَعْتُ إِلَی رَسُولِ اللَّهِ صلی الله علیه و آله وَ قَدْ طَلَعَ الْفَجْرُ فَحَمِدَ اللَّهَ ثُمَّ صَلَّی بِالنَّاسِ الْفَجْرَ وَ نَادَی مُنَادِیهِ لَا یَبْرَحَنَّ أَحَدٌ مَکَانَهُ إِلَی أَنْ تَطْلُعَ الشَّمْسُ فَمَا أَصْبَحَ إِلَّا وَ قَدْ تَفَرَّقَ عَنْهُ الْجَمَاعَةُ إِلَّا نَفَراً یَسِیراً فَلَمَّا طَلَعَتِ الشَّمْسُ انْصَرَفَ رَسُولُ اللَّهِ صلی الله علیه و آله وَ مَنْ کَانَ مَعَهُ فَلَمَّا دَخَلَ مَنْزِلَهُ أَمَرَ فَنُودِیَ أَلَا لَا یُصَلِّی أَحَدٌ إِلَّا فِی بَنِی قُرَیْظَةَ فَسَارَ الْمُسْلِمُونَ إِلَیْهِمْ فَوَجَدُوا النَّخْلَ مُحْدِقاً بِقَصْرِهِمْ وَ لَمْ یَکُنْ لِلْمُسْلِمِینَ مُعَسْکَرٌ یَنْزِلُونَ فِیهِ وَ وَافَی رَسُولُ اللَّهِ صلی الله علیه و آله فَقَالَ مَا لَکُمْ لَا تَنْزِلُونَ فَقَالُوا مَا لَنَا مَکَانٌ فَنَزَلَ مِنِ اشْتِبَاکِ النَّخْلِ فَدَخَلَ فِی طَرِیقٍ بَیْنَ النَّخْلِ فَأَشَارَ بِیَدِهِ یَمْنَةً فَانْضَمَّ النَّخْلُ بَعْضُهُ إِلَی بَعْضٍ وَ أَشَارَ بِیَدِهِ یَسْرَةً فَانْضَمَّ النَّخْلُ کَذَلِکَ وَ اتَّسَعَ لَهُمُ الْمَوْضِعُ فَنَزَلُوا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وقتی که محاصره مدینه شدت یافت و رسول خدا صلّی اللَّه علیه و آله دید که مردم از بدحالی و تنگنا می‌نالند، به مکان مسجد فتح رفت و دو رکعت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هلاک شوند، در روی زمین کسی نیست تو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طوفانی فرستاد که چادرهای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کند و بارهایشان را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 شدیدی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و شن را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نموده است به اطاعت تو، پس هر چه خواهی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را حرکت دهید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بترسانید و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نیز انجام دادند آنچه را که حضرت به آنان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احزاب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عَلَیْهِمْ رِیحاً وَ جُنُوداً لَمْ تَرَوْها وَ کانَ اللَّهُ بِما تَعْمَلُونَ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جاؤُکُمْ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احزاب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قریظه، وقتی که پیمانشان را با رسول خدا صلّی اللَّه علیه و آله شکستند به دشمنان اسلام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از مسجد فتح پایین آمد و حذیفة بن یمان را طلبید و سه بار او را صدا کرد و حذیفه بار سوم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صدایم را می‌شنوی ولی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سرما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خندق بگذر و از قریش برای ما خبری بیاور و تا برگشتن هیچ کاری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در حالی که از سرما به خود می‌پیچیدم از خندق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گرم شد مثل اینکه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اردوگاه قریش رفتم، چادری جز چادر ابو سفیان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بزرگان قریش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هیزمی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شعله‌ور می‌شد و گاه باد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داریم با نیروی زمین بجنگیم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ولی طاقت مقابله با نیروی آسمان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کسی که در کنارش نشسته بپرسد تا بفهمیم جاسوسی از طرف محمّد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کسی که در سمت راستم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سمت چپم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از من نپرسید که تو کیستی؟ سپس ابو سفیان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مردم را برای حرکت جمع کن تا به همدیگر ملحق شوند و من در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جلو لشکر قرار بگیر یا اینکه تو در ساقه و عقب سپاه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پیش از سپاه و تو در دنبال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ابو سفیان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چادر خارج شد، من هم در سایه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عجله، پیوسته به شتر تازیانه می‌زد تا اینکه فهمید پای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پای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می‌توانستم او را بکشم، قصد کشتن او را نمودم ولی سفارش پیامبر به یادم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کاری انجام نده تا به سوی من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آزاری نرساندم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و پیامبر خدا را شکر کرد سپس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جای خود حرکت نکند تا اینکه خورشید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روشن شد، جز چند نفر، کسی از جای خود برنخاسته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طلوع کرد پیامبر و همراهانش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بانگ زدند که همه نماز ظهر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و به جایی رسیدند که از نخل پوشیده بود و جایی برای فرود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فرود نمی‌آیید؟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درختان خرما، جایی برای فرود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راهی بین درختان ایستاد و به راست و چپ اشاره کرد که درختان کنار رفتند و به هم چسبیدند و جا باز شد و همه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532799_3264237689"/>
      <w:bookmarkStart w:id="415" w:name="_Toc166"/>
      <w:bookmarkEnd w:id="414"/>
      <w:r>
        <w:rPr>
          <w:rtl w:val="true"/>
        </w:rPr>
        <w:t>«</w:t>
      </w:r>
      <w:r>
        <w:rPr/>
        <w:t>18</w:t>
      </w:r>
      <w:r>
        <w:rPr>
          <w:rtl w:val="true"/>
        </w:rPr>
        <w:t>»</w:t>
      </w:r>
      <w:bookmarkEnd w:id="4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عَلِیٌّ عَلَیْهِ السَّلَامُ عَمْرَو بْنَ عَبْدِ وُدٍّ أَعْطَی سَیْفَهُ الْحَسَنَ عَلَیْهِ السَّلَامُ وَ قَالَ قُلْ لِأُمِّکَ تَغْسِلُ هَذَا الصَّیْقَلَ فَرَدَّهُ وَ عَلِیٌّ عَلَیْهِ السَّلَامُ عِنْدَ النَّبِیِّ صلی الله علیه و آله وَ فِی وَسَطِهِ نُقْطَةٌ لَمْ تُنَقَّ قَالَ أَ لَیْسَ قَدْ غَسَلَتْهُ الزَّهْرَاءُ قَالَ نَعَمْ قَالَ فَمَا هَذِهِ النُّقْطَةُ قَالَ النَّبِیُّ صلی الله علیه و آله یَا عَلِیُّ سَلْ ذَا الْفَقَارِ یُخْبِرْکَ فَهَزَّهُ وَ قَالَ أَ لَیْسَ قَدْ غَسَلَتْکَ الطَّاهِرَةُ مِنْ دَمِ الرِّجْسِ النِّجْسِ فَأَنْطَقَ اللَّهُ السَّیْفَ فَقَالَ بَلَی </w:t>
      </w:r>
      <w:bookmarkStart w:id="416" w:name="pg13772_145436"/>
    </w:p>
    <w:p>
      <w:pPr>
        <w:pStyle w:val="BookText"/>
        <w:rPr/>
      </w:pPr>
      <w:bookmarkEnd w:id="416"/>
      <w:r>
        <w:rPr>
          <w:rFonts w:ascii="Amiri" w:hAnsi="Amiri" w:eastAsia="Amiri" w:cs="Amiri"/>
          <w:color w:val="111111"/>
          <w:sz w:val="28"/>
          <w:sz w:val="28"/>
          <w:szCs w:val="28"/>
          <w:rtl w:val="true"/>
          <w:lang w:bidi="ar-SA"/>
        </w:rPr>
        <w:t xml:space="preserve">وَ لَکِنَّکَ مَا قَتَلْتَ بِی أَبْغَضَ إِلَی الْمَلَائِکَةِ مِنْ عَمْرِو بْنِ عَبْدِ وُدٍّ فَأَمَرَنِی رَبِّی فَشَرِبْتُ هَذِهِ النُّقْطَةَ مِنْ دَمِهِ وَ هُوَ حَظِّی مِنْهُ فَلَا تَنْتَضِینِی یَوْماً إِلَّا وَ رَأَتْهُ الْمَلَائِکَةُ وَ صَلَّتْ عَلَیْکَ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عمرو بن عبدود را کشت، شمشیرش را به فرزندش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بگو این شمشیر تیز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شمشیر را بازگرداند در حالی که علی علیه السلام در خدمت پیامبر صلی الله علیه و آله و سلم نشسته بود و 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وسط شمشیر بود که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زهراء این را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لکه چیست؟ پیامبر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ذو الفقار بپرس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طاهره تو را از خون آن مرد نجس و ناپاک نشسته است؟ پس خداوند شمشیر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اما آنچه که تو به وسیله من کشتی، در نزد فرشتگان از عمرو بن عبدود مبغوض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 روی خداوند مرا امر فرود و من از این لکّه خون او نوشیدم و این بهره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مرا از نیام بیرون بکشی فرشتگان این لکه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532801_3264237689"/>
      <w:bookmarkStart w:id="418" w:name="_Toc167"/>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نضا السیف و انتضاه 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 السیف و انتضاه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از نیام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532803_3264237689"/>
      <w:bookmarkStart w:id="420" w:name="_Toc168"/>
      <w:bookmarkEnd w:id="419"/>
      <w:r>
        <w:rPr>
          <w:rtl w:val="true"/>
        </w:rPr>
        <w:t>«</w:t>
      </w:r>
      <w:r>
        <w:rPr/>
        <w:t>19</w:t>
      </w:r>
      <w:r>
        <w:rPr>
          <w:rtl w:val="true"/>
        </w:rPr>
        <w:t>»</w:t>
      </w:r>
      <w:bookmarkEnd w:id="4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کانت غزاة الأحزاب بعد بنی النضیر و ذلک أن جماعة من الیهود منهم سلام بن أبی الحقیق النضیری و حیی بن أخطب و کنانة بن الربیع و هوذة بن قیس الوالبی و أبو عمارة </w:t>
      </w:r>
      <w:r>
        <w:rPr>
          <w:rStyle w:val="FootnoteAnchor"/>
          <w:rtl w:val="true"/>
        </w:rPr>
        <w:footnoteReference w:id="1178"/>
      </w:r>
      <w:r>
        <w:rPr>
          <w:rFonts w:ascii="IRNazanin" w:hAnsi="IRNazanin" w:eastAsia="IRNazanin"/>
          <w:color w:val="111111"/>
          <w:sz w:val="28"/>
          <w:sz w:val="28"/>
          <w:szCs w:val="28"/>
          <w:rtl w:val="true"/>
          <w:lang w:bidi="fa-IR"/>
        </w:rPr>
        <w:t xml:space="preserve">الوالبی فی نفر من بنی والبة خرجوا حتی قدموا مکة فصاروا إلی أبی سفیان صخر بن حرب لعلمهم بعداوته لرسول الله صلی الله علیه و آله و تسرعه إلی قتاله فذکروا له ما نالهم منه و سألوه المعونة لهم علی قتاله فقال لهم أبو سفیان أنا لکم حیث تحبون فاخرجوا إلی قریش فادعوهم إلی حربه و اضمنوا النصرة لهم و الثبوت معهم حتی تستأصلوه فطافوا علی وجوه قریش و دعوهم إلی حرب النبی صلی الله علیه و آله و قالوا لهم أیدینا مع أیدیکم و نحن معکم حتی نستأصله فقالت لهم قریش یا معشر الیهود أنتم أهل الکتاب الأول و العلم السابق و قد عرفتم الدین الذی جاء به محمد و ما نحن علیه من الدین فدیننا خیر من دینه أم هو أولی بالحق منا فقالوا لهم بل دینکم خیر من دینه </w:t>
      </w:r>
      <w:r>
        <w:rPr>
          <w:rStyle w:val="FootnoteAnchor"/>
          <w:rtl w:val="true"/>
        </w:rPr>
        <w:footnoteReference w:id="1179"/>
      </w:r>
      <w:r>
        <w:rPr>
          <w:rFonts w:ascii="IRNazanin" w:hAnsi="IRNazanin" w:eastAsia="IRNazanin"/>
          <w:color w:val="111111"/>
          <w:sz w:val="28"/>
          <w:sz w:val="28"/>
          <w:szCs w:val="28"/>
          <w:rtl w:val="true"/>
          <w:lang w:bidi="fa-IR"/>
        </w:rPr>
        <w:t xml:space="preserve">فنشطت قریش لما دعوهم إلیه من حرب رسول الله صلی الله علیه و آله و جاءهم أبو سفیان فقال لهم قد مکنکم الله من عدوکم و هذه الیهود تقاتله معکم و لن تنفک </w:t>
      </w:r>
      <w:r>
        <w:rPr>
          <w:rStyle w:val="FootnoteAnchor"/>
          <w:rtl w:val="true"/>
        </w:rPr>
        <w:footnoteReference w:id="1180"/>
      </w:r>
      <w:r>
        <w:rPr>
          <w:rFonts w:ascii="IRNazanin" w:hAnsi="IRNazanin" w:eastAsia="IRNazanin"/>
          <w:color w:val="111111"/>
          <w:sz w:val="28"/>
          <w:sz w:val="28"/>
          <w:szCs w:val="28"/>
          <w:rtl w:val="true"/>
          <w:lang w:bidi="fa-IR"/>
        </w:rPr>
        <w:t xml:space="preserve">عنکم حتی یؤتی علی جمیعها أو نستأصله </w:t>
      </w:r>
      <w:r>
        <w:rPr>
          <w:rStyle w:val="FootnoteAnchor"/>
          <w:rtl w:val="true"/>
        </w:rPr>
        <w:footnoteReference w:id="11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اتبعه فقویت عزائمهم إذ ذاک فی حرب النبی صلی الله علیه و آله </w:t>
      </w:r>
      <w:r>
        <w:rPr>
          <w:rStyle w:val="FootnoteAnchor"/>
          <w:rtl w:val="true"/>
        </w:rPr>
        <w:footnoteReference w:id="1182"/>
      </w:r>
      <w:r>
        <w:rPr>
          <w:rFonts w:ascii="IRNazanin" w:hAnsi="IRNazanin" w:eastAsia="IRNazanin"/>
          <w:color w:val="111111"/>
          <w:sz w:val="28"/>
          <w:sz w:val="28"/>
          <w:szCs w:val="28"/>
          <w:rtl w:val="true"/>
          <w:lang w:bidi="fa-IR"/>
        </w:rPr>
        <w:t xml:space="preserve">ثم خرج الیهود حتی جاءوا غطفان و قیس غیلان </w:t>
      </w:r>
      <w:r>
        <w:rPr>
          <w:rStyle w:val="FootnoteAnchor"/>
          <w:rtl w:val="true"/>
        </w:rPr>
        <w:footnoteReference w:id="1183"/>
      </w:r>
      <w:r>
        <w:rPr>
          <w:rFonts w:ascii="IRNazanin" w:hAnsi="IRNazanin" w:eastAsia="IRNazanin"/>
          <w:color w:val="111111"/>
          <w:sz w:val="28"/>
          <w:sz w:val="28"/>
          <w:szCs w:val="28"/>
          <w:rtl w:val="true"/>
          <w:lang w:bidi="fa-IR"/>
        </w:rPr>
        <w:t xml:space="preserve">فدعوهم إلی حرب رسول الله صلی الله علیه و آله و ضمنوا لهم النصرة و المعونة و أخبروهم باتباع قریش لهم علی ذلک فاجتمعوا </w:t>
      </w:r>
      <w:r>
        <w:rPr>
          <w:rStyle w:val="FootnoteAnchor"/>
          <w:rtl w:val="true"/>
        </w:rPr>
        <w:footnoteReference w:id="1184"/>
      </w:r>
      <w:r>
        <w:rPr>
          <w:rFonts w:ascii="IRNazanin" w:hAnsi="IRNazanin" w:eastAsia="IRNazanin"/>
          <w:color w:val="111111"/>
          <w:sz w:val="28"/>
          <w:sz w:val="28"/>
          <w:szCs w:val="28"/>
          <w:rtl w:val="true"/>
          <w:lang w:bidi="fa-IR"/>
        </w:rPr>
        <w:t xml:space="preserve">معهم و خرجت قریش و قائدها إذ ذاک أبو سفیان صخر بن حرب و خرجت غطفان و قائدها عیینة بن حصن فی بنی فزارة و الحارث بن عوف فی بنی مرة و وبرة بن طریف فی قومه من أشجع </w:t>
      </w:r>
      <w:r>
        <w:rPr>
          <w:rStyle w:val="FootnoteAnchor"/>
          <w:rtl w:val="true"/>
        </w:rPr>
        <w:footnoteReference w:id="1185"/>
      </w:r>
      <w:r>
        <w:rPr>
          <w:rFonts w:ascii="IRNazanin" w:hAnsi="IRNazanin" w:eastAsia="IRNazanin"/>
          <w:color w:val="111111"/>
          <w:sz w:val="28"/>
          <w:sz w:val="28"/>
          <w:szCs w:val="28"/>
          <w:rtl w:val="true"/>
          <w:lang w:bidi="fa-IR"/>
        </w:rPr>
        <w:t xml:space="preserve">و اجتمعت قریش معهم فلما سمع رسول الله صلی الله علیه و آله اجتماع الأحزاب </w:t>
      </w:r>
      <w:r>
        <w:rPr>
          <w:rStyle w:val="FootnoteAnchor"/>
          <w:rtl w:val="true"/>
        </w:rPr>
        <w:footnoteReference w:id="1186"/>
      </w:r>
      <w:r>
        <w:rPr>
          <w:rFonts w:ascii="IRNazanin" w:hAnsi="IRNazanin" w:eastAsia="IRNazanin"/>
          <w:color w:val="111111"/>
          <w:sz w:val="28"/>
          <w:sz w:val="28"/>
          <w:szCs w:val="28"/>
          <w:rtl w:val="true"/>
          <w:lang w:bidi="fa-IR"/>
        </w:rPr>
        <w:t xml:space="preserve">علیه و قوة عزیمتهم فی حربه استشار أصحابه فأجمع </w:t>
      </w:r>
      <w:r>
        <w:rPr>
          <w:rStyle w:val="FootnoteAnchor"/>
          <w:rtl w:val="true"/>
        </w:rPr>
        <w:footnoteReference w:id="1187"/>
      </w:r>
      <w:r>
        <w:rPr>
          <w:rFonts w:ascii="IRNazanin" w:hAnsi="IRNazanin" w:eastAsia="IRNazanin"/>
          <w:color w:val="111111"/>
          <w:sz w:val="28"/>
          <w:sz w:val="28"/>
          <w:szCs w:val="28"/>
          <w:rtl w:val="true"/>
          <w:lang w:bidi="fa-IR"/>
        </w:rPr>
        <w:t xml:space="preserve">رأیهم علی المقام بالمدینة و حرب القوم إن جاءوا إلیهم علی أنقابها </w:t>
      </w:r>
      <w:r>
        <w:rPr>
          <w:rStyle w:val="FootnoteAnchor"/>
          <w:rtl w:val="true"/>
        </w:rPr>
        <w:footnoteReference w:id="1188"/>
      </w:r>
      <w:r>
        <w:rPr>
          <w:rFonts w:ascii="IRNazanin" w:hAnsi="IRNazanin" w:eastAsia="IRNazanin"/>
          <w:color w:val="111111"/>
          <w:sz w:val="28"/>
          <w:sz w:val="28"/>
          <w:szCs w:val="28"/>
          <w:rtl w:val="true"/>
          <w:lang w:bidi="fa-IR"/>
        </w:rPr>
        <w:t xml:space="preserve">فأشار </w:t>
      </w:r>
      <w:r>
        <w:rPr>
          <w:rStyle w:val="FootnoteAnchor"/>
          <w:rtl w:val="true"/>
        </w:rPr>
        <w:footnoteReference w:id="1189"/>
      </w:r>
      <w:r>
        <w:rPr>
          <w:rFonts w:ascii="IRNazanin" w:hAnsi="IRNazanin" w:eastAsia="IRNazanin"/>
          <w:color w:val="111111"/>
          <w:sz w:val="28"/>
          <w:sz w:val="28"/>
          <w:szCs w:val="28"/>
          <w:rtl w:val="true"/>
          <w:lang w:bidi="fa-IR"/>
        </w:rPr>
        <w:t xml:space="preserve">سلمان الفارسی رحمه الله علی رسول الله صلی الله علیه و آله بالخندق فأمر بحفره و عمل فیه بنفسه و عمل فیه المسلمون و أقبلت الأحزاب إلی رسول الله صلی الله علیه و آله </w:t>
      </w:r>
      <w:r>
        <w:rPr>
          <w:rStyle w:val="FootnoteAnchor"/>
          <w:rtl w:val="true"/>
        </w:rPr>
        <w:footnoteReference w:id="1190"/>
      </w:r>
      <w:r>
        <w:rPr>
          <w:rFonts w:ascii="IRNazanin" w:hAnsi="IRNazanin" w:eastAsia="IRNazanin"/>
          <w:color w:val="111111"/>
          <w:sz w:val="28"/>
          <w:sz w:val="28"/>
          <w:szCs w:val="28"/>
          <w:rtl w:val="true"/>
          <w:lang w:bidi="fa-IR"/>
        </w:rPr>
        <w:t xml:space="preserve">فهال المسلمین أمرهم و ارتاعوا من کثرتهم و جمعهم فنزلوا ناحیة من الخندق و أقاموا بمکانهم بضعا و عشرین </w:t>
      </w:r>
    </w:p>
    <w:p>
      <w:pPr>
        <w:pStyle w:val="BookText"/>
        <w:rPr/>
      </w:pPr>
      <w:r>
        <w:rPr>
          <w:rFonts w:ascii="IRNazanin" w:hAnsi="IRNazanin" w:eastAsia="IRNazanin"/>
          <w:color w:val="111111"/>
          <w:sz w:val="28"/>
          <w:sz w:val="28"/>
          <w:szCs w:val="28"/>
          <w:rtl w:val="true"/>
          <w:lang w:bidi="fa-IR"/>
        </w:rPr>
        <w:t xml:space="preserve">لیلة لم یکن بینهم حرب إلا الرمی بالنبل و الحصی فلما رأی رسول الله صلی الله علیه و آله ضعف قلوب أکثر المسلمین </w:t>
      </w:r>
      <w:r>
        <w:rPr>
          <w:rStyle w:val="FootnoteAnchor"/>
          <w:rtl w:val="true"/>
        </w:rPr>
        <w:footnoteReference w:id="1191"/>
      </w:r>
      <w:r>
        <w:rPr>
          <w:rFonts w:ascii="IRNazanin" w:hAnsi="IRNazanin" w:eastAsia="IRNazanin"/>
          <w:color w:val="111111"/>
          <w:sz w:val="28"/>
          <w:sz w:val="28"/>
          <w:szCs w:val="28"/>
          <w:rtl w:val="true"/>
          <w:lang w:bidi="fa-IR"/>
        </w:rPr>
        <w:t xml:space="preserve">من حصارهم لهم و وهنهم فی حربهم بعث إلی عیینة بن حصن و الحارث بن عوف و هما قائدا غطفان یدعوهما إلی صلحه و الکف عنه و الرجوع بقومهما عن حربه علی أن یعطیهما ثلث ثمار المدینة و استشار سعد بن عبادة </w:t>
      </w:r>
      <w:r>
        <w:rPr>
          <w:rStyle w:val="FootnoteAnchor"/>
          <w:rtl w:val="true"/>
        </w:rPr>
        <w:footnoteReference w:id="1192"/>
      </w:r>
      <w:r>
        <w:rPr>
          <w:rFonts w:ascii="IRNazanin" w:hAnsi="IRNazanin" w:eastAsia="IRNazanin"/>
          <w:color w:val="111111"/>
          <w:sz w:val="28"/>
          <w:sz w:val="28"/>
          <w:szCs w:val="28"/>
          <w:rtl w:val="true"/>
          <w:lang w:bidi="fa-IR"/>
        </w:rPr>
        <w:t xml:space="preserve">فیما بعث به إلی عیینة و الحارث فقال </w:t>
      </w:r>
      <w:r>
        <w:rPr>
          <w:rStyle w:val="FootnoteAnchor"/>
          <w:rtl w:val="true"/>
        </w:rPr>
        <w:footnoteReference w:id="1193"/>
      </w:r>
      <w:r>
        <w:rPr>
          <w:rFonts w:ascii="IRNazanin" w:hAnsi="IRNazanin" w:eastAsia="IRNazanin"/>
          <w:color w:val="111111"/>
          <w:sz w:val="28"/>
          <w:sz w:val="28"/>
          <w:szCs w:val="28"/>
          <w:rtl w:val="true"/>
          <w:lang w:bidi="fa-IR"/>
        </w:rPr>
        <w:t xml:space="preserve">یا رسول الله إن کان هذا الأمر لا بد لنا من العمل به لأن الله أمرک فیه بما صنعت و الوحی جاءک به فافعل ما بدا لک و إن کنت تختار </w:t>
      </w:r>
      <w:r>
        <w:rPr>
          <w:rStyle w:val="FootnoteAnchor"/>
          <w:rtl w:val="true"/>
        </w:rPr>
        <w:footnoteReference w:id="1194"/>
      </w:r>
      <w:r>
        <w:rPr>
          <w:rFonts w:ascii="IRNazanin" w:hAnsi="IRNazanin" w:eastAsia="IRNazanin"/>
          <w:color w:val="111111"/>
          <w:sz w:val="28"/>
          <w:sz w:val="28"/>
          <w:szCs w:val="28"/>
          <w:rtl w:val="true"/>
          <w:lang w:bidi="fa-IR"/>
        </w:rPr>
        <w:t xml:space="preserve">أن تصنعه لنا کان لنا فیه رأی فقال صلی الله علیه و آله لم یأتنی وحی به و لکنی رأیت </w:t>
      </w:r>
      <w:r>
        <w:rPr>
          <w:rStyle w:val="FootnoteAnchor"/>
          <w:rtl w:val="true"/>
        </w:rPr>
        <w:footnoteReference w:id="1195"/>
      </w:r>
      <w:r>
        <w:rPr>
          <w:rFonts w:ascii="IRNazanin" w:hAnsi="IRNazanin" w:eastAsia="IRNazanin"/>
          <w:color w:val="111111"/>
          <w:sz w:val="28"/>
          <w:sz w:val="28"/>
          <w:szCs w:val="28"/>
          <w:rtl w:val="true"/>
          <w:lang w:bidi="fa-IR"/>
        </w:rPr>
        <w:t xml:space="preserve">العرب قد رمتکم عن قوس واحدة و جاءوکم </w:t>
      </w:r>
      <w:r>
        <w:rPr>
          <w:rStyle w:val="FootnoteAnchor"/>
          <w:rtl w:val="true"/>
        </w:rPr>
        <w:footnoteReference w:id="1196"/>
      </w:r>
      <w:r>
        <w:rPr>
          <w:rFonts w:ascii="IRNazanin" w:hAnsi="IRNazanin" w:eastAsia="IRNazanin"/>
          <w:color w:val="111111"/>
          <w:sz w:val="28"/>
          <w:sz w:val="28"/>
          <w:szCs w:val="28"/>
          <w:rtl w:val="true"/>
          <w:lang w:bidi="fa-IR"/>
        </w:rPr>
        <w:t xml:space="preserve">من کل جانب فأردت أن أکسر عنکم من شوکتهم إلی أمر ما فقال سعد بن معاذ قد کنا نحن و هؤلاء القوم علی الشرک بالله و عبادة الأوثان لا نعرف الله و لا نعبده و نحن لا نطعمهم من ثمرنا إلا قری أو بیعا و الآن حین </w:t>
      </w:r>
      <w:r>
        <w:rPr>
          <w:rStyle w:val="FootnoteAnchor"/>
          <w:rtl w:val="true"/>
        </w:rPr>
        <w:footnoteReference w:id="1197"/>
      </w:r>
      <w:r>
        <w:rPr>
          <w:rFonts w:ascii="IRNazanin" w:hAnsi="IRNazanin" w:eastAsia="IRNazanin"/>
          <w:color w:val="111111"/>
          <w:sz w:val="28"/>
          <w:sz w:val="28"/>
          <w:szCs w:val="28"/>
          <w:rtl w:val="true"/>
          <w:lang w:bidi="fa-IR"/>
        </w:rPr>
        <w:t xml:space="preserve">أکرمنا الله بالإسلام و هدانا به </w:t>
      </w:r>
      <w:r>
        <w:rPr>
          <w:rStyle w:val="FootnoteAnchor"/>
          <w:rtl w:val="true"/>
        </w:rPr>
        <w:footnoteReference w:id="1198"/>
      </w:r>
      <w:r>
        <w:rPr>
          <w:rFonts w:ascii="IRNazanin" w:hAnsi="IRNazanin" w:eastAsia="IRNazanin"/>
          <w:color w:val="111111"/>
          <w:sz w:val="28"/>
          <w:sz w:val="28"/>
          <w:szCs w:val="28"/>
          <w:rtl w:val="true"/>
          <w:lang w:bidi="fa-IR"/>
        </w:rPr>
        <w:t xml:space="preserve">و أعزنا بک نعطیهم أموالنا ما بنا </w:t>
      </w:r>
      <w:r>
        <w:rPr>
          <w:rStyle w:val="FootnoteAnchor"/>
          <w:rtl w:val="true"/>
        </w:rPr>
        <w:footnoteReference w:id="1199"/>
      </w:r>
      <w:r>
        <w:rPr>
          <w:rFonts w:ascii="IRNazanin" w:hAnsi="IRNazanin" w:eastAsia="IRNazanin"/>
          <w:color w:val="111111"/>
          <w:sz w:val="28"/>
          <w:sz w:val="28"/>
          <w:szCs w:val="28"/>
          <w:rtl w:val="true"/>
          <w:lang w:bidi="fa-IR"/>
        </w:rPr>
        <w:t>إلی هذا من حاجة و الله لا نعطیهم إلا السیف حتی یحکم الله بیننا و بینهم فقال رسول الله صلی الله علیه و آله الآن قد عرفت ما عندکم فکونوا علی ما أنتم علیه فإن الله تعالی لن یخذل نبیه و لن یسلمه حتی ینجز له ما وعده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رسول الله صلی الله علیه و آله فی المسلمین </w:t>
      </w:r>
      <w:r>
        <w:rPr>
          <w:rStyle w:val="FootnoteAnchor"/>
          <w:rtl w:val="true"/>
        </w:rPr>
        <w:footnoteReference w:id="1200"/>
      </w:r>
      <w:r>
        <w:rPr>
          <w:rFonts w:ascii="IRNazanin" w:hAnsi="IRNazanin" w:eastAsia="IRNazanin"/>
          <w:color w:val="111111"/>
          <w:sz w:val="28"/>
          <w:sz w:val="28"/>
          <w:szCs w:val="28"/>
          <w:rtl w:val="true"/>
          <w:lang w:bidi="fa-IR"/>
        </w:rPr>
        <w:t xml:space="preserve">یدعوهم إلی جهاد العدو و یشجعهم و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یعدهم النصر من الله فانتدبت فوارس من قریش للبراز منهم عمرو بن عبد ود بن أبی قیس بن عامر بن لؤی بن غالب و عکرمة بن أبی جهل و هبیرة بن أبی وهب المخزومیان و ضرار بن الخطاب و مرداس الفهری </w:t>
      </w:r>
      <w:r>
        <w:rPr>
          <w:rStyle w:val="FootnoteAnchor"/>
          <w:rtl w:val="true"/>
        </w:rPr>
        <w:footnoteReference w:id="1201"/>
      </w:r>
      <w:r>
        <w:rPr>
          <w:rFonts w:ascii="IRNazanin" w:hAnsi="IRNazanin" w:eastAsia="IRNazanin"/>
          <w:color w:val="111111"/>
          <w:sz w:val="28"/>
          <w:sz w:val="28"/>
          <w:szCs w:val="28"/>
          <w:rtl w:val="true"/>
          <w:lang w:bidi="fa-IR"/>
        </w:rPr>
        <w:t xml:space="preserve">فلبسوا للقتال ثم خرجوا علی خیلهم حتی مروا بمنازل بنی کنانة فقالوا تهیئوا یا بنی کنانة للحرب ثم أقبلوا تعنق بهم خیلهم حتی وقفوا علی الخندق فلما تأملوه قالوا و الله إن هذه مکیدة ما کانت العرب تکیدها ثم تیمموا مکانا من الخندق فیه ضیق فضربوا خیلهم فاقتحمته و جاءت بهم فی السبخة بین الخندق و سلع و خرج أمیر المؤمنین علی علیه السلام </w:t>
      </w:r>
      <w:r>
        <w:rPr>
          <w:rStyle w:val="FootnoteAnchor"/>
          <w:rtl w:val="true"/>
        </w:rPr>
        <w:footnoteReference w:id="1202"/>
      </w:r>
      <w:r>
        <w:rPr>
          <w:rFonts w:ascii="IRNazanin" w:hAnsi="IRNazanin" w:eastAsia="IRNazanin"/>
          <w:color w:val="111111"/>
          <w:sz w:val="28"/>
          <w:sz w:val="28"/>
          <w:szCs w:val="28"/>
          <w:rtl w:val="true"/>
          <w:lang w:bidi="fa-IR"/>
        </w:rPr>
        <w:t xml:space="preserve">فی نفر معه من المسلمین حتی أخذوا علیهم الثغرة التی اقتحموها فتقدم عمرو بن عبد ود الجماعة الذین خرجوا معه و قد أعلم لیری مکانه فلما رأی المسلمین وقف هو و الخیل التی معه و قال هل من مبارز </w:t>
      </w:r>
      <w:r>
        <w:rPr>
          <w:rStyle w:val="FootnoteAnchor"/>
          <w:rtl w:val="true"/>
        </w:rPr>
        <w:footnoteReference w:id="1203"/>
      </w:r>
      <w:r>
        <w:rPr>
          <w:rFonts w:ascii="IRNazanin" w:hAnsi="IRNazanin" w:eastAsia="IRNazanin"/>
          <w:color w:val="111111"/>
          <w:sz w:val="28"/>
          <w:sz w:val="28"/>
          <w:szCs w:val="28"/>
          <w:rtl w:val="true"/>
          <w:lang w:bidi="fa-IR"/>
        </w:rPr>
        <w:t xml:space="preserve">فبرز له </w:t>
      </w:r>
      <w:r>
        <w:rPr>
          <w:rStyle w:val="FootnoteAnchor"/>
          <w:rtl w:val="true"/>
        </w:rPr>
        <w:footnoteReference w:id="1204"/>
      </w:r>
      <w:r>
        <w:rPr>
          <w:rFonts w:ascii="IRNazanin" w:hAnsi="IRNazanin" w:eastAsia="IRNazanin"/>
          <w:color w:val="111111"/>
          <w:sz w:val="28"/>
          <w:sz w:val="28"/>
          <w:szCs w:val="28"/>
          <w:rtl w:val="true"/>
          <w:lang w:bidi="fa-IR"/>
        </w:rPr>
        <w:t xml:space="preserve">أمیر المؤمنین علیه السلام فقال له عمرو ارجع یا ابن الأخ فما أحب أن أقتلک فقال له أمیر المؤمنین علیه السلام قد کنت یا عمرو عاهدت الله أن لا یدعوک رجل من قریش إلی إحدی خصلتین إلا اخترتها منه قال </w:t>
      </w:r>
      <w:r>
        <w:rPr>
          <w:rStyle w:val="FootnoteAnchor"/>
          <w:rtl w:val="true"/>
        </w:rPr>
        <w:footnoteReference w:id="1205"/>
      </w:r>
      <w:r>
        <w:rPr>
          <w:rFonts w:ascii="IRNazanin" w:hAnsi="IRNazanin" w:eastAsia="IRNazanin"/>
          <w:color w:val="111111"/>
          <w:sz w:val="28"/>
          <w:sz w:val="28"/>
          <w:szCs w:val="28"/>
          <w:rtl w:val="true"/>
          <w:lang w:bidi="fa-IR"/>
        </w:rPr>
        <w:t xml:space="preserve">أجل فما ذاک قال إنی أدعوک إلی الله و رسوله و الإسلام قال لا حاجة لی إلی ذلک </w:t>
      </w:r>
      <w:r>
        <w:rPr>
          <w:rStyle w:val="FootnoteAnchor"/>
          <w:rtl w:val="true"/>
        </w:rPr>
        <w:footnoteReference w:id="1206"/>
      </w:r>
      <w:r>
        <w:rPr>
          <w:rFonts w:ascii="IRNazanin" w:hAnsi="IRNazanin" w:eastAsia="IRNazanin"/>
          <w:color w:val="111111"/>
          <w:sz w:val="28"/>
          <w:sz w:val="28"/>
          <w:szCs w:val="28"/>
          <w:rtl w:val="true"/>
          <w:lang w:bidi="fa-IR"/>
        </w:rPr>
        <w:t xml:space="preserve">قال فإنی أدعوک إلی النزال فقال ارجع فقد کان بینی و بین أبیک خلة و ما أحب أن أقتلک فقال له أمیر المؤمنین علیه السلام لکننی و الله أحب أن أقتلک ما دمت آبیا للحق فحمی </w:t>
      </w:r>
      <w:r>
        <w:rPr>
          <w:rStyle w:val="FootnoteAnchor"/>
          <w:rtl w:val="true"/>
        </w:rPr>
        <w:footnoteReference w:id="1207"/>
      </w:r>
      <w:r>
        <w:rPr>
          <w:rFonts w:ascii="IRNazanin" w:hAnsi="IRNazanin" w:eastAsia="IRNazanin"/>
          <w:color w:val="111111"/>
          <w:sz w:val="28"/>
          <w:sz w:val="28"/>
          <w:szCs w:val="28"/>
          <w:rtl w:val="true"/>
          <w:lang w:bidi="fa-IR"/>
        </w:rPr>
        <w:t xml:space="preserve">عمرو عند ذلک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و قال أ تقتلنی و نزل عن فرسه فعقره و ضرب وجهه حتی نفر و أقبل علی علی علیه السلام </w:t>
      </w:r>
      <w:r>
        <w:rPr>
          <w:rStyle w:val="FootnoteAnchor"/>
          <w:rtl w:val="true"/>
        </w:rPr>
        <w:footnoteReference w:id="1209"/>
      </w:r>
      <w:r>
        <w:rPr>
          <w:rFonts w:ascii="IRNazanin" w:hAnsi="IRNazanin" w:eastAsia="IRNazanin"/>
          <w:color w:val="111111"/>
          <w:sz w:val="28"/>
          <w:sz w:val="28"/>
          <w:szCs w:val="28"/>
          <w:rtl w:val="true"/>
          <w:lang w:bidi="fa-IR"/>
        </w:rPr>
        <w:t xml:space="preserve">مصلتا بسیفه </w:t>
      </w:r>
      <w:r>
        <w:rPr>
          <w:rStyle w:val="FootnoteAnchor"/>
          <w:rtl w:val="true"/>
        </w:rPr>
        <w:footnoteReference w:id="1210"/>
      </w:r>
      <w:r>
        <w:rPr>
          <w:rFonts w:ascii="IRNazanin" w:hAnsi="IRNazanin" w:eastAsia="IRNazanin"/>
          <w:color w:val="111111"/>
          <w:sz w:val="28"/>
          <w:sz w:val="28"/>
          <w:szCs w:val="28"/>
          <w:rtl w:val="true"/>
          <w:lang w:bidi="fa-IR"/>
        </w:rPr>
        <w:t xml:space="preserve">و بدره بالسیف فنشب سیفه فی ترس علی علیه السلام فضربه </w:t>
      </w:r>
      <w:r>
        <w:rPr>
          <w:rStyle w:val="FootnoteAnchor"/>
          <w:rtl w:val="true"/>
        </w:rPr>
        <w:footnoteReference w:id="1211"/>
      </w:r>
      <w:r>
        <w:rPr>
          <w:rFonts w:ascii="IRNazanin" w:hAnsi="IRNazanin" w:eastAsia="IRNazanin"/>
          <w:color w:val="111111"/>
          <w:sz w:val="28"/>
          <w:sz w:val="28"/>
          <w:szCs w:val="28"/>
          <w:rtl w:val="true"/>
          <w:lang w:bidi="fa-IR"/>
        </w:rPr>
        <w:t>أمیر المؤمنین ضربة فقتله فلما رأی عکرمة بن أبی جهل و هبیرة بن أبی وهب و ضرار بن الخطاب عمرا صریعا ولوا بخیلهم منهزمین حتی اقتحموا الخندق لا یلوون إلی شی‌ء و انصرف أمیر المؤمنین علیه السلام إلی مقامه الأول و قد کادت نفوس القوم الذین خرجوا معه إلی الخندق تطیر جزعا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الْحِجَارَةَ مِنْ سَفَاهَةِ 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نَصَرْتُ رَبَّ مُحَمَّدٍ </w:t>
      </w:r>
      <w:r>
        <w:rPr>
          <w:rStyle w:val="FootnoteAnchor"/>
          <w:rtl w:val="true"/>
        </w:rPr>
        <w:footnoteReference w:id="1212"/>
      </w:r>
      <w:r>
        <w:rPr>
          <w:rFonts w:ascii="Amiri" w:hAnsi="Amiri" w:eastAsia="Amiri" w:cs="Amiri"/>
          <w:color w:val="111111"/>
          <w:sz w:val="28"/>
          <w:sz w:val="28"/>
          <w:szCs w:val="28"/>
          <w:rtl w:val="true"/>
          <w:lang w:bidi="ar-SA"/>
        </w:rPr>
        <w:t>بِصَوَابٍ</w:t>
      </w:r>
    </w:p>
    <w:p>
      <w:pPr>
        <w:pStyle w:val="BookText"/>
        <w:rPr/>
      </w:pPr>
      <w:r>
        <w:rPr>
          <w:rFonts w:ascii="Amiri" w:hAnsi="Amiri" w:eastAsia="Amiri" w:cs="Amiri"/>
          <w:color w:val="111111"/>
          <w:sz w:val="28"/>
          <w:sz w:val="28"/>
          <w:szCs w:val="28"/>
          <w:rtl w:val="true"/>
          <w:lang w:bidi="ar-SA"/>
        </w:rPr>
        <w:t>فَضَرَبْتُهُ وَ تَرَکْتُهُ مُتَجَدِّلًا</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کَالْجِذْعِ بَیْنَ دَکَادِکَ وَ رَوَابِیَ</w:t>
      </w:r>
    </w:p>
    <w:p>
      <w:pPr>
        <w:pStyle w:val="BookText"/>
        <w:rPr/>
      </w:pPr>
      <w:r>
        <w:rPr>
          <w:rFonts w:ascii="Amiri" w:hAnsi="Amiri" w:eastAsia="Amiri" w:cs="Amiri"/>
          <w:color w:val="111111"/>
          <w:sz w:val="28"/>
          <w:sz w:val="28"/>
          <w:szCs w:val="28"/>
          <w:rtl w:val="true"/>
          <w:lang w:bidi="ar-SA"/>
        </w:rPr>
        <w:t>وَ عَفَفْتُ عَنْ أَثْوَابِهِ وَ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الْمُقَطَّرَ بَزَّنِی أَثْوَابِی</w:t>
      </w:r>
    </w:p>
    <w:p>
      <w:pPr>
        <w:pStyle w:val="BookText"/>
        <w:rPr/>
      </w:pPr>
      <w:r>
        <w:rPr>
          <w:rFonts w:ascii="Amiri" w:hAnsi="Amiri" w:eastAsia="Amiri" w:cs="Amiri"/>
          <w:color w:val="111111"/>
          <w:sz w:val="28"/>
          <w:sz w:val="28"/>
          <w:szCs w:val="28"/>
          <w:rtl w:val="true"/>
          <w:lang w:bidi="ar-SA"/>
        </w:rPr>
        <w:t>لَا تَحْسَبُنَّ اللَّهَ خَاذِلَ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نَبِیِّهِ یَا مَعْشَرَ الْأَحْزَابِ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محمد بن عمر الواقدی قال حدثنی عبد الله بن جعفر عن أبی عون عن الزهری قال جاء عمرو بن عبد ود و عکرمة بن أبی جهل و هبیرة بن أبی وهب و نوفل بن عبد الله بن المغیرة و ضرار بن الخطاب فی یوم الأحزاب إلی الخندق فجعلوا یطوفون به یطلبون مضیقا منه فیعبرون حتی انتهوا إلی مکان أکرهوا خیولهم فیه فعبرت و جعلوا یجیلون خیلهم </w:t>
      </w:r>
      <w:r>
        <w:rPr>
          <w:rStyle w:val="FootnoteAnchor"/>
          <w:rtl w:val="true"/>
        </w:rPr>
        <w:footnoteReference w:id="1214"/>
      </w:r>
      <w:r>
        <w:rPr>
          <w:rFonts w:ascii="IRNazanin" w:hAnsi="IRNazanin" w:eastAsia="IRNazanin"/>
          <w:color w:val="111111"/>
          <w:sz w:val="28"/>
          <w:sz w:val="28"/>
          <w:szCs w:val="28"/>
          <w:rtl w:val="true"/>
          <w:lang w:bidi="fa-IR"/>
        </w:rPr>
        <w:t xml:space="preserve">فیما بین الخندق و سلع و المسلمون وقوف لا یقدم منهم أحد علیهم و جعل عمرو بن عبد ود یدعو إلی البراز و یعرض للمسلمین </w:t>
      </w:r>
      <w:r>
        <w:rPr>
          <w:rStyle w:val="FootnoteAnchor"/>
          <w:rtl w:val="true"/>
        </w:rPr>
        <w:footnoteReference w:id="1215"/>
      </w:r>
      <w:r>
        <w:rPr>
          <w:rFonts w:ascii="IRNazanin" w:hAnsi="IRNazanin" w:eastAsia="IRNazanin"/>
          <w:color w:val="111111"/>
          <w:sz w:val="28"/>
          <w:sz w:val="28"/>
          <w:szCs w:val="28"/>
          <w:rtl w:val="true"/>
          <w:lang w:bidi="fa-IR"/>
        </w:rPr>
        <w:t xml:space="preserve">و یقول </w:t>
      </w:r>
    </w:p>
    <w:p>
      <w:pPr>
        <w:pStyle w:val="BookText"/>
        <w:rPr/>
      </w:pPr>
      <w:r>
        <w:rPr>
          <w:rFonts w:ascii="IRNazanin" w:hAnsi="IRNazanin" w:eastAsia="IRNazanin"/>
          <w:color w:val="111111"/>
          <w:sz w:val="28"/>
          <w:sz w:val="28"/>
          <w:szCs w:val="28"/>
          <w:rtl w:val="true"/>
          <w:lang w:bidi="fa-IR"/>
        </w:rPr>
        <w:t>و لقد بححت من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 هل من مبارز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 ذلک یقوم علیُّ بن أبی طالب علیه السلام </w:t>
      </w:r>
      <w:r>
        <w:rPr>
          <w:rStyle w:val="FootnoteAnchor"/>
          <w:rtl w:val="true"/>
        </w:rPr>
        <w:footnoteReference w:id="1216"/>
      </w:r>
      <w:r>
        <w:rPr>
          <w:rFonts w:ascii="IRNazanin" w:hAnsi="IRNazanin" w:eastAsia="IRNazanin"/>
          <w:color w:val="111111"/>
          <w:sz w:val="28"/>
          <w:sz w:val="28"/>
          <w:szCs w:val="28"/>
          <w:rtl w:val="true"/>
          <w:lang w:bidi="fa-IR"/>
        </w:rPr>
        <w:t xml:space="preserve">لیبارزه فیأمره رسول الله صلی الله علیه و آله بالجلوس انتظاراً منه لیتحرک غیره و المسلمون کأن علی رءوسهم الطیر لمکان عمرو بن عبد ودّ و الخوف منه و ممن معه و وراءه </w:t>
      </w:r>
      <w:r>
        <w:rPr>
          <w:rStyle w:val="FootnoteAnchor"/>
          <w:rtl w:val="true"/>
        </w:rPr>
        <w:footnoteReference w:id="1217"/>
      </w:r>
      <w:r>
        <w:rPr>
          <w:rFonts w:ascii="Amiri" w:hAnsi="Amiri" w:eastAsia="Amiri" w:cs="Amiri"/>
          <w:color w:val="111111"/>
          <w:sz w:val="28"/>
          <w:sz w:val="28"/>
          <w:szCs w:val="28"/>
          <w:rtl w:val="true"/>
          <w:lang w:bidi="ar-SA"/>
        </w:rPr>
        <w:t xml:space="preserve">فلما طال نداء عمرو بالبراز و تتابع قیام أمیر المؤمنین علیه السلام قَالَ لَهُ رَسُولُ اللَّهِ صلی الله علیه و آله ادْنُ مِنِّی یَا عَلِیُّ فَدَنَا مِنْهُ فَنَزَعَ عِمَامَتَهُ مِنْ رَأْسِهِ وَ عَمَّمَهُ بِهَا وَ أَعْطَاهُ سَیْفَهُ وَ قَالَ لَهُ امْضِ لِشَأْنِکَ ثُمَّ قَالَ اللَّهُمَّ أَعِنْهُ فسعی نحو عمرو و معه جابر بن عبد الله الأنصاری رحمه الله لینظر ما یکون منه و من عمرو فلما انتهی أمیر المؤمنین علیه السلام إلیه قال له یا عمرو إنک کنت فی الجاهلیة تقول لا یدعونی أحد إلی ثلاث و اللات و العزی إلا قبلتها أو واحدة منها قال أجل قال فإنی أدعوک إلی شهادة أن لا إله إلا الله و أن محمدا رسول الله و أن تسلم لرب العالمین قال یا ابن أخ </w:t>
      </w:r>
      <w:r>
        <w:rPr>
          <w:rStyle w:val="FootnoteAnchor"/>
          <w:rtl w:val="true"/>
        </w:rPr>
        <w:footnoteReference w:id="1218"/>
      </w:r>
      <w:r>
        <w:rPr>
          <w:rFonts w:ascii="IRNazanin" w:hAnsi="IRNazanin" w:eastAsia="IRNazanin"/>
          <w:color w:val="111111"/>
          <w:sz w:val="28"/>
          <w:sz w:val="28"/>
          <w:szCs w:val="28"/>
          <w:rtl w:val="true"/>
          <w:lang w:bidi="fa-IR"/>
        </w:rPr>
        <w:t xml:space="preserve">أخر هذه عنی فقال له أمیر المؤمنین علیه السلام أما إنها خیر لک لو أخذتها ثم قال فهاهنا أخری قال و ما هی قال ترجع من حیث جئت قال لا تحدث نساء قریش بهذا أبدا قال فهاهنا أخری قال و ما هی قال تنزل فتقاتلنی فضحک عمرو و قال إن هذه الخصلة ما کنت أظن أن أحدا من العرب یرومنی علیها إنی لأکره أن أقتل الرجل الکریم مثلک و قد کان أبوک لی ندیما قال علی علیه السلام لکنی أحب أن أقتلک فانزل إن شئت فأسف عمرو و نزل و ضرب وجه فرسه حتی رجع فقال جابر رحمه الله فثارت بینهما قترة فما رأیتهما فسمعت </w:t>
      </w:r>
      <w:r>
        <w:rPr>
          <w:rStyle w:val="FootnoteAnchor"/>
          <w:rtl w:val="true"/>
        </w:rPr>
        <w:footnoteReference w:id="1219"/>
      </w:r>
      <w:r>
        <w:rPr>
          <w:rFonts w:ascii="IRNazanin" w:hAnsi="IRNazanin" w:eastAsia="IRNazanin"/>
          <w:color w:val="111111"/>
          <w:sz w:val="28"/>
          <w:sz w:val="28"/>
          <w:szCs w:val="28"/>
          <w:rtl w:val="true"/>
          <w:lang w:bidi="fa-IR"/>
        </w:rPr>
        <w:t xml:space="preserve">التکبیر تحتها فعلمت أن علیا قد قتله فانکشف أصحابه حتی طفرت خیولهم الخندق و تبادروا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أصحاب النبی صلی الله علیه و آله حین سمعوا التکبیر ینظرون ما صنع القوم فوجدوا نوفل بن عبد الله فی جوف الخندق لم ینهض به فرسه فجعلوا یرمونه بالحجارة فقال لهم قتلة أجمل من هذه ینزل إلی بعضکم أقاتله فنزل إلیه أمیر المؤمنین علیه السلام فضربه حتی قتله و لحق هبیرة فأعجزه و ضرب </w:t>
      </w:r>
      <w:r>
        <w:rPr>
          <w:rStyle w:val="FootnoteAnchor"/>
          <w:rtl w:val="true"/>
        </w:rPr>
        <w:footnoteReference w:id="1221"/>
      </w:r>
      <w:r>
        <w:rPr>
          <w:rFonts w:ascii="IRNazanin" w:hAnsi="IRNazanin" w:eastAsia="IRNazanin"/>
          <w:color w:val="111111"/>
          <w:sz w:val="28"/>
          <w:sz w:val="28"/>
          <w:szCs w:val="28"/>
          <w:rtl w:val="true"/>
          <w:lang w:bidi="fa-IR"/>
        </w:rPr>
        <w:t xml:space="preserve">قربوس سرجه و سقطت درع کانت علیه </w:t>
      </w:r>
      <w:r>
        <w:rPr>
          <w:rStyle w:val="FootnoteAnchor"/>
          <w:rtl w:val="true"/>
        </w:rPr>
        <w:footnoteReference w:id="1222"/>
      </w:r>
      <w:r>
        <w:rPr>
          <w:rFonts w:ascii="Amiri" w:hAnsi="Amiri" w:eastAsia="Amiri" w:cs="Amiri"/>
          <w:color w:val="111111"/>
          <w:sz w:val="28"/>
          <w:sz w:val="28"/>
          <w:szCs w:val="28"/>
          <w:rtl w:val="true"/>
          <w:lang w:bidi="ar-SA"/>
        </w:rPr>
        <w:t xml:space="preserve">و فر عکرمة و هرب ضرار بن الخطاب فقال جابر فما شبهت قتل علی عمرا إلا بما قص الله من قصة داود و جالوت حیث یقول جل شأنه فَهَزَمُوهُمْ بِإِذْنِ اللَّهِ وَ قَتَلَ داوُدُ جالُوتَ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قیس بن الربیع قال حدثنا أبو هارون العبدی عن ربیعة السعدی قال أتیت حذیفة بن الیمان فقلت له یا أبا عبد الله إنا لنتحدث عن علی و مناقبه فیقول لنا أهل البصرة إنکم تفرطون فی علی فهل أنت محدثی بحدیث فیه فقال حذیفة یا ربیعة و ما تسألنی عن علی فو الذی نفسی بیده لو وضع جمیع أعمال أصحاب محمد فی کفة المیزان منذ بعث الله محمدا إلی یوم القیامة </w:t>
      </w:r>
      <w:r>
        <w:rPr>
          <w:rStyle w:val="FootnoteAnchor"/>
          <w:rtl w:val="true"/>
        </w:rPr>
        <w:footnoteReference w:id="1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علی بن ابی طالب لعمرو بن عبد ود یوم الخندق افضل من اعمال امتی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اعلام اهل السنة هذا الحدیث فی کتبهم ، راجع مناقب الخوارزمی وینابیع المودة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 عمل علی علیه السلام فی الکفة الأخری لرجح عمل علی علیه السلام علی جمیع أعمالهم فقال ربیعة هذا الذی لا یقام له و لا یقعد و لا یحمل فقال حذیفة یا لکع و کیف لا یحمل</w:t>
      </w:r>
    </w:p>
    <w:p>
      <w:pPr>
        <w:pStyle w:val="BookText"/>
        <w:rPr/>
      </w:pPr>
      <w:r>
        <w:rPr>
          <w:rFonts w:ascii="IRNazanin" w:hAnsi="IRNazanin" w:eastAsia="IRNazanin"/>
          <w:color w:val="111111"/>
          <w:sz w:val="28"/>
          <w:sz w:val="28"/>
          <w:szCs w:val="28"/>
          <w:rtl w:val="true"/>
          <w:lang w:bidi="fa-IR"/>
        </w:rPr>
        <w:t xml:space="preserve">و أین کان أبو بکر و عمر و حذیفة و جمیع أصحاب محمد صلی الله علیه و آله یوم عمرو بن عبد ود و قد دعا إلی المبارزة فأحجم الناس کلهم ما خلا علیا علیه السلام فإنه برز إلیه و قتله الله علی یده </w:t>
      </w:r>
      <w:r>
        <w:rPr>
          <w:rStyle w:val="FootnoteAnchor"/>
          <w:rtl w:val="true"/>
        </w:rPr>
        <w:footnoteReference w:id="1225"/>
      </w:r>
      <w:r>
        <w:rPr>
          <w:rFonts w:ascii="IRNazanin" w:hAnsi="IRNazanin" w:eastAsia="IRNazanin"/>
          <w:color w:val="111111"/>
          <w:sz w:val="28"/>
          <w:sz w:val="28"/>
          <w:szCs w:val="28"/>
          <w:rtl w:val="true"/>
          <w:lang w:bidi="fa-IR"/>
        </w:rPr>
        <w:t xml:space="preserve">و الذی نفس حذیفة بیده لعمله ذلک الیوم أعظم أجرا من عمل </w:t>
      </w:r>
      <w:r>
        <w:rPr>
          <w:rStyle w:val="FootnoteAnchor"/>
          <w:rtl w:val="true"/>
        </w:rPr>
        <w:footnoteReference w:id="1226"/>
      </w:r>
      <w:r>
        <w:rPr>
          <w:rFonts w:ascii="IRNazanin" w:hAnsi="IRNazanin" w:eastAsia="IRNazanin"/>
          <w:color w:val="111111"/>
          <w:sz w:val="28"/>
          <w:sz w:val="28"/>
          <w:szCs w:val="28"/>
          <w:rtl w:val="true"/>
          <w:lang w:bidi="fa-IR"/>
        </w:rPr>
        <w:t>أصحاب محمد صلی الله علیه و آله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w:t>
      </w:r>
      <w:r>
        <w:rPr>
          <w:rStyle w:val="FootnoteAnchor"/>
          <w:rtl w:val="true"/>
        </w:rPr>
        <w:footnoteReference w:id="1227"/>
      </w:r>
      <w:r>
        <w:rPr>
          <w:rFonts w:ascii="Amiri" w:hAnsi="Amiri" w:eastAsia="Amiri" w:cs="Amiri"/>
          <w:color w:val="111111"/>
          <w:sz w:val="28"/>
          <w:sz w:val="28"/>
          <w:szCs w:val="28"/>
          <w:rtl w:val="true"/>
          <w:lang w:bidi="ar-SA"/>
        </w:rPr>
        <w:t>هِشَامُ بْنُ مُحَمَّدٍ عَنْ مَعْرُوفِ بْنِ خَرَّبُوذٍ قَالَ قَالَ عَلِیُّ بْنُ أَبِی طَالِبٍ فِی یَوْمِ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عَلَیَّ تَقْتَحِمُ الْفَوَارِسُ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وَ عَنْهَا خَبَّرُوا </w:t>
      </w:r>
      <w:r>
        <w:rPr>
          <w:rStyle w:val="FootnoteAnchor"/>
          <w:rtl w:val="true"/>
        </w:rPr>
        <w:footnoteReference w:id="1228"/>
      </w:r>
      <w:r>
        <w:rPr>
          <w:rFonts w:ascii="Amiri" w:hAnsi="Amiri" w:eastAsia="Amiri" w:cs="Amiri"/>
          <w:color w:val="111111"/>
          <w:sz w:val="28"/>
          <w:sz w:val="28"/>
          <w:szCs w:val="28"/>
          <w:rtl w:val="true"/>
          <w:lang w:bidi="ar-SA"/>
        </w:rPr>
        <w:t>أَصْحَابِی</w:t>
      </w:r>
    </w:p>
    <w:p>
      <w:pPr>
        <w:pStyle w:val="BookText"/>
        <w:rPr/>
      </w:pPr>
      <w:r>
        <w:rPr>
          <w:rFonts w:ascii="Amiri" w:hAnsi="Amiri" w:eastAsia="Amiri" w:cs="Amiri"/>
          <w:color w:val="111111"/>
          <w:sz w:val="28"/>
          <w:sz w:val="28"/>
          <w:szCs w:val="28"/>
          <w:rtl w:val="true"/>
          <w:lang w:bidi="ar-SA"/>
        </w:rPr>
        <w:t xml:space="preserve">الْیَوْمَ یَمْنَعُنِی </w:t>
      </w:r>
      <w:r>
        <w:rPr>
          <w:rStyle w:val="FootnoteAnchor"/>
          <w:rtl w:val="true"/>
        </w:rPr>
        <w:footnoteReference w:id="1229"/>
      </w:r>
      <w:r>
        <w:rPr>
          <w:rFonts w:ascii="Amiri" w:hAnsi="Amiri" w:eastAsia="Amiri" w:cs="Amiri"/>
          <w:color w:val="111111"/>
          <w:sz w:val="28"/>
          <w:sz w:val="28"/>
          <w:szCs w:val="28"/>
          <w:rtl w:val="true"/>
          <w:lang w:bidi="ar-SA"/>
        </w:rPr>
        <w:t>الْفِرَارُ حَفِیظَتِی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فِی الرَّأْسِ لَیْسَ بِنَابِی</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أَرْدَیْتُ عَمْراً إِذْ طَغَی بِمُهَنَّدٍ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صَافِی الْحَدِیدِ مُجَرَّبٍ قَضَّابٍ</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فَصَدَدْتُ </w:t>
      </w:r>
      <w:r>
        <w:rPr>
          <w:rStyle w:val="FootnoteAnchor"/>
          <w:rtl w:val="true"/>
        </w:rPr>
        <w:footnoteReference w:id="1232"/>
      </w:r>
      <w:r>
        <w:rPr>
          <w:rFonts w:ascii="Amiri" w:hAnsi="Amiri" w:eastAsia="Amiri" w:cs="Amiri"/>
          <w:color w:val="111111"/>
          <w:sz w:val="28"/>
          <w:sz w:val="28"/>
          <w:szCs w:val="28"/>
          <w:rtl w:val="true"/>
          <w:lang w:bidi="ar-SA"/>
        </w:rPr>
        <w:t>حِینَ تَرَکْتُهُ مُتَجَدِّلًا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کَالْجِذْعِ بَیْنَ دَکَادِکَ وَ رَوَابِیَ</w:t>
      </w:r>
    </w:p>
    <w:p>
      <w:pPr>
        <w:pStyle w:val="BookText"/>
        <w:rPr/>
      </w:pPr>
      <w:r>
        <w:rPr>
          <w:rFonts w:ascii="Amiri" w:hAnsi="Amiri" w:eastAsia="Amiri" w:cs="Amiri"/>
          <w:color w:val="111111"/>
          <w:sz w:val="28"/>
          <w:sz w:val="28"/>
          <w:szCs w:val="28"/>
          <w:rtl w:val="true"/>
          <w:lang w:bidi="ar-SA"/>
        </w:rPr>
        <w:t>وَ عَفَفْتُ عَنْ أَثْوَابِهِ وَ لَوْ 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الْمُقَطَّرَ بَزَّنِی أَثْوَابِی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یُونُسُ بْنُ بُکَیْرٍ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عَلِیُّ بْنُ أَبِی طَالِبٍ عَلَیْهِ السَّلَامُ عَمْراً أَقْبَلَ نَحْوَ رَسُولَ اللَّهِ صلی الله علیه و آله وَ وَجْهُهُ یَتَهَلَّلُ فَقَالَ لَهُ عُمَرُ بْنُ الْخَطَّابِ هَلَّا سَلَبْتَ یَا عَلِیُّ دِرْعَهُ فَإِنَّهَا لَیْسَ </w:t>
      </w:r>
      <w:r>
        <w:rPr>
          <w:rStyle w:val="FootnoteAnchor"/>
          <w:rtl w:val="true"/>
        </w:rPr>
        <w:footnoteReference w:id="1234"/>
      </w:r>
      <w:r>
        <w:rPr>
          <w:rFonts w:ascii="Amiri" w:hAnsi="Amiri" w:eastAsia="Amiri" w:cs="Amiri"/>
          <w:color w:val="111111"/>
          <w:sz w:val="28"/>
          <w:sz w:val="28"/>
          <w:szCs w:val="28"/>
          <w:rtl w:val="true"/>
          <w:lang w:bidi="ar-SA"/>
        </w:rPr>
        <w:t xml:space="preserve">فِی الْعَرَبِ دِرْعٌ مِثْلُهَا فَقَالَ أَمِیرُ الْمُؤْمِنِینَ عَلَیْهِ السَّلَامُ </w:t>
      </w:r>
    </w:p>
    <w:p>
      <w:pPr>
        <w:pStyle w:val="BookText"/>
        <w:rPr/>
      </w:pPr>
      <w:r>
        <w:rPr>
          <w:rFonts w:ascii="Amiri" w:hAnsi="Amiri" w:eastAsia="Amiri" w:cs="Amiri"/>
          <w:color w:val="111111"/>
          <w:sz w:val="28"/>
          <w:sz w:val="28"/>
          <w:szCs w:val="28"/>
          <w:rtl w:val="true"/>
          <w:lang w:bidi="ar-SA"/>
        </w:rPr>
        <w:t xml:space="preserve">إِنِّی اسْتَحْیَیْتُ </w:t>
      </w:r>
      <w:r>
        <w:rPr>
          <w:rStyle w:val="FootnoteAnchor"/>
          <w:rtl w:val="true"/>
        </w:rPr>
        <w:footnoteReference w:id="1235"/>
      </w:r>
      <w:r>
        <w:rPr>
          <w:rFonts w:ascii="Amiri" w:hAnsi="Amiri" w:eastAsia="Amiri" w:cs="Amiri"/>
          <w:color w:val="111111"/>
          <w:sz w:val="28"/>
          <w:sz w:val="28"/>
          <w:szCs w:val="28"/>
          <w:rtl w:val="true"/>
          <w:lang w:bidi="ar-SA"/>
        </w:rPr>
        <w:t>أَنْ أَکْشِفَ سَوْءَةَ ابْنِ عَمِّی</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عمر بن </w:t>
      </w:r>
      <w:r>
        <w:rPr>
          <w:rStyle w:val="FootnoteAnchor"/>
          <w:rtl w:val="true"/>
        </w:rPr>
        <w:footnoteReference w:id="1237"/>
      </w:r>
      <w:r>
        <w:rPr>
          <w:rFonts w:ascii="IRNazanin" w:hAnsi="IRNazanin" w:eastAsia="IRNazanin"/>
          <w:color w:val="111111"/>
          <w:sz w:val="28"/>
          <w:sz w:val="28"/>
          <w:szCs w:val="28"/>
          <w:rtl w:val="true"/>
          <w:lang w:bidi="fa-IR"/>
        </w:rPr>
        <w:t>الأزهر عن عمرو بن عبید عن الحسن أن علیا علیه السلام لما قتل عمرو بن عبد ود اجتز رأسه و حمله فألقاه بین یدی النبی صلی الله علیه و آله فقام أبو بکر و عمر فقبلا رأس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علی بن الحکیم الأودی قال سمعت أبا بکر بن عیاش یقول لقد ضرب علی ضربة ما کان فی الإسلام </w:t>
      </w:r>
      <w:r>
        <w:rPr>
          <w:rStyle w:val="FootnoteAnchor"/>
          <w:rtl w:val="true"/>
        </w:rPr>
        <w:footnoteReference w:id="1238"/>
      </w:r>
      <w:r>
        <w:rPr>
          <w:rFonts w:ascii="IRNazanin" w:hAnsi="IRNazanin" w:eastAsia="IRNazanin"/>
          <w:color w:val="111111"/>
          <w:sz w:val="28"/>
          <w:sz w:val="28"/>
          <w:szCs w:val="28"/>
          <w:rtl w:val="true"/>
          <w:lang w:bidi="fa-IR"/>
        </w:rPr>
        <w:t xml:space="preserve">أعز منها یعنی ضربة عمرو بن عبد ود و لقد ضرب علیه السلام ضربة ما ضرب </w:t>
      </w:r>
      <w:r>
        <w:rPr>
          <w:rStyle w:val="FootnoteAnchor"/>
          <w:rtl w:val="true"/>
        </w:rPr>
        <w:footnoteReference w:id="1239"/>
      </w:r>
      <w:r>
        <w:rPr>
          <w:rFonts w:ascii="IRNazanin" w:hAnsi="IRNazanin" w:eastAsia="IRNazanin"/>
          <w:color w:val="111111"/>
          <w:sz w:val="28"/>
          <w:sz w:val="28"/>
          <w:szCs w:val="28"/>
          <w:rtl w:val="true"/>
          <w:lang w:bidi="fa-IR"/>
        </w:rPr>
        <w:t>فی الإسلام أشأم منها یعنی ضربة ابن ملجم لعنه الله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الأحزاب أنزل الله تعالی إِذْ جاؤُکُمْ مِنْ فَوْقِکُمْ وَ مِنْ أَسْفَلَ مِنْکُمْ وَ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إلی قوله وَ کَفَی اللَّهُ الْمُؤْمِنِینَ الْقِتالَ وَ کانَ اللَّهُ قَوِیًّا عَزِیزاً فتوجه العتب إلیهم و التوبیخ و التقریع </w:t>
      </w:r>
      <w:r>
        <w:rPr>
          <w:rStyle w:val="FootnoteAnchor"/>
          <w:rtl w:val="true"/>
        </w:rPr>
        <w:footnoteReference w:id="1240"/>
      </w:r>
      <w:r>
        <w:rPr>
          <w:rFonts w:ascii="IRNazanin" w:hAnsi="IRNazanin" w:eastAsia="IRNazanin"/>
          <w:color w:val="111111"/>
          <w:sz w:val="28"/>
          <w:sz w:val="28"/>
          <w:szCs w:val="28"/>
          <w:rtl w:val="true"/>
          <w:lang w:bidi="fa-IR"/>
        </w:rPr>
        <w:t xml:space="preserve">و لم ینج من ذلک أحد بالاتفاق إلا أمیر المؤمنین علیه السلام إذ کان الفتح له و علی یدیه و کان قتله عمرا و نوفل بن عبد الله سبب هزیمة المشرکین و قال رسول الله صلی الله علیه و آله بعد قتله هؤلاء النفر الآن نغزوهم و لا یغزونا و قد روی یوسف بن کلیب عن سفیان بن زید عن قرة و </w:t>
      </w:r>
    </w:p>
    <w:p>
      <w:pPr>
        <w:pStyle w:val="BookText"/>
        <w:rPr/>
      </w:pPr>
      <w:r>
        <w:rPr>
          <w:rFonts w:ascii="IRNazanin" w:hAnsi="IRNazanin" w:eastAsia="IRNazanin"/>
          <w:color w:val="111111"/>
          <w:sz w:val="28"/>
          <w:sz w:val="28"/>
          <w:szCs w:val="28"/>
          <w:rtl w:val="true"/>
          <w:lang w:bidi="fa-IR"/>
        </w:rPr>
        <w:t>غیره عن عبد الله بن مسعود أنه کان یقرأ و کفی الله المؤمنین القتال بعلی و کان الله قویا عزیزا</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و فی قتل عمرو بن عبد ود یقول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 الفتی عمرو بن عبد یبتغی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بجنوب </w:t>
      </w:r>
      <w:r>
        <w:rPr>
          <w:rStyle w:val="FootnoteAnchor"/>
          <w:rtl w:val="true"/>
        </w:rPr>
        <w:footnoteReference w:id="1242"/>
      </w:r>
      <w:r>
        <w:rPr>
          <w:rFonts w:ascii="IRNazanin" w:hAnsi="IRNazanin" w:eastAsia="IRNazanin"/>
          <w:color w:val="111111"/>
          <w:sz w:val="28"/>
          <w:sz w:val="28"/>
          <w:szCs w:val="28"/>
          <w:rtl w:val="true"/>
          <w:lang w:bidi="fa-IR"/>
        </w:rPr>
        <w:t xml:space="preserve">یثرب غارة لم تنظر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و لقد </w:t>
      </w:r>
      <w:r>
        <w:rPr>
          <w:rStyle w:val="FootnoteAnchor"/>
          <w:rtl w:val="true"/>
        </w:rPr>
        <w:footnoteReference w:id="1244"/>
      </w:r>
      <w:r>
        <w:rPr>
          <w:rFonts w:ascii="IRNazanin" w:hAnsi="IRNazanin" w:eastAsia="IRNazanin"/>
          <w:color w:val="111111"/>
          <w:sz w:val="28"/>
          <w:sz w:val="28"/>
          <w:szCs w:val="28"/>
          <w:rtl w:val="true"/>
          <w:lang w:bidi="fa-IR"/>
        </w:rPr>
        <w:t>وجدت سیوفنا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وجدت جیادنا لم تقصر</w:t>
      </w:r>
    </w:p>
    <w:p>
      <w:pPr>
        <w:pStyle w:val="BookText"/>
        <w:rPr/>
      </w:pPr>
      <w:r>
        <w:rPr>
          <w:rFonts w:ascii="IRNazanin" w:hAnsi="IRNazanin" w:eastAsia="IRNazanin"/>
          <w:color w:val="111111"/>
          <w:sz w:val="28"/>
          <w:sz w:val="28"/>
          <w:szCs w:val="28"/>
          <w:rtl w:val="true"/>
          <w:lang w:bidi="fa-IR"/>
        </w:rPr>
        <w:t>و لقد رأیت غداة بدر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ضربوک ضربا غیر ضرب المحسر</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أصبحت لا تدعی لیوم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أو لجسیم أمر منکر</w:t>
      </w:r>
    </w:p>
    <w:p>
      <w:pPr>
        <w:pStyle w:val="BookText"/>
        <w:rPr/>
      </w:pPr>
      <w:r>
        <w:rPr>
          <w:rFonts w:ascii="IRNazanin" w:hAnsi="IRNazanin" w:eastAsia="IRNazanin"/>
          <w:color w:val="111111"/>
          <w:sz w:val="28"/>
          <w:sz w:val="28"/>
          <w:szCs w:val="28"/>
          <w:rtl w:val="true"/>
          <w:lang w:bidi="fa-IR"/>
        </w:rPr>
        <w:t xml:space="preserve">و یقال إنه لما بلغ شعر حسان بن ثابت بنی عامر أجابه فتی منهم فقال یرد علیه فی افتخاره بالأنصار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کذبتم و بیت الله لا تقتلوننا</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بسیف الهاشمیین فافخروا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بسیف ابن عبد الله أحمد فی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علی نلتم ذاک فاقصروا</w:t>
      </w:r>
    </w:p>
    <w:p>
      <w:pPr>
        <w:pStyle w:val="BookText"/>
        <w:rPr/>
      </w:pPr>
      <w:r>
        <w:rPr>
          <w:rFonts w:ascii="IRNazanin" w:hAnsi="IRNazanin" w:eastAsia="IRNazanin"/>
          <w:color w:val="111111"/>
          <w:sz w:val="28"/>
          <w:sz w:val="28"/>
          <w:szCs w:val="28"/>
          <w:rtl w:val="true"/>
          <w:lang w:bidi="fa-IR"/>
        </w:rPr>
        <w:t xml:space="preserve">و لم تقتلوا </w:t>
      </w:r>
      <w:r>
        <w:rPr>
          <w:rStyle w:val="FootnoteAnchor"/>
          <w:rtl w:val="true"/>
        </w:rPr>
        <w:footnoteReference w:id="1248"/>
      </w:r>
      <w:r>
        <w:rPr>
          <w:rFonts w:ascii="IRNazanin" w:hAnsi="IRNazanin" w:eastAsia="IRNazanin"/>
          <w:color w:val="111111"/>
          <w:sz w:val="28"/>
          <w:sz w:val="28"/>
          <w:szCs w:val="28"/>
          <w:rtl w:val="true"/>
          <w:lang w:bidi="fa-IR"/>
        </w:rPr>
        <w:t>عمرو بن عبد ببأسکم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الکفو الهزبر الغضنفر</w:t>
      </w:r>
    </w:p>
    <w:p>
      <w:pPr>
        <w:pStyle w:val="BookText"/>
        <w:rPr/>
      </w:pPr>
      <w:r>
        <w:rPr>
          <w:rFonts w:ascii="IRNazanin" w:hAnsi="IRNazanin" w:eastAsia="IRNazanin"/>
          <w:color w:val="111111"/>
          <w:sz w:val="28"/>
          <w:sz w:val="28"/>
          <w:szCs w:val="28"/>
          <w:rtl w:val="true"/>
          <w:lang w:bidi="fa-IR"/>
        </w:rPr>
        <w:t>علی الذی فی الفخر طال بناؤه</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تکثروا الدعوی علینا فتحقروا</w:t>
      </w:r>
    </w:p>
    <w:p>
      <w:pPr>
        <w:pStyle w:val="BookText"/>
        <w:rPr/>
      </w:pPr>
      <w:r>
        <w:rPr>
          <w:rFonts w:ascii="IRNazanin" w:hAnsi="IRNazanin" w:eastAsia="IRNazanin"/>
          <w:color w:val="111111"/>
          <w:sz w:val="28"/>
          <w:sz w:val="28"/>
          <w:szCs w:val="28"/>
          <w:rtl w:val="true"/>
          <w:lang w:bidi="fa-IR"/>
        </w:rPr>
        <w:t>ببدر خرجتم للبراز فردکم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قریش جهرة و تأخروا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أتاهم حمزة 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علی بالمهند یخطر </w:t>
      </w:r>
    </w:p>
    <w:p>
      <w:pPr>
        <w:pStyle w:val="BookText"/>
        <w:rPr/>
      </w:pPr>
      <w:r>
        <w:rPr>
          <w:rFonts w:ascii="IRNazanin" w:hAnsi="IRNazanin" w:eastAsia="IRNazanin"/>
          <w:color w:val="111111"/>
          <w:sz w:val="28"/>
          <w:sz w:val="28"/>
          <w:szCs w:val="28"/>
          <w:rtl w:val="true"/>
          <w:lang w:bidi="fa-IR"/>
        </w:rPr>
        <w:t>فقالوا نعم أکفاء صدق فأقبلوا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سراعا إذ بغوا و تجبروا</w:t>
      </w:r>
    </w:p>
    <w:p>
      <w:pPr>
        <w:pStyle w:val="BookText"/>
        <w:rPr/>
      </w:pPr>
      <w:r>
        <w:rPr>
          <w:rFonts w:ascii="IRNazanin" w:hAnsi="IRNazanin" w:eastAsia="IRNazanin"/>
          <w:color w:val="111111"/>
          <w:sz w:val="28"/>
          <w:sz w:val="28"/>
          <w:szCs w:val="28"/>
          <w:rtl w:val="true"/>
          <w:lang w:bidi="fa-IR"/>
        </w:rPr>
        <w:t>فجال علی جولة 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فدمرهم لما عتوا و تکبروا</w:t>
      </w:r>
    </w:p>
    <w:p>
      <w:pPr>
        <w:pStyle w:val="BookText"/>
        <w:rPr/>
      </w:pPr>
      <w:r>
        <w:rPr>
          <w:rFonts w:ascii="IRNazanin" w:hAnsi="IRNazanin" w:eastAsia="IRNazanin"/>
          <w:color w:val="111111"/>
          <w:sz w:val="28"/>
          <w:sz w:val="28"/>
          <w:szCs w:val="28"/>
          <w:rtl w:val="true"/>
          <w:lang w:bidi="fa-IR"/>
        </w:rPr>
        <w:t>فلیس لکم فخر علینا بغیرنا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لکم فخر یعد و یذکر</w:t>
      </w:r>
    </w:p>
    <w:p>
      <w:pPr>
        <w:pStyle w:val="BookText"/>
        <w:rPr/>
      </w:pPr>
      <w:r>
        <w:rPr>
          <w:rFonts w:ascii="IRNazanin" w:hAnsi="IRNazanin" w:eastAsia="IRNazanin"/>
          <w:color w:val="111111"/>
          <w:sz w:val="28"/>
          <w:sz w:val="28"/>
          <w:szCs w:val="28"/>
          <w:rtl w:val="true"/>
          <w:lang w:bidi="fa-IR"/>
        </w:rPr>
        <w:t xml:space="preserve">و قد روی أحمد بن عبد العزیز قال حدثنا سلیمان بن أیوب عن أبی الحسن المدائنی قال لما قتل علی بن أبی طالب علیه السلام عمرو بن عبد ود نعی إلی أخته فقالت من ذا الذی اجترأ علیه فقالوا ابن أبی طالب علیه السلام فقالت لم یعد موته </w:t>
      </w:r>
      <w:r>
        <w:rPr>
          <w:rStyle w:val="FootnoteAnchor"/>
          <w:rtl w:val="true"/>
        </w:rPr>
        <w:footnoteReference w:id="1250"/>
      </w:r>
      <w:r>
        <w:rPr>
          <w:rFonts w:ascii="IRNazanin" w:hAnsi="IRNazanin" w:eastAsia="IRNazanin"/>
          <w:color w:val="111111"/>
          <w:sz w:val="28"/>
          <w:sz w:val="28"/>
          <w:szCs w:val="28"/>
          <w:rtl w:val="true"/>
          <w:lang w:bidi="fa-IR"/>
        </w:rPr>
        <w:t xml:space="preserve">علی ید کفو کریم لا رقأت دمعتی إن هرقتها علیه قتل الأبطال و بارز الأقران و کانت منیته </w:t>
      </w:r>
      <w:r>
        <w:rPr>
          <w:rStyle w:val="FootnoteAnchor"/>
          <w:rtl w:val="true"/>
        </w:rPr>
        <w:footnoteReference w:id="1251"/>
      </w:r>
      <w:r>
        <w:rPr>
          <w:rFonts w:ascii="IRNazanin" w:hAnsi="IRNazanin" w:eastAsia="IRNazanin"/>
          <w:color w:val="111111"/>
          <w:sz w:val="28"/>
          <w:sz w:val="28"/>
          <w:szCs w:val="28"/>
          <w:rtl w:val="true"/>
          <w:lang w:bidi="fa-IR"/>
        </w:rPr>
        <w:t>علی ید کفو کریم من قومه ما سمعت بأفخر من هذا یا بنی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أبکی علیه آخر الأبد</w:t>
      </w:r>
    </w:p>
    <w:p>
      <w:pPr>
        <w:pStyle w:val="BookText"/>
        <w:rPr/>
      </w:pPr>
      <w:r>
        <w:rPr>
          <w:rFonts w:ascii="IRNazanin" w:hAnsi="IRNazanin" w:eastAsia="IRNazanin"/>
          <w:color w:val="111111"/>
          <w:sz w:val="28"/>
          <w:sz w:val="28"/>
          <w:szCs w:val="28"/>
          <w:rtl w:val="true"/>
          <w:lang w:bidi="fa-IR"/>
        </w:rPr>
        <w:t xml:space="preserve">لکن قاتل عمرو </w:t>
      </w:r>
      <w:r>
        <w:rPr>
          <w:rStyle w:val="FootnoteAnchor"/>
          <w:rtl w:val="true"/>
        </w:rPr>
        <w:footnoteReference w:id="1252"/>
      </w:r>
      <w:r>
        <w:rPr>
          <w:rFonts w:ascii="IRNazanin" w:hAnsi="IRNazanin" w:eastAsia="IRNazanin"/>
          <w:color w:val="111111"/>
          <w:sz w:val="28"/>
          <w:sz w:val="28"/>
          <w:szCs w:val="28"/>
          <w:rtl w:val="true"/>
          <w:lang w:bidi="fa-IR"/>
        </w:rPr>
        <w:t>لا یعاب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یدعی قدیما بیضة البلد</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و قالت أیضا فی قتل أخیها و ذکر علی بن أبی طالب صلوات الله و سلامه علیه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أسدان فی ضیق المکر </w:t>
      </w:r>
      <w:r>
        <w:rPr>
          <w:rStyle w:val="FootnoteAnchor"/>
          <w:rtl w:val="true"/>
        </w:rPr>
        <w:footnoteReference w:id="1254"/>
      </w:r>
      <w:r>
        <w:rPr>
          <w:rFonts w:ascii="IRNazanin" w:hAnsi="IRNazanin" w:eastAsia="IRNazanin"/>
          <w:color w:val="111111"/>
          <w:sz w:val="28"/>
          <w:sz w:val="28"/>
          <w:szCs w:val="28"/>
          <w:rtl w:val="true"/>
          <w:lang w:bidi="fa-IR"/>
        </w:rPr>
        <w:t>تصاولا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کلاهما کفو کریم باسل </w:t>
      </w:r>
    </w:p>
    <w:p>
      <w:pPr>
        <w:pStyle w:val="BookText"/>
        <w:rPr/>
      </w:pPr>
      <w:r>
        <w:rPr>
          <w:rFonts w:ascii="IRNazanin" w:hAnsi="IRNazanin" w:eastAsia="IRNazanin"/>
          <w:color w:val="111111"/>
          <w:sz w:val="28"/>
          <w:sz w:val="28"/>
          <w:szCs w:val="28"/>
          <w:rtl w:val="true"/>
          <w:lang w:bidi="fa-IR"/>
        </w:rPr>
        <w:t>فتخالسا مهج النفوس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المدار مخایل و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حضر القراع حفیظة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یثنه </w:t>
      </w:r>
      <w:r>
        <w:rPr>
          <w:rStyle w:val="FootnoteAnchor"/>
          <w:rtl w:val="true"/>
        </w:rPr>
        <w:footnoteReference w:id="1255"/>
      </w:r>
      <w:r>
        <w:rPr>
          <w:rFonts w:ascii="IRNazanin" w:hAnsi="IRNazanin" w:eastAsia="IRNazanin"/>
          <w:color w:val="111111"/>
          <w:sz w:val="28"/>
          <w:sz w:val="28"/>
          <w:szCs w:val="28"/>
          <w:rtl w:val="true"/>
          <w:lang w:bidi="fa-IR"/>
        </w:rPr>
        <w:t>عن ذاک شغل 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علی فما ظفرت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سدید لیس فیه تحامل</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و الثأر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عندی یا علی فلیتنی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و العقل منی کامل</w:t>
      </w:r>
    </w:p>
    <w:p>
      <w:pPr>
        <w:pStyle w:val="BookText"/>
        <w:rPr/>
      </w:pPr>
      <w:r>
        <w:rPr>
          <w:rFonts w:ascii="IRNazanin" w:hAnsi="IRNazanin" w:eastAsia="IRNazanin"/>
          <w:color w:val="111111"/>
          <w:sz w:val="28"/>
          <w:sz w:val="28"/>
          <w:szCs w:val="28"/>
          <w:rtl w:val="true"/>
          <w:lang w:bidi="fa-IR"/>
        </w:rPr>
        <w:t xml:space="preserve">ذلت قریش بعد مقتل </w:t>
      </w:r>
      <w:r>
        <w:rPr>
          <w:rStyle w:val="FootnoteAnchor"/>
          <w:rtl w:val="true"/>
        </w:rPr>
        <w:footnoteReference w:id="1258"/>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فالذل مهلکها و خزی شامل</w:t>
      </w:r>
    </w:p>
    <w:p>
      <w:pPr>
        <w:pStyle w:val="BookText"/>
        <w:rPr/>
      </w:pPr>
      <w:r>
        <w:rPr>
          <w:rFonts w:ascii="IRNazanin" w:hAnsi="IRNazanin" w:eastAsia="IRNazanin"/>
          <w:color w:val="111111"/>
          <w:sz w:val="28"/>
          <w:sz w:val="28"/>
          <w:szCs w:val="28"/>
          <w:rtl w:val="true"/>
          <w:lang w:bidi="fa-IR"/>
        </w:rPr>
        <w:t>ثم قالت و الله لا ثأرت قریش بأخی ما حنت النیب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انهزم الأحزاب و ولوا عن المسلمین الدبر عمل رسول الله علی قصد بنی قریظة و أنفذ أمیر المؤمنین </w:t>
      </w:r>
      <w:r>
        <w:rPr>
          <w:rStyle w:val="FootnoteAnchor"/>
          <w:rtl w:val="true"/>
        </w:rPr>
        <w:footnoteReference w:id="1259"/>
      </w:r>
      <w:r>
        <w:rPr>
          <w:rFonts w:ascii="IRNazanin" w:hAnsi="IRNazanin" w:eastAsia="IRNazanin"/>
          <w:color w:val="111111"/>
          <w:sz w:val="28"/>
          <w:sz w:val="28"/>
          <w:szCs w:val="28"/>
          <w:rtl w:val="true"/>
          <w:lang w:bidi="fa-IR"/>
        </w:rPr>
        <w:t xml:space="preserve">علیه السلام إلیهم فی ثلاثین من الخزرج و قال له انظر بنی قریظة هل نزلوا حصونهم فلما شارف سورهم سمع منهم الهجر فرجع إلی النبی صلی الله علیه و آله فأخبره فقال دعهم فإن الله سیمکن منهم إن الذی أمکنک من عمرو بن عبد ود لا یخذلک فقف حتی یجتمع الناس إلیک و أبشر بنصر من عند الله فإن الله تعالی قد نصرنی بالرعب من بین یدی مسیرة شهر قال علی علیه السلام فاجتمع الناس إلی و سرت حتی دنوت من سورهم فأشرفوا علی فلما رأونی </w:t>
      </w:r>
      <w:r>
        <w:rPr>
          <w:rStyle w:val="FootnoteAnchor"/>
          <w:rtl w:val="true"/>
        </w:rPr>
        <w:footnoteReference w:id="1260"/>
      </w:r>
      <w:r>
        <w:rPr>
          <w:rFonts w:ascii="IRNazanin" w:hAnsi="IRNazanin" w:eastAsia="IRNazanin"/>
          <w:color w:val="111111"/>
          <w:sz w:val="28"/>
          <w:sz w:val="28"/>
          <w:szCs w:val="28"/>
          <w:rtl w:val="true"/>
          <w:lang w:bidi="fa-IR"/>
        </w:rPr>
        <w:t xml:space="preserve">صاح صائح منهم قد جاءکم قاتل عمرو و قال آخر </w:t>
      </w:r>
      <w:r>
        <w:rPr>
          <w:rStyle w:val="FootnoteAnchor"/>
          <w:rtl w:val="true"/>
        </w:rPr>
        <w:footnoteReference w:id="1261"/>
      </w:r>
      <w:r>
        <w:rPr>
          <w:rFonts w:ascii="IRNazanin" w:hAnsi="IRNazanin" w:eastAsia="IRNazanin"/>
          <w:color w:val="111111"/>
          <w:sz w:val="28"/>
          <w:sz w:val="28"/>
          <w:szCs w:val="28"/>
          <w:rtl w:val="true"/>
          <w:lang w:bidi="fa-IR"/>
        </w:rPr>
        <w:t>قد أقبل إلیکم قاتل عمرو و جعل بعضهم یصیح ببعض و یقولون ذلک و ألقی الله فی قلوبهم الرعب و سمعت راجزا یرتجز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علی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علی صقرا </w:t>
      </w:r>
    </w:p>
    <w:p>
      <w:pPr>
        <w:pStyle w:val="BookText"/>
        <w:rPr/>
      </w:pPr>
      <w:r>
        <w:rPr>
          <w:rFonts w:ascii="IRNazanin" w:hAnsi="IRNazanin" w:eastAsia="IRNazanin"/>
          <w:color w:val="111111"/>
          <w:sz w:val="28"/>
          <w:sz w:val="28"/>
          <w:szCs w:val="28"/>
          <w:rtl w:val="true"/>
          <w:lang w:bidi="fa-IR"/>
        </w:rPr>
        <w:t>قصم علی 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 علی أمرا</w:t>
      </w:r>
    </w:p>
    <w:p>
      <w:pPr>
        <w:pStyle w:val="BookText"/>
        <w:rPr/>
      </w:pPr>
      <w:r>
        <w:rPr>
          <w:rFonts w:ascii="IRNazanin" w:hAnsi="IRNazanin" w:eastAsia="IRNazanin"/>
          <w:color w:val="111111"/>
          <w:sz w:val="28"/>
          <w:sz w:val="28"/>
          <w:szCs w:val="28"/>
          <w:rtl w:val="true"/>
          <w:lang w:bidi="fa-IR"/>
        </w:rPr>
        <w:t>هتک علی سترا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الحمد لله الذی أظهر الإسلام و قمع الشرک و کان النبی صلی الله علیه و آله قال لی حین توجهت إلی بنی قریظة سر علی برکة الله تعالی فإن الله قد وعدکم أرضهم و دیارهم فسرت متیقنا لنصر الله </w:t>
      </w:r>
      <w:r>
        <w:rPr>
          <w:rStyle w:val="FootnoteAnchor"/>
          <w:rtl w:val="true"/>
        </w:rPr>
        <w:footnoteReference w:id="1262"/>
      </w:r>
      <w:r>
        <w:rPr>
          <w:rFonts w:ascii="IRNazanin" w:hAnsi="IRNazanin" w:eastAsia="IRNazanin"/>
          <w:color w:val="111111"/>
          <w:sz w:val="28"/>
          <w:sz w:val="28"/>
          <w:szCs w:val="28"/>
          <w:rtl w:val="true"/>
          <w:lang w:bidi="fa-IR"/>
        </w:rPr>
        <w:t xml:space="preserve">عز و جل حتی رکزت الرایة فی أصل الحصن فاستقبلونی </w:t>
      </w:r>
      <w:r>
        <w:rPr>
          <w:rStyle w:val="FootnoteAnchor"/>
          <w:rtl w:val="true"/>
        </w:rPr>
        <w:footnoteReference w:id="1263"/>
      </w:r>
      <w:r>
        <w:rPr>
          <w:rFonts w:ascii="IRNazanin" w:hAnsi="IRNazanin" w:eastAsia="IRNazanin"/>
          <w:color w:val="111111"/>
          <w:sz w:val="28"/>
          <w:sz w:val="28"/>
          <w:szCs w:val="28"/>
          <w:rtl w:val="true"/>
          <w:lang w:bidi="fa-IR"/>
        </w:rPr>
        <w:t xml:space="preserve">فی صیاصیهم یسبون رسول الله صلی الله علیه و آله فلما سمعت سبهم له کرهت أن یسمع رسول الله صلی الله علیه و آله ذلک فعملت علی الرجوع إلیه فإذا به صلی الله علیه و آله قد طلع و سمع سبهم له فناداهم یا إخوة القردة و الخنازیر إنا إذا حللنا </w:t>
      </w:r>
      <w:r>
        <w:rPr>
          <w:rStyle w:val="FootnoteAnchor"/>
          <w:rtl w:val="true"/>
        </w:rPr>
        <w:footnoteReference w:id="1264"/>
      </w:r>
      <w:r>
        <w:rPr>
          <w:rFonts w:ascii="IRNazanin" w:hAnsi="IRNazanin" w:eastAsia="IRNazanin"/>
          <w:color w:val="111111"/>
          <w:sz w:val="28"/>
          <w:sz w:val="28"/>
          <w:szCs w:val="28"/>
          <w:rtl w:val="true"/>
          <w:lang w:bidi="fa-IR"/>
        </w:rPr>
        <w:t xml:space="preserve">بساحة قوم فساء صباح المنذرین فقالوا له یا أبا القاسم ما کنت جهولا و لا سبابا فاستحیا رسول الله صلی الله علیه و آله و رجع القهقری قلیلا ثم أمر فضربت </w:t>
      </w:r>
      <w:r>
        <w:rPr>
          <w:rStyle w:val="FootnoteAnchor"/>
          <w:rtl w:val="true"/>
        </w:rPr>
        <w:footnoteReference w:id="1265"/>
      </w:r>
      <w:r>
        <w:rPr>
          <w:rFonts w:ascii="IRNazanin" w:hAnsi="IRNazanin" w:eastAsia="IRNazanin"/>
          <w:color w:val="111111"/>
          <w:sz w:val="28"/>
          <w:sz w:val="28"/>
          <w:szCs w:val="28"/>
          <w:rtl w:val="true"/>
          <w:lang w:bidi="fa-IR"/>
        </w:rPr>
        <w:t xml:space="preserve">خیمته بإزاء حصونهم فأقام </w:t>
      </w:r>
      <w:r>
        <w:rPr>
          <w:rStyle w:val="FootnoteAnchor"/>
          <w:rtl w:val="true"/>
        </w:rPr>
        <w:footnoteReference w:id="1266"/>
      </w:r>
      <w:r>
        <w:rPr>
          <w:rFonts w:ascii="IRNazanin" w:hAnsi="IRNazanin" w:eastAsia="IRNazanin"/>
          <w:color w:val="111111"/>
          <w:sz w:val="28"/>
          <w:sz w:val="28"/>
          <w:szCs w:val="28"/>
          <w:rtl w:val="true"/>
          <w:lang w:bidi="fa-IR"/>
        </w:rPr>
        <w:t xml:space="preserve">النبی صلی الله علیه و آله حاصرا </w:t>
      </w:r>
      <w:r>
        <w:rPr>
          <w:rStyle w:val="FootnoteAnchor"/>
          <w:rtl w:val="true"/>
        </w:rPr>
        <w:footnoteReference w:id="1267"/>
      </w:r>
      <w:r>
        <w:rPr>
          <w:rFonts w:ascii="IRNazanin" w:hAnsi="IRNazanin" w:eastAsia="IRNazanin"/>
          <w:color w:val="111111"/>
          <w:sz w:val="28"/>
          <w:sz w:val="28"/>
          <w:szCs w:val="28"/>
          <w:rtl w:val="true"/>
          <w:lang w:bidi="fa-IR"/>
        </w:rPr>
        <w:t xml:space="preserve">لبنی قریظة خمسا و عشرین لیلة حتی سألوه النزول علی حکم سعد بن معاذ فحکم فیهم سعد بقتل الرجال و سبی الذراری و النساء و قسمة الأموال فقال النبی صلی الله علیه و آله یا سعد لقد حکمت فیهم بحکم الله </w:t>
      </w:r>
      <w:r>
        <w:rPr>
          <w:rStyle w:val="FootnoteAnchor"/>
          <w:rtl w:val="true"/>
        </w:rPr>
        <w:footnoteReference w:id="1268"/>
      </w:r>
      <w:r>
        <w:rPr>
          <w:rFonts w:ascii="IRNazanin" w:hAnsi="IRNazanin" w:eastAsia="IRNazanin"/>
          <w:color w:val="111111"/>
          <w:sz w:val="28"/>
          <w:sz w:val="28"/>
          <w:szCs w:val="28"/>
          <w:rtl w:val="true"/>
          <w:lang w:bidi="fa-IR"/>
        </w:rPr>
        <w:t xml:space="preserve">من فوق سبعة أرقعة و أمر النبی صلی الله علیه و آله بإنزال الرجال منهم و کانوا تسعمائة </w:t>
      </w:r>
      <w:r>
        <w:rPr>
          <w:rStyle w:val="FootnoteAnchor"/>
          <w:rtl w:val="true"/>
        </w:rPr>
        <w:footnoteReference w:id="1269"/>
      </w:r>
      <w:r>
        <w:rPr>
          <w:rFonts w:ascii="IRNazanin" w:hAnsi="IRNazanin" w:eastAsia="IRNazanin"/>
          <w:color w:val="111111"/>
          <w:sz w:val="28"/>
          <w:sz w:val="28"/>
          <w:szCs w:val="28"/>
          <w:rtl w:val="true"/>
          <w:lang w:bidi="fa-IR"/>
        </w:rPr>
        <w:t xml:space="preserve">رجل فجی‌ء بهم إلی المدینة و قسم الأموال و استرق الذراری و النسوان و لما جی‌ء بالأساری إلی المدینة حبسوا فی دار من دور بنی النجار </w:t>
      </w:r>
      <w:r>
        <w:rPr>
          <w:rStyle w:val="FootnoteAnchor"/>
          <w:rtl w:val="true"/>
        </w:rPr>
        <w:footnoteReference w:id="1270"/>
      </w:r>
      <w:r>
        <w:rPr>
          <w:rFonts w:ascii="IRNazanin" w:hAnsi="IRNazanin" w:eastAsia="IRNazanin"/>
          <w:color w:val="111111"/>
          <w:sz w:val="28"/>
          <w:sz w:val="28"/>
          <w:szCs w:val="28"/>
          <w:rtl w:val="true"/>
          <w:lang w:bidi="fa-IR"/>
        </w:rPr>
        <w:t xml:space="preserve">و خرج رسول </w:t>
      </w:r>
    </w:p>
    <w:p>
      <w:pPr>
        <w:pStyle w:val="BookText"/>
        <w:rPr/>
      </w:pPr>
      <w:r>
        <w:rPr>
          <w:rFonts w:ascii="IRNazanin" w:hAnsi="IRNazanin" w:eastAsia="IRNazanin"/>
          <w:color w:val="111111"/>
          <w:sz w:val="28"/>
          <w:sz w:val="28"/>
          <w:szCs w:val="28"/>
          <w:rtl w:val="true"/>
          <w:lang w:bidi="fa-IR"/>
        </w:rPr>
        <w:t xml:space="preserve">الله صلی الله علیه و آله إلی موضع السوق الیوم فخندق فیه خنادق </w:t>
      </w:r>
      <w:r>
        <w:rPr>
          <w:rStyle w:val="FootnoteAnchor"/>
          <w:rtl w:val="true"/>
        </w:rPr>
        <w:footnoteReference w:id="1271"/>
      </w:r>
      <w:r>
        <w:rPr>
          <w:rFonts w:ascii="IRNazanin" w:hAnsi="IRNazanin" w:eastAsia="IRNazanin"/>
          <w:color w:val="111111"/>
          <w:sz w:val="28"/>
          <w:sz w:val="28"/>
          <w:szCs w:val="28"/>
          <w:rtl w:val="true"/>
          <w:lang w:bidi="fa-IR"/>
        </w:rPr>
        <w:t xml:space="preserve">و حضر أمیر المؤمنین علیه السلام و معه المسلمون و أمر بهم أن یخرجوا و تقدم إلی أمیر المؤمنین علیه السلام أن یضرب أعناقهم فی الخندق فأخرجوا أرسالا و فیهم حیی بن أخطب و کعب بن أسد و هما إذ ذاک رئیسا القوم فقالوا لکعب بن أسد و هم یذهب بهم إلی رسول الله صلی الله علیه و آله یا کعب ما تراه یصنع بنا فقال فی کل موطن لا تعقلون أ لا ترون الداعی لا ینزع و من ذهب منکم لا یرجع هو و الله القتل و جی‌ء بحیی بن أخطب مجموعة یداه إلی عنقه فلما نظر إلی رسول الله صلی الله علیه و آله قال أما و الله ما لمت نفسی علی عداوتک و لکن من یخذل الله یخذل ثم أقبل علی الناس فقال أیها الناس إنه لا بد من أمر الله کتاب و قدر و ملحمة کتبت علی بنی إسرائیل ثم أقیم بین یدی أمیر المؤمنین علیه السلام و هو یقول قتلة شریفة بید شریف فقال له أمیر المؤمنین علیه السلام إن خیار الناس یقتلون شرارهم و شرارهم </w:t>
      </w:r>
      <w:r>
        <w:rPr>
          <w:rStyle w:val="FootnoteAnchor"/>
          <w:rtl w:val="true"/>
        </w:rPr>
        <w:footnoteReference w:id="1272"/>
      </w:r>
      <w:r>
        <w:rPr>
          <w:rFonts w:ascii="IRNazanin" w:hAnsi="IRNazanin" w:eastAsia="IRNazanin"/>
          <w:color w:val="111111"/>
          <w:sz w:val="28"/>
          <w:sz w:val="28"/>
          <w:szCs w:val="28"/>
          <w:rtl w:val="true"/>
          <w:lang w:bidi="fa-IR"/>
        </w:rPr>
        <w:t xml:space="preserve">یقتلون خیارهم فالویل لمن قتله الأخیار الأشراف و السعادة لمن قتله الأرذال الکفار فقال صدقت لا تسلبنی حلتی فقال هی أهون علی من ذاک فقال سترتنی سترک الله و مد عنقه فضربها علی علیه السلام و لم یسلبه من بینهم ثم قال أمیر المؤمنین علیه السلام لمن جاء به ما کان یقول حیی و هو یقاد إلی الموت قال </w:t>
      </w:r>
      <w:r>
        <w:rPr>
          <w:rStyle w:val="FootnoteAnchor"/>
          <w:rtl w:val="true"/>
        </w:rPr>
        <w:footnoteReference w:id="1273"/>
      </w:r>
      <w:r>
        <w:rPr>
          <w:rFonts w:ascii="IRNazanin" w:hAnsi="IRNazanin" w:eastAsia="IRNazanin"/>
          <w:color w:val="111111"/>
          <w:sz w:val="28"/>
          <w:sz w:val="28"/>
          <w:szCs w:val="28"/>
          <w:rtl w:val="true"/>
          <w:lang w:bidi="fa-IR"/>
        </w:rPr>
        <w:t xml:space="preserve">کان یقول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لعمرک ما لام ابن أخطب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 یخذل الله یخذل</w:t>
      </w:r>
    </w:p>
    <w:p>
      <w:pPr>
        <w:pStyle w:val="BookText"/>
        <w:rPr/>
      </w:pPr>
      <w:r>
        <w:rPr>
          <w:rFonts w:ascii="IRNazanin" w:hAnsi="IRNazanin" w:eastAsia="IRNazanin"/>
          <w:color w:val="111111"/>
          <w:sz w:val="28"/>
          <w:sz w:val="28"/>
          <w:szCs w:val="28"/>
          <w:rtl w:val="true"/>
          <w:lang w:bidi="fa-IR"/>
        </w:rPr>
        <w:t>فجاهد حتی بلغ النفس 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 یبقی العز کل مقلقل</w:t>
      </w:r>
    </w:p>
    <w:p>
      <w:pPr>
        <w:pStyle w:val="BookText"/>
        <w:rPr/>
      </w:pP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وفی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مغلغل بالغین المعجمة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 عَلَیْهِ الصَّلَاةُ وَ السَّلَامُ</w:t>
      </w:r>
      <w:bookmarkStart w:id="421" w:name="pg13772_145450"/>
    </w:p>
    <w:p>
      <w:pPr>
        <w:pStyle w:val="BookText"/>
        <w:rPr/>
      </w:pPr>
      <w:bookmarkEnd w:id="421"/>
      <w:r>
        <w:rPr>
          <w:rFonts w:ascii="Amiri" w:hAnsi="Amiri" w:eastAsia="Amiri" w:cs="Amiri"/>
          <w:color w:val="111111"/>
          <w:sz w:val="28"/>
          <w:sz w:val="28"/>
          <w:szCs w:val="28"/>
          <w:rtl w:val="true"/>
          <w:lang w:bidi="ar-SA"/>
        </w:rPr>
        <w:t xml:space="preserve">لَقَدْ کَانَ ذَا جِدٍّ وَ جَدَّ </w:t>
      </w:r>
      <w:r>
        <w:rPr>
          <w:rStyle w:val="FootnoteAnchor"/>
          <w:rtl w:val="true"/>
        </w:rPr>
        <w:footnoteReference w:id="1276"/>
      </w:r>
      <w:r>
        <w:rPr>
          <w:rFonts w:ascii="Amiri" w:hAnsi="Amiri" w:eastAsia="Amiri" w:cs="Amiri"/>
          <w:color w:val="111111"/>
          <w:sz w:val="28"/>
          <w:sz w:val="28"/>
          <w:szCs w:val="28"/>
          <w:rtl w:val="true"/>
          <w:lang w:bidi="ar-SA"/>
        </w:rPr>
        <w:t>بِکُفْرِهِ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فَقِیدَ إِلَیْنَا فِی الْمَجَامِعِ </w:t>
      </w:r>
      <w:r>
        <w:rPr>
          <w:rStyle w:val="FootnoteAnchor"/>
          <w:rtl w:val="true"/>
        </w:rPr>
        <w:footnoteReference w:id="1277"/>
      </w:r>
      <w:r>
        <w:rPr>
          <w:rFonts w:ascii="Amiri" w:hAnsi="Amiri" w:eastAsia="Amiri" w:cs="Amiri"/>
          <w:color w:val="111111"/>
          <w:sz w:val="28"/>
          <w:sz w:val="28"/>
          <w:szCs w:val="28"/>
          <w:rtl w:val="true"/>
          <w:lang w:bidi="ar-SA"/>
        </w:rPr>
        <w:t>یُعْتَلُ</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فَقَلَّدْتُهُ بِالسَّیْفِ ضَرْبَةَ مُحْفِظٍ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إِلَی قَعْرِ </w:t>
      </w:r>
      <w:r>
        <w:rPr>
          <w:rStyle w:val="FootnoteAnchor"/>
          <w:rtl w:val="true"/>
        </w:rPr>
        <w:footnoteReference w:id="1280"/>
      </w:r>
      <w:r>
        <w:rPr>
          <w:rFonts w:ascii="Amiri" w:hAnsi="Amiri" w:eastAsia="Amiri" w:cs="Amiri"/>
          <w:color w:val="111111"/>
          <w:sz w:val="28"/>
          <w:sz w:val="28"/>
          <w:szCs w:val="28"/>
          <w:rtl w:val="true"/>
          <w:lang w:bidi="ar-SA"/>
        </w:rPr>
        <w:t>الْجَحِیمِ یُکَبَّلُ</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فَذَاکَ مَآبُ الْکَافِرِینَ وَ مَنْ یُطِعْ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إِلَهِ الْخَلْقِ فِی الْخُلْدِ یَنْزِلُ</w:t>
      </w:r>
    </w:p>
    <w:p>
      <w:pPr>
        <w:pStyle w:val="BookText"/>
        <w:rPr/>
      </w:pPr>
      <w:r>
        <w:rPr>
          <w:rStyle w:val="FootnoteAnchor"/>
          <w:rtl w:val="true"/>
        </w:rPr>
        <w:footnoteReference w:id="1282"/>
      </w:r>
      <w:r>
        <w:rPr>
          <w:rFonts w:ascii="IRNazanin" w:hAnsi="IRNazanin" w:eastAsia="IRNazanin"/>
          <w:color w:val="111111"/>
          <w:sz w:val="28"/>
          <w:sz w:val="28"/>
          <w:szCs w:val="28"/>
          <w:rtl w:val="true"/>
          <w:lang w:bidi="fa-IR"/>
        </w:rPr>
        <w:t xml:space="preserve">و اصطفی رسول الله صلی الله علیه و آله من نسائهم بنت عمرة خناقة </w:t>
      </w:r>
      <w:r>
        <w:rPr>
          <w:rStyle w:val="FootnoteAnchor"/>
          <w:rtl w:val="true"/>
        </w:rPr>
        <w:footnoteReference w:id="1283"/>
      </w:r>
      <w:r>
        <w:rPr>
          <w:rFonts w:ascii="IRNazanin" w:hAnsi="IRNazanin" w:eastAsia="IRNazanin"/>
          <w:color w:val="111111"/>
          <w:sz w:val="28"/>
          <w:sz w:val="28"/>
          <w:szCs w:val="28"/>
          <w:rtl w:val="true"/>
          <w:lang w:bidi="fa-IR"/>
        </w:rPr>
        <w:t xml:space="preserve">و قتل من نسائهم امرأة واحدة کانت أرسلت علیه حجرا و قد جاء </w:t>
      </w:r>
      <w:r>
        <w:rPr>
          <w:rStyle w:val="FootnoteAnchor"/>
          <w:rtl w:val="true"/>
        </w:rPr>
        <w:footnoteReference w:id="1284"/>
      </w:r>
      <w:r>
        <w:rPr>
          <w:rFonts w:ascii="IRNazanin" w:hAnsi="IRNazanin" w:eastAsia="IRNazanin"/>
          <w:color w:val="111111"/>
          <w:sz w:val="28"/>
          <w:sz w:val="28"/>
          <w:szCs w:val="28"/>
          <w:rtl w:val="true"/>
          <w:lang w:bidi="fa-IR"/>
        </w:rPr>
        <w:t xml:space="preserve">بالیهود یناظرهم قبل مباینتهم له فسلمه الله تعالی من ذلک الحجر </w:t>
      </w:r>
      <w:r>
        <w:rPr>
          <w:rStyle w:val="FootnoteAnchor"/>
          <w:rtl w:val="true"/>
        </w:rPr>
        <w:footnoteReference w:id="1285"/>
      </w:r>
      <w:r>
        <w:rPr>
          <w:rFonts w:ascii="IRNazanin" w:hAnsi="IRNazanin" w:eastAsia="IRNazanin"/>
          <w:color w:val="111111"/>
          <w:sz w:val="28"/>
          <w:sz w:val="28"/>
          <w:szCs w:val="28"/>
          <w:rtl w:val="true"/>
          <w:lang w:bidi="fa-IR"/>
        </w:rPr>
        <w:t xml:space="preserve">و کان الظفر ببنی قریظة و فتح الله علی النبی صلی الله علیه و آله بأمیر المؤمنین علیه السلام و ما کان من قتله من قتل منهم و ما ألقاه الله عز و جل فی قلوبهم من الرعب فیه </w:t>
      </w:r>
      <w:r>
        <w:rPr>
          <w:rStyle w:val="FootnoteAnchor"/>
          <w:rtl w:val="true"/>
        </w:rPr>
        <w:footnoteReference w:id="1286"/>
      </w:r>
      <w:r>
        <w:rPr>
          <w:rFonts w:ascii="IRNazanin" w:hAnsi="IRNazanin" w:eastAsia="IRNazanin"/>
          <w:color w:val="111111"/>
          <w:sz w:val="28"/>
          <w:sz w:val="28"/>
          <w:szCs w:val="28"/>
          <w:rtl w:val="true"/>
          <w:lang w:bidi="fa-IR"/>
        </w:rPr>
        <w:t>و ماثلت هذه الفضیلة ما تقدمها من فضائله و شابهت هذه المنقبة ما سلف ذکره من مناقبه علیه السلام</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کارزار بنی نضیر واقعه جنگ احزاب اتفاق افتاد و سبب این جنگ این بود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یهودیان از قبیل سلام بن ابی الحقیق نضیری و حیی بن اخطب و کنانة بن ربیع و هوذة بن قیس والبی و ابو عماره والبی با عده از مردم والبه به مکه رفته و با ابو سفیان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با رسول خدا سابقه دشمنی دارد ملاقات کردند و او را به جنگ با آن حضرت تحریک نمودند و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به خیال خود از آن حضرت دیده بودند به وی شکایت کردند و از او خواستند تا آنان را برای مبارزه با پیامبر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طریقی که بخواهید در اختیار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قریش رفته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جنگ وی بخوانید و متعهد شوید که دست از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برندارید و تا آخرین لحظه با آنان همکاری نمائید تا پیروز شده و پیامبر را بیچاره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ملاقات سران قریش رفته و آنان را به جنگ با پیامبر دعوت کردند و اضافه کردند ما همه جا با شما همکاری کرده و به پشتیبانی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کوشیم تا او را مستأصل و بیچاره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یهودی شما مردمی هستید که اولین کتاب به شما ارزانی شده و سابقه علمتان معلوم است و از دینی که محمد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دینی که ما به دستورات آن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باخبرید، اکنون بگوئید آیا دین ما بهتر است یا آئینی که او آورده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آنکه به منظور خود رسیده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از دین او بهتر است و به حقیقت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شنیدن این سخن خوشحال شده و خود را برای جنگ با رسول خدا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آمادگی آنان مسلم شد ابو سفیان با قریش ملاقات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شما را در باره دشمنتان یاری کرد و اینک یهود هم به همراهی شما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یا همه‌شان نابود شوند و یا او و پیروانش را بیچاره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به تمام معنی و با عزمی راسخ برای جنگ با پیامبر اکرم آماده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قریش را با خود هم‌آهنگ کردند به قبیله غطفان و قیس عیلان رفته آنان را هم به جنگ با پیامبر دعوت کردند و متعهد شدند به آنان کمک و مساعدت نمایند و از همکاری قریش و اتفاقی که با یهودان نموده بودند به این قبائل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قرارداد یهود با قریش و سایر قبائل و آمادگی برای جنگ با رسول خدا قریش به سرپرستی ابو سفیان و غطفان به ریاست عیینة بن حصن در میان بنی فزاره و حارث بن عوف در بنی مرّه و وبرة بن طریف در اشجع حرکت کردند و قریش هم‌چنانکه گفتیم به کمک این قبائل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که از اجتماع احزاب و قبائل باخبر شد و دانست با عزیمتی شکست ناپذیر به جنگ با او آماده شده‌اند با یاران خود در این خصوص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هم متفقا رأی دادند که در مدینه بمانند و اگر دشمنان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تاختند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کوهستانی که آماده بوده استفاده کرده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رأی را نپسندیده و خاطر نشان ساخت بهتر آن است خندقی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خواسته سلمان را پذیرفته فرمان داد تا مسلمانان به حفر خندق بپردازند و خود آن حضرت هم با یاران خود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احزاب رسیدند مسلمانان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دیدند از جمعیت و آمادگی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بیمناک شده در گوشه از خندق مدت بیست و 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شب اقامت کردند و در این مدت به غیر از تیر و نیزه و سنگ جنگ دیگری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متوجه شد بیشتر مسلمانان با ضعف و سستی روبرو شده و آمادگی برای کارزار ندارند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جانب عیینه و حارث که دو نفر سپهدار غطفان بوده فرستاد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درخواست کرد تا کارزار را به صلح خاتمه دهند و بازگردند در برابر یک سوم از میوه مدینه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تسلیم شود و ضمنا با سعد بن معاذ و سعد بن عباده در این خصوص مشورت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هر گاه صلح ما با این جمعیت به حکم وحی و دستور الهی است چاره از پذیرش فرمان نیست و ما خواه ناخواه با آنان به مصالحه می‌پردازیم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برای آسایش ما دست به کار صلح بزنید ما در این باره رأی بخصوصی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نرسیده و فرمانی نیامده لیکن می‌بینیم اعراب شما را با یک کمان بیچاره کرده و از همه طرف به جانب شما روی آورده‌اند خواستم تا بدین وسیله اندکی از شوکت آنان بکاهم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پیش از این در شرک به خدا و بت‌پرستی شریک بودیم و خدائی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 و او را نمی‌پرستیدیم و همان وقت هر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دسترنج خود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بدهیم یا به عنوان مهمانی بوده و یا به فروش، و اکنون که خدای متعال نعمت اسلام را به ما ارزانی داشته و ما را به آئین آن رهبری فرموده و به وجود اقدس تو بر دیگران برتری داده چگونه ممکن است بدون اندک نیازی دسترنج خود را در تحت اختیار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دهیم، سوگند به خدا جز دم شمشیر تیز چیز دیگری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نخواهیم داد تا خدا میان ما و ایشان حکومت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عقیده قلبی شما کاملا با خبر شدم به همان عزیمتی که دارید پایدار باشید زیرا خدای متعال هیچ گاه پیامبرش را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به وعده خود وفا نکند او را آسوده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از جای برخاست و مسلمانان را به جهاد با دشمن دعوت کرد و آنان را تشجیع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وعده یاری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سوارگان قریش از قبیل عمرو بن عبد ودّ و عکرمة بن ابو جهل و هبیرة بن وهب و ضرار بن خطاب و مرداس فهری آماده کارزار شده و لباس جنگ را استوار کرده بر اسبان خود جهیده به آسایشگاه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کنانه رفته آنان را برای حرب آماده کرده سپس اسب رانده کنار خندق آمدند خوب دقت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حیله‌ای است که تا کنون میان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محل تنگی از خندق را در نظر گرفته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رانده تصادفا در میان شوره‌زاری که در خندق و سلع واقع شده بود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عده از مسلمانان سر راه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برای اینکه اهمیت خود را حفظ کرده و ضمنا دلاوری خود را هم نشان داده باشد برابر اصحابش ایستاده مبارز طلبید علی علیه السلام قدم پیش گذارده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بازگرد که من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شنیده‌ام با خدا عهد کردی هر گاه یکی از قریشی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دو کار را از تو بخواهند تو بپذیری و انجام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اینک دو خواسته تو کدام است؟ فرمود یکی آنکه به خدا و رسول ایمان بیاوری و دین اسلام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اسلام و خدا و رسول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این است که از مرکب به زیر آئی تا پیاده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برگرد که میان من و پدر تو سابقه رفاقت بوده و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تو به دست من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سوگند به خدا من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تو را بکشم مگر آنکه به طرف حق روی آوری و دست از بت‌پرستی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دلاوری عمرو را ناراحت کرده با کمال تعجب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اسب پیاده شده دست و پای آن را پی کرده و با مشت به صورت آن حیوان کوبید شمشیر کشیده به جانب آن حضرت حمله آورد و چون پلنگ تیر خورده شمشیری به سپر علی علیه السلام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با ضربتی او را از پای درآورد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همراهیان که سردار نامی خود را به سادگی کشته یافتند بدون آنکه اثری از خود نشان دهند از خندق خارج شده به طرف مردان خود فرار کردند و علی علیه السلام هم به جای اول خود بازگشت و نزدیک بود آنان که با وی آمده بودند از ترس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باره قتل او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عبد ودّ بر اثر نادانی و کوتاه فکری از سنگی که بت اوست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از راه حق و حقیقت خدای محمد را یاری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دم تیغ گذراندم و جسد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او را مانند شاخه درخت خرمائی که میان سنگها و 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می‌افتد به حال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آنجا که پاکدامن و از ما سوای خدا بی‌نیازم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بیرون نیاوردم و اگر او به جای من بود مرا عریان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مردم احزاب خیال نکنید که خدا دین خود و رسولش را خوار و تنها گذارده و یار و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احزاب عمرو عبد ودّ و عکرمه و هبیره و نوفل بن عبد اللَّه و ضرار در کنار خندق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محل باریکی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که از آن بتوانند عبور کنند و خود را به مسلمانان برسانند تا به محلی رسیدند که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حاضر برای رفتن و عبور کردن از آنجا نبودند تا بالاخره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میان شورزار و شکافی به جولان درآوردند و مسلمانان هم ایستاده لیکن کسی جرأت نداشت که خود را در برابر این مبارزان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پیوسته مبارز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به 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بس که هل من مبارز گفتم و جنگجو طلبیدم صدایم گرفت و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مدت امیر المؤمنین علیه السلام عزیمت میدان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لیکن رسول خدا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منتظر بود شاید دیگری پیشنهاد مبارزه با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مسلمانان که از او و همراهیان و پشتیبانانشان کاملا به وحشت افتاده بودند جرأت مبارزه با او را نداشتند و مانند آدمی که کرکس مرگ بر سر او نشسته در جای خود خشک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مبارز طلبیدن عمرو طولانی شد و از آن طرف علی علیه السلام هم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چه زودتر به میدان او برود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رفته رسول خدا عمامه خود را بر سر او گذارده و شمشیرش را به او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دین خدا را یاری کن و ضمنا دعا کرده که خدایا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طرف عمرو رفته و جابر انصاری هم برای آنکه ناظر اعمال این دو نفر دلاور باشد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با وی روبرو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در زمان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سوگند به لات و عزی هر گاه کسی سه حاجت یا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درخواست کند من نیاز او را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حاجت من این است گواهی دهی به یکتائی خدا و نبوت رسول او و تسلیم امر خدا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دست از این حرف بردار که مرا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اگر بدان چه گفتم اقرار کنی به نفع تو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 من این است از همان راهی که آمده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نشدنی است زیرا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این کار مرا نقل محافل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 من این است که پیاده شوی و با من به مبارزه بپردازی، عمرو از این سخن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حاجتی بود که تا کنون هیچ یک از عرب از من درخواست نکرده بودند در عین حال من حاضر نیستم مانند تو بزرگواری را به قتل برسانم زیرا پدرت دوست صمیمی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دوست دارم تو را بکشم اینک اگر مایلی از اسب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متأثر شده از مرکب به زیر آمده با مشت به صورت اسبش زده و آن حیوان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سوار یلیل به یکدیگر درآویختند و گرد و غباری بلند شد چنانچه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ندیدم فاصله نشد که از میان غبار صدای علی علیه السلام به تکبیر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علی علیه السلام عمرو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اصحاب او که از کشتنش اطلاع یافتند خود را در میان خندق انداختند و از آن طرف مسلمانان که صدای تکبیر علی را شنیده به طرف آن حضرت توجه کردند تا ببینند چه پیش‌آمده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عبد اللَّه را دیدند در میان خندق مانده و اسب او قادر به حرکت نیست او را هدف سنگ قرار دادند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کشتن سزاوار نیست یکی یکی بیائید با هم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او وارد شده وی را به ضرب شمشیر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هبیره را به چنگال درآورده و او را عاجز کرده و ضربتی به قربوس زین او زده چنانچه روپوش آن را دریده و کار وی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ضرار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عمرو به دست علی علیه السلام کشته شد من پیش‌آمد او را تشبیه کردم به قصه داود و جالوت که خدا در قرآن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حذیفه یمان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 از علی و مناقب او در محافل و مجالس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مردم بصره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شما در باره او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تجاوز می‌نمائید، آیا شما حدیثی در حق او به خاطر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چه پرسشی در باره علی علیه السلام از من می‌نمائی سوگند به خدائی که جان من در دست اوست هر گاه همه اعمال یاران محمد را از روزی که مبعوث به نبوت شده تا به امروز در کفه ترازوئی بگذارند و کار علی علیه السلام را در کفه دیگر آن، عمل او بر تمام اعمال آنان برتری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 این منقبت قابل قبول نیست و دلیلی بر صحت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فطرت چگونه این منقبت شایان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کجا بودند عمر و ابو بکر و ما بقی اصحاب محمد در روز احد که عمرو بن عبد ودّ مبارز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همه به جز علی علیه السلام چون مرده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جانی روح از کالبدشان خارج شده بود او یک تنه به مبارزه وی رفت و به یاری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که جان حذیفه در دست اوست کاری که آن روز علی نمود تا فردای قیامت پاداش او از عمل همه یاران محمد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خندق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قریش و سوارگان آن این چنین بر من حمله می‌آوردند شما پیش‌آمد میان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یاران من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و شمشیر بران استخوان شکن من مرا از فرار کردن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چون با عمرو عبد ودّ روبرو شدم او را هلاک کردم با آنکه او با شمشیر هندی صاف آزموده برنده به جنگ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کشتم و چون شاخه خرمائی در میان سنگ و خاک افکندم</w:t>
      </w:r>
    </w:p>
    <w:p>
      <w:pPr>
        <w:pStyle w:val="BookText"/>
        <w:rPr/>
      </w:pPr>
      <w:r>
        <w:rPr>
          <w:rFonts w:ascii="IRNazanin" w:hAnsi="IRNazanin" w:eastAsia="IRNazanin"/>
          <w:color w:val="111111"/>
          <w:sz w:val="28"/>
          <w:sz w:val="28"/>
          <w:szCs w:val="28"/>
          <w:rtl w:val="true"/>
          <w:lang w:bidi="fa-IR"/>
        </w:rPr>
        <w:t>و از پاکدامنی جامه‌های او را بیرون ننمودم در حالی که اگر او به جای من بود لباسهای مرا در میآورد</w:t>
      </w:r>
    </w:p>
    <w:p>
      <w:pPr>
        <w:pStyle w:val="BookText"/>
        <w:rPr/>
      </w:pPr>
      <w:r>
        <w:rPr>
          <w:rFonts w:ascii="IRNazanin" w:hAnsi="IRNazanin" w:eastAsia="IRNazanin"/>
          <w:color w:val="111111"/>
          <w:sz w:val="28"/>
          <w:sz w:val="28"/>
          <w:szCs w:val="28"/>
          <w:rtl w:val="true"/>
          <w:lang w:bidi="fa-IR"/>
        </w:rPr>
        <w:t>محمد 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 عمرو را کشت با صورت درخشان و برافروخته به نزد رسول خدا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آنکه وی را کشتی جامه‌های او را بیرون نکردی با آنکه در میان عرب زرهی همتای زره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کردم بدن پسر عمویم را عریان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السلان عمرو را کشت سرش را برید و حضور رسول خدا صلی الله علیه و آله و سلم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بی‌اختیار از جای برخاسته سر مبارک علی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الحکم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عیاش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ضربتی زد که در اسلام سابقه نداشته و ارجمندتر از آن نبوده و منظورش ضربت عمرو بن عبد ودّ بود و نیز ضربتی به او وارد آوردند که بدتر و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نبود و منظورش ضربت ابن ملجم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سوره احزاب در خصوص این کارزار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الی قوله وَ کَفَی اللَّهُ الْمُؤْمِنِینَ الْقِتالَ وَ کانَ اللَّهُ قَوِیًّا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خدای متعال مسلمانان را مورد عتاب و سرزنش قرار داده و کسی که به اتفاق دوست و دشمن، سرزنش و ملامت ندیده امیر المؤمنین علی علیه السلام است زیرا پیروزی با او بود و جنگ احزاب به کف باکفایت او فتح شد و کشتن عمرو و نوفل ایجاب کرد که مشرکان هزیمت نمایند و رسول خدا هم پس از قتل این 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هنگامی است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کارزار نمائیم و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از عبد اللَّه مسعود روایت کرده‌اند که نامبرده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کَفَی اللَّهُ الْمُؤْمِنِینَ الْقِتالَ بعلیّ وَ کانَ اللَّهُ قَوِیًّا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باره کشته شدن عمرو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 ودّ در جنوب مدینه دست به یغماگری بدون انتظاری زد،</w:t>
      </w:r>
    </w:p>
    <w:p>
      <w:pPr>
        <w:pStyle w:val="BookText"/>
        <w:rPr/>
      </w:pPr>
      <w:r>
        <w:rPr>
          <w:rFonts w:ascii="IRNazanin" w:hAnsi="IRNazanin" w:eastAsia="IRNazanin"/>
          <w:color w:val="111111"/>
          <w:sz w:val="28"/>
          <w:sz w:val="28"/>
          <w:szCs w:val="28"/>
          <w:rtl w:val="true"/>
          <w:lang w:bidi="fa-IR"/>
        </w:rPr>
        <w:t>آن روز شمشیرهای کشیده ما و اسبان جنگی که در هیچ قدمی کوتاهی نکردند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بامداد بدر جوانان دلاور و باتعصبی را مشاهده کردی که ضربه‌های کاری به تو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کارت به جائی رسید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بدین روز به این بزرگی توجه کنی یا برای این پیش‌آمد ناگوار و مکروه اندیشه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هنگامی که مردم بنی عامر این اشعار را شنیدند جوانی، حسان را که به قبیله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بالیده مخاطب قرار داده و در رد او می‌سراید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 شما ما را نکشته‌اید لیکن باید به شمشیر هاشمی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شمشیر بران محمد بن عبد اللَّه که در کارزار از نیام کشیده می‌شود و از برکت بازوی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زوال علی است که بدین مقام نائل شده‌اید دیگر کوتاه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عمرو و پسرش را نکشته‌اید لیکن همتای او شیر بیشه شجاعت علی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همواره بنای فخر او آباد باد بنا بر این بیش از این ادعای بسیار و مباهات فراوان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هستید که در روز جنگ بدر چون برای مبارزه آماده شدید دلاوران قریش علنا از جنگ با شما خودداری نمودند و شما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چون حمزه و عبیده و علی با شمشیر بران خود وارد معرکه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براستی همتای ما هستید، و به سوی آن ها رفتند در حالی که قبلا از نبرد استنکاف داشتند</w:t>
      </w:r>
    </w:p>
    <w:p>
      <w:pPr>
        <w:pStyle w:val="BookText"/>
        <w:rPr/>
      </w:pPr>
      <w:r>
        <w:rPr>
          <w:rFonts w:ascii="IRNazanin" w:hAnsi="IRNazanin" w:eastAsia="IRNazanin"/>
          <w:color w:val="111111"/>
          <w:sz w:val="28"/>
          <w:sz w:val="28"/>
          <w:szCs w:val="28"/>
          <w:rtl w:val="true"/>
          <w:lang w:bidi="fa-IR"/>
        </w:rPr>
        <w:t>علی هم جولان هاشمی نموده و متکبران را به خاک هلاک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با پشتیبانی از دیگران بر ما فخر کنید و اصولا فخریه قابل اهمیت و حسابی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مدائنی گوید هنگامی که علی علیه السلام عمرو را کشت و خبر قتل او را به خواهرش دادند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دلاور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توانست او را از پای درآورد؟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 دست همتای کریمی مقدر بود اشک چشمم خشک باد اگر بر قتل او بگریم زیرا برادرم دلاورانی را کشته و با یلانی روبرو شده و اکنون در این میدان باید به شمشیر همتای کریمی از مردم خود کشته شود، ای مردم عامر هیچ فخریه بالاتر از این تاکنون نشنیده‌ام 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کشنده عمرو غیر کشنده فعلی او بود باید تا آخر روزگار بر او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کشنده او دلاوری است که معیوب نیست و او را از قدیم بزرگ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قتل برادر و به یاد آوردن علی بن ابی طالب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عمرو دو شیر زبردستی بودند که در معرکه به یکدیگر حمله می‌آوردند و هر دو هم طبقه گرامی و دلاور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هر دو سوارگان و دلاوران بسیاری را نابود ساختند و هر دو در میدان جنگ در پی خدعه و قتل یک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بر اثر غیرت دلاوری که داشتند از تیغ و شمشیر نهراسیدند و هیچ امری آنان را مانع و جلوگیر از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 ای علی که دیگر به مثل چنین دلاوری دست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سخن که گفتم بسیار محکم و مبالغه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او خونخواهی کنم ای کاش در وقتی که عقلم به جا بود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چنین سواره قریش خوار شد و ذلت مایه هلاکت و خواری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قتل برادرم قریش هیچ گاه روی خوشی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احزاب، منهزم شدند و از مسلمانان شکست یافتند رسول خدا صلی الله علیه و آله و سلم به جانب بنی قریظه آهنگ نمود و علی علیه السلام را به اتفاق سی تن از مردم خزرج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بردگان به حصارهای خود وارد شدند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نزدیک به دیوارهای حصارشان رسید شنید که به سخنان بیهوده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آنچه شنیده بود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گذار که خدا به زودی تو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چیره خواهد ساخت زیرا خدائی که تو را بر عمرو عبد ودّ پیروزی داد همان خدا هم تو را ذلیل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باش تا مردم آماده شده گرد تو آیند و مژده باد که خدا تو را یاری خواهد کرد زیرا به من وعده کرده آنان را به مسافت یک مایل راه به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گرد من اجتماع کردند و من به سرپرستی آنان به طرف بنی قریظه توجه کرده تا به نزدیک دیوارهای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رسیدم و قلعه‌نشینان از بالای دیوار مرا دیده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عمرو آمد،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قاتل او به طرف شما روی آورد و بالاخره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 جمله را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خداوند بدین وسیله رعب و ترسی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انداخت و شنیدم کسی این رجز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عمرو را کشت و باز شکاری را صید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پشت دلاوران را شکست و امر پیامبر را استوار ساخت</w:t>
      </w:r>
    </w:p>
    <w:p>
      <w:pPr>
        <w:pStyle w:val="BookText"/>
        <w:rPr/>
      </w:pPr>
      <w:r>
        <w:rPr>
          <w:rFonts w:ascii="IRNazanin" w:hAnsi="IRNazanin" w:eastAsia="IRNazanin"/>
          <w:color w:val="111111"/>
          <w:sz w:val="28"/>
          <w:sz w:val="28"/>
          <w:szCs w:val="28"/>
          <w:rtl w:val="true"/>
          <w:lang w:bidi="fa-IR"/>
        </w:rPr>
        <w:t>و پرده قریش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استماع این سخنان خدا را ستایش نمودم که دین اسلام را پیروز کرد و شرک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 که به طرف بنی قریظه حرکت کردم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و برکت او حرکت کن که خدا وعده داده به زودی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به دست شما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شده و کاملا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دانستم خدای عز و جل ما را یاری خواهد کرد و بالاخره نزدیک رفته و پرچم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قلعه‌شان به اهتزاز درآوردم و آنان از قلعه‌ها و کوش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کها به استقبال من آمده و رسول خدا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ناهنجار را از ایشان شنیدم برای آنکه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زشت آنان به گوش آن حضرت نرسد بازگشتم فاصله نشد شمس درخشان آسمان نبوت طالع گردید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بوزینگان و خوکان ندا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سرزمین مردم بدکار درآئیم روزگارشان را تاریک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 تو که آدمی نادان و بدگو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خجالت کشیده اندکی به پشت برگشت سپس دستور داد خیمه را در برابر حصارهایشان بر پا کردند و رسول خدا مدت بیست و پنج شب حصار آنان را محاصره کرده بود و چون به ستوه آمدند از وی خواستند تا به حکومت سعد بن معاذ با آنان رفتار نماید او هم قضاوت کرد مردانشان را بکشند و فرزندان و زنان را اسیر کنند و ثروتشان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حکمی دادی که خدا در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بدان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مردان آنان را که هفتصد تن بودند از میان کوش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کها خارج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مدینه آوردند و ثروتشان را تقسیم کرد و زن و فرزندشان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اسیران وارد مدینه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نجار زندانی نمودند و رسول خدا وارد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محلی از بازار شد و چند گودال حفر کرد و امیر المؤمنین به اتفاق مسلمانان حضور یافتند و دستور داد اسرا را آورده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زده در میان گودال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به اتفاق رئیسشان حیی بن اخطب و کعب بن اسد از زندان خارج شدند همراهیان از کعب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به کجا خواهد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خبر ندارید آن کسی که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کسانی که رفتند بازنگشتند، به خدا سوگند سرانجام ما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گردنش بسته بودند به حضور رسول خدا آوردند چون نظرش به پیامبر اکرم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دشمنی تو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کسی که خدا او را خوار کرده باشد ذلیل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توجه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مدت و اندازه دارد و کارزاری بود که بر بنی اسرائیل نوشته و تقدیر شده سپس خود را در اختیار علی علیه السلام قرار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پسندیده در دست مرد بزرگواری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بدترین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خوبترین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وای بر کسی که بهترین بزرگواران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تصدیق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کشتی بدن مرا عریان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بالاتر از این است که چون تو را کشتم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پوشانیدی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گردن کشیده علی علیه السلام سرش را جدا کرد و همچنان که وعده داده از میان همه یهودیان فقط وی را برهنه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وی از کسی که او را می‌آورد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نامبرده را به کشتارگاه می‌آوردی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عرض کرد این اشعار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سوگند پسر اخطب خود را سرزنش نمی‌نماید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کسی را که خدا خوار کرده باشد ذلیل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جایی که توانست کوشش کرد و در راه وصول به عزت کوشید و پایداری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آری او مردی جدی بود لیکن در راه کفر جدیت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بالاخره با خواری و زنجیر شده به جانب ما گسیل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چون آدم خشمگینی به ضرب شمشیر از پای درآوردم و به قعر دوزخ به زنجیر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سرانجام کافران و کسی که از خدا فرمانبرداری کند در بهشت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زنان یهودی، دختر عمره خناقه را به همسری انتخاب کرد و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 فقط یک زن کشته شد آن هم زنی که هنگام گفتگوی آن حضرت با یهود از بالای قلعه به طرف وی سنگ انداخت و خدا او را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نخست با بنی قریظه بود لیکن خدای متعال به وجود علی علیه السلام فتح و پیروزی را نصیب اسلام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او خواست به دست علی علیه السلام نابود شدند و 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این فضیلت هم مشابه فضائل گذشته او و مانند مناقب سابق الذکر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532805_3264237689"/>
      <w:bookmarkStart w:id="423" w:name="_Toc169"/>
      <w:bookmarkEnd w:id="422"/>
      <w:r>
        <w:rPr>
          <w:rtl w:val="true"/>
        </w:rPr>
        <w:t>بیان</w:t>
      </w:r>
      <w:bookmarkEnd w:id="423"/>
    </w:p>
    <w:p>
      <w:pPr>
        <w:pStyle w:val="BookText"/>
        <w:rPr/>
      </w:pPr>
      <w:r>
        <w:rPr>
          <w:rFonts w:ascii="IRNazanin" w:hAnsi="IRNazanin" w:eastAsia="IRNazanin"/>
          <w:color w:val="111111"/>
          <w:sz w:val="28"/>
          <w:sz w:val="28"/>
          <w:szCs w:val="28"/>
          <w:rtl w:val="true"/>
          <w:lang w:bidi="fa-IR"/>
        </w:rPr>
        <w:t>قوله إلا قری أی ضیافة قوله تعنق بهم من باب الإفعال أی تسرع و العنق بالتحریک ضرب من سیر الدابة و سلع جبیل بالمدینة قوله علیه السلام نصر الحجارة أقول</w:t>
      </w:r>
    </w:p>
    <w:p>
      <w:pPr>
        <w:pStyle w:val="BookText"/>
        <w:rPr/>
      </w:pPr>
      <w:r>
        <w:rPr>
          <w:rFonts w:ascii="IRNazanin" w:hAnsi="IRNazanin" w:eastAsia="IRNazanin"/>
          <w:color w:val="111111"/>
          <w:sz w:val="28"/>
          <w:sz w:val="28"/>
          <w:szCs w:val="28"/>
          <w:rtl w:val="true"/>
          <w:lang w:bidi="fa-IR"/>
        </w:rPr>
        <w:t>فی الدیوان المنسوب إلیه علیه السلام زیادة و تغییر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عَلَیَّ تَقْتَحِمُ الْفَوَارِسُ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وَ عَنْهُمْ أَخِّرُوا أَصْحَابِی </w:t>
      </w:r>
    </w:p>
    <w:p>
      <w:pPr>
        <w:pStyle w:val="BookText"/>
        <w:rPr/>
      </w:pPr>
      <w:r>
        <w:rPr>
          <w:rFonts w:ascii="Amiri" w:hAnsi="Amiri" w:eastAsia="Amiri" w:cs="Amiri"/>
          <w:color w:val="111111"/>
          <w:sz w:val="28"/>
          <w:sz w:val="28"/>
          <w:szCs w:val="28"/>
          <w:rtl w:val="true"/>
          <w:lang w:bidi="ar-SA"/>
        </w:rPr>
        <w:t>الْیَوْمَ تَمْنَعُنِی الْفِرَارُ حَفِیظَتِی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مُصَمِّمٌ فِی الْهَامِ لَیْسَ بِنَابِی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آلَی ابْنُ عَبْدٍ حِینَ شَدَّ إِلَیَّةً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حَلَفْتُ فَاسْتَمِعُوا مَنِ الْکَذَّابُ</w:t>
      </w:r>
    </w:p>
    <w:p>
      <w:pPr>
        <w:pStyle w:val="BookText"/>
        <w:rPr/>
      </w:pPr>
      <w:r>
        <w:rPr>
          <w:rFonts w:ascii="Amiri" w:hAnsi="Amiri" w:eastAsia="Amiri" w:cs="Amiri"/>
          <w:color w:val="111111"/>
          <w:sz w:val="28"/>
          <w:sz w:val="28"/>
          <w:szCs w:val="28"/>
          <w:rtl w:val="true"/>
          <w:lang w:bidi="ar-SA"/>
        </w:rPr>
        <w:t xml:space="preserve">أَنْ لَا یَصُدَّ </w:t>
      </w:r>
      <w:r>
        <w:rPr>
          <w:rStyle w:val="FootnoteAnchor"/>
          <w:rtl w:val="true"/>
        </w:rPr>
        <w:footnoteReference w:id="1289"/>
      </w:r>
      <w:r>
        <w:rPr>
          <w:rFonts w:ascii="Amiri" w:hAnsi="Amiri" w:eastAsia="Amiri" w:cs="Amiri"/>
          <w:color w:val="111111"/>
          <w:sz w:val="28"/>
          <w:sz w:val="28"/>
          <w:szCs w:val="28"/>
          <w:rtl w:val="true"/>
          <w:lang w:bidi="ar-SA"/>
        </w:rPr>
        <w:t>وَ لَا یُهَلِّلَ فَالْتَقَی</w:t>
      </w:r>
      <w:r>
        <w:rPr>
          <w:rFonts w:ascii="Amiri" w:hAnsi="Amiri" w:eastAsia="Amiri" w:cs="Amiri"/>
          <w:b/>
          <w:b/>
          <w:bCs/>
          <w:i/>
          <w:i/>
          <w:iCs/>
          <w:color w:val="111111"/>
          <w:sz w:val="28"/>
          <w:sz w:val="28"/>
          <w:szCs w:val="28"/>
          <w:rtl w:val="true"/>
          <w:lang w:bidi="ar-SA"/>
        </w:rPr>
        <w:t>رَجُلَانِ یَضْطَرِبَانِ کُلَّ ضِرَابٍ فَصَدَدْتُ حِینَ رَأَیْتُهُ مُتَقَطِّراً</w:t>
      </w:r>
      <w:r>
        <w:rPr>
          <w:rFonts w:ascii="Amiri" w:hAnsi="Amiri" w:eastAsia="Amiri" w:cs="Amiri"/>
          <w:color w:val="111111"/>
          <w:sz w:val="28"/>
          <w:sz w:val="28"/>
          <w:szCs w:val="28"/>
          <w:rtl w:val="true"/>
          <w:lang w:bidi="ar-SA"/>
        </w:rPr>
        <w:t>کَالْجِذْعِ بَیْنَ دَکَادِکَ وَ رَوَابِیَ</w:t>
      </w:r>
    </w:p>
    <w:p>
      <w:pPr>
        <w:pStyle w:val="BookText"/>
        <w:rPr/>
      </w:pPr>
      <w:r>
        <w:rPr>
          <w:rFonts w:ascii="Amiri" w:hAnsi="Amiri" w:eastAsia="Amiri" w:cs="Amiri"/>
          <w:color w:val="111111"/>
          <w:sz w:val="28"/>
          <w:sz w:val="28"/>
          <w:szCs w:val="28"/>
          <w:rtl w:val="true"/>
          <w:lang w:bidi="ar-SA"/>
        </w:rPr>
        <w:t>وَ عَفَفْتُ عَنْ أَثْوَابِهِ وَ لَوْ 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الْمُقَطَّرَ بَزَّنِی أَثْوَابِی</w:t>
      </w:r>
    </w:p>
    <w:p>
      <w:pPr>
        <w:pStyle w:val="BookText"/>
        <w:rPr/>
      </w:pPr>
      <w:r>
        <w:rPr>
          <w:rFonts w:ascii="Amiri" w:hAnsi="Amiri" w:eastAsia="Amiri" w:cs="Amiri"/>
          <w:color w:val="111111"/>
          <w:sz w:val="28"/>
          <w:sz w:val="28"/>
          <w:szCs w:val="28"/>
          <w:rtl w:val="true"/>
          <w:lang w:bidi="ar-SA"/>
        </w:rPr>
        <w:t xml:space="preserve">عَبَدَ الْحِجَارَةَ مِنْ سَفَاهَةِ </w:t>
      </w:r>
      <w:r>
        <w:rPr>
          <w:rStyle w:val="FootnoteAnchor"/>
          <w:rtl w:val="true"/>
        </w:rPr>
        <w:footnoteReference w:id="1290"/>
      </w:r>
      <w:r>
        <w:rPr>
          <w:rFonts w:ascii="Amiri" w:hAnsi="Amiri" w:eastAsia="Amiri" w:cs="Amiri"/>
          <w:color w:val="111111"/>
          <w:sz w:val="28"/>
          <w:sz w:val="28"/>
          <w:szCs w:val="28"/>
          <w:rtl w:val="true"/>
          <w:lang w:bidi="ar-SA"/>
        </w:rPr>
        <w:t>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 رَبَّ مُحَمَّدٍ بِصَوَابٍ</w:t>
      </w:r>
    </w:p>
    <w:p>
      <w:pPr>
        <w:pStyle w:val="BookText"/>
        <w:rPr/>
      </w:pPr>
      <w:r>
        <w:rPr>
          <w:rFonts w:ascii="Amiri" w:hAnsi="Amiri" w:eastAsia="Amiri" w:cs="Amiri"/>
          <w:color w:val="111111"/>
          <w:sz w:val="28"/>
          <w:sz w:val="28"/>
          <w:szCs w:val="28"/>
          <w:rtl w:val="true"/>
          <w:lang w:bidi="ar-SA"/>
        </w:rPr>
        <w:t>عَرَفَ ابْنُ عَبْدٍ حِینَ أَبْصَرَ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یَهْتَزُّ أَنَّ الْأَمْرَ غَیْرُ لِعَابٍ</w:t>
      </w:r>
    </w:p>
    <w:p>
      <w:pPr>
        <w:pStyle w:val="BookText"/>
        <w:rPr/>
      </w:pPr>
      <w:r>
        <w:rPr>
          <w:rFonts w:ascii="Amiri" w:hAnsi="Amiri" w:eastAsia="Amiri" w:cs="Amiri"/>
          <w:color w:val="111111"/>
          <w:sz w:val="28"/>
          <w:sz w:val="28"/>
          <w:szCs w:val="28"/>
          <w:rtl w:val="true"/>
          <w:lang w:bidi="ar-SA"/>
        </w:rPr>
        <w:t>أَرْدَیْتُ عَمْراً إِذْ طَغَی بِمُهَنَّدٍ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صَافِی الْحَدِیدِ مُهَذَّبٍ قَضَّابٍ</w:t>
      </w:r>
    </w:p>
    <w:p>
      <w:pPr>
        <w:pStyle w:val="BookText"/>
        <w:rPr/>
      </w:pPr>
      <w:r>
        <w:rPr>
          <w:rFonts w:ascii="Amiri" w:hAnsi="Amiri" w:eastAsia="Amiri" w:cs="Amiri"/>
          <w:color w:val="111111"/>
          <w:sz w:val="28"/>
          <w:sz w:val="28"/>
          <w:szCs w:val="28"/>
          <w:rtl w:val="true"/>
          <w:lang w:bidi="ar-SA"/>
        </w:rPr>
        <w:t>لَا تَحْسَبُوا الرَّحْمَنَ خَاذِلَ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نَبِیِّهِ یَا مَعْشَرَ الْأَحْزَابِ</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أخروا أصحابی أی أخروا أنفسکم یا أصحابی و یحتمل أن یکون أصحابی مفعولا و الحفیظة الغضب و الحمیة و صمم السیف أی مضی فی العظم و قطعه و یقال نبا السیف إذا لم یعمل فی الضریبة قوله آلی أی حلف و الإلیة بکسر اللام و تشدید الیاء الیمین و شد علیه أی حمل علیه قوله أن لا یصد أی لا یعرض عن الحرب و لا یرجع و لا یهلل أی لا یسلم و الاضطراب التضارب و قطره تقطیرا أی ألقاه علی أحد جنبیه فتقطر و الدکادک جمع الدکداک و هو ما التبد من الرمل بالأرض و لم یرتفع و الرابیة ما ارتفع من الأرض و یقال طعنه فجدله أی رماه بالأرض فانجدل أی سقط و بزه ثوبه أی سلبه </w:t>
      </w:r>
      <w:r>
        <w:rPr>
          <w:rStyle w:val="FootnoteAnchor"/>
          <w:rtl w:val="true"/>
        </w:rPr>
        <w:footnoteReference w:id="1292"/>
      </w:r>
      <w:r>
        <w:rPr>
          <w:rFonts w:ascii="IRNazanin" w:hAnsi="IRNazanin" w:eastAsia="IRNazanin"/>
          <w:color w:val="111111"/>
          <w:sz w:val="28"/>
          <w:sz w:val="28"/>
          <w:szCs w:val="28"/>
          <w:rtl w:val="true"/>
          <w:lang w:bidi="fa-IR"/>
        </w:rPr>
        <w:t xml:space="preserve">و الصارم السیف القاطع و الاهتزاز التحرک قوله غیر لعاب أی ملاعبة و المهند السیف المطبوع من حدید الهند و القضب القطع قوله </w:t>
      </w:r>
      <w:bookmarkStart w:id="424" w:name="pg13772_145452"/>
    </w:p>
    <w:p>
      <w:pPr>
        <w:pStyle w:val="BookText"/>
        <w:rPr/>
      </w:pPr>
      <w:bookmarkEnd w:id="424"/>
      <w:r>
        <w:rPr>
          <w:rFonts w:ascii="IRNazanin" w:hAnsi="IRNazanin" w:eastAsia="IRNazanin"/>
          <w:color w:val="111111"/>
          <w:sz w:val="28"/>
          <w:sz w:val="28"/>
          <w:szCs w:val="28"/>
          <w:rtl w:val="true"/>
          <w:lang w:bidi="fa-IR"/>
        </w:rPr>
        <w:t xml:space="preserve">کأن علی رءوسهم الطیر أی لا یتحرکون للخوف فإن الطیر إنما یجلس علی شی‌ء ساکن أو لأن من کان علی رأسه طیر یرید أن یصیده لا یتحرک و أسف علیه کعلم غضب و القترة بالتحریک الغبار و أحجم عن الأمر کف و تأخر و خطر الرجل بسیفه رفعه مرة و وضعه أخری قولها لم یعد موته أی لم یتجاوز موته عن أن کان علی ید کفو کریم و قولها لا رقأت دمعتی دعاء علی نفسها علی وجه الحلف أی لا سکنت دمعتی أبدا إن صببتها علیه بعد سماع هذا الخبر و بیضة البلد واحده الذی یجتمع إلیه و یقبل قوله و التصاول التواثب و الباسل الشجاع قولها وسط المدار أی علیهما یدور أمر الحرب أو کل أمر و المخاتلة المخادعة و قال الجوهری الناب المسنة من النوق و الجمع النیب و فی المثل لا أفعل ذلک ما حنت النیب </w:t>
      </w:r>
      <w:r>
        <w:rPr>
          <w:rStyle w:val="FootnoteAnchor"/>
          <w:rtl w:val="true"/>
        </w:rPr>
        <w:footnoteReference w:id="1293"/>
      </w:r>
      <w:r>
        <w:rPr>
          <w:rFonts w:ascii="IRNazanin" w:hAnsi="IRNazanin" w:eastAsia="IRNazanin"/>
          <w:color w:val="111111"/>
          <w:sz w:val="28"/>
          <w:sz w:val="28"/>
          <w:szCs w:val="28"/>
          <w:rtl w:val="true"/>
          <w:lang w:bidi="fa-IR"/>
        </w:rPr>
        <w:t>و قال عتلت الرجل أعتِله و أعتُله إذا جذبته جذبا عنیفا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نوعی راه رفتن چهارپا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کوچکی در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الحجارۀ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امیر المؤمنین علیه السلام با اندکی تغییر و زیادت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صورت سوارکاران شما به 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 دوستانم از میان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غیرت من امروز از مرا از فرار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شمشیرم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زخم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وقتی به تنگ آمد سوگند یاد کرد من هم سوگند یاد کردم، شما بشنوید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کیست؟</w:t>
      </w:r>
    </w:p>
    <w:p>
      <w:pPr>
        <w:pStyle w:val="BookText"/>
        <w:rPr/>
      </w:pPr>
      <w:r>
        <w:rPr>
          <w:rFonts w:ascii="IRNazanin" w:hAnsi="IRNazanin" w:eastAsia="IRNazanin"/>
          <w:color w:val="111111"/>
          <w:sz w:val="28"/>
          <w:sz w:val="28"/>
          <w:szCs w:val="28"/>
          <w:rtl w:val="true"/>
          <w:lang w:bidi="fa-IR"/>
        </w:rPr>
        <w:t>او سوگند یاد کرد که برنگردد، مسلمان هم نشود در نتیجه هر دو مرد به جان هم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دیدم به پهلو مثل شاخه خرما که روی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چشم پوشیدم و اگر من روی خاک افتاده بودم، او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عقلی سنگ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خدای محمد صلی الله علیه و آله و سلم را به شیوه صحیح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عبدود وقتی صادقانه به شمشیری که به اهتزاز درآمده نگریست فهمید که موضوع جنگ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طغیان کرد با شمشیرهندی آبدیده تیز و آماده کارزار او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جنگجویان احزاب گمان نکنید خدا دین خود و پیامبرش را تسلیم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أخّروا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یارانم جان خودتان را به تاخیر بیندازید، و ممکن است اصحابی مفعول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حمیت و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تا استخوان فرو برد و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شمشیر در زدن و بریدن کارگر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تشدید باء به معنای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جنگ روی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مراجعت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به زد و خورد پرداختن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قطیراً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یکی از پهلوهایش بر زمین زد و شکافته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دکداک شنی است که به زمین بچسبد و بلند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آمده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شوخی و بازیچه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ساخته شده از آهن هندی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ترس زیاد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پرنده بر روی چیز ساکن و بی تحرک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یا اینکه چون کسی که پرنده بر بالای سرش بنشیند و بخواهد آن پرنده را شکار کند از جای خود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پرنده را 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علیم یعنی خشمگین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یعنی 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احجم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برداشن یا تاخیر کردن از انجام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الرجل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شمشیرش را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او از این که به دست همتایی شایسته باشد، تجاوز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لارقأت دمعتی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خود به شیوه سوگند یاد کردن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 چشمانم خشک مباد اگر پس از شنیدن این خبر اشک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بیضۀ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گرد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بر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جنگ یا هر کاری گرد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المخاتلۀ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پیر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افعل ذلک ما حنّت 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عتلت الرجل اعتُلُه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سخت بِکِشانم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532807_3264237689"/>
      <w:bookmarkStart w:id="426" w:name="_Toc170"/>
      <w:bookmarkEnd w:id="425"/>
      <w:r>
        <w:rPr>
          <w:rtl w:val="true"/>
        </w:rPr>
        <w:t>«</w:t>
      </w:r>
      <w:r>
        <w:rPr/>
        <w:t>20</w:t>
      </w:r>
      <w:r>
        <w:rPr>
          <w:rtl w:val="true"/>
        </w:rPr>
        <w:t>»</w:t>
      </w:r>
      <w:bookmarkEnd w:id="4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أَحْمَدَ مُعَنْعَناً عَنْ مُحَمَّدِ بْنِ کَعْبٍ </w:t>
      </w:r>
      <w:r>
        <w:rPr>
          <w:rStyle w:val="FootnoteAnchor"/>
          <w:rtl w:val="true"/>
        </w:rPr>
        <w:footnoteReference w:id="1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صلی الله علیه و آله مِنَ الْأَحْزَابِ قَالَ لَهُ جَبْرَئِیلُ عَفَا اللَّهُ عَنْکَ وَضَعْتَ السِّلَاحَ مَا زِلْتُ بِمَنْ مَعِی مِنَ الْمَلَائِکَةِ نَسُوقُ الْمُشْرِکِینَ حَتَّی نَزَلْنَا بِهِمْ حَمْرَاءَ الْأَسَدِ اخْرُجْ وَ قَدْ أُمِرْتَ بِقِتَالِهِمْ وَ إِنِّی غَادٍ بِمَنْ مَعِی فَنُزَلْزِلُ بِهِمْ حُصُونَهُمْ حَتَّی تَلْحَقُونَا فَأَعْطَی أَمِیرَ الْمُؤْمِنِینَ عَلِیَّ بْنَ أَبِی طَالِبٍ عَلَیْهِ السَّلَامُ الرَّایَةَ وَ خَرَجَ فِی أَثَرِ </w:t>
      </w:r>
      <w:r>
        <w:rPr>
          <w:rStyle w:val="FootnoteAnchor"/>
          <w:rtl w:val="true"/>
        </w:rPr>
        <w:footnoteReference w:id="1295"/>
      </w:r>
      <w:r>
        <w:rPr>
          <w:rFonts w:ascii="Amiri" w:hAnsi="Amiri" w:eastAsia="Amiri" w:cs="Amiri"/>
          <w:color w:val="111111"/>
          <w:sz w:val="28"/>
          <w:sz w:val="28"/>
          <w:szCs w:val="28"/>
          <w:rtl w:val="true"/>
          <w:lang w:bidi="ar-SA"/>
        </w:rPr>
        <w:t xml:space="preserve">جَبْرَئِیلَ عَلَیْهِ السَّلَامُ وَ تَخَلَّفَ النَّبِیُّ صلی الله علیه و آله ثُمَّ لَحِقَهُمْ فَجَعَلَ کُلَّمَا مَرَّ رَسُولُ اللَّهِ صلی الله علیه و آله بِأَحَدٍ فَقَالَ مَرَّ بِکُمُ الْفَارِسُ فَقَالُوا مَرَّ بِنَا دِحْیَةُ بْنُ خَلِیفَةَ وَ کَانَ جَبْرَئِیلُ یُشْبِهُ بِهِ قَالَ فَخَرَجَ یَوْمَئِذٍ عَلَی فَرَسٍ وُکِفَ </w:t>
      </w:r>
      <w:r>
        <w:rPr>
          <w:rStyle w:val="FootnoteAnchor"/>
          <w:rtl w:val="true"/>
        </w:rPr>
        <w:footnoteReference w:id="1296"/>
      </w:r>
      <w:r>
        <w:rPr>
          <w:rFonts w:ascii="Amiri" w:hAnsi="Amiri" w:eastAsia="Amiri" w:cs="Amiri"/>
          <w:color w:val="111111"/>
          <w:sz w:val="28"/>
          <w:sz w:val="28"/>
          <w:szCs w:val="28"/>
          <w:rtl w:val="true"/>
          <w:lang w:bidi="ar-SA"/>
        </w:rPr>
        <w:t xml:space="preserve">بِقَطِیفَةِ أُرْجُوَانٍ أَحْمَرَ </w:t>
      </w:r>
      <w:r>
        <w:rPr>
          <w:rStyle w:val="FootnoteAnchor"/>
          <w:rtl w:val="true"/>
        </w:rPr>
        <w:footnoteReference w:id="1297"/>
      </w:r>
      <w:r>
        <w:rPr>
          <w:rFonts w:ascii="Amiri" w:hAnsi="Amiri" w:eastAsia="Amiri" w:cs="Amiri"/>
          <w:color w:val="111111"/>
          <w:sz w:val="28"/>
          <w:sz w:val="28"/>
          <w:szCs w:val="28"/>
          <w:rtl w:val="true"/>
          <w:lang w:bidi="ar-SA"/>
        </w:rPr>
        <w:t xml:space="preserve">فَلَمَّا نَزَلَتْ بِهِمْ جُنُودُ اللَّهِ نَادَی مُنَادِیهِمْ </w:t>
      </w:r>
      <w:bookmarkStart w:id="427" w:name="pg13772_145453"/>
    </w:p>
    <w:p>
      <w:pPr>
        <w:pStyle w:val="BookText"/>
        <w:rPr/>
      </w:pPr>
      <w:bookmarkEnd w:id="427"/>
      <w:r>
        <w:rPr>
          <w:rFonts w:ascii="Amiri" w:hAnsi="Amiri" w:eastAsia="Amiri" w:cs="Amiri"/>
          <w:color w:val="111111"/>
          <w:sz w:val="28"/>
          <w:sz w:val="28"/>
          <w:szCs w:val="28"/>
          <w:rtl w:val="true"/>
          <w:lang w:bidi="ar-SA"/>
        </w:rPr>
        <w:t xml:space="preserve">یَا أَبَا لُبَابَةَ بْنَ عَبْدِ الْمُنْذِرِ </w:t>
      </w:r>
      <w:r>
        <w:rPr>
          <w:rStyle w:val="FootnoteAnchor"/>
          <w:rtl w:val="true"/>
        </w:rPr>
        <w:footnoteReference w:id="1298"/>
      </w:r>
      <w:r>
        <w:rPr>
          <w:rFonts w:ascii="Amiri" w:hAnsi="Amiri" w:eastAsia="Amiri" w:cs="Amiri"/>
          <w:color w:val="111111"/>
          <w:sz w:val="28"/>
          <w:sz w:val="28"/>
          <w:szCs w:val="28"/>
          <w:rtl w:val="true"/>
          <w:lang w:bidi="ar-SA"/>
        </w:rPr>
        <w:t xml:space="preserve">مَا لَکَ قَالَ النَّبِیُّ صلی الله علیه و آله هَذَا یَدْعُونَ فَأْتِهِمْ وَ قُلْ مَعْرُوفاً فَلَمَّا اطَّلَعَ عَلَیْهِمْ انْتَحَبُوا فِی وَجْهِهِ یَبْکُونَ وَ قَالُوا یَا أَبَا لُبَابَةَ لَا طَاقَةَ لَنَا الْیَوْمَ بِقِتَالِ مَنْ وَرَاءَکَ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در حدیث معنعن از محمد بن کعب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احزاب برگشت جبرئیل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سلاح بر زمین نهادی؟ من همچنان به همراه فرشتگان مشرکان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راندیم تا در حمراء الاسد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که به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با فرشتگانی که همراهم هستند صبح هنگام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افتیم و دژها و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لرزه و اضطراب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تا به ما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پرچم را به علی علیه السلام داد و به دنبال جبرئیل حرکت کرد و پیامبر صلی الله علیه و آله و سلم جا ماند و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رسول خدا بر شخصی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سوارکای بر شما عبور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بن خلیفه بر ما گذر کرد و جبرئیل خود را به شکل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بر اسبی بیرون رفت و قطیفه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ارغوانی قرمز بر اسب انداخت و چون لشکر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آمدند شخصی در میان آنان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ای ابا لبانۀ بن عبد المنذر تو را چه شده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پس به سویشان برو و سخن نیک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آنان فرود آمد شیون و ناله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لبابۀ ما امروز توان و یارای مقابله و جنگ با کسانی که در پشت سر تو هستند را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532809_3264237689"/>
      <w:bookmarkStart w:id="429" w:name="_Toc171"/>
      <w:bookmarkEnd w:id="428"/>
      <w:r>
        <w:rPr>
          <w:rtl w:val="true"/>
        </w:rPr>
        <w:t>«</w:t>
      </w:r>
      <w:r>
        <w:rPr/>
        <w:t>21</w:t>
      </w:r>
      <w:r>
        <w:rPr>
          <w:rtl w:val="true"/>
        </w:rPr>
        <w:t>»</w:t>
      </w:r>
      <w:bookmarkEnd w:id="429"/>
    </w:p>
    <w:p>
      <w:pPr>
        <w:pStyle w:val="BookText"/>
        <w:rPr/>
      </w:pPr>
      <w:r>
        <w:rPr>
          <w:rFonts w:ascii="Amiri" w:hAnsi="Amiri" w:eastAsia="Amiri" w:cs="Amiri"/>
          <w:color w:val="111111"/>
          <w:sz w:val="28"/>
          <w:sz w:val="28"/>
          <w:szCs w:val="28"/>
          <w:rtl w:val="true"/>
          <w:lang w:bidi="ar-SA"/>
        </w:rPr>
        <w:t xml:space="preserve">مُحَمَّدُ بْنُ إِسْمَاعِیلَ عَنِ الْفَضْلِ بْنِ شَاذَانَ وَ أَحْمَدُ بْنُ إِدْرِیسَ عَنْ مُحَمَّدِ بْنِ عَبْدِ الْجَبَّارِ جَمِیعاً عَنْ صَفْوَانَ بْنِ یَحْیَی عَنِ ابْنِ مُسْکَانَ عَنْ أَبِی بَصِیرٍ عَنْ أَحَدِهِمَا عَلَیْهِمَا السَّلَامُ فِی قَوْلِ اللَّهِ عَزَّ وَ جَلَّ أُحِلَّ لَکُمْ لَیْلَةَ الصِّیامِ الرَّفَثُ إِلی نِسائِکُمْ </w:t>
      </w:r>
      <w:r>
        <w:rPr>
          <w:rStyle w:val="FootnoteAnchor"/>
          <w:rtl w:val="true"/>
        </w:rPr>
        <w:footnoteReference w:id="1300"/>
      </w:r>
      <w:r>
        <w:rPr>
          <w:rFonts w:ascii="Amiri" w:hAnsi="Amiri" w:eastAsia="Amiri" w:cs="Amiri"/>
          <w:color w:val="111111"/>
          <w:sz w:val="28"/>
          <w:sz w:val="28"/>
          <w:szCs w:val="28"/>
          <w:rtl w:val="true"/>
          <w:lang w:bidi="ar-SA"/>
        </w:rPr>
        <w:t xml:space="preserve">الْآیَةَ فَقَالَ نَزَلَتْ فِی خَوَّاتِ بْنِ جُبَیْرٍ الْأَنْصَارِیِّ وَ کَانَ مَعَ النَّبِیِّ صلی الله علیه و آله فِی الْخَنْدَقِ وَ هُوَ صَائِمٌ فَأَمْسَی وَ هُوَ عَلَی تِلْکَ الْحَالِ وَ کَانُوا قَبْلَ أَنْ تَنْزِلَ هَذِهِ الْآیَةُ إِذَا نَامَ أَحَدُهُمْ حُرِّمَ عَلَیْهِ الطَّعَامُ وَ الشَّرَابُ فَجَاءَ خَوَّاتٌ إِلَی أَهْلِهِ حِینَ أَمْسَی فَقَالَ هَلْ عِنْدَکُمْ طَعَامٌ فَقَالُوا لَا تَنَمْ </w:t>
      </w:r>
      <w:r>
        <w:rPr>
          <w:rStyle w:val="FootnoteAnchor"/>
          <w:rtl w:val="true"/>
        </w:rPr>
        <w:footnoteReference w:id="1301"/>
      </w:r>
      <w:r>
        <w:rPr>
          <w:rFonts w:ascii="Amiri" w:hAnsi="Amiri" w:eastAsia="Amiri" w:cs="Amiri"/>
          <w:color w:val="111111"/>
          <w:sz w:val="28"/>
          <w:sz w:val="28"/>
          <w:szCs w:val="28"/>
          <w:rtl w:val="true"/>
          <w:lang w:bidi="ar-SA"/>
        </w:rPr>
        <w:t xml:space="preserve">حَتَّی نُصْلِحَ لَکَ طَعَاماً فَاتَّکَأَ فَنَامَ فَقَالُوا لَهُ قَدْ فَعَلْتَ قَالَ نَعَمْ فَبَاتَ عَلَی تِلْکَ الْحَالِ فَأَصْبَحَ ثُمَّ غَدَا إِلَی الْخَنْدَقِ فَجَعَلَ یُغْشَی عَلَیْهِ فَمَرَّ بِهِ رَسُولُ اللَّهِ صلی الله علیه و آله فَلَمَّا رَأَی الَّذِی بِهِ أَخْبَرَهُ کَیْفَ کَانَ أَمْرُهُ فَأَنْزَلَ اللَّهُ عَزَّ وَ جَلَّ فِیهِ الْآیَةَ وَ کُلُوا وَ اشْرَبُوا حَتَّی یَتَبَیَّنَ لَکُمُ الْخَیْطُ الْأَبْیَضُ مِنَ الْخَیْطِ الْأَسْوَدِ مِنَ الْفَجْرِ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یکی از آن دو امام علیهما السّلام در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خوّات بن جبیر انصاری نازل شد، و این در آن هنگام بود که خوّات با پیامبر صلّی اللَّه علیه و آله در خندق فعّالیّت داشت، روزه داشت، و تا شامگاه بر همین حال می‌زیست، و مسلمانان پیش از نزول این آیه چنان بودند که اگر یکی از ایشان در شامگاه می‌خوابید طعام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خوّات شامگاهان برای افطار به خانه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نزد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بپای و به خواب مرو، تا طعامی برایت بسازیم، پس خوّات تکیه زد و خواب او را در ربود، خانواده‌اش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شب را در آن حال گذراند، و بامدادان به سوی خندق روان شد، و در آن میان حالت غشوه به او دست داد، پس رسول خدا صلّی اللَّه علیه و آله بر او بگذشت، و چون از حال و کار او پرسید، خوات ماجرا را با آن حضرت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الابیض من الخیط الاسود من 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532811_3264237689"/>
      <w:bookmarkStart w:id="431" w:name="_Toc172"/>
      <w:bookmarkEnd w:id="430"/>
      <w:r>
        <w:rPr>
          <w:rtl w:val="true"/>
        </w:rPr>
        <w:t>«</w:t>
      </w:r>
      <w:r>
        <w:rPr/>
        <w:t>22</w:t>
      </w:r>
      <w:r>
        <w:rPr>
          <w:rtl w:val="true"/>
        </w:rPr>
        <w:t>»</w:t>
      </w:r>
      <w:bookmarkEnd w:id="4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مَسْجِدَ الْأَحْزَابِ فَتُصَلِّی فِیهِ وَ تَدْعُو اللَّهَ فِیهِ فَإِنَّ رَسُولَ اللَّهِ صلی الله علیه و آله دَعَا فِیهِ یَوْمَ الْأَحْزَابِ وَ قَالَ یَا صَرِیخَ الْمَکْرُوبِینَ وَ یَا مُجِیبَ </w:t>
      </w:r>
      <w:r>
        <w:rPr>
          <w:rStyle w:val="FootnoteAnchor"/>
          <w:rtl w:val="true"/>
        </w:rPr>
        <w:footnoteReference w:id="1303"/>
      </w:r>
      <w:r>
        <w:rPr>
          <w:rFonts w:ascii="Amiri" w:hAnsi="Amiri" w:eastAsia="Amiri" w:cs="Amiri"/>
          <w:color w:val="111111"/>
          <w:sz w:val="28"/>
          <w:sz w:val="28"/>
          <w:szCs w:val="28"/>
          <w:rtl w:val="true"/>
          <w:lang w:bidi="ar-SA"/>
        </w:rPr>
        <w:t xml:space="preserve">الْمُضْطَرِّینَ وَ یَا مُغِیثَ الْمَهْمُومِینَ اکْشِفْ هَمِّی وَ کَرْبِی </w:t>
      </w:r>
      <w:r>
        <w:rPr>
          <w:rStyle w:val="FootnoteAnchor"/>
          <w:rtl w:val="true"/>
        </w:rPr>
        <w:footnoteReference w:id="1304"/>
      </w:r>
      <w:r>
        <w:rPr>
          <w:rFonts w:ascii="Amiri" w:hAnsi="Amiri" w:eastAsia="Amiri" w:cs="Amiri"/>
          <w:color w:val="111111"/>
          <w:sz w:val="28"/>
          <w:sz w:val="28"/>
          <w:szCs w:val="28"/>
          <w:rtl w:val="true"/>
          <w:lang w:bidi="ar-SA"/>
        </w:rPr>
        <w:t xml:space="preserve">فَقَدْ تَرَی </w:t>
      </w:r>
      <w:bookmarkStart w:id="432" w:name="pg13772_145454"/>
    </w:p>
    <w:p>
      <w:pPr>
        <w:pStyle w:val="BookText"/>
        <w:rPr/>
      </w:pPr>
      <w:bookmarkEnd w:id="432"/>
      <w:r>
        <w:rPr>
          <w:rFonts w:ascii="Amiri" w:hAnsi="Amiri" w:eastAsia="Amiri" w:cs="Amiri"/>
          <w:color w:val="111111"/>
          <w:sz w:val="28"/>
          <w:sz w:val="28"/>
          <w:szCs w:val="28"/>
          <w:rtl w:val="true"/>
          <w:lang w:bidi="ar-SA"/>
        </w:rPr>
        <w:t xml:space="preserve">حَالِی وَ حَالَ أَصْحَابِی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احزاب رهسپار شو و در آن مسجد نماز بخوان و نیایش کن، چرا که رسول خدا در آن مسجد نیایش کرد و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دادرس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غمخوار غمزدگان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برطرف کن که تو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حال من و حال یاران من باخبری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532813_3264237689"/>
      <w:bookmarkStart w:id="434" w:name="_Toc173"/>
      <w:bookmarkEnd w:id="433"/>
      <w:r>
        <w:rPr>
          <w:rtl w:val="true"/>
        </w:rPr>
        <w:t>«</w:t>
      </w:r>
      <w:r>
        <w:rPr/>
        <w:t>23</w:t>
      </w:r>
      <w:r>
        <w:rPr>
          <w:rtl w:val="true"/>
        </w:rPr>
        <w:t>»</w:t>
      </w:r>
      <w:bookmarkEnd w:id="43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الْبَزَنْطِیِّ عَنْ هِشَامِ بْنِ سَالِمٍ عَنْ أَبَانِ بْنِ عُثْمَانَ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عَلَی التَّلِّ الَّذِی عَلَیْهِ مَسْجِدُ الْفَتْحِ فِی غَزْوَةِ الْأَحْزَابِ فِی لَیْلَةٍ ظَلْمَاءَ قَرَّةٍ فَقَالَ مَنْ یَذْهَبُ فَیَأْتِیَنَا بِخَبَرِهِمْ وَ لَهُ الْجَنَّةُ فَلَمْ یَقُمْ أَحَدٌ ثُمَّ أَعَادَهَا فَلَمْ یَقُمْ أَحَدٌ فَقَالَ أَبُو عَبْدِ اللَّهِ عَلَیْهِ السَّلَامُ بِیَدِهِ وَ مَا أَرَادَ الْقَوْمُ أَرَادُوا أَفْضَلَ مِنَ الْجَنَّةِ ثُمَّ قَالَ مَنْ هَذَا فَقَالَ حُذَیْفَةُ فَقَالَ أَ مَا تَسْمَعُ کَلَامِی مُنْذُ اللَّیْلَةِ وَ لَا تَکَلَّمُ اقْتَرِبْ </w:t>
      </w:r>
      <w:r>
        <w:rPr>
          <w:rStyle w:val="FootnoteAnchor"/>
          <w:rtl w:val="true"/>
        </w:rPr>
        <w:footnoteReference w:id="1306"/>
      </w:r>
      <w:r>
        <w:rPr>
          <w:rFonts w:ascii="Amiri" w:hAnsi="Amiri" w:eastAsia="Amiri" w:cs="Amiri"/>
          <w:color w:val="111111"/>
          <w:sz w:val="28"/>
          <w:sz w:val="28"/>
          <w:szCs w:val="28"/>
          <w:rtl w:val="true"/>
          <w:lang w:bidi="ar-SA"/>
        </w:rPr>
        <w:t xml:space="preserve">فَقَامَ حُذَیْفَةُ وَ هُوَ یَقُولُ الْقُرُّ وَ الضُّرُّ جَعَلَنِیَ اللَّهُ فِدَاکَ مَنَعَنِی أَنْ أُجِیبَکَ فَقَالَ رَسُولُ اللَّهِ صلی الله علیه و آله انْطَلِقْ حَتَّی تَسْمَعَ کَلَامَهُمْ وَ تَأْتِیَنِی بِخَبَرِهِمْ فَلَمَّا ذَهَبَ قَالَ رَسُولُ اللَّهِ صلی الله علیه و آله اللَّهُمَّ احْفَظْهُ مِنْ بَیْنِ یَدَیْهِ وَ مِنْ خَلْفِهِ وَ عَنْ یَمِینِهِ وَ عَنْ شِمَالِهِ حَتَّی تَرُدَّهُ وَ قَالَ لَهُ رَسُولُ اللَّهِ صلی الله علیه و آله یَا حُذَیْفَةُ لَا تُحْدِثْ شَیْئاً حَتَّی تَأْتِیَنِی فَأَخَذَ سَیْفَهُ وَ قَوْسَهُ وَ حَجَفَتَهُ </w:t>
      </w:r>
      <w:r>
        <w:rPr>
          <w:rStyle w:val="FootnoteAnchor"/>
          <w:rtl w:val="true"/>
        </w:rPr>
        <w:footnoteReference w:id="1307"/>
      </w:r>
      <w:r>
        <w:rPr>
          <w:rFonts w:ascii="Amiri" w:hAnsi="Amiri" w:eastAsia="Amiri" w:cs="Amiri"/>
          <w:color w:val="111111"/>
          <w:sz w:val="28"/>
          <w:sz w:val="28"/>
          <w:szCs w:val="28"/>
          <w:rtl w:val="true"/>
          <w:lang w:bidi="ar-SA"/>
        </w:rPr>
        <w:t xml:space="preserve">قَالَ حُذَیْفَةُ فَخَرَجْتُ وَ مَا لِی </w:t>
      </w:r>
      <w:r>
        <w:rPr>
          <w:rStyle w:val="FootnoteAnchor"/>
          <w:rtl w:val="true"/>
        </w:rPr>
        <w:footnoteReference w:id="1308"/>
      </w:r>
      <w:r>
        <w:rPr>
          <w:rFonts w:ascii="Amiri" w:hAnsi="Amiri" w:eastAsia="Amiri" w:cs="Amiri"/>
          <w:color w:val="111111"/>
          <w:sz w:val="28"/>
          <w:sz w:val="28"/>
          <w:szCs w:val="28"/>
          <w:rtl w:val="true"/>
          <w:lang w:bidi="ar-SA"/>
        </w:rPr>
        <w:t xml:space="preserve">مِنْ ضُرٍّ وَ لَا قُرٍّ فَمَرَرْتُ عَلَی بَابِ الْخَنْدَقِ وَ قَدِ اعْتَرَاهُ الْمُؤْمِنُونَ وَ الْکُفَّارُ فَلَمَّا تَوَجَّهَ حُذَیْفَةُ قَامَ رَسُولُ اللَّهِ صلی الله علیه و آله وَ نَادَی یَا صَرِیخَ الْمَکْرُوبِینَ وَ یَا مُجِیبَ الْمُضْطَرِّینَ اکْشِفْ هَمِّی وَ غَمِّی وَ کَرْبِی فَقَدْ تَرَی حَالِی وَ حَالَ أَصْحَابِی فَنَزَلَ عَلَیْهِ جَبْرَئِیلُ عَلَیْهِ السَّلَامُ فَقَالَ یَا رَسُولَ اللَّهِ صلی الله علیه و آله إِنَّ اللَّهَ عَزَّ ذِکْرُهُ قَدْ سَمِعَ مَقَالَتَکَ وَ دُعَاءَکَ وَ قَدْ أَجَابَکَ وَ کَفَاکَ هَوْلَ عَدُوِّکَ فَجَثَا </w:t>
      </w:r>
      <w:r>
        <w:rPr>
          <w:rStyle w:val="FootnoteAnchor"/>
          <w:rtl w:val="true"/>
        </w:rPr>
        <w:footnoteReference w:id="1309"/>
      </w:r>
      <w:r>
        <w:rPr>
          <w:rFonts w:ascii="Amiri" w:hAnsi="Amiri" w:eastAsia="Amiri" w:cs="Amiri"/>
          <w:color w:val="111111"/>
          <w:sz w:val="28"/>
          <w:sz w:val="28"/>
          <w:szCs w:val="28"/>
          <w:rtl w:val="true"/>
          <w:lang w:bidi="ar-SA"/>
        </w:rPr>
        <w:t xml:space="preserve">رَسُولُ اللَّهِ صلی الله علیه و آله عَلَی رُکْبَتَیْهِ وَ بَسَطَ یَدَیْهِ وَ أَرْسَلَ عَیْنَیْهِ ثُمَّ قَالَ شُکْراً شُکْراً کَمَا رَحِمْتَنِی وَ رَحِمْتَ أَصْحَابِی ثُمَّ قَالَ رَسُولُ اللَّهِ صلی الله علیه و آله قَدْ بَعَثَ اللَّهُ عَزَّ وَ جَلَّ عَلَیْهِمْ رِیحاً مِنْ سَمَاءِ الدُّنْیَا فِیهَا حَصًی وَ رِیحاً مِنَ السَّمَاءِ الرَّابِعَةِ فِیهَا جَنْدَلٌ قَالَ حُذَیْفَةُ فَخَرَجْتُ فَإِذَا أَنَا بِنِیرَانِ الْقَوْمِ وَ أَقْبَلَ جُنْدُ اللَّهِ الْأَوَّلُ </w:t>
      </w:r>
    </w:p>
    <w:p>
      <w:pPr>
        <w:pStyle w:val="BookText"/>
        <w:rPr/>
      </w:pPr>
      <w:r>
        <w:rPr>
          <w:rFonts w:ascii="Amiri" w:hAnsi="Amiri" w:eastAsia="Amiri" w:cs="Amiri"/>
          <w:color w:val="111111"/>
          <w:sz w:val="28"/>
          <w:sz w:val="28"/>
          <w:szCs w:val="28"/>
          <w:rtl w:val="true"/>
          <w:lang w:bidi="ar-SA"/>
        </w:rPr>
        <w:t xml:space="preserve">رِیحٌ فِیهَا حَصًی فَمَا تَرَکْتُ لَهُمْ نَاراً إِلَّا أَذْرَتْهَا وَ لَا خِبَاءً إِلَّا طَرَحَتْهُ وَ لَا رُمْحاً إِلَّا أَلْقَتْهُ حَتَّی جَعَلُوا یَتَتَرَّسُونَ مِنَ الْحَصَی فَجَعَلْنَا نَسْمَعُ وَقْعَ الْحَصَی فِی الْأَتْرِسَةِ فَجَلَسَ حُذَیْفَةُ بَیْنَ رَجُلَیْنِ مِنَ الْمُشْرِکِینَ فَقَامَ إِبْلِیسُ فِی صُورَةِ رَجُلٍ مُطَاعٍ </w:t>
      </w:r>
      <w:r>
        <w:rPr>
          <w:rStyle w:val="FootnoteAnchor"/>
          <w:rtl w:val="true"/>
        </w:rPr>
        <w:footnoteReference w:id="1310"/>
      </w:r>
      <w:r>
        <w:rPr>
          <w:rFonts w:ascii="Amiri" w:hAnsi="Amiri" w:eastAsia="Amiri" w:cs="Amiri"/>
          <w:color w:val="111111"/>
          <w:sz w:val="28"/>
          <w:sz w:val="28"/>
          <w:szCs w:val="28"/>
          <w:rtl w:val="true"/>
          <w:lang w:bidi="ar-SA"/>
        </w:rPr>
        <w:t xml:space="preserve">فِی الْمُشْرِکِینَ فَقَالَ أَیُّهَا النَّاسُ إِنَّکُمْ قَدْ نَزَلْتُمْ بِسَاحَةِ هَذَا السَّاحِرِ الْکَذَّابِ أَلَا وَ إِنَّهُ لَنْ یَفُوتَکُمْ مِنْ أَمْرِهِ شَیْ‌ءٌ فَإِنَّهُ لَیْسَ سَنَةَ مُقَامٍ قَدْ هَلَکَ الْخُفُّ وَ الْحَافِرُ فَارْجِعُوا فَلْیَنْظُرْ </w:t>
      </w:r>
      <w:r>
        <w:rPr>
          <w:rStyle w:val="FootnoteAnchor"/>
          <w:rtl w:val="true"/>
        </w:rPr>
        <w:footnoteReference w:id="1311"/>
      </w:r>
      <w:r>
        <w:rPr>
          <w:rFonts w:ascii="Amiri" w:hAnsi="Amiri" w:eastAsia="Amiri" w:cs="Amiri"/>
          <w:color w:val="111111"/>
          <w:sz w:val="28"/>
          <w:sz w:val="28"/>
          <w:szCs w:val="28"/>
          <w:rtl w:val="true"/>
          <w:lang w:bidi="ar-SA"/>
        </w:rPr>
        <w:t xml:space="preserve">کُلُّ رَجُلٍ مِنْکُمْ مَنْ جَلِیسُهُ قَالَ حُذَیْفَةُ فَنَظَرْتُ عَنْ یَمِینِی فَضَرَبْتُ بِیَدِی فَقُلْتُ مَنْ أَنْتَ فَقَالَ مُعَاوِیَةُ فَقُلْتُ لِلَّذِی عَنْ یَسَارِی مَنْ أَنْتَ فَقَالَ سُهَیْلُ بْنُ عَمْرٍو قَالَ حُذَیْفَةُ وَ أَقْبَلَ جُنْدُ اللَّهِ الْأَعْظَمُ فَقَامَ أَبُو سُفْیَانَ إِلَی رَاحِلَتِهِ ثُمَّ صَاحَ فِی قُرَیْشٍ النَّجَاءَ النَّجَاءَ وَ قَالَ طَلْحَةُ الْأَزْدِیُّ لَقَدْ رَادَّکُمْ </w:t>
      </w:r>
      <w:r>
        <w:rPr>
          <w:rStyle w:val="FootnoteAnchor"/>
          <w:rtl w:val="true"/>
        </w:rPr>
        <w:footnoteReference w:id="1312"/>
      </w:r>
      <w:r>
        <w:rPr>
          <w:rFonts w:ascii="Amiri" w:hAnsi="Amiri" w:eastAsia="Amiri" w:cs="Amiri"/>
          <w:color w:val="111111"/>
          <w:sz w:val="28"/>
          <w:sz w:val="28"/>
          <w:szCs w:val="28"/>
          <w:rtl w:val="true"/>
          <w:lang w:bidi="ar-SA"/>
        </w:rPr>
        <w:t xml:space="preserve">مُحَمَّدٌ بِشَرٍّ ثُمَّ قَامَ إِلَی رَاحِلَتِهِ وَ صَاحَ فِی بَنِی أَشْجَعَ النَّجَاءَ النَّجَاءَ وَ فَعَلَ عُیَیْنَةُ بْنُ حِصْنٍ مِثْلَهَا ثُمَّ فَعَلَ الْحَارِثُ بْنُ عَوْفٍ الْمُزَنِیُّ مِثْلَهَا ثُمَّ فَعَلَ الْأَقْرَعُ بْنُ حَابِسٍ مِثْلَهَا وَ ذَهَبَ الْأَحْزَابُ وَ رَجَعَ حُذَیْفَةُ إِلَی رَسُولِ اللَّهِ صلی الله علیه و آله فَأَخْبَرَهُ الْخَبَرَ وَ قَالَ أَبُو عَبْدِ اللَّهِ عَلَیْهِ السَّلَامُ إِنَّهُ کَانَ لَیُشْبِهُ </w:t>
      </w:r>
      <w:r>
        <w:rPr>
          <w:rStyle w:val="FootnoteAnchor"/>
          <w:rtl w:val="true"/>
        </w:rPr>
        <w:footnoteReference w:id="1313"/>
      </w:r>
      <w:r>
        <w:rPr>
          <w:rFonts w:ascii="Amiri" w:hAnsi="Amiri" w:eastAsia="Amiri" w:cs="Amiri"/>
          <w:color w:val="111111"/>
          <w:sz w:val="28"/>
          <w:sz w:val="28"/>
          <w:szCs w:val="28"/>
          <w:rtl w:val="true"/>
          <w:lang w:bidi="ar-SA"/>
        </w:rPr>
        <w:t xml:space="preserve">بِیَوْمِ الْقِیَامَةِ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وکتب أبوسفیان إلی رسول الله صلی الله علیه و آله کتابا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باسمک اللهم ، فانی احلف باللات والعزی لقد سرت الیک فی جمعنا وانا نرید ألا نعود ابدا حتی نستأصلکم ، فرأیت قد کرهت لقاءنا ، وجعلت مضایق وخنادق فلیت شعری من علمک هذا؟ فان نرجع عنکم فلکم منا یوم کیوم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به مع ابی اسامة الجشمی فقرأه أبی ابن کعب علی رسول الله صلی الله علیه و آله فی قبته ، وکتب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محمد رسول الله إلی أبی سفیان بن حرب ، اما بعد فقدیما غرک بالله بالغرور ، اما ما ذکرت انک سرت الینا فی جمعکم و انک لا ترید أن تعود حتی تستأصلنا فذلک امر یحول الله بینک وبینه ، ویجعل لنا العاقبة حتی لا تذکر اللات والعزی ، واما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علمک الذی صنعنا من الخندق؟ فان الله الهمنی ذلک لما اراد من غیظک وغیظ اصحابک ، ولیأتین علیک یوم تدافعنی بالراح ، ولیأتین علیک یوم اکسر فیه اللات والعزی واساف ونائلة وهبل حتی اذکرک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کتاب أبی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علمت انی لقیت اصحابک ناجیا وانا فی عیر لقریش فما خص اصحابک منا شعرة ، ورضوا منا بمدافعتنا بالراح ، ثم اقبلت فی عیر قریش حتی لقیت قومی ـ فلم تلقنا ـ فاوقعت بقومی ولم اشهدها من وقفة ، ثم غزوتکم فی عقر دارکم فقتلت وحرقت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غزوة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غزوتک فی جمعنا یوم احد ، فکانت وقعتنا فیکم مثل وقعتکم بنا ببدر ثم سرنا الیکم فی جمعنا ومن تألب إلینا یوم الخندق ، فلزمتم الصیاصی وخندقتم الخنادق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المقریزی فی الامتاع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یومئذ من المسلمین ستة نفر ، ثلاثة من بنی عبدالاشهل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 وأنس بن أوس ابن عتیک بن عمرو ، وعبدالله بن سهل ، ورجلان من بنی جشم بن الخزرج ثم من بنی سلمة ، هما الطفیل بن نعمان ، وثلعبة بن غنمة ، ورجل من بنی النجار ثم من بنی دینار هو کعب بن زید اصابه سهم غرب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غرب باضافة وغیر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یعرف من این جاء ولا من 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المشرکین ثلاثة ، منبه بن عثمان بن عبید بن السباق بن عبدالدار ، من بنی عبد الدار ، اصابه سهم فمات منه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ونوفل بن عبدالله بن المغیرة ، من بنی مخزوم بن یقظة ، کان اقتحم الخندق فتورط فیه فقتل ، وسألوا رسول الله صلی الله علیه و آله أن یبیعهم جسده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لنا فی جسده ولا بثمنه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عبد ود من بنی عامر بن لؤی ، ثم من بنی مالک بن حسل ، قتله علی بن أبی طالب علیهما السلام ، وقال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الثقة انه حدث ، عن ابن شهاب الزهری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أبی طالب یومئذ عمرو بن عبد ود وابنه حسل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تعز کفار قریش المسلمین بعد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المقریزی فی الامتاع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٢٣٥</w:t>
      </w:r>
      <w:r>
        <w:rPr>
          <w:rFonts w:ascii="IRNazanin" w:hAnsi="IRNazanin" w:eastAsia="IRNazanin"/>
          <w:color w:val="111111"/>
          <w:sz w:val="28"/>
          <w:sz w:val="28"/>
          <w:szCs w:val="28"/>
          <w:rtl w:val="true"/>
          <w:lang w:bidi="fa-IR"/>
        </w:rPr>
        <w:t xml:space="preserve"> من دلائل النبوة ومعجزات النبی صلی الله علیه و آله فی هذه الغزوة أن المسلمین قد اصابهم مجاعة شدیدة ، وکان أهلوهم یبعثون الیهم بما قدروا علیه ، فارسلت عمرة ابنة رواحة ابنتها بجفنة تمر عجوة فی ثوبها إلی زوجها بشیر بن سعد بن ثعلبة الانصاری ، والی اخیها عبدالله بن رواحة ، فوجدت رسول الله صلی الله علیه و آله جالسا فی اصحابه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یا بنیة ، ما هذا معک؟ فأخبرته ، فاخذه فی کفیه ونثره علی ثوب بسط له ، وقال لجعال بن 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اصرخ یا أهل الخندق ان هلم إلی الغداء ، فاجتمعوا علیه یأکلون منه حتی صدر اهل الخندق وانه لیفیض من اطراف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وارسلت ام معتب الاشهلیة بقعبة فیها حیس إلی رسول الله صلی الله علیه و آله وهو فی قبته مع ام سلمة ، فاکلت حاجتها ثم خرج بالقعبة فنادی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عشائه ، فأکل أهل الخندق حتی نهلوا وهی کما 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3772_145456"/>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کسی که برای او نقل کرده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جنگ احزاب در شبی تاریک و سرد روی تلّی که اینک مسجد فتح روی آن بنا شده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مشرکان می‌رود و از ایشان برای ما خبر می‌آورد و در برابر، بهشت پاداش می‌گیرد؟ هیچ کس از جا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بار دوم این سخن را باز گفت و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دست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چه می‌خواستند آیا در جستجوی بهتر از بهشت بودند؟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می‌شنوی و پاسخ نمی‌دهی نزدیک بیا؟ حذیفه از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 سرما و سختی مرا از پاسخ دادن به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می‌روی و سخنشان را می‌شنوی و خبر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رفت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از پشت سر و از سمت راست و چپ حفظش کن تا آن گاه که به سوی ما بازش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وقتی که نزد من بر می‌گردی کار تازه‌ای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شمشیر و کمان و سپر خود را برداشت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و دیگر هیچ گونه احساس سختی و سرما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خندق گذشتم و هر دو دسته مؤمنان و کفار را دیدم که در آنجا پاس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حذیفه به سوی مأموریت خود روان شد پیامبر اکرم صلّی اللَّه علیه و آله و سلّم با آواز بلند این دعا را به درگاه الهی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گرفتاران و ای پاسخگویان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مرا برطرف گردان که وضع من و اصحاب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نام سخن تو و دعایت را شنید و اجابت کرد و از هراس دشمنت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 دو زانو نشست و دو دستش را گشود و دیده به آسمان دوخت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سپاس از برای رحمت تو بر من و بر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از آسمان دنیا بادی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برانگیخت که سنگریزه داشت و بادی نیز از آسمان چهارم که در آن تکه‌های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قوم بیرون رفتم و آتشی را که افروخته بودند دیدم و لشکر اول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که بادی بود با سنگریزه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یورش آورد، و هیچ آتشی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واننهاد جز اینکه آن را از هم پاشاند و هیچ چادری را وانگذاشت مگر اینکه از جا کند و به دور افکند و همه نیزه‌های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پرتاب کرد تا جایی که در برابر سنگ ریزه‌ها که باد به سر و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می‌زد سپر بر سرکشیدند و ما آواز کوفته شدن سنگ ریزه‌ها را که بر سپرها می‌خورد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میان دو تن از مشرکان و در حلقه آنان نشست و ابلیس به صورت یکی از سران مشرکان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آستان این مرد جادوگر دروغگو درآمده‌اید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کار از دست شما بیرون نرود و فرصت همچنان باقی است و امسال سال توقف در این جا نیست که حیوانات سم‌دار و بی‌سم همگی هلاک شده‌اند، پس به مکه بازگردید و هر یک از شما همنشین خویش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بیگانه‌ای برای جاسوسی میان شما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راست خود نگاه کردم و با دستم به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به آن که سمت چپم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لشکر بزرگ خدا رسید و ابو سفیان برخاست و بر مرکب سوار شد و در میان قریش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 و طلحه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شما شرّی افزود، پس سوار بر مرکب خویش شد و در میان قبیله بنی اشجع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حصن نیز چنین کرد و حارث بن عوف مزنی نیز همین کار را انجام داد و اقرع بن حابس نیز چنین کرد و بدین ترتیب همه احزاب رفتند و حذیفه نزد پیامبر اکرم بازگشت و او را از اوضاع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آن شب به روز رستاخیز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532815_3264237689"/>
      <w:bookmarkStart w:id="437" w:name="_Toc174"/>
      <w:bookmarkEnd w:id="436"/>
      <w:r>
        <w:rPr>
          <w:rtl w:val="true"/>
        </w:rPr>
        <w:t>بیان</w:t>
      </w:r>
      <w:bookmarkEnd w:id="437"/>
    </w:p>
    <w:p>
      <w:pPr>
        <w:pStyle w:val="BookText"/>
        <w:rPr/>
      </w:pPr>
      <w:r>
        <w:rPr>
          <w:rFonts w:ascii="IRNazanin" w:hAnsi="IRNazanin" w:eastAsia="IRNazanin"/>
          <w:color w:val="111111"/>
          <w:sz w:val="28"/>
          <w:sz w:val="28"/>
          <w:szCs w:val="28"/>
          <w:rtl w:val="true"/>
          <w:lang w:bidi="fa-IR"/>
        </w:rPr>
        <w:t>القر بالضم البرد و الضر بالضم سوء الحال و الجندل الحجارة و هی أکبر من الحصی قوله النجاء قال الجزری هو مصدر منصوب بفعل مضمر أی أنجو النجاء و تکراره للتأکید و النجاء السرعة و نجا من الأرض خلص و أنجاه غیره و الرود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سرما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بدحالی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 که از سنگریزه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به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انجو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آن برای تاکید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خلاص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532817_3264237689"/>
      <w:bookmarkStart w:id="439" w:name="_Toc175"/>
      <w:bookmarkEnd w:id="438"/>
      <w:r>
        <w:rPr>
          <w:rtl w:val="true"/>
        </w:rPr>
        <w:t>«</w:t>
      </w:r>
      <w:r>
        <w:rPr/>
        <w:t>24</w:t>
      </w:r>
      <w:r>
        <w:rPr>
          <w:rtl w:val="true"/>
        </w:rPr>
        <w:t>»</w:t>
      </w:r>
      <w:bookmarkEnd w:id="43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الْبَزَنْطِیِّ عَنْ أَبَانِ بْنِ عُثْمَانَ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رَسُولُ اللَّهِ صلی الله علیه و آله الْخَنْدَقَ مَرُّوا بِکُدْیَةٍ فَتَنَاوَلَ رَسُولُ اللَّهِ صلی الله علیه و آله الْمِعْوَلَ مِنْ یَدِ أَمِیرِ الْمُؤْمِنِینَ عَلَیْهِ السَّلَامُ أَوْ مِنْ یَدِ سَلْمَانَ رَضِیَ اللَّهُ عَنْهُ فَضَرَبَ بِهَا ضَرْبَةً فَتَفَرَّقَ بِثَلَاثِ فِرْقٍ فَقَالَ رَسُولُ اللَّهِ صلی الله علیه و آله لَقَدْ فُتِحَ عَلَیَّ فِی ضَرْبَتِی هَذِهِ </w:t>
      </w:r>
      <w:bookmarkStart w:id="440" w:name="pg13772_145457"/>
    </w:p>
    <w:p>
      <w:pPr>
        <w:pStyle w:val="BookText"/>
        <w:rPr/>
      </w:pPr>
      <w:bookmarkEnd w:id="440"/>
      <w:r>
        <w:rPr>
          <w:rFonts w:ascii="Amiri" w:hAnsi="Amiri" w:eastAsia="Amiri" w:cs="Amiri"/>
          <w:color w:val="111111"/>
          <w:sz w:val="28"/>
          <w:sz w:val="28"/>
          <w:szCs w:val="28"/>
          <w:rtl w:val="true"/>
          <w:lang w:bidi="ar-SA"/>
        </w:rPr>
        <w:t>کُنُوزُ کِسْرَی وَ قَیْصَرَ فَقَالَ أَحَدُهُمَا لِصَاحِبِهِ یَعِدُنَا کُنُوزَ کِسْرَی وَ قَیْصَرَ وَ مَا یَقْدِرُ أَحَدُنَا یَخْرُجُ یَتَخَلَّی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خندق پیامبر اکرم صلّی اللَّه علیه و آله و سلّم خندق را حفر می‌کرد مسلمانان به سنگ سختی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کلنگ را از دست امیر المؤمنین علیه السّلام یا از دست سلمان رضی اللَّه عنه گرفت و ضربتی بدان سنگ زد که سه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ضربتی که بدین سنگ زدم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گنجینه‌های پادشاه ایران و روم بر من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قیصر و کسری را به ما وعده می‌دهد و حال آنکه هیچ یک از ما جرأت ندارد برای قضای حاجت برون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532819_3264237689"/>
      <w:bookmarkStart w:id="442" w:name="_Toc176"/>
      <w:bookmarkEnd w:id="441"/>
      <w:r>
        <w:rPr>
          <w:rtl w:val="true"/>
        </w:rPr>
        <w:t>بیان</w:t>
      </w:r>
      <w:bookmarkEnd w:id="442"/>
    </w:p>
    <w:p>
      <w:pPr>
        <w:pStyle w:val="BookText"/>
        <w:rPr/>
      </w:pPr>
      <w:r>
        <w:rPr>
          <w:rFonts w:ascii="IRNazanin" w:hAnsi="IRNazanin" w:eastAsia="IRNazanin"/>
          <w:color w:val="111111"/>
          <w:sz w:val="28"/>
          <w:sz w:val="28"/>
          <w:szCs w:val="28"/>
          <w:rtl w:val="true"/>
          <w:lang w:bidi="fa-IR"/>
        </w:rPr>
        <w:t>الکدیة بالضم الأرض الصلبة و الضمیر فی أحدهما راجع إلی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مضی کثیر من أخبار تلک الواقعة فی أبواب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الطبرسی فی إعلام الوری و ابن شهرآشوب فی المناقب نحوا مما مر و قالا کان غزوة الخندق فی شوال سنة خمس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ومناقب آل أبی طالب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 وذکر فیه بعد ما رأی عمرو الخندق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مکیدة ما انکرت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للملهوب من ان یعبرک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3772_145458"/>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جنگ در باب معجزات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اعلام الوری و ابن شهر آشوب در مناقب این حدیث را به همین صورت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در ماه شوال سال پنجم هجری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532821_3264237689"/>
      <w:bookmarkStart w:id="445" w:name="_Toc177"/>
      <w:bookmarkEnd w:id="444"/>
      <w:r>
        <w:rPr>
          <w:rtl w:val="true"/>
        </w:rPr>
        <w:t>«</w:t>
      </w:r>
      <w:r>
        <w:rPr/>
        <w:t>25</w:t>
      </w:r>
      <w:r>
        <w:rPr>
          <w:rtl w:val="true"/>
        </w:rPr>
        <w:t>»</w:t>
      </w:r>
      <w:bookmarkEnd w:id="445"/>
    </w:p>
    <w:p>
      <w:pPr>
        <w:pStyle w:val="BookText"/>
        <w:rPr/>
      </w:pPr>
      <w:r>
        <w:rPr>
          <w:rFonts w:ascii="Amiri" w:hAnsi="Amiri" w:eastAsia="Amiri" w:cs="Amiri"/>
          <w:color w:val="111111"/>
          <w:sz w:val="28"/>
          <w:sz w:val="28"/>
          <w:szCs w:val="28"/>
          <w:rtl w:val="true"/>
          <w:lang w:bidi="ar-SA"/>
        </w:rPr>
        <w:t xml:space="preserve">وَ قَالَ ابْنُ شَهْرَآشُوبَ کَانَ الْمُشْرِکُونَ ثَمَانِیَةَ عَشَرَ أَلْفَ رَجُلٍ وَ الْمُسْلِمُونَ ثَلَاثَةَ آلَافٍ وَ کَانَ الْمُشْرِکُونَ عَلَی الْخَمْرِ وَ الْغِنَاءِ وَ الْمَدَدِ وَ الشَّوْکَةِ وَ الْمُسْلِمُونَ کَأَنَّ عَلَی رُءُوسِهِمُ الطَّیْرَ لِمَکَانِ عَمْرٍو وَ النَّبِیُّ صلی الله علیه و آله جَاثٍ عَلَی رُکْبَتَیْهِ بَاسِطٌ یَدَیْهِ بَاکٍ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بِأَشْجَی صَوْتٍ یَا صَرِیخَ الْمَکْرُوبِینَ یَا مُجِیبَ دَعْوَةِ الْمُضْطَرِّینَ اکْشِفْ هَمِّی وَ کَرْبِی فَقَدْ تَرَی حَالِی وَ دَعَا عَلَیْهِمْ فَقَالَ اللَّهُمَّ مُنْزِلَ الْکِتَابِ سَرِیعَ الْحِسَابِ اهْزِمِ الْأَحْزَابَ وَ کَانَتْ غَزْوَةُ بَنِی قُرَیْظَةَ فِی ذِی الْقَعْدَةِ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هجده هزار نفر و مسلمانان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سرگرم شراب و طرب و خوردن غذا بودند و مسلمانان به خاطر حضور عمرو بی سر و صدا گویی پرنده بر بالای سرشان نشسته و پیامبر بر زانو نشسته و دستانش را گشاده بود و با چشم گریان و صدای غمناک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فریاد درماندگان، غم و اندوه مرا برطرف کن که تو از حال من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 کتاب ای کسی که زود به حساب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احزاب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بنی قریظه در ماه ذی القعده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532823_3264237689"/>
      <w:bookmarkStart w:id="447" w:name="_Toc178"/>
      <w:bookmarkEnd w:id="446"/>
      <w:r>
        <w:rPr>
          <w:rtl w:val="true"/>
        </w:rPr>
        <w:t>«</w:t>
      </w:r>
      <w:r>
        <w:rPr/>
        <w:t>26</w:t>
      </w:r>
      <w:r>
        <w:rPr>
          <w:rtl w:val="true"/>
        </w:rPr>
        <w:t>»</w:t>
      </w:r>
      <w:bookmarkEnd w:id="4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لَمَّا رَجَعَ رَسُولُ اللَّهِ صلی الله علیه و آله مِنْ غَزْوَةِ الْأَحْزَابِ وَ دَخَلَ الْمَدِینَةَ ضَرَبَتْ لَهُ ابْنَتُهُ فَاطِمَةُ غَسُولًا فَهِیَ تَغْسِلُ رَأْسَهُ إِذْ أَتَاهُ جَبْرَئِیلُ عَلَی بَغْلَةٍ مُعْتَجِراً بِعِمَامَةٍ بَیْضَاءَ عَلَیْهِ قَطِیفَةٌ مِنْ إِسْتَبْرَقٍ مُعَلَّقٌ عَلَیْهَا الدُّرُّ وَ الْیَاقُوتُ عَلَیْهِ الْغُبَارُ فَقَامَ رَسُولُ اللَّهِ صلی الله علیه و آله فَمَسَحَ الْغُبَارَ عَنْ وَجْهِهِ فَقَالَ لَهُ جَبْرَئِیلُ رَحِمَکَ رَبُّکَ وَضَعْتَ السِّلَاحَ وَ لَمْ یَضَعْهُ أَهْلُ السَّمَاءِ مَا زِلْتُ أَتَّبِعُهُمْ حَتَّی بَلَغْتُ الرَّوْحَاءَ ثُمَّ قَالَ جَبْرَئِیلُ عَلَیْهِ السَّلَامُ انْهَضْ إِلَی إِخْوَانِهِمْ مِنْ أَهْلِ الْکِتَابِ فَوَ اللَّهِ لَأُدِقَّنَّهُمْ دَقَّ الْبَیْضَةِ عَلَی الصَّخْرَةِ فَدَعَا رَسُولُ اللَّهِ صلی الله علیه و آله عَلِیّاً فَقَالَ قَدِّمْ رَایَةَ الْمُهَاجِرِینَ إِلَی بَنِی قُرَیْظَةَ وَ قَالَ عَزَمْتُ عَلَیْکُمْ أَنْ لَا تُصَلُّوا الْعَصْرَ إِلَّا فِی بَنِی قُرَیْظَةَ فَأَقْبَلَ عَلِیٌّ عَلَیْهِ السَّلَامُ وَ مَعَهُ الْمُهَاجِرُونَ وَ بَنُو عَبْدِ الْأَشْهَلِ وَ بَنُو النَّجَّارِ کُلُّهَا لَمْ یَتَخَلَّفْ عَنْهُ مِنْهُمْ أَحَدٌ وَ جَعَلَ النَّبِیُّ صلی الله علیه و آله یُسَرِّبُ </w:t>
      </w:r>
      <w:r>
        <w:rPr>
          <w:rStyle w:val="FootnoteAnchor"/>
          <w:rtl w:val="true"/>
        </w:rPr>
        <w:footnoteReference w:id="1317"/>
      </w:r>
      <w:r>
        <w:rPr>
          <w:rFonts w:ascii="Amiri" w:hAnsi="Amiri" w:eastAsia="Amiri" w:cs="Amiri"/>
          <w:color w:val="111111"/>
          <w:sz w:val="28"/>
          <w:sz w:val="28"/>
          <w:szCs w:val="28"/>
          <w:rtl w:val="true"/>
          <w:lang w:bidi="ar-SA"/>
        </w:rPr>
        <w:t xml:space="preserve">إِلَیْهِ الرِّجَالَ فَمَا صَلَّی بَعْضُهُمُ الْعَصْرَ إِلَّا بَعْدَ الْعِشَاءِ فَأَشْرَفُوا عَلَیْهِ وَ سَبُّوهُ وَ قَالُوا فَعَلَ اللَّهُ بِکَ وَ بِابْنِ عَمِّکَ وَ هُوَ وَاقِفٌ لَا یُجِیبُهُمْ فَلَمَّا أَقْبَلَ رَسُولُ اللَّهِ صلی الله علیه و آله وَ الْمُسْلِمُونَ حَوْلَهُ تَلَقَّاهُ أَمِیرُ الْمُؤْمِنِینَ عَلَیْهِ السَّلَامُ وَ قَالَ لَا تَأْتِهِمْ یَا رَسُولَ اللَّهِ صلی الله علیه و آله جَعَلَنِیَ اللَّهُ فِدَاکَ فَإِنَّ اللَّهَ سَیَجْزِیهِمْ </w:t>
      </w:r>
      <w:r>
        <w:rPr>
          <w:rStyle w:val="FootnoteAnchor"/>
          <w:rtl w:val="true"/>
        </w:rPr>
        <w:footnoteReference w:id="1318"/>
      </w:r>
      <w:r>
        <w:rPr>
          <w:rFonts w:ascii="Amiri" w:hAnsi="Amiri" w:eastAsia="Amiri" w:cs="Amiri"/>
          <w:color w:val="111111"/>
          <w:sz w:val="28"/>
          <w:sz w:val="28"/>
          <w:szCs w:val="28"/>
          <w:rtl w:val="true"/>
          <w:lang w:bidi="ar-SA"/>
        </w:rPr>
        <w:t xml:space="preserve">فَعَرَفَ رَسُولُ اللَّهِ ص </w:t>
      </w:r>
      <w:bookmarkStart w:id="448" w:name="pg13772_145459"/>
    </w:p>
    <w:p>
      <w:pPr>
        <w:pStyle w:val="BookText"/>
        <w:rPr/>
      </w:pPr>
      <w:bookmarkEnd w:id="448"/>
      <w:r>
        <w:rPr>
          <w:rFonts w:ascii="Amiri" w:hAnsi="Amiri" w:eastAsia="Amiri" w:cs="Amiri"/>
          <w:color w:val="111111"/>
          <w:sz w:val="28"/>
          <w:sz w:val="28"/>
          <w:szCs w:val="28"/>
          <w:rtl w:val="true"/>
          <w:lang w:bidi="ar-SA"/>
        </w:rPr>
        <w:t xml:space="preserve">أَنَّهُمْ قَدْ شَتَمُوهُ فَقَالَ أَمَا إِنَّهُمْ لَوْ رَأَوْنِی مَا قَالُوا شَیْئاً مِمَّا سَمِعْتَ وَ أَقْبَلَ ثُمَّ قَالَ یَا إِخْوَةَ الْقِرَدَةِ إِنَّا إِذَا نَزَلْنَا بِسَاحَةِ قَوْمٍ فَسَاءَ صَبَاحُ الْمُنْذَرِینَ یَا عِبَادَ الطَّوَاغِیتِ اخْسَئُوا أَخْسَأَکُمُ اللَّهُ فَصَاحُوا یَمِیناً وَ شِمَالًا یَا أَبَا الْقَاسِمِ مَا کُنْتَ فَحَّاشاً فَمَا بَدَا لَکَ قَالَ الصَّادِقُ عَلَیْهِ السَّلَامُ فَسَقَطَتِ الْعَنَزَةُ مِنْ یَدِهِ وَ سَقَطَ رِدَاؤُهُ مِنْ خَلْفِهِ وَ رَجَعَ یَمْشِی إِلَی وَرَائِهِ حَیَاءً مِمَّا قَالَ لَهُمْ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غزوه احزاب برگشت و وارد مدینه شد دختر او فاطمه علیها السّلام برای پدرش مقداری آب تهیه دیده بود و پیامبر به شستن سرش مشغول بود، در این وقت جبرئیل در حالی که بر استری سوار بود و عمامه سفیدی بر سر داشت و قطیفه‌ای که با درّ و یاقوت مزین شده بر خود افکنده بود خدمت پیامبر رسید و جبرئیل در این وقت غبارآلود بنظر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برخاست و غبار را از چهره جبرئیل پاک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ترحم کرد، شما اینک اسلحه را زمین گذاشته‌اید، و لیکن اهل آسمان‌ها اسلحه خود را زمین نگذاشته‌اند، من مشرکین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طرف اهل کتاب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بروید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 خواهم کوبید، در این هنگام حضرت رسول علی بن ابی طالب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پرچم مهاجرین را بردار و به طرف بنی قریظه حرکت کن، و من در نظر گرفته‌ام شما قبل از اینکه نماز عصر را اداء کنید در بنی قریظه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با مهاجرین و بنو عبد الأشهل و بنو نجار بطرف بنی قریظه حرکت کردند و پیامبر هم افرادی را پس از وی فرستادند، هنگامی که امیر المؤمنین علیه السّلام در بنی قریظه حاضر شدند، یهودیان نسبت به وی بدگوئی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پسر عمت این همه بلا نازل کرد و شما را به مصیبت و گرفتاری دچار نمود، باز هم عبرت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علی بن ابی طالب علیه السّلام سکوت کرد و جوابی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بنی قریظه حاضر شدند و مسلمین هم پیرامون او را گرفته بودند، امیر المؤمنین خدمت آن بزرگوار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پروردگار در همین نزدیکی سزای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خواهد داد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از جریان امیر المؤمنین با بنی قریظه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مرا دیده بودند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بوزینه‌ها، ما هر گاه در سرزمین قومی فرود آییم، آنان صبح بدی خواهد داشت، ای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خداوند شما را دور کند، یهودیان از هر طرف فریاد زدند 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فحاش نبودی مطلب از چه قرار است که اینک ما را فحش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این سخن را به پیامبر گفتند، حضرت از شرم و حیا ردایش، از دوشش افتاد و عصائی که در دست داشت رها شد، و به عقب حرکت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532825_3264237689"/>
      <w:bookmarkStart w:id="450" w:name="_Toc179"/>
      <w:bookmarkEnd w:id="449"/>
      <w:r>
        <w:rPr>
          <w:rtl w:val="true"/>
        </w:rPr>
        <w:t>«</w:t>
      </w:r>
      <w:r>
        <w:rPr/>
        <w:t>27</w:t>
      </w:r>
      <w:r>
        <w:rPr>
          <w:rtl w:val="true"/>
        </w:rPr>
        <w:t>»</w:t>
      </w:r>
      <w:bookmarkEnd w:id="450"/>
    </w:p>
    <w:p>
      <w:pPr>
        <w:pStyle w:val="BookText"/>
        <w:rPr/>
      </w:pPr>
      <w:r>
        <w:rPr>
          <w:rFonts w:ascii="Amiri" w:hAnsi="Amiri" w:eastAsia="Amiri" w:cs="Amiri"/>
          <w:color w:val="111111"/>
          <w:sz w:val="28"/>
          <w:sz w:val="28"/>
          <w:szCs w:val="28"/>
          <w:rtl w:val="true"/>
          <w:lang w:bidi="ar-SA"/>
        </w:rPr>
        <w:t xml:space="preserve">أَقُولُ قَالَ عَبْدُ الْحَمِیدِ بْنُ أَبِی الْحَدِیدِ فِی شَرْحِ نَهْجِ الْبَلَاغَةِ، فَأَمَّا الْجِرَاحَةُ الَّتِی جَرَحَهَا یَوْمَ الْخَنْدَقِ إِلَی عَمْرِو بْنِ عَبْدٍ </w:t>
      </w:r>
      <w:r>
        <w:rPr>
          <w:rStyle w:val="FootnoteAnchor"/>
          <w:rtl w:val="true"/>
        </w:rPr>
        <w:footnoteReference w:id="1320"/>
      </w:r>
      <w:r>
        <w:rPr>
          <w:rFonts w:ascii="Amiri" w:hAnsi="Amiri" w:eastAsia="Amiri" w:cs="Amiri"/>
          <w:color w:val="111111"/>
          <w:sz w:val="28"/>
          <w:sz w:val="28"/>
          <w:szCs w:val="28"/>
          <w:rtl w:val="true"/>
          <w:lang w:bidi="ar-SA"/>
        </w:rPr>
        <w:t>فَإِنَّهَا أَجَلُّ مِنْ أَنْ یُقَالَ جَلِیلَةٌ وَ أَعْظَمُ مِنْ أَنْ یُقَالَ عَظِیمَةٌ وَ مَا هِیَ إِلَّا کَمَا قَالَ شَیْخُنَا أَبُو الْهُذَیْلِ وَ قَدْ سَأَلَهُ سَائِلٌ أَیُّمَا أَعْظَمُ مَنْزِلَةً عِنْدَ اللَّهِ عَلِیٌّ أَمْ أَبُو بَکْرٍ فَقَالَ یَا ابْنَ أَخِی وَ اللَّهِ لَمُبَارَزَةُ عَلِیٍّ عَمْراً یَوْمَ الْخَنْدَقِ تَعْدِلُ أَعْمَالَ الْمُهَاجِرِینَ وَ الْأَنْصَارِ وَ طَاعَاتِهِمْ کُلَّهَا فَضْلًا عَنْ أَبِی بَکْرٍ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حُذَیْفَةَ بْنِ الْیَمَانِ مَا یُنَاسِبُ هَذَا بَلْ مَا هُوَ أَبْلَغُ مِنْهُ ثُمَّ ذَکَرَ خَبَرَ حُذَیْفَةَ کَمَا مَرَّ فِی رِوَایَةِ الْمُفِیدِ رَحِمَهُ اللَّهُ وَ ذَکَرَ أَکْثَرَ الرِّوَایَاتِ الَّتِی رَوَاهَا الْمُفِیدُ فِی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جَاءَ فِی الْحَدِیثِ الْمَرْفُوعِ أَنَّ رَسُولَ اللَّهِ صلی الله علیه و آله قَالَ ذَلِکَ الْیَوْمُ حِینَ بَرَزَ إِلَیْهِ بَرَزَ الْإِیمَانُ کُلُّهُ إِلَی الشِّرْکِ کُلِّهِ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الْمَرْفُوعِ أَنَّ رَسُولَ اللَّهِ صلی الله علیه و آله قَالَ عِنْدَ قَتْلِ عَمْرٍو ذَهَبَ رِیحُهُمْ وَ لَا یَغْزُونَنَا بَعْدَ الْیَوْمِ وَ نَحْنُ نَغْزُوهُمْ إِنْ شَاءَ اللَّهُ </w:t>
      </w:r>
      <w:r>
        <w:rPr>
          <w:rStyle w:val="FootnoteAnchor"/>
          <w:rtl w:val="true"/>
        </w:rPr>
        <w:footnoteReference w:id="1321"/>
      </w:r>
      <w:r>
        <w:rPr>
          <w:rFonts w:ascii="Amiri" w:hAnsi="Amiri" w:eastAsia="Amiri" w:cs="Amiri"/>
          <w:color w:val="111111"/>
          <w:sz w:val="28"/>
          <w:sz w:val="28"/>
          <w:szCs w:val="28"/>
          <w:rtl w:val="true"/>
          <w:lang w:bidi="ar-SA"/>
        </w:rPr>
        <w:t xml:space="preserve">ثُمَّ سَاقَ الْقِصَّةَ إِلَی أَنْ قَالَ فَقَالَ عَمْرٌو مَنْ أَنْتَ وَ کَانَ شَیْخاً کَبِیراً قَدْ جَاوَزَ </w:t>
      </w:r>
      <w:bookmarkStart w:id="451" w:name="pg13772_145460"/>
    </w:p>
    <w:p>
      <w:pPr>
        <w:pStyle w:val="BookText"/>
        <w:rPr/>
      </w:pPr>
      <w:bookmarkEnd w:id="451"/>
      <w:r>
        <w:rPr>
          <w:rFonts w:ascii="Amiri" w:hAnsi="Amiri" w:eastAsia="Amiri" w:cs="Amiri"/>
          <w:color w:val="111111"/>
          <w:sz w:val="28"/>
          <w:sz w:val="28"/>
          <w:szCs w:val="28"/>
          <w:rtl w:val="true"/>
          <w:lang w:bidi="ar-SA"/>
        </w:rPr>
        <w:t>الثَّمَانِینَ وَ کَانَ نَدِیمَ أَبِی طَالِبٍ فِی الْجَاهِلِیَّةِ فَانْتَسَبَ عَلِیٌّ عَلَیْهِ السَّلَامُ لَهُ وَ قَالَ أَنَا ابْنُ أَبِی طَالِبٍ فَقَالَ أَجَلْ لَقَدْ کَانَ أَبُوکَ نَدِیماً لِی وَ صَدِیقاً فَارْجِعْ فَإِنِّی لَا أُحِبُّ أَنْ أَقْتُلَکَ وَ کَانَ شَیْخُنَا أَبُو الْخَیْرِ مُصَدِّقُ بْنُ شَبِیبٍ النَّحْوِیُّ یَقُولُ إِذَا مَرَرْنَا فِی الْقِرَاءَةِ عَلَیْهِ بِهَذَا الْمَوْضِعِ وَ اللَّهِ مَا أَمَرَهُ بِالرُّجُوعِ إِبْقَاءً عَلَیْهِ بَلْ خَوْفاً مِنْهُ فَقَدْ عَرَفَ قَتْلَاهُ بِبَدْرٍ وَ أُحُدٍ وَ عَلِمَ أَنَّهُ إِنْ نَاهَضَهُ قَتَلَهُ فَاسْتَحْیَا أَنْ یُظْهِرَ الْفَشَلَ فَأَظْهَرَ الْإِبْقَاءَ وَ إِنَّهُ لَکَاذِبٌ فِیهَا ثُمَّ سَاقَ الْقِصَّةَ إِلَی أَنْ قَالَ لَمَّا قُتِلَ عَمْرٌو فَرَّ أَصْحَابُهُ لِیَعْبُرُوا الْخَنْدَقَ فَطَفَرَتْ بِهِمْ خَیْلُهُمْ إِلَّا نَوْفَلُ بْنُ عَبْدِ اللَّهِ فَإِنَّهُ قَصَرَ فَرَسُهُ فَوَقَعَ فِی الْخَنْدَقِ فَنَزَلَ إِلَیْهِ عَلِیٌّ عَلَیْهِ السَّلَامُ فَقَتَلَهُ وَ نَاوَشَ عُمَرُ بْنُ الْخَطَّابِ ضِرَارَ بْنَ عَمْرٍو فَحَمَلَ عَلَیْهِ ضِرَارٌ حَتَّی إِذَا وَجَدَ عُمَرُ مَسَّ الرُّمْحِ رَفَعَهُ عَنْهُ وَ قَالَ إِنَّهَا لَنِعْمَةٌ مَشْکُورَةٌ فَاحْفَظْهَا یَا ابْنَ الْخَطَّابِ إِنِّی کُنْتُ آلَیْتُ أَنْ لَا یُمْکِنَنِی یَدَایَ مِنْ قَتْلِ قُرَشِیٍّ فَأَقْتُلَهُ وَ انْصَرَفَ ضِرَارٌ رَاجِعاً إِلَی أَصْحَابِهِ وَ قَدْ کَانَ جَرَی لَهُ مَعَهُ مِثْلُ هَذِهِ فِی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ذَکَرَهُمَا الْوَاقِدِیُّ فِی کِتَابِ الْمَغَازِی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علی علیه السلام در روز خندق به عمرو بن عبد وارد کرد والاتر از آن بود که والا نامیده شود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بود که بزرگ نامید شود و این ضربت چنان بود که شیخ ما ابو الهذیل در پاسخ به پرسش شخصی توصیف کرد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یا ابو بکر در نزد خداوند بالاتر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حقیقت پیکار علی با عمرو در روز خندق برابر با همه اعمال و عبادات مهاجرین و انصار، چه برسد به خود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خذیفه بن یمان روایتی که با این روایت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حتی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حذیفۀ را مطابق با روایت مفید نقل کرده و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مفید در این باره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 روایت شده که رسول خدا صلی الله علیه و آله و سلم در آن روز هنگامی که علی علیه السلام به مبارزه عمرو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ایمان به مبارزه همه شرک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رسول خدا صلی الله علیه و آله و سلم در هنگام کشته شدن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شوکت آنان از بین رفت و از امروز به بعد دیگر با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ان شاء الله 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خواهیم جنگید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بخاری این حدیث را در صحیح خود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داستان را نقل کرده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عمرو پیرمردی بزرگسال بود که بالغ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بر هشتاد سال عمر کرده بود و در زمان جاهلیت دوست و همنشین 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 خود را آشکار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ابو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تو همنشین و دوست من بود، پس بازگرد که من دوست ندارم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قسمت 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شیخ ما ابو الخیر مصدق بن شبیب نحویّ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عمرو به خاطر زنده ماندن علی علیه السلام او را بازگشت امر نکرد بلکه از روی ترس از آن حضرت بود، چرا که از کشتار او در جنگ بدر و احد خبر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اگر با او رویاروی شود، به دستش کشته خواهد شد و شرم داشت که شکست را اظهار کند و وانمود کرد که هدفش زنده ماندن اوست و او این سخنان را به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کشته شد یارانش پا به فرار گذاشتند تا از خندق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از خندق پریدند جز نوفل بن عبد الله که پرش اسبش کوتاه بود و در خندق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فرود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ضرار بن عمرو درگیر شد، ضرار بر او هجوم آورد و چون عمر برخورد نیزه را حس کرد، نیزه را از او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مشکور است پس آن را حفظ کن ای ابن خطاب، زیرا من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 دستانم هیچ مرد قریشی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منصرف شده و به سوی یارانش بازگشت و این حادثه در روز احد نیز برای او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این دو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532827_3264237689"/>
      <w:bookmarkStart w:id="453" w:name="_Toc180"/>
      <w:bookmarkEnd w:id="452"/>
      <w:r>
        <w:rPr>
          <w:rtl w:val="true"/>
        </w:rPr>
        <w:t>«</w:t>
      </w:r>
      <w:r>
        <w:rPr/>
        <w:t>28</w:t>
      </w:r>
      <w:r>
        <w:rPr>
          <w:rtl w:val="true"/>
        </w:rPr>
        <w:t>»</w:t>
      </w:r>
      <w:bookmarkEnd w:id="45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قال الکازرونی إن بنی قریظة لما حوصروا بعثوا إلی رسول الله صلی الله علیه و آله أن ابعث إلینا أبا لبابة عبد المنذر أخا بنی عمرو بن عوف و کانوا حلفاء الأوس نستشیره فی أمورنا فأرسله صلی الله علیه و آله إلیهم فلما رأوه قام إلیه الرجال و جهش </w:t>
      </w:r>
      <w:r>
        <w:rPr>
          <w:rStyle w:val="FootnoteAnchor"/>
          <w:rtl w:val="true"/>
        </w:rPr>
        <w:footnoteReference w:id="1323"/>
      </w:r>
      <w:r>
        <w:rPr>
          <w:rFonts w:ascii="IRNazanin" w:hAnsi="IRNazanin" w:eastAsia="IRNazanin"/>
          <w:color w:val="111111"/>
          <w:sz w:val="28"/>
          <w:sz w:val="28"/>
          <w:szCs w:val="28"/>
          <w:rtl w:val="true"/>
          <w:lang w:bidi="fa-IR"/>
        </w:rPr>
        <w:t xml:space="preserve">إلیه الصبیان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النساء یبکون فی وجهه فَرَقَّ لهم فقالوا یا با لبابة أ تری أن ننزل علی حکم محمد قال نعم و أشار بیده إلی حلقه أنه الذبح قال أبو لبابة فو الله ما زالت قدمای حتی عرفت أنی قد خنت الله و رسوله ثم انطلق أبو لبابة علی وجهه و لم یأت رسول الله صلی الله علیه و آله حتی ارتبط فی المسجد إلی عمود من عمده قال لا أبرح مکانی حتی یتوب الله علی مما صنعت و عاهد الله لا یطأ بنی قریظة أبدا و لا یرانی </w:t>
      </w:r>
      <w:r>
        <w:rPr>
          <w:rStyle w:val="FootnoteAnchor"/>
          <w:rtl w:val="true"/>
        </w:rPr>
        <w:footnoteReference w:id="1324"/>
      </w:r>
      <w:r>
        <w:rPr>
          <w:rFonts w:ascii="IRNazanin" w:hAnsi="IRNazanin" w:eastAsia="IRNazanin"/>
          <w:color w:val="111111"/>
          <w:sz w:val="28"/>
          <w:sz w:val="28"/>
          <w:szCs w:val="28"/>
          <w:rtl w:val="true"/>
          <w:lang w:bidi="fa-IR"/>
        </w:rPr>
        <w:t xml:space="preserve">الله فی بلد خنت الله و رسوله فیه أبدا </w:t>
      </w:r>
      <w:r>
        <w:rPr>
          <w:rStyle w:val="FootnoteAnchor"/>
          <w:rtl w:val="true"/>
        </w:rPr>
        <w:footnoteReference w:id="1325"/>
      </w:r>
      <w:r>
        <w:rPr>
          <w:rFonts w:ascii="IRNazanin" w:hAnsi="IRNazanin" w:eastAsia="IRNazanin"/>
          <w:color w:val="111111"/>
          <w:sz w:val="28"/>
          <w:sz w:val="28"/>
          <w:szCs w:val="28"/>
          <w:rtl w:val="true"/>
          <w:lang w:bidi="fa-IR"/>
        </w:rPr>
        <w:t xml:space="preserve">فلما بلغ رسول الله صلی الله علیه و آله خبره و أبطأ علیه </w:t>
      </w:r>
      <w:r>
        <w:rPr>
          <w:rStyle w:val="FootnoteAnchor"/>
          <w:rtl w:val="true"/>
        </w:rPr>
        <w:footnoteReference w:id="1326"/>
      </w:r>
      <w:r>
        <w:rPr>
          <w:rFonts w:ascii="IRNazanin" w:hAnsi="IRNazanin" w:eastAsia="IRNazanin"/>
          <w:color w:val="111111"/>
          <w:sz w:val="28"/>
          <w:sz w:val="28"/>
          <w:szCs w:val="28"/>
          <w:rtl w:val="true"/>
          <w:lang w:bidi="fa-IR"/>
        </w:rPr>
        <w:t xml:space="preserve">قال أما إنه لو جاءنی لاستغفرت له فأما إذا فعل </w:t>
      </w:r>
      <w:r>
        <w:rPr>
          <w:rStyle w:val="FootnoteAnchor"/>
          <w:rtl w:val="true"/>
        </w:rPr>
        <w:footnoteReference w:id="1327"/>
      </w:r>
      <w:r>
        <w:rPr>
          <w:rFonts w:ascii="IRNazanin" w:hAnsi="IRNazanin" w:eastAsia="IRNazanin"/>
          <w:color w:val="111111"/>
          <w:sz w:val="28"/>
          <w:sz w:val="28"/>
          <w:szCs w:val="28"/>
          <w:rtl w:val="true"/>
          <w:lang w:bidi="fa-IR"/>
        </w:rPr>
        <w:t xml:space="preserve">ما فعل ما أنا بالذی أطلقه عن مکانه حتی یتوب الله علیه ثم إن الله أنزل توبة أبی لبابة علی رسول الله صلی الله علیه و آله </w:t>
      </w:r>
      <w:r>
        <w:rPr>
          <w:rStyle w:val="FootnoteAnchor"/>
          <w:rtl w:val="true"/>
        </w:rPr>
        <w:footnoteReference w:id="1328"/>
      </w:r>
      <w:r>
        <w:rPr>
          <w:rFonts w:ascii="IRNazanin" w:hAnsi="IRNazanin" w:eastAsia="IRNazanin"/>
          <w:color w:val="111111"/>
          <w:sz w:val="28"/>
          <w:sz w:val="28"/>
          <w:szCs w:val="28"/>
          <w:rtl w:val="true"/>
          <w:lang w:bidi="fa-IR"/>
        </w:rPr>
        <w:t>و هو فی بیت أم سلمة قالت أم سلمة فسمعت رسول الله صلی الله علیه و آله یضحک فقلت مم تضحک یا رسول الله أضحک الله سنک قال تیب علی أبی لبابة فقلت أ لا أبشره بذلک یا رسول الله قال بلی إن شئت قال فقامت علی باب حجرتها و ذلک قبل أن یضرب علیهن الحجاب فقالت یا با لبابة أبشر فقد تاب الله علیک قال فثار الناس علیه لیطلقوه قال لا و الله حتی یکون رسول الله صلی الله علیه و آله هو الذی یطلقنی بیده فلما مر علیه رسول الله صلی الله علیه و آله خارجا إلی الصبح أطلقه</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ثم إن ثعلبة بن سعیة و أسید بن سعیة </w:t>
      </w:r>
      <w:r>
        <w:rPr>
          <w:rStyle w:val="FootnoteAnchor"/>
          <w:rtl w:val="true"/>
        </w:rPr>
        <w:footnoteReference w:id="1330"/>
      </w:r>
      <w:r>
        <w:rPr>
          <w:rFonts w:ascii="IRNazanin" w:hAnsi="IRNazanin" w:eastAsia="IRNazanin"/>
          <w:color w:val="111111"/>
          <w:sz w:val="28"/>
          <w:sz w:val="28"/>
          <w:szCs w:val="28"/>
          <w:rtl w:val="true"/>
          <w:lang w:bidi="fa-IR"/>
        </w:rPr>
        <w:t xml:space="preserve">و أسید بن عبید </w:t>
      </w:r>
      <w:r>
        <w:rPr>
          <w:rStyle w:val="FootnoteAnchor"/>
          <w:rtl w:val="true"/>
        </w:rPr>
        <w:footnoteReference w:id="1331"/>
      </w:r>
      <w:r>
        <w:rPr>
          <w:rFonts w:ascii="IRNazanin" w:hAnsi="IRNazanin" w:eastAsia="IRNazanin"/>
          <w:color w:val="111111"/>
          <w:sz w:val="28"/>
          <w:sz w:val="28"/>
          <w:szCs w:val="28"/>
          <w:rtl w:val="true"/>
          <w:lang w:bidi="fa-IR"/>
        </w:rPr>
        <w:t xml:space="preserve">و هم نفر من بنی هذیل </w:t>
      </w:r>
      <w:r>
        <w:rPr>
          <w:rStyle w:val="FootnoteAnchor"/>
          <w:rtl w:val="true"/>
        </w:rPr>
        <w:footnoteReference w:id="1332"/>
      </w:r>
      <w:r>
        <w:rPr>
          <w:rFonts w:ascii="IRNazanin" w:hAnsi="IRNazanin" w:eastAsia="IRNazanin"/>
          <w:color w:val="111111"/>
          <w:sz w:val="28"/>
          <w:sz w:val="28"/>
          <w:szCs w:val="28"/>
          <w:rtl w:val="true"/>
          <w:lang w:bidi="fa-IR"/>
        </w:rPr>
        <w:t>لیسوا من بنی قریظة و لا النضیر نسبهم فوق ذلک هم بنو عم القوم أسلموا تلک اللیلة التی نزلت فیها بنو قریظة علی حکم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فی تلک اللیلة عمرو بن سعدی القرظی فمر بحرس رسول الله صلی الله علیه و آله و علیها محمد بن مسلمة الأنصاری تلک اللیلة فلما رآه قال من هذا قال عمرو بن سعدی و کان عمرو قد أبی أن یدخل مع بنی قریظة فی غدرهم برسول الله صلی الله علیه و آله و قال لا أغدر بمحمد أبدا فقال محمد بن مسلمة حین عرفه اللهم لا تحرمنی عثرات الکرام </w:t>
      </w:r>
      <w:r>
        <w:rPr>
          <w:rStyle w:val="FootnoteAnchor"/>
          <w:rtl w:val="true"/>
        </w:rPr>
        <w:footnoteReference w:id="1333"/>
      </w:r>
      <w:r>
        <w:rPr>
          <w:rFonts w:ascii="IRNazanin" w:hAnsi="IRNazanin" w:eastAsia="IRNazanin"/>
          <w:color w:val="111111"/>
          <w:sz w:val="28"/>
          <w:sz w:val="28"/>
          <w:szCs w:val="28"/>
          <w:rtl w:val="true"/>
          <w:lang w:bidi="fa-IR"/>
        </w:rPr>
        <w:t xml:space="preserve">ثم خلی سبیله فخرج علی وجهه حتی بات فی مسجد رسول الله صلی الله علیه و آله بالمدینة تلک اللیلة ثم ذهب فلا یدری أین ذهب من أرض الله </w:t>
      </w:r>
      <w:r>
        <w:rPr>
          <w:rStyle w:val="FootnoteAnchor"/>
          <w:rtl w:val="true"/>
        </w:rPr>
        <w:footnoteReference w:id="1334"/>
      </w:r>
      <w:r>
        <w:rPr>
          <w:rFonts w:ascii="IRNazanin" w:hAnsi="IRNazanin" w:eastAsia="IRNazanin"/>
          <w:color w:val="111111"/>
          <w:sz w:val="28"/>
          <w:sz w:val="28"/>
          <w:szCs w:val="28"/>
          <w:rtl w:val="true"/>
          <w:lang w:bidi="fa-IR"/>
        </w:rPr>
        <w:t xml:space="preserve">فذکر لرسول الله صلی الله علیه و آله شأنه فقال ذاک رجل قد نجاه الله بوفائه و بعض الناس یزعم أنه کان قد أوثق برمته </w:t>
      </w:r>
      <w:r>
        <w:rPr>
          <w:rStyle w:val="FootnoteAnchor"/>
          <w:rtl w:val="true"/>
        </w:rPr>
        <w:footnoteReference w:id="1335"/>
      </w:r>
      <w:r>
        <w:rPr>
          <w:rFonts w:ascii="IRNazanin" w:hAnsi="IRNazanin" w:eastAsia="IRNazanin"/>
          <w:color w:val="111111"/>
          <w:sz w:val="28"/>
          <w:sz w:val="28"/>
          <w:szCs w:val="28"/>
          <w:rtl w:val="true"/>
          <w:lang w:bidi="fa-IR"/>
        </w:rPr>
        <w:t xml:space="preserve">فیمن أوثق من بنی قریظة حین نزلوا </w:t>
      </w:r>
      <w:r>
        <w:rPr>
          <w:rStyle w:val="FootnoteAnchor"/>
          <w:rtl w:val="true"/>
        </w:rPr>
        <w:footnoteReference w:id="1336"/>
      </w:r>
      <w:r>
        <w:rPr>
          <w:rFonts w:ascii="IRNazanin" w:hAnsi="IRNazanin" w:eastAsia="IRNazanin"/>
          <w:color w:val="111111"/>
          <w:sz w:val="28"/>
          <w:sz w:val="28"/>
          <w:szCs w:val="28"/>
          <w:rtl w:val="true"/>
          <w:lang w:bidi="fa-IR"/>
        </w:rPr>
        <w:t>فأصبحت رمته ملقاة لا یدری أین ذهب فقال رسول الله صلی الله علیه و آله تلک المقالة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محمد بن إسحاق عن الزهری أن الزبیر بن باطا کان قد مر علی ثابت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قیس بن شماس فی الجاهلیة یوم بغاث </w:t>
      </w:r>
      <w:r>
        <w:rPr>
          <w:rStyle w:val="FootnoteAnchor"/>
          <w:rtl w:val="true"/>
        </w:rPr>
        <w:footnoteReference w:id="1337"/>
      </w:r>
      <w:r>
        <w:rPr>
          <w:rFonts w:ascii="IRNazanin" w:hAnsi="IRNazanin" w:eastAsia="IRNazanin"/>
          <w:color w:val="111111"/>
          <w:sz w:val="28"/>
          <w:sz w:val="28"/>
          <w:szCs w:val="28"/>
          <w:rtl w:val="true"/>
          <w:lang w:bidi="fa-IR"/>
        </w:rPr>
        <w:t xml:space="preserve">فأخذه فجز ناصیته ثم خلی سبیله فجاء یوم قریظة و هو شیخ کبیر فقال یا با عبد الرحمن هل تعرفنی قال و هل یجهل مثلی مثلک قال إنی أرید أن أجزیک بیدک عندی قال إن الکریم یجزی بجزاء </w:t>
      </w:r>
      <w:r>
        <w:rPr>
          <w:rStyle w:val="FootnoteAnchor"/>
          <w:rtl w:val="true"/>
        </w:rPr>
        <w:footnoteReference w:id="1338"/>
      </w:r>
      <w:r>
        <w:rPr>
          <w:rFonts w:ascii="IRNazanin" w:hAnsi="IRNazanin" w:eastAsia="IRNazanin"/>
          <w:color w:val="111111"/>
          <w:sz w:val="28"/>
          <w:sz w:val="28"/>
          <w:szCs w:val="28"/>
          <w:rtl w:val="true"/>
          <w:lang w:bidi="fa-IR"/>
        </w:rPr>
        <w:t xml:space="preserve">الکریم قال ثم أتی ثابت رسول الله صلی الله علیه و آله فقال یا رسول الله قد کان للزبیر عندی ید و له علی منة و قد أحببت أن أجزیه بها فهب لی دمه فقال رسول الله صلی الله علیه و آله هو لک فأتاه فقال له إن رسول الله قد وهب لی دمک </w:t>
      </w:r>
      <w:r>
        <w:rPr>
          <w:rStyle w:val="FootnoteAnchor"/>
          <w:rtl w:val="true"/>
        </w:rPr>
        <w:footnoteReference w:id="1339"/>
      </w:r>
      <w:r>
        <w:rPr>
          <w:rFonts w:ascii="IRNazanin" w:hAnsi="IRNazanin" w:eastAsia="IRNazanin"/>
          <w:color w:val="111111"/>
          <w:sz w:val="28"/>
          <w:sz w:val="28"/>
          <w:szCs w:val="28"/>
          <w:rtl w:val="true"/>
          <w:lang w:bidi="fa-IR"/>
        </w:rPr>
        <w:t xml:space="preserve">فقال شیخ کبیر لا أهل له و لا ولد فما یصنع بالحیاة فأتی ثابت رسول الله صلی الله علیه و آله فقال یا رسول الله أهله و ولده قال هم لک فأتاه فقال إن رسول الله صلی الله علیه و آله أعطانی امرأتک و ولدک </w:t>
      </w:r>
      <w:r>
        <w:rPr>
          <w:rStyle w:val="FootnoteAnchor"/>
          <w:rtl w:val="true"/>
        </w:rPr>
        <w:footnoteReference w:id="1340"/>
      </w:r>
      <w:r>
        <w:rPr>
          <w:rFonts w:ascii="IRNazanin" w:hAnsi="IRNazanin" w:eastAsia="IRNazanin"/>
          <w:color w:val="111111"/>
          <w:sz w:val="28"/>
          <w:sz w:val="28"/>
          <w:szCs w:val="28"/>
          <w:rtl w:val="true"/>
          <w:lang w:bidi="fa-IR"/>
        </w:rPr>
        <w:t xml:space="preserve">قال أهل بیت بالحجاز لا مال لهم فما بقاؤهم علی ذلک فأتی ثابت رسول الله صلی الله علیه و آله فقال ماله یا رسول الله صلی الله علیه و آله قال هو لک فأتاه فقال إن رسول الله صلی الله علیه و آله قد أعطانی مالک فهو لک وفاء فقال أی ثابت ما فعل الذی کان وجهه مرآة </w:t>
      </w:r>
      <w:r>
        <w:rPr>
          <w:rStyle w:val="FootnoteAnchor"/>
          <w:rtl w:val="true"/>
        </w:rPr>
        <w:footnoteReference w:id="1341"/>
      </w:r>
      <w:r>
        <w:rPr>
          <w:rFonts w:ascii="IRNazanin" w:hAnsi="IRNazanin" w:eastAsia="IRNazanin"/>
          <w:color w:val="111111"/>
          <w:sz w:val="28"/>
          <w:sz w:val="28"/>
          <w:szCs w:val="28"/>
          <w:rtl w:val="true"/>
          <w:lang w:bidi="fa-IR"/>
        </w:rPr>
        <w:t xml:space="preserve">حسنة تتراءی فیه عذاری الحی کعب بن أسد قال قتل قال فما فعل سید الحاضر و البادی حیی بن أخطب قال قتل قال فما فعل مقدمتنا إذا شددنا و حسامنا </w:t>
      </w:r>
      <w:r>
        <w:rPr>
          <w:rStyle w:val="FootnoteAnchor"/>
          <w:rtl w:val="true"/>
        </w:rPr>
        <w:footnoteReference w:id="1342"/>
      </w:r>
      <w:r>
        <w:rPr>
          <w:rFonts w:ascii="IRNazanin" w:hAnsi="IRNazanin" w:eastAsia="IRNazanin"/>
          <w:color w:val="111111"/>
          <w:sz w:val="28"/>
          <w:sz w:val="28"/>
          <w:szCs w:val="28"/>
          <w:rtl w:val="true"/>
          <w:lang w:bidi="fa-IR"/>
        </w:rPr>
        <w:t xml:space="preserve">إذا کررنا غزال بن شمول قال قتل </w:t>
      </w:r>
      <w:r>
        <w:rPr>
          <w:rStyle w:val="FootnoteAnchor"/>
          <w:rtl w:val="true"/>
        </w:rPr>
        <w:footnoteReference w:id="1343"/>
      </w:r>
      <w:r>
        <w:rPr>
          <w:rFonts w:ascii="IRNazanin" w:hAnsi="IRNazanin" w:eastAsia="IRNazanin"/>
          <w:color w:val="111111"/>
          <w:sz w:val="28"/>
          <w:sz w:val="28"/>
          <w:szCs w:val="28"/>
          <w:rtl w:val="true"/>
          <w:lang w:bidi="fa-IR"/>
        </w:rPr>
        <w:t xml:space="preserve">قال فإنی أسألک بیدی عندک یا ثابت إلا ما ألحقتنی بالقوم فو الله ما فی العیش بعد هؤلاء من خیر فما أنا بصابر حتی ألقی الأحبة </w:t>
      </w:r>
      <w:r>
        <w:rPr>
          <w:rStyle w:val="FootnoteAnchor"/>
          <w:rtl w:val="true"/>
        </w:rPr>
        <w:footnoteReference w:id="1344"/>
      </w:r>
      <w:r>
        <w:rPr>
          <w:rFonts w:ascii="IRNazanin" w:hAnsi="IRNazanin" w:eastAsia="IRNazanin"/>
          <w:color w:val="111111"/>
          <w:sz w:val="28"/>
          <w:sz w:val="28"/>
          <w:szCs w:val="28"/>
          <w:rtl w:val="true"/>
          <w:lang w:bidi="fa-IR"/>
        </w:rPr>
        <w:t xml:space="preserve">فقدمه ثابت فضرب عنقه </w:t>
      </w:r>
      <w:bookmarkStart w:id="454" w:name="pg13772_145464"/>
    </w:p>
    <w:p>
      <w:pPr>
        <w:pStyle w:val="BookText"/>
        <w:rPr/>
      </w:pPr>
      <w:bookmarkEnd w:id="454"/>
      <w:r>
        <w:rPr>
          <w:rFonts w:ascii="IRNazanin" w:hAnsi="IRNazanin" w:eastAsia="IRNazanin"/>
          <w:color w:val="111111"/>
          <w:sz w:val="28"/>
          <w:sz w:val="28"/>
          <w:szCs w:val="28"/>
          <w:rtl w:val="true"/>
          <w:lang w:bidi="fa-IR"/>
        </w:rPr>
        <w:t xml:space="preserve">ثم قسم النبی صلی الله علیه و آله أموال بنی قریظة و نساءهم </w:t>
      </w:r>
      <w:r>
        <w:rPr>
          <w:rStyle w:val="FootnoteAnchor"/>
          <w:rtl w:val="true"/>
        </w:rPr>
        <w:footnoteReference w:id="1345"/>
      </w:r>
      <w:r>
        <w:rPr>
          <w:rFonts w:ascii="IRNazanin" w:hAnsi="IRNazanin" w:eastAsia="IRNazanin"/>
          <w:color w:val="111111"/>
          <w:sz w:val="28"/>
          <w:sz w:val="28"/>
          <w:szCs w:val="28"/>
          <w:rtl w:val="true"/>
          <w:lang w:bidi="fa-IR"/>
        </w:rPr>
        <w:t>علی المسلمین ثم بعث رسول الله صلی الله علیه و آله سعد بن زید الأنصاری بسبایا بنی قریظة إلی نجد فابتاع له بهم خیلا و سلاحا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رسول الله صلی الله علیه و آله قد اصطفی لنفسه من نسائهم ریحانة بنت عمرو بن خناقة </w:t>
      </w:r>
      <w:r>
        <w:rPr>
          <w:rStyle w:val="FootnoteAnchor"/>
          <w:rtl w:val="true"/>
        </w:rPr>
        <w:footnoteReference w:id="1346"/>
      </w:r>
      <w:r>
        <w:rPr>
          <w:rFonts w:ascii="IRNazanin" w:hAnsi="IRNazanin" w:eastAsia="IRNazanin"/>
          <w:color w:val="111111"/>
          <w:sz w:val="28"/>
          <w:sz w:val="28"/>
          <w:szCs w:val="28"/>
          <w:rtl w:val="true"/>
          <w:lang w:bidi="fa-IR"/>
        </w:rPr>
        <w:t xml:space="preserve">إحدی نساء بنی عمرو بن قریظة فکانت عند رسول الله صلی الله علیه و آله حتی توفی عنها و هی فی ملکه و قد کان رسول الله صلی الله علیه و آله یحرص </w:t>
      </w:r>
      <w:r>
        <w:rPr>
          <w:rStyle w:val="FootnoteAnchor"/>
          <w:rtl w:val="true"/>
        </w:rPr>
        <w:footnoteReference w:id="1347"/>
      </w:r>
      <w:r>
        <w:rPr>
          <w:rFonts w:ascii="IRNazanin" w:hAnsi="IRNazanin" w:eastAsia="IRNazanin"/>
          <w:color w:val="111111"/>
          <w:sz w:val="28"/>
          <w:sz w:val="28"/>
          <w:szCs w:val="28"/>
          <w:rtl w:val="true"/>
          <w:lang w:bidi="fa-IR"/>
        </w:rPr>
        <w:t xml:space="preserve">علیها أن یتزوجها و یضرب علیها الحجاب فقالت یا رسول الله بل تترکنی فی ملکک فهو أخف علی و علیک فترکها و قد کانت حین سباها کرهت الإسلام </w:t>
      </w:r>
      <w:r>
        <w:rPr>
          <w:rStyle w:val="FootnoteAnchor"/>
          <w:rtl w:val="true"/>
        </w:rPr>
        <w:footnoteReference w:id="1348"/>
      </w:r>
      <w:r>
        <w:rPr>
          <w:rFonts w:ascii="IRNazanin" w:hAnsi="IRNazanin" w:eastAsia="IRNazanin"/>
          <w:color w:val="111111"/>
          <w:sz w:val="28"/>
          <w:sz w:val="28"/>
          <w:szCs w:val="28"/>
          <w:rtl w:val="true"/>
          <w:lang w:bidi="fa-IR"/>
        </w:rPr>
        <w:t xml:space="preserve">و أبت إلا الیهودیة فعزلها رسول الله صلی الله علیه و آله و وجد فی نفسه بذلک </w:t>
      </w:r>
      <w:r>
        <w:rPr>
          <w:rStyle w:val="FootnoteAnchor"/>
          <w:rtl w:val="true"/>
        </w:rPr>
        <w:footnoteReference w:id="1349"/>
      </w:r>
      <w:r>
        <w:rPr>
          <w:rFonts w:ascii="IRNazanin" w:hAnsi="IRNazanin" w:eastAsia="IRNazanin"/>
          <w:color w:val="111111"/>
          <w:sz w:val="28"/>
          <w:sz w:val="28"/>
          <w:szCs w:val="28"/>
          <w:rtl w:val="true"/>
          <w:lang w:bidi="fa-IR"/>
        </w:rPr>
        <w:t>من أمرها فبینا هو مع أصحابه إذ سمع وقع نعلین خلفه فقال إن هذا لثعلبة بن سعیة یبشرنی بإسلام ریحانة فجاءه فقال یا رسول الله قد أسلمت ریحانة فبشر بذلک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غزوة الخندق فی باب أحوال أولاد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 قریظه محاصره شدند به سوی رسول خدا صلی الله علیه و آله و سلم فرستادند که ابو لبابۀ عبد المنذر برادر 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ما بفرست تا با در امور خود با او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مردها بلند شدند و کودکان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زیر گریه زدند و زنان در مقابل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لبابه به نظر تو به حکم محمد تن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گلویش اشاره کرد که سرانجام این کار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برنداشتم که متوجه شدن به خدا و پیامبرش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لبابه به راه افتاد و به نزد رسول خدا بازنگشت تا اینکه خود را به یکی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حرکت نمیکنم تا خداوند از این کاری که انجام دادم و از این تقصیرم بگذرد و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خداوند عهد بست که هرگز به نزد بنی قریظه نرود و اینکه خداوند مرا هرگز در شهری که به خدا و پیامبرش خیانت کردم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و سلم رسید و ابو لبابۀ تاخیر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نزد من بیاید 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اما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کار را انجام دهد من او را از مکانش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خداوند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ابو لبابۀ را بر رسول خدا در حالی که در خانه امّ سلمۀ بود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خدا را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خاطر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همیشه خندان و خوشرو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 لبابۀ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مژده را به او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بر در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ایستاد و این در زمانی بود که هنوز حجاب واجب نشده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لبابۀ مژده بده که خداوند توبه تو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او شتافتند تا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مگر اینکه رسول خدا صلی الله علیه و آله و سلم با دستان مبارکش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برای نماز صبح به مسجد رفت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بن سعیۀ و اسید بن سعیۀ و اسید بن عبید که گروهی از بنو هذیل بودند، از جمله قبیله بنی قریظه و بنی نضیر نبودند بلکه نسب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پسر عموهای آنان بودند که در آن شبی که بنو قریظه به حکم و قضاوت رسول خدا صلی الله علیه و آله و سلم تن در دادند،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عمرو بن سُعدی قرظی بیرون رفت و بر نگهبانان رسول خدا که فرمانده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محمد بن مسلمۀ انصاری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مسلمه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قبول نکرده بود که همراه بنی قریظه به رسول خدا نیرنگ بزند،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محمد نیرنگ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به او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مسلمۀ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کریم و بزرگوار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حال خود گذاشت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راه افتاد و آن شب را در مدینه در مسجد رسول خدا صلی الله علیه و آله و سلم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رفت و کسی ندانست به کجای زمین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در باره او سخن به میان آمد،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که خداوند به خاطر وفاداری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او در میان افرادی از بنی قریظه که با ریسمان بسته شده بودند، با ریسمان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بسته شد آن هنگام که به حکم و قضاوت رسول خدا تن دادند، بعد ریسمانش پاره شد و افتاد و کسی ندانست او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این عبارت را در 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از زهری روایت کرده که زبیر بن باطا در زمان جاهلیت بر ثابت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 قیس بن شماس در جنگ بعاث گذر کرد و او را گرفت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برید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قریظه در رسید و او پیر مردی کهنسال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مثل من کسی چون تو را از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خاطر منّتی که بر من داری تو را پاداش دهم و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و بزرگوار با پاداش انسان کریم و بزرگوار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ثابت به نزد رسول خدا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زبیر بر من نعمت و منّتی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پاداش کار او را بدهم پس خونش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نزد زبیر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خونت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سالخورده که نه همسر و نه فرزندی دارد زنده ماندن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دارد؟ ثابت باز به نزد رسول خدا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فرزندانش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زبیر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همسر و فرزندانت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حجاز که هیچ مال و ثروتی ندارند، زنده ماندنشان با این وضعیت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ثابت برای بار سوم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او بازگردان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نزد زبیر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اموالت را به من بخشید و برای اثابت ووفاداری، آن اموال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چون آینه زیبا بود به نحوی که دوشیزگان قبیله در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یعنی کعب بن اسد چه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سرور مردمان شهری و بیابان نشین، حیی بن اخطب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پیشاهنگ و شمشیر بران ما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بتازیم و یورش ببریم، یعنی غزال بن شمول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من با نعمت و منّتی که بر تو 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قومم ملحق کنی، چرا که به خدا سوگند پس از مرگ این اشخاص هیچ خیری در زنده ماندن نیست،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صبر کنم تا اینکه یاران و دوستانم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او را جلو آورده و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سپس پیامبر صلی الله علیه و آله و سلم اموال و زنان بنی قریظه را در میان مسلمانان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اسیران بنی قریظه را همراه سعد بن زید انصاری به نجد فرستاد و او با فروش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 و سلاح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میان زنان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ریحانه دختر عمرو بن خناقۀ یکی از زنان بنی عمرو بن قریظه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رسول خدا ماند تا اینکه آن حضرت وفات یافت و او در مالکیت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بسیار مایل بود با او ازدواج کند و حجاب بر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در مالکیت تو بمانم برای من و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زمانی که پیامبر او را اسیر کرد از اسلام بیزار بود و جز دین یهودی هیچ دینی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رها کرد و از این مساله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حالی آن حضرت با یارانش نشسته بود صدای کفشی از پست سر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ثعلبه بن سعیۀ است که مرا به اسلام آوردن ریحانۀ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ریحانه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خبر مسرور و شادمان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در بیان حوادث سال پنجم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غزوه خندق در باب احوال فرزندان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532829_3264237689"/>
      <w:bookmarkStart w:id="456" w:name="_Toc181"/>
      <w:bookmarkEnd w:id="455"/>
      <w:r>
        <w:rPr>
          <w:rtl w:val="true"/>
        </w:rPr>
        <w:t>«</w:t>
      </w:r>
      <w:r>
        <w:rPr/>
        <w:t>29</w:t>
      </w:r>
      <w:r>
        <w:rPr>
          <w:rtl w:val="true"/>
        </w:rPr>
        <w:t>»</w:t>
      </w:r>
      <w:bookmarkEnd w:id="4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الدِّیوَانِ، فِی وَصْفِ الظَّفَرِ فِی الْخَنْدَقِ</w:t>
      </w:r>
      <w:r>
        <w:rPr>
          <w:rFonts w:eastAsia="Amiri" w:cs="Amiri" w:ascii="Amiri" w:hAnsi="Amiri"/>
          <w:color w:val="111111"/>
          <w:sz w:val="28"/>
          <w:szCs w:val="28"/>
          <w:rtl w:val="true"/>
          <w:lang w:bidi="ar-SA"/>
        </w:rPr>
        <w:t xml:space="preserve">: </w:t>
      </w:r>
      <w:bookmarkStart w:id="457" w:name="pg13772_145465"/>
    </w:p>
    <w:p>
      <w:pPr>
        <w:pStyle w:val="BookText"/>
        <w:rPr/>
      </w:pPr>
      <w:bookmarkEnd w:id="457"/>
      <w:r>
        <w:rPr>
          <w:rFonts w:ascii="Amiri" w:hAnsi="Amiri" w:eastAsia="Amiri" w:cs="Amiri"/>
          <w:color w:val="111111"/>
          <w:sz w:val="28"/>
          <w:sz w:val="28"/>
          <w:szCs w:val="28"/>
          <w:rtl w:val="true"/>
          <w:lang w:bidi="ar-SA"/>
        </w:rPr>
        <w:t xml:space="preserve">وَ کَانُوا عَلَی الْإِسْلَامِ أَلْباً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 مِنْ تِلْکَ الثَّلَاثَةِ وَاحِدٌ</w:t>
      </w:r>
    </w:p>
    <w:p>
      <w:pPr>
        <w:pStyle w:val="BookText"/>
        <w:rPr/>
      </w:pPr>
      <w:r>
        <w:rPr>
          <w:rFonts w:ascii="Amiri" w:hAnsi="Amiri" w:eastAsia="Amiri" w:cs="Amiri"/>
          <w:color w:val="111111"/>
          <w:sz w:val="28"/>
          <w:sz w:val="28"/>
          <w:szCs w:val="28"/>
          <w:rtl w:val="true"/>
          <w:lang w:bidi="ar-SA"/>
        </w:rPr>
        <w:t xml:space="preserve">وَ فَرَّ أَبُو عَمْرٍو هُبَیْرَةُ لَمْ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أَخُو الْحَرْبِ الْمُجَرَّبِ عَائِدٌ</w:t>
      </w:r>
    </w:p>
    <w:p>
      <w:pPr>
        <w:pStyle w:val="BookText"/>
        <w:rPr/>
      </w:pPr>
      <w:r>
        <w:rPr>
          <w:rFonts w:ascii="Amiri" w:hAnsi="Amiri" w:eastAsia="Amiri" w:cs="Amiri"/>
          <w:color w:val="111111"/>
          <w:sz w:val="28"/>
          <w:sz w:val="28"/>
          <w:szCs w:val="28"/>
          <w:rtl w:val="true"/>
          <w:lang w:bidi="ar-SA"/>
        </w:rPr>
        <w:t xml:space="preserve">نَهَتْهُمْ سُیُوفُ الْهِنْدِ أَنْ یَقِفُوا لَنَا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الْتَقَیْنَا وَ الرِّمَاحُ مَصَائِدُ </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در توصیف پیروزی در جنگ خندق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دشمنان اسلام سه گروه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قریطه، غطفان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گروه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هبیرۀ فرار کردند و بازنگشتند ولی برادر حرب کارکشته جنگ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هندی، آنان را به مبارزه با ما تحریک کرد و ما زود در برابر هم قرار گرفتیم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صید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532831_3264237689"/>
      <w:bookmarkStart w:id="459" w:name="_Toc182"/>
      <w:bookmarkEnd w:id="458"/>
      <w:r>
        <w:rPr>
          <w:rtl w:val="true"/>
        </w:rPr>
        <w:t>بیان</w:t>
      </w:r>
      <w:bookmarkEnd w:id="459"/>
    </w:p>
    <w:p>
      <w:pPr>
        <w:pStyle w:val="BookText"/>
        <w:rPr/>
      </w:pPr>
      <w:r>
        <w:rPr>
          <w:rFonts w:ascii="IRNazanin" w:hAnsi="IRNazanin" w:eastAsia="IRNazanin"/>
          <w:color w:val="111111"/>
          <w:sz w:val="28"/>
          <w:sz w:val="28"/>
          <w:szCs w:val="28"/>
          <w:rtl w:val="true"/>
          <w:lang w:bidi="fa-IR"/>
        </w:rPr>
        <w:t xml:space="preserve">الضمیر فی کانوا </w:t>
      </w:r>
      <w:r>
        <w:rPr>
          <w:rStyle w:val="FootnoteAnchor"/>
          <w:rtl w:val="true"/>
        </w:rPr>
        <w:footnoteReference w:id="1353"/>
      </w:r>
      <w:r>
        <w:rPr>
          <w:rFonts w:ascii="IRNazanin" w:hAnsi="IRNazanin" w:eastAsia="IRNazanin"/>
          <w:color w:val="111111"/>
          <w:sz w:val="28"/>
          <w:sz w:val="28"/>
          <w:szCs w:val="28"/>
          <w:rtl w:val="true"/>
          <w:lang w:bidi="fa-IR"/>
        </w:rPr>
        <w:t>راجع إلی بنی قریظة و غطفان و قریش و ألبت الجیش جمعته و هم ألب بالفتح و الکسر إذا کانوا مجتمعین و الذی خر قریش إذ قتل منهم ابن عبد ود و نوفل بن عبد الله و غداة مضاف إلی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فِی مِثْلِهِ قَالَهُ یَوْمَ الْخَنْدَقِ رَوَاهُ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الْجَمِیلِ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الْمُسْبِغِ الْمُولِی الْعَطَاءِ الْمُجْزِلِ</w:t>
      </w:r>
    </w:p>
    <w:p>
      <w:pPr>
        <w:pStyle w:val="BookText"/>
        <w:rPr/>
      </w:pPr>
      <w:r>
        <w:rPr>
          <w:rFonts w:ascii="Amiri" w:hAnsi="Amiri" w:eastAsia="Amiri" w:cs="Amiri"/>
          <w:color w:val="111111"/>
          <w:sz w:val="28"/>
          <w:sz w:val="28"/>
          <w:szCs w:val="28"/>
          <w:rtl w:val="true"/>
          <w:lang w:bidi="ar-SA"/>
        </w:rPr>
        <w:t>شُکْراً عَلَی تَمْکِینِهِ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مِنْهُ عَلَی الْغُوَاةِ الْجُهَّلِ</w:t>
      </w:r>
    </w:p>
    <w:p>
      <w:pPr>
        <w:pStyle w:val="BookText"/>
        <w:rPr/>
      </w:pPr>
      <w:r>
        <w:rPr>
          <w:rFonts w:ascii="Amiri" w:hAnsi="Amiri" w:eastAsia="Amiri" w:cs="Amiri"/>
          <w:color w:val="111111"/>
          <w:sz w:val="28"/>
          <w:sz w:val="28"/>
          <w:szCs w:val="28"/>
          <w:rtl w:val="true"/>
          <w:lang w:bidi="ar-SA"/>
        </w:rPr>
        <w:t>کَمْ نِعْمَةٍ لَا أَسْتَطِیعُ بُلُوغَهَا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 وَ لَوْ أَعْمَلْتُ طَاقَةَ مِقْوَلٍ</w:t>
      </w:r>
    </w:p>
    <w:p>
      <w:pPr>
        <w:pStyle w:val="BookText"/>
        <w:rPr/>
      </w:pPr>
      <w:r>
        <w:rPr>
          <w:rFonts w:ascii="Amiri" w:hAnsi="Amiri" w:eastAsia="Amiri" w:cs="Amiri"/>
          <w:color w:val="111111"/>
          <w:sz w:val="28"/>
          <w:sz w:val="28"/>
          <w:szCs w:val="28"/>
          <w:rtl w:val="true"/>
          <w:lang w:bidi="ar-SA"/>
        </w:rPr>
        <w:t>لِلَّهِ أَصْبَحَ فَضْلُهُ مُتَظَاهِراً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عَلَیَّ سَأَلْتُ أَمْ لَمْ أَسْأَلِ</w:t>
      </w:r>
    </w:p>
    <w:p>
      <w:pPr>
        <w:pStyle w:val="BookText"/>
        <w:rPr/>
      </w:pPr>
      <w:r>
        <w:rPr>
          <w:rFonts w:ascii="Amiri" w:hAnsi="Amiri" w:eastAsia="Amiri" w:cs="Amiri"/>
          <w:color w:val="111111"/>
          <w:sz w:val="28"/>
          <w:sz w:val="28"/>
          <w:szCs w:val="28"/>
          <w:rtl w:val="true"/>
          <w:lang w:bidi="ar-SA"/>
        </w:rPr>
        <w:t>قَدْ عَایَنَ الْأَحْزَابُ مِنْ تَأْیِیدِهِ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النَّبِیِّ وَ ذِی الْبَیَانِ الْمُرْسَلِ</w:t>
      </w:r>
    </w:p>
    <w:p>
      <w:pPr>
        <w:pStyle w:val="BookText"/>
        <w:rPr/>
      </w:pPr>
      <w:r>
        <w:rPr>
          <w:rFonts w:ascii="Amiri" w:hAnsi="Amiri" w:eastAsia="Amiri" w:cs="Amiri"/>
          <w:color w:val="111111"/>
          <w:sz w:val="28"/>
          <w:sz w:val="28"/>
          <w:szCs w:val="28"/>
          <w:rtl w:val="true"/>
          <w:lang w:bidi="ar-SA"/>
        </w:rPr>
        <w:t>مَا فِیهِ مَوْعِظَةٌ لِکُلِّ مُفَکِّرٍ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ذَا عَقْلٍ وَ إِنْ لَمْ یَعْقِلِ</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و عطفان و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را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هرگاه جمع شوند 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است که ابن عبدود و نوفل بن عبد الله از میان قریش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دیوان در باره روز خندق آمده است که این اشعار را ابن اسحاق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خدای نیکویی است که به بندگانش لطف نمود، محبت را به حدّ اعلی رسانید و بخشش را به حدّ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برای خداوندی که به پیامبرش قدرت داد تا در جنگ بر یاغیان و نادانان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که خدا در اختیار ما گذاشته است و هر چه کوشش کنیم زبان ما قدرت ندارد شکرش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لطف او به طور مرتب شامل حال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از درگاهش درخواست کنم و چه درخواست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با چشم خود یاری و کمک خدا را به لشکر پیامبر مرسل صاحب قدرت بیان،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جنگجویان خندق دیدند پند بزرگی است برای هر فردی که فکر داشته باشد، چه عقل را برای درک به کار گیرد چه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المقول بالکسر اللسان و اللام فی لله للقسم و الجند مفعول التأیید و ما فیه مفعول عاین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مُخَاطِباً لِعَمْرِو بْنِ عَبْدِ وُدٍّ</w:t>
      </w:r>
    </w:p>
    <w:p>
      <w:pPr>
        <w:pStyle w:val="BookText"/>
        <w:rPr/>
      </w:pPr>
      <w:r>
        <w:rPr>
          <w:rFonts w:ascii="Amiri" w:hAnsi="Amiri" w:eastAsia="Amiri" w:cs="Amiri"/>
          <w:color w:val="111111"/>
          <w:sz w:val="28"/>
          <w:sz w:val="28"/>
          <w:szCs w:val="28"/>
          <w:rtl w:val="true"/>
          <w:lang w:bidi="ar-SA"/>
        </w:rPr>
        <w:t>یَا عَمْرُو قَدْ لَاقَیْتَ 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 مُعَاوِدَ الْأَقْدَامِ</w:t>
      </w:r>
    </w:p>
    <w:p>
      <w:pPr>
        <w:pStyle w:val="BookText"/>
        <w:rPr/>
      </w:pPr>
      <w:r>
        <w:rPr>
          <w:rFonts w:ascii="Amiri" w:hAnsi="Amiri" w:eastAsia="Amiri" w:cs="Amiri"/>
          <w:color w:val="111111"/>
          <w:sz w:val="28"/>
          <w:sz w:val="28"/>
          <w:szCs w:val="28"/>
          <w:rtl w:val="true"/>
          <w:lang w:bidi="ar-SA"/>
        </w:rPr>
        <w:t>مِنْ آلِ هَاشِمٍ مِنْ سَنَاءٍ 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مُهَذَّبِینَ مُتَوَّجِینَ کِرَامٍ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 إِلَی دِینِ الْإِلَهِ وَ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الْهُدَی وَ شَرَائِعِ الْإِسْلَامِ </w:t>
      </w:r>
    </w:p>
    <w:p>
      <w:pPr>
        <w:pStyle w:val="BookText"/>
        <w:rPr/>
      </w:pPr>
      <w:r>
        <w:rPr>
          <w:rFonts w:ascii="Amiri" w:hAnsi="Amiri" w:eastAsia="Amiri" w:cs="Amiri"/>
          <w:color w:val="111111"/>
          <w:sz w:val="28"/>
          <w:sz w:val="28"/>
          <w:szCs w:val="28"/>
          <w:rtl w:val="true"/>
          <w:lang w:bidi="ar-SA"/>
        </w:rPr>
        <w:t xml:space="preserve">بِمُهَنَّدٍ عَضْبٍ </w:t>
      </w:r>
      <w:r>
        <w:rPr>
          <w:rStyle w:val="FootnoteAnchor"/>
          <w:rtl w:val="true"/>
        </w:rPr>
        <w:footnoteReference w:id="1355"/>
      </w:r>
      <w:r>
        <w:rPr>
          <w:rFonts w:ascii="Amiri" w:hAnsi="Amiri" w:eastAsia="Amiri" w:cs="Amiri"/>
          <w:color w:val="111111"/>
          <w:sz w:val="28"/>
          <w:sz w:val="28"/>
          <w:szCs w:val="28"/>
          <w:rtl w:val="true"/>
          <w:lang w:bidi="ar-SA"/>
        </w:rPr>
        <w:t>رَقِیقٍ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رَوْنَقٍ یقری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الْفِقَارَ حُسَامٍ</w:t>
      </w:r>
    </w:p>
    <w:p>
      <w:pPr>
        <w:pStyle w:val="BookText"/>
        <w:rPr/>
      </w:pPr>
      <w:r>
        <w:rPr>
          <w:rFonts w:ascii="Amiri" w:hAnsi="Amiri" w:eastAsia="Amiri" w:cs="Amiri"/>
          <w:color w:val="111111"/>
          <w:sz w:val="28"/>
          <w:sz w:val="28"/>
          <w:szCs w:val="28"/>
          <w:rtl w:val="true"/>
          <w:lang w:bidi="ar-SA"/>
        </w:rPr>
        <w:t>وَ مُحَمَّدٌ فِینَا کَأَنَّ جَبِینَهُ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تَجَلَّتْ مِنْ خِلَالِ </w:t>
      </w:r>
      <w:r>
        <w:rPr>
          <w:rStyle w:val="FootnoteAnchor"/>
          <w:rtl w:val="true"/>
        </w:rPr>
        <w:footnoteReference w:id="1356"/>
      </w:r>
      <w:r>
        <w:rPr>
          <w:rFonts w:ascii="Amiri" w:hAnsi="Amiri" w:eastAsia="Amiri" w:cs="Amiri"/>
          <w:color w:val="111111"/>
          <w:sz w:val="28"/>
          <w:sz w:val="28"/>
          <w:szCs w:val="28"/>
          <w:rtl w:val="true"/>
          <w:lang w:bidi="ar-SA"/>
        </w:rPr>
        <w:t>غَمَامٍ</w:t>
      </w:r>
    </w:p>
    <w:p>
      <w:pPr>
        <w:pStyle w:val="BookText"/>
        <w:rPr/>
      </w:pPr>
      <w:r>
        <w:rPr>
          <w:rFonts w:ascii="Amiri" w:hAnsi="Amiri" w:eastAsia="Amiri" w:cs="Amiri"/>
          <w:color w:val="111111"/>
          <w:sz w:val="28"/>
          <w:sz w:val="28"/>
          <w:szCs w:val="28"/>
          <w:rtl w:val="true"/>
          <w:lang w:bidi="ar-SA"/>
        </w:rPr>
        <w:t>وَ اللَّهُ نَاصِرُ دِینِهِ وَ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مُعِینُ کُلِّ مُوَحِّدٍ مِقْدَامٍ</w:t>
      </w:r>
    </w:p>
    <w:p>
      <w:pPr>
        <w:pStyle w:val="BookText"/>
        <w:rPr/>
      </w:pPr>
      <w:r>
        <w:rPr>
          <w:rFonts w:ascii="Amiri" w:hAnsi="Amiri" w:eastAsia="Amiri" w:cs="Amiri"/>
          <w:color w:val="111111"/>
          <w:sz w:val="28"/>
          <w:sz w:val="28"/>
          <w:szCs w:val="28"/>
          <w:rtl w:val="true"/>
          <w:lang w:bidi="ar-SA"/>
        </w:rPr>
        <w:t>شَهِدَتْ قُرَیْشٌ وَ الْقَبَائِلُ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لَیْسَ فِیهَا مَنْ یَقُومُ مَقَامِی</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به معنای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خطاب به عمرو بن عبدود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با آن قهرمان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باکی برخورد کردی که به هنگام حمله همچون کوه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قهرمان از بنی هاشم، از نوری 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پاکیزگان و برگزیدگان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سوی دین خدا و یاری او به هدایت و مقررات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شمشیری هندی تیز، چابک و کارآمد در دست دارد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کمر را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در میان ماست، گویا پیشانی او همانند خورشید از میان ابرها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یاور دین خود و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خدا پشتیبان همه موحّدان شجاع و نترس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تمام قبایل عرب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در میان دنیای عرب فردی وجود ندارد که در ردیف من باشد و جای مرا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البهمة بالضم الفارس الذی لا یدری من أین یؤتی من شدة بأسه و یقال أیضا للجیش بهمة و منه قولهم فلان فارس بهمة و لیث غابة و معاود الأقدام أی معاود فیه و یقال الشجاع معاود</w:t>
      </w:r>
      <w:r>
        <w:rPr>
          <w:rFonts w:eastAsia="IRNazanin" w:cs="IRNazanin"/>
          <w:color w:val="111111"/>
          <w:sz w:val="28"/>
          <w:szCs w:val="28"/>
          <w:rtl w:val="true"/>
          <w:lang w:bidi="fa-IR"/>
        </w:rPr>
        <w:t xml:space="preserve">. </w:t>
      </w:r>
      <w:bookmarkStart w:id="460" w:name="pg13772_145467"/>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سوارکاری است که از دلیری و شجاعت بسیار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کجا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عرب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فارس بهمۀ و لیث غابۀ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معاود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معاود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1" w:name="__RefHeading___Toc532833_3264237689"/>
      <w:bookmarkStart w:id="462" w:name="_Toc183"/>
      <w:bookmarkEnd w:id="461"/>
      <w:r>
        <w:rPr>
          <w:rtl w:val="true"/>
        </w:rPr>
        <w:t xml:space="preserve">باب </w:t>
      </w:r>
      <w:r>
        <w:rPr/>
        <w:t>18</w:t>
      </w:r>
      <w:r>
        <w:rPr>
          <w:rtl w:val="true"/>
        </w:rPr>
        <w:t xml:space="preserve"> </w:t>
      </w:r>
      <w:r>
        <w:rPr>
          <w:rtl w:val="true"/>
        </w:rPr>
        <w:t>غزوة بنی المصطلق فی المریسیع</w:t>
      </w:r>
      <w:r>
        <w:rPr>
          <w:rtl w:val="true"/>
        </w:rPr>
        <w:t>...</w:t>
      </w:r>
      <w:bookmarkEnd w:id="462"/>
    </w:p>
    <w:p>
      <w:pPr>
        <w:pStyle w:val="Heading4"/>
        <w:numPr>
          <w:ilvl w:val="3"/>
          <w:numId w:val="1"/>
        </w:numPr>
        <w:rPr/>
      </w:pPr>
      <w:bookmarkStart w:id="463" w:name="__RefHeading___Toc532835_3264237689"/>
      <w:bookmarkStart w:id="464" w:name="_Toc184"/>
      <w:bookmarkEnd w:id="463"/>
      <w:r>
        <w:rPr>
          <w:rtl w:val="true"/>
        </w:rPr>
        <w:t>اشاره</w:t>
      </w:r>
      <w:bookmarkEnd w:id="464"/>
    </w:p>
    <w:p>
      <w:pPr>
        <w:pStyle w:val="BookText"/>
        <w:rPr/>
      </w:pPr>
      <w:r>
        <w:rPr>
          <w:rStyle w:val="FootnoteAnchor"/>
          <w:rtl w:val="true"/>
        </w:rPr>
        <w:footnoteReference w:id="1358"/>
      </w:r>
      <w:r>
        <w:rPr>
          <w:rFonts w:ascii="IRNazanin" w:hAnsi="IRNazanin" w:eastAsia="IRNazanin"/>
          <w:color w:val="111111"/>
          <w:sz w:val="28"/>
          <w:sz w:val="28"/>
          <w:szCs w:val="28"/>
          <w:rtl w:val="true"/>
          <w:lang w:bidi="fa-IR"/>
        </w:rPr>
        <w:t>و سائر الغزوات و الحوادث إلی غزوة الحدیبیة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المیم و فتح الراء و سکون الیاء و کسر السین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سائر الغزوات و الحوادث إلی غزوة الحدیبیة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5" w:name="__RefHeading___Toc532837_3264237689"/>
      <w:bookmarkStart w:id="466" w:name="_Toc185"/>
      <w:bookmarkEnd w:id="465"/>
      <w:r>
        <w:rPr>
          <w:rtl w:val="true"/>
        </w:rPr>
        <w:t>الآیات</w:t>
      </w:r>
      <w:bookmarkEnd w:id="466"/>
    </w:p>
    <w:p>
      <w:pPr>
        <w:pStyle w:val="BookText"/>
        <w:rPr/>
      </w:pPr>
      <w:r>
        <w:rPr>
          <w:rFonts w:ascii="IRNazanin" w:hAnsi="IRNazanin" w:eastAsia="IRNazanin"/>
          <w:color w:val="111111"/>
          <w:sz w:val="28"/>
          <w:sz w:val="28"/>
          <w:szCs w:val="28"/>
          <w:rtl w:val="true"/>
          <w:lang w:bidi="fa-IR"/>
        </w:rPr>
        <w:t xml:space="preserve">سورة المنافقین </w:t>
      </w:r>
      <w:r>
        <w:rPr>
          <w:rStyle w:val="FootnoteAnchor"/>
          <w:rtl w:val="true"/>
        </w:rPr>
        <w:footnoteReference w:id="1359"/>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 تا پایان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7" w:name="__RefHeading___Toc532839_3264237689"/>
      <w:bookmarkStart w:id="468" w:name="_Toc186"/>
      <w:bookmarkEnd w:id="467"/>
      <w:r>
        <w:rPr>
          <w:rtl w:val="true"/>
        </w:rPr>
        <w:t>تفسیر</w:t>
      </w:r>
      <w:bookmarkEnd w:id="4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نزلت الآیات فی عبد الله بن أبی المنافق و أصحابه و ذلک أن رسول الله صلی الله علیه و آله بلغه أن بنی المصطلق یجمعون لحربه و قائدهم الحارث بن أبی ضرار أبو جویریة زوج النبی صلی الله علیه و آله فلما سمع بهم رسول الله صلی الله علیه و آله خرج إلیهم </w:t>
      </w:r>
      <w:r>
        <w:rPr>
          <w:rStyle w:val="FootnoteAnchor"/>
          <w:rtl w:val="true"/>
        </w:rPr>
        <w:footnoteReference w:id="1360"/>
      </w:r>
      <w:r>
        <w:rPr>
          <w:rFonts w:ascii="IRNazanin" w:hAnsi="IRNazanin" w:eastAsia="IRNazanin"/>
          <w:color w:val="111111"/>
          <w:sz w:val="28"/>
          <w:sz w:val="28"/>
          <w:szCs w:val="28"/>
          <w:rtl w:val="true"/>
          <w:lang w:bidi="fa-IR"/>
        </w:rPr>
        <w:t xml:space="preserve">حتی لقیهم علی ماء من میاههم یقال له المریسیع من ناحیة قدید إلی الساحل فتزاحف الناس و اقتتلوا فهزم الله بنی المصطلق و قتل منهم من قتل و نفل رسول الله صلی الله علیه و آله أبناءهم و نساءهم و أموالهم </w:t>
      </w:r>
      <w:r>
        <w:rPr>
          <w:rStyle w:val="FootnoteAnchor"/>
          <w:rtl w:val="true"/>
        </w:rPr>
        <w:footnoteReference w:id="1361"/>
      </w:r>
      <w:r>
        <w:rPr>
          <w:rFonts w:ascii="IRNazanin" w:hAnsi="IRNazanin" w:eastAsia="IRNazanin"/>
          <w:color w:val="111111"/>
          <w:sz w:val="28"/>
          <w:sz w:val="28"/>
          <w:szCs w:val="28"/>
          <w:rtl w:val="true"/>
          <w:lang w:bidi="fa-IR"/>
        </w:rPr>
        <w:t xml:space="preserve">فبینا الناس علی ذلک الماء إذ وردت واردة الناس و مع عمر بن الخطاب أجیر له من بنی غفار یقال له جهجاه بن سعید </w:t>
      </w:r>
      <w:r>
        <w:rPr>
          <w:rStyle w:val="FootnoteAnchor"/>
          <w:rtl w:val="true"/>
        </w:rPr>
        <w:footnoteReference w:id="1362"/>
      </w:r>
      <w:r>
        <w:rPr>
          <w:rFonts w:ascii="IRNazanin" w:hAnsi="IRNazanin" w:eastAsia="IRNazanin"/>
          <w:color w:val="111111"/>
          <w:sz w:val="28"/>
          <w:sz w:val="28"/>
          <w:szCs w:val="28"/>
          <w:rtl w:val="true"/>
          <w:lang w:bidi="fa-IR"/>
        </w:rPr>
        <w:t xml:space="preserve">یقود له فرسه فازدحم جهجاه و سنان الجهنی من بنی عوف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الخزرج علی الماء فاقتتلا فصرخ الجهنی یا معشر الأنصار و صرخ الغفاری یا معشر المهاجرین فأعان الغفاری رجل من المهاجرین یقال له جعال و کان فقیرا فقال عبد الله بن أبی لجعال و إنک لهناک </w:t>
      </w:r>
      <w:r>
        <w:rPr>
          <w:rStyle w:val="FootnoteAnchor"/>
          <w:rtl w:val="true"/>
        </w:rPr>
        <w:footnoteReference w:id="1363"/>
      </w:r>
      <w:r>
        <w:rPr>
          <w:rFonts w:ascii="IRNazanin" w:hAnsi="IRNazanin" w:eastAsia="IRNazanin"/>
          <w:color w:val="111111"/>
          <w:sz w:val="28"/>
          <w:sz w:val="28"/>
          <w:szCs w:val="28"/>
          <w:rtl w:val="true"/>
          <w:lang w:bidi="fa-IR"/>
        </w:rPr>
        <w:t xml:space="preserve">فقال و ما یمنعنی أن أفعل ذلک و اشتد لسان جعال علی عبد الله فقال عبد الله و الذی یحلف به لأذرنک </w:t>
      </w:r>
      <w:r>
        <w:rPr>
          <w:rStyle w:val="FootnoteAnchor"/>
          <w:rtl w:val="true"/>
        </w:rPr>
        <w:footnoteReference w:id="1364"/>
      </w:r>
      <w:r>
        <w:rPr>
          <w:rFonts w:ascii="IRNazanin" w:hAnsi="IRNazanin" w:eastAsia="IRNazanin"/>
          <w:color w:val="111111"/>
          <w:sz w:val="28"/>
          <w:sz w:val="28"/>
          <w:szCs w:val="28"/>
          <w:rtl w:val="true"/>
          <w:lang w:bidi="fa-IR"/>
        </w:rPr>
        <w:t xml:space="preserve">و یهمک </w:t>
      </w:r>
      <w:r>
        <w:rPr>
          <w:rStyle w:val="FootnoteAnchor"/>
          <w:rtl w:val="true"/>
        </w:rPr>
        <w:footnoteReference w:id="1365"/>
      </w:r>
      <w:r>
        <w:rPr>
          <w:rFonts w:ascii="IRNazanin" w:hAnsi="IRNazanin" w:eastAsia="IRNazanin"/>
          <w:color w:val="111111"/>
          <w:sz w:val="28"/>
          <w:sz w:val="28"/>
          <w:szCs w:val="28"/>
          <w:rtl w:val="true"/>
          <w:lang w:bidi="fa-IR"/>
        </w:rPr>
        <w:t xml:space="preserve">غیر هذا و غضب ابن أبی و عنده رهط من قومه فیهم زید بن أرقم حدیث السن فقال ابن أبی قد نافرونا و کاثرونا فی بلادنا و الله </w:t>
      </w:r>
      <w:r>
        <w:rPr>
          <w:rStyle w:val="FootnoteAnchor"/>
          <w:rtl w:val="true"/>
        </w:rPr>
        <w:footnoteReference w:id="1366"/>
      </w:r>
      <w:r>
        <w:rPr>
          <w:rFonts w:ascii="IRNazanin" w:hAnsi="IRNazanin" w:eastAsia="IRNazanin"/>
          <w:color w:val="111111"/>
          <w:sz w:val="28"/>
          <w:sz w:val="28"/>
          <w:szCs w:val="28"/>
          <w:rtl w:val="true"/>
          <w:lang w:bidi="fa-IR"/>
        </w:rPr>
        <w:t xml:space="preserve">ما مثلنا و مثلهم إلا کما قال القائل سمن کلبک یأکلک أما و الله لَئِنْ رَجَعْنا إِلَی الْمَدِینَةِ لَیُخْرِجَنَّ الْأَعَزُّ مِنْهَا الْأَذَلَّ یعنی بالأعز نفسه و بالأذل رسول الله صلی الله علیه و آله ثم أقبل علی من حضره من قومه فقال هذا ما فعلتم بأنفسکم أحللتموهم بلادکم و قاسمتموهم أموالکم أما و الله لو أمسکتم عن جعال و ذویه فضل الطعام لم یرکبوا رقابکم و لأوشکوا أن یتحولوا من بلادکم و یلحقوا بعشائرهم و موالیهم فقال زید بن أرقم أنت و الله الذلیل القلیل المبغض فی قومک و محمد فی عز من الرحمن و مودة من المسلمین و الله لا أحبک بعد کلامک هذا فقال عبد الله اسکت فإنما کنت ألعب فمشی زید بن أرقم إلی رسول الله صلی الله علیه و آله و ذلک بعد فراغه من الغزو فأخبره الخبر فأمر رسول الله صلی الله علیه و آله بالرحیل و أرسل إلی عبد الله فأتاه فقال ما هذا الذی بلغنی عنک فقال عبد الله و الذی أنزل علیک الکتاب ما قلت شیئا من ذلک قط و إن زیدا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لکاذب </w:t>
      </w:r>
      <w:r>
        <w:rPr>
          <w:rStyle w:val="FootnoteAnchor"/>
          <w:rtl w:val="true"/>
        </w:rPr>
        <w:footnoteReference w:id="1367"/>
      </w:r>
      <w:r>
        <w:rPr>
          <w:rFonts w:ascii="IRNazanin" w:hAnsi="IRNazanin" w:eastAsia="IRNazanin"/>
          <w:color w:val="111111"/>
          <w:sz w:val="28"/>
          <w:sz w:val="28"/>
          <w:szCs w:val="28"/>
          <w:rtl w:val="true"/>
          <w:lang w:bidi="fa-IR"/>
        </w:rPr>
        <w:t xml:space="preserve">و قال من حضر من الأنصار یا رسول الله شیخنا و کبیرنا لا تصدق علیه کلام غلام من غلمان الأنصار عسی أن یکون هذا الغلام وهم فی حدیثه فعذره صلی الله علیه و آله و فشت الملامة من الأنصار لزید و لما استقل رسول الله فسار لقیه أسید بن حضیر فحیاه بتحیة النبوة ثم قال یا رسول الله لقد رحت فی ساعة منکرة ما کنت تروح فیها فقال له رسول الله صلی الله علیه و آله أ و ما بلغک ما قال صاحبکم زعم أنه إن رجع إلی المدینة أخرج الأعز منها الأذل فقال أسید فأنت و الله یا رسول الله تخرجه إن شئت هو و الله الذلیل و أنت العزیز ثم قال یا رسول الله ارفق به فو الله لقد جاء الله بک </w:t>
      </w:r>
      <w:r>
        <w:rPr>
          <w:rStyle w:val="FootnoteAnchor"/>
          <w:rtl w:val="true"/>
        </w:rPr>
        <w:footnoteReference w:id="1368"/>
      </w:r>
      <w:r>
        <w:rPr>
          <w:rFonts w:ascii="IRNazanin" w:hAnsi="IRNazanin" w:eastAsia="IRNazanin"/>
          <w:color w:val="111111"/>
          <w:sz w:val="28"/>
          <w:sz w:val="28"/>
          <w:szCs w:val="28"/>
          <w:rtl w:val="true"/>
          <w:lang w:bidi="fa-IR"/>
        </w:rPr>
        <w:t xml:space="preserve">و إن قومه لینظمون له الخرز لیتوجوه و إنه لیری أنک قد استلبته ملکا و بلغ عبد الله بن عبد الله بن أبی ما کان من أمر أبیه فأتی رسول الله صلی الله علیه و آله فقال یا رسول الله إنه قد بلغنی أنک ترید قتل أبی فإن کنت لا بد فاعلا فمرنی به فأنا أحمل إلیک رأسه فو الله لقد علمت الخزرج ما کان بها رجل أبر بوالدیه منی و إنی أخشی أن تأمر به غیری فیقتله فلا تدعنی نفسی أن أنظر إلی قاتل عبد الله بن أبی </w:t>
      </w:r>
      <w:r>
        <w:rPr>
          <w:rStyle w:val="FootnoteAnchor"/>
          <w:rtl w:val="true"/>
        </w:rPr>
        <w:footnoteReference w:id="1369"/>
      </w:r>
      <w:r>
        <w:rPr>
          <w:rFonts w:ascii="IRNazanin" w:hAnsi="IRNazanin" w:eastAsia="IRNazanin"/>
          <w:color w:val="111111"/>
          <w:sz w:val="28"/>
          <w:sz w:val="28"/>
          <w:szCs w:val="28"/>
          <w:rtl w:val="true"/>
          <w:lang w:bidi="fa-IR"/>
        </w:rPr>
        <w:t>أن یمشی فی الناس فأقتله فأقتل مؤمنا بکافر فأدخل النار فقال صلی الله علیه و آله بل ترفق به و تحسن صحبته ما بقی معنا</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قالوا و سار رسول الله صلی الله علیه و آله بالناس یومهم ذلک حتی أمسی و لیلتهم حتی أصبح و صدر یومهم ذلک حتی آذتهم الشمس ثم نزل بالناس فلم یکن إلا أن </w:t>
      </w:r>
    </w:p>
    <w:p>
      <w:pPr>
        <w:pStyle w:val="BookText"/>
        <w:rPr/>
      </w:pPr>
      <w:r>
        <w:rPr>
          <w:rFonts w:ascii="IRNazanin" w:hAnsi="IRNazanin" w:eastAsia="IRNazanin"/>
          <w:color w:val="111111"/>
          <w:sz w:val="28"/>
          <w:sz w:val="28"/>
          <w:szCs w:val="28"/>
          <w:rtl w:val="true"/>
          <w:lang w:bidi="fa-IR"/>
        </w:rPr>
        <w:t xml:space="preserve">وجدوا مس الأرض وقعوا نیاما و إنما فعل ذلک لیشتغل الناس عن الحدیث الذی خرج من ابن أبی ثم راح بالناس حتی نزل علی ماء بالحجاز فویق البقیع یقال له بقعاء فهاجت ریح شدیدة آذتهم و تخوفوها و ضلت ناقة رسول الله و ذلک لیلا فقال صلی الله علیه و آله مات الیوم منافق عظیم النفاق بالمدینة قیل من هو قال رفاعة فقال رجل من المنافقین کیف یزعم أنه یعلم الغیب و لا یعلم مکان ناقته أ لا یخبره الذی یأتیه بالوحی فأتاه جبرئیل فأخبره بقول المنافق و بمکان الناقة و أخبر رسول الله بذلک أصحابه و قال ما أزعم أنی أعلم الغیب و ما أعلمه و لکن الله تعالی أخبرنی بقول المنافق و بمکان ناقتی هی فی الشعب فإذا هی کما قال فجاءوا بها و آمن ذلک المنافق فلما قدموا المدینة وجدوا رفاعة بن زید فی التابوت </w:t>
      </w:r>
      <w:r>
        <w:rPr>
          <w:rStyle w:val="FootnoteAnchor"/>
          <w:rtl w:val="true"/>
        </w:rPr>
        <w:footnoteReference w:id="1371"/>
      </w:r>
      <w:r>
        <w:rPr>
          <w:rFonts w:ascii="IRNazanin" w:hAnsi="IRNazanin" w:eastAsia="IRNazanin"/>
          <w:color w:val="111111"/>
          <w:sz w:val="28"/>
          <w:sz w:val="28"/>
          <w:szCs w:val="28"/>
          <w:rtl w:val="true"/>
          <w:lang w:bidi="fa-IR"/>
        </w:rPr>
        <w:t xml:space="preserve">أحد بنی قینقاع و کان من عظماء الیهود قد مات ذلک </w:t>
      </w:r>
      <w:r>
        <w:rPr>
          <w:rStyle w:val="FootnoteAnchor"/>
          <w:rtl w:val="true"/>
        </w:rPr>
        <w:footnoteReference w:id="1372"/>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زید بن أرقم فلما وافی رسول الله صلی الله علیه و آله المدینة جلست فی البیت لما بی من الهم و الحیاء فنزلت سورة المنافقین فی تصدیق زید و تکذیب عبد الله ثم أخذ رسول الله صلی الله علیه و آله بأذن زید فرفعه عن الرحل ثم قال یا غلام صدق فوک و وعت أذناک و وعی قلبک </w:t>
      </w:r>
      <w:r>
        <w:rPr>
          <w:rStyle w:val="FootnoteAnchor"/>
          <w:rtl w:val="true"/>
        </w:rPr>
        <w:footnoteReference w:id="1373"/>
      </w:r>
      <w:r>
        <w:rPr>
          <w:rFonts w:ascii="IRNazanin" w:hAnsi="IRNazanin" w:eastAsia="IRNazanin"/>
          <w:color w:val="111111"/>
          <w:sz w:val="28"/>
          <w:sz w:val="28"/>
          <w:szCs w:val="28"/>
          <w:rtl w:val="true"/>
          <w:lang w:bidi="fa-IR"/>
        </w:rPr>
        <w:t>و قد أنزل الله فیما قلت قرآنا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عبد الله بن أبی بقرب المدینة فلما أراد أن یدخلها جاء ابنه عبد الله بن عبد الله حتی أناخ علی مجامع طرق المدینة فقال ما لک ویلک قال و الله </w:t>
      </w:r>
      <w:r>
        <w:rPr>
          <w:rStyle w:val="FootnoteAnchor"/>
          <w:rtl w:val="true"/>
        </w:rPr>
        <w:footnoteReference w:id="1374"/>
      </w:r>
      <w:r>
        <w:rPr>
          <w:rFonts w:ascii="IRNazanin" w:hAnsi="IRNazanin" w:eastAsia="IRNazanin"/>
          <w:color w:val="111111"/>
          <w:sz w:val="28"/>
          <w:sz w:val="28"/>
          <w:szCs w:val="28"/>
          <w:rtl w:val="true"/>
          <w:lang w:bidi="fa-IR"/>
        </w:rPr>
        <w:t xml:space="preserve">لا تدخلها إلا بإذن رسول الله صلی الله علیه و آله و لتعلمن الیوم من الأعز و من الأذل فشکا عبد الله ابنه إلی رسول الله صلی الله علیه و آله فأرسل إلیه أن خل عنه یدخل فقال أما إذا جاء أمر رسول الله فنعم فدخل فلم یلبث إلا أیاما قلائل حتی اشتکی و مات فلما نزلت هذه الآیات و بان کذب عبد الله قیل له إنه نزل فیک آی شداد فاذهب إلی </w:t>
      </w:r>
      <w:bookmarkStart w:id="469" w:name="pg13772_145471"/>
    </w:p>
    <w:p>
      <w:pPr>
        <w:pStyle w:val="BookText"/>
        <w:rPr/>
      </w:pPr>
      <w:bookmarkEnd w:id="469"/>
      <w:r>
        <w:rPr>
          <w:rFonts w:ascii="Amiri" w:hAnsi="Amiri" w:eastAsia="Amiri" w:cs="Amiri"/>
          <w:color w:val="111111"/>
          <w:sz w:val="28"/>
          <w:sz w:val="28"/>
          <w:szCs w:val="28"/>
          <w:rtl w:val="true"/>
          <w:lang w:bidi="ar-SA"/>
        </w:rPr>
        <w:t xml:space="preserve">رسول الله صلی الله علیه و آله یستغفر لک فلوی رأسه ثم قال أمرتمونی أن أومن فقد آمنت و أمرتمونی أن أعطی زکاة مالی فقد أعطیت فما بقی إلا أن أسجد لمحمد فنزل وَ إِذا قِیلَ لَهُمْ تَعالَوْا أی هلموا یَسْتَغْفِرْ لَکُمْ رَسُولُ اللَّهِ لَوَّوْا رُؤُسَهُمْ أی أکثروا تحریکها استهزاء و قیل أمالوها إعراضا عن الحق وَ رَأَیْتَهُمْ یَصُدُّونَ عن سبیل الحق وَ هُمْ مُسْتَکْبِرُونَ مظهرون </w:t>
      </w:r>
      <w:r>
        <w:rPr>
          <w:rStyle w:val="FootnoteAnchor"/>
          <w:rtl w:val="true"/>
        </w:rPr>
        <w:footnoteReference w:id="1375"/>
      </w:r>
      <w:r>
        <w:rPr>
          <w:rFonts w:ascii="Amiri" w:hAnsi="Amiri" w:eastAsia="Amiri" w:cs="Amiri"/>
          <w:color w:val="111111"/>
          <w:sz w:val="28"/>
          <w:sz w:val="28"/>
          <w:szCs w:val="28"/>
          <w:rtl w:val="true"/>
          <w:lang w:bidi="ar-SA"/>
        </w:rPr>
        <w:t xml:space="preserve">أنه لا حاجة لهم إلی استغفاره سَواءٌ عَلَیْهِمْ أَسْتَغْفَرْتَ لَهُمْ أَمْ لَمْ تَسْتَغْفِرْ لَهُمْ أی یتساوی الاستغفار لهم و عدمه لَنْ یَغْفِرَ اللَّهُ لَهُمْ لأنهم یبطنون الکفر إِنَّ اللَّهَ لا یَهْدِی الْقَوْمَ الْفاسِقِینَ أی لا یهدی القوم الخارجین عن الدین و الإیمان إلی طریق الجنة قال الحسن أخبره سبحانه أنهم یموتون علی الکفر فلم یستغفر لهم هُمُ الَّذِینَ یَقُولُونَ لا تُنْفِقُوا عَلی مَنْ عِنْدَ رَسُولِ اللَّهِ من المؤمنین المحتاجین حَتَّی یَنْفَضُّوا أی یتفرقوا عنه وَ لِلَّهِ خَزائِنُ السَّماواتِ وَ الْأَرْضِ و ما بینهما من الأرزاق و الأموال و الأعلاق فلو شاء لأغناهم و لکنه تعالی یفعل ما هو الأصلح لهم و یمتحنهم بالفقر و یتعبدهم بالصبر لیصبروا فیؤجروا و ینالوا الثواب و کریم المآب وَ لکِنَّ الْمُنافِقِینَ لا یَفْقَهُونَ ذلک لجهلهم بوجوه الحکمة یَقُولُونَ لَئِنْ رَجَعْنا إِلَی الْمَدِینَةِ من غزوة بنی المصطلق لَیُخْرِجَنَّ الْأَعَزُّ یعنون نفوسهم مِنْهَا الْأَذَلَّ یعنون رسول الله صلی الله علیه و آله و المؤمنین وَ لِلَّهِ الْعِزَّةُ وَ لِرَسُولِهِ بإعلاء الله کلمته و إظهار دینه علی الأدیان وَ لِلْمُؤْمِنِینَ بنصرته إیاهم فی الدنیا و إدخالهم الجنة فی العقبی وَ لکِنَّ الْمُنافِقِینَ لا یَعْلَمُونَ فیظنون أن العزة لهم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عبد اللَّه بن ابی و یاران او نازل شده و این در وقتی بود که پیامبر خدا صلی الله علیه و آله و سلم مطّلع شد که بنی المصطلق برای جنگ با او گرد آمده و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حارث بن ضرار پدر جویریه همسر پیامبر است، و چون پیامبر شنید به سوی ایشان بیرون رفت تا در کنار آبی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که مریسیع از ناحیه قدید تا ساحل و کنار دریای سرخ، با آنها تلاقی نمود، پس مردم با هم جنگیدند و درگیری و کشتار شکل گرفت و خدا بنی المصطلق را فراری نمود، و شماری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اولاد و اموالشان را به غنیمت گرفت، پس مردم بر کنار آن آب مشغول جمع غنائم و انفال بودند که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وارد شدند و همراه عمر بن خطاب اجیر و مزدوری از بنی غفار به نام جهجاه بن سعید بود که اسب عمر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جهجاه و سنان جهنی از بنی عوف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بن خزرج بر سر آب نزاع کردند، جهنی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و غفاری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مهاجرین به یاری غفاری که به او جعال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مرد فقیر و بینوایی بود برخاست، عبد اللَّه بن ابی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هتّاکی هستی،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اینکه به غفاری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جعال بر عبد اللَّه سخت و گران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به او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تو را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مالم و غیر از این برایت مهم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خشمگین شد و جمعی از قوم نزد او بودند که در میان ایشان زید بن ارقم جوان نوپایی بود، پس ما شما را در بلاد خودمان راه داده‌ایم و ایثار کردیم، به خدا قسم مثال و ما و شما بسان آن است که گوینده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سگت را فربه کن که تو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 در آستین پروردن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اگر ما به مدینه برگشتیم هر آینه عزیزتر،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بیرون کند و غرضش از اعزّ خودش و اذلّ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قومش که حاضر بودند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شما با خود کردید، ایشان را در بلاد خود راه دادید و اموالتان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کردید، امّا به خدا قسم اگر مازاد طعام خود را از جعال و امثال او مضایقه کرده بودید به گردن شما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هر آینه ممکن و امید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بلاد شما کوچ کنند و به قبیله و موالی خودشان ملحق شوند، پس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ذلیل و پست و مبغوض در قوم خود هستی و محمد در عزّتی از رحمن و مودّتی از مسلمین است به خدا قسم که بعد از این سخنت تو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نزد رسول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بعد از فراغت آن حضرت از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به حرکت نموده و کسی را به سوی عبد اللَّه فرستاد و او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در باره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قرآن را بر تو نازل کرده من هرگز چیزی از این سخنان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 و کسانی که از انصار حاضر بودند او را تأیید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آقا و بزرگ ما را به سخن جوانی از جوانان انصار تکذیب نفرما شاید این جوان در نقل و حدیثش اشتباه کرده و چنین خیال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معذور داشت و انصار زید بن ارقم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تنها شد و حرکت نمود اسید بن خضیر با او برخورد کرد و آن حضرت را درود و تحیت به نبوّت گفت،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ساعت بدی حرکت کردید که در مثل این ساعت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رفیق شما عبد اللَّه بن ابی گفت به تو نرسیده است؟ خیال کرده که وقتی به مدینه برگردد اعزّ مدینه اذل آن را بیرون کند، پس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رسول خدا شما اگر خواستید او را بیرون خواهید کرد به خدا قسم ذلیل اوست و عزیز شمائید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او مدارا کنید به خدا قسم که خداوند شما را فرستاد در حالی که فامیل عبد اللَّه برای او تاجی ترتیب داده بودند که بر سر او گذارند و او این طور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شما پاشاهی را از او سلب کرده‌اید، این خبر به گوش عبد اللَّه پسر عبد اللَّه بن ابی مذکور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 و عرض کرد به من رسیده که شما قصد کشتن پدرم عبد اللَّه را دارید، پس اگر چنین است و حتما این کار را خواهید نمود، به من دستور بدهید که من سر او را برای شما بیاورم، قسم به خدا که قبیله خزرج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نیکو کارتر به پدر و مادرش از من نیست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اینکه شما دستور کشتن او را به غیر من صادر فرمائید و آن شخص او را بکشد نفس من مرا آرام نگذارد که قاتل پدرم عبد اللَّه بن ابی را ببینم که در میان مردم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او را بکشم و با این کار مرد مؤمنی را در ازای مرد کافری کشته باشم و داخل جهنّم 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و مادامی که با ماست با او خوب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روز را تا شب مردم را به حرکت داد و آن شب را تا صبح با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بالا آمد تا خورشید آنان را اذیت کرد، سپس با مردم فرود آمدند، و هنوز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زمین نرسیده که به خواب فرو رفتند، و پیامبر این کار را کرد که مردم از یاد عبد اللَّه و سخن او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مردم حرکت کرد تا بر آبی از حجاز بالای بقیع که به آن بقعاء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ناراحت کرد و ترسیدند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رسول خدا در آن شب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منافقی که نفاقش بزرگ بود در مدینه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حال آنکه جای شتر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اینکه جبرئیل به وسیله وحی او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آمده و او را از سخن منافق و مکان شتر خبر داد و پیامبر اصحاب خود 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و غیب نمیدانم ولی خداوند تعالی مرا به سخن منافق و مکان شترم که در درّه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دیدند همانطور است که پیامبر خبر داده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را آوردند، و این منافق هم ایمان آورد، و چون مدینه رسیدند دیدند که رفاعة بن زید در تابوت یکی از فرزندان قیاع است و او یکی از بزرگان یهود بود و در آن روز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به مدینه وارد شد من از غم و غصّه و شرمندگی در خانه نشستم، پس سوره منافقین در تصدیق زید و تکذیب عبد اللَّه بن ابی نازل شد، سپس رسول خدا زید بن ارقم را اجازه شرفیابی داده و او را از خانه نشینی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زبانت راست گفت و گوشت خوب ضبط کرد و قلبت خوب حفظ کرد و در آنچه گفتی، قرآن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در نزدیکی مدینه بود، و چون خواست وارد شهر شود پسرش عبد اللَّه بن عبد اللَّه آمد و شتر پدر را در راه مدینه خوابانید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وای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داخل شهر شوی مگر اینکه پیامبر اذن دهد و تو بدانی در این روز اعزّ کیست و اذلّ کدام است، پس عبد اللَّه بن ابی از پسرش به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نزد پسر عبد اللَّه فرستاد که او را رها کند تا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امر و فرمان رسول خدا باشد، مطیعم، پس پدر را رها کرد تا به شهر آمده و چند روزی بیش نماند که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آیات نازل شد و دروغ عبد اللَّه ظاهر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آیات سختی نازل شده، برو خدمت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رسول خدا برای تو آمرزش و مغفرت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جنبانیده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کردید به او ایمان آورم و گفتید که زکاة مالم را بدهم، پس برای من چیزی باقی نمانده مگر اینکه او را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لکم رسول الله لوّوا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از روی تمسخر به شدت 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سرشان از روی اعراض از حق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رأیتهم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نیازی به استغفار پیامبر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ایشان و عدم استغفار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برای اینکه کفر خود را در دل پنهان داشته و اظهار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سوی بهشت مردمی را که از دین و ایمان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 را خبر داد که آنان بر کفر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پس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استغفار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انفاق نکنید به مردم با ایمان و نیازمند و مستمندی که در نزد رسول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اطراف او متفرّق و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در میان آن دو است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و چیزهای پسندیده،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هر آینه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لکن خدای تعالی آنچه اصلح باشد برای ایشان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ایشان را به تهیدستی آزمایش نموده و متعبد به صبر و بردباری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اینکه صبر کنند و پاداش داده شوند و به ثواب و عاقبت خوب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الْمُنافِقِینَ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منافقان به جهت جهلشان به وجوه حکمت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لَئِنْ رَجَعْنا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وقتی از غزوه بنی مصطلق به مدینه برگردیم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الْأَعَزُّ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مؤمنین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خداوند سبحان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نمود به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 نمودن خدا کتاب خود قرآن و غلبه دادن دینش را بر 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کردن ایشان در دنیا و داخل نمودنشان در قیامت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منافقان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عزّت و سربلندی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0" w:name="__RefHeading___Toc532841_3264237689"/>
      <w:bookmarkStart w:id="471" w:name="_Toc187"/>
      <w:bookmarkEnd w:id="470"/>
      <w:r>
        <w:rPr>
          <w:rtl w:val="true"/>
        </w:rPr>
        <w:t>الأخبار</w:t>
      </w:r>
      <w:bookmarkEnd w:id="471"/>
    </w:p>
    <w:p>
      <w:pPr>
        <w:pStyle w:val="Heading5"/>
        <w:numPr>
          <w:ilvl w:val="4"/>
          <w:numId w:val="1"/>
        </w:numPr>
        <w:rPr/>
      </w:pPr>
      <w:bookmarkStart w:id="472" w:name="__RefHeading___Toc532843_3264237689"/>
      <w:bookmarkStart w:id="473" w:name="_Toc188"/>
      <w:bookmarkEnd w:id="472"/>
      <w:r>
        <w:rPr>
          <w:rtl w:val="true"/>
        </w:rPr>
        <w:t>«</w:t>
      </w:r>
      <w:r>
        <w:rPr/>
        <w:t>1</w:t>
      </w:r>
      <w:r>
        <w:rPr>
          <w:rtl w:val="true"/>
        </w:rPr>
        <w:t>»</w:t>
      </w:r>
      <w:bookmarkEnd w:id="4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إِذا جاءَکَ الْمُنافِقُونَ قالُوا نَشْهَدُ إِنَّکَ لَرَسُولُ اللَّهِ وَ اللَّهُ یَعْلَمُ إِنَّکَ لَرَسُولُهُ وَ اللَّهُ یَشْهَدُ إِنَّ الْمُنافِقِینَ لَکاذِبُونَ قَالَ نَزَلَتْ فِی غَزْوَةِ </w:t>
      </w:r>
      <w:r>
        <w:rPr>
          <w:rStyle w:val="FootnoteAnchor"/>
          <w:rtl w:val="true"/>
        </w:rPr>
        <w:footnoteReference w:id="1377"/>
      </w:r>
      <w:r>
        <w:rPr>
          <w:rFonts w:ascii="Amiri" w:hAnsi="Amiri" w:eastAsia="Amiri" w:cs="Amiri"/>
          <w:color w:val="111111"/>
          <w:sz w:val="28"/>
          <w:sz w:val="28"/>
          <w:szCs w:val="28"/>
          <w:rtl w:val="true"/>
          <w:lang w:bidi="ar-SA"/>
        </w:rPr>
        <w:t xml:space="preserve">الْمُرَیْسِیعِ وَ هِیَ غَزْوَةُ </w:t>
      </w:r>
      <w:r>
        <w:rPr>
          <w:rStyle w:val="FootnoteAnchor"/>
          <w:rtl w:val="true"/>
        </w:rPr>
        <w:footnoteReference w:id="1378"/>
      </w:r>
      <w:r>
        <w:rPr>
          <w:rFonts w:ascii="Amiri" w:hAnsi="Amiri" w:eastAsia="Amiri" w:cs="Amiri"/>
          <w:color w:val="111111"/>
          <w:sz w:val="28"/>
          <w:sz w:val="28"/>
          <w:szCs w:val="28"/>
          <w:rtl w:val="true"/>
          <w:lang w:bidi="ar-SA"/>
        </w:rPr>
        <w:t xml:space="preserve">بَنِی الْمُصْطَلِقِ فِی سَنَةِ خَمْسٍ مِنَ الْهِجْرَةِ وَ کَانَ رَسُولُ اللَّهِ صلی الله علیه و آله خَرَجَ إِلَیْهَا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مِنْهَا نَزَلَ عَلَی بِئْرٍ وَ کَانَ الْمَاءُ قَلِیلًا فِیهَا وَ کَانَ أَنَسُ بْنُ سَیَّارٍ </w:t>
      </w:r>
      <w:r>
        <w:rPr>
          <w:rStyle w:val="FootnoteAnchor"/>
          <w:rtl w:val="true"/>
        </w:rPr>
        <w:footnoteReference w:id="1379"/>
      </w:r>
      <w:r>
        <w:rPr>
          <w:rFonts w:ascii="Amiri" w:hAnsi="Amiri" w:eastAsia="Amiri" w:cs="Amiri"/>
          <w:color w:val="111111"/>
          <w:sz w:val="28"/>
          <w:sz w:val="28"/>
          <w:szCs w:val="28"/>
          <w:rtl w:val="true"/>
          <w:lang w:bidi="ar-SA"/>
        </w:rPr>
        <w:t xml:space="preserve">حَلِیفَ الْأَنْصَارِ وَ کَانَ جَهْجَاهُ بْنُ سَعِیدٍ الْغِفَارِیُّ أَجِیراً لِعُمَرَ بْنِ الْخَطَّابِ فَاجْتَمَعُوا عَلَی الْبِئْرِ فَتَعَلَّقَ دَلْوُ سَیَّارٍ </w:t>
      </w:r>
      <w:r>
        <w:rPr>
          <w:rStyle w:val="FootnoteAnchor"/>
          <w:rtl w:val="true"/>
        </w:rPr>
        <w:footnoteReference w:id="1380"/>
      </w:r>
      <w:r>
        <w:rPr>
          <w:rFonts w:ascii="Amiri" w:hAnsi="Amiri" w:eastAsia="Amiri" w:cs="Amiri"/>
          <w:color w:val="111111"/>
          <w:sz w:val="28"/>
          <w:sz w:val="28"/>
          <w:szCs w:val="28"/>
          <w:rtl w:val="true"/>
          <w:lang w:bidi="ar-SA"/>
        </w:rPr>
        <w:t xml:space="preserve">بِدَلْوِ جَهْجَاهٍ فَقَالَ سَیَّارٌ دَلْوِی وَ قَالَ جَهْجَاهٌ دَلْوِی فَضَرَبَ جَهْجَاهٌ یَدَهُ عَلَی وَجْهِ سَیَّارٍ </w:t>
      </w:r>
      <w:r>
        <w:rPr>
          <w:rStyle w:val="FootnoteAnchor"/>
          <w:rtl w:val="true"/>
        </w:rPr>
        <w:footnoteReference w:id="1381"/>
      </w:r>
      <w:r>
        <w:rPr>
          <w:rFonts w:ascii="Amiri" w:hAnsi="Amiri" w:eastAsia="Amiri" w:cs="Amiri"/>
          <w:color w:val="111111"/>
          <w:sz w:val="28"/>
          <w:sz w:val="28"/>
          <w:szCs w:val="28"/>
          <w:rtl w:val="true"/>
          <w:lang w:bidi="ar-SA"/>
        </w:rPr>
        <w:t xml:space="preserve">فَسَالَ مِنْهُ الدَّمُ فَنَادَی سَیَّارٌ </w:t>
      </w:r>
      <w:r>
        <w:rPr>
          <w:rStyle w:val="FootnoteAnchor"/>
          <w:rtl w:val="true"/>
        </w:rPr>
        <w:footnoteReference w:id="1382"/>
      </w:r>
      <w:r>
        <w:rPr>
          <w:rFonts w:ascii="Amiri" w:hAnsi="Amiri" w:eastAsia="Amiri" w:cs="Amiri"/>
          <w:color w:val="111111"/>
          <w:sz w:val="28"/>
          <w:sz w:val="28"/>
          <w:szCs w:val="28"/>
          <w:rtl w:val="true"/>
          <w:lang w:bidi="ar-SA"/>
        </w:rPr>
        <w:t xml:space="preserve">بِالْخَزْرَجِ وَ نَادَی جَهْجَاهٌ بِالْقُرَیْشِ وَ أَخَذَ النَّاسُ السِّلَاحَ وَ کَادَ أَنْ تَقَعَ الْفِتْنَةُ فَسَمِعَ عَبْدُ اللَّهِ بْنُ أُبَیٍّ النِّدَاءَ فَقَالَ مَا هَذَا فَأَخْبَرُوهُ الْخَبَرَ </w:t>
      </w:r>
      <w:r>
        <w:rPr>
          <w:rStyle w:val="FootnoteAnchor"/>
          <w:rtl w:val="true"/>
        </w:rPr>
        <w:footnoteReference w:id="1383"/>
      </w:r>
      <w:r>
        <w:rPr>
          <w:rFonts w:ascii="Amiri" w:hAnsi="Amiri" w:eastAsia="Amiri" w:cs="Amiri"/>
          <w:color w:val="111111"/>
          <w:sz w:val="28"/>
          <w:sz w:val="28"/>
          <w:szCs w:val="28"/>
          <w:rtl w:val="true"/>
          <w:lang w:bidi="ar-SA"/>
        </w:rPr>
        <w:t xml:space="preserve">فَغَضِبَ غَضَباً شَدِیداً ثُمَّ قَالَ قَدْ کُنْتُ کَارِهاً لِهَذَا الْمَسِیرِ إِنِّی لَأُذِلُّ الْعَرَبَ مَا ظَنَنْتُ أَنِّی </w:t>
      </w:r>
      <w:r>
        <w:rPr>
          <w:rStyle w:val="FootnoteAnchor"/>
          <w:rtl w:val="true"/>
        </w:rPr>
        <w:footnoteReference w:id="1384"/>
      </w:r>
      <w:r>
        <w:rPr>
          <w:rFonts w:ascii="Amiri" w:hAnsi="Amiri" w:eastAsia="Amiri" w:cs="Amiri"/>
          <w:color w:val="111111"/>
          <w:sz w:val="28"/>
          <w:sz w:val="28"/>
          <w:szCs w:val="28"/>
          <w:rtl w:val="true"/>
          <w:lang w:bidi="ar-SA"/>
        </w:rPr>
        <w:t xml:space="preserve">أَبْقَی إِلَی أَنْ أَسْمَعَ مِثْلَ هَذَا فَلَا یَکُونُ </w:t>
      </w:r>
      <w:r>
        <w:rPr>
          <w:rStyle w:val="FootnoteAnchor"/>
          <w:rtl w:val="true"/>
        </w:rPr>
        <w:footnoteReference w:id="1385"/>
      </w:r>
      <w:r>
        <w:rPr>
          <w:rFonts w:ascii="Amiri" w:hAnsi="Amiri" w:eastAsia="Amiri" w:cs="Amiri"/>
          <w:color w:val="111111"/>
          <w:sz w:val="28"/>
          <w:sz w:val="28"/>
          <w:szCs w:val="28"/>
          <w:rtl w:val="true"/>
          <w:lang w:bidi="ar-SA"/>
        </w:rPr>
        <w:t xml:space="preserve">عِنْدِی تَغْیِیرٌ ثُمَّ أَقْبَلَ عَلَی أَصْحَابِهِ فَقَالَ هَذَا عَمَلُکُمْ أَنْزَلْتُمُوهُمْ مَنَازِلَکُمْ وَ وَاسَیْتُمُوهُمْ بِأَمْوَالِکُمْ وَ وَقَیْتُمُوهُمْ بِأَنْفُسِکُمْ وَ أَبْرَزْتُمْ نُحُورَکُمْ لِلْقَتْلِ فَأَرْمَلَ نِسَاءَکُمْ وَ أَیْتَمَ صِبْیَانَکُمْ وَ لَوْ أَخْرَجْتُمُوهُمْ لَکَانُوا عِیَالًا عَلَی غَیْرِکُمْ </w:t>
      </w:r>
      <w:r>
        <w:rPr>
          <w:rStyle w:val="FootnoteAnchor"/>
          <w:rtl w:val="true"/>
        </w:rPr>
        <w:footnoteReference w:id="1386"/>
      </w:r>
      <w:r>
        <w:rPr>
          <w:rFonts w:ascii="Amiri" w:hAnsi="Amiri" w:eastAsia="Amiri" w:cs="Amiri"/>
          <w:color w:val="111111"/>
          <w:sz w:val="28"/>
          <w:sz w:val="28"/>
          <w:szCs w:val="28"/>
          <w:rtl w:val="true"/>
          <w:lang w:bidi="ar-SA"/>
        </w:rPr>
        <w:t xml:space="preserve">ثُمَّ قَالَ لَئِنْ رَجَعْنا إِلَی الْمَدِینَةِ لَیُخْرِجَنَّ الْأَعَزُّ مِنْهَا الْأَذَلَّ وَ کَانَ فِی الْقَوْمِ زَیْدُ بْنُ أَرْقَمَ وَ کَانَ غُلَامٌ قَدْ رَاهَقَ وَ کَانَ رَسُولُ اللَّهِ صلی الله علیه و آله فِی ظِلِّ شَجَرَةٍ فِی وَقْتِ الْهَاجِرَةِ </w:t>
      </w:r>
      <w:r>
        <w:rPr>
          <w:rStyle w:val="FootnoteAnchor"/>
          <w:rtl w:val="true"/>
        </w:rPr>
        <w:footnoteReference w:id="1387"/>
      </w:r>
      <w:r>
        <w:rPr>
          <w:rFonts w:ascii="Amiri" w:hAnsi="Amiri" w:eastAsia="Amiri" w:cs="Amiri"/>
          <w:color w:val="111111"/>
          <w:sz w:val="28"/>
          <w:sz w:val="28"/>
          <w:szCs w:val="28"/>
          <w:rtl w:val="true"/>
          <w:lang w:bidi="ar-SA"/>
        </w:rPr>
        <w:t xml:space="preserve">وَ عِنْدَهُ قَوْمٌ مِنْ أَصْحَابِهِ مِنَ الْمُهَاجِرِینَ وَ الْأَنْصَارِ فَجَاءَ زَیْدٌ فَأَخْبَرَهُ بِمَا قَالَ عَبْدُ اللَّهِ بْنُ أُبَیٍّ فَقَالَ رَسُولُ اللَّهِ صلی الله علیه و آله لَعَلَّکَ وَهَمْتَ یَا غُلَامُ قَالَ لَا وَ اللَّهِ مَا وَهَمْتُ فَقَالَ فَلَعَلَّکَ غَضِبْتَ عَلَیْهِ قَالَ لَا وَ اللَّهِ مَا غَضِبْتُ عَلَیْهِ قَالَ فَلَعَلَّهُ سَفِهَ عَلَیْکَ قَالَ </w:t>
      </w:r>
      <w:r>
        <w:rPr>
          <w:rStyle w:val="FootnoteAnchor"/>
          <w:rtl w:val="true"/>
        </w:rPr>
        <w:footnoteReference w:id="1388"/>
      </w:r>
      <w:r>
        <w:rPr>
          <w:rFonts w:ascii="Amiri" w:hAnsi="Amiri" w:eastAsia="Amiri" w:cs="Amiri"/>
          <w:color w:val="111111"/>
          <w:sz w:val="28"/>
          <w:sz w:val="28"/>
          <w:szCs w:val="28"/>
          <w:rtl w:val="true"/>
          <w:lang w:bidi="ar-SA"/>
        </w:rPr>
        <w:t xml:space="preserve">لَا وَ اللَّهِ فَقَالَ رَسُولُ اللَّهِ صلی الله علیه و آله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لِشُقْرَانَ مَوْلَاهُ احْدِجْ فَحَدَجَ رَاحِلَتَهُ وَ رَکِبَ وَ تَسَامَعَ النَّاسُ بِذَلِکَ فَقَالُوا مَا کَانَ رَسُولُ اللَّهِ صلی الله علیه و آله لِیَرْحَلَ فِی مِثْلِ هَذَا الْوَقْتِ فَرَحَلَ النَّاسُ وَ لَحِقَهُ سَعْدُ بْنُ عُبَادَةَ فَقَالَ السَّلَامُ عَلَیْکَ یَا رَسُولَ اللَّهِ وَ رَحْمَةُ اللَّهِ وَ بَرَکَاتُهُ فَقَالَ وَ عَلَیْکُمُ السَّلَامُ فَقَالَ مَا کُنْتَ لِتَرْحَلَ فِی مِثْلِ هَذَا الْوَقْتِ فَقَالَ أَ وَ مَا سَمِعْتَ قَوْلًا قَالَ صَاحِبُکُمْ قَالَ وَ أَیُّ صَاحِبٍ لَنَا غَیْرُکَ یَا رَسُولَ اللَّهِ قَالَ عَبْدُ اللَّهِ بْنُ أُبَیٍّ زَعَمَ أَنَّهُ إِنْ رَجَعَ إِلَی الْمَدِینَةِ لَیُخْرِجَنَّ الْأَعَزُّ مِنْهَا الْأَذَلَّ فَقَالَ یَا رَسُولَ اللَّهِ فَأَنْتَ وَ أَصْحَابُکَ الْأَعَزُّ وَ هُوَ وَ أَصْحَابُهُ الْأَذَلُّ فَسَارَ رَسُولُ اللَّهِ یَوْمَهُ کُلَّهُ لَا یُکَلِّمُهُ أَحَدٌ فَأَقْبَلَتِ الْخَزْرَجُ عَلَی عَبْدِ اللَّهِ بْنِ أُبَیٍّ یَعْذِلُونَهُ فَحَلَفَ عَبْدُ اللَّهِ أَنَّهُ لَمْ یَقُلْ شَیْئاً مِنْ ذَلِکَ فَقَالُوا فَقُمْ بِنَا إِلَی رَسُولِ اللَّهِ صلی الله علیه و آله حَتَّی تَعْتَذِرَ إِلَیْهِ فَلَوَّی عُنُقَهُ فَلَمَّا جَنَّ اللَّیْلُ سَارَ رَسُولُ اللَّهِ صلی الله علیه و آله لَیْلَهُ کُلَّهُ وَ النَّهَارَ </w:t>
      </w:r>
      <w:r>
        <w:rPr>
          <w:rStyle w:val="FootnoteAnchor"/>
          <w:rtl w:val="true"/>
        </w:rPr>
        <w:footnoteReference w:id="1389"/>
      </w:r>
      <w:r>
        <w:rPr>
          <w:rFonts w:ascii="Amiri" w:hAnsi="Amiri" w:eastAsia="Amiri" w:cs="Amiri"/>
          <w:color w:val="111111"/>
          <w:sz w:val="28"/>
          <w:sz w:val="28"/>
          <w:szCs w:val="28"/>
          <w:rtl w:val="true"/>
          <w:lang w:bidi="ar-SA"/>
        </w:rPr>
        <w:t xml:space="preserve">فَلَمْ یَنْزِلُوا إِلَّا لِلصَّلَاةِ فَلَمَّا کَانَ مِنَ الْغَدِ نَزَلَ رَسُولُ اللَّهِ صلی الله علیه و آله وَ نَزَلَ أَصْحَابُهُ وَ قَدْ أَمْهَدَهُمُ الْأَرْضُ مِنَ السَّهَرِ الَّذِی أَصَابَهُمْ فَجَاءَ عَبْدُ اللَّهِ بْنُ أُبَیٍّ إِلَی رَسُولِ اللَّهِ صلی الله علیه و آله فَحَلَفَ لَهُ </w:t>
      </w:r>
      <w:r>
        <w:rPr>
          <w:rStyle w:val="FootnoteAnchor"/>
          <w:rtl w:val="true"/>
        </w:rPr>
        <w:footnoteReference w:id="1390"/>
      </w:r>
      <w:r>
        <w:rPr>
          <w:rFonts w:ascii="Amiri" w:hAnsi="Amiri" w:eastAsia="Amiri" w:cs="Amiri"/>
          <w:color w:val="111111"/>
          <w:sz w:val="28"/>
          <w:sz w:val="28"/>
          <w:szCs w:val="28"/>
          <w:rtl w:val="true"/>
          <w:lang w:bidi="ar-SA"/>
        </w:rPr>
        <w:t xml:space="preserve">أَنَّهُ لَمْ یَقُلْ ذَلِکَ وَ إِنَّهُ لَیَشْهَدُ أَنْ لَا إِلَهَ إِلَّا اللَّهُ وَ إِنَّکَ لَرَسُولُ اللَّهِ وَ إِنَّ زَیْداً قَدْ کَذَبَ عَلَیَّ فَقَبِلَ رَسُولُ اللَّهِ مِنْهُ وَ أَقْبَلَتِ الْخَزْرَجُ عَلَی زَیْدِ بْنِ أَرْقَمَ یَشْتِمُونَهُ وَ یَقُولُونَ لَهُ کَذَبْتَ عَلَی عَبْدِ اللَّهِ سَیِّدِنَا فَلَمَّا رَحَلَ رَسُولُ اللَّهِ صلی الله علیه و آله کَانَ زَیْدٌ مَعَهُ یَقُولُ اللَّهُمَّ إِنَّکَ لَتَعْلَمُ أَنِّی لَمْ أَکْذِبْ عَلَی عَبْدِ اللَّهِ بْنِ أُبَیٍّ فَمَا سَارَ إِلَّا قَلِیلًا حَتَّی أَخَذَ رَسُولَ اللَّهِ صلی الله علیه و آله مَا کَانَ یَأْخُذُهُ مِنَ الْبُرَحَاءِ عِنْدَ نُزُولِ الْوَحْیِ عَلَیْهِ فَثَقُلَ حَتَّی کَادَتْ نَاقَتُهُ تَبَرَّکَ مِنْ ثِقَلِ الْوَحْیِ فَسُرِّیَ عَنْ رَسُولِ اللَّهِ صلی الله علیه و آله وَ هُوَ یَسْلِتُ </w:t>
      </w:r>
      <w:r>
        <w:rPr>
          <w:rStyle w:val="FootnoteAnchor"/>
          <w:rtl w:val="true"/>
        </w:rPr>
        <w:footnoteReference w:id="1391"/>
      </w:r>
      <w:r>
        <w:rPr>
          <w:rFonts w:ascii="Amiri" w:hAnsi="Amiri" w:eastAsia="Amiri" w:cs="Amiri"/>
          <w:color w:val="111111"/>
          <w:sz w:val="28"/>
          <w:sz w:val="28"/>
          <w:szCs w:val="28"/>
          <w:rtl w:val="true"/>
          <w:lang w:bidi="ar-SA"/>
        </w:rPr>
        <w:t xml:space="preserve">الْعَرَقَ عَنْ جَبْهَتِهِ </w:t>
      </w:r>
      <w:r>
        <w:rPr>
          <w:rStyle w:val="FootnoteAnchor"/>
          <w:rtl w:val="true"/>
        </w:rPr>
        <w:footnoteReference w:id="1392"/>
      </w:r>
      <w:r>
        <w:rPr>
          <w:rFonts w:ascii="Amiri" w:hAnsi="Amiri" w:eastAsia="Amiri" w:cs="Amiri"/>
          <w:color w:val="111111"/>
          <w:sz w:val="28"/>
          <w:sz w:val="28"/>
          <w:szCs w:val="28"/>
          <w:rtl w:val="true"/>
          <w:lang w:bidi="ar-SA"/>
        </w:rPr>
        <w:t xml:space="preserve">ثُمَّ أَخَذَ بِأُذُنِ زَیْدٍ فَرَفَعَهُ مِنَ الرَّحْلِ ثُمَّ قَالَ یَا غُلَامُ صَدَقَ قَوْلُکَ وَ وَعَی قَلْبُکَ وَ أَنْزَلَ اللَّهُ فِیمَا قُلْتَ قُرْآناً فَلَمَّا نَزَلَ جَمَعَ أَصْحَابَهُ وَ قَرَأَ عَلَیْهِمْ سُورَةَ الْمُنَافِقِینَ </w:t>
      </w:r>
    </w:p>
    <w:p>
      <w:pPr>
        <w:pStyle w:val="BookText"/>
        <w:rPr/>
      </w:pPr>
      <w:r>
        <w:rPr>
          <w:rFonts w:ascii="Amiri" w:hAnsi="Amiri" w:eastAsia="Amiri" w:cs="Amiri"/>
          <w:color w:val="111111"/>
          <w:sz w:val="28"/>
          <w:sz w:val="28"/>
          <w:szCs w:val="28"/>
          <w:rtl w:val="true"/>
          <w:lang w:bidi="ar-SA"/>
        </w:rPr>
        <w:t>بِسْمِ اللَّهِ الرَّحْمنِ الرَّحِیمِ إِذا جاءَکَ الْمُنافِقُونَ قالُوا نَشْهَدُ إِنَّکَ لَرَسُولُ اللَّهِ وَ اللَّهُ یَعْلَمُ إِنَّکَ لَرَسُولُهُ وَ اللَّهُ یَشْهَدُ إِنَّ الْمُنافِقِینَ لَکاذِبُونَ اتَّخَذُوا أَیْمانَهُمْ جُنَّةً فَصَدُّوا عَنْ سَبِیلِ اللَّهِ إِنَّهُمْ ساءَ ما کانُوا یَعْمَلُونَ إِلَی قَوْلِهِ وَ لکِنَّ الْمُنافِقِینَ لا یَعْلَمُونَ فَفَضَحَ اللَّهُ عَبْدَ اللَّهِ بْنَ أُبَیٍّ</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ثَابِتٍ قَالَ حَدَّثَنَا أَحْمَدُ بْنُ مِیثَمٍ عَنِ الْحَسَنِ بْنِ عَلِیِّ بْنِ أَبِی حَمْزَةَ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صلی الله علیه و آله یَوْماً وَ لَیْلَةً وَ مِنَ الْغَدِ حَتَّی ارْتَفَعَ الضُّحَی فَنَزَلَ وَ نَزَلَ النَّاسُ فَرَمَوْا بِأَنْفُسِهِمْ نِیَاماً وَ إِنَّمَا أَرَادَ رَسُولُ اللَّهِ صلی الله علیه و آله أَنْ یَکُفَّ النَّاسَ عَنِ الْکَلَامِ وَ إِنَّ وَلَدَ عَبْدِ اللَّهِ </w:t>
      </w:r>
      <w:r>
        <w:rPr>
          <w:rStyle w:val="FootnoteAnchor"/>
          <w:rtl w:val="true"/>
        </w:rPr>
        <w:footnoteReference w:id="1393"/>
      </w:r>
      <w:r>
        <w:rPr>
          <w:rFonts w:ascii="Amiri" w:hAnsi="Amiri" w:eastAsia="Amiri" w:cs="Amiri"/>
          <w:color w:val="111111"/>
          <w:sz w:val="28"/>
          <w:sz w:val="28"/>
          <w:szCs w:val="28"/>
          <w:rtl w:val="true"/>
          <w:lang w:bidi="ar-SA"/>
        </w:rPr>
        <w:t xml:space="preserve">بْنِ أُبَیٍّ أَتَی رَسُولَ اللَّهِ صلی الله علیه و آله فَقَالَ یَا رَسُولَ اللَّهِ إِنْ کُنْتَ عَزَمْتَ عَلَی قَتْلِهِ فَمُرْنِی أَنْ أَکُونَ أَنَا الَّذِی أَحْمِلُ إِلَیْکَ رَأْسَهُ فَوَ اللَّهِ لَقَدْ عَلِمَتِ الْأَوْسُ وَ الْخَزْرَجُ أَنِّی أَبَرُّهُمْ وَلَداً بِوَالِدٍ فَإِنِّی أَخَافُ </w:t>
      </w:r>
      <w:r>
        <w:rPr>
          <w:rStyle w:val="FootnoteAnchor"/>
          <w:rtl w:val="true"/>
        </w:rPr>
        <w:footnoteReference w:id="1394"/>
      </w:r>
      <w:r>
        <w:rPr>
          <w:rFonts w:ascii="Amiri" w:hAnsi="Amiri" w:eastAsia="Amiri" w:cs="Amiri"/>
          <w:color w:val="111111"/>
          <w:sz w:val="28"/>
          <w:sz w:val="28"/>
          <w:szCs w:val="28"/>
          <w:rtl w:val="true"/>
          <w:lang w:bidi="ar-SA"/>
        </w:rPr>
        <w:t xml:space="preserve">أَنْ تَأْمُرَ غَیْرِی فَیَقْتُلَهُ فَلَا تَطِیبَ نَفْسِی أَنْ أَنْظُرَ إِلَی قَاتِلِ عَبْدِ اللَّهِ </w:t>
      </w:r>
      <w:r>
        <w:rPr>
          <w:rStyle w:val="FootnoteAnchor"/>
          <w:rtl w:val="true"/>
        </w:rPr>
        <w:footnoteReference w:id="1395"/>
      </w:r>
      <w:r>
        <w:rPr>
          <w:rFonts w:ascii="Amiri" w:hAnsi="Amiri" w:eastAsia="Amiri" w:cs="Amiri"/>
          <w:color w:val="111111"/>
          <w:sz w:val="28"/>
          <w:sz w:val="28"/>
          <w:szCs w:val="28"/>
          <w:rtl w:val="true"/>
          <w:lang w:bidi="ar-SA"/>
        </w:rPr>
        <w:t xml:space="preserve">فَأَقْتُلَ مُؤْمِناً بِکَافِرٍ فَأَدْخُلَ النَّارَ فَقَالَ رَسُولُ اللَّهِ صلی الله علیه و آله بَلْ نَحْنُ لَکَ صَاحِبُهُ </w:t>
      </w:r>
      <w:r>
        <w:rPr>
          <w:rStyle w:val="FootnoteAnchor"/>
          <w:rtl w:val="true"/>
        </w:rPr>
        <w:footnoteReference w:id="1396"/>
      </w:r>
      <w:r>
        <w:rPr>
          <w:rFonts w:ascii="Amiri" w:hAnsi="Amiri" w:eastAsia="Amiri" w:cs="Amiri"/>
          <w:color w:val="111111"/>
          <w:sz w:val="28"/>
          <w:sz w:val="28"/>
          <w:szCs w:val="28"/>
          <w:rtl w:val="true"/>
          <w:lang w:bidi="ar-SA"/>
        </w:rPr>
        <w:t>مَا دَامَ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أَبِی الْجَارُودِ عَنْ أَبِی جَعْفَرٍ عَلَیْهِ السَّلَامُ فِی قَوْلِهِ کَأَنَّهُمْ خُشُبٌ مُسَنَّدَةٌ یَقُولُ لَا یَسْمَعُونَ وَ لَا یَعْقِلُونَ قَوْلُهُ یَحْسَبُونَ کُلَّ صَیْحَةٍ عَلَیْهِمْ یَعْنِی کُلَّ صَوْتٍ هُمُ الْعَدُوُّ فَاحْذَرْهُمْ قاتَلَهُمُ اللَّهُ أَنَّی یُؤْفَکُونَ فَلَمَّا نَعَتَهُمُ اللَّهُ لِرَسُولِهِ وَ عَرَفَهُ مَشَی إِلَیْهِمْ عَشَائِرُهُمْ </w:t>
      </w:r>
      <w:r>
        <w:rPr>
          <w:rStyle w:val="FootnoteAnchor"/>
          <w:rtl w:val="true"/>
        </w:rPr>
        <w:footnoteReference w:id="1397"/>
      </w:r>
      <w:r>
        <w:rPr>
          <w:rFonts w:ascii="Amiri" w:hAnsi="Amiri" w:eastAsia="Amiri" w:cs="Amiri"/>
          <w:color w:val="111111"/>
          <w:sz w:val="28"/>
          <w:sz w:val="28"/>
          <w:szCs w:val="28"/>
          <w:rtl w:val="true"/>
          <w:lang w:bidi="ar-SA"/>
        </w:rPr>
        <w:t xml:space="preserve">فَقَالُوا لَهُمْ قَدِ افْتَضَحْتُمْ وَیْلَکُمْ فَأْتُوا نَبِیَّ اللَّهِ یَسْتَغْفِرْ لَکُمْ فَلَوَّوْا رُءُوسَهُمْ وَ زَهِدُوا فِی الِاسْتِغْفَارِ </w:t>
      </w:r>
      <w:bookmarkStart w:id="474" w:name="pg13772_145475"/>
    </w:p>
    <w:p>
      <w:pPr>
        <w:pStyle w:val="BookText"/>
        <w:rPr/>
      </w:pPr>
      <w:bookmarkEnd w:id="474"/>
      <w:r>
        <w:rPr>
          <w:rFonts w:ascii="Amiri" w:hAnsi="Amiri" w:eastAsia="Amiri" w:cs="Amiri"/>
          <w:color w:val="111111"/>
          <w:sz w:val="28"/>
          <w:sz w:val="28"/>
          <w:szCs w:val="28"/>
          <w:rtl w:val="true"/>
          <w:lang w:bidi="ar-SA"/>
        </w:rPr>
        <w:t xml:space="preserve">یَقُولُ اللَّهُ </w:t>
      </w:r>
      <w:r>
        <w:rPr>
          <w:rStyle w:val="FootnoteAnchor"/>
          <w:rtl w:val="true"/>
        </w:rPr>
        <w:footnoteReference w:id="1398"/>
      </w:r>
      <w:r>
        <w:rPr>
          <w:rFonts w:ascii="Amiri" w:hAnsi="Amiri" w:eastAsia="Amiri" w:cs="Amiri"/>
          <w:color w:val="111111"/>
          <w:sz w:val="28"/>
          <w:sz w:val="28"/>
          <w:szCs w:val="28"/>
          <w:rtl w:val="true"/>
          <w:lang w:bidi="ar-SA"/>
        </w:rPr>
        <w:t xml:space="preserve">وَ إِذا قِیلَ لَهُمْ تَعالَوْا یَسْتَغْفِرْ لَکُمْ رَسُولُ اللَّهِ لَوَّوْا رُؤُسَهُمْ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الْمُنَافِقُونَ قَالُوا نَشْهَدُ إِنَّکَ لَرَسُولُ اللهِ وَاللَّهُ یَعْلَمُ إِنَّکَ لَرَسُولُهُ وَاللَّهُ یَشْهَدُ إِنَّ الْمُنافِقِینَ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سال پنجم هجری درباره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همان غزوه بنی مُصطَلِق است و آن زمانی بود که رسول خدا صلّی الله علیه و آله و سلّم برای آن غزوه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آن جا باز می‌گشت،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در راه به چاه آبی رسید که آب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سیّار هم پیمان انصار بود و جهجاه بن سعید غِفاری اجیر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چاه گرد هم آمدند و سطل ابن سیّار با سطل جهجاه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من است و جهجاه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با سیلی بر صورت ابن سیّار زد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خزرجی‌ها را صدا زد و جهجاه قریش را فراخواند و مردم سلاح‌های خود را آماده کردند و نزدیک بود جنگ در میان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صدا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ماجرا را 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خشمگین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مسیر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خوارترین فرد عرب هستم؛ گمان نمی‌کردم زنده بمانم و چنین خبری به گوش من برسد و من نتوانم تغییری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شماست، آنها را وارد منازل خود کردید و با اموال خود به آنها کمک کردید و با جان خود از آنها حمایت کردید؛ گردن خود را به زیر تیغ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کشته شدن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زنانتان بیوه شدند و فرزندان شما یتیم گشتند، در حالی که اگر آنها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سنگینی آنان بر دوش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بازگشتیم، حتماً عزیزتر، ذلیل‌تر را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میان آن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که تازه 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آن موقع که هنگام ظهر بود و آفتاب سوزانی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زیر سایه درختی نشسته بود و جمعی از یارانش از مهاجرین و انصار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زید آمد و ایشان را از آن چه که عبد الله بن اُبَی گفته بود،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وی خشم گرفته‌ای؟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وی خشم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نسبت به تو بدخُلقی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به برده خویش شُقران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مرکب را زین کرد و آن حضرت سوار شد و مردم از این امر باخبر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امر مهمی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چنین موقعی از روز می خواهد از این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راه افتادند و سعد بن عُباده دنبال وی رفت و به پیامبر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و برکاتش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 نیز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چنین موقعی بار سفر بستی؟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یارتان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چه گفته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یاری به جز شما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گمان کرده است که اگر به مدینه بازگردد عزیزتر، ذلیل‌تر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یارانت عزیزترین و او و یارانش، ذلیل‌ترین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تمام روز را بدون آن که کسی با وی هم صحبت شود،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خزرج نزد عبد الله بن ابی رفتند و او را سرزنش کردند و عبد الله بن ابی سوگند یاد کرد که حتی یک کلمه از این سخنان را او بر زبان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ایشان معذرت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صورت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رسول خدا صلی الله علیه و آله تمام شب و روز را راه رفت و فقط برای نماز از مرکب خویش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رسول خدا صلی الله علیه و آله و یارانش از مرکب‌های خویش پایین آمدند و به دلیل بیداری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داشتند بر زمین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عبد الله بن ابی نزد رسول خدا صلی الله علیه و آله و سلم آمد و سوگند یاد کرد که چنین چیزی را بر زبان نیاورده است و شهادت می‌دهد که هیچ معبودی جز الله نیست و تو یقیناً رسول خدا هستی و زید حرف‌های دروغ را به من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عذر او را پذیرفت و خزرج روی به سمت زید بن ارقم آوردند و به او دشنام می 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سرور ما عبد الله نسبت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رفت، زید همراه ایشان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حرف‌های دروغ را به عبد الله بن ابی نسبت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اندکی از راه را بیشتر نرفته بود که آن سختی و مشقتی که هنگام نزول وحی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 بر او باد وارد می‌گردید، بر وی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سنگین شده بود که نزدیک بود شتر از سنگینی وحی در گِل فرود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رسول خدا صلی الله علیه و آله عرق می‌ریخت، ناگهان عرق‌های او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 زید بن ارقم را گرفت و او را از روی مرکب بلند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بود و قلب تو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آن چه گفتی، آیاتی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پایین آمد یاران خویش را گرد آورد و سوره منافقین را بر آنها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قَالُوا نَشْهَدُ إِنَّکَ لَرَسُولُ اللهِ وَاللَّهُ یَعْلَمُ إِنَّکَ لَرَسُولُهُ وَاللَّهُ یَشْهَدُ إِنَّ الْمُنافِقِینَ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أَیْمَانَهُمْ جُنَّةً فَصَدُّوا عَن سَبِیلِ اللَّهِ 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الْمنافقین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ایمان آورده، سپس به انکار پرداخته‌اند و در نتیجه بر دلهایشان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ببینی، هیکلهایشان تو را به تعجّب وامی‌دارد، و چون سخن گویند به گفتارشان گوش فرا می‌دهی 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دشمنند از آنان بپرهیز 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پیامبر خدا برای شما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بر می‌گردانند، و آنان را می‌بینی که تکبّرکنان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فاسقان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نزد پیامبر خدایند انفاق مکنید تا پراکنده شوند، و حال آنکه گنجینه‌های آسمانها و زمین از آنِ خداست ولی منافقان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برگردیم، قطعاً آنکه عزّتمندتر است آن زبون‌تر را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عبد الله بن اُبَیّ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ثابت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میثم، از حسن بن علی بن ابی حمزه، از ابان بن عثمان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روز و یک شب و از سحرگاه تا هنگام چاشت سوار بر مرکب خویش راه رفت و سپس فرود آمد و مردم فرود آمدند و خود را که خواب بودند بر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نمی‌خواست که مردم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 الله بن ابی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قتل او را دارید، دستور بدهید که من سر او را برای شما بیاورم؛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می‌دانند که من نیکوترین پسر برای پدرم هستم و من از این بیم دارم که دیگری را مأمور کنید که او را به قتل رساند و من طاقت دیدن قاتل پدرم را نداشته باشم و او را به قتل برسانم و یک مؤمن را به خاطر کافری به قتل برسانم و وارد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زمانی که با ماست، با او خوب رفتار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ابو جارود، از امام محمد باقر علیه السلام در خصوص سخن خداوند تعالی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سخنی را می‌شنوند و نه تعقّل می‌ورزند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صیحه، مطلق صدا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 قَاتَلَهُمُ اللَّهُ 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خداوند، آنان را برای رسولش توصیف کرد و بدی‌ها و شرارت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برای رسول خدا و عشیره‌های ایشان شناساند، عشیره‌هایشان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بروید تا برای شما استغفار کند، ولی آنان صورت خود را برگرداندند و از طلب استغفار امتناع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یَسْتَغْفِرْ لَکُمْ رَسُولُ اللهِ لَوَّوْا رُؤُوسَهُمْ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532845_3264237689"/>
      <w:bookmarkStart w:id="476" w:name="_Toc189"/>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 xml:space="preserve">قال الفیروزآبادی المریسیع مصغر مرسوع بئر أو ماء لخزاعة علی یوم من الفرع و إلیه تضاف غزوة بنی المصطلق و قال الجزری الحدج شد الأحمال و توثیقها و شد الحداجة و هی القتب بأداته و العذل الملامة کالتعذیل قوله و قد أمهدهم الأرض أی صارت لهم مهادا فلما وقعوا علیها ناموا و برحاء الحمی و غیرها شدة الأذی و سری عنه الهم علی بناء المجهول مشددا و انسری انکشف و یقال سلت الدم أماطه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مصغّر مرسوع است که چاه یا آبی متعلق به خزاعه بود که در فاصله یک روزی الفرع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بنی مصطلق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سفت بستن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الحداجۀ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با وسایل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سرزنش 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امهدهم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برای آنان مهد و گهواره شد و چون بر آن قرار گرفتند و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برحاء الحمّی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آزار و اذیت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عنه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مجهول و با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پاک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532847_3264237689"/>
      <w:bookmarkStart w:id="478" w:name="_Toc190"/>
      <w:bookmarkEnd w:id="477"/>
      <w:r>
        <w:rPr>
          <w:rtl w:val="true"/>
        </w:rPr>
        <w:t>«</w:t>
      </w:r>
      <w:r>
        <w:rPr/>
        <w:t>2</w:t>
      </w:r>
      <w:r>
        <w:rPr>
          <w:rtl w:val="true"/>
        </w:rPr>
        <w:t>»</w:t>
      </w:r>
      <w:bookmarkEnd w:id="4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ثُمَّ کَانَ مِنْ بَلَائِهِ صلی الله علیه و آله بِبَنِی الْمُصْطَلِقِ مَا اشْتَهَرَ عِنْدَ الْعُلَمَاءِ وَ کَانَ الْفَتْحُ لَهُ فِی هَذِهِ الْغَزَاةِ بَعْدَ أَنْ أُصِیبَ یَوْمَئِذٍ نَاسٌ مِنْ بَنِی عَبْدِ الْمُطَّلِبِ فَقَتَلَ أَمِیرُ الْمُؤْمِنِینَ عَلَیْهِ السَّلَامُ رَجُلَیْنِ مِنَ الْقَوْمِ وَ هُمَا مَالِکٌ وَ ابْنُهُ وَ أَصَابَ رَسُولُ اللَّهِ صلی الله علیه و آله مِنْهُمْ سَبْیاً کَثِیراً وَ قَسَمَهُ </w:t>
      </w:r>
      <w:r>
        <w:rPr>
          <w:rStyle w:val="FootnoteAnchor"/>
          <w:rtl w:val="true"/>
        </w:rPr>
        <w:footnoteReference w:id="1401"/>
      </w:r>
      <w:r>
        <w:rPr>
          <w:rFonts w:ascii="Amiri" w:hAnsi="Amiri" w:eastAsia="Amiri" w:cs="Amiri"/>
          <w:color w:val="111111"/>
          <w:sz w:val="28"/>
          <w:sz w:val="28"/>
          <w:szCs w:val="28"/>
          <w:rtl w:val="true"/>
          <w:lang w:bidi="ar-SA"/>
        </w:rPr>
        <w:t xml:space="preserve">فِی الْمُسْلِمِینَ وَ کَانَ مِمَّنْ أُصِیبَ یَوْمَئِذٍ مِنَ السَّبَایَا جُوَیْرِیَةُ بِنْتُ الْحَارِثِ أَبِی ضِرَارٍ وَ کَانَ شِعَارُ الْمُسْلِمِینَ یَوْمَ بَنِی الْمُصْطَلِقِ یَا مَنْصُورُ أَمِتْ وَ کَانَ الَّذِی سَبَی جُوَیْرِیَةَ أَمِیرُ الْمُؤْمِنِینَ عَلَیْهِ السَّلَامُ فَجَاءَ بِهَا إِلَی النَّبِیِّ صلی الله علیه و آله فَاصْطَفَاهَا النَّبِیُّ </w:t>
      </w:r>
      <w:r>
        <w:rPr>
          <w:rStyle w:val="FootnoteAnchor"/>
          <w:rtl w:val="true"/>
        </w:rPr>
        <w:footnoteReference w:id="1402"/>
      </w:r>
      <w:r>
        <w:rPr>
          <w:rFonts w:ascii="Amiri" w:hAnsi="Amiri" w:eastAsia="Amiri" w:cs="Amiri"/>
          <w:color w:val="111111"/>
          <w:sz w:val="28"/>
          <w:sz w:val="28"/>
          <w:szCs w:val="28"/>
          <w:rtl w:val="true"/>
          <w:lang w:bidi="ar-SA"/>
        </w:rPr>
        <w:t xml:space="preserve">صلی الله علیه و آله فَجَاءَ أَبُوهَا إِلَی النَّبِیِّ صلی الله علیه و آله بَعْدَ إِسْلَامِ بَقِیَّةِ الْقَوْمِ فَقَالَ یَا رَسُولَ اللَّهِ إِنَّ ابْنَتِی لَا تُسْبَی لِأَنَّهَا امْرَأَةٌ کَرِیمَةٌ فَقَالَ لَهُ اذْهَبْ فَخَیِّرْهَا قَالَ أَحْسَنْتَ </w:t>
      </w:r>
      <w:r>
        <w:rPr>
          <w:rStyle w:val="FootnoteAnchor"/>
          <w:rtl w:val="true"/>
        </w:rPr>
        <w:footnoteReference w:id="1403"/>
      </w:r>
      <w:bookmarkStart w:id="479" w:name="pg13772_145476"/>
    </w:p>
    <w:p>
      <w:pPr>
        <w:pStyle w:val="BookText"/>
        <w:rPr/>
      </w:pPr>
      <w:bookmarkEnd w:id="479"/>
      <w:r>
        <w:rPr>
          <w:rFonts w:ascii="Amiri" w:hAnsi="Amiri" w:eastAsia="Amiri" w:cs="Amiri"/>
          <w:color w:val="111111"/>
          <w:sz w:val="28"/>
          <w:sz w:val="28"/>
          <w:szCs w:val="28"/>
          <w:rtl w:val="true"/>
          <w:lang w:bidi="ar-SA"/>
        </w:rPr>
        <w:t xml:space="preserve">وَ أَجْمَلْتَ وَ جَاءَ إِلَیْهَا أَبُوهَا فَقَالَ لَهَا یَا بُنَیَّةِ لَا تَفْضَحِی قَوْمَکِ فَقَالَتْ </w:t>
      </w:r>
      <w:r>
        <w:rPr>
          <w:rStyle w:val="FootnoteAnchor"/>
          <w:rtl w:val="true"/>
        </w:rPr>
        <w:footnoteReference w:id="1404"/>
      </w:r>
      <w:r>
        <w:rPr>
          <w:rFonts w:ascii="Amiri" w:hAnsi="Amiri" w:eastAsia="Amiri" w:cs="Amiri"/>
          <w:color w:val="111111"/>
          <w:sz w:val="28"/>
          <w:sz w:val="28"/>
          <w:szCs w:val="28"/>
          <w:rtl w:val="true"/>
          <w:lang w:bidi="ar-SA"/>
        </w:rPr>
        <w:t xml:space="preserve">قَدِ اخْتَرْتُ اللَّهَ وَ رَسُولَهُ فَقَالَ لَهَا أَبُوهَا فَعَلَ اللَّهُ بِکِ وَ فَعَلَ فَأَعْتَقَهَا رَسُولُ اللَّهِ صلی الله علیه و آله وَ جَعَلَهَا فِی جُمْلَةِ </w:t>
      </w:r>
      <w:r>
        <w:rPr>
          <w:rStyle w:val="FootnoteAnchor"/>
          <w:rtl w:val="true"/>
        </w:rPr>
        <w:footnoteReference w:id="1405"/>
      </w:r>
      <w:r>
        <w:rPr>
          <w:rFonts w:ascii="Amiri" w:hAnsi="Amiri" w:eastAsia="Amiri" w:cs="Amiri"/>
          <w:color w:val="111111"/>
          <w:sz w:val="28"/>
          <w:sz w:val="28"/>
          <w:szCs w:val="28"/>
          <w:rtl w:val="true"/>
          <w:lang w:bidi="ar-SA"/>
        </w:rPr>
        <w:t xml:space="preserve">أَزْوَاجِهِ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پیش‌آمدهائی که برای پیامبر صلی الله علیه و آله و سلم اتفاق افتاد غزوه بنی مصطلق بود که از غزوات مشهور است و مورّخان آن را ثبت کرده و پیروزی در این جنگ نیز با پیامبر بوده و در این جنگ عده از مردم بنی عبد المطلب آسیب دیده و دو نفر از مردم بنی مصطلق به نام مالک و فرزندش صفوان به دست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اسیران بسیاری به دست مسلمانان افتادند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پیامبر در میان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قسمت کرد و از کسانی که به بند اسارت افتاد جویریه دختر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مسلمانان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جویریه را اسیر کرد و او را حضور رسول خدا آورد و پیامبر او را انتخاب نمود پدرش پس از اسلام دیگران حضور پیامبر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که زن بزرگواری است شایان اسیری و کنیزی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باره او دستوری صادر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مخیر کن تا چه خواهد و کدام کس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حارث خوشحال شده پیش دخترش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بیا و خاندان خود را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و رسول آنچه مناسب با تو بوده در باره تو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خواسته او باخبر شد وی را آزاد کرده و از جمله همسران خود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532849_3264237689"/>
      <w:bookmarkStart w:id="481" w:name="_Toc191"/>
      <w:bookmarkEnd w:id="480"/>
      <w:r>
        <w:rPr>
          <w:rtl w:val="true"/>
        </w:rPr>
        <w:t>«</w:t>
      </w:r>
      <w:r>
        <w:rPr/>
        <w:t>3</w:t>
      </w:r>
      <w:r>
        <w:rPr>
          <w:rtl w:val="true"/>
        </w:rPr>
        <w:t>»</w:t>
      </w:r>
      <w:bookmarkEnd w:id="4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کانت بعد غزوة بنی قریظة غزوة بنی المصطلق من خزاعة و رأسهم الحارث بن أبی ضرار و قد تهیأ للمسیر إلی رسول الله صلی الله علیه و آله و هی غزوة المریسیع و هو ماء وقعت فی شعبان سنة خمس و قیل فی شعبان سنة ست و الله أعلم قالت جویریة بنت الحارث زوجة الرسول أتانا رسول الله صلی الله علیه و آله و نحن علی المریسیع فأسمع أبی و هو یقول أتانا ما لا قبل لنا به قالت و کنت أری من الناس و الخیل و السلاح ما لا أصف من الکثرة فلما أن أسلمت و تزوجنی رسول الله صلی الله علیه و آله و رجعنا جعلت أنظر إلی المسلمین فلیسوا کما کنت أراه فعرفت أنه رعب من الله عز و جل یلقیه فی قلوب المشرکین قالت و رأیت قبل قدوم النبی صلی الله علیه و آله بثلاث لیال کأن القمر یسیر من یثرب حتی وقع فی حجری فکرهت أن أخبر بها أحدا من الناس فلما سبینا رجوت الرؤیا فأعتقنی رسول الله صلی الله علیه و آله و تزوجنی و أمر رسول الله صلی الله علیه و آله أصحابه أن یحملوا علیهم حملة رجل واحد فما أفلت منهم إنسان و قتل عشرة منهم و أسر سائرهم و کان شعار المسلمین یومئذ یا منصور أمت </w:t>
      </w:r>
      <w:r>
        <w:rPr>
          <w:rStyle w:val="FootnoteAnchor"/>
          <w:rtl w:val="true"/>
        </w:rPr>
        <w:footnoteReference w:id="1407"/>
      </w:r>
      <w:r>
        <w:rPr>
          <w:rFonts w:ascii="IRNazanin" w:hAnsi="IRNazanin" w:eastAsia="IRNazanin"/>
          <w:color w:val="111111"/>
          <w:sz w:val="28"/>
          <w:sz w:val="28"/>
          <w:szCs w:val="28"/>
          <w:rtl w:val="true"/>
          <w:lang w:bidi="fa-IR"/>
        </w:rPr>
        <w:t xml:space="preserve">و سبی رسول الله صلی الله علیه و آله الرجال و النساء و الذراری و النعم و الشاء فلما بلغ الناس أن رسول الله صلی الله علیه و آله تزوج جویریة بنت الحارث قالوا أصهار رسول الله صلی الله علیه و آله فأرسلوا </w:t>
      </w:r>
      <w:r>
        <w:rPr>
          <w:rStyle w:val="FootnoteAnchor"/>
          <w:rtl w:val="true"/>
        </w:rPr>
        <w:footnoteReference w:id="1408"/>
      </w:r>
      <w:r>
        <w:rPr>
          <w:rFonts w:ascii="IRNazanin" w:hAnsi="IRNazanin" w:eastAsia="IRNazanin"/>
          <w:color w:val="111111"/>
          <w:sz w:val="28"/>
          <w:sz w:val="28"/>
          <w:szCs w:val="28"/>
          <w:rtl w:val="true"/>
          <w:lang w:bidi="fa-IR"/>
        </w:rPr>
        <w:t xml:space="preserve">ما کان فی أیدیهم من بنی المصطلق فما علم </w:t>
      </w:r>
      <w:r>
        <w:rPr>
          <w:rStyle w:val="FootnoteAnchor"/>
          <w:rtl w:val="true"/>
        </w:rPr>
        <w:footnoteReference w:id="1409"/>
      </w:r>
      <w:r>
        <w:rPr>
          <w:rFonts w:ascii="IRNazanin" w:hAnsi="IRNazanin" w:eastAsia="IRNazanin"/>
          <w:color w:val="111111"/>
          <w:sz w:val="28"/>
          <w:sz w:val="28"/>
          <w:szCs w:val="28"/>
          <w:rtl w:val="true"/>
          <w:lang w:bidi="fa-IR"/>
        </w:rPr>
        <w:t>امرأة أعظم برکة علی قومها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هذه الغزوة قال عبد الله بن أبی لَئِنْ رَجَعْنا إِلَی الْمَدِینَةِ لَیُخْرِجَنَّ الْأَعَزُّ مِنْهَا الْأَذَلَّ و أنزلت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کانت قصة إفک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 رسول الله صلی الله علیه و آله فی سنة ست فی شهر ربیع الأول عکاشة بن محصن فی أربعین رجلا إلی الغمرة </w:t>
      </w:r>
      <w:r>
        <w:rPr>
          <w:rStyle w:val="FootnoteAnchor"/>
          <w:rtl w:val="true"/>
        </w:rPr>
        <w:footnoteReference w:id="1410"/>
      </w:r>
      <w:r>
        <w:rPr>
          <w:rFonts w:ascii="IRNazanin" w:hAnsi="IRNazanin" w:eastAsia="IRNazanin"/>
          <w:color w:val="111111"/>
          <w:sz w:val="28"/>
          <w:sz w:val="28"/>
          <w:szCs w:val="28"/>
          <w:rtl w:val="true"/>
          <w:lang w:bidi="fa-IR"/>
        </w:rPr>
        <w:t>و بکر القوم فهربوا و أصاب مائتی بعیر لهم فساقها إلی المدینة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بعث أبا عبیدة بن الجراح إلی القصة </w:t>
      </w:r>
      <w:r>
        <w:rPr>
          <w:rStyle w:val="FootnoteAnchor"/>
          <w:rtl w:val="true"/>
        </w:rPr>
        <w:footnoteReference w:id="1411"/>
      </w:r>
      <w:r>
        <w:rPr>
          <w:rFonts w:ascii="IRNazanin" w:hAnsi="IRNazanin" w:eastAsia="IRNazanin"/>
          <w:color w:val="111111"/>
          <w:sz w:val="28"/>
          <w:sz w:val="28"/>
          <w:szCs w:val="28"/>
          <w:rtl w:val="true"/>
          <w:lang w:bidi="fa-IR"/>
        </w:rPr>
        <w:t>فی أربعین رجلا فأغار علیهم و أعجزهم هربا فی الجبال و أصابوا رجلا واحدا فأسلم</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 فیها کانت سریة زید بن حارثة إلی الجموم من أرض بنی سلیم فأصابوا نعما و شاء و 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کانت سریة زید بن حارثة إلی العیص </w:t>
      </w:r>
      <w:r>
        <w:rPr>
          <w:rStyle w:val="FootnoteAnchor"/>
          <w:rtl w:val="true"/>
        </w:rPr>
        <w:footnoteReference w:id="1413"/>
      </w:r>
      <w:r>
        <w:rPr>
          <w:rFonts w:ascii="IRNazanin" w:hAnsi="IRNazanin" w:eastAsia="IRNazanin"/>
          <w:color w:val="111111"/>
          <w:sz w:val="28"/>
          <w:sz w:val="28"/>
          <w:szCs w:val="28"/>
          <w:rtl w:val="true"/>
          <w:lang w:bidi="fa-IR"/>
        </w:rPr>
        <w:t>فی جمادی الأولی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سریة زید بن حارثة إلی الطرف </w:t>
      </w:r>
      <w:r>
        <w:rPr>
          <w:rStyle w:val="FootnoteAnchor"/>
          <w:rtl w:val="true"/>
        </w:rPr>
        <w:footnoteReference w:id="1414"/>
      </w:r>
      <w:r>
        <w:rPr>
          <w:rFonts w:ascii="IRNazanin" w:hAnsi="IRNazanin" w:eastAsia="IRNazanin"/>
          <w:color w:val="111111"/>
          <w:sz w:val="28"/>
          <w:sz w:val="28"/>
          <w:szCs w:val="28"/>
          <w:rtl w:val="true"/>
          <w:lang w:bidi="fa-IR"/>
        </w:rPr>
        <w:t>إلی بنی ثعلبة فی خمسة عشر رجلا فهربوا و أصاب منهم عشرین بعیرا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فیها کانت غزوة </w:t>
      </w:r>
      <w:r>
        <w:rPr>
          <w:rStyle w:val="FootnoteAnchor"/>
          <w:rtl w:val="true"/>
        </w:rPr>
        <w:footnoteReference w:id="1415"/>
      </w:r>
      <w:r>
        <w:rPr>
          <w:rFonts w:ascii="IRNazanin" w:hAnsi="IRNazanin" w:eastAsia="IRNazanin"/>
          <w:color w:val="111111"/>
          <w:sz w:val="28"/>
          <w:sz w:val="28"/>
          <w:szCs w:val="28"/>
          <w:rtl w:val="true"/>
          <w:lang w:bidi="fa-IR"/>
        </w:rPr>
        <w:t>علی بن أبی طالب علیه السلام إلی بنی عبد الله بن سعد من أهل فدک و ذلک أنه بلغ رسول الله صلی الله علیه و آله أن لهم جمعا یریدون أن یمدوا یهود خیبر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سریة عبد الرحمن بن عوف إلی دومة الجندل فی شعبان </w:t>
      </w:r>
      <w:r>
        <w:rPr>
          <w:rStyle w:val="FootnoteAnchor"/>
          <w:rtl w:val="true"/>
        </w:rPr>
        <w:footnoteReference w:id="1416"/>
      </w:r>
      <w:r>
        <w:rPr>
          <w:rFonts w:ascii="IRNazanin" w:hAnsi="IRNazanin" w:eastAsia="IRNazanin"/>
          <w:color w:val="111111"/>
          <w:sz w:val="28"/>
          <w:sz w:val="28"/>
          <w:szCs w:val="28"/>
          <w:rtl w:val="true"/>
          <w:lang w:bidi="fa-IR"/>
        </w:rPr>
        <w:t xml:space="preserve">و قال له رسول الله صلی الله علیه و آله إن أطاعوا فتزوج ابنة ملکهم فأسلم القوم و تزوج عبد الرحمن </w:t>
      </w:r>
    </w:p>
    <w:p>
      <w:pPr>
        <w:pStyle w:val="BookText"/>
        <w:rPr/>
      </w:pPr>
      <w:r>
        <w:rPr>
          <w:rFonts w:ascii="IRNazanin" w:hAnsi="IRNazanin" w:eastAsia="IRNazanin"/>
          <w:color w:val="111111"/>
          <w:sz w:val="28"/>
          <w:sz w:val="28"/>
          <w:szCs w:val="28"/>
          <w:rtl w:val="true"/>
          <w:lang w:bidi="fa-IR"/>
        </w:rPr>
        <w:t>تماضر بنت الأصبغ و کان أبوها رأسهم و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بعث رسول الله صلی الله علیه و آله فی قول الواقدی إلی العرینین الذین قتلوا راعی رسول الله صلی الله علیه و آله و استاقوا الإبل عشرین فارسا فأتی بهم فأمر بقطع أیدیهم و أرجلهم و سمل أعینهم </w:t>
      </w:r>
      <w:r>
        <w:rPr>
          <w:rStyle w:val="FootnoteAnchor"/>
          <w:rtl w:val="true"/>
        </w:rPr>
        <w:footnoteReference w:id="1417"/>
      </w:r>
      <w:r>
        <w:rPr>
          <w:rFonts w:ascii="IRNazanin" w:hAnsi="IRNazanin" w:eastAsia="IRNazanin"/>
          <w:color w:val="111111"/>
          <w:sz w:val="28"/>
          <w:sz w:val="28"/>
          <w:szCs w:val="28"/>
          <w:rtl w:val="true"/>
          <w:lang w:bidi="fa-IR"/>
        </w:rPr>
        <w:t>و ترکوا بالحرة حتی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بن عبد الله أن رسول الله صلی الله علیه و آله دعا علیهم فقال اللهم أعم علیهم الطریق قال فعمی علیهم الطریق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أخذت أموال أبی العاص بن الربیع و قد خرج تاجرا إلی الشام و معه بضائع قریش </w:t>
      </w:r>
      <w:r>
        <w:rPr>
          <w:rStyle w:val="FootnoteAnchor"/>
          <w:rtl w:val="true"/>
        </w:rPr>
        <w:footnoteReference w:id="1418"/>
      </w:r>
      <w:r>
        <w:rPr>
          <w:rFonts w:ascii="IRNazanin" w:hAnsi="IRNazanin" w:eastAsia="IRNazanin"/>
          <w:color w:val="111111"/>
          <w:sz w:val="28"/>
          <w:sz w:val="28"/>
          <w:szCs w:val="28"/>
          <w:rtl w:val="true"/>
          <w:lang w:bidi="fa-IR"/>
        </w:rPr>
        <w:t xml:space="preserve">فلقیته سریة لرسول الله و استاقوا عیره و أفلت و قدموا علی رسول الله صلی الله علیه و آله فقسمه بینهم و أتی أبو العاص فاستجار بزینب بنت رسول الله صلی الله علیه و آله و سألها أن تطلب من رسول الله صلی الله علیه و آله رد ماله علیه و ما کان معه من أموال الناس فدعا رسول الله صلی الله علیه و آله السریة و قال إن هذا الرجل منا بحیث قد علمتم فإن رأیتم تردوا علیه فافعلوا فردوا علیه ما أصابوا ثم خرج و قدم مکة و رد علی الناس بضائعهم ثم قال أما و الله ما منعنی أن أسلم قبل أن أقدم علیکم إلا توقیا </w:t>
      </w:r>
      <w:bookmarkStart w:id="482" w:name="pg13772_145481"/>
    </w:p>
    <w:p>
      <w:pPr>
        <w:pStyle w:val="BookText"/>
        <w:rPr/>
      </w:pPr>
      <w:bookmarkEnd w:id="482"/>
      <w:r>
        <w:rPr>
          <w:rFonts w:ascii="IRNazanin" w:hAnsi="IRNazanin" w:eastAsia="IRNazanin"/>
          <w:color w:val="111111"/>
          <w:sz w:val="28"/>
          <w:sz w:val="28"/>
          <w:szCs w:val="28"/>
          <w:rtl w:val="true"/>
          <w:lang w:bidi="fa-IR"/>
        </w:rPr>
        <w:t xml:space="preserve">أن تظنوا أنی أسلمت لأذهب بأموالکم و إنی أشهد أن لا إله إلا الله و أن محمدا عبده و رسوله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بنی قریظۀ، غزوه بنی مصطلق واقع شد، علت این جنگ از این جهت بود که بنی مصطلق از قبیله خزاعه به ریاست حارث بن ابی ضرار آماده شدند به طرف حضرت رسول بیایند، و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شعبان سال پنجم رخ داد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سال ششم اتفاق افتاد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بنت حارث زوجه حضرت رسول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مریسیع بودیم که پیامبر خدا به آنجا آمدند، از پدرم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طرف ما می‌آیند که ما قادر نیستیم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مقاومت کنیم، جویریه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 زیادی که اسلحه و اسبان فراوانی داشتند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شدم و خاتم النبیین مرا تزویج کرد، مشاهده کردم عدد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از سابق بود، من فهمیدم این کثرت عدد برای ارعاب مشرکین بوده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رعب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دل کفار بیندازد،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قبل از آمدن پیامبر در خواب دیدم که ماه از طرف یثرب آمد و در دامنم نشست، و من کراهت داشتم این خواب خود را برای کسی بازگو کنم، هنگامی که مرا اسیر کردند از خواب خود امیدوار شدم، پس از این رسول خدا مرا به همسری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جنگ به اصحاب خود فرمان داد به طور دسته جمعی به دشمن حمله کنند، و لذا یک نفر از مشرکین هم نتوانست فرار کند، ده نفر کشته شدند و بقیه اسیر گردیدند، و شعار مسلمین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رسول خدا دستور فرمود، تمام زنان و کودکان، و چهار پایان و گوسفندان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مردم خبر رسید که پیامبر جویریه دختر حارث را تزویج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 مصطلق از خویشاوندان حضرت رسول شدند و آنان آنچه در دست داشتند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مانند جویریه که موجب برکت و شرافت قومش شد زن دیگری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در این غزوه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إِلَی الْمَدِینَةِ لَیُخْرِجَنَّ الْأَعَزُّ مِنْهَا الْأَذَلَ و هم چنین بقیه آیاتی که در این باره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در این جنگ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در ماه ربیع الأول سال ششم از هجرت عکاشة بن محصن را با چهل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این جماعت با گروهی از مشرکین برخوردند لیکن آنان مقاومت نکرده فرار کردند و اصحاب پیامبر با دویست عدد شتر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ابو عبیده جراح را به همراهی چهل نفر از اصحاب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مسلمین در این محل به گروهی از مشرکین رسیدند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مورد حمله قرار دادند، ولی آنان از مقابله عاجز شدند و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گردیدند، یکی از کفار اسیر شد و اسلام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 سال ششم از هجرت حضرت رسول صلی اللَّه علیه و آله زید بن حارثه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بنی سلیم فرستادند،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مقداری گوسفند و چند نفر را اسیر کرده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سریة زید بن حارثه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پیامبر صلی اللَّه علیه و آله زید بن حارثه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فرمودند زید با پانزده نفر بطرف بنی ثعلبه که در این منطقه ساکن بودند رفتند، ولی مشرکین فرار کردند، مسلمین با بیست عدد شتر به مدینه بازگشت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 این سال به حضرت رسول صلی اللَّه علیه و آله اطلاع دادند که جماعتی از اهل فدک تصمیم دارند از یهودیان خیبر حمایت کنند، پیامبر امیر المؤمنین علیه السّلام را به طرف عبد اللَّه بن سعد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حضرت خاتم النبیین صلی اللَّه علیه و آله عبد الرحمن بن عوف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آن ناحیه از شما اطاعت کردند، و مسلمان شدند با دختر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ازدواج کن، هنگامی که اصحاب پیامبر به این محل رسیدند اهالی آنجا اسلام را قبول کردند، پس از این عبد الرحمن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این ناحیه بود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جماعتی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حضرت رسول را کشتند، و پیامبر از این موضوع ناراحت شد، و لذا گروهی از مسلمین را به این ناحیه فرستادند، اصحاب رسول خدا بیست نفر از سواران مشرکین را با شتران این قبیله به مدینه آوردند، و حضرت رسول امر کردند دست و پای این جماعت را بریدند و چشمهای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کور کردند،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کردند تا همگان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باره این جماعت نفرین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چشم این جمعیت را کور کن تا راه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العاص بن ربیع برای تجارت به طرف شام حرکت کرد، و مقداری از اموال قریش را با خود همراه داشت، یکی از سرایای حضرت رسول به این کاروان برخورد کردند و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ولی ابو العاص فرار کرد و مسلمین به او دست پیدا نکردند، اصحاب پیامبر اموال را به مدینه خدمت آن حضرت آوردند، و او هم در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مدینه آمد و به زینب دختر پیامبر پناهنده شد، و از وی خواست تا از پدرش درخواست کند اموال او را برگرداند، و هم چنین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اشخاصی را که در اختیار او بود بوی پس دهد، پس از اینکه زینب جریان را خدمت پدرش عرض کرد، حضرت رسول اشخاصی را که در سریه بودند احضار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اطلاع دارید ابو العاص از خانواده ما هست، اکنون اگر میل دارید اموالش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رسول پس از شنیدن سخنان پیامبر اموال وی را برگردانیدند پس از این ابو العاص به مکه برگشت و امانت‌های مردم را برگردانیده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نزد شما حاضر شوم میل داشتم مسلمان گردم،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ولی خیال کردم شما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برای این مسلمان شد که اموال مردم را از بین ببرد، اینک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یکی است و محمد صلی اللَّه علیه و آله هم رسول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532851_3264237689"/>
      <w:bookmarkStart w:id="484" w:name="_Toc192"/>
      <w:bookmarkEnd w:id="483"/>
      <w:r>
        <w:rPr>
          <w:rtl w:val="true"/>
        </w:rPr>
        <w:t>«</w:t>
      </w:r>
      <w:r>
        <w:rPr/>
        <w:t>4</w:t>
      </w:r>
      <w:r>
        <w:rPr>
          <w:rtl w:val="true"/>
        </w:rPr>
        <w:t>»</w:t>
      </w:r>
      <w:bookmarkEnd w:id="4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الکازرونی فی حوادث السنة الخامسة فی هذه السنة کانت غزاة المریسیع و ذلک أن بنی المصطلق کانوا ینزلون علی بئر یقال لها المریسیع و کان سیدهم الحارث بن أبی ضرار فسار فی قومه و من قدر علیه فدعاهم إلی حرب رسول الله صلی الله علیه و آله فأجابوه و تهیئوا للمسیر معه فبلغ ذلک رسول الله صلی الله علیه و آله فأرسل بریدة بن الحصیب لیعلم علم ذلک فأتاهم و لقی الحارث بن أبی ضرار و کلمه و رجع إلی رسول الله صلی الله علیه و آله فأخبره فندب رسول الله صلی الله علیه و آله الناس إلیهم فأسرعوا الخروج و معهم ثلاثون فرسا و خرج معهم جماعة من المنافقین و استخلف رسول الله صلی الله علیه و آله علی المدینة زید بن حارثة و خرج یوم الإثنین للیلتین خلتا من شعبان و بلغ الحارث بن أبی ضرار و من معه مسیر رسول الله صلی الله علیه و آله و أنه قتل عینه الذی کان یأتیه بخبر رسول الله صلی الله علیه و آله فسی‌ء بذلک و خاف و تفرق من معه من العرب و انتهی رسول الله صلی الله علیه و آله إلی المریسیع و ضرب علیه قبته و معه عائشة و أم سلمة فتهیئوا للقتال و صف رسول الله صلی الله علیه و آله و أصحابه فتراموا بالنبل ساعة ثم أمر رسول الله صلی الله علیه و آله أصحابه فحملوا حملة رجل واحد فقتل عشرة من العدو و أسر الباقون و سبی رسول الله صلی الله علیه و آله الرجال و النساء و الذریة و النعم و الشاء و کانت الإبل ألفی بعیر و الشاء خمسة آلاف و السبی مائتی أهل بیت سوی رجل واحد و لما رجع </w:t>
      </w:r>
    </w:p>
    <w:p>
      <w:pPr>
        <w:pStyle w:val="BookText"/>
        <w:rPr/>
      </w:pPr>
      <w:r>
        <w:rPr>
          <w:rFonts w:ascii="IRNazanin" w:hAnsi="IRNazanin" w:eastAsia="IRNazanin"/>
          <w:color w:val="111111"/>
          <w:sz w:val="28"/>
          <w:sz w:val="28"/>
          <w:szCs w:val="28"/>
          <w:rtl w:val="true"/>
          <w:lang w:bidi="fa-IR"/>
        </w:rPr>
        <w:t xml:space="preserve">المسلمون بالسبی قدم أهالیهم فافتدوهم و خلصت جویرة </w:t>
      </w:r>
      <w:r>
        <w:rPr>
          <w:rStyle w:val="FootnoteAnchor"/>
          <w:rtl w:val="true"/>
        </w:rPr>
        <w:footnoteReference w:id="1420"/>
      </w:r>
      <w:r>
        <w:rPr>
          <w:rFonts w:ascii="IRNazanin" w:hAnsi="IRNazanin" w:eastAsia="IRNazanin"/>
          <w:color w:val="111111"/>
          <w:sz w:val="28"/>
          <w:sz w:val="28"/>
          <w:szCs w:val="28"/>
          <w:rtl w:val="true"/>
          <w:lang w:bidi="fa-IR"/>
        </w:rPr>
        <w:t>بنت الحارث فی سهم ثابت بن قیس و ابن عم له فکاتباها فسألت رسول الله صلی الله علیه و آله فی کتابتها فأدی عنها و تزوجها و سماها برة و قیل إنه جعل صداقها عتق أربعین من قومها و بعث رسول الله صلی الله علیه و آله أبا نضلة الطائی بشیرا إلی المدینة بفتح المریسیع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عائشة أنها قالت أصاب رسول الله صلی الله علیه و آله نساء بنی المصطلق فأخرج الخمس منه ثم قسمه بین الناس فأعطی الفارس سهمین فوقعت جویریة بنت الحارث فی سهم ثابت بن قیس و کانت تحت ابن عم لها یقال له صفوان بن مالک فقتل عنها و کاتبها ثابت بن قیس علی تسع أواق و کانت امرأة حلوة لا یکاد یراها أحد إلا أخذت بنفسه فبینا النبی صلی الله علیه و آله عندی إذ دخلت علیه جویریة تسأله فی کتابتها فو الله ما هو إلا أن رأیتها فکرهت دخولها علی النبی صلی الله علیه و آله و عرفت أنه سیری منها مثل الذی رأیت فقالت یا رسول الله أنا جویریة بنت الحارث سید قومه و قد أصابنی من الأمر ما قد علمت فوقعت فی سهم ثابت بن قیس و کاتبنی علی تسع أواق فأعنی فی فکاکی فقال أ و خیر من ذلک </w:t>
      </w:r>
      <w:r>
        <w:rPr>
          <w:rStyle w:val="FootnoteAnchor"/>
          <w:rtl w:val="true"/>
        </w:rPr>
        <w:footnoteReference w:id="1421"/>
      </w:r>
      <w:r>
        <w:rPr>
          <w:rFonts w:ascii="IRNazanin" w:hAnsi="IRNazanin" w:eastAsia="IRNazanin"/>
          <w:color w:val="111111"/>
          <w:sz w:val="28"/>
          <w:sz w:val="28"/>
          <w:szCs w:val="28"/>
          <w:rtl w:val="true"/>
          <w:lang w:bidi="fa-IR"/>
        </w:rPr>
        <w:t xml:space="preserve">فقالت و ما هو فقال أؤدی عنک </w:t>
      </w:r>
      <w:r>
        <w:rPr>
          <w:rStyle w:val="FootnoteAnchor"/>
          <w:rtl w:val="true"/>
        </w:rPr>
        <w:footnoteReference w:id="1422"/>
      </w:r>
      <w:r>
        <w:rPr>
          <w:rFonts w:ascii="IRNazanin" w:hAnsi="IRNazanin" w:eastAsia="IRNazanin"/>
          <w:color w:val="111111"/>
          <w:sz w:val="28"/>
          <w:sz w:val="28"/>
          <w:szCs w:val="28"/>
          <w:rtl w:val="true"/>
          <w:lang w:bidi="fa-IR"/>
        </w:rPr>
        <w:t>کتابتک و أتزوجک فقالت نعم یا رسول الله فقال قد فعلت و خرج الخبر إلی الناس فقالوا أصهار رسول الله صلی الله علیه و آله یسترقون فأعتقوا ما کان فی أیدیهم من نساء بنی المصطلق فبلغ عتقهم مائة أهل بیت بتزویجه إیاها و لا أعلم امرأة أعظم برکة علی قومها منها</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محشی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هذه القطعة کلها من اکثر اصول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یزید بن رومان ان رسول الله صلی الله علیه و آله بعث إلیهم بعد اسلامهم الولید بن عقبة بن ابی معیط ، فلما سمعوا به رکبوا الیه فلما سمع بهم هابهم ، فرجع إلی رسول الله صلی الله علیه و آله فاخبره ان القوم قد هموا بقتله ، ومنعوه ما قبلهم من صدقتهم ، فاکثر المسلمون فی ذکر غزوهم حتی هم رسول الله صلی الله علیه و آله بان یغزوهم ، فبینا هم علی ذلک قدم وفدهم علی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سمعنا برسولک حین بعثته الینا فخرجنا الیه لنکرمه ونؤدی الیه ما قبلنا من الصدقه فانشمر راجعا ، فبلغنا انه زعم لرسول الله صلی الله علیه و آله انا خرجنا الیه لنقتله ، ووالله ما جئنا لذلک ، فانزل الله تعالی فیه وفیهم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آمنوا ان جاءکم فاسق بنبأ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نحوه الطبرسی فی مجمع البیان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 والیعقوبی فی تاریخه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فرات فی تفسیره انه نزل فی بنی ولیعة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الغزاة نزلت آیة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کان حدیث الإفک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تزوج رسول الله صلی الله علیه و آله زینب بنت جحش بن رباب و أمها أمیمة بنت عبد المطلب و کانت ممن هاجر مع رسول الله صلی الله علیه و آله فخطبها رسول الله صلی الله علیه و آله لزید فقالت لا أرضاه لنفسی قال فإنی قد رضیته لک فتزوجها زید بن حارثة ثم تزوجها رسول الله صلی الله علیه و آله لهلال ذی القعدة سنة خمس </w:t>
      </w:r>
      <w:r>
        <w:rPr>
          <w:rStyle w:val="FootnoteAnchor"/>
          <w:rtl w:val="true"/>
        </w:rPr>
        <w:footnoteReference w:id="1424"/>
      </w:r>
      <w:r>
        <w:rPr>
          <w:rFonts w:ascii="IRNazanin" w:hAnsi="IRNazanin" w:eastAsia="IRNazanin"/>
          <w:color w:val="111111"/>
          <w:sz w:val="28"/>
          <w:sz w:val="28"/>
          <w:szCs w:val="28"/>
          <w:rtl w:val="true"/>
          <w:lang w:bidi="fa-IR"/>
        </w:rPr>
        <w:t>من الهجرة و هی یومئذ بنت خمس و ثلاثین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قصتها فی أبواب أحوال أزواجه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 هذه السنة فی ذی الحجة رکب رسول الله صلی الله علیه و آله فرسا إلی الغابة فسقط عنه فجحش فخذه الأیمن فأقام فی البیت خمسا یصلی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نزلت فریضة الحج و أخره رسول الله صلی الله علیه و آله من غیر مانع فإنه خرج إلی مکة سنة سبع لقضاء العمرة و لم یحج و فتح مکة سنة ثمان و بعث أبا بکر علی الحاج سنة تسع و حج رسول الله سنة عشر</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و قال عند ذکر حوادث السنة السادسة فیها زار رسول الله صلی الله علیه و آله أمه </w:t>
      </w:r>
      <w:r>
        <w:rPr>
          <w:rStyle w:val="FootnoteAnchor"/>
          <w:rtl w:val="true"/>
        </w:rPr>
        <w:footnoteReference w:id="1426"/>
      </w:r>
      <w:r>
        <w:rPr>
          <w:rFonts w:ascii="IRNazanin" w:hAnsi="IRNazanin" w:eastAsia="IRNazanin"/>
          <w:color w:val="111111"/>
          <w:sz w:val="28"/>
          <w:sz w:val="28"/>
          <w:szCs w:val="28"/>
          <w:rtl w:val="true"/>
          <w:lang w:bidi="fa-IR"/>
        </w:rPr>
        <w:t>مرجعه من غزاة بنی لحیان و کانوا بناحیة عسفان و کانت فی ربیع الأول سنة ست فسمعت بنو لحیان فهربوا فی رءوس الجبال فلم یقدروا علی أحد منهم فجاز علی قبر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کانت غزاة رسول الله صلی الله علیه و آله الغابة و هی علی برید من المدینة بطریق الشام فی ربیع الأول روی عن سلمة بن الأکوع قال خرجت قبل أن یؤذن بالأولی و کانت لقاح رسول الله صلی الله علیه و آله ترعی بذی قرد قال فلقینی غلام لعبد الرحمن بن عوف فقال أخذت لقاح رسول الله صلی الله علیه و آله فقلت من أخذها قال غطفان قال فصرخت ثلاث صرخات یا صباحاه فأسمعت ما بین لابتی المدینة ثم اندفعت علی وجهی حتی أدرکتهم و قد أخذوا یستقون من الماء فجعلت أرمیهم بنبل و کنت رامیا و أقول</w:t>
      </w:r>
    </w:p>
    <w:p>
      <w:pPr>
        <w:pStyle w:val="BookText"/>
        <w:rPr/>
      </w:pPr>
      <w:r>
        <w:rPr>
          <w:rFonts w:ascii="IRNazanin" w:hAnsi="IRNazanin" w:eastAsia="IRNazanin"/>
          <w:color w:val="111111"/>
          <w:sz w:val="28"/>
          <w:sz w:val="28"/>
          <w:szCs w:val="28"/>
          <w:rtl w:val="true"/>
          <w:lang w:bidi="fa-IR"/>
        </w:rPr>
        <w:t xml:space="preserve">أنا ابن </w:t>
      </w:r>
      <w:r>
        <w:rPr>
          <w:rStyle w:val="FootnoteAnchor"/>
          <w:rtl w:val="true"/>
        </w:rPr>
        <w:footnoteReference w:id="1427"/>
      </w:r>
      <w:r>
        <w:rPr>
          <w:rFonts w:ascii="IRNazanin" w:hAnsi="IRNazanin" w:eastAsia="IRNazanin"/>
          <w:color w:val="111111"/>
          <w:sz w:val="28"/>
          <w:sz w:val="28"/>
          <w:szCs w:val="28"/>
          <w:rtl w:val="true"/>
          <w:lang w:bidi="fa-IR"/>
        </w:rPr>
        <w:t xml:space="preserve">الأکوع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یوم الرضع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أرتجز حتی استنقذت اللقاح منهم و استلبت منهم ثلاثین بردة قال و جاء النبی صلی الله علیه و آله و الناس فقلت یا رسول الله قد حمیت الماء </w:t>
      </w:r>
      <w:r>
        <w:rPr>
          <w:rStyle w:val="FootnoteAnchor"/>
          <w:rtl w:val="true"/>
        </w:rPr>
        <w:footnoteReference w:id="1428"/>
      </w:r>
      <w:r>
        <w:rPr>
          <w:rFonts w:ascii="IRNazanin" w:hAnsi="IRNazanin" w:eastAsia="IRNazanin"/>
          <w:color w:val="111111"/>
          <w:sz w:val="28"/>
          <w:sz w:val="28"/>
          <w:szCs w:val="28"/>
          <w:rtl w:val="true"/>
          <w:lang w:bidi="fa-IR"/>
        </w:rPr>
        <w:t xml:space="preserve">و هم عطاش فابعث إلیهم </w:t>
      </w:r>
    </w:p>
    <w:p>
      <w:pPr>
        <w:pStyle w:val="BookText"/>
        <w:rPr/>
      </w:pPr>
      <w:r>
        <w:rPr>
          <w:rFonts w:ascii="IRNazanin" w:hAnsi="IRNazanin" w:eastAsia="IRNazanin"/>
          <w:color w:val="111111"/>
          <w:sz w:val="28"/>
          <w:sz w:val="28"/>
          <w:szCs w:val="28"/>
          <w:rtl w:val="true"/>
          <w:lang w:bidi="fa-IR"/>
        </w:rPr>
        <w:t>الساعة فقال یا ابن الأکوع إذا ملکت فأسجح قال ثم رجعنا و یردفنی رسول الله صلی الله علیه و آله علی ناقته حتی دخلنا المدینة</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و فی هذه السنة صلی رسول الله صلی الله علیه و آله صلاة الاستسقاء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الزهری عن أنس قال قحل الناس علی عهد رسول الله صلی الله علیه و آله فأتاه المسلمون فقالوا یا رسول الله قحط المطر و یبس الشجر و هلکت المواشی و أسنت الناس فاستسق لنا ربک عز و جل فقال إذا کان یوم کذا و کذا فاخرجوا و أخرجوا معکم بصدقات قال فلما کان ذلک الیوم خرج رسول الله صلی الله علیه و آله و الناس معه یمشی و یمشون علیهم السکینة و الوقار حتی أتوا المصلی فتقدم النبی صلی الله علیه و آله فصلی بهم رکعتین یجهر فیهما بالقراءة و کان صلی الله علیه و آله یقرأ فی العیدین و الاستسقاء فی الأولی بفاتحة الکتاب و الأعلی و فی الثانیة بفاتحة الکتاب و الغاشیة فلما قضی صلاته استقبل القوم بوجهه و قلب رداءه لکی ینقلب القحط إلی الخصب ثم جثا علی رکبتیه و رفع یدیه و کبر تکبیرة قبل أن یستسقی ثم قال اللهم اسقنا و أغثنا غیثا مغیثا </w:t>
      </w:r>
      <w:r>
        <w:rPr>
          <w:rStyle w:val="FootnoteAnchor"/>
          <w:rtl w:val="true"/>
        </w:rPr>
        <w:footnoteReference w:id="1430"/>
      </w:r>
      <w:r>
        <w:rPr>
          <w:rFonts w:ascii="IRNazanin" w:hAnsi="IRNazanin" w:eastAsia="IRNazanin"/>
          <w:color w:val="111111"/>
          <w:sz w:val="28"/>
          <w:sz w:val="28"/>
          <w:szCs w:val="28"/>
          <w:rtl w:val="true"/>
          <w:lang w:bidi="fa-IR"/>
        </w:rPr>
        <w:t xml:space="preserve">و حیا ربیعا و جدا طبقا غدقا مغدقا عاما هنیئا مریئا مریعا </w:t>
      </w:r>
      <w:r>
        <w:rPr>
          <w:rStyle w:val="FootnoteAnchor"/>
          <w:rtl w:val="true"/>
        </w:rPr>
        <w:footnoteReference w:id="1431"/>
      </w:r>
      <w:r>
        <w:rPr>
          <w:rFonts w:ascii="IRNazanin" w:hAnsi="IRNazanin" w:eastAsia="IRNazanin"/>
          <w:color w:val="111111"/>
          <w:sz w:val="28"/>
          <w:sz w:val="28"/>
          <w:szCs w:val="28"/>
          <w:rtl w:val="true"/>
          <w:lang w:bidi="fa-IR"/>
        </w:rPr>
        <w:t xml:space="preserve">وابلا شاملا </w:t>
      </w:r>
      <w:r>
        <w:rPr>
          <w:rStyle w:val="FootnoteAnchor"/>
          <w:rtl w:val="true"/>
        </w:rPr>
        <w:footnoteReference w:id="1432"/>
      </w:r>
      <w:r>
        <w:rPr>
          <w:rFonts w:ascii="IRNazanin" w:hAnsi="IRNazanin" w:eastAsia="IRNazanin"/>
          <w:color w:val="111111"/>
          <w:sz w:val="28"/>
          <w:sz w:val="28"/>
          <w:szCs w:val="28"/>
          <w:rtl w:val="true"/>
          <w:lang w:bidi="fa-IR"/>
        </w:rPr>
        <w:t xml:space="preserve">مسبلا مجلجلا </w:t>
      </w:r>
      <w:r>
        <w:rPr>
          <w:rStyle w:val="FootnoteAnchor"/>
          <w:rtl w:val="true"/>
        </w:rPr>
        <w:footnoteReference w:id="1433"/>
      </w:r>
      <w:r>
        <w:rPr>
          <w:rFonts w:ascii="IRNazanin" w:hAnsi="IRNazanin" w:eastAsia="IRNazanin"/>
          <w:color w:val="111111"/>
          <w:sz w:val="28"/>
          <w:sz w:val="28"/>
          <w:szCs w:val="28"/>
          <w:rtl w:val="true"/>
          <w:lang w:bidi="fa-IR"/>
        </w:rPr>
        <w:t xml:space="preserve">دائما دررا نافعا غیر ضار عاجلا غیر رائث غیثا اللهم تحیی به البلاد و تغیث به العباد و تجعله بلاغا للحاضر منا و الباد اللهم أنزل فی أرضنا </w:t>
      </w:r>
      <w:r>
        <w:rPr>
          <w:rStyle w:val="FootnoteAnchor"/>
          <w:rtl w:val="true"/>
        </w:rPr>
        <w:footnoteReference w:id="1434"/>
      </w:r>
      <w:r>
        <w:rPr>
          <w:rFonts w:ascii="IRNazanin" w:hAnsi="IRNazanin" w:eastAsia="IRNazanin"/>
          <w:color w:val="111111"/>
          <w:sz w:val="28"/>
          <w:sz w:val="28"/>
          <w:szCs w:val="28"/>
          <w:rtl w:val="true"/>
          <w:lang w:bidi="fa-IR"/>
        </w:rPr>
        <w:t xml:space="preserve">زینتها و أنزل علیها سکنها اللهم أنزل علینا من السماء ماء طهورا تحیی به بلدة میتا و اسقه مما خلقت أَنْعاماً وَ أَناسِیَّ کَثِیراً قال فما برحنا حتی أقبل قزع من السحاب فالتأم بعضه إلی بعض ثم مطرت علیهم سبعة أیام و لیالیهن لا تقلع عن المدینة فأتاه </w:t>
      </w:r>
    </w:p>
    <w:p>
      <w:pPr>
        <w:pStyle w:val="BookText"/>
        <w:rPr/>
      </w:pPr>
      <w:r>
        <w:rPr>
          <w:rFonts w:ascii="IRNazanin" w:hAnsi="IRNazanin" w:eastAsia="IRNazanin"/>
          <w:color w:val="111111"/>
          <w:sz w:val="28"/>
          <w:sz w:val="28"/>
          <w:szCs w:val="28"/>
          <w:rtl w:val="true"/>
          <w:lang w:bidi="fa-IR"/>
        </w:rPr>
        <w:t>المسلمون فقالوا یا رسول الله قد غرقت الأرض و تهدمت البیوت و انقطعت السبل فادع الله تعالی أن یصرفها عنها فضحک رسول الله صلی الله علیه و آله و هو علی المنبر حتی بدت نواجذه تعجبا لسرعة ملالة ابن آدم ثم رفع یدیه ثم قال حوالینا و لا علینا اللهم علی رءوس الظراب و منابت الشجر و بطون الأودیة و ظهور الآکام فتصدعت عن المدینة حتی کانت فی مثل الترس علیها کالفسطاط تمطر مراعیها و لا تمطر فیها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أنه لما صارت المدینة کالفسطاط ضحک رسول الله صلی الله علیه و آله حتی بدت نواجذه ثم قال لله أبی طالب لو کان حیا قرت عیناه من الذی ینشدنا قوله فقام علی بن أبی طالب علیه السلام فقال یا رسول الله کأنک أردت</w:t>
      </w:r>
    </w:p>
    <w:p>
      <w:pPr>
        <w:pStyle w:val="BookText"/>
        <w:rPr/>
      </w:pPr>
      <w:r>
        <w:rPr>
          <w:rFonts w:ascii="IRNazanin" w:hAnsi="IRNazanin" w:eastAsia="IRNazanin"/>
          <w:color w:val="111111"/>
          <w:sz w:val="28"/>
          <w:sz w:val="28"/>
          <w:szCs w:val="28"/>
          <w:rtl w:val="true"/>
          <w:lang w:bidi="fa-IR"/>
        </w:rPr>
        <w:t>و أبیض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عنده فی نعمة </w:t>
      </w:r>
      <w:r>
        <w:rPr>
          <w:rStyle w:val="FootnoteAnchor"/>
          <w:rtl w:val="true"/>
        </w:rPr>
        <w:footnoteReference w:id="1435"/>
      </w:r>
      <w:r>
        <w:rPr>
          <w:rFonts w:ascii="IRNazanin" w:hAnsi="IRNazanin" w:eastAsia="IRNazanin"/>
          <w:color w:val="111111"/>
          <w:sz w:val="28"/>
          <w:sz w:val="28"/>
          <w:szCs w:val="28"/>
          <w:rtl w:val="true"/>
          <w:lang w:bidi="fa-IR"/>
        </w:rPr>
        <w:t>و فواضل</w:t>
      </w:r>
    </w:p>
    <w:p>
      <w:pPr>
        <w:pStyle w:val="BookText"/>
        <w:rPr/>
      </w:pPr>
      <w:r>
        <w:rPr>
          <w:rFonts w:ascii="IRNazanin" w:hAnsi="IRNazanin" w:eastAsia="IRNazanin"/>
          <w:color w:val="111111"/>
          <w:sz w:val="28"/>
          <w:sz w:val="28"/>
          <w:szCs w:val="28"/>
          <w:rtl w:val="true"/>
          <w:lang w:bidi="fa-IR"/>
        </w:rPr>
        <w:t>کذبتم و بیت الله یبزی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نقاتل دونه و نناضل</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نسلمه حتی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نذهل عن أبنائنا و الحلائل</w:t>
      </w:r>
    </w:p>
    <w:p>
      <w:pPr>
        <w:pStyle w:val="BookText"/>
        <w:rPr/>
      </w:pPr>
      <w:r>
        <w:rPr>
          <w:rFonts w:ascii="IRNazanin" w:hAnsi="IRNazanin" w:eastAsia="IRNazanin"/>
          <w:color w:val="111111"/>
          <w:sz w:val="28"/>
          <w:sz w:val="28"/>
          <w:szCs w:val="28"/>
          <w:rtl w:val="true"/>
          <w:lang w:bidi="fa-IR"/>
        </w:rPr>
        <w:t>فقال رسول الله صلی الله علیه و آله أجل فقام رجل من کنانة فقال</w:t>
      </w:r>
    </w:p>
    <w:p>
      <w:pPr>
        <w:pStyle w:val="BookText"/>
        <w:rPr/>
      </w:pPr>
      <w:r>
        <w:rPr>
          <w:rFonts w:ascii="IRNazanin" w:hAnsi="IRNazanin" w:eastAsia="IRNazanin"/>
          <w:color w:val="111111"/>
          <w:sz w:val="28"/>
          <w:sz w:val="28"/>
          <w:szCs w:val="28"/>
          <w:rtl w:val="true"/>
          <w:lang w:bidi="fa-IR"/>
        </w:rPr>
        <w:t>لک الحمد و الشکر ممن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سقینا بوجه النبی المطر</w:t>
      </w:r>
    </w:p>
    <w:p>
      <w:pPr>
        <w:pStyle w:val="BookText"/>
        <w:rPr/>
      </w:pPr>
      <w:r>
        <w:rPr>
          <w:rFonts w:ascii="IRNazanin" w:hAnsi="IRNazanin" w:eastAsia="IRNazanin"/>
          <w:color w:val="111111"/>
          <w:sz w:val="28"/>
          <w:sz w:val="28"/>
          <w:szCs w:val="28"/>
          <w:rtl w:val="true"/>
          <w:lang w:bidi="fa-IR"/>
        </w:rPr>
        <w:t>دعا الله خالقه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أشخص منه البصر</w:t>
      </w:r>
    </w:p>
    <w:p>
      <w:pPr>
        <w:pStyle w:val="BookText"/>
        <w:rPr/>
      </w:pPr>
      <w:r>
        <w:rPr>
          <w:rFonts w:ascii="IRNazanin" w:hAnsi="IRNazanin" w:eastAsia="IRNazanin"/>
          <w:color w:val="111111"/>
          <w:sz w:val="28"/>
          <w:sz w:val="28"/>
          <w:szCs w:val="28"/>
          <w:rtl w:val="true"/>
          <w:lang w:bidi="fa-IR"/>
        </w:rPr>
        <w:t xml:space="preserve">فلم یک إلا کإلقا </w:t>
      </w:r>
      <w:r>
        <w:rPr>
          <w:rStyle w:val="FootnoteAnchor"/>
          <w:rtl w:val="true"/>
        </w:rPr>
        <w:footnoteReference w:id="1437"/>
      </w:r>
      <w:r>
        <w:rPr>
          <w:rFonts w:ascii="IRNazanin" w:hAnsi="IRNazanin" w:eastAsia="IRNazanin"/>
          <w:color w:val="111111"/>
          <w:sz w:val="28"/>
          <w:sz w:val="28"/>
          <w:szCs w:val="28"/>
          <w:rtl w:val="true"/>
          <w:lang w:bidi="fa-IR"/>
        </w:rPr>
        <w:t>الردا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أسرع حتی رأینا المطر</w:t>
      </w:r>
    </w:p>
    <w:p>
      <w:pPr>
        <w:pStyle w:val="BookText"/>
        <w:rPr/>
      </w:pPr>
      <w:r>
        <w:rPr>
          <w:rFonts w:ascii="IRNazanin" w:hAnsi="IRNazanin" w:eastAsia="IRNazanin"/>
          <w:color w:val="111111"/>
          <w:sz w:val="28"/>
          <w:sz w:val="28"/>
          <w:szCs w:val="28"/>
          <w:rtl w:val="true"/>
          <w:lang w:bidi="fa-IR"/>
        </w:rPr>
        <w:t>دفاق العزائل جم 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أغاث به الله علیا مضر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کما قاله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أبیض ذو غرر </w:t>
      </w:r>
      <w:bookmarkStart w:id="485" w:name="pg13772_145487"/>
    </w:p>
    <w:p>
      <w:pPr>
        <w:pStyle w:val="BookText"/>
        <w:rPr/>
      </w:pPr>
      <w:bookmarkEnd w:id="485"/>
      <w:r>
        <w:rPr>
          <w:rFonts w:ascii="IRNazanin" w:hAnsi="IRNazanin" w:eastAsia="IRNazanin"/>
          <w:color w:val="111111"/>
          <w:sz w:val="28"/>
          <w:sz w:val="28"/>
          <w:szCs w:val="28"/>
          <w:rtl w:val="true"/>
          <w:lang w:bidi="fa-IR"/>
        </w:rPr>
        <w:t>به الله یسقی صوب 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العیان لذاک الخبر</w:t>
      </w:r>
    </w:p>
    <w:p>
      <w:pPr>
        <w:pStyle w:val="BookText"/>
        <w:rPr/>
      </w:pPr>
      <w:r>
        <w:rPr>
          <w:rFonts w:ascii="IRNazanin" w:hAnsi="IRNazanin" w:eastAsia="IRNazanin"/>
          <w:color w:val="111111"/>
          <w:sz w:val="28"/>
          <w:sz w:val="28"/>
          <w:szCs w:val="28"/>
          <w:rtl w:val="true"/>
          <w:lang w:bidi="fa-IR"/>
        </w:rPr>
        <w:t>فمن یشکر الله یلقی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الله یلقی الغیر</w:t>
      </w:r>
    </w:p>
    <w:p>
      <w:pPr>
        <w:pStyle w:val="BookText"/>
        <w:rPr/>
      </w:pPr>
      <w:r>
        <w:rPr>
          <w:rFonts w:ascii="IRNazanin" w:hAnsi="IRNazanin" w:eastAsia="IRNazanin"/>
          <w:color w:val="111111"/>
          <w:sz w:val="28"/>
          <w:sz w:val="28"/>
          <w:szCs w:val="28"/>
          <w:rtl w:val="true"/>
          <w:lang w:bidi="fa-IR"/>
        </w:rPr>
        <w:t>فقال رسول الله صلی الله علیه و آله إن یک شاعر أحسن فقد أحسنت</w:t>
      </w:r>
      <w:r>
        <w:rPr>
          <w:rFonts w:eastAsia="IRNazanin" w:cs="IRNazanin"/>
          <w:color w:val="111111"/>
          <w:sz w:val="28"/>
          <w:szCs w:val="28"/>
          <w:rtl w:val="true"/>
          <w:lang w:bidi="fa-IR"/>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بیان اتفاقات سال پنجم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غزوه مریسیع اتفاق افتاد و ماجرا از این قرار بود که بنی مصطلق در چاهی به نام مریسیع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قومش و کسانی که در استطاعت او بودند رفت و آنان را به جنگ با رسول خدا صلی الله علیه و آله و سلم فرا 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اجابت کردند و برای حرکت با او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بن حصیب را فرستاد تا از این خبر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 و با حارث بن ابی ضرار ملاقات کرده و با او صحبت کرد سپس به نزد رسول خدا بازگشت و آن حضرت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مردم را برای حرکت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مامور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با سی اسب شتابان بیرون رفتند و گروهی از منافقان نیز با آنان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زید بن حارثه را در مدینه به جای خود گماشت و روز دوشنبه دوم شعبان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رسول خدا و کشته شدن جاسوسی که خبر رسول خدا را برای حارث بن ابی ضرار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او و همراهانش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حارث از این ماجرا ناگوار شد و ترس به دل راه داد و همراهان عرب او پراکنده شدند و رسول خدا صلی الله علیه و آله و سلم به مریسیع رسید و در آنجا چادر زد و همراه آن حضرت عائشه و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نبرد آماده شدند و رسول خدا و یارانش صف کشیدند و ساعتی را به سوی هم تیر انداختند سپس رسول خدا به یارانش فرمان داد و آنان یکپارچه و به طور دسته جمعی یورش بردند و ده نفر از دشمن را از پای درآوردند و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مردان و زنان و کودکان و شتران و گوسفندان را به اسیری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شتران دو هزار و گوسفندان پنج هزار و اسیران دویست زن به جز یک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 اسیران بازگشتند، خانواده اسراء آمدند و فدیه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جویره دختر حارث سهم ثابت بن قیس و پسر عموی او شد، آن دو جویرۀ را باز خرید کردند و جویرۀ در باره باز خریدش از رسول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خرید و به ازدواج خود در آورد و او را برّۀ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مهریه جویرۀ را آزاد کردن چهل نفر از قومش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ابا نضلۀ طائی را به مدینه فرستاد تا مژده فتح مریسیع را به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عائشه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زنان بنی مصطلق را به اسارت گرفت و یک پنجم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آورد و در میان مردم تقسیم کرد و به سوارکاران دو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دختر حارث سهم ثابت بن قیس شد و جویریۀ در اختیار پسر عموی او به نام صفوان بن مالک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مُرد و ثابت قیس در مقابل نه اوقیه او را باز خرید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زن زیبایی بود که هر کس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مجذوبش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پیامبر در نزد من بود، جویریه به نزد پیامبر آمد و خواست که او را باز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محض اینکه او را دیدم دوست نداشتم که بر پیامبر وارد شود و دانستم که او در وی همان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جویریۀ دختر حارث که سرور قومش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این وضع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سهم ثابت بن قیس قرار گرفتم و او در ازای نه اوقیه مرا باز خرید کرده است، پس برای آزاد شدنم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بهتری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فدیه تو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ازدواج خودم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مردم پخش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رسول خدا در بردگی باشند؟ پس زنان بنی مصطلق را که در اختیار داشتند آزاد کردند و با ازدواج پیامبر با جویریۀ صد زن را آزاد کردند و من هیچ زنی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به اندازه جویریۀ موجب برکت و شرافت قومش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در این غزوه آیه تیمم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ماجرای افک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رسول خدا با زینب دختر جحش بن رباب که مادرش امیمۀ دختر عبد المطلب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با رسول خدا هجرت کرد و رسول خدا او را برای 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با او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ازدواج او با تو رضایت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با زینب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در ماه ذی القعده سال پنجم هجری او را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آن هنگام سی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زینب را در باب احوال همسران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ذی الحجه رسول خدا سوار بر اسبی به جنگل رفت و از اسب افتاد و ران راستش خراش برداشت و پنج روز را در منزل ماند و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فریضه حجّ نازل شد و رسول خدا بدون هیچ مانعی آن را به تاخیر انداخت و در سال هفتم هجری برای انجام عمره به مکه رفت و حجّ به جای نگذارد و در سال هشتم هجری مکه را فتح نمود و در سال نهم هجری ابوبکر را مامور رسیدگی به امور حاجیان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سال دهم هجری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رویداهای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در بازگشت از غزوه بنی لحیان قبر مادرش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عسفان بودند و این ماجرا در ماه ربیع الاول سال ششم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خبر آمدن پیامبر را شنیدند و به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گریختند و مسلمانان نتوانستند بر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مسیر بازگشت بر قبر مادرش گذر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غزوه غابۀ را انجام داد و این منطقه در فاصله یک بریدی مدینه در مسیر شام واقع شده بود که این غزوه در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سلمه بن اکوع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بیرون رفتم و شتران ماده پیامبر در ذی قرد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 الرحمن بن عوف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رسول خدا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دزدیده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لأبۀ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این فریاد را شنیدند سپس خودم شتابان به راه افتادم تا اینکه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رسیدم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من شروع به تیر افکندن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 و در حالی که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انداختم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ابن اکوع هستم و و 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طور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تا اینکه شتران را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 جامه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مردم آمدند و گفم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از آب خوردن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شدم علی رغم اینکه تشنه بودند، پس فورا کسی را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اکوع هنگامی که استطاعت یافتی و قدرتمند شدی، آسان بگیر و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رسول خدا بر ترک من بر شترش سوار بود بازگشتیم تا به مدینه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نماز استسقاء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انس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مردم دچار خشکسالی شدند و مسلمانان به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باران قطع شده و درختان خشک گردیده و چهارپایان هلاک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مردم به خشکسالی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پروردگارت که عزّ و جلّ است برای ما طلب باران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 روز رسید بیرون بیائید 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همراهتان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مقرر فرا رسید رسول خدا همراه مردم به آرامی و با متانت بیرون رفتند تا اینکه به مصلّی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نماز شد و دو رکعت نماز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 که در هر دو رکعت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جهری قرائت فرمود و آن حضرت در نماز عید فطر و قربان و نماز طلبیدن باران در رکعت اول سوره فاتحه و سوره اعلی و در رکعت دوم فاتحه و سوره غاشیه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برد رو به سوی مردم کرد و ردایش را برگردانید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تبدیل خشکسالی به حاصلخیزی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زانو نشست و دستانش را بلند کرد و پیش از اینکه طلب باران کند یک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ما را از بارانی تند، پربار، بهاری، رشد دهنده، پربار، پر پشت و فراوان و فراگیر و بی‌کاست، سیراب‌کننده به اندازه، سود بخش بی‌زیان، زود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سیراب فرما، پروردگارا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 زنده بگردان و بندگان را بدان سیراب، و آن را کفایت کننده برای شهرنشین و روستانشین ما قرار بده، خداوندا زینت آن را بر سرزمین ما فرود آر و قوت آن را در سرزمین ما نازل کن، خداوندا از آسمان آبی پاک بر ما بفرست و زمین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بدان زنده بگردان و آن را به آنچه برای ما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خلق کردی،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خود تکان نخورده بودیم 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 در آسمان ظاهر شده و به یکدیگر پیوستند سپس هفت شبانه روز باران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بارید و از مدینه کنار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مسلمانان نزد پیامبرآمدند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زمین غرق شد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ویران گردید و درمانده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متعال بخواه که باران را از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بر منبر بود به خاطر تعجب از زود خسته شدن بنی آدم خندید تا جایی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اطراف ما باران بباران نه بر ما، پروردگارا بر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رویش درختان و وسط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 تا جایی که گویی آسمان سپری بر مدینه شد مانند چادر، و بر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اما بر مدینه حتی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مدینه شبیه چادری شده بود رسول خدا صلی الله علیه و آله و سلم خندید تا جایی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او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ابو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سپید چهره‌ای که به آبروی او از ابر طلب باران می‌شود، همو که مایه دلخوشی و پناه ایتام و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از آل هاشم که مشرف به مرگ و هلاکت‌اند به او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 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تسلیم شما نمی‌کنیم تا اینکه همگی در میدان نبرد در اطراف او به خاک بیفتیم، و از فرزندان و زنان خود غافل و سرگرم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و سپاس از سوی همه کسانی که سپاس گویند و شکر کنند که ما به آبروی پیامبر از باران سیراب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پیشگاه آفریننده خود خداوند دعا نمود، 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نپائید مگر به اندازه پشت و رو کردن یک عبا، و با شتاب و سرعت تمام باران بسوی ما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پر آب بسان آبی که از سر مشک فرو ریزد،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تند که زمین را می‌شکافت، و خداوند بدان سبب به فریاد علیا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عمویش ابو طالب گفته بود مردی بخشنده و کریم النفس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خداوند به برکت وجود او از ابرهای سنگین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تند می‌فرستد 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شکر کند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بیشتری به او خواهد رسید و هر کس کفران نعمت کند، اوضاعش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شاعری خوب شعر بسراید، آن شاعر تو هستی که خوب شعر سرود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بیان رخدادهای سال ششم 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532853_3264237689"/>
      <w:bookmarkStart w:id="487" w:name="_Toc193"/>
      <w:bookmarkEnd w:id="486"/>
      <w:r>
        <w:rPr>
          <w:rtl w:val="true"/>
        </w:rPr>
        <w:t>بیان</w:t>
      </w:r>
      <w:bookmarkEnd w:id="487"/>
    </w:p>
    <w:p>
      <w:pPr>
        <w:pStyle w:val="BookText"/>
        <w:rPr/>
      </w:pPr>
      <w:r>
        <w:rPr>
          <w:rFonts w:ascii="IRNazanin" w:hAnsi="IRNazanin" w:eastAsia="IRNazanin"/>
          <w:color w:val="111111"/>
          <w:sz w:val="28"/>
          <w:sz w:val="28"/>
          <w:szCs w:val="28"/>
          <w:rtl w:val="true"/>
          <w:lang w:bidi="fa-IR"/>
        </w:rPr>
        <w:t>الجحش سحج الجلد أی تقشره قوله یوم الرضع بضم الراء و تشدید الضاد جمع راضع و هو اللئیم أی خذ الرمیة و الیوم یوم هلاک اللئام قوله فأسجح أی فسهل و أحسن العفو قوله قحل الناس قال الجزری أی یبسوا من شدة القحط و قد قحل یقحل قحلا إذا التزق جلده بعظمه من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أسنت الناس أی دخلوا فی السنة و هی القحط و الحیا مقصورا المطر و قیل الخصب و ما یحیا به الناس و الجدا بالقصر أیضا المطر العام و الطبق الذی یطبق الأرض أی یعم وجهها و الغدق الکبیر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مریعا أی عاما یغنی عن الارتیاد و النجعة فالناس یربعون حیث شاءوا أی یقیمون و لا یحتاجون إلی الانتقال فی طلب الکلإ أو من أربع الغیث إذا أنبت الربیع و یروی مرتعا بالتاء المثناة من فوق من رتعت الإبل إذا رعت و أرتعها الله أی أنبت لها ما ترتع فیه و الوابل المطر الشدید الکبیر القطر و المسبل من السبل و هو المطر أیضا و المجلل </w:t>
      </w:r>
      <w:r>
        <w:rPr>
          <w:rStyle w:val="FootnoteAnchor"/>
          <w:rtl w:val="true"/>
        </w:rPr>
        <w:footnoteReference w:id="1439"/>
      </w:r>
      <w:r>
        <w:rPr>
          <w:rFonts w:ascii="IRNazanin" w:hAnsi="IRNazanin" w:eastAsia="IRNazanin"/>
          <w:color w:val="111111"/>
          <w:sz w:val="28"/>
          <w:sz w:val="28"/>
          <w:szCs w:val="28"/>
          <w:rtl w:val="true"/>
          <w:lang w:bidi="fa-IR"/>
        </w:rPr>
        <w:t>الذی یستر الأرض بمائه أو بالنبات الذی ینبت بمائه کأنه یکسوها ذلک قوله صلی الله علیه و آله دائما و فی بعض النسخ دیما و هی جمع دیمة و هی مطر یدوم فی سکون و الدرر جمع الدرة و درة السحاب صبه و الرائث البطی‌ء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بلاغا أی ما یکفی أهل حضرنا و بدونا و زینة الأرض حیاتها بنباتها و السکن القوت الذی یسکن به فی الدار کالنزل و هو الطعام الذی ینزل علیه و یکتفی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حوالینا فی موضع نصب أی أمطر حوالینا و لا تمطر علینا و الظراب جمع ظرب ککتف و هی الجبال الصغار و القزع بالتحریک قطع من السحاب رقیقة الواحدة قزعة و هو ما یفرق بین جمعه و واحده بالتاء کما یقال سحاب و سحابة و قوله علیها أی علی المدینة و کلمة فی کأنها زائدة أی حتی کانت المدینة أو السماء مثل الترس وسط السحاب و السحاب علیها کالفسطاط و هی الخیمة و الثمال بالکسر الملجأ و الغیاث أو المطعم فی الشدة و عصمة للأرامل أی یمنعهن من الضیاع و الحاجة و یبزی أی یقهر و یغلب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ممن شکر أی الذی یحمد الله إنما یشکره بما أولاه من نعمه أو الحمد بتوفیق الله الذی شکر من عباده العمل الیسیر فی جنب النعمة الکثیرة قوله إلیه أی إلی إنزال الغیث قوله کإلقا الرداء هذا من الممدود الذی قصر لأجل الشعر کما یمد المقصور للشعر و الدفاق المطر الواسع الکثیر المندفق و العزائل مقلوب من العزالی جمع العزلاء و هی فم المزادة شبه ما یمطر من السحاب بما یتدفق من فم المزادة و البعاق بالضم السحاب الذی یتبعق بالماء أی یتصبب و قیل البعاق المطر العظیم و الجم الکثیر قوله به الله یسقی فیه انکسار اللفظ و الوزن و یرویه بعضهم به الله أنزل و الصوب نزول المطر و الغیر التغیر و من یکفر الله فی نعمه تغیر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فی هذه السنة کانت سریة عبد الله بن عتیک لقتل أبی رافع عبد الله بن أبی الحقیق و قیل سلام بن أبی الحقیق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بإسنادی فی سماع البخاری إلیه بإسناده عن البراء قال بعث رسول الله صلی الله علیه و آله إلی أبی رافع الیهودی جماعة من الأنصار و أمر علیهم عبد الله و کان أبو رافع یؤذی رسول الله صلی الله علیه و آله و یعین علیه و کان فی حصن له بأرض الحجاز فلما دنوا منه و قد غربت الشمس و راح الناس بسرحهم قال عبد الله لأصحابه اجلسوا مکانکم فإنی منطلق و متلطف للبواب لعلی أدخل فأقبل حتی دنا من الباب ثم تقنع بثوبه کأنه یقضی حاجته و قد دخل الناس فهتف به البواب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الله إن کنت ترید أن تدخل فادخل فإنی أرید أن أغلق الباب فدخلت فکمنت فلما دخل الناس أغلق الباب ثم علق الأغالیق علی ود </w:t>
      </w:r>
      <w:r>
        <w:rPr>
          <w:rStyle w:val="FootnoteAnchor"/>
          <w:rtl w:val="true"/>
        </w:rPr>
        <w:footnoteReference w:id="1440"/>
      </w:r>
      <w:r>
        <w:rPr>
          <w:rFonts w:ascii="IRNazanin" w:hAnsi="IRNazanin" w:eastAsia="IRNazanin"/>
          <w:color w:val="111111"/>
          <w:sz w:val="28"/>
          <w:sz w:val="28"/>
          <w:szCs w:val="28"/>
          <w:rtl w:val="true"/>
          <w:lang w:bidi="fa-IR"/>
        </w:rPr>
        <w:t xml:space="preserve">قال فقمت علی الأقالید </w:t>
      </w:r>
      <w:r>
        <w:rPr>
          <w:rStyle w:val="FootnoteAnchor"/>
          <w:rtl w:val="true"/>
        </w:rPr>
        <w:footnoteReference w:id="1441"/>
      </w:r>
      <w:r>
        <w:rPr>
          <w:rFonts w:ascii="IRNazanin" w:hAnsi="IRNazanin" w:eastAsia="IRNazanin"/>
          <w:color w:val="111111"/>
          <w:sz w:val="28"/>
          <w:sz w:val="28"/>
          <w:szCs w:val="28"/>
          <w:rtl w:val="true"/>
          <w:lang w:bidi="fa-IR"/>
        </w:rPr>
        <w:t xml:space="preserve">فأخذتها ففتحت الباب و کان أبو رافع یسمر عنده و کان فی علالی </w:t>
      </w:r>
      <w:r>
        <w:rPr>
          <w:rStyle w:val="FootnoteAnchor"/>
          <w:rtl w:val="true"/>
        </w:rPr>
        <w:footnoteReference w:id="1442"/>
      </w:r>
      <w:r>
        <w:rPr>
          <w:rFonts w:ascii="IRNazanin" w:hAnsi="IRNazanin" w:eastAsia="IRNazanin"/>
          <w:color w:val="111111"/>
          <w:sz w:val="28"/>
          <w:sz w:val="28"/>
          <w:szCs w:val="28"/>
          <w:rtl w:val="true"/>
          <w:lang w:bidi="fa-IR"/>
        </w:rPr>
        <w:t xml:space="preserve">فلما ذهب عنه أهل سمره صعدت إلیه فجعلت کلما فتحت بابا أغلق </w:t>
      </w:r>
      <w:r>
        <w:rPr>
          <w:rStyle w:val="FootnoteAnchor"/>
          <w:rtl w:val="true"/>
        </w:rPr>
        <w:footnoteReference w:id="1443"/>
      </w:r>
      <w:r>
        <w:rPr>
          <w:rFonts w:ascii="IRNazanin" w:hAnsi="IRNazanin" w:eastAsia="IRNazanin"/>
          <w:color w:val="111111"/>
          <w:sz w:val="28"/>
          <w:sz w:val="28"/>
          <w:szCs w:val="28"/>
          <w:rtl w:val="true"/>
          <w:lang w:bidi="fa-IR"/>
        </w:rPr>
        <w:t xml:space="preserve">علی من داخل فقلت إن القوم نذروا بی لم یخلصوا إلی حتی أقتله فانتهیت إلیه فإذا هو فی بیت مظلم وسط عیاله لا أدری أین هو من البیت قلت أبا رافع </w:t>
      </w:r>
      <w:r>
        <w:rPr>
          <w:rStyle w:val="FootnoteAnchor"/>
          <w:rtl w:val="true"/>
        </w:rPr>
        <w:footnoteReference w:id="1444"/>
      </w:r>
      <w:r>
        <w:rPr>
          <w:rFonts w:ascii="IRNazanin" w:hAnsi="IRNazanin" w:eastAsia="IRNazanin"/>
          <w:color w:val="111111"/>
          <w:sz w:val="28"/>
          <w:sz w:val="28"/>
          <w:szCs w:val="28"/>
          <w:rtl w:val="true"/>
          <w:lang w:bidi="fa-IR"/>
        </w:rPr>
        <w:t xml:space="preserve">قال من هذا فأهویت نحو الصوت فأضربه ضربة بالسیف و أنا دهش فما أغنیت شیئا و صاح فخرجت من البیت فأمکث غیر بعید ثم دخلت إلیه فقلت ما هذا الصوت یا با رافع فقال لأمک الویل إن معی رجلا فی البیت ضربنی قبل بالسیف قال فأضربه ضربة أثخنته و لم أقتله ثم وضعت ظبة </w:t>
      </w:r>
      <w:r>
        <w:rPr>
          <w:rStyle w:val="FootnoteAnchor"/>
          <w:rtl w:val="true"/>
        </w:rPr>
        <w:footnoteReference w:id="1445"/>
      </w:r>
      <w:r>
        <w:rPr>
          <w:rFonts w:ascii="IRNazanin" w:hAnsi="IRNazanin" w:eastAsia="IRNazanin"/>
          <w:color w:val="111111"/>
          <w:sz w:val="28"/>
          <w:sz w:val="28"/>
          <w:szCs w:val="28"/>
          <w:rtl w:val="true"/>
          <w:lang w:bidi="fa-IR"/>
        </w:rPr>
        <w:t xml:space="preserve">السیف فی بطنه حتی أخذ فی ظهره فعرفت أنی قتلته فجعلت أفتح الأبواب بابا بابا حتی انتهیت إلی درجة له فوضعت رجلی و أنا أری أنی قد انتهیت إلی الأرض فوقعت فی لیلة مقمرة فانکسرت ساقی فعصبتها بعمامتی ثم انطلقت حتی جلست علی الباب فقلت لا أخرج اللیلة حتی أعلم أ قتلته فلما صاح الدیک قام الناعی علی السور فقال أنعی أبا رافع تاجر أهل الحجاز فانطلقت إلی أصحابی فقلت النجاء فقد قتل الله أبا رافع فانتهیت إلی النبی صلی الله علیه و آله فحدثته فقال ابسط رجلک فبسطت رجلی فمسحها </w:t>
      </w:r>
    </w:p>
    <w:p>
      <w:pPr>
        <w:pStyle w:val="BookText"/>
        <w:rPr/>
      </w:pPr>
      <w:r>
        <w:rPr>
          <w:rFonts w:ascii="IRNazanin" w:hAnsi="IRNazanin" w:eastAsia="IRNazanin"/>
          <w:color w:val="111111"/>
          <w:sz w:val="28"/>
          <w:sz w:val="28"/>
          <w:szCs w:val="28"/>
          <w:rtl w:val="true"/>
          <w:lang w:bidi="fa-IR"/>
        </w:rPr>
        <w:t xml:space="preserve">و کأنما </w:t>
      </w:r>
      <w:r>
        <w:rPr>
          <w:rStyle w:val="FootnoteAnchor"/>
          <w:rtl w:val="true"/>
        </w:rPr>
        <w:footnoteReference w:id="1446"/>
      </w:r>
      <w:r>
        <w:rPr>
          <w:rFonts w:ascii="IRNazanin" w:hAnsi="IRNazanin" w:eastAsia="IRNazanin"/>
          <w:color w:val="111111"/>
          <w:sz w:val="28"/>
          <w:sz w:val="28"/>
          <w:szCs w:val="28"/>
          <w:rtl w:val="true"/>
          <w:lang w:bidi="fa-IR"/>
        </w:rPr>
        <w:t>لم أشتکها قط</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السرح </w:t>
      </w:r>
      <w:r>
        <w:rPr>
          <w:rStyle w:val="FootnoteAnchor"/>
          <w:rtl w:val="true"/>
        </w:rPr>
        <w:footnoteReference w:id="1448"/>
      </w:r>
      <w:r>
        <w:rPr>
          <w:rFonts w:ascii="IRNazanin" w:hAnsi="IRNazanin" w:eastAsia="IRNazanin"/>
          <w:color w:val="111111"/>
          <w:sz w:val="28"/>
          <w:sz w:val="28"/>
          <w:szCs w:val="28"/>
          <w:rtl w:val="true"/>
          <w:lang w:bidi="fa-IR"/>
        </w:rPr>
        <w:t>الإبل و المواشی تسرح للرعی بالغداة و الأغالیق المفاتیح و الأقالید جمع إقلید و هو المفتاح فی لغة الیمن و الود بفتح الواو الوتد و هی لغة تمیم و العلالی جمع علیة و هی الغرفة قوله نذروا بکسر الذال أی علموا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السنة کان قصة العرنیین </w:t>
      </w:r>
      <w:r>
        <w:rPr>
          <w:rStyle w:val="FootnoteAnchor"/>
          <w:rtl w:val="true"/>
        </w:rPr>
        <w:footnoteReference w:id="1449"/>
      </w:r>
      <w:r>
        <w:rPr>
          <w:rFonts w:ascii="IRNazanin" w:hAnsi="IRNazanin" w:eastAsia="IRNazanin"/>
          <w:color w:val="111111"/>
          <w:sz w:val="28"/>
          <w:sz w:val="28"/>
          <w:szCs w:val="28"/>
          <w:rtl w:val="true"/>
          <w:lang w:bidi="fa-IR"/>
        </w:rPr>
        <w:t xml:space="preserve">فی شوالها قالوا قدم نفر من عرنیة ثمانیة علی رسول الله صلی الله علیه و آله فأسلموا و اجتووا </w:t>
      </w:r>
      <w:r>
        <w:rPr>
          <w:rStyle w:val="FootnoteAnchor"/>
          <w:rtl w:val="true"/>
        </w:rPr>
        <w:footnoteReference w:id="1450"/>
      </w:r>
      <w:r>
        <w:rPr>
          <w:rFonts w:ascii="IRNazanin" w:hAnsi="IRNazanin" w:eastAsia="IRNazanin"/>
          <w:color w:val="111111"/>
          <w:sz w:val="28"/>
          <w:sz w:val="28"/>
          <w:szCs w:val="28"/>
          <w:rtl w:val="true"/>
          <w:lang w:bidi="fa-IR"/>
        </w:rPr>
        <w:t xml:space="preserve">المدینة فأمر بهم رسول الله صلی الله علیه و آله إلی لقاحه و قال لو خرجتم إلی ذود لنا فشربتم من ألبانها فقتلوا الراعی و قطعوا یده و رجله و غرسوا الشوک فی لسانه و عینیه حتی مات و بلغ رسول الله صلی الله علیه و آله الخبر فبعث فی أثرهم عشرین فارسا و استعمل علیهم کرز بن جابر الفهری فأدرکهم فأحاطوا بهم </w:t>
      </w:r>
      <w:r>
        <w:rPr>
          <w:rStyle w:val="FootnoteAnchor"/>
          <w:rtl w:val="true"/>
        </w:rPr>
        <w:footnoteReference w:id="1451"/>
      </w:r>
      <w:r>
        <w:rPr>
          <w:rFonts w:ascii="IRNazanin" w:hAnsi="IRNazanin" w:eastAsia="IRNazanin"/>
          <w:color w:val="111111"/>
          <w:sz w:val="28"/>
          <w:sz w:val="28"/>
          <w:szCs w:val="28"/>
          <w:rtl w:val="true"/>
          <w:lang w:bidi="fa-IR"/>
        </w:rPr>
        <w:t xml:space="preserve">و أسروهم و ربطوهم حتی قدموا بهم المدینة و کان رسول الله صلی الله علیه و آله بالغابة فخرجوا بهم نحوه فأمرهم فقطعت أیدیهم و أرجلهم و سمل أعینهم </w:t>
      </w:r>
      <w:r>
        <w:rPr>
          <w:rStyle w:val="FootnoteAnchor"/>
          <w:rtl w:val="true"/>
        </w:rPr>
        <w:footnoteReference w:id="1452"/>
      </w:r>
      <w:r>
        <w:rPr>
          <w:rFonts w:ascii="IRNazanin" w:hAnsi="IRNazanin" w:eastAsia="IRNazanin"/>
          <w:color w:val="111111"/>
          <w:sz w:val="28"/>
          <w:sz w:val="28"/>
          <w:szCs w:val="28"/>
          <w:rtl w:val="true"/>
          <w:lang w:bidi="fa-IR"/>
        </w:rPr>
        <w:t xml:space="preserve">و صلبوا هناک و کانت اللقاح خمس عشرة لقحة فردوها إلا واحدة نحروها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488" w:name="pg13772_145491"/>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سحج پوست یعنی کنده شدن پوست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تشدید ضاد جمع راضع به معنای فرومایه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تیر را بگیر که امروز روز نابودی فرومایگان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 بگیر و خوب گذشت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قحطی خشک گردیدند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قحل یقحل قحلا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گرسنگی و لاغری پوستش به استخوان بچسبد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خشکسالی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 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حاصلخیزی و آنچه که مردم بدان زنده و پویا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الف مقصور به معنای باران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سطح زمین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درشت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فراگیری که نیازمند به دنبال آب و گیاه گشتن نداشته باشد و مردم هر جا بخواهند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اقامت کنند و نیازی به انتقال به دنبال آب و گیاه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بهار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نیز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شتر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شتران چیزی که در آن بچرند 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دانه درشت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السبل به معنای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با آبش یا با گیاهانی که با آب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زمین را بپوشاند گویی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جمع کلمه دیمۀ به معنای بارانی است که به آرامی ادامه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الدرۀ است و درّۀ السحاب یعنی ریزش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برای شهرنشین و روستا نشین ما کفایت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زینۀ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شدن زمین با روئیدن 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غذایی که بدان در خانه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غذایی است که بر آن نزول کنند و بدان بسنده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امطر حوالینا و لا تمطر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الظرب بر وزن کتف به معنای کوه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نازک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کلماتی است با که تاء موحّده میان جمع و مفرد آن تفاوت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سحاب و سحابۀ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تا جایی که مدینه یا آسمان هچوم سپری در وسط ابرها شد و ابرها بر روز آن شبیه فسطاط یعنی چادر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ثاء به معنای پناهگاه و غذا دادن به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سختی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عصمۀ للأرامل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مرگ و نیازمندی نجات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مقهود و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خداوند را سپاس گوید، در واقع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 بخشیده، خداوند را شکر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یا حمد وسپاس با توفیق خداوندی است که در ازای عمل اندک،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بیشمار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فرستادن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کالقاء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اسم ممدودی است که به خاطر وزن شعر مقصور شده چنانچه به خاطر وزن شعری اسم مقصور، ممدود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وسیع و ریزان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العزلاء به معنای دهانه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را که از ابرها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به آبی که از دهانه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ابری است که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البعاق باران بسیار و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الله 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لفظ و وزن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دگرگونی یعنی هر کس کفران نعمت کند اوضاعش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سریه عبد الله بن عتیک برای قتل ابو رافع عبد الله بن ابی حقیق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نام او سلّام بن ابی الحقیق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من در سماع بخاری از او با اسناد از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گروهی از انصار را به سوی ابو رافع یهودی فرستاد و عبد الله را فرمانده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رسول خدا صلی الله علیه و آله و سلم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دشمن را بر علیه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درسرزمین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نزدیک شدند در حالی که غروب خورشید کرده بود و مردم با ستوران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عبد الله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بنشینید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از دربان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شاید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تا به نزدیکی در رسید سپس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خود را پوشانید بسان کسی که نیازی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شده بودند و دربان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ای عبد الله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داخل شوی، داخل 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کمین کردم و چون مردم وارد شدند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را بر چوب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کلیدها را گرفته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 رافع مجلس شب نشینی برپا بود و در بالا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قصه گویان شبانه او از نزدش رفتند به نزدش رفتم و هر بار که دری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داخل بر خودم قفل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من مخلص نخواهند شد مگر اینکه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رسیدم و او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در میان عیالش نشسته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در کجای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خودم را به طرف صدا انداختم و با شمشیر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زدم و من حیران و سرگردان بودم و کاری به پیش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برآورد و من از منزل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کرده سپس بر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 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بمیرد، مردی در منزل همراهم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ساختم و او را ضعیف و ناتوان کردم اما وی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لبه شمشیر را در شکمش فرو کردم تا اینکه از پشت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دریافتم که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 را یک 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گشودم تا اینکه به پلکانی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گذاشتم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به زمین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بر زمین افتادم و ساقم شکسته شد و با دستارم آن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افتادم تا بر در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ندانم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بانگ برداشت خبر دهنده مرگ در شیپور دمید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 رافع تاجر اهل حجاز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یارانم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رافع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 آله و سلم رسدیم و ماجرا را برای آن حضرت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باز کردم و آن حضرت دستم را مسح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گویی هرگز دردی نداشتم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بیان رویدادهای 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چهارپایان است که صبح هنگام برای چرا بیرون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اقلید که در لهجه یمن به معنای کلید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درلهجه تمیم با فتحه واو به معنای آنچه از چوب و مانند آن در زمین فرو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علیّۀ به معنای اتاق و بالا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ذال یعنی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داستان عرنین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هشت نفره از عرنیه به نزد رسول خدا آمدند و اسلام آوردند و در مدینه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که از شتران ماده خود استفاده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نزد شتران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 و از شیر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چوپان را کشتند و دست و پایش را بریدند و خار در زبان و چشم او فرو کردند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رسید و بیست سوارکار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و کرز بن جابر فهری را به عنوان فرمانده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و به اسارت گرفته و آنان را بستند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 را به نزد آن حضرت بردند و پیامبر دستور فرمود و دستان و پاهای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گردید و چشمانشان از کاسه درآمد و همانجا به صلیب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ماده نیز پانزده شتر بودند که به جز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آن را ذبح کرده بودند، بقیه را برگرداندند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بیان حوادث سال ششم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532855_3264237689"/>
      <w:bookmarkStart w:id="490" w:name="_Toc194"/>
      <w:bookmarkEnd w:id="489"/>
      <w:r>
        <w:rPr>
          <w:rtl w:val="true"/>
        </w:rPr>
        <w:t>«</w:t>
      </w:r>
      <w:r>
        <w:rPr/>
        <w:t>5</w:t>
      </w:r>
      <w:r>
        <w:rPr>
          <w:rtl w:val="true"/>
        </w:rPr>
        <w:t>»</w:t>
      </w:r>
      <w:bookmarkEnd w:id="490"/>
    </w:p>
    <w:p>
      <w:pPr>
        <w:pStyle w:val="BookText"/>
        <w:rPr/>
      </w:pPr>
      <w:r>
        <w:rPr>
          <w:rFonts w:ascii="Amiri" w:hAnsi="Amiri" w:eastAsia="Amiri" w:cs="Amiri"/>
          <w:color w:val="111111"/>
          <w:sz w:val="28"/>
          <w:sz w:val="28"/>
          <w:szCs w:val="28"/>
          <w:rtl w:val="true"/>
          <w:lang w:bidi="ar-SA"/>
        </w:rPr>
        <w:t xml:space="preserve">أَقُولُ وَ قَالَ ابْنُ الْأَثِیرِ فِی الْکَامِلِ فِی حَوَادِثِ السَّنَةِ السَّادِسَةِ کَانَتْ غَزْوَةُ بَنِی لِحْیَانَ فِی جُمَادَی الْأُولَی مِنْهَا خَرَجَ رَسُولُ اللَّهِ صلی الله علیه و آله إِلَی بَنِی لِحْیَانَ یَطْلُبُ بِأَصْحَابِ الرَّجِیعِ خُبَیْبِ بْنِ عَدِیٍّ وَ أَصْحَابِهِ وَ أَظْهَرَ أَنَّهُ یُرِیدُ الشَّامَ لِیُصِیبَ مِنَ الْقَوْمِ غِرَّةً وَ أَغَذَّ السَّیْرَ </w:t>
      </w:r>
      <w:r>
        <w:rPr>
          <w:rStyle w:val="FootnoteAnchor"/>
          <w:rtl w:val="true"/>
        </w:rPr>
        <w:footnoteReference w:id="1454"/>
      </w:r>
      <w:r>
        <w:rPr>
          <w:rFonts w:ascii="Amiri" w:hAnsi="Amiri" w:eastAsia="Amiri" w:cs="Amiri"/>
          <w:color w:val="111111"/>
          <w:sz w:val="28"/>
          <w:sz w:val="28"/>
          <w:szCs w:val="28"/>
          <w:rtl w:val="true"/>
          <w:lang w:bidi="ar-SA"/>
        </w:rPr>
        <w:t xml:space="preserve">حَتَّی نَزَلَ عَلَی عِرَارٍ </w:t>
      </w:r>
      <w:r>
        <w:rPr>
          <w:rStyle w:val="FootnoteAnchor"/>
          <w:rtl w:val="true"/>
        </w:rPr>
        <w:footnoteReference w:id="1455"/>
      </w:r>
      <w:r>
        <w:rPr>
          <w:rFonts w:ascii="Amiri" w:hAnsi="Amiri" w:eastAsia="Amiri" w:cs="Amiri"/>
          <w:color w:val="111111"/>
          <w:sz w:val="28"/>
          <w:sz w:val="28"/>
          <w:szCs w:val="28"/>
          <w:rtl w:val="true"/>
          <w:lang w:bidi="ar-SA"/>
        </w:rPr>
        <w:t xml:space="preserve">مَنَازِلِ بَنِی لِحْیَانَ فَوَجَدَهُمْ قَدْ حَذِرُوا وَ تَمَنَّعُوا فِی رُءُوسِ الْجِبَالِ فَلَمَّا أَخْطَأَهُ مَا أَرَادَ مِنْهُمْ خَرَجَ فِی مِائَتَیْ رَاکِبٍ حَتَّی نَزَلَ عُسْفَانَ تَخْوِیفاً لِأَهْلِ مَکَّةَ وَ أَرْسَلَ فَارِسَیْنِ مِنَ الصَّحَابَةِ </w:t>
      </w:r>
      <w:r>
        <w:rPr>
          <w:rStyle w:val="FootnoteAnchor"/>
          <w:rtl w:val="true"/>
        </w:rPr>
        <w:footnoteReference w:id="1456"/>
      </w:r>
      <w:r>
        <w:rPr>
          <w:rFonts w:ascii="Amiri" w:hAnsi="Amiri" w:eastAsia="Amiri" w:cs="Amiri"/>
          <w:color w:val="111111"/>
          <w:sz w:val="28"/>
          <w:sz w:val="28"/>
          <w:szCs w:val="28"/>
          <w:rtl w:val="true"/>
          <w:lang w:bidi="ar-SA"/>
        </w:rPr>
        <w:t xml:space="preserve">حَتَّی بَلَغَا کُرَاعَ الْغَمِیمِ ثُمَّ عَادُوا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 بَعْدَ ذَلِکَ غَزْوَةَ ذِی قَرَدٍ کَمَا ذَکَرْنَاهَا سَابِقاً وَ قَالَ وَ الرِّوَایَةُ الصَّحِیحَةُ عَنْ سَلَمَةَ أَنَّهَا کَانَتْ بَعْدَ مَقْدَمِهِ الْمَدِینَةَ مُنْصَرِفاً مِنَ الْحُدَیْبِیَةِ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کامل در بیان حوادث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در ماه جمادی الاولی اتفاق افتاد بدین قرار که رسول خدا صلی الله علیه و آله و سلم به سوی بنی لحیان رفت و به دنبال یاران رجیع یعنی خبیب بن عدی و دوستانش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وانمود کرد که قصد شام دارد تا به طور ناگهانی بر آنان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 تا به عرار که منازل بنی لحیان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که هراسان گشته و به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دست نیافت، با دویست سواره روان گشت و برای ترساندن اهل مکه در عسفان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سواران سپاه خود را روانه کرد تا خود را کراع الغمیم رساندند سپس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غزوه ذی قرد را همانطور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کردیم، بیان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از سلمه نقل شده که پس از بازگشت از حدیبیه به مدینه این غزوه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532857_3264237689"/>
      <w:bookmarkStart w:id="492" w:name="_Toc195"/>
      <w:bookmarkEnd w:id="491"/>
      <w:r>
        <w:rPr>
          <w:rtl w:val="true"/>
        </w:rPr>
        <w:t>«</w:t>
      </w:r>
      <w:r>
        <w:rPr/>
        <w:t>6</w:t>
      </w:r>
      <w:r>
        <w:rPr>
          <w:rtl w:val="true"/>
        </w:rPr>
        <w:t>»</w:t>
      </w:r>
      <w:bookmarkEnd w:id="4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وَدُّوا لَوْ تَکْفُرُونَ کَما کَفَرُوا فَتَکُونُونَ سَواءً إِلَی قَوْلِهِ وَ لا تَتَّخِذُوا مِنْهُمْ وَلِیًّا وَ لا نَصِیراً فَإِنَّهَا نَزَلَتْ فِی أَشْجَعَ وَ بَنِی ضَمْرَةَ وَ کَانَ خَبَرُهُ </w:t>
      </w:r>
      <w:r>
        <w:rPr>
          <w:rStyle w:val="FootnoteAnchor"/>
          <w:rtl w:val="true"/>
        </w:rPr>
        <w:footnoteReference w:id="1458"/>
      </w:r>
      <w:r>
        <w:rPr>
          <w:rFonts w:ascii="Amiri" w:hAnsi="Amiri" w:eastAsia="Amiri" w:cs="Amiri"/>
          <w:color w:val="111111"/>
          <w:sz w:val="28"/>
          <w:sz w:val="28"/>
          <w:szCs w:val="28"/>
          <w:rtl w:val="true"/>
          <w:lang w:bidi="ar-SA"/>
        </w:rPr>
        <w:t xml:space="preserve">أَنَّهُ لَمَّا خَرَجَ رَسُولُ اللَّهِ صلی الله علیه و آله إِلَی بَدْرٍ </w:t>
      </w:r>
      <w:r>
        <w:rPr>
          <w:rStyle w:val="FootnoteAnchor"/>
          <w:rtl w:val="true"/>
        </w:rPr>
        <w:footnoteReference w:id="1459"/>
      </w:r>
      <w:r>
        <w:rPr>
          <w:rFonts w:ascii="Amiri" w:hAnsi="Amiri" w:eastAsia="Amiri" w:cs="Amiri"/>
          <w:color w:val="111111"/>
          <w:sz w:val="28"/>
          <w:sz w:val="28"/>
          <w:szCs w:val="28"/>
          <w:rtl w:val="true"/>
          <w:lang w:bidi="ar-SA"/>
        </w:rPr>
        <w:t xml:space="preserve">لِمَوْعِدٍ مَرَّ قَرِیباً مِنْ بِلَادِهِمْ وَ قَدْ کَانَ رَسُولُ اللَّهِ صلی الله علیه و آله صَادَرَ </w:t>
      </w:r>
      <w:r>
        <w:rPr>
          <w:rStyle w:val="FootnoteAnchor"/>
          <w:rtl w:val="true"/>
        </w:rPr>
        <w:footnoteReference w:id="1460"/>
      </w:r>
      <w:r>
        <w:rPr>
          <w:rFonts w:ascii="Amiri" w:hAnsi="Amiri" w:eastAsia="Amiri" w:cs="Amiri"/>
          <w:color w:val="111111"/>
          <w:sz w:val="28"/>
          <w:sz w:val="28"/>
          <w:szCs w:val="28"/>
          <w:rtl w:val="true"/>
          <w:lang w:bidi="ar-SA"/>
        </w:rPr>
        <w:t xml:space="preserve">بَنِی ضَمْرَةَ وَ وَادَعَهُمْ </w:t>
      </w:r>
      <w:r>
        <w:rPr>
          <w:rStyle w:val="FootnoteAnchor"/>
          <w:rtl w:val="true"/>
        </w:rPr>
        <w:footnoteReference w:id="1461"/>
      </w:r>
      <w:r>
        <w:rPr>
          <w:rFonts w:ascii="Amiri" w:hAnsi="Amiri" w:eastAsia="Amiri" w:cs="Amiri"/>
          <w:color w:val="111111"/>
          <w:sz w:val="28"/>
          <w:sz w:val="28"/>
          <w:szCs w:val="28"/>
          <w:rtl w:val="true"/>
          <w:lang w:bidi="ar-SA"/>
        </w:rPr>
        <w:t xml:space="preserve">قَبْلَ ذَلِکَ فَقَالَ أَصْحَابُ رَسُولِ اللَّهِ صلی الله علیه و آله یَا رَسُولَ اللَّهِ هَذِهِ بَنُو ضَمْرَةَ قَرِیباً مِنَّا وَ نَخَافُ أَنْ یُخَالِفُونَا إِلَی الْمَدِینَةِ أَوْ یُعِینُوا عَلَیْنَا قُرَیْشاً فَلَوْ بَدَأْنَا بِهِمْ فَقَالَ رَسُولُ اللَّهِ صلی الله علیه و آله کَلَّا إِنَّهُمْ أَبَرُّ الْعَرَبِ بِالْوَالِدَیْنِ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أَوْصَلُهُمْ لِلرَّحِمِ وَ أَوْفَاهُمْ بِالْعَهْدِ وَ کَانَ أَشْجَعُ بِلَادُهُمْ قَرِیباً مِنْ بِلَادِ بَنِی ضَمْرَةَ وَ هُمْ بَطْنٌ مِنْ کِنَانَةَ وَ کَانَتْ أَشْجَعُ بَیْنَهُمْ وَ بَیْنَ بَنِی ضَمْرَةَ حِلْفٌ بِالْمُرَاعَاةِ </w:t>
      </w:r>
      <w:r>
        <w:rPr>
          <w:rStyle w:val="FootnoteAnchor"/>
          <w:rtl w:val="true"/>
        </w:rPr>
        <w:footnoteReference w:id="1462"/>
      </w:r>
      <w:r>
        <w:rPr>
          <w:rFonts w:ascii="Amiri" w:hAnsi="Amiri" w:eastAsia="Amiri" w:cs="Amiri"/>
          <w:color w:val="111111"/>
          <w:sz w:val="28"/>
          <w:sz w:val="28"/>
          <w:szCs w:val="28"/>
          <w:rtl w:val="true"/>
          <w:lang w:bidi="ar-SA"/>
        </w:rPr>
        <w:t xml:space="preserve">وَ الْأَمَانِ فَأَجْدَبَتْ بِلَادُ أَشْجَعَ وَ أَخْصَبَتْ بِلَادُ بَنِی ضَمْرَةَ فَصَارَتْ أَشْجَعُ إِلَی بِلَادِ بَنِی ضَمْرَةَ فَلَمَّا بَلَغَ رَسُولَ اللَّهِ مَسِیرُهُمْ إِلَی بَنِی ضَمْرَةَ تَهَیَّأَ لِلْمَسِیرِ </w:t>
      </w:r>
      <w:r>
        <w:rPr>
          <w:rStyle w:val="FootnoteAnchor"/>
          <w:rtl w:val="true"/>
        </w:rPr>
        <w:footnoteReference w:id="1463"/>
      </w:r>
      <w:r>
        <w:rPr>
          <w:rFonts w:ascii="Amiri" w:hAnsi="Amiri" w:eastAsia="Amiri" w:cs="Amiri"/>
          <w:color w:val="111111"/>
          <w:sz w:val="28"/>
          <w:sz w:val="28"/>
          <w:szCs w:val="28"/>
          <w:rtl w:val="true"/>
          <w:lang w:bidi="ar-SA"/>
        </w:rPr>
        <w:t xml:space="preserve">إِلَی أَشْجَعَ فَیَغْزُوهُمْ </w:t>
      </w:r>
      <w:r>
        <w:rPr>
          <w:rStyle w:val="FootnoteAnchor"/>
          <w:rtl w:val="true"/>
        </w:rPr>
        <w:footnoteReference w:id="1464"/>
      </w:r>
      <w:r>
        <w:rPr>
          <w:rFonts w:ascii="Amiri" w:hAnsi="Amiri" w:eastAsia="Amiri" w:cs="Amiri"/>
          <w:color w:val="111111"/>
          <w:sz w:val="28"/>
          <w:sz w:val="28"/>
          <w:szCs w:val="28"/>
          <w:rtl w:val="true"/>
          <w:lang w:bidi="ar-SA"/>
        </w:rPr>
        <w:t xml:space="preserve">لِلْمُوَادَعَةِ </w:t>
      </w:r>
      <w:r>
        <w:rPr>
          <w:rStyle w:val="FootnoteAnchor"/>
          <w:rtl w:val="true"/>
        </w:rPr>
        <w:footnoteReference w:id="1465"/>
      </w:r>
      <w:r>
        <w:rPr>
          <w:rFonts w:ascii="Amiri" w:hAnsi="Amiri" w:eastAsia="Amiri" w:cs="Amiri"/>
          <w:color w:val="111111"/>
          <w:sz w:val="28"/>
          <w:sz w:val="28"/>
          <w:szCs w:val="28"/>
          <w:rtl w:val="true"/>
          <w:lang w:bidi="ar-SA"/>
        </w:rPr>
        <w:t xml:space="preserve">الَّتِی کَانَتْ بَیْنَهُ وَ بَیْنَ بَنِی ضَمْرَةَ فَأَنْزَلَ اللَّهُ وَدُّوا لَوْ تَکْفُرُونَ کَما کَفَرُوا الْآیَةَ ثُمَّ اسْتَثْنَی بِأَشْجَعَ فَقَالَ إِلَّا الَّذِینَ یَصِلُونَ إِلی قَوْمٍ بَیْنَکُمْ وَ بَیْنَهُمْ مِیثاقٌ أَوْ جاؤُکُمْ حَصِرَتْ صُدُورُهُمْ أَنْ یُقاتِلُوکُمْ أَوْ یُقاتِلُوا قَوْمَهُمْ إِلَی قَوْلِهِ فَما جَعَلَ اللَّهُ لَکُمْ عَلَیْهِمْ سَبِیلًا وَ کَانَتْ أَشْجَعُ مَحَالُّهَا الْبَیْضَاءُ وَ الْحِلُّ </w:t>
      </w:r>
      <w:r>
        <w:rPr>
          <w:rStyle w:val="FootnoteAnchor"/>
          <w:rtl w:val="true"/>
        </w:rPr>
        <w:footnoteReference w:id="1466"/>
      </w:r>
      <w:r>
        <w:rPr>
          <w:rFonts w:ascii="Amiri" w:hAnsi="Amiri" w:eastAsia="Amiri" w:cs="Amiri"/>
          <w:color w:val="111111"/>
          <w:sz w:val="28"/>
          <w:sz w:val="28"/>
          <w:szCs w:val="28"/>
          <w:rtl w:val="true"/>
          <w:lang w:bidi="ar-SA"/>
        </w:rPr>
        <w:t xml:space="preserve">وَ الْمُسْتَبَاحُ وَ قَدْ کَانُوا قَرُبُوا مِنْ رَسُولِ اللَّهِ صلی الله علیه و آله فَهَابُوا لِقُرْبِهِمْ مِنْ رَسُولِ اللَّهِ صلی الله علیه و آله أَنْ یَبْعَثَ إِلَیْهِمْ مَنْ یَغْزُوهُمْ وَ کَانَ رَسُولُ اللَّهِ صلی الله علیه و آله قَدْ خَافَهُمْ أَنْ یُصِیبُوا مِنْ أَطْرَافِهِ </w:t>
      </w:r>
      <w:r>
        <w:rPr>
          <w:rStyle w:val="FootnoteAnchor"/>
          <w:rtl w:val="true"/>
        </w:rPr>
        <w:footnoteReference w:id="1467"/>
      </w:r>
      <w:r>
        <w:rPr>
          <w:rFonts w:ascii="Amiri" w:hAnsi="Amiri" w:eastAsia="Amiri" w:cs="Amiri"/>
          <w:color w:val="111111"/>
          <w:sz w:val="28"/>
          <w:sz w:val="28"/>
          <w:szCs w:val="28"/>
          <w:rtl w:val="true"/>
          <w:lang w:bidi="ar-SA"/>
        </w:rPr>
        <w:t xml:space="preserve">شَیْئاً فَهَمَّ بِالْمَسِیرِ إِلَیْهِمْ فَبَیْنَا هُوَ عَلَی ذَلِکَ إِذْ جَاءَتْ أَشْجَعُ وَ رَئِیسُهَا مَسْعُودُ بْنُ رُجَیْلَةَ </w:t>
      </w:r>
      <w:r>
        <w:rPr>
          <w:rStyle w:val="FootnoteAnchor"/>
          <w:rtl w:val="true"/>
        </w:rPr>
        <w:footnoteReference w:id="1468"/>
      </w:r>
      <w:r>
        <w:rPr>
          <w:rFonts w:ascii="Amiri" w:hAnsi="Amiri" w:eastAsia="Amiri" w:cs="Amiri"/>
          <w:color w:val="111111"/>
          <w:sz w:val="28"/>
          <w:sz w:val="28"/>
          <w:szCs w:val="28"/>
          <w:rtl w:val="true"/>
          <w:lang w:bidi="ar-SA"/>
        </w:rPr>
        <w:t xml:space="preserve">وَ هُمْ سَبْعُمِائَةٍ فَنَزَلُوا </w:t>
      </w:r>
      <w:r>
        <w:rPr>
          <w:rStyle w:val="FootnoteAnchor"/>
          <w:rtl w:val="true"/>
        </w:rPr>
        <w:footnoteReference w:id="1469"/>
      </w:r>
      <w:r>
        <w:rPr>
          <w:rFonts w:ascii="Amiri" w:hAnsi="Amiri" w:eastAsia="Amiri" w:cs="Amiri"/>
          <w:color w:val="111111"/>
          <w:sz w:val="28"/>
          <w:sz w:val="28"/>
          <w:szCs w:val="28"/>
          <w:rtl w:val="true"/>
          <w:lang w:bidi="ar-SA"/>
        </w:rPr>
        <w:t xml:space="preserve">شِعْبَ سَلْعٍ وَ ذَلِکَ فِی شَهْرِ رَبِیعٍ الْآخِرِ سَنَةَ سِتٍّ فَدَعَا رَسُولُ اللَّهِ صلی الله علیه و آله أُسَیْدَ بْنَ حُصَیْنٍ </w:t>
      </w:r>
      <w:r>
        <w:rPr>
          <w:rStyle w:val="FootnoteAnchor"/>
          <w:rtl w:val="true"/>
        </w:rPr>
        <w:footnoteReference w:id="1470"/>
      </w:r>
      <w:r>
        <w:rPr>
          <w:rFonts w:ascii="Amiri" w:hAnsi="Amiri" w:eastAsia="Amiri" w:cs="Amiri"/>
          <w:color w:val="111111"/>
          <w:sz w:val="28"/>
          <w:sz w:val="28"/>
          <w:szCs w:val="28"/>
          <w:rtl w:val="true"/>
          <w:lang w:bidi="ar-SA"/>
        </w:rPr>
        <w:t xml:space="preserve">فَقَالَ لَهُ اذْهَبْ فِی نَفَرٍ مِنْ أَصْحَابِکَ حَتَّی تَنْظُرَ مَا أَقْدَمَ أَشْجَعَ فَخَرَجَ أُسَیْدٌ وَ مَعَهُ ثَلَاثَةُ نَفَرٍ مِنْ أَصْحَابِهِ فَوَقَفَ عَلَیْهِمْ فَقَالَ مَا أَقْدَمَکُمْ فَقَامَ إِلَیْهِ مَسْعُودُ بْنُ رُجَیْلَةَ </w:t>
      </w:r>
      <w:r>
        <w:rPr>
          <w:rStyle w:val="FootnoteAnchor"/>
          <w:rtl w:val="true"/>
        </w:rPr>
        <w:footnoteReference w:id="1471"/>
      </w:r>
      <w:r>
        <w:rPr>
          <w:rFonts w:ascii="Amiri" w:hAnsi="Amiri" w:eastAsia="Amiri" w:cs="Amiri"/>
          <w:color w:val="111111"/>
          <w:sz w:val="28"/>
          <w:sz w:val="28"/>
          <w:szCs w:val="28"/>
          <w:rtl w:val="true"/>
          <w:lang w:bidi="ar-SA"/>
        </w:rPr>
        <w:t xml:space="preserve">وَ هُوَ رَئِیسُ أَشْجَعَ فَسَلَّمَ عَلَی أُسَیْدٍ وَ عَلَی أَصْحَابِهِ وَ قَالُوا </w:t>
      </w:r>
      <w:bookmarkStart w:id="493" w:name="pg13772_145493"/>
    </w:p>
    <w:p>
      <w:pPr>
        <w:pStyle w:val="BookText"/>
        <w:rPr/>
      </w:pPr>
      <w:bookmarkEnd w:id="493"/>
      <w:r>
        <w:rPr>
          <w:rFonts w:ascii="Amiri" w:hAnsi="Amiri" w:eastAsia="Amiri" w:cs="Amiri"/>
          <w:color w:val="111111"/>
          <w:sz w:val="28"/>
          <w:sz w:val="28"/>
          <w:szCs w:val="28"/>
          <w:rtl w:val="true"/>
          <w:lang w:bidi="ar-SA"/>
        </w:rPr>
        <w:t xml:space="preserve">جِئْنَا لِنُوَادِعَ </w:t>
      </w:r>
      <w:r>
        <w:rPr>
          <w:rStyle w:val="FootnoteAnchor"/>
          <w:rtl w:val="true"/>
        </w:rPr>
        <w:footnoteReference w:id="1472"/>
      </w:r>
      <w:r>
        <w:rPr>
          <w:rFonts w:ascii="Amiri" w:hAnsi="Amiri" w:eastAsia="Amiri" w:cs="Amiri"/>
          <w:color w:val="111111"/>
          <w:sz w:val="28"/>
          <w:sz w:val="28"/>
          <w:szCs w:val="28"/>
          <w:rtl w:val="true"/>
          <w:lang w:bidi="ar-SA"/>
        </w:rPr>
        <w:t xml:space="preserve">مُحَمَّداً فَرَجَعَ أُسَیْدٌ إِلَی رَسُولِ اللَّهِ صلی الله علیه و آله فَأَخْبَرَهُ فَقَالَ رَسُولُ اللَّهِ صلی الله علیه و آله خَافَ الْقَوْمُ أَنْ أَغْزُوَهُمْ فَأَرَادُوا الصُّلْحَ بَیْنِی وَ بَیْنَهُمْ ثُمَّ بَعَثَ إِلَیْهِمْ بِعَشَرَةِ أَحْمَالِ تَمْرٍ </w:t>
      </w:r>
      <w:r>
        <w:rPr>
          <w:rStyle w:val="FootnoteAnchor"/>
          <w:rtl w:val="true"/>
        </w:rPr>
        <w:footnoteReference w:id="1473"/>
      </w:r>
      <w:r>
        <w:rPr>
          <w:rFonts w:ascii="Amiri" w:hAnsi="Amiri" w:eastAsia="Amiri" w:cs="Amiri"/>
          <w:color w:val="111111"/>
          <w:sz w:val="28"/>
          <w:sz w:val="28"/>
          <w:szCs w:val="28"/>
          <w:rtl w:val="true"/>
          <w:lang w:bidi="ar-SA"/>
        </w:rPr>
        <w:t xml:space="preserve">فَقَدَّمَهَا أَمَامَهُ ثُمَّ قَالَ نِعْمَ الشَّیْ‌ءُ الْهَدِیَّةُ أَمَامَ الْحَاجَةِ ثُمَّ أَتَاهُمْ فَقَالَ یَا مَعْشَرَ أَشْجَعَ مَا أَقْدَمَکُمْ قَالُوا قَرُبَتْ دَارُنَا مِنْکَ وَ لَیْسَ فِی قَوْمِنَا أَقَلُّ عَدَداً مِنَّا فَضِقْنَا بِحَرْبِکَ لِقُرْبِ دَارِنَا مِنْکَ وَ ضِقْنَا لِحَرْبِ قَوْمِنَا </w:t>
      </w:r>
      <w:r>
        <w:rPr>
          <w:rStyle w:val="FootnoteAnchor"/>
          <w:rtl w:val="true"/>
        </w:rPr>
        <w:footnoteReference w:id="1474"/>
      </w:r>
      <w:r>
        <w:rPr>
          <w:rFonts w:ascii="Amiri" w:hAnsi="Amiri" w:eastAsia="Amiri" w:cs="Amiri"/>
          <w:color w:val="111111"/>
          <w:sz w:val="28"/>
          <w:sz w:val="28"/>
          <w:szCs w:val="28"/>
          <w:rtl w:val="true"/>
          <w:lang w:bidi="ar-SA"/>
        </w:rPr>
        <w:t xml:space="preserve">لِقِلَّتِنَا فِیهِمْ فَجِئْنَا لِنُوَادِعَکَ فَقَبِلَ النَّبِیُّ صلی الله علیه و آله ذَلِکَ مِنْهُمْ وَ وَادَعَهُمْ فَأَقَامُوا یَوْمَهُمْ ثُمَّ رَجَعُوا إِلَی بِلَادِهِمْ وَ فِیهِمْ نَزَلَتْ هَذِهِ الْآیَةُ إِلَّا الَّذِینَ یَصِلُونَ إِلی قَوْمٍ بَیْنَکُمْ وَ بَیْنَهُمْ مِیثاقٌ الْآیَةَ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خودشان کافر شده‌اند،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بکشیدشان و از ایشان یار و یاوری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دو قبیله اشجع و بنی ضمره نازل شده است و ماجرای آن از این قرار است که آن هنگام که رسول الله صلی الله علیه و آله برای غزوه حدیبیه خارج شد، از نزدیکی سرزمین این دو قبیله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رسول الله صلی الله علیه و آله با قبیله بنی ضمره، آشتی و مصالحه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ضمره به ما نزدیک است و می‌ترسیم که در رفتن به مدینه با ما مخالفت کنند و به قریش، علیه ما کمک کنند؛ پس بهتر است ابتدا با آنان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چرا که آنان بیشتر از همه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پدر و مادر خویش نیکی می‌کنند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 زیاد صله رحم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وفادارترین عرب‌ها نسبت به عهد و پیمان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قبیله اشجع به قبیله بنی 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شاخه‌ای از کنانه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بود و بین اشجع و بنی ضمره، پیمان مراعات هم جواری و صلح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اشجع خشک بود و سرزمین بنی ضمره سرسبز و آباد؛ پس بنی اشجع به سوی سرزمین بنی ضمره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بنی ضمره به رسول الله صلی الله علیه و آله رسید، به خاطر پیمان صلح و آشتی که بین ایشان و قبیله بنی ضمره بود، حضرت رسول صلی الله علیه و آله آماده حرکت به سوی قبیله اشجع شدند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قبیله اشجع را استثناء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وَبَیْنَهُم مِّیثَاقٌ أَوْ جَآؤُوکُمْ حَصِرَتْ صُدُورُهُمْ أَن یُقَاتِلُونَکُمْ أَوْ یُقَاتِلُواْ قَوْمَهُمْ وَلَوْ شَاء اللّهُ لَسَلَّطَهُمْ علَیْکُمْ فَلَقَاتَلُوکُمْ فَإِنِ اعتَزَلُوکُمْ فَلَمْ یُقَاتِلُوکُمْ وَأَلْقَوْاْ إِلَیْکُمُ السَّلَمَ فَمَا جَعلَ اللّهُ لَکُمْ علَیْهِمْ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قبیله اشجع، مناطقی به نام بیضاء، جیل و مستباح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الله صلی الله علیه و آله نزدیک شده بودند و از این نزدیکی می‌ترسیدند که مبادا رسول الله صلی الله علیه و آله سپاهی را برای جنگ با آنان بفرستد و از جهتی، رسول الله صلی الله علیه و آله نیز بیم داشت که مبادا از جانب آنها با مشکلی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تصمیم گرفت به سوی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این تصمیم را گرفت و آماده حرکت شد، رئیس قبیله اشجع یعنی مسعود بن رُجیله به همراه افراد قبیله که هفتصد نفر بودند در دره سلع مستقر شدند و این واقعه در ماه ربیع الاول سال ششم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اسید بن حصین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یارانت به سوی آنان برو و ببین چه چیزی آنان را به این کار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همراه سه نفر از یارانش خارج شد و مقابل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 داشته است؟ مسعود بن رجیله که رئیس آنان بود، مقابل او ایستاد و به اسید و یارانش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آمدیم تا با محمد صلی الله علیه و آله، پیمان صلح و آشتی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سوی رسول الله صلی الله علیه و آله برگشت تا ایشان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ترسیدند که با آنان بجنگیم و تقاضای صلح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 بار خرما به سوی آنان فرستاد که به سرپرست ایشان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هدیه، هنگامی است که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استقرارمان نزدیک شماست و از جماعت ما، کم شمارتر در قوم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نزدیکی محل استقرارمان، از جنگ با شما هراس داریم و از جنگ با قوممان به‌خاطر کم بودن تعدادمان ناتوانیم؛ لذا آمده‌ایم تا با شما صلح و آشتی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درخواست آنان را قبول کرد و با آنان صلح کرد و آن روز را پیش پیامبر به سر بردند و سپس به سرزمینشان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یَصِلُونَ إِلَیَ قَوْمٍ بَیْنَکُمْ وَبَیْنَهُم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532859_3264237689"/>
      <w:bookmarkStart w:id="495" w:name="_Toc196"/>
      <w:bookmarkEnd w:id="494"/>
      <w:r>
        <w:rPr>
          <w:rtl w:val="true"/>
        </w:rPr>
        <w:t>«</w:t>
      </w:r>
      <w:r>
        <w:rPr/>
        <w:t>7</w:t>
      </w:r>
      <w:r>
        <w:rPr>
          <w:rtl w:val="true"/>
        </w:rPr>
        <w:t>»</w:t>
      </w:r>
      <w:bookmarkEnd w:id="4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ثُمَّ بَعْدَ غَزَاةِ بَنِی قُرَیْظَةَ </w:t>
      </w:r>
      <w:r>
        <w:rPr>
          <w:rStyle w:val="FootnoteAnchor"/>
          <w:rtl w:val="true"/>
        </w:rPr>
        <w:footnoteReference w:id="1476"/>
      </w:r>
      <w:r>
        <w:rPr>
          <w:rFonts w:ascii="Amiri" w:hAnsi="Amiri" w:eastAsia="Amiri" w:cs="Amiri"/>
          <w:color w:val="111111"/>
          <w:sz w:val="28"/>
          <w:sz w:val="28"/>
          <w:szCs w:val="28"/>
          <w:rtl w:val="true"/>
          <w:lang w:bidi="ar-SA"/>
        </w:rPr>
        <w:t xml:space="preserve">بَعَثَ رَسُولُ اللَّهِ صلی الله علیه و آله عَبْدَ اللَّهِ بْنَ عَتِیکٍ إِلَی خَیْبَرَ فَقَتَلَ أَبَا رَافِعِ بْنَ أَبِی الْحُقَیْقِ بَنُو الْمُصْطَلِقِ مِنْ خُزَاعَةَ وَ هُوَ الْمُرَیْسِیعُ غَزَاهُمْ عَلِیٌّ عَلَیْهِ السَّلَامُ فِی شَعْبَانَ وَ رَأْسُهُمُ الْحَارِثُ بْنُ أَبِی ضِرَارٍ وَ أُصِیبَ یَوْمَئِذٍ نَاسٌ مِنْ بَنِی عَبْدِ الْمُطَّلِبِ فَقَتَلَ عَلِیٌّ عَلَیْهِ السَّلَامُ مَالِکاً وَ ابْنَهُ فَأَصَابَ النَّبِیُّ صلی الله علیه و آله سَبْیاً کَثِیراً وَ کَانَ سَبَی عَلِیٌّ عَلَیْهِ السَّلَامُ جُوَیْرِیَةَ بِنْتَ الْحَارِثِ بْنِ أَبِی ضِرَارٍ فَاصْطَفَاهَا النَّبِیُّ صلی الله علیه و آله فَجَاءَ أَبُوهَا إِلَی النَّبِیِّ صلی الله علیه و آله بِفِدَاءِ ابْنَتِهِ فَسَأَلَهُ النَّبِیُّ صلی الله علیه و آله عَنْ جَمَلَیْنِ خَبَأَهُمَا فِی شِعْبِ کَذَا فَقَالَ الرَّجُلُ أَشْهَدُ أَنْ لَا إِلَهَ إِلَّا اللَّهُ وَ أَنَّکَ رَسُولُ اللَّهِ </w:t>
      </w:r>
      <w:r>
        <w:rPr>
          <w:rStyle w:val="FootnoteAnchor"/>
          <w:rtl w:val="true"/>
        </w:rPr>
        <w:footnoteReference w:id="1477"/>
      </w:r>
      <w:r>
        <w:rPr>
          <w:rFonts w:ascii="Amiri" w:hAnsi="Amiri" w:eastAsia="Amiri" w:cs="Amiri"/>
          <w:color w:val="111111"/>
          <w:sz w:val="28"/>
          <w:sz w:val="28"/>
          <w:szCs w:val="28"/>
          <w:rtl w:val="true"/>
          <w:lang w:bidi="ar-SA"/>
        </w:rPr>
        <w:t xml:space="preserve">وَ اللَّهِ مَا عَرَفَهُمَا أَحَدٌ سِوَایَ ثُمَّ قَالَ یَا رَسُولَ اللَّهِ إِنَّ ابْنَتِی لَا تُسْبَی إِنَّهَا امْرَأَةٌ کَرِیمَةٌ قَالَ فَاذْهَبْ فَخَیِّرْهَا قَالَ قَدْ أَحْسَنْتَ وَ أَجْمَلْتَ وَ جَاءَ إِلَیْهَا أَبُوهَا فَقَالَ لَهَا یَا بُنَیَّةِ لَا تَفْضَحِی قَوْمَکِ فَقَالَتْ </w:t>
      </w:r>
      <w:bookmarkStart w:id="496" w:name="pg13772_145494"/>
    </w:p>
    <w:p>
      <w:pPr>
        <w:pStyle w:val="BookText"/>
        <w:rPr/>
      </w:pPr>
      <w:bookmarkEnd w:id="496"/>
      <w:r>
        <w:rPr>
          <w:rFonts w:ascii="Amiri" w:hAnsi="Amiri" w:eastAsia="Amiri" w:cs="Amiri"/>
          <w:color w:val="111111"/>
          <w:sz w:val="28"/>
          <w:sz w:val="28"/>
          <w:szCs w:val="28"/>
          <w:rtl w:val="true"/>
          <w:lang w:bidi="ar-SA"/>
        </w:rPr>
        <w:t>قَدِ اخْتَرْتُ اللَّهَ وَ رَسُولَهُ فَدَعَا عَلَیْهَا أَبُوهَا فَأَعْتَقَهَا رَسُولُ اللَّهِ صلی الله علیه و آله وَ جَعَلَهَا فِی جُمْلَةِ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هَذِهِ الْغَزَاةِ نَزَلَتْ إِنَّ الَّذِینَ جاؤُ بِالْإِفْکِ </w:t>
      </w:r>
      <w:r>
        <w:rPr>
          <w:rStyle w:val="FootnoteAnchor"/>
          <w:rtl w:val="true"/>
        </w:rPr>
        <w:footnoteReference w:id="1478"/>
      </w:r>
      <w:r>
        <w:rPr>
          <w:rFonts w:ascii="Amiri" w:hAnsi="Amiri" w:eastAsia="Amiri" w:cs="Amiri"/>
          <w:color w:val="111111"/>
          <w:sz w:val="28"/>
          <w:sz w:val="28"/>
          <w:szCs w:val="28"/>
          <w:rtl w:val="true"/>
          <w:lang w:bidi="ar-SA"/>
        </w:rPr>
        <w:t xml:space="preserve">وَ فِیهَا قَالَ عَبْدُ اللَّهِ بْنُ أُبَیٍّ لَئِنْ رَجَعْنا إِلَی الْمَدِینَةِ </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غزوه بنی قریظه رسول خدا صلی الله علیه و آله و سلم عبد الله بن عتیک را به خیبر فرستاد و او ابو رافع بن ابی الحقیق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مصطلق از خزاعه بود و آن مریسیع بود که علی علیه السلام در ماه شعبان به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آنان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از فرزندان عبد المطلب کشته شدند و علی علیه السلام مالک و پسرش را کشت و پیامبر صلی الله علیه و آله و سلم شمار بسیاری را به اسارت گرفت و اسیر علی علیه السلام جویریۀ دختر حارث بن ابی ضرار بود که پیامبر صلی الله علیه و آله و سلم او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نزد پیامبر آمد تا فدیه دخترش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در باره دو شتری که در فلان درّه پنهان کرده بود پرسید،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غیر از خداوند یکتا نیست و تو فرستاده خدایی، سوگند به خدا جز من هیچ کس از آن شتران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دخترم به اسارت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او زنی با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در این باره مخیّر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قومت را رسوا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من خدا و پیامبرش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آزاد کرد و او را از جمله همسران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غزوه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الی المدینة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532861_3264237689"/>
      <w:bookmarkStart w:id="498" w:name="_Toc197"/>
      <w:bookmarkEnd w:id="497"/>
      <w:r>
        <w:rPr>
          <w:rtl w:val="true"/>
        </w:rPr>
        <w:t>«</w:t>
      </w:r>
      <w:r>
        <w:rPr/>
        <w:t>8</w:t>
      </w:r>
      <w:r>
        <w:rPr>
          <w:rtl w:val="true"/>
        </w:rPr>
        <w:t>»</w:t>
      </w:r>
      <w:bookmarkEnd w:id="49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سَنَةَ سِتٍّ فِی شَهْرِ رَبِیعٍ الْأَوَّلِ بَعَثَ عُکَّاشَةَ بْنَ مِحْصَنٍ فِی أَرْبَعِینَ رَجُلًا إِلَی الْغَمْرَةِ فَهَرَبُوا وَ أَصَابَ مِائَتَیْ بَعِیرٍ وَ فِیهَا بَعَثَ أَبَا عُبَیْدَةَ بْنَ الْجَرَّاحِ إِلَی الْقَصَّةِ فِی أَرْبَعِینَ رَجُلًا فَأَغَارَ عَلَیْهِمْ وَ فِیهَا سَرِیَّةُ زَیْدِ بْنِ حَارِثَةَ إِلَی الْجَمُومِ مِنْ أَرْضِ بَنِی سُلَیْمٍ فَأَصَابُوا وَ وَصَلُوا إِلَی بَنِی ثَعْلَبَةَ فِی خَمْسَةَ عَشَرَ رَجُلًا فَهَرَبُوا وَ أَصَابَ مِنْهُمْ عِشْرِینَ بَعِیراً وَ غَزْوَةُ زَیْدٍ إِلَی الْعِیصِ فِی جُمَادَی الْأُولَی وَ غَزْوَةُ بَنِی قَرَدٍ وَ ذَلِکَ أَنَّ أُنَاساً مِنَ الْأَعْرَابِ قَدِمُوا وَ سَاقُوا الْإِبِلَ فَخَرَجَ إِلَیْهِمْ رَسُولُ اللَّهِ صلی الله علیه و آله وَ قَدَّمَ أَبَا قَتَادَةَ الْأَنْصَارِیَّ مَعَ جَمَاعَةٍ فَاسْتَرَدَّ مِنْهُمْ </w:t>
      </w:r>
      <w:r>
        <w:rPr>
          <w:rStyle w:val="FootnoteAnchor"/>
          <w:rtl w:val="true"/>
        </w:rPr>
        <w:footnoteReference w:id="1480"/>
      </w:r>
      <w:r>
        <w:rPr>
          <w:rFonts w:ascii="Amiri" w:hAnsi="Amiri" w:eastAsia="Amiri" w:cs="Amiri"/>
          <w:color w:val="111111"/>
          <w:sz w:val="28"/>
          <w:sz w:val="28"/>
          <w:szCs w:val="28"/>
          <w:rtl w:val="true"/>
          <w:lang w:bidi="ar-SA"/>
        </w:rPr>
        <w:t xml:space="preserve">وَ بَعَثَ مُحَمَّدَ بْنَ مَسْلَمَةَ إِلَی قَوْمٍ مِنْ هَوَازِنَ فَکَمَنَ الْقَوْمُ لَهُمْ وَ أَفْلَتَ مُحَمَّدٌ وَ قُتِلَ أَصْحَابُهُ ذَاتَ السَّلَاسِلِ </w:t>
      </w:r>
      <w:r>
        <w:rPr>
          <w:rStyle w:val="FootnoteAnchor"/>
          <w:rtl w:val="true"/>
        </w:rPr>
        <w:footnoteReference w:id="1481"/>
      </w:r>
      <w:r>
        <w:rPr>
          <w:rFonts w:ascii="Amiri" w:hAnsi="Amiri" w:eastAsia="Amiri" w:cs="Amiri"/>
          <w:color w:val="111111"/>
          <w:sz w:val="28"/>
          <w:sz w:val="28"/>
          <w:szCs w:val="28"/>
          <w:rtl w:val="true"/>
          <w:lang w:bidi="ar-SA"/>
        </w:rPr>
        <w:t xml:space="preserve">وَ هُوَ حِصْنٌ وَ ذَلِکَ أَنَّ أَعْرَابِیّاً جَاءَ إِلَی النَّبِیِّ صلی الله علیه و آله فَقَالَ إِنَّ لِی نَصِیحَةً قَالَ وَ مَا نَصِیحَتُکَ قَالَ اجْتَمَعَ بَنُو سُلَیْمٍ بِوَادِی الرَّمْلِ عِنْدَ الْحَرَّةِ عَلَی أَنْ یُبِیتُوکَ بِهَا الْقَصَّةَ وَ فِیهَا غَزْوَةُ عَلِیِّ بْنِ أَبِی طَالِبٍ عَلَیْهِ السَّلَامُ إِلَی بَنِی عَبْدِ اللَّهِ بْنِ سَعْدٍ مِنْ أَهْلِ فَدَکَ وَ ذَلِکَ أَنَّهُ بَلَغَ رَسُولُ اللَّهِ صلی الله علیه و آله لَهُمْ جَمْعاً یُرِیدُونَ أَنْ یُمِدُّوا یَهُودَ خَیْبَرَ </w:t>
      </w:r>
      <w:bookmarkStart w:id="499" w:name="pg13772_145495"/>
    </w:p>
    <w:p>
      <w:pPr>
        <w:pStyle w:val="BookText"/>
        <w:rPr/>
      </w:pPr>
      <w:bookmarkEnd w:id="499"/>
      <w:r>
        <w:rPr>
          <w:rFonts w:ascii="Amiri" w:hAnsi="Amiri" w:eastAsia="Amiri" w:cs="Amiri"/>
          <w:color w:val="111111"/>
          <w:sz w:val="28"/>
          <w:sz w:val="28"/>
          <w:szCs w:val="28"/>
          <w:rtl w:val="true"/>
          <w:lang w:bidi="ar-SA"/>
        </w:rPr>
        <w:t xml:space="preserve">وَ فِیهَا سَرِیَّةُ عَبْدِ الرَّحْمَنِ بْنِ عَوْفٍ إِلَی دُومَةِ الْجَنْدَلِ فِی شَعْبَانَ وَ سَرِیَّةُ الْعُرَنِیِّینَ </w:t>
      </w:r>
      <w:r>
        <w:rPr>
          <w:rStyle w:val="FootnoteAnchor"/>
          <w:rtl w:val="true"/>
        </w:rPr>
        <w:footnoteReference w:id="1482"/>
      </w:r>
      <w:r>
        <w:rPr>
          <w:rFonts w:ascii="Amiri" w:hAnsi="Amiri" w:eastAsia="Amiri" w:cs="Amiri"/>
          <w:color w:val="111111"/>
          <w:sz w:val="28"/>
          <w:sz w:val="28"/>
          <w:szCs w:val="28"/>
          <w:rtl w:val="true"/>
          <w:lang w:bidi="ar-SA"/>
        </w:rPr>
        <w:t xml:space="preserve">الَّذِینَ قَتَلُوا رَاعِیَ النَّبِیِّ صلی الله علیه و آله وَ اسْتَاقُوا الْإِبِلَ وَ کَانُوا عِشْرِینَ فَارِساً وَ فِیهَا أُخِذَتْ أَمْوَالُ أَبِی الْعَاصِ بْنِ الرَّبِیعِ وَ فِیهَا غَزْوَةُ الْغَابَةِ </w:t>
      </w:r>
      <w:r>
        <w:rPr>
          <w:rStyle w:val="FootnoteAnchor"/>
          <w:rtl w:val="true"/>
        </w:rPr>
        <w:footnoteReference w:id="1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در ماه ربیع الاول عکاشه بن محصن همراه با چهل مرد به غمرۀ فرستاده شد و مردم آنان گریختند و او دویست شتر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عبیده بن جراح همراه با چهل مرد به سوی قصّۀ فرستاده شد و بر آنان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سریّه زید بن حارث به جموم از سرزمین بنی سلیم فرستاده شد و پیروز شده و چیزهایی به دست آوردند و همراه با پانزده مرد به بنی ثعلبه رسیدند و مردم آنجا گریختند و بیست شتر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زید به عیص در ماه جمادی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بنی قرد در این سال اتفاق افتاد و از این قرار بود که گروهی از اعراب آمدند و شتران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آنان رهسپار شد و ابو قتاده انصاری را همراه با گروهی پیش فرستاد و او شتران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به سوی گروهی از هوازن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برای آنان کمین کردند و محمد گریخت و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ذات السلاسل که نام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در این سال اتفاق افتاد و ماجرا اینگونه بود که عرب بیابان نشینی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در وادی الرمل در حرّۀ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تصمیم دارند شبانه به تو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غزوه علی بن ابی طالب علیه السلام به بنی عبد الله بن سعد از اهل فدک رخ داد و بدین خاطر بود که به پیامبر صلی الله علیه و آله و سلم خبر رسید که گروهی از آنان قصد دارند یهودیان خیبر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در این سال سریّۀ عبد الرحمن بن عوف به دومۀ الجندل در ماه شعبان اتفاق افتاد و سریّه عرنیین نیز اتفاق افتاد کسانی که چوپان پیامبر را کشتند و شتران را دزدیدند و آنان بیست سوارکار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اموال ابو العاص بن ربیع ضبط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غزوه غابه نیز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0" w:name="__RefHeading___Toc532863_3264237689"/>
      <w:bookmarkStart w:id="501" w:name="_Toc198"/>
      <w:bookmarkEnd w:id="500"/>
      <w:r>
        <w:rPr>
          <w:rtl w:val="true"/>
        </w:rPr>
        <w:t xml:space="preserve">باب </w:t>
      </w:r>
      <w:r>
        <w:rPr/>
        <w:t>19</w:t>
      </w:r>
      <w:r>
        <w:rPr>
          <w:rtl w:val="true"/>
        </w:rPr>
        <w:t xml:space="preserve"> </w:t>
      </w:r>
      <w:r>
        <w:rPr>
          <w:rtl w:val="true"/>
        </w:rPr>
        <w:t>آخر فی قصة الإفک‌</w:t>
      </w:r>
      <w:bookmarkEnd w:id="501"/>
    </w:p>
    <w:p>
      <w:pPr>
        <w:pStyle w:val="Heading4"/>
        <w:numPr>
          <w:ilvl w:val="3"/>
          <w:numId w:val="1"/>
        </w:numPr>
        <w:rPr/>
      </w:pPr>
      <w:bookmarkStart w:id="502" w:name="__RefHeading___Toc532865_3264237689"/>
      <w:bookmarkStart w:id="503" w:name="_Toc199"/>
      <w:bookmarkEnd w:id="502"/>
      <w:r>
        <w:rPr>
          <w:rtl w:val="true"/>
        </w:rPr>
        <w:t>الآیات</w:t>
      </w:r>
      <w:bookmarkEnd w:id="50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جاؤُ بِالْإِفْکِ عُصْبَةٌ مِنْکُمْ لا تَحْسَبُوهُ شَرًّا لَکُمْ بَلْ هُوَ خَیْرٌ لَکُمْ لِکُلِّ امْرِئٍ مِنْهُمْ مَا اکْتَسَبَ مِنَ الْإِثْمِ وَ الَّذِی تَوَلَّی کِبْرَهُ مِنْهُمْ لَهُ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ascii="Amiri" w:hAnsi="Amiri" w:eastAsia="Amiri" w:cs="Amiri"/>
          <w:i/>
          <w:i/>
          <w:iCs/>
          <w:color w:val="111111"/>
          <w:sz w:val="28"/>
          <w:sz w:val="28"/>
          <w:szCs w:val="28"/>
          <w:rtl w:val="true"/>
          <w:lang w:bidi="ar-SA"/>
        </w:rPr>
        <w:t>وَ لَوْ لا إِذْ سَمِعْتُمُوهُ قُلْتُمْ ما یَکُونُ لَنا أَنْ نَتَکَلَّمَ بِهذا سُبْحانَکَ هذا بُهْتانٌ عَظِیمٌ</w:t>
      </w:r>
      <w:r>
        <w:rPr>
          <w:rFonts w:ascii="Amiri" w:hAnsi="Amiri" w:eastAsia="Amiri" w:cs="Amiri"/>
          <w:color w:val="111111"/>
          <w:sz w:val="28"/>
          <w:sz w:val="28"/>
          <w:szCs w:val="28"/>
          <w:rtl w:val="true"/>
          <w:lang w:bidi="ar-SA"/>
        </w:rPr>
        <w:t xml:space="preserve"> یَعِظُکُمُ اللَّهُ أَنْ تَعُودُوا لِمِثْلِهِ أَبَداً إِنْ کُنْتُمْ مُؤْمِنِینَ وَ یُبَیِّنُ اللَّهُ لَکُمُ الْآیاتِ وَ اللَّهُ عَلِیمٌ حَکِیمٌ </w:t>
      </w:r>
      <w:r>
        <w:rPr>
          <w:rFonts w:ascii="Amiri" w:hAnsi="Amiri" w:eastAsia="Amiri" w:cs="Amiri"/>
          <w:i/>
          <w:i/>
          <w:iCs/>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ascii="Amiri" w:hAnsi="Amiri" w:eastAsia="Amiri" w:cs="Amiri"/>
          <w:color w:val="111111"/>
          <w:sz w:val="28"/>
          <w:sz w:val="28"/>
          <w:szCs w:val="28"/>
          <w:rtl w:val="true"/>
          <w:lang w:bidi="ar-SA"/>
        </w:rPr>
        <w:t xml:space="preserve"> وَ لَوْ لا فَضْلُ اللَّهِ عَلَیْکُمْ وَ رَحْمَتُهُ وَ أَنَّ اللَّهَ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w:t>
      </w:r>
      <w:bookmarkStart w:id="504" w:name="pg13772_145496"/>
    </w:p>
    <w:p>
      <w:pPr>
        <w:pStyle w:val="BookText"/>
        <w:rPr/>
      </w:pPr>
      <w:bookmarkEnd w:id="504"/>
      <w:r>
        <w:rPr>
          <w:rFonts w:ascii="Amiri" w:hAnsi="Amiri" w:eastAsia="Amiri" w:cs="Amiri"/>
          <w:color w:val="111111"/>
          <w:sz w:val="28"/>
          <w:sz w:val="28"/>
          <w:szCs w:val="28"/>
          <w:rtl w:val="true"/>
          <w:lang w:bidi="ar-SA"/>
        </w:rPr>
        <w:t xml:space="preserve">اللَّهَ یُزَکِّی مَنْ یَشاءُ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ascii="Amiri" w:hAnsi="Amiri" w:eastAsia="Amiri" w:cs="Amiri"/>
          <w:i/>
          <w:i/>
          <w:iCs/>
          <w:color w:val="111111"/>
          <w:sz w:val="28"/>
          <w:sz w:val="28"/>
          <w:szCs w:val="28"/>
          <w:rtl w:val="true"/>
          <w:lang w:bidi="ar-SA"/>
        </w:rPr>
        <w:t>إِنَّ الَّذِینَ یَرْمُونَ الْمُحْصَناتِ الْغافِلاتِ الْمُؤْمِناتِ لُعِنُوا فِی الدُّنْیا وَ الْآخِرَةِ وَ لَهُمْ عَذابٌ عَظِیمٌ یَوْمَ تَشْهَدُ عَلَیْهِمْ أَلْسِنَتُهُمْ وَ أَیْدِیهِمْ وَ أَرْجُلُهُمْ بِما کانُوا یَعْمَلُونَ یَوْمَئِذٍ یُوَفِّیهِمُ اللَّهُ دِینَهُمُ الْحَقَّ وَ یَعْلَمُونَ أَنَّ اللَّهَ هُوَ الْحَقُّ الْمُبِینُ</w:t>
      </w:r>
      <w:r>
        <w:rPr>
          <w:rFonts w:ascii="Amiri" w:hAnsi="Amiri" w:eastAsia="Amiri" w:cs="Amiri"/>
          <w:color w:val="111111"/>
          <w:sz w:val="28"/>
          <w:sz w:val="28"/>
          <w:szCs w:val="28"/>
          <w:rtl w:val="true"/>
          <w:lang w:bidi="ar-SA"/>
        </w:rPr>
        <w:t xml:space="preserve"> الْخَبِیثاتُ لِلْخَبِیثِینَ وَ الْخَبِیثُونَ لِلْخَبِیثاتِ وَ الطَّیِّباتُ لِلطَّیِّبِینَ وَ الطَّیِّبُونَ لِلطَّیِّباتِ أُولئِکَ مُبَرَّؤُنَ مِمَّا یَقُولُونَ لَهُمْ مَغْفِرَةٌ وَ رِزْقٌ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جَاؤُوا عَلَیْهِ بِأَرْبَعَةِ شُهَدَاء فَإِذْ لَمْ یَأْتُوا بِالشُّهَدَاء فَأُوْلَئِکَ عِندَ اللَّهِ هُمُ الْکَاذِبُونَ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اللَّهَ یُزَکِّی مَن یَشَاء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یَأْتَلِ أُوْلُوا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 أُوْلَئِکَ مُبَرَّؤُونَ مِمَّا یَقُولُونَ لَهُم مَّغْفِرَةٌ وَرِزْقٌ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بهتانی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اینانند که نزد خدا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به دخالت پرداختید،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یکدیگر می‌گرفتید و با زبانهای خود چیزی را که بدان علم نداشتید، می‌گفتید و می‌پنداشتید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اندرزتان می‌دهد که هیچ گاه دیگر مثل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خدا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که زشتکاری در میان آنان که ایمان آورده‌اند، شیوع پیدا کند، برای آنان در دنیا و آخرت عذابی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زشتکاری و ناپسند وامی‌دارد، و اگر فضل خدا و رحمتش بر شما نبود، هرگز هیچ کس از شما پاک نمی‌شد،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هر کس را بخواهد پاک می‌گرداند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به زنان پاکدامنِ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نسبت زنا می‌دهند، در دنیا و آخرت لعنت شده‌اند،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عذابی سخت خواهد بود، در روزی که زبان و دستها و پاهایشان، بر ضد آنان برای آنچه انجام می‌دادند،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 جزای شایسته آنان را به طور کامل می‌دهد و خواهند دانست که خدا همان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برای مردان پلیدند، و مردان پلید برای زنان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پاک برای مردان پاکند، و مردان پاک برای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آنچه در باره ایشان می‌گویند برکنارند، برای آنان آمرزش و روزیِ نیکو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5" w:name="__RefHeading___Toc532867_3264237689"/>
      <w:bookmarkStart w:id="506" w:name="_Toc200"/>
      <w:bookmarkEnd w:id="505"/>
      <w:r>
        <w:rPr>
          <w:rtl w:val="true"/>
        </w:rPr>
        <w:t>تفسیر</w:t>
      </w:r>
      <w:bookmarkEnd w:id="506"/>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جاؤُ بِالْإِفْکِ</w:t>
      </w:r>
    </w:p>
    <w:p>
      <w:pPr>
        <w:pStyle w:val="BookText"/>
        <w:rPr/>
      </w:pPr>
      <w:r>
        <w:rPr>
          <w:rFonts w:ascii="IRNazanin" w:hAnsi="IRNazanin" w:eastAsia="IRNazanin"/>
          <w:color w:val="111111"/>
          <w:sz w:val="28"/>
          <w:sz w:val="28"/>
          <w:szCs w:val="28"/>
          <w:rtl w:val="true"/>
          <w:lang w:bidi="fa-IR"/>
        </w:rPr>
        <w:t>روی الزهری عن عروة بن الزبیر و سعید بن المسیب و غیرهما عن عائشة أنها قالت کان رسول الله صلی الله علیه و آله إذا أراد سفرا أقرع بین نسائه فأیتهن خرج سهمها خرج بها فأقرع بیننا فی غزوة غزاها فخرج فیها سهمی و ذلک بعد ما أنزل الحجاب فخرجت مع رسول الله صلی الله علیه و آله حتی فرغ من غزوه و 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أنها کانت غزوة بنی المصطلق من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و دنونا من المدینة فقمت حین آذنوا بالرحیل فمشیت حتی جاوزت الجیش فلما قضیت شأنی أقبلت إلی الرحل فلمست صدری فإذا بعقد </w:t>
      </w:r>
      <w:r>
        <w:rPr>
          <w:rStyle w:val="FootnoteAnchor"/>
          <w:rtl w:val="true"/>
        </w:rPr>
        <w:footnoteReference w:id="1484"/>
      </w:r>
      <w:r>
        <w:rPr>
          <w:rFonts w:ascii="IRNazanin" w:hAnsi="IRNazanin" w:eastAsia="IRNazanin"/>
          <w:color w:val="111111"/>
          <w:sz w:val="28"/>
          <w:sz w:val="28"/>
          <w:szCs w:val="28"/>
          <w:rtl w:val="true"/>
          <w:lang w:bidi="fa-IR"/>
        </w:rPr>
        <w:t>من جزع ظفار قد انقطع فرجعت فالتمست عقدی فحبسنی ابتغاؤه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 الرهط الذین کانوا یرحلونی فحملوا هودجی علی بعیری الذی کنت أرکب و هم یحسبون أنی فیه و کانت النساء إذ ذاک خفافا و لم یهبلهن </w:t>
      </w:r>
      <w:r>
        <w:rPr>
          <w:rStyle w:val="FootnoteAnchor"/>
          <w:rtl w:val="true"/>
        </w:rPr>
        <w:footnoteReference w:id="1485"/>
      </w:r>
      <w:r>
        <w:rPr>
          <w:rFonts w:ascii="IRNazanin" w:hAnsi="IRNazanin" w:eastAsia="IRNazanin"/>
          <w:color w:val="111111"/>
          <w:sz w:val="28"/>
          <w:sz w:val="28"/>
          <w:szCs w:val="28"/>
          <w:rtl w:val="true"/>
          <w:lang w:bidi="fa-IR"/>
        </w:rPr>
        <w:t xml:space="preserve">اللحم و إنما یأکلن العلفة من الطعام فبعثوا الجمل و ساروا و وجدت عقدی و جئت منازلهم و لیس بها داع و لا مجیب فدنوت من منزلی </w:t>
      </w:r>
      <w:r>
        <w:rPr>
          <w:rStyle w:val="FootnoteAnchor"/>
          <w:rtl w:val="true"/>
        </w:rPr>
        <w:footnoteReference w:id="1486"/>
      </w:r>
      <w:r>
        <w:rPr>
          <w:rFonts w:ascii="IRNazanin" w:hAnsi="IRNazanin" w:eastAsia="IRNazanin"/>
          <w:color w:val="111111"/>
          <w:sz w:val="28"/>
          <w:sz w:val="28"/>
          <w:szCs w:val="28"/>
          <w:rtl w:val="true"/>
          <w:lang w:bidi="fa-IR"/>
        </w:rPr>
        <w:t xml:space="preserve">الذی کنت فیه و ظننت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القوم سیفقدوننی فیرجعون إلی فبینا أنا جالسة إذ غلبتنی عینای فنمت و کان صفوان بن المعطل السلمی قد عرس </w:t>
      </w:r>
      <w:r>
        <w:rPr>
          <w:rStyle w:val="FootnoteAnchor"/>
          <w:rtl w:val="true"/>
        </w:rPr>
        <w:footnoteReference w:id="1487"/>
      </w:r>
      <w:r>
        <w:rPr>
          <w:rFonts w:ascii="IRNazanin" w:hAnsi="IRNazanin" w:eastAsia="IRNazanin"/>
          <w:color w:val="111111"/>
          <w:sz w:val="28"/>
          <w:sz w:val="28"/>
          <w:szCs w:val="28"/>
          <w:rtl w:val="true"/>
          <w:lang w:bidi="fa-IR"/>
        </w:rPr>
        <w:t xml:space="preserve">من وراء الجیش فأصبح عند منزلی فرأی سواد إنسان نائم فعرفنی حین رآنی فخمرت وجهی بجلبابی و و الله ما کلمنی بکلمة حتی أناخ راحلته فرکبتها فانطلق یقود الراحلة حتی أتینا الجیش بعد ما نزلوا موغرین فی حر الظهیرة فهلک من هلک فی و کان الَّذِی تَوَلَّی کِبْرَهُ مِنْهُمْ عبد الله بن أبی سلول فقدمنا المدینة فاشتکیت حین قدمتها شهرا و الناس یفیضون فی قول أهل الإفک و لا أشعر بشی‌ء من ذلک و هو یربینی </w:t>
      </w:r>
      <w:r>
        <w:rPr>
          <w:rStyle w:val="FootnoteAnchor"/>
          <w:rtl w:val="true"/>
        </w:rPr>
        <w:footnoteReference w:id="1488"/>
      </w:r>
      <w:r>
        <w:rPr>
          <w:rFonts w:ascii="IRNazanin" w:hAnsi="IRNazanin" w:eastAsia="IRNazanin"/>
          <w:color w:val="111111"/>
          <w:sz w:val="28"/>
          <w:sz w:val="28"/>
          <w:szCs w:val="28"/>
          <w:rtl w:val="true"/>
          <w:lang w:bidi="fa-IR"/>
        </w:rPr>
        <w:t xml:space="preserve">فی وجعی غیر أنی لا أعرف من رسول الله صلی الله علیه و آله اللطف الذی کنت أری منه حین اشتکی إنما یدخل و یسلم و یقول کیف تیکم فذلک یحزننی و لا أشعر بالشر حتی خرجت بعد ما نقهت و خرجت معی أم مسطح قبل المصانع </w:t>
      </w:r>
      <w:r>
        <w:rPr>
          <w:rStyle w:val="FootnoteAnchor"/>
          <w:rtl w:val="true"/>
        </w:rPr>
        <w:footnoteReference w:id="1489"/>
      </w:r>
      <w:r>
        <w:rPr>
          <w:rFonts w:ascii="IRNazanin" w:hAnsi="IRNazanin" w:eastAsia="IRNazanin"/>
          <w:color w:val="111111"/>
          <w:sz w:val="28"/>
          <w:sz w:val="28"/>
          <w:szCs w:val="28"/>
          <w:rtl w:val="true"/>
          <w:lang w:bidi="fa-IR"/>
        </w:rPr>
        <w:t xml:space="preserve">و هو متبرزنا و لا نخرج إلا لیلا إلی لیل و ذلک قبل أن یتخذ الکنف و أمرنا أمر العرب الأول فی التنزه و کنا نتأذی بالکنف أن نتخذها عند بیوتنا فانطلقت أنا و أم مسطح و أمها بنت صخر بن عام </w:t>
      </w:r>
      <w:r>
        <w:rPr>
          <w:rStyle w:val="FootnoteAnchor"/>
          <w:rtl w:val="true"/>
        </w:rPr>
        <w:footnoteReference w:id="1490"/>
      </w:r>
      <w:r>
        <w:rPr>
          <w:rFonts w:ascii="IRNazanin" w:hAnsi="IRNazanin" w:eastAsia="IRNazanin"/>
          <w:color w:val="111111"/>
          <w:sz w:val="28"/>
          <w:sz w:val="28"/>
          <w:szCs w:val="28"/>
          <w:rtl w:val="true"/>
          <w:lang w:bidi="fa-IR"/>
        </w:rPr>
        <w:t xml:space="preserve">خالة أبی فعثرت أم مسطح فی مرطها فقالت تعس </w:t>
      </w:r>
      <w:r>
        <w:rPr>
          <w:rStyle w:val="FootnoteAnchor"/>
          <w:rtl w:val="true"/>
        </w:rPr>
        <w:footnoteReference w:id="1491"/>
      </w:r>
      <w:r>
        <w:rPr>
          <w:rFonts w:ascii="IRNazanin" w:hAnsi="IRNazanin" w:eastAsia="IRNazanin"/>
          <w:color w:val="111111"/>
          <w:sz w:val="28"/>
          <w:sz w:val="28"/>
          <w:szCs w:val="28"/>
          <w:rtl w:val="true"/>
          <w:lang w:bidi="fa-IR"/>
        </w:rPr>
        <w:t xml:space="preserve">مسطح فقلت لها بئس ما قلت أ تسبین رجلا قد شهد بدرا قالت أی هنتاه أ لم تسمعی ما قال قلت و ما ذا قال فأخبرتنی بقول أهل الإفک فازددت مرضا إلی مرضی فلما رجعت إلی منزلی دخل علی رسول الله صلی الله علیه و آله ثم قال کیف تیکم قلت </w:t>
      </w:r>
      <w:r>
        <w:rPr>
          <w:rStyle w:val="FootnoteAnchor"/>
          <w:rtl w:val="true"/>
        </w:rPr>
        <w:footnoteReference w:id="1492"/>
      </w:r>
      <w:r>
        <w:rPr>
          <w:rFonts w:ascii="IRNazanin" w:hAnsi="IRNazanin" w:eastAsia="IRNazanin"/>
          <w:color w:val="111111"/>
          <w:sz w:val="28"/>
          <w:sz w:val="28"/>
          <w:szCs w:val="28"/>
          <w:rtl w:val="true"/>
          <w:lang w:bidi="fa-IR"/>
        </w:rPr>
        <w:t xml:space="preserve">تأذن لی أن آتی أبوی قالت و أنا أرید أتیقن الخبر من قبله فأذن لی رسول الله فجئت أبوی و قلت لأمی یا أمه ما ذا یتحدث الناس فقالت أی بنیة هونی علیک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لعل </w:t>
      </w:r>
      <w:r>
        <w:rPr>
          <w:rStyle w:val="FootnoteAnchor"/>
          <w:rtl w:val="true"/>
        </w:rPr>
        <w:footnoteReference w:id="1493"/>
      </w:r>
      <w:r>
        <w:rPr>
          <w:rFonts w:ascii="IRNazanin" w:hAnsi="IRNazanin" w:eastAsia="IRNazanin"/>
          <w:color w:val="111111"/>
          <w:sz w:val="28"/>
          <w:sz w:val="28"/>
          <w:szCs w:val="28"/>
          <w:rtl w:val="true"/>
          <w:lang w:bidi="fa-IR"/>
        </w:rPr>
        <w:t xml:space="preserve">ما کانت امرأة قط و صبیة </w:t>
      </w:r>
      <w:r>
        <w:rPr>
          <w:rStyle w:val="FootnoteAnchor"/>
          <w:rtl w:val="true"/>
        </w:rPr>
        <w:footnoteReference w:id="1494"/>
      </w:r>
      <w:r>
        <w:rPr>
          <w:rFonts w:ascii="IRNazanin" w:hAnsi="IRNazanin" w:eastAsia="IRNazanin"/>
          <w:color w:val="111111"/>
          <w:sz w:val="28"/>
          <w:sz w:val="28"/>
          <w:szCs w:val="28"/>
          <w:rtl w:val="true"/>
          <w:lang w:bidi="fa-IR"/>
        </w:rPr>
        <w:t xml:space="preserve">عند رجل یحبها و لها ضرائر إلا أکثرن علیها قلت سبحان الله أ و قد تحدث الناس </w:t>
      </w:r>
      <w:r>
        <w:rPr>
          <w:rStyle w:val="FootnoteAnchor"/>
          <w:rtl w:val="true"/>
        </w:rPr>
        <w:footnoteReference w:id="1495"/>
      </w:r>
      <w:r>
        <w:rPr>
          <w:rFonts w:ascii="IRNazanin" w:hAnsi="IRNazanin" w:eastAsia="IRNazanin"/>
          <w:color w:val="111111"/>
          <w:sz w:val="28"/>
          <w:sz w:val="28"/>
          <w:szCs w:val="28"/>
          <w:rtl w:val="true"/>
          <w:lang w:bidi="fa-IR"/>
        </w:rPr>
        <w:t xml:space="preserve">بهذا قالت نعم فمکثت تلک اللیلة حتی أصبحت لا یرقأ لی </w:t>
      </w:r>
      <w:r>
        <w:rPr>
          <w:rStyle w:val="FootnoteAnchor"/>
          <w:rtl w:val="true"/>
        </w:rPr>
        <w:footnoteReference w:id="1496"/>
      </w:r>
      <w:r>
        <w:rPr>
          <w:rFonts w:ascii="IRNazanin" w:hAnsi="IRNazanin" w:eastAsia="IRNazanin"/>
          <w:color w:val="111111"/>
          <w:sz w:val="28"/>
          <w:sz w:val="28"/>
          <w:szCs w:val="28"/>
          <w:rtl w:val="true"/>
          <w:lang w:bidi="fa-IR"/>
        </w:rPr>
        <w:t xml:space="preserve">دمع و لا أکتحل بنوم حتی أصبحت أبکی و دعا رسول الله صلی الله علیه و آله أسامة بن زید و علی بن أبی طالب علیه السلام حین استلبث </w:t>
      </w:r>
      <w:r>
        <w:rPr>
          <w:rStyle w:val="FootnoteAnchor"/>
          <w:rtl w:val="true"/>
        </w:rPr>
        <w:footnoteReference w:id="1497"/>
      </w:r>
      <w:r>
        <w:rPr>
          <w:rFonts w:ascii="IRNazanin" w:hAnsi="IRNazanin" w:eastAsia="IRNazanin"/>
          <w:color w:val="111111"/>
          <w:sz w:val="28"/>
          <w:sz w:val="28"/>
          <w:szCs w:val="28"/>
          <w:rtl w:val="true"/>
          <w:lang w:bidi="fa-IR"/>
        </w:rPr>
        <w:t xml:space="preserve">الوحی یستشیرهما فی فراق أهله فأما أسامة فأشار علی رسول الله صلی الله علیه و آله بالذی علم من براءة أهله بالذی یعلم فی نفسه من الود </w:t>
      </w:r>
      <w:r>
        <w:rPr>
          <w:rStyle w:val="FootnoteAnchor"/>
          <w:rtl w:val="true"/>
        </w:rPr>
        <w:footnoteReference w:id="1498"/>
      </w:r>
      <w:r>
        <w:rPr>
          <w:rFonts w:ascii="IRNazanin" w:hAnsi="IRNazanin" w:eastAsia="IRNazanin"/>
          <w:color w:val="111111"/>
          <w:sz w:val="28"/>
          <w:sz w:val="28"/>
          <w:szCs w:val="28"/>
          <w:rtl w:val="true"/>
          <w:lang w:bidi="fa-IR"/>
        </w:rPr>
        <w:t xml:space="preserve">فقال یا رسول الله هم أهلک و لا نعلم إلا خیرا و أما علی بن أبی طالب علیه السلام فقال لم یضیق الله علیک و النساء سواها کثیر </w:t>
      </w:r>
      <w:r>
        <w:rPr>
          <w:rStyle w:val="FootnoteAnchor"/>
          <w:rtl w:val="true"/>
        </w:rPr>
        <w:footnoteReference w:id="1499"/>
      </w:r>
      <w:r>
        <w:rPr>
          <w:rFonts w:ascii="IRNazanin" w:hAnsi="IRNazanin" w:eastAsia="IRNazanin"/>
          <w:color w:val="111111"/>
          <w:sz w:val="28"/>
          <w:sz w:val="28"/>
          <w:szCs w:val="28"/>
          <w:rtl w:val="true"/>
          <w:lang w:bidi="fa-IR"/>
        </w:rPr>
        <w:t xml:space="preserve">و إن تسأل الجاریة تصدقک فدعا رسول الله صلی الله علیه و آله بریرة فقال یا بریرة هل رأیت شیئا یریبک من عائشة قالت بریرة و الذی بعثک بالحق إن رأیت علیها أمرا قط أغمصه علیها أکثر من أنها جاریة حدیثة السن تنام عن عجین أهلها </w:t>
      </w:r>
      <w:r>
        <w:rPr>
          <w:rStyle w:val="FootnoteAnchor"/>
          <w:rtl w:val="true"/>
        </w:rPr>
        <w:footnoteReference w:id="1500"/>
      </w:r>
      <w:r>
        <w:rPr>
          <w:rFonts w:ascii="IRNazanin" w:hAnsi="IRNazanin" w:eastAsia="IRNazanin"/>
          <w:color w:val="111111"/>
          <w:sz w:val="28"/>
          <w:sz w:val="28"/>
          <w:szCs w:val="28"/>
          <w:rtl w:val="true"/>
          <w:lang w:bidi="fa-IR"/>
        </w:rPr>
        <w:t xml:space="preserve">قالت و أنا و الله أعلم أنی بریئة و ما کنت أظن أن ینزل فی شأنی وحی یتلی و لکنی کنت أرجو أن یری رسول الله صلی الله علیه و آله رؤیا یبرئنی الله بها فأنزل الله علی نبیه و أخذه ما کان یأخذه من برحاء الوحی حتی أنه لینحدر عنه مثل الجمان من العرق و هو فی الیوم الشاتی من القول الذی أنزل علیه فلما سری عن رسول الله صلی الله علیه و آله قال أبشری یا عائشة أما و الله فقد برأک الله فقالت أمی قومی إلیه فقلت و الله لا أقوم إلیه و لا أحمد إلا الله و هو الذی برأنی فأنزل الله تعالی إِنَّ الَّذِینَ جاؤُ بِالْإِفْکِ </w:t>
      </w:r>
      <w:r>
        <w:rPr>
          <w:rStyle w:val="FootnoteAnchor"/>
          <w:rtl w:val="true"/>
        </w:rPr>
        <w:footnoteReference w:id="1501"/>
      </w:r>
      <w:bookmarkStart w:id="507" w:name="pg13772_145499"/>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عروۀ بن زبیر و سعید بن مسیّب و دیگران از عائشۀ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گرامی قصد سفر می‌کرد، میان زنان قرعه می‌انداخت و به نام هر که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او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جنگی قرعه به نام من افتاد و این بعد از نزول آیه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بیرون شدم تا اینکه پیامبر از امر جنگ فارغ شد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المصطلق از خزاعه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مراجعت، در نزدیکی مدینه و در موقع کوچ کردن لشکر برخاستم و از سپاه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قضاء حاجت و حرکت به سوی لشکر متوجه شدم که گلو بندم پاره شده و دانه‌هایش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که دانه‌های گلو بندم را بیابم و یافتن آن مرا مشغول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هودج خالی مرا بر شتر گذاشته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اینکه من در هودج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وقت زن‌ها لاغر و کم گوشت و سبک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غذای ناچیزی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 بندم را یافتم و به محل اول بازگشتم اما هیچ کس در آنجا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سپاهیان متوجه نبودن من در هودج می‌شوند و به سراغ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خواب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معطل از سپاه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من رسید، شبح انسانی توجهش را جلب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متوجه او شدم، صورتم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با من حتی یک کلمه سخن نگفت تا اینکه شترش را خوابانید و من سوار شدم او شتر را راند تا موقع ظهر به سپاه رسیدیم و در باره من، به هلاکت رسید آنکه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سلول بار سنگین این گناه را بدوش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رسیدیم و من به مدت یک ماه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مردم سرگرم گفتگو در باره تهمتی بودند که به من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پیامبر خدا نسبت به من کم لطف‌تر از اوقاتی است که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داخل می‌شد و سلام می‌کرد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 او ناراحت می‌شدم و از ماجرای شرّ خبر نداشتم تا اینکه پس از بهبودی به همراه ام مسطح به منظور قضای حاجت،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هنوز در خانه‌ها محلی برای قضای حاجت نداشتیم و مثل عربه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داشتن محل قضای حاجت در خانه، متنفر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فقط شبها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 مسطح دختر صخر بن عام خاله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پای او مسطح لغزید و فرزند خود مسطح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در جنگ بدر شرکت جسته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مگر سخن او را نشنیده‌ای؟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او سخن دروغ پردازان را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بیماری من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بازگشتم، پیامبر تشریف آورد و جویای حال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خواستم که به خانه پدرم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ماجرا یقین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پدر آمدم و 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هر زن زیبایی که دارای عده‌ای هوو باشد، اینگونه ماجراها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حرف‌ها را می‌زنند؟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گریه کردم و خواب بر چشمم راه نیافت، پیش از آنکه وحی نازل شود، پیامبر از اسامة بن زید و علی بن ابی طالب علیه السلام در باره جدا شدن از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مرا بی‌گناه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خانواده تواند و ما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نیکی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سخت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زنان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کنیز سؤال کنی، تو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بریره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عایشه سوء ظنی داری؟ 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خردسالی است که بر خمیر خانواده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چشم 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او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باره من وحی نازل شود ولی امیدوار بودم که پیامبر در باره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من خوابی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وحی نازل کرد و حال پیامبر تغییر کرد و مثل سایر اوقاتی که بر او وحی نازل می‌شد، عرق همچون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مروارید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وحی را دریافت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 را مژده می‌دهم که خداوند تو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 پیامبر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ستایش می‌کنم که آیه در برائت من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8" w:name="__RefHeading___Toc532869_3264237689"/>
      <w:bookmarkStart w:id="509" w:name="_Toc201"/>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الجزع بالفتح الحرز الیمانی و ظفار بلد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 حدیث الإفک و النساء یومئذ لم یهبلوه اللحم </w:t>
      </w:r>
      <w:r>
        <w:rPr>
          <w:rStyle w:val="FootnoteAnchor"/>
          <w:rtl w:val="true"/>
        </w:rPr>
        <w:footnoteReference w:id="1502"/>
      </w:r>
      <w:r>
        <w:rPr>
          <w:rFonts w:ascii="IRNazanin" w:hAnsi="IRNazanin" w:eastAsia="IRNazanin"/>
          <w:color w:val="111111"/>
          <w:sz w:val="28"/>
          <w:sz w:val="28"/>
          <w:szCs w:val="28"/>
          <w:rtl w:val="true"/>
          <w:lang w:bidi="fa-IR"/>
        </w:rPr>
        <w:t>أی لم یکثر علیهن یقال هبله اللحم إذا کثر علیه و رکب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العلقة بالضم البلغة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موغرین فی نحر الظهیرة أی فی وقت الهاجرة وقت توسط الشمس السماء یقال وغرت الهاجرة وغرا و أوغر الرجل دخل فی ذلک الوقت و قال نحر الظهیرة هو حین تبلغ الشمس منتهاها من الارتفاع کأنها وصلت إلی النحر و هو أعلی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تا اسم یشار به إلی المؤنث مثل ذا للمذکر فإن خاطبت جئت بالکاف فقلت تیک و تلک و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الإفک و کان متبرز النساء بالمدینة قبل أن تبنی الکنف فی الدور المناصع هی المواضع التی یتخلی فیها لقضاء الحاجة واحدها منصع لأنه یبرز إلیها و یظهر قال الأزهری أراها مواضع مخصوصة خارج المدینة و قال تنزه تنزها بعد و قال یا هنتاه أی یا هذه و تفتح النون و تسکن و تضم الهاء الأخیرة و تسکن و قال الداجن هو الشاة التی یعلفها الناس فی منازلهم و قد یقع علی غیر الشاة من کل ما یألف البیوت من الطیر و غیرها و فی حدیث الإفک یدخل الداجن فیأکل عجینها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الغمص العیب و الطعن علی الناس و الجمان کغراب اللؤلؤ أو هنوات أشکال اللؤلؤ من فضة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فی قوله تعالی بالإفک أی بأبلغ ما یکون من الکذب عصبة منکم جماعة منکم و هی من العشرة إلی الأربعین یرید عبد الله بن أبی و زید بن رفاعة و حسان بن ثابت و مسطح بن أثاثة و حمنة بنت جحش و من ساعدهم و هی خبر إن و قوله لا تحسبوه شرا لکم مستأنف و الخطاب للرسول صلی الله علیه و آله و أبی </w:t>
      </w:r>
    </w:p>
    <w:p>
      <w:pPr>
        <w:pStyle w:val="BookText"/>
        <w:rPr/>
      </w:pPr>
      <w:r>
        <w:rPr>
          <w:rFonts w:ascii="Amiri" w:hAnsi="Amiri" w:eastAsia="Amiri" w:cs="Amiri"/>
          <w:color w:val="111111"/>
          <w:sz w:val="28"/>
          <w:sz w:val="28"/>
          <w:szCs w:val="28"/>
          <w:rtl w:val="true"/>
          <w:lang w:bidi="ar-SA"/>
        </w:rPr>
        <w:t>بکر و عائشة و صفوان و الهاء للإفک بَلْ هُوَ خَیْرٌ لَکُمْ لاکتسابکم به الثواب لِکُلِّ امْرِئٍ مِنْهُمْ مَا اکْتَسَبَ مِنَ الْإِثْمِ لکل جزاء ما اکتسب بقدر ما خاض فیه مختصا به وَ الَّذِی تَوَلَّی کِبْرَهُ معظمه مِنْهُمْ من الخائضین و هو ابن أبی فإنه بدأ به و أذاعه عداوة لرسول الله صلی الله علیه و آله أو هو و حسان و مسطح فإنهما شایعاه فی التصریح به و الذی بمعنی الذین لَهُ عَذابٌ عَظِیمٌ فی الآخرة أو فی الدنیا بأن جلدوا و صار ابن أبی مطرودا مشهورا بالنفاق و حسان أعمی أشل الیدین و مسطح مکفوف البصر لَوْ لا هلا إِذْ سَمِعْتُمُوهُ ظَنَّ الْمُؤْمِنُونَ وَ الْمُؤْمِناتُ بِأَنْفُسِهِمْ خَیْراً بالذین منهم من المؤمنین و المؤمنات وَ قالُوا هذا إِفْکٌ مُبِینٌ کما یقول المستیقن المطلع علی الحال لَوْ لا جاؤُ إلی قوله الْکاذِبُونَ من جملة المقول تقریرا لکونه کذبا فإن ما لا حجة علیه فکذب عند الله أی فی حکمه و لذلک رتب علیه الحد وَ لَوْ لا فَضْلُ اللَّهِ عَلَیْکُمْ فی الدنیا بأنواع النعمة التی من جملتها الإمهال للتوبة وَ رَحْمَتُهُ فی الآخرة بالعفو و المغفرة المقدران لکم لَمَسَّکُمْ عاجلا فِیما أَفَضْتُمْ خضتم فِیهِ عَذابٌ عَظِیمٌ یستحقر دونه اللوم و الجلد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ظرف لمسکم أو أفضتم تَلَقَّوْنَهُ بِأَلْسِنَتِکُمْ یأخذ </w:t>
      </w:r>
      <w:r>
        <w:rPr>
          <w:rStyle w:val="FootnoteAnchor"/>
          <w:rtl w:val="true"/>
        </w:rPr>
        <w:footnoteReference w:id="1503"/>
      </w:r>
      <w:r>
        <w:rPr>
          <w:rFonts w:ascii="Amiri" w:hAnsi="Amiri" w:eastAsia="Amiri" w:cs="Amiri"/>
          <w:color w:val="111111"/>
          <w:sz w:val="28"/>
          <w:sz w:val="28"/>
          <w:szCs w:val="28"/>
          <w:rtl w:val="true"/>
          <w:lang w:bidi="ar-SA"/>
        </w:rPr>
        <w:t xml:space="preserve">بعضکم من بعض بالسؤال عنه وَ تَقُولُونَ بِأَفْواهِکُمْ بلا مساعدة من القلوب ما لَیْسَ لَکُمْ بِهِ عِلْمٌ لأنه لیس تعبیرا عن علم به فی قلوبکم وَ تَحْسَبُونَهُ هَیِّناً سهلا لا تبعة له وَ هُوَ عِنْدَ اللَّهِ عَظِیمٌ فی الوزر وَ لَوْ لا إِذْ سَمِعْتُمُوهُ قُلْتُمْ ما یَکُونُ لَنا ما ینبغی و ما یصح لنا أَنْ نَتَکَلَّمَ بِهذا إشارة إلی القول المخصوص أو إلی نوعه سُبْحانَکَ هذا بُهْتانٌ عَظِیمٌ تعجب من ذلک </w:t>
      </w:r>
      <w:r>
        <w:rPr>
          <w:rStyle w:val="FootnoteAnchor"/>
          <w:rtl w:val="true"/>
        </w:rPr>
        <w:footnoteReference w:id="1504"/>
      </w:r>
      <w:r>
        <w:rPr>
          <w:rFonts w:ascii="Amiri" w:hAnsi="Amiri" w:eastAsia="Amiri" w:cs="Amiri"/>
          <w:color w:val="111111"/>
          <w:sz w:val="28"/>
          <w:sz w:val="28"/>
          <w:szCs w:val="28"/>
          <w:rtl w:val="true"/>
          <w:lang w:bidi="ar-SA"/>
        </w:rPr>
        <w:t xml:space="preserve">و أصله أن یذکر عند کل متعجب تنزیها لله تعالی من أن یصعب علیه مثله ثم کثر فاستعمل لکل متعجب أو تنزیه لله تعالی من أن یکون حرم نبیه فاجرة فإن فجورها تنفیر عنه بخلاف کفرها یَعِظُکُمُ اللَّهُ أَنْ تَعُودُوا لِمِثْلِهِ کراهة أن تعودوا أو فی أن تعودوا أَبَداً ما دمتم أحیاء مکلفین إِنْ کُنْتُمْ مُؤْمِنِینَ </w:t>
      </w:r>
    </w:p>
    <w:p>
      <w:pPr>
        <w:pStyle w:val="BookText"/>
        <w:rPr/>
      </w:pPr>
      <w:r>
        <w:rPr>
          <w:rFonts w:ascii="Amiri" w:hAnsi="Amiri" w:eastAsia="Amiri" w:cs="Amiri"/>
          <w:color w:val="111111"/>
          <w:sz w:val="28"/>
          <w:sz w:val="28"/>
          <w:szCs w:val="28"/>
          <w:rtl w:val="true"/>
          <w:lang w:bidi="ar-SA"/>
        </w:rPr>
        <w:t xml:space="preserve">فإن الإیمان یمنع منه وَ یُبَیِّنُ اللَّهُ لَکُمُ الْآیاتِ الدالة علی الشرائع و محاسن الآداب کی تتعظوا و تتأدبوا وَ اللَّهُ عَلِیمٌ بالأحوال کلها حَکِیمٌ فی تدابیره إِنَّ الَّذِینَ یُحِبُّونَ یریدون أَنْ تَشِیعَ أن تنتشر الْفاحِشَةُ فِی الَّذِینَ آمَنُوا لَهُمْ عَذابٌ أَلِیمٌ فِی الدُّنْیا وَ الْآخِرَةِ الحد و السعیر </w:t>
      </w:r>
      <w:r>
        <w:rPr>
          <w:rStyle w:val="FootnoteAnchor"/>
          <w:rtl w:val="true"/>
        </w:rPr>
        <w:footnoteReference w:id="1505"/>
      </w:r>
      <w:r>
        <w:rPr>
          <w:rFonts w:ascii="Amiri" w:hAnsi="Amiri" w:eastAsia="Amiri" w:cs="Amiri"/>
          <w:color w:val="111111"/>
          <w:sz w:val="28"/>
          <w:sz w:val="28"/>
          <w:szCs w:val="28"/>
          <w:rtl w:val="true"/>
          <w:lang w:bidi="ar-SA"/>
        </w:rPr>
        <w:t xml:space="preserve">إلی غیر ذلک وَ اللَّهُ یَعْلَمُ ما فی الضمائر وَ أَنْتُمْ لا تَعْلَمُونَ فعاقبوا فی الدنیا علی ما دل علیه الظاهر و الله سبحانه یعاقب علی ما فی القلوب من حب الإشاعة وَ لَوْ لا فَضْلُ اللَّهِ عَلَیْکُمْ وَ رَحْمَتُهُ تکریر للمنة بترک المعاجلة بالعقاب للدلالة علی عظم الجریمة و لذا عطف </w:t>
      </w:r>
      <w:r>
        <w:rPr>
          <w:rStyle w:val="FootnoteAnchor"/>
          <w:rtl w:val="true"/>
        </w:rPr>
        <w:footnoteReference w:id="1506"/>
      </w:r>
      <w:r>
        <w:rPr>
          <w:rFonts w:ascii="Amiri" w:hAnsi="Amiri" w:eastAsia="Amiri" w:cs="Amiri"/>
          <w:color w:val="111111"/>
          <w:sz w:val="28"/>
          <w:sz w:val="28"/>
          <w:szCs w:val="28"/>
          <w:rtl w:val="true"/>
          <w:lang w:bidi="ar-SA"/>
        </w:rPr>
        <w:t xml:space="preserve">وَ أَنَّ اللَّهَ رَؤُفٌ رَحِیمٌ علی حصول فضله و رحمته علیهم و حذف الجواب و هو مستغنی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لذکره مرة یا أَیُّهَا الَّذِینَ آمَنُوا لا تَتَّبِعُوا خُطُواتِ الشَّیْطانِ بإشاعة الفاحشة وَ مَنْ یَتَّبِعْ إلی قوله بِالْفَحْشاءِ وَ الْمُنْکَرِ الفحشاء ما أفرط قبحه و المنکر ما أنکره الشرع وَ لَوْ لا فَضْلُ اللَّهِ عَلَیْکُمْ وَ رَحْمَتُهُ بتوفیق التوبة الماحیة للذنوب و شرع الحدود المکفرة لها ما زَکی ما طهر من دنسها مِنْکُمْ مِنْ أَحَدٍ أَبَداً آخر الدهر وَ لکِنَّ اللَّهَ یُزَکِّی مَنْ یَشاءُ بحمله علی التوبة و قبولها وَ اللَّهُ سَمِیعٌ لمقالهم عَلِیمٌ بنیاتهم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یَأْتَلِ و لا یحلف أو و لا یقصر روی أنه نزل فی أبی بکر و قد حلف أن لا ینفق علی مسطح بعد و کان ابن خالته و کان من فقراء المهاجرین أُولُوا الْفَضْلِ مِنْکُمْ وَ السَّعَةِ فی المال أَنْ یُؤْتُوا علی أن لا یؤتوا أو فی أن یؤتوا أُولِی الْقُرْبی وَ الْمَساکِینَ وَ الْمُهاجِرِینَ فِی سَبِیلِ اللَّهِ صفات لموصوف واحد أی ناسا جامعین لها لأن الکلام فیمن کان کذلک أو لموصوفات أقیمت مقامها فیکون أبلغ فی تعلیل المقصود وَ لْیَعْفُوا ما فرط منهم وَ لْیَصْفَحُوا بالإغماض عنهم أَ لا تُحِبُّونَ أَنْ یَغْفِرَ اللَّهُ لَکُمْ علی عفوکم و صفحکم و إحسانکم إلی من أساء إلیکم وَ اللَّهُ غَفُورٌ رَحِیمٌ مع کمال قدرته فتخلقوا بأخلاقه إِنَّ الَّذِینَ یَرْمُونَ </w:t>
      </w:r>
      <w:bookmarkStart w:id="510" w:name="pg13772_145502"/>
    </w:p>
    <w:p>
      <w:pPr>
        <w:pStyle w:val="BookText"/>
        <w:rPr/>
      </w:pPr>
      <w:bookmarkEnd w:id="510"/>
      <w:r>
        <w:rPr>
          <w:rFonts w:ascii="Amiri" w:hAnsi="Amiri" w:eastAsia="Amiri" w:cs="Amiri"/>
          <w:color w:val="111111"/>
          <w:sz w:val="28"/>
          <w:sz w:val="28"/>
          <w:szCs w:val="28"/>
          <w:rtl w:val="true"/>
          <w:lang w:bidi="ar-SA"/>
        </w:rPr>
        <w:t xml:space="preserve">الْمُحْصَناتِ العفائف الْغافِلاتِ مما قذفن به الْمُؤْمِناتِ بالله و رسوله استباحة لعرضهن و طعنا فی الرسول کابن أبی لُعِنُوا فِی الدُّنْیا وَ الْآخِرَةِ لما طعنوا </w:t>
      </w:r>
      <w:r>
        <w:rPr>
          <w:rStyle w:val="FootnoteAnchor"/>
          <w:rtl w:val="true"/>
        </w:rPr>
        <w:footnoteReference w:id="1507"/>
      </w:r>
      <w:r>
        <w:rPr>
          <w:rFonts w:ascii="Amiri" w:hAnsi="Amiri" w:eastAsia="Amiri" w:cs="Amiri"/>
          <w:color w:val="111111"/>
          <w:sz w:val="28"/>
          <w:sz w:val="28"/>
          <w:szCs w:val="28"/>
          <w:rtl w:val="true"/>
          <w:lang w:bidi="ar-SA"/>
        </w:rPr>
        <w:t>فیهن وَ لَهُمْ عَذابٌ عَظِیمٌ لعظم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دِینَهُمُ الْحَقَّ أی جزاؤهم المستحق قوله الْخَبِیثاتُ لِلْخَبِیثِینَ أی الخبیثات یتزوجن الخبائث و بالعکس و کذا أهل الطیب فیکون کالدلیل علی قوله أُولئِکَ أی أهل بیت النبی صلی الله علیه و آله أو الرسول أو عائشة و صفوان مُبَرَّؤُنَ مِمَّا یَقُولُونَ إذ لو صدق لم تکن زوجته و لم تقرر علیه لَهُمْ مَغْفِرَةٌ وَ رِزْقٌ کَرِیمٌ یعنی الجنة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گردبند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یومئذ لم یهبلّوه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گوشت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فربه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مقدار اندکی از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موغرین فی نحر الظهیرۀ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نیمروز هنگامی که خورشید در وسط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وغرت الهاجرۀ وغراً و أوغر الرجل یعنی در هنگام نیمروز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الظهیرۀ زمانی است که خورشید به نهایت ارتفاع خود برسد 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سینه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برای مؤنث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خطاب قرار دهی کاف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و تلک و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متبرّز النساء بالمدینۀ قبل أن تبنی الکنف فی الدور 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آنجا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آشکار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بیرون از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 تنزّهاً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مفتوح و ساکن، و هاء دوم مضموم و ساکن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مردم در منزل خود به آن علف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گاهی برای غیر گوسفند برای هر پرنده و غیر پرنده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الداجن فیأکل عجینها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خرده گرفتن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مروارید یا اشکال دانه مروارید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عصبۀ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ده تا چهل نفر است که مقصود عبد الله بن اُبیّ و زید بن رفاعۀ و حسان بن ثابت و مسطح بن اثاثۀ و حمنۀ بنت جحش و کسانی است که آنان را یاری دادند و این عبارت،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 است و مخاطب آن رسول خدا صلی الله علیه و آله و سلم و ابو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بکر و عائشۀ و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آن ثواب و پاداش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 منها ما اکتسب من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مجازاتی است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افتراء به بحث و مناقشه پرداختند و این مجازات مختصّ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مجازات و عقوبت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افرادی که در این باره سخن راندند، که این شخص عبد الله بن ابیّ بود زیرا این افترا را آغاز کرد و از روی دشمنی با پیامبر این افترا را در میان مردم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مقصود او و حسّان و مسطح است که این دو نفر در آشکار کردن این افترا از عبد الله بن ابیّ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الذین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عذابی بزرگ دارد، یا اینکه در دنیا با ضربه شلاق شکنجه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طرد شد و به نفاق و دورویی شهرت یافت و حسان کور شد و دو دستش فلج شد و مسطح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سمعتموه ظنّ المؤمنون و المؤمنات بانفسهم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نیک به زنان و مردان مؤمن که از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نبردند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هذا افک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بر ماجرا مطلع است و نسبت به آن یقین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جمله مقول القول است تا دروغ بودن این سخنان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آنچه دلیل و برهانی بر آن نباشد در نزد خداوند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دروغ است و از این جهت حدّ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فضل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 در دینا با انواع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جمله آن مهلت دادن به توبه شماست،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رحمته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آمرزش در آخرت که برای شما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دخالت پرداختید و مناقشه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سرزنش و شلاق زدن در مقابل آن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تلقّونه بالسنتکم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شما از بعضی دیگر با پرسش این افترا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بافواهکم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گرفتن از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افترا بیانگر علم قلبی شما بدان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تحسبونه 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پنداشتید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تبعات و پیامدی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آن نزد خدا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اذ سمعتموه قلتم ما یکون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شایسته و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نتکلّم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سخن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دورغ و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خود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این گفته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است و اصل این عبارت این است که در هر امر شگفتی برای پیراسته کردن از ذات متعال خداوند به اینکه آن امر شگفت بر او سخت و ناممکن باشد، ذکر شود سپس استعمال آن بیشتر شده و برای هر امر شگفتی به کار رفته است، یا اینکه پیراسته بودن و تنزیه برای خداوند باشد از اینکه همسر پیامبرش فاجر و زناکار باشد زیرا زناکاری همسر پیامبر بر خلاف کفر او موجب تنفر و بیزاری از پیامبر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الله أن تعودوا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کراهۀ أن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و مکلّف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زیرا ایمان مانع از این افترا 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الله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بر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آداب و اخلاق پسندیده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شما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پند بگیرید و ادب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احوال بندگان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اندیشی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الفاحشۀ فی الذین آمنوا لهم عذاب ألیم فی الدنیا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دینا با اجرای حدّ و در آخرت با آتش دوزخ و دیگر انواع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دارید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از این جهت در دنیا بنا بر ظاهر معاقبه و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خداوند پاک و منزه بر اساس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که حبّ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در دل داشتید شما را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فضل و منّت با شتاب نکردن در مجازات است تا بر بزرگی گناه و جرم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کند و از این جهت 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فضل و رحمت خود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حذف شده است و از این جهت که یک بار ذکر شده است از آوردن جواب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اشاعه فحشاء و افتراء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آنچه که قبح و زشتی آن زیاد باشد و منکر آنچه که شریعت آن را انکار و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دادن شما به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گناهان را محو نماید و اقامه حدودی که این گناهان را بزداید و بخشوده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آن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أحد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یزکّی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واداشتن آنان به توبه و قبول توبه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باره ابو بکر نازل شد که قسم خورده بود که دیگر به مسطح که پسر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از جمله مهاجرین بینوا بود انفاق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الفضل منکم و السعۀ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مالی وضعیت بهتری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القربی و المساکین و المهاجرین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عبارت صفاتی برای یک موصوف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مردمی که همه این صفات را دارند زیرا کلام در باره کسانی است که این صفات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صفاتی برای چند موصوف باشند که به جای آن قرار گرفته است که در تبیین مقصود و هدف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چشم پوشی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خاطر بخشش و گذشت و نیکی کردن شما به کسانی که به شما بدی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شما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قدرت مطلق و کامل خود، بخشنده و مهربان است پس شما نیز خلق و خوی خداوند را بگیرید و از آن تبعیت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عفیف و پاک را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از تهمتی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خدا و پیامبرش ایمان دارند، و مقصود این افراد ریختن آبروی زنان پاک و رسوا کردن پیامبر است، اشخاصی مانند عبد الله بن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طعنه و افترا زدن به زنان مؤمن و عفیف در دینا و آخرت لعنت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بزرگی گناهشان عذابی سخت و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سزاوار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ناپاک را مردان ناپاک به ازدواج خود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بر عکس مردان پاک با زنان پاک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دلیلی بر این عبارت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و خانواده پیامبر صلی الله علیه و آله و سلم، یا خود پیامبر یا عائشه همسر پیامبر و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مبرّؤن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افتراگویی آنان مبرّا و پاک هستند زیرا اگر سخنانشان درست بود، همسر پیامبر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او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مغفرۀ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انولار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1" w:name="__RefHeading___Toc532871_3264237689"/>
      <w:bookmarkStart w:id="512" w:name="_Toc202"/>
      <w:bookmarkEnd w:id="511"/>
      <w:r>
        <w:rPr>
          <w:rtl w:val="true"/>
        </w:rPr>
        <w:t>الأخبار</w:t>
      </w:r>
      <w:bookmarkEnd w:id="512"/>
    </w:p>
    <w:p>
      <w:pPr>
        <w:pStyle w:val="Heading5"/>
        <w:numPr>
          <w:ilvl w:val="4"/>
          <w:numId w:val="1"/>
        </w:numPr>
        <w:rPr/>
      </w:pPr>
      <w:bookmarkStart w:id="513" w:name="__RefHeading___Toc532873_3264237689"/>
      <w:bookmarkStart w:id="514" w:name="_Toc203"/>
      <w:bookmarkEnd w:id="513"/>
      <w:r>
        <w:rPr>
          <w:rtl w:val="true"/>
        </w:rPr>
        <w:t>«</w:t>
      </w:r>
      <w:r>
        <w:rPr/>
        <w:t>1</w:t>
      </w:r>
      <w:r>
        <w:rPr>
          <w:rtl w:val="true"/>
        </w:rPr>
        <w:t>»</w:t>
      </w:r>
      <w:bookmarkEnd w:id="514"/>
    </w:p>
    <w:p>
      <w:pPr>
        <w:pStyle w:val="BookText"/>
        <w:rPr/>
      </w:pPr>
      <w:r>
        <w:rPr>
          <w:rFonts w:ascii="Amiri" w:hAnsi="Amiri" w:eastAsia="Amiri" w:cs="Amiri"/>
          <w:color w:val="111111"/>
          <w:sz w:val="28"/>
          <w:sz w:val="28"/>
          <w:szCs w:val="28"/>
          <w:rtl w:val="true"/>
          <w:lang w:bidi="ar-SA"/>
        </w:rPr>
        <w:t xml:space="preserve">فس، تفسیر القمی قَوْلُهُ إِنَّ الَّذِینَ جاؤُ بِالْإِفْکِ إِنَّ الْعَامَّةَ رَوَتْ أَنَّهَا نَزَلَتْ فِی عَائِشَةَ وَ مَا رُمِیَتْ بِهِ فِی غَزْوَةِ بَنِی الْمُصْطَلِقِ مِنْ خُزَاعَةَ وَ أَمَّا الْخَاصَّةُ فَإِنَّهُمْ رَوَوْا أَنَّهَا نَزَلَتْ فِی مَارِیَةَ الْقِبْطِیَّةِ وَ مَا رَمَتْهَا بِهِ عَائِشَةُ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ذکر القصة فی باب أحوال إبراهیم و ماریة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این آیه در باره عایشه و تهمتی که در غزوه بنی مُصطَلِق از سوی خزاعه به او زده شد، نازل شده و امّا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این آیه در باره ماریه قبطیه نازل شده که عایشه او را متّهم به زنا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را در باب احوال ابراهیم و ماریۀ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532875_3264237689"/>
      <w:bookmarkStart w:id="516" w:name="_Toc204"/>
      <w:bookmarkEnd w:id="515"/>
      <w:r>
        <w:rPr>
          <w:rtl w:val="true"/>
        </w:rPr>
        <w:t>«</w:t>
      </w:r>
      <w:r>
        <w:rPr/>
        <w:t>2</w:t>
      </w:r>
      <w:r>
        <w:rPr>
          <w:rtl w:val="true"/>
        </w:rPr>
        <w:t>»</w:t>
      </w:r>
      <w:bookmarkEnd w:id="5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النُّعْمَانِیِّ عَنْ أَمِیرِ الْمُؤْمِنِینَ عَلَیْهِ السَّلَامُ وَ مِنْهُ الْحَدِیثُ فِی أَمْرِ عَائِشَةَ وَ مَا رَمَاهَا بِهِ عَبْدُ اللَّهِ بْنُ أَبِی سَلُولٍ </w:t>
      </w:r>
      <w:r>
        <w:rPr>
          <w:rStyle w:val="FootnoteAnchor"/>
          <w:rtl w:val="true"/>
        </w:rPr>
        <w:footnoteReference w:id="1510"/>
      </w:r>
      <w:r>
        <w:rPr>
          <w:rFonts w:ascii="Amiri" w:hAnsi="Amiri" w:eastAsia="Amiri" w:cs="Amiri"/>
          <w:color w:val="111111"/>
          <w:sz w:val="28"/>
          <w:sz w:val="28"/>
          <w:szCs w:val="28"/>
          <w:rtl w:val="true"/>
          <w:lang w:bidi="ar-SA"/>
        </w:rPr>
        <w:t xml:space="preserve">وَ حَسَّانُ بْنُ ثَابِتٍ وَ مِسْطَحُ بْنُ أُثَاثَةَ فَأَنْزَلَ اللَّهُ تَعَالَی إِنَّ الَّذِینَ جاؤُ بِالْإِفْکِ الْآیَةَ فَکُلَّمَا کَانَ مِنْ هَذَا وَ شِبْهِهِ فِی کِتَابِ اللَّهِ فَهُوَ مِمَّا تَأْوِیلُهُ قَبْلَ تَنْزِیلِهِ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517" w:name="pg13772_145503"/>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نعمانی از امیر المؤمنین علی علیه السلام ماجرا عائشه و تهمتی که عبد الله بن ابی سلول و حسان بن ثابت و مسطح بن اثاثۀ به او بستند آمده است و اینکه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را در این رابطه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آیات در کتاب خداوند از جمله آیاتی است که تاویل آن پیش از نازل شدنش تثبیت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8" w:name="__RefHeading___Toc532877_3264237689"/>
      <w:bookmarkStart w:id="519" w:name="_Toc205"/>
      <w:bookmarkEnd w:id="518"/>
      <w:r>
        <w:rPr>
          <w:rtl w:val="true"/>
        </w:rPr>
        <w:t xml:space="preserve">باب </w:t>
      </w:r>
      <w:r>
        <w:rPr/>
        <w:t>20</w:t>
      </w:r>
      <w:r>
        <w:rPr>
          <w:rtl w:val="true"/>
        </w:rPr>
        <w:t xml:space="preserve"> </w:t>
      </w:r>
      <w:r>
        <w:rPr>
          <w:rtl w:val="true"/>
        </w:rPr>
        <w:t>غزوة الحدیبیة و بیعة الرضوان و عمرة القضاء و سائر الوقائع‌</w:t>
      </w:r>
      <w:bookmarkEnd w:id="519"/>
    </w:p>
    <w:p>
      <w:pPr>
        <w:pStyle w:val="Heading4"/>
        <w:numPr>
          <w:ilvl w:val="3"/>
          <w:numId w:val="1"/>
        </w:numPr>
        <w:rPr/>
      </w:pPr>
      <w:bookmarkStart w:id="520" w:name="__RefHeading___Toc532879_3264237689"/>
      <w:bookmarkStart w:id="521" w:name="_Toc206"/>
      <w:bookmarkEnd w:id="520"/>
      <w:r>
        <w:rPr>
          <w:rtl w:val="true"/>
        </w:rPr>
        <w:t>الآیات</w:t>
      </w:r>
      <w:bookmarkEnd w:id="52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 لِیَعْلَمَ اللَّهُ مَنْ یَخافُهُ بِالْغَیْبِ فَمَنِ اعْتَدی بَعْدَ ذلِکَ فَلَهُ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 وَ مَنْ یُرِدْ فِیهِ بِإِلْحادٍ بِظُلْمٍ نُذِقْهُ مِنْ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یَنْقَلِبَ الرَّسُولُ وَ الْمُؤْمِنُونَ إِلی أَهْلِیهِمْ أَبَداً وَ زُیِّنَ ذلِکَ فِی قُلُوبِکُمْ وَ ظَنَنْتُمْ ظَنَّ السَّوْءِ وَ کُنْتُمْ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 فَإِنَّا أَعْتَدْنا لِلْکافِرِینَ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ascii="Amiri" w:hAnsi="Amiri" w:eastAsia="Amiri" w:cs="Amiri"/>
          <w:i/>
          <w:i/>
          <w:iCs/>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قاتَلَکُمُ الَّذِینَ کَفَرُوا لَوَلَّوُا الْأَدْبارَ ثُمَّ لا یَجِدُونَ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w:t>
      </w:r>
      <w:bookmarkStart w:id="522" w:name="pg13772_145505"/>
    </w:p>
    <w:p>
      <w:pPr>
        <w:pStyle w:val="BookText"/>
        <w:rPr/>
      </w:pPr>
      <w:bookmarkEnd w:id="522"/>
      <w:r>
        <w:rPr>
          <w:rFonts w:ascii="Amiri" w:hAnsi="Amiri" w:eastAsia="Amiri" w:cs="Amiri"/>
          <w:color w:val="111111"/>
          <w:sz w:val="28"/>
          <w:sz w:val="28"/>
          <w:szCs w:val="28"/>
          <w:rtl w:val="true"/>
          <w:lang w:bidi="ar-SA"/>
        </w:rPr>
        <w:t>اللَّهُ فِی رَحْمَتِهِ مَنْ یَشاءُ 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فاتَکُمْ شَیْ‌ءٌ مِنْ أَزْواجِکُمْ إِلَی الْکُفَّارِ فَعاقَبْتُمْ فَآتُوا الَّذِینَ ذَهَبَتْ أَزْواجُهُمْ مِثْلَ ما أَنْفَقُوا وَ اتَّقُوا اللَّهَ الَّذِی أَنْتُمْ بِهِ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خَآئِفِینَ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بیدادگرتر از آن کس که نگذارد در مساجد خدا، نام وی برده شود، و در ویرانی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بکوشد؟ آنان حق ندارند جز ترسان و لرزان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حَتَّی لاَ تَکُونَ فِتْنَةٌ وَیَکُونَ الدِّینُ لِلّهِ فَإِنِ انتَهَواْ 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فَمَنِ اعْتَدَی عَلَیْکُمْ فَاعْتَدُواْ عَلَیْهِ بِمِثْلِ مَا اعْتَدَی عَلَیْکُمْ وَاتَّقُواْ اللّهَ وَاعْلَمُواْ 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فِی سَبِیلِ اللّهِ وَلاَ تُلْقُواْ بِأَیْدِیکُمْ إِلَی التَّهْلُکَةِ وَأَحْسِنُوَاْ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فَإِنْ أُحْصِرْتُمْ فَمَا اسْتَیْسَرَ مِنَ الْهَدْیِ وَلاَ تَحْلِقُواْ رُؤُوسَکُمْ حَتَّی یَبْلُغَ الْهَدْیُ مَحِلَّهُ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با کسانی که با شما می‌جنگند،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درنگذرید، زیرا خداوند تجاوزکاران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بر ایشان دست یافتید آنان را بکشید، و همان گونه که شما را بیرون راندند، آنان را بیرون برانید،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الحرام با آنان جنگ مکنید، مگر آنکه با شما در آن جا به جنگ درآیند، پس اگر با شما جنگیدند، آنان را بکشید، که کیفر کافران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بازایستادند، البته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حجّ و عمره را به پایان رسانید،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موانعی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شدید، 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قربانی به قربانگاه نرسیده سر خود را مَتراشید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 لِیَعْلَمَ اللّهُ مَن یَخَافُهُ بِالْغَیْبِ فَمَنِ اعْتَدَی بَعْدَ ذَلِکَ فَلَهُ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شما را به چیزی از شکار که در دسترس شما و نیزه‌های شما باشد خواهد آزمود، تا معلوم دارد چه کسی در نهان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آن تجاوز کند، برای او عذابی دردناک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أَوْلِیَآؤُهُ إِلاَّ الْمُتَّقُونَ وَلَکِنَّ أَکْثَرَهُمْ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وَیَصُدُّونَ عَن سَبِیلِ اللَّهِ وَالْمَسْجِدِ الْحَرَامِ الَّذِی جَعَلْنَاهُ لِلنَّاسِ سَوَاء الْعَاکِفُ فِیهِ وَالْبَادِ وَمَن یُرِدْ فِیهِ بِإِلْحَادٍ بِظُلْمٍ نُذِقْهُ مِنْ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کافر شدند و از راه خدا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مردم، اعم از مقیم در آنجا و بادیه‌نشین، یکسان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عذابی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یَغْفِرُ لِمَن یَشَاء وَیُعَذِّبُ مَن یَشَاء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وَإِن تَتَوَلَّوْا کَمَا تَوَلَّیْتُم مِّن قَبْلُ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وَمَن یُطِعِ اللَّهَ وَرَسُولَهُ یُدْخِلْهُ جَنَّاتٍ تَجْرِی مِن تَحْتِهَا الْأَنْهَارُ وَمَن یَتَوَلَّ یُعَذِّبْهُ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لَمْ تَقْدِرُوا عَلَیْهَا قَدْ أَحَاطَ اللَّهُ بِهَا وَکَانَ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وَکَانَ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وَصَدُّوکُمْ عَنِ الْمَسْجِدِ الْحَرَامِ وَالْهَدْیَ مَعْکُوفًا أَن یَبْلُغَ مَحِلَّهُ وَلَوْلَا رِجَالٌ مُّؤْمِنُونَ وَنِسَاء مُّؤْمِنَاتٌ لَّمْ تَعْلَمُوهُمْ أَن تَطَؤُوهُمْ فَتُصِیبَکُم مِّنْهُم مَّعَرَّةٌ بِغَیْرِ عِلْمٍ لِیُدْخِلَ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اللَّهُ فِی رَحْمَتِهِ مَن یَشَاء لَوْ تَزَیَّلُوا لَعَذَّبْنَا الَّذِینَ کَفَرُوا مِنْهُمْ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 و هر که بر آنچه با خدا عهد بسته وفادار بماند، به زودی خدا پاداشی بزرگ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برجای‌ماندگانِ بادیه‌نشین به زودی به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 بر زبان خویش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به شما زیانی یا سودی برساند چه کسی در برابر او برای شما اختیار چیزی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آنچه می‌کنید همواره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پنداشتید که پیامبر و مؤمنان هرگز به خانمان خود بر 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نمودی خوش یافت، 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و پیامبر او ایمان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روانه شدید، به زودی برجای‌ماندگان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درباره شما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رشگ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برجای‌ماندگان بادیه‌نشین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سوی قومی سخت زورمند دعوت خواهید شد که با آنان بجنگید یا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فرمان برید خدا شما را پاداش نیک می‌بخشد،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پیشتر پشت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 او را فرمان بَرَد، وی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 و آنچه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بود بازشناخت و بر آنان آرامش فرو فرستاد و پیروزی نزدیکی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خواهند گرفت، و خدا همواره نیرومند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شما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که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 احاطه دارد، و همواره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که کافر شدند، به جنگ با شما برخیزند، قطعاً پشت خواهند کرد، و دیگر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از پیش همین بوده، و در سنّت الهی هرگز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همان کسی که در دل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پیروزکردن شما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شما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از ایشان کوتاه گردانید،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بودند که کفر ورزیدند و شما را از مسجد الحرام بازداشتند و نگذاشتند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بازداشته شده بود به محلّش برسد،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با ایمانی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آنان را بشناسید، ندانسته پایمالشان کنید و تاوانشان بر شما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حمله به مکّه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هر که را بخواهد در جوار رحمت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کافران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ورزیدند، پس خدا آرامش خود را بر فرستاده خویش و بر مؤمنان فرو فرستاد، 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و خدا همواره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که نمی‌دانستید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زنان با ایمان مهاجر، نزد شما آیند آنان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باایمان تشخیص دادید، دیگر ایشان را به سوی کافران بازنگردانید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زنان 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بدهید، و بر شما گناهی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مهرشان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3" w:name="__RefHeading___Toc532881_3264237689"/>
      <w:bookmarkStart w:id="524" w:name="_Toc207"/>
      <w:bookmarkEnd w:id="523"/>
      <w:r>
        <w:rPr>
          <w:rtl w:val="true"/>
        </w:rPr>
        <w:t>تفسیر</w:t>
      </w:r>
      <w:bookmarkEnd w:id="524"/>
    </w:p>
    <w:p>
      <w:pPr>
        <w:pStyle w:val="BookText"/>
        <w:rPr/>
      </w:pPr>
      <w:r>
        <w:rPr>
          <w:rFonts w:ascii="IRNazanin" w:hAnsi="IRNazanin" w:eastAsia="IRNazanin"/>
          <w:color w:val="111111"/>
          <w:sz w:val="28"/>
          <w:sz w:val="28"/>
          <w:szCs w:val="28"/>
          <w:rtl w:val="true"/>
          <w:lang w:bidi="fa-IR"/>
        </w:rPr>
        <w:t>قال الطبرسی رضی الله عنه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مَنَعَ مَساجِدَ اللَّهِ اختلفوا فی المعنی بهذه الآیة فقال ابن عباس و مجاهد إنهم الروم غزوا بیت المقدس و سعوا فی خرابه حتی کان أیام عمر فأظهر الله المسلمین علیهم و صاروا لا یدخلونها إلا خائفین و قال الحسن و قتادة هو بختنصر خرب بیت المقدس و أعانه علیه النصاری</w:t>
      </w:r>
    </w:p>
    <w:p>
      <w:pPr>
        <w:pStyle w:val="BookText"/>
        <w:rPr/>
      </w:pPr>
      <w:r>
        <w:rPr>
          <w:rFonts w:ascii="Amiri" w:hAnsi="Amiri" w:eastAsia="Amiri" w:cs="Amiri"/>
          <w:color w:val="111111"/>
          <w:sz w:val="28"/>
          <w:sz w:val="28"/>
          <w:szCs w:val="28"/>
          <w:rtl w:val="true"/>
          <w:lang w:bidi="ar-SA"/>
        </w:rPr>
        <w:t>وَ رُوِیَ عَنْ أَبِی عَبْدِ اللَّهِ عَلَیْهِ السَّلَامُ أَنَّهُمْ قُرَیْشٌ حِینَ مَنَعُوا رَسُولَ اللَّهِ صلی الله علیه و آله دُخُولَ مَکَّةَ وَ الْمَسْجِدِ الْحَرَامَ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الْبَلْخِیُّ وَ الرُّمَّانِیُّ وَ الْجُبَّائِیُّ </w:t>
      </w:r>
      <w:r>
        <w:rPr>
          <w:rStyle w:val="FootnoteAnchor"/>
          <w:rtl w:val="true"/>
        </w:rPr>
        <w:footnoteReference w:id="1512"/>
      </w:r>
      <w:r>
        <w:rPr>
          <w:rFonts w:ascii="IRNazanin" w:hAnsi="IRNazanin" w:eastAsia="IRNazanin"/>
          <w:color w:val="111111"/>
          <w:sz w:val="28"/>
          <w:sz w:val="28"/>
          <w:szCs w:val="28"/>
          <w:rtl w:val="true"/>
          <w:lang w:bidi="fa-IR"/>
        </w:rPr>
        <w:t xml:space="preserve">و قال فی قوله تعالی وَ قاتِلُوا فِی سَبِیلِ اللَّهِ عن ابن عباس نزلت هذه الآیة فی صلح الحدیبیة و ذلک أن رسول الله صلی الله علیه و آله لما خرج هو و أصحابه فی العام الذی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أرادوا فیه العمرة و کانوا ألفا و أربعمائة فساروا حتی نزلوا الحدیبیة فصدهم المشرکون عن البیت الحرام فنحروا الهدی بالحدیبیة ثم صالحهم المشرکون علی أن یرجع فی عامه </w:t>
      </w:r>
      <w:r>
        <w:rPr>
          <w:rStyle w:val="FootnoteAnchor"/>
          <w:rtl w:val="true"/>
        </w:rPr>
        <w:footnoteReference w:id="1513"/>
      </w:r>
      <w:r>
        <w:rPr>
          <w:rFonts w:ascii="IRNazanin" w:hAnsi="IRNazanin" w:eastAsia="IRNazanin"/>
          <w:color w:val="111111"/>
          <w:sz w:val="28"/>
          <w:sz w:val="28"/>
          <w:szCs w:val="28"/>
          <w:rtl w:val="true"/>
          <w:lang w:bidi="fa-IR"/>
        </w:rPr>
        <w:t xml:space="preserve">و یعود العام القابل و یخلوا له مکة ثلاثة أیام فیطوف بالبیت و یفعل ما یشاء فیرجع إلی المدینة من فوره فلما کان العام المقبل تجهز النبی صلی الله علیه و آله و أصحابه لعمرة القضاء و خافوا أن لا تفی لهم قریش بذلک و أن یصدوهم عن البیت الحرام و یقاتلوهم فکره رسول الله صلی الله علیه و آله قتالهم فی الشهر الحرام فی الحرم فأنزل الله هذه الآیة و عن الربیع بن أنس و عبد الرحمن بن زید بن أسلم هذه أولی آیة </w:t>
      </w:r>
      <w:r>
        <w:rPr>
          <w:rStyle w:val="FootnoteAnchor"/>
          <w:rtl w:val="true"/>
        </w:rPr>
        <w:footnoteReference w:id="1514"/>
      </w:r>
      <w:r>
        <w:rPr>
          <w:rFonts w:ascii="Amiri" w:hAnsi="Amiri" w:eastAsia="Amiri" w:cs="Amiri"/>
          <w:color w:val="111111"/>
          <w:sz w:val="28"/>
          <w:sz w:val="28"/>
          <w:szCs w:val="28"/>
          <w:rtl w:val="true"/>
          <w:lang w:bidi="ar-SA"/>
        </w:rPr>
        <w:t xml:space="preserve">نزلت فی القتال فلما نزلت کان رسول الله صلی الله علیه و آله یقاتل من قاتله و یکف عمن کف عنه حتی نزلت فَاقْتُلُوا الْمُشْرِکِینَ حَیْثُ وَجَدْتُمُوهُمْ فنسخت هذه الآیة وَ لا تَعْتَدُوا أی لا تجاوزوا </w:t>
      </w:r>
      <w:r>
        <w:rPr>
          <w:rStyle w:val="FootnoteAnchor"/>
          <w:rtl w:val="true"/>
        </w:rPr>
        <w:footnoteReference w:id="1515"/>
      </w:r>
      <w:r>
        <w:rPr>
          <w:rFonts w:ascii="Amiri" w:hAnsi="Amiri" w:eastAsia="Amiri" w:cs="Amiri"/>
          <w:color w:val="111111"/>
          <w:sz w:val="28"/>
          <w:sz w:val="28"/>
          <w:szCs w:val="28"/>
          <w:rtl w:val="true"/>
          <w:lang w:bidi="ar-SA"/>
        </w:rPr>
        <w:t xml:space="preserve">من قتال من هو أهل القتال إلی قتال من لم تؤمروا بقتاله و قیل معناه لا تعتدوا بقتال من لم یبدأکم بقتال إِنَّ اللَّهَ لا یُحِبُّ الْمُعْتَدِینَ و اختلف فی الآیة فقال بعضهم منسوخة کما ذکرنا و روی عن ابن عباس و مجاهد أنها غیر منسوخة بل هی خاصة فی النساء و الذراری و قیل أمر بقتال أهل مکة و روی عن أئمتنا علیهم السلام أن هذه الآیة ناسخة لقوله تعالی کُفُّوا أَیْدِیَکُمْ وَ أَقِیمُوا الصَّلاةَ </w:t>
      </w:r>
      <w:r>
        <w:rPr>
          <w:rStyle w:val="FootnoteAnchor"/>
          <w:rtl w:val="true"/>
        </w:rPr>
        <w:footnoteReference w:id="1516"/>
      </w:r>
      <w:r>
        <w:rPr>
          <w:rFonts w:ascii="Amiri" w:hAnsi="Amiri" w:eastAsia="Amiri" w:cs="Amiri"/>
          <w:color w:val="111111"/>
          <w:sz w:val="28"/>
          <w:sz w:val="28"/>
          <w:szCs w:val="28"/>
          <w:rtl w:val="true"/>
          <w:lang w:bidi="ar-SA"/>
        </w:rPr>
        <w:t xml:space="preserve">و کذلک قوله وَ اقْتُلُوهُمْ حَیْثُ ثَقِفْتُمُوهُمْ ناسخ لقوله وَ لا تُطِعِ الْکافِرِینَ وَ الْمُنافِقِینَ وَ دَعْ أَذاهُمْ </w:t>
      </w:r>
      <w:r>
        <w:rPr>
          <w:rStyle w:val="FootnoteAnchor"/>
          <w:rtl w:val="true"/>
        </w:rPr>
        <w:footnoteReference w:id="1517"/>
      </w:r>
      <w:r>
        <w:rPr>
          <w:rFonts w:ascii="Amiri" w:hAnsi="Amiri" w:eastAsia="Amiri" w:cs="Amiri"/>
          <w:color w:val="111111"/>
          <w:sz w:val="28"/>
          <w:sz w:val="28"/>
          <w:szCs w:val="28"/>
          <w:rtl w:val="true"/>
          <w:lang w:bidi="ar-SA"/>
        </w:rPr>
        <w:t xml:space="preserve">وَ اقْتُلُوهُمْ أی الکفار حَیْثُ ثَقِفْتُمُوهُمْ أی وجدتموهم وَ أَخْرِجُوهُمْ مِنْ حَیْثُ أَخْرَجُوکُمْ یعنی أخرجوهم من مکة کما أخرجوکم منها وَ الْفِتْنَةُ أَشَدُّ مِنَ الْقَتْلِ أی شرکهم بالله و برسوله أعظم من القتل فی الشهر الحرام و ذلک أن رجلا </w:t>
      </w:r>
      <w:r>
        <w:rPr>
          <w:rStyle w:val="FootnoteAnchor"/>
          <w:rtl w:val="true"/>
        </w:rPr>
        <w:footnoteReference w:id="151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الصحابة قتل رجلا من الکفار فی الشهر الحرام فعابوا المؤمنین بذلک فبین الله سبحانه أن الفتنة فی الدین و هو الشرک أعظم من قتل المشرکین فی الشهر الحرام و إن کان غیر جائز وَ لا تُقاتِلُوهُمْ عِنْدَ الْمَسْجِدِ الْحَرامِ حَتَّی یُقاتِلُوکُمْ فِیهِ نهی عن ابتدائهم بقتال أو قتل فی الحرم حتی یبتدئ المشرکون بذلک فَإِنْ قاتَلُوکُمْ أی بدءوکم بذلک فَاقْتُلُوهُمْ کَذلِکَ جَزاءُ الْکافِرِینَ أن یقتلوا حیث ما وجدوا فَإِنِ انْتَهَوْا أی امتنعوا من کفرهم بالتوبة فَإِنَّ اللَّهَ غَفُورٌ لهم رَحِیمٌ بهم وَ قاتِلُوهُمْ حَتَّی لا تَکُونَ فِتْنَةٌ أی شرک عن ابن عباس و هو المروی عن أبی جعفر علیه السلام </w:t>
      </w:r>
      <w:r>
        <w:rPr>
          <w:rStyle w:val="FootnoteAnchor"/>
          <w:rtl w:val="true"/>
        </w:rPr>
        <w:footnoteReference w:id="1519"/>
      </w:r>
      <w:r>
        <w:rPr>
          <w:rFonts w:ascii="IRNazanin" w:hAnsi="IRNazanin" w:eastAsia="IRNazanin"/>
          <w:color w:val="111111"/>
          <w:sz w:val="28"/>
          <w:sz w:val="28"/>
          <w:szCs w:val="28"/>
          <w:rtl w:val="true"/>
          <w:lang w:bidi="fa-IR"/>
        </w:rPr>
        <w:t xml:space="preserve">وَ یَکُونَ الدِّینُ لِلَّهِ أی و حتی تکون الطاعة لله و الانقیاد لأمره أو حتی یکون الإسلام لله فَإِنِ انْتَهَوْا عن الکفر فَلا عُدْوانَ إِلَّا عَلَی الظَّالِمِینَ أی فلا عقوبة علیهم و إنما العقوبة بالقتل علی الکافرین المقیمین علی الکفر فسمی القتل عدوانا من حیث کان عقوبة علی العدوان و هو الظلم الشَّهْرُ الْحَرامُ بِالشَّهْرِ الْحَرامِ المراد به هاهنا ذو القعدة و هو شهر الصد عام الحدیبیة و الأشهر الحرم أربعة ذو القعدة و ذو الحجة و المحرم و رجب کانوا یحرمون فیها القتال و إنما قیل ذو القعدة لقعودهم فیه عن القتال و قیل فی تقدیره وجهان أحدهما قتال الشهر الحرام بقتال الشهر الحرام </w:t>
      </w:r>
      <w:r>
        <w:rPr>
          <w:rStyle w:val="FootnoteAnchor"/>
          <w:rtl w:val="true"/>
        </w:rPr>
        <w:footnoteReference w:id="1520"/>
      </w:r>
      <w:r>
        <w:rPr>
          <w:rFonts w:ascii="IRNazanin" w:hAnsi="IRNazanin" w:eastAsia="IRNazanin"/>
          <w:color w:val="111111"/>
          <w:sz w:val="28"/>
          <w:sz w:val="28"/>
          <w:szCs w:val="28"/>
          <w:rtl w:val="true"/>
          <w:lang w:bidi="fa-IR"/>
        </w:rPr>
        <w:t xml:space="preserve">فحذف المضاف </w:t>
      </w:r>
      <w:r>
        <w:rPr>
          <w:rStyle w:val="FootnoteAnchor"/>
          <w:rtl w:val="true"/>
        </w:rPr>
        <w:footnoteReference w:id="1521"/>
      </w:r>
      <w:r>
        <w:rPr>
          <w:rFonts w:ascii="IRNazanin" w:hAnsi="IRNazanin" w:eastAsia="IRNazanin"/>
          <w:color w:val="111111"/>
          <w:sz w:val="28"/>
          <w:sz w:val="28"/>
          <w:szCs w:val="28"/>
          <w:rtl w:val="true"/>
          <w:lang w:bidi="fa-IR"/>
        </w:rPr>
        <w:t xml:space="preserve">و قیل إنه الشهر الحرام علی جهة العوض لما فات فی السنة الأولی و معناه الشهر الحرام ذو القعدة الذی دخلتم فیه مکة و اعتمرتم و قضیتم منها وطرکم فی سنة سبع بالشهر الحرام ذی القعدة الذی صددتم فیه عن البیت و منعتم من مرادکم سنة ست </w:t>
      </w:r>
      <w:r>
        <w:rPr>
          <w:rStyle w:val="FootnoteAnchor"/>
          <w:rtl w:val="true"/>
        </w:rPr>
        <w:footnoteReference w:id="1522"/>
      </w:r>
      <w:r>
        <w:rPr>
          <w:rFonts w:ascii="IRNazanin" w:hAnsi="IRNazanin" w:eastAsia="IRNazanin"/>
          <w:color w:val="111111"/>
          <w:sz w:val="28"/>
          <w:sz w:val="28"/>
          <w:szCs w:val="28"/>
          <w:rtl w:val="true"/>
          <w:lang w:bidi="fa-IR"/>
        </w:rPr>
        <w:t xml:space="preserve">و الحرمات قصاص فیه قولان أحدهما أن الحرمات قصاص بالمراغمة بدخول البیت فی الشهر الحرام قال مجاهد لأن قریشا فخرت بردها رسول الله عام الحدیبیة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 فی ذی القعدة عن البلد الحرام فأدخله الله تعالی مکة فی العام المقبل فی ذی القعدة و قضی عمرته و روی ذلک عن أبی جعفر علیه السلام و الثانی أن الحرمات قصاص بالقتل </w:t>
      </w:r>
      <w:r>
        <w:rPr>
          <w:rStyle w:val="FootnoteAnchor"/>
          <w:rtl w:val="true"/>
        </w:rPr>
        <w:footnoteReference w:id="1523"/>
      </w:r>
      <w:r>
        <w:rPr>
          <w:rFonts w:ascii="IRNazanin" w:hAnsi="IRNazanin" w:eastAsia="IRNazanin"/>
          <w:color w:val="111111"/>
          <w:sz w:val="28"/>
          <w:sz w:val="28"/>
          <w:szCs w:val="28"/>
          <w:rtl w:val="true"/>
          <w:lang w:bidi="fa-IR"/>
        </w:rPr>
        <w:t xml:space="preserve">فی الشهر الحرام أی لا یجوز للمسلمین إلا قصاصا قال الحسن إن مشرکی العرب قالوا لرسول الله صلی الله علیه و آله أ نهیت عن قتالنا فی الشهر الحرام قال نعم و إنما أراد المشرکون أن یغیروه </w:t>
      </w:r>
      <w:r>
        <w:rPr>
          <w:rStyle w:val="FootnoteAnchor"/>
          <w:rtl w:val="true"/>
        </w:rPr>
        <w:footnoteReference w:id="1524"/>
      </w:r>
      <w:r>
        <w:rPr>
          <w:rFonts w:ascii="IRNazanin" w:hAnsi="IRNazanin" w:eastAsia="IRNazanin"/>
          <w:color w:val="111111"/>
          <w:sz w:val="28"/>
          <w:sz w:val="28"/>
          <w:szCs w:val="28"/>
          <w:rtl w:val="true"/>
          <w:lang w:bidi="fa-IR"/>
        </w:rPr>
        <w:t xml:space="preserve">فی الشهر الحرام فیقاتلوه فأنزل الله سبحانه هذا أی إن استحلوا منکم فی الشهر الحرام شیئا فاستحلوا منهم مثل ما استحلوا منکم و إنما جمع الحرمات لأنه أراد حرمة الشهر و حرمة البلد و حرمة الإحرام و قیل أراد کل حرمة تستحل فلا تجوز إلا علی وجه المجازاة </w:t>
      </w:r>
      <w:r>
        <w:rPr>
          <w:rStyle w:val="FootnoteAnchor"/>
          <w:rtl w:val="true"/>
        </w:rPr>
        <w:footnoteReference w:id="1525"/>
      </w:r>
      <w:r>
        <w:rPr>
          <w:rFonts w:ascii="Amiri" w:hAnsi="Amiri" w:eastAsia="Amiri" w:cs="Amiri"/>
          <w:color w:val="111111"/>
          <w:sz w:val="28"/>
          <w:sz w:val="28"/>
          <w:szCs w:val="28"/>
          <w:rtl w:val="true"/>
          <w:lang w:bidi="ar-SA"/>
        </w:rPr>
        <w:t xml:space="preserve">فَمَنِ اعْتَدی عَلَیْکُمْ أی ظلمکم فَاعْتَدُوا عَلَیْهِ بِمِثْلِ مَا اعْتَدی عَلَیْکُمْ أی فجازوه باعتدائه و قابلوه بمثله وَ اتَّقُوا اللَّهَ فیما أمرکم به و نهاکم عنه وَ اعْلَمُوا أَنَّ اللَّهَ مَعَ الْمُتَّقِینَ بالنصرة لهم وَ أَتِمُّوا الْحَجَّ وَ الْعُمْرَةَ لِلَّهِ أی أتموهما بمناسکهما و حدودهما و اقصدوا بهما التقرب إلی الله </w:t>
      </w:r>
      <w:r>
        <w:rPr>
          <w:rStyle w:val="FootnoteAnchor"/>
          <w:rtl w:val="true"/>
        </w:rPr>
        <w:footnoteReference w:id="1526"/>
      </w:r>
      <w:r>
        <w:rPr>
          <w:rFonts w:ascii="Amiri" w:hAnsi="Amiri" w:eastAsia="Amiri" w:cs="Amiri"/>
          <w:color w:val="111111"/>
          <w:sz w:val="28"/>
          <w:sz w:val="28"/>
          <w:szCs w:val="28"/>
          <w:rtl w:val="true"/>
          <w:lang w:bidi="ar-SA"/>
        </w:rPr>
        <w:t xml:space="preserve">فَإِنْ أُحْصِرْتُمْ أی إن منعکم خوف أو عدو أو مرض فامتنعتم لذلک و هو المروی عن أئمتنا علیهم السلام فَمَا اسْتَیْسَرَ مِنَ الْهَدْیِ أی فعلیکم ما سهل من الهدی أو فاهدوا ما تیسر من الهدی إذا أردتم الإحلال وَ لا تَحْلِقُوا رُؤُسَکُمْ حَتَّی یَبْلُغَ الْهَدْیُ مَحِلَّهُ أی لا تتحللوا من إحرامکم حتی یبلغ الهدی محله و ینحر أو یذبح و اختلف فی محل الهدی فقیل إنه الحرم و قیل إنه الموضع الذی یصد فیه لأن النبی صلی الله علیه و آله نحر هدیه بالحدیبیة و أمر أصحابه ففعلوا ذلک و لیست الحدیبیة من الحرم و أما علی مذهبنا فالأول حکم المحصر بالمرض و الثانی حکم المحصور بالعدو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الإحرام بالحج فمحله منی یوم النحر و إن کان الإحرام بالعمرة فمحله مکة</w:t>
      </w:r>
      <w:r>
        <w:rPr>
          <w:rFonts w:eastAsia="IRNazanin" w:cs="IRNazanin"/>
          <w:color w:val="111111"/>
          <w:sz w:val="28"/>
          <w:szCs w:val="28"/>
          <w:rtl w:val="true"/>
          <w:lang w:bidi="fa-IR"/>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قوله تعالی لَیَبْلُوَنَّکُمُ اللَّهُ بِشَیْ‌ءٍ مِنَ الصَّیْدِ قال البیضاوی نزلت عام الحدیبیة ابتلاهم الله بالصید و کانت الوحوش تغشاهم فی رحابهم </w:t>
      </w:r>
      <w:r>
        <w:rPr>
          <w:rStyle w:val="FootnoteAnchor"/>
          <w:rtl w:val="true"/>
        </w:rPr>
        <w:footnoteReference w:id="1528"/>
      </w:r>
      <w:r>
        <w:rPr>
          <w:rFonts w:ascii="IRNazanin" w:hAnsi="IRNazanin" w:eastAsia="IRNazanin"/>
          <w:color w:val="111111"/>
          <w:sz w:val="28"/>
          <w:sz w:val="28"/>
          <w:szCs w:val="28"/>
          <w:rtl w:val="true"/>
          <w:lang w:bidi="fa-IR"/>
        </w:rPr>
        <w:t>بحیث یتمکنون من صیدها أخذا بأیدیهم و طعنا برماحهم و هم محرمون و التقلیل و التحقیر فی بشی‌ء للتنبیه علی أنه لیس من العظائم التی تدحض الإقدام کالابتلاء ببذل الأنفس و الأموال فمن لم یثبت عنده کیف یثبت عند ما هو أشد منه لِیَعْلَمَ اللَّهُ مَنْ یَخافُهُ بِالْغَیْبِ لیتمیز الخائف من عقابه و هو غائب منتظر لقوة إیمانه ممن لا یخافه لضعف قلبه و قلة إیمانه فذکر العلم و أراد وقوع المعلوم و ظهوره أو تعلق العلم فَمَنِ اعْتَدی بَعْدَ ذلِکَ بعد ذلک الابتلاء بالصید</w:t>
      </w:r>
      <w:r>
        <w:rPr>
          <w:rFonts w:eastAsia="IRNazanin" w:cs="IRNazanin"/>
          <w:color w:val="111111"/>
          <w:sz w:val="28"/>
          <w:szCs w:val="28"/>
          <w:rtl w:val="true"/>
          <w:lang w:bidi="fa-IR"/>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قوله تعالی وَ ما لَهُمْ أَلَّا یُعَذِّبَهُمُ اللَّهُ قال البیضاوی أی و ما لهم مما یمنع تعذیبهم متی ذلک </w:t>
      </w:r>
      <w:r>
        <w:rPr>
          <w:rStyle w:val="FootnoteAnchor"/>
          <w:rtl w:val="true"/>
        </w:rPr>
        <w:footnoteReference w:id="1530"/>
      </w:r>
      <w:r>
        <w:rPr>
          <w:rFonts w:ascii="Amiri" w:hAnsi="Amiri" w:eastAsia="Amiri" w:cs="Amiri"/>
          <w:color w:val="111111"/>
          <w:sz w:val="28"/>
          <w:sz w:val="28"/>
          <w:szCs w:val="28"/>
          <w:rtl w:val="true"/>
          <w:lang w:bidi="ar-SA"/>
        </w:rPr>
        <w:t>و کیف لا یعذبون وَ هُمْ یَصُدُّونَ عَنِ الْمَسْجِدِ الْحَرامِ و حالهم ذلک و من صدهم عنه إلجاء الرسول صلی الله علیه و آله و المؤمنین إلی الهجرة و إحصارهم عام الحدیبیة وَ ما کانُوا أَوْلِیاءَهُ مستحقین ولایة أمره مع شرکهم و هو رد لما کانوا یقولون نحن ولاة البیت و الحرم فنصد من نشاء و ندخل من نشاء إِنْ أَوْلِیاؤُهُ إِلَّا الْمُتَّقُونَ من الشرک الذین لا یعبدون فیه غیره و قیل الضمیران لله وَ لکِنَّ أَکْثَرَهُمْ لا یَعْلَمُونَ أن لا ولایة لهم علیه</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إِنَّ الَّذِینَ کَفَرُوا وَ یَصُدُّونَ عَنْ سَبِیلِ اللَّهِ لا یرید به حالا و لا استقبالا و إنما یرید استمرار الصد منهم و لذلک حسن عطفه علی الماضی وَ الْمَسْجِدِ الْحَرامِ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علی اسم الله الَّذِی جَعَلْناهُ لِلنَّاسِ سَواءً الْعاکِفُ فِیهِ وَ الْبادِ أی المقیم و الطارئ وَ مَنْ یُرِدْ فِیهِ مما ترک مفعوله لیتناول کل متناول بِإِلْحادٍ عدول عن القصد بِظُلْمٍ بغیر حق و هما حالان مترادفان أو الثانی بدل من الأول بإعادة الجار أو صلة له أی ملحدا بسبب الظلم کالإشراک و اقتراف الآثام نُذِقْهُ مِنْ عَذابٍ أَلِیمٍ جواب لمن</w:t>
      </w:r>
      <w:r>
        <w:rPr>
          <w:rFonts w:eastAsia="Amiri" w:cs="Amiri" w:ascii="Amiri" w:hAnsi="Amiri"/>
          <w:color w:val="111111"/>
          <w:sz w:val="28"/>
          <w:szCs w:val="28"/>
          <w:rtl w:val="true"/>
          <w:lang w:bidi="ar-SA"/>
        </w:rPr>
        <w:t xml:space="preserve">. </w:t>
      </w:r>
      <w:r>
        <w:rPr>
          <w:rStyle w:val="FootnoteAnchor"/>
          <w:rtl w:val="true"/>
        </w:rPr>
        <w:footnoteReference w:id="1532"/>
      </w:r>
      <w:r>
        <w:rPr>
          <w:rFonts w:ascii="IRNazanin" w:hAnsi="IRNazanin" w:eastAsia="IRNazanin"/>
          <w:color w:val="111111"/>
          <w:sz w:val="28"/>
          <w:sz w:val="28"/>
          <w:szCs w:val="28"/>
          <w:rtl w:val="true"/>
          <w:lang w:bidi="fa-IR"/>
        </w:rPr>
        <w:t>و قال الطبرسی رحمه الله قیل إن الآیة نزلت فی الذین صدوا رسول الله صلی الله علیه و آله عام الحدیبیة</w:t>
      </w:r>
      <w:r>
        <w:rPr>
          <w:rFonts w:eastAsia="IRNazanin" w:cs="IRNazanin"/>
          <w:color w:val="111111"/>
          <w:sz w:val="28"/>
          <w:szCs w:val="28"/>
          <w:rtl w:val="true"/>
          <w:lang w:bidi="fa-IR"/>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و قال رحمه الله فی قوله تعالی إِنَّ الَّذِینَ یُبایِعُونَکَ المراد بالبیعة هنا بیعة الحدیبیة و هی بیعة الرضوان بایعوا رسول الله صلی الله علیه و آله علی الموت إِنَّما یُبایِعُونَ اللَّهَ یعنی أن المبایعة معک تکون مبایعة مع الله لأن طاعتک طاعة الله و إنما سمیت بیعة لأنها عقدت علی بیع أنفسهم بالجنة للزومهم فی الحرب النصرة یَدُ اللَّهِ فَوْقَ أَیْدِیهِمْ أی عقد الله فی هذه البیعة فوق عقدهم لأنهم بایعوا الله ببیعة نبیه فکأنهم بایعوه من غیر واسطة و قیل معناه قوة الله فی نصرة نبیه فوق نصرتهم إیاه أی ثق بنصرة الله لک لا بنصرتهم و إن بایعوک و قیل نعمة الله علیهم بنبیه فوق أیدیهم بالطاعة و المبایعة و قیل ید الله بالثواب و ما وعدهم علی بیعتهم من الجزاء فوق أیدیهم بالصدق و الوفاء فَمَنْ نَکَثَ أی نقض ما عقد من البیعة فَإِنَّما یَنْکُثُ عَلی نَفْسِهِ أی یرجع ضرر ذلک النقض علیه و لیس له الجنة و لا کرامة وَ مَنْ أَوْفی أی ثبت علی الوفاء بِما عاهَدَ عَلَیْهُ اللَّهَ من البیعة فَسَیُؤْتِیهِ أَجْراً عَظِیماً أی ثوابا جزیلا سَیَقُولُ لَکَ الْمُخَلَّفُونَ مِنَ الْأَعْرابِ أی الذین تخلفوا عن صحبتک فی وجهتک و عمرتک و ذلک أنه صلی الله علیه و آله لما أراد المسیر إلی مکة عام الحدیبیة معتمرا و کان فی ذی القعدة من سنة ست من الهجرة استنفر من حول المدینة من الأعراب إلی الخروج معه و هم غفار و أسلم و مزینة و جهینة و </w:t>
      </w:r>
    </w:p>
    <w:p>
      <w:pPr>
        <w:pStyle w:val="BookText"/>
        <w:rPr/>
      </w:pPr>
      <w:r>
        <w:rPr>
          <w:rFonts w:ascii="Amiri" w:hAnsi="Amiri" w:eastAsia="Amiri" w:cs="Amiri"/>
          <w:color w:val="111111"/>
          <w:sz w:val="28"/>
          <w:sz w:val="28"/>
          <w:szCs w:val="28"/>
          <w:rtl w:val="true"/>
          <w:lang w:bidi="ar-SA"/>
        </w:rPr>
        <w:t xml:space="preserve">أشجع و الدئل حذرا من قریش أن یعرضوا له بحرب أو بصد و أحرم بالعمرة و ساق معه الهدی لیعلم الناس أنه لا یرید حربا فتثاقل عنه کثیر من الأعراب فقالوا نذهب معه إلی قوم قد جاءوه و قتلوا أصحابه فتخلفوا عنه و اعتلوا بالشغل فقال سبحانه إنهم یقولون لک إذا انصرفت إلیهم فعاتبتهم علی التخلف عنک شَغَلَتْنا أَمْوالُنا وَ أَهْلُونا عن الخروج معک فَاسْتَغْفِرْ لَنا فی قعودنا عنک فکذبهم الله تعالی فقال یَقُولُونَ بِأَلْسِنَتِهِمْ ما لَیْسَ فِی قُلُوبِهِمْ أی لا یبالون استغفر لهم النبی أم لا قُلْ فَمَنْ یَمْلِکُ لَکُمْ مِنَ اللَّهِ شَیْئاً إِنْ أَرادَ بِکُمْ ضَرًّا أَوْ أَرادَ بِکُمْ نَفْعاً أی غنیمة </w:t>
      </w:r>
      <w:r>
        <w:rPr>
          <w:rStyle w:val="FootnoteAnchor"/>
          <w:rtl w:val="true"/>
        </w:rPr>
        <w:footnoteReference w:id="1534"/>
      </w:r>
      <w:r>
        <w:rPr>
          <w:rFonts w:ascii="Amiri" w:hAnsi="Amiri" w:eastAsia="Amiri" w:cs="Amiri"/>
          <w:color w:val="111111"/>
          <w:sz w:val="28"/>
          <w:sz w:val="28"/>
          <w:szCs w:val="28"/>
          <w:rtl w:val="true"/>
          <w:lang w:bidi="ar-SA"/>
        </w:rPr>
        <w:t>و ذلک أنهم ظنوا أن تخلفهم عن النبی صلی الله علیه و آله یدفع عنهم الضر أو یعجل لهم النفع بالسلامة فی أنفسهم و أموالهم فأخبرهم سبحانه أنه إن أراد بهم شیئا من ذلک لم یقدر أحد علی دفعه عنهم بَلْ کانَ اللَّهُ بِما تَعْمَلُونَ خَبِیراً أی عالما بما کنتم تعملون فی تخلفکم بَلْ ظَنَنْتُمْ أَنْ لَنْ یَنْقَلِبَ الرَّسُولُ وَ الْمُؤْمِنُونَ إِلی أَهْلِیهِمْ أَبَداً أی ظننتم أنهم لا یرجعون إلی من خلفوا بالمدینة من الأهل و الأولاد لأن العدو یستأصلهم و یصطلمهم وَ زُیِّنَ ذلِکَ فِی قُلُوبِکُمْ أی زین الشیطان ذلک الظن فی قلوبکم وَ ظَنَنْتُمْ ظَنَّ السَّوْءِ فی هلاک النبی صلی الله علیه و آله و المؤمنین و کل هذا من الغیب الذی لا یطلع علیه أحد إلا الله فصار معجزا لنبینا صلی الله علیه و آله وَ کُنْتُمْ قَوْماً بُوراً أی هلکی لا تصلحون لخیر و قیل قوما فاسدین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یعنی هؤلاء إِذَا انْطَلَقْتُمْ إِلی مَغانِمَ لِتَأْخُذُوها یعنی غنائم خیبر ذَرُونا نَتَّبِعْکُمْ أی اترکونا نجی‌ء معکم و ذلک أنهم لما انصرفوا من الحدیبیة بالصلح وعدهم الله سبحانه فتح خیبر و خص بغنائمها من شهد الحدیبیة فلما انطلقوا إلیها قال هؤلاء المخلفون ذَرُونا نَتَّبِعْکُمْ فقال سبحانه یُرِیدُونَ أَنْ یُبَدِّلُوا کَلامَ اللَّهِ أی مواعید الله لأهل الحدیبیة بغنیمة خیبر خاصة أرادوا تغییر ذلک بأن یشارکوهم فیها و قیل یرید أمر الله لنبیه أن لا یسیر معه منهم أحد قُلْ </w:t>
      </w:r>
    </w:p>
    <w:p>
      <w:pPr>
        <w:pStyle w:val="BookText"/>
        <w:rPr/>
      </w:pPr>
      <w:r>
        <w:rPr>
          <w:rFonts w:ascii="Amiri" w:hAnsi="Amiri" w:eastAsia="Amiri" w:cs="Amiri"/>
          <w:color w:val="111111"/>
          <w:sz w:val="28"/>
          <w:sz w:val="28"/>
          <w:szCs w:val="28"/>
          <w:rtl w:val="true"/>
          <w:lang w:bidi="ar-SA"/>
        </w:rPr>
        <w:t>لَنْ تَتَّبِعُونا کَذلِکُمْ قالَ اللَّهُ مِنْ قَبْلُ أی قال الله بالحدیبیة قبل خیبر و قبل مرجعنا إلیکم أن غنیمة خیبر لمن شهد الحدیبیة لا یشرکهم فیها غیرهم فَسَیَقُولُونَ بَلْ تَحْسُدُونَنا أن نشارککم فی الغنیمة بَلْ کانُوا لا یَفْقَهُونَ الحق إِلَّا قَلِیلًا أی إلا فقها قلیلا أو شیئا قلیلا</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قوله تعالی إِلی قَوْمٍ أُولِی بَأْسٍ شَدِیدٍ قد مر تفسیره فی باب نوادر الغزوات لَیْسَ عَلَی الْأَعْمی حَرَجٌ أی ضیق فی ترک الحضور </w:t>
      </w:r>
      <w:r>
        <w:rPr>
          <w:rStyle w:val="FootnoteAnchor"/>
          <w:rtl w:val="true"/>
        </w:rPr>
        <w:footnoteReference w:id="1536"/>
      </w:r>
      <w:r>
        <w:rPr>
          <w:rFonts w:ascii="IRNazanin" w:hAnsi="IRNazanin" w:eastAsia="IRNazanin"/>
          <w:color w:val="111111"/>
          <w:sz w:val="28"/>
          <w:sz w:val="28"/>
          <w:szCs w:val="28"/>
          <w:rtl w:val="true"/>
          <w:lang w:bidi="fa-IR"/>
        </w:rPr>
        <w:t>مع المؤمنین فی الجهاد قال مقاتل عذر الله أهل الزمانة و الآفات الذین تخلفوا عن المسیر إلی الحدیبیة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إِذْ یُبایِعُونَکَ تَحْتَ الشَّجَرَةِ یعنی بیعة الحدیبیة تحت الشجرة المعروفة و هی شجرة السمرة و تسمی بیعة الرضوان لهذه الآیة و رضی الله سبحانه عنهم هو إرادته تعظیمهم و إثابتهم فَعَلِمَ ما فِی قُلُوبِهِمْ من صدق النیة فی القتال و الکراهة له لأنه بایعهم علی القتال و قیل ما فی قلوبهم من الصبر و الیقین و الوفاء فَأَنْزَلَ السَّکِینَةَ عَلَیْهِمْ و هی اللطف المقوی لقلوبهم و الطمأنینة وَ أَثابَهُمْ فَتْحاً قَرِیباً یعنی فتح خیبر و قیل فتح مکة وَ مَغانِمَ کَثِیرَةً یَأْخُذُونَها یعنی غنائم خیبر فإنها کانت مشهورة بکثرة المال و العقار و قیل یعنی غنائم هوازن بعد فتح مکة</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تفسیر بقیة الآیات فی باب نوادر الغزوات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وَ هُوَ الَّذِی کَفَّ أَیْدِیَهُمْ عَنْکُمْ أی بالرعب قیل سبب نزوله أن المشرکین بعثوا أربعین رجلا عام الحدیبیة لیصیبوا من المسلمین فأتی بهم إلی النبی صلی الله علیه و آله أساری فخلی سبیلهم عن ابن عباس و قیل إنهم کانوا ثمانین رجلا من أهل مکة هبطوا من جبل التنعیم عند صلاة الفجر عام الحدیبیة لیقتلوهم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فأخذهم رسول الله صلی الله علیه و آله و أعتقهم عن أنس و قیل کان رسول الله صلی الله علیه و آله جالسا فی ظل شجرة و بین یدیه علی علیه السلام یکتب کتاب الصلح فخرج ثلاثون شابا علیهم السلاح فدعا علیهم النبی صلی الله علیه و آله فأخذ الله تعالی بأبصارهم فقمنا فأخذناهم فخلی صلی الله علیه و آله سبیلهم فنزلت هذه الآیة عن عبد الله بن المغفل وَ أَیْدِیَکُمْ عَنْهُمْ بالنهی مِنْ بَعْدِ أَنْ أَظْفَرَکُمْ عَلَیْهِمْ ذکر الله تعالی منته علی المؤمنین بحجزه بین الفریقین حتی لم یقتتلا و حتی اتفق بینهم الصلح الذی کان أعظم من الفتح وَ صَدُّوکُمْ عَنِ الْمَسْجِدِ الْحَرامِ أن تطوفوا و تحلوا من عمرتکم یعنی قریشا وَ الْهَدْیَ مَعْکُوفاً أَنْ یَبْلُغَ مَحِلَّهُ أی و صدوا الهدی و هی البدن التی ساقها رسول الله صلی الله علیه و آله معه و کانت سبعین بدنة حتی بلغ ذا الحلیفة فقلد البدن التی ساقها و أشعرها و أحرم بالعمرة حتی نزل بالحدیبیة و منعه المشرکون و کان الصلح فلما تم الصلح نحروا البدن و ذلک قوله مَعْکُوفاً أی محبوسا من أَنْ یَبْلُغَ مَحِلَّهُ </w:t>
      </w:r>
      <w:r>
        <w:rPr>
          <w:rStyle w:val="FootnoteAnchor"/>
          <w:rtl w:val="true"/>
        </w:rPr>
        <w:footnoteReference w:id="1538"/>
      </w:r>
      <w:r>
        <w:rPr>
          <w:rFonts w:ascii="Amiri" w:hAnsi="Amiri" w:eastAsia="Amiri" w:cs="Amiri"/>
          <w:color w:val="111111"/>
          <w:sz w:val="28"/>
          <w:sz w:val="28"/>
          <w:szCs w:val="28"/>
          <w:rtl w:val="true"/>
          <w:lang w:bidi="ar-SA"/>
        </w:rPr>
        <w:t xml:space="preserve">أی منحره یعنی مکة وَ لَوْ لا رِجالٌ مُؤْمِنُونَ وَ نِساءٌ مُؤْمِناتٌ یعنی المستضعفین الذین کانوا بمکة بین الکفار من أهل الإیمان لَمْ تَعْلَمُوهُمْ بأعیانهم لاختلاطهم بغیرهم أَنْ تَطَؤُهُمْ بالقتل و توقعوا بهم فَتُصِیبَکُمْ مِنْهُمْ مَعَرَّةٌ أی إثم و جنایة أو عیب یعیبکم المشرکون بأنهم قتلوا أهل دینهم و قیل هی غرم الدیة و الکفارة فی قتل الخطإ عن ابن عباس و ذلک أنهم لو کبسوا </w:t>
      </w:r>
      <w:r>
        <w:rPr>
          <w:rStyle w:val="FootnoteAnchor"/>
          <w:rtl w:val="true"/>
        </w:rPr>
        <w:footnoteReference w:id="1539"/>
      </w:r>
      <w:r>
        <w:rPr>
          <w:rFonts w:ascii="IRNazanin" w:hAnsi="IRNazanin" w:eastAsia="IRNazanin"/>
          <w:color w:val="111111"/>
          <w:sz w:val="28"/>
          <w:sz w:val="28"/>
          <w:szCs w:val="28"/>
          <w:rtl w:val="true"/>
          <w:lang w:bidi="fa-IR"/>
        </w:rPr>
        <w:t xml:space="preserve">مکة و فیها قوم مؤمنون لم یتمیزوا من الکفار و لم یأمنوا أن یقتلوا المؤمنین فتلزمهم الکفارة و تلحقهم السیئة بقتل من علی دینهم فهذه المعرة التی صان الله المؤمنین عنها و جواب لو لا محذوف و تقدیره لو لا المؤمنون الذین لم تعلموهم لوطئتم رقاب المشرکین بنصرنا إیاکم و قوله بِغَیْرِ عِلْمٍ موضعه التقدیم لأن التقدیر لو لا أن تطئوهم بغیر علم و قوله لِیُدْخِلَ اللَّهُ فِی رَحْمَتِهِ مَنْ یَشاءُ اللام متعلق بمحذوف دل علیه معنی الکلام تقدیره فحال بینکم و بینهم لیدخل الله فی رحمته من یشاء یعنی من أسلم من الکفار بعد الصلح و قیل لیدخل الله فی رحمته أولئک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بسلامتهم من القتل و یدخل هؤلاء فی رحمته بسلامتهم من الطعن و العیب لَوْ تَزَیَّلُوا أی لو تمیز المؤمنون من الکافرین لَعَذَّبْنَا الَّذِینَ کَفَرُوا مِنْهُمْ أی من أهل مکة عَذاباً أَلِیماً بالسیف و القتل بأیدیکم و لکن الله یدفع بالمؤمنین عن الکفار إِذْ جَعَلَ الَّذِینَ کَفَرُوا فِی قُلُوبِهِمُ الْحَمِیَّةَ إذ یتعلق بقوله لَعَذَّبْنَا أی لعذبنا الذین کفروا و أذنا لک فی قتالهم حین جعلوا فی قلوبهم الأنفة التی تحمی الإنسان أی حمیت قلوبهم بالغضب ثم فسر تلک الحمیة فقال حَمِیَّةَ الْجاهِلِیَّةِ أی عادة آبائهم فی الجاهلیة أن لا یذعنوا لأحد و لا ینقادوا له و ذلک أن کفار مکة قالوا قد قتل محمد و أصحابه آباءنا و إخواننا و یدخلون علینا فی منازلنا فتتحدث العرب أنهم دخلوا علینا علی رغم أنفنا و اللات و العزی لا یدخلونها علینا فهذه حمیة الجاهلیة التی دخلت قلوبهم و قیل هی أنفتهم من الإقرار لمحمد صلی الله علیه و آله بالرسالة و الاستفتاح ببسم الله الرحمن الرحیم حیث أراد أن یکتب کتاب العهد بینهم عن الزهری فَأَنْزَلَ اللَّهُ سَکِینَتَهُ إلی قوله کَلِمَةَ التَّقْوی و هی قول لا إله إلا الله وَ کانُوا أَحَقَّ بِها وَ أَهْلَها قیل إن فیه تقدیما و تأخیرا و التقدیر کانوا أهلها و أحق بها أی کان المؤمنون أهل تلک الکلمة و أحق بها من المشرکین و قیل کانوا أحق بنزول السکینة علیهم و أهلا لها و قیل کانوا أحق بمکة أن یدخلوها و أهلها وَ کانَ اللَّهُ بِکُلِّ شَیْ‌ءٍ عَلِیماً لما ذم الکفار بالحمیة و مدح المؤمنین بلزوم الکلمة و السکینة بین علمه ببواطن سرائرهم و ما ینطوی علیه عقد ضمائرهم لَقَدْ صَدَقَ اللَّهُ رَسُولَهُ الرُّؤْیا بِالْحَقِّ قالوا إن الله تعالی أری نبیه فی المنام بالمدینة قبل أن یخرج إلی الحدیبیة أن المسلمین دخلوا المسجد الحرام فأخبر بذلک أصحابه ففرحوا و حسبوا أنهم دخلوا مکة عامهم ذلک فلما انصرفوا و لم یدخلوا مکة قال المنافقون ما حلقنا و لا قصرنا و لا دخلنا المسجد الحرام فأنزل الله هذه الآیة و أخبر أنه أری رسوله الصدق فی منامه لا الباطل و أنهم یدخلونه و أقسم علی ذلک فقال لَتَدْخُلُنَّ الْمَسْجِدَ الْحَرامَ یعنی العام المقبل إِنْ شاءَ اللَّهُ قال أبو العباس </w:t>
      </w:r>
      <w:r>
        <w:rPr>
          <w:rStyle w:val="FootnoteAnchor"/>
          <w:rtl w:val="true"/>
        </w:rPr>
        <w:footnoteReference w:id="1540"/>
      </w:r>
      <w:r>
        <w:rPr>
          <w:rFonts w:ascii="IRNazanin" w:hAnsi="IRNazanin" w:eastAsia="IRNazanin"/>
          <w:color w:val="111111"/>
          <w:sz w:val="28"/>
          <w:sz w:val="28"/>
          <w:szCs w:val="28"/>
          <w:rtl w:val="true"/>
          <w:lang w:bidi="fa-IR"/>
        </w:rPr>
        <w:t xml:space="preserve">استثنی الله فیما یعلم </w:t>
      </w:r>
    </w:p>
    <w:p>
      <w:pPr>
        <w:pStyle w:val="BookText"/>
        <w:rPr/>
      </w:pPr>
      <w:r>
        <w:rPr>
          <w:rFonts w:ascii="IRNazanin" w:hAnsi="IRNazanin" w:eastAsia="IRNazanin"/>
          <w:color w:val="111111"/>
          <w:sz w:val="28"/>
          <w:sz w:val="28"/>
          <w:szCs w:val="28"/>
          <w:rtl w:val="true"/>
          <w:lang w:bidi="fa-IR"/>
        </w:rPr>
        <w:t xml:space="preserve">لیستثنی الناس فیما لا یعلمون و قیل إن الاستثناء من الدخول و کان بین نزول الآیة و الدخول سنة و قد مات منهم ناس فی السنة فیکون تقدیره لیدخلن کلکم إن شاء الله إذ علم أن منهم من یموت قبل السنة أو یمرض فلا یدخلها فأدخل الاستثناء لئلا یقع فی الخبر خلف و قیل إن الاستثناء داخل علی الخوف و الأمن فأما الدخول فلا شک فیه و تقدیره لتدخلن </w:t>
      </w:r>
      <w:r>
        <w:rPr>
          <w:rStyle w:val="FootnoteAnchor"/>
          <w:rtl w:val="true"/>
        </w:rPr>
        <w:footnoteReference w:id="1541"/>
      </w:r>
      <w:r>
        <w:rPr>
          <w:rFonts w:ascii="Amiri" w:hAnsi="Amiri" w:eastAsia="Amiri" w:cs="Amiri"/>
          <w:color w:val="111111"/>
          <w:sz w:val="28"/>
          <w:sz w:val="28"/>
          <w:szCs w:val="28"/>
          <w:rtl w:val="true"/>
          <w:lang w:bidi="ar-SA"/>
        </w:rPr>
        <w:t xml:space="preserve">آمنین من العدو إن شاء الله و قیل إن إن هاهنا بمعنی إذ أی إذ شاء الله حین أری رسوله ذلک عن أبی عبیدة مُحَلِّقِینَ رُؤُسَکُمْ وَ مُقَصِّرِینَ أی محرمین یحلق بعضکم رأسه و یقصر بعض و هو أن یأخذ بعض الشعر لا تَخافُونَ مشرکا فَعَلِمَ من الصلاح فی صلح الحدیبیة ما لَمْ تَعْلَمُوا و قیل علم فی تأخیر دخول المسجد الحرام من الخیر و الصلاح ما لم تعلموا أنتم </w:t>
      </w:r>
      <w:r>
        <w:rPr>
          <w:rStyle w:val="FootnoteAnchor"/>
          <w:rtl w:val="true"/>
        </w:rPr>
        <w:footnoteReference w:id="1542"/>
      </w:r>
      <w:r>
        <w:rPr>
          <w:rFonts w:ascii="Amiri" w:hAnsi="Amiri" w:eastAsia="Amiri" w:cs="Amiri"/>
          <w:color w:val="111111"/>
          <w:sz w:val="28"/>
          <w:sz w:val="28"/>
          <w:szCs w:val="28"/>
          <w:rtl w:val="true"/>
          <w:lang w:bidi="ar-SA"/>
        </w:rPr>
        <w:t>و هو خروج المؤمنین من بینهم و غیر ذلک فَجَعَلَ مِنْ دُونِ ذلِکَ أی قبل الدخول فَتْحاً قَرِیباً یعنی فتح خیبر أو صلح الحدیبیة</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قصة فتح الحدیبیة قال ابن عباس إن رسول الله صلی الله علیه و آله خرج یرید مکة فلما بلغ الحدیبیة وقفت ناقته و زجرها فلم تنزجر و برکت الناقة فقال أصحابه خلأت الناقة </w:t>
      </w:r>
      <w:r>
        <w:rPr>
          <w:rStyle w:val="FootnoteAnchor"/>
          <w:rtl w:val="true"/>
        </w:rPr>
        <w:footnoteReference w:id="1544"/>
      </w:r>
      <w:r>
        <w:rPr>
          <w:rFonts w:ascii="IRNazanin" w:hAnsi="IRNazanin" w:eastAsia="IRNazanin"/>
          <w:color w:val="111111"/>
          <w:sz w:val="28"/>
          <w:sz w:val="28"/>
          <w:szCs w:val="28"/>
          <w:rtl w:val="true"/>
          <w:lang w:bidi="fa-IR"/>
        </w:rPr>
        <w:t xml:space="preserve">فقال صلی الله علیه و آله ما هذا لها عادة و لکن حبسها حابس الفیل و دعا عمر بن الخطاب لیرسله إلی أهل مکة لیأذنوا له بأن یدخل مکة و یحل من عمرته و ینحر هدیه فقال یا رسول الله ما لی بها حمیم و إنی أخاف قریشا لشدة </w:t>
      </w:r>
      <w:r>
        <w:rPr>
          <w:rStyle w:val="FootnoteAnchor"/>
          <w:rtl w:val="true"/>
        </w:rPr>
        <w:footnoteReference w:id="1545"/>
      </w:r>
      <w:r>
        <w:rPr>
          <w:rFonts w:ascii="IRNazanin" w:hAnsi="IRNazanin" w:eastAsia="IRNazanin"/>
          <w:color w:val="111111"/>
          <w:sz w:val="28"/>
          <w:sz w:val="28"/>
          <w:szCs w:val="28"/>
          <w:rtl w:val="true"/>
          <w:lang w:bidi="fa-IR"/>
        </w:rPr>
        <w:t xml:space="preserve">عداوتی إیاها و لکن أدلک علی رجل هو أعز بها منی عثمان بن عفان فقال صدقت فدعا رسول الله صلی الله علیه و آله عثمان فأرسله إلی أبی سفیان و أشراف قریش یخبرهم أنه لم یأت لحرب و إنما جاء زائرا لهذا البیت معظما لحرمته </w:t>
      </w:r>
      <w:r>
        <w:rPr>
          <w:rStyle w:val="FootnoteAnchor"/>
          <w:rtl w:val="true"/>
        </w:rPr>
        <w:footnoteReference w:id="1546"/>
      </w:r>
      <w:r>
        <w:rPr>
          <w:rFonts w:ascii="IRNazanin" w:hAnsi="IRNazanin" w:eastAsia="IRNazanin"/>
          <w:color w:val="111111"/>
          <w:sz w:val="28"/>
          <w:sz w:val="28"/>
          <w:szCs w:val="28"/>
          <w:rtl w:val="true"/>
          <w:lang w:bidi="fa-IR"/>
        </w:rPr>
        <w:t xml:space="preserve">فاحتبسته </w:t>
      </w:r>
    </w:p>
    <w:p>
      <w:pPr>
        <w:pStyle w:val="BookText"/>
        <w:rPr/>
      </w:pPr>
      <w:r>
        <w:rPr>
          <w:rFonts w:ascii="IRNazanin" w:hAnsi="IRNazanin" w:eastAsia="IRNazanin"/>
          <w:color w:val="111111"/>
          <w:sz w:val="28"/>
          <w:sz w:val="28"/>
          <w:szCs w:val="28"/>
          <w:rtl w:val="true"/>
          <w:lang w:bidi="fa-IR"/>
        </w:rPr>
        <w:t xml:space="preserve">قریش عندها فبلغ رسول الله صلی الله علیه و آله و المسلمین أن عثمان قد قتل فقال صلی الله علیه و آله لا نبرح حتی نناجز القوم فدعا الناس إلی البیعة فقام </w:t>
      </w:r>
      <w:r>
        <w:rPr>
          <w:rStyle w:val="FootnoteAnchor"/>
          <w:rtl w:val="true"/>
        </w:rPr>
        <w:footnoteReference w:id="1547"/>
      </w:r>
      <w:r>
        <w:rPr>
          <w:rFonts w:ascii="IRNazanin" w:hAnsi="IRNazanin" w:eastAsia="IRNazanin"/>
          <w:color w:val="111111"/>
          <w:sz w:val="28"/>
          <w:sz w:val="28"/>
          <w:szCs w:val="28"/>
          <w:rtl w:val="true"/>
          <w:lang w:bidi="fa-IR"/>
        </w:rPr>
        <w:t xml:space="preserve">رسول الله صلی الله علیه و آله إلی الشجرة فاستند إلیها و بایع الناس </w:t>
      </w:r>
      <w:r>
        <w:rPr>
          <w:rStyle w:val="FootnoteAnchor"/>
          <w:rtl w:val="true"/>
        </w:rPr>
        <w:footnoteReference w:id="1548"/>
      </w:r>
      <w:r>
        <w:rPr>
          <w:rFonts w:ascii="IRNazanin" w:hAnsi="IRNazanin" w:eastAsia="IRNazanin"/>
          <w:color w:val="111111"/>
          <w:sz w:val="28"/>
          <w:sz w:val="28"/>
          <w:szCs w:val="28"/>
          <w:rtl w:val="true"/>
          <w:lang w:bidi="fa-IR"/>
        </w:rPr>
        <w:t>علی أن یقاتلوا المشرکین و لا یفروا قال عبد الله بن مغفل کنت قائما علی رأس رسول الله صلی الله علیه و آله ذلک الیوم و بیدی غصن من السمرة أذب عنه و هو یبایع الناس فلم یبایعهم علی الموت و إنما بایعهم علی أن لا یفروا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الزهری و عروة بن الزبیر و المسور بن مخرمة قالوا خرج رسول الله صلی الله علیه و آله من المدینة فی بضع عشرة مائة من أصحابه حتی إذا کانوا بذی الحلیفة قلد رسول الله صلی الله علیه و آله الهدی و أشعره و أحرم بالعمرة و بعث بین یدیه عینا له من خزاعة یخبره عن قریش و سار رسول الله صلی الله علیه و آله حتی إذا کان بغدیر الأشطاط قریبا من عسفان أتاه عینه الخزاعی فقال إنی ترکت کعب بن لؤی و عامر بن لؤی قد جمعوا لک الأحابیش و جمعوا لک جموعا و هم قاتلوک أو مقاتلوک و صادوک عن البیت فقال صلی الله علیه و آله روحوا فراحوا حتی إذا کانوا ببعض الطریق قال النبی صلی الله علیه و آله إن خالد بن الولید بالغمیم فی خیل القریش </w:t>
      </w:r>
      <w:r>
        <w:rPr>
          <w:rStyle w:val="FootnoteAnchor"/>
          <w:rtl w:val="true"/>
        </w:rPr>
        <w:footnoteReference w:id="1549"/>
      </w:r>
      <w:r>
        <w:rPr>
          <w:rFonts w:ascii="IRNazanin" w:hAnsi="IRNazanin" w:eastAsia="IRNazanin"/>
          <w:color w:val="111111"/>
          <w:sz w:val="28"/>
          <w:sz w:val="28"/>
          <w:szCs w:val="28"/>
          <w:rtl w:val="true"/>
          <w:lang w:bidi="fa-IR"/>
        </w:rPr>
        <w:t xml:space="preserve">طلیعة فخذوا ذات الیمین و سار صلی الله علیه و آله حتی إذا کان بالثنیة برکت راحلته فقال صلی الله علیه و آله ما خلأت القصوی </w:t>
      </w:r>
      <w:r>
        <w:rPr>
          <w:rStyle w:val="FootnoteAnchor"/>
          <w:rtl w:val="true"/>
        </w:rPr>
        <w:footnoteReference w:id="1550"/>
      </w:r>
      <w:r>
        <w:rPr>
          <w:rFonts w:ascii="IRNazanin" w:hAnsi="IRNazanin" w:eastAsia="IRNazanin"/>
          <w:color w:val="111111"/>
          <w:sz w:val="28"/>
          <w:sz w:val="28"/>
          <w:szCs w:val="28"/>
          <w:rtl w:val="true"/>
          <w:lang w:bidi="fa-IR"/>
        </w:rPr>
        <w:t xml:space="preserve">و لکن حبسها حابس الفیل ثم قال و الله لا یسألونی </w:t>
      </w:r>
      <w:r>
        <w:rPr>
          <w:rStyle w:val="FootnoteAnchor"/>
          <w:rtl w:val="true"/>
        </w:rPr>
        <w:footnoteReference w:id="1551"/>
      </w:r>
      <w:r>
        <w:rPr>
          <w:rFonts w:ascii="IRNazanin" w:hAnsi="IRNazanin" w:eastAsia="IRNazanin"/>
          <w:color w:val="111111"/>
          <w:sz w:val="28"/>
          <w:sz w:val="28"/>
          <w:szCs w:val="28"/>
          <w:rtl w:val="true"/>
          <w:lang w:bidi="fa-IR"/>
        </w:rPr>
        <w:t xml:space="preserve">خطة یعظمون فیها حرمات الله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أعطیتهم إیاها ثم زجرها فوثبت به قال فعدل حتی نزل بأقصی الحدیبیة علی ثمد قلیل الماء إنما یتبرضه الناس تبرضا فشکوا إلیه العطش فانتزع سهما من کنانته ثم أمرهم أن یجعلوه فی الماء فو الله ما زال یجیش لهم بالری حتی صدروا عنه فبینما هم کذلک إذ جاءهم بدیل بن ورقاء الخزاعی فی نفر من خزاعة و کانوا </w:t>
      </w:r>
      <w:r>
        <w:rPr>
          <w:rStyle w:val="FootnoteAnchor"/>
          <w:rtl w:val="true"/>
        </w:rPr>
        <w:footnoteReference w:id="1552"/>
      </w:r>
      <w:r>
        <w:rPr>
          <w:rFonts w:ascii="IRNazanin" w:hAnsi="IRNazanin" w:eastAsia="IRNazanin"/>
          <w:color w:val="111111"/>
          <w:sz w:val="28"/>
          <w:sz w:val="28"/>
          <w:szCs w:val="28"/>
          <w:rtl w:val="true"/>
          <w:lang w:bidi="fa-IR"/>
        </w:rPr>
        <w:t xml:space="preserve">عیبة نصح رسول الله صلی الله علیه و آله من أهل تهامة فقال إنی ترکت کعب بن لؤی و عامر بن لؤی و معهم العوذ المطافیل و هم مقاتلوک و صادوک عن البیت فقال رسول الله صلی الله علیه و آله إنا لم نجئ لقتال أحد و لکنا جئنا معتمرین و إن قریشا قد نهکتهم الحرب و أضرت بهم فإن شاءوا ماددتهم مدة و یخلوا بینی و بین الناس و </w:t>
      </w:r>
      <w:r>
        <w:rPr>
          <w:rStyle w:val="FootnoteAnchor"/>
          <w:rtl w:val="true"/>
        </w:rPr>
        <w:footnoteReference w:id="1553"/>
      </w:r>
      <w:r>
        <w:rPr>
          <w:rFonts w:ascii="IRNazanin" w:hAnsi="IRNazanin" w:eastAsia="IRNazanin"/>
          <w:color w:val="111111"/>
          <w:sz w:val="28"/>
          <w:sz w:val="28"/>
          <w:szCs w:val="28"/>
          <w:rtl w:val="true"/>
          <w:lang w:bidi="fa-IR"/>
        </w:rPr>
        <w:t xml:space="preserve">إن شاءوا أن یدخلوا فیما دخل فیه الناس فعلوا و إلا فقد جموا و إن أبوا فو الذی نفسی بیده لأقاتلنهم علی أمری هذا حتی تنفرد سالفتی أو لینفذن الله تعالی أمره فقال بدیل سأبلغهم ما تقول فانطلق حتی أتی قریشا فقال إنا قد جئناکم من عند هذا الرجل و إنه یقول کذا و کذا فقام عروة بن مسعود الثقفی فقال إنه قد عرض علیکم خطة رشد فاقبلوها و دعونی آته فقالوا ائته فأتاه فجعل یکلم النبی صلی الله علیه و آله و قال له رسول الله صلی الله علیه و آله نحوا من قوله لبدیل فقال عروة عند ذلک أی محمد أ رأیت إن استأصلت قومک هل سمعت بأحد من العرب اجتاح </w:t>
      </w:r>
      <w:r>
        <w:rPr>
          <w:rStyle w:val="FootnoteAnchor"/>
          <w:rtl w:val="true"/>
        </w:rPr>
        <w:footnoteReference w:id="1554"/>
      </w:r>
      <w:r>
        <w:rPr>
          <w:rFonts w:ascii="IRNazanin" w:hAnsi="IRNazanin" w:eastAsia="IRNazanin"/>
          <w:color w:val="111111"/>
          <w:sz w:val="28"/>
          <w:sz w:val="28"/>
          <w:szCs w:val="28"/>
          <w:rtl w:val="true"/>
          <w:lang w:bidi="fa-IR"/>
        </w:rPr>
        <w:t xml:space="preserve">أصله قبلک و إن تکن الأخری فو الله إنی لأری وجوها و أری أوباشا </w:t>
      </w:r>
      <w:r>
        <w:rPr>
          <w:rStyle w:val="FootnoteAnchor"/>
          <w:rtl w:val="true"/>
        </w:rPr>
        <w:footnoteReference w:id="1555"/>
      </w:r>
      <w:r>
        <w:rPr>
          <w:rFonts w:ascii="IRNazanin" w:hAnsi="IRNazanin" w:eastAsia="IRNazanin"/>
          <w:color w:val="111111"/>
          <w:sz w:val="28"/>
          <w:sz w:val="28"/>
          <w:szCs w:val="28"/>
          <w:rtl w:val="true"/>
          <w:lang w:bidi="fa-IR"/>
        </w:rPr>
        <w:t xml:space="preserve">من الناس خلقا </w:t>
      </w:r>
      <w:r>
        <w:rPr>
          <w:rStyle w:val="FootnoteAnchor"/>
          <w:rtl w:val="true"/>
        </w:rPr>
        <w:footnoteReference w:id="1556"/>
      </w:r>
      <w:r>
        <w:rPr>
          <w:rFonts w:ascii="IRNazanin" w:hAnsi="IRNazanin" w:eastAsia="IRNazanin"/>
          <w:color w:val="111111"/>
          <w:sz w:val="28"/>
          <w:sz w:val="28"/>
          <w:szCs w:val="28"/>
          <w:rtl w:val="true"/>
          <w:lang w:bidi="fa-IR"/>
        </w:rPr>
        <w:t xml:space="preserve">أن یفروا و یدعوک فقال له أبو بکر امصص بظر اللات </w:t>
      </w:r>
      <w:r>
        <w:rPr>
          <w:rStyle w:val="FootnoteAnchor"/>
          <w:rtl w:val="true"/>
        </w:rPr>
        <w:footnoteReference w:id="1557"/>
      </w:r>
      <w:r>
        <w:rPr>
          <w:rFonts w:ascii="IRNazanin" w:hAnsi="IRNazanin" w:eastAsia="IRNazanin"/>
          <w:color w:val="111111"/>
          <w:sz w:val="28"/>
          <w:sz w:val="28"/>
          <w:szCs w:val="28"/>
          <w:rtl w:val="true"/>
          <w:lang w:bidi="fa-IR"/>
        </w:rPr>
        <w:t xml:space="preserve">أ نحن نفر عنه و ندعه فقال من ذا قالوا أبو بکر قال أما و الذی نفسی بیده لو لا ید کانت لک عندی لم أجزک </w:t>
      </w:r>
    </w:p>
    <w:p>
      <w:pPr>
        <w:pStyle w:val="BookText"/>
        <w:rPr/>
      </w:pPr>
      <w:r>
        <w:rPr>
          <w:rFonts w:ascii="IRNazanin" w:hAnsi="IRNazanin" w:eastAsia="IRNazanin"/>
          <w:color w:val="111111"/>
          <w:sz w:val="28"/>
          <w:sz w:val="28"/>
          <w:szCs w:val="28"/>
          <w:rtl w:val="true"/>
          <w:lang w:bidi="fa-IR"/>
        </w:rPr>
        <w:t xml:space="preserve">بها لأجبتک قال و جعل یکلم النبی صلی الله علیه و آله و کلما کلمه أخذ بلحیته و المغیرة بن شعبة قائم علی رأس النبی صلی الله علیه و آله و معه السیف و علیه المغفر فکلما أهوی عروة بیده إلی لحیة رسول الله صلی الله علیه و آله ضرب یده بنعل السیف و قال أخر یدک عن لحیة رسول الله صلی الله علیه و آله قبل أن لا ترجع إلیک فقال من هذا قالوا المغیرة بن شعبة قال </w:t>
      </w:r>
      <w:r>
        <w:rPr>
          <w:rStyle w:val="FootnoteAnchor"/>
          <w:rtl w:val="true"/>
        </w:rPr>
        <w:footnoteReference w:id="1558"/>
      </w:r>
      <w:r>
        <w:rPr>
          <w:rFonts w:ascii="IRNazanin" w:hAnsi="IRNazanin" w:eastAsia="IRNazanin"/>
          <w:color w:val="111111"/>
          <w:sz w:val="28"/>
          <w:sz w:val="28"/>
          <w:szCs w:val="28"/>
          <w:rtl w:val="true"/>
          <w:lang w:bidi="fa-IR"/>
        </w:rPr>
        <w:t xml:space="preserve">أی غدر أ و لست أسعی فی غدرتک </w:t>
      </w:r>
      <w:r>
        <w:rPr>
          <w:rStyle w:val="FootnoteAnchor"/>
          <w:rtl w:val="true"/>
        </w:rPr>
        <w:footnoteReference w:id="1559"/>
      </w:r>
      <w:r>
        <w:rPr>
          <w:rFonts w:ascii="IRNazanin" w:hAnsi="IRNazanin" w:eastAsia="IRNazanin"/>
          <w:color w:val="111111"/>
          <w:sz w:val="28"/>
          <w:sz w:val="28"/>
          <w:szCs w:val="28"/>
          <w:rtl w:val="true"/>
          <w:lang w:bidi="fa-IR"/>
        </w:rPr>
        <w:t>قال و کان المغیرة صحب قوما فی الجاهلیة فقتلهم و أخذ أموالهم ثم جاء فأسلم فقال النبی صلی الله علیه و آله أما الإسلام فقد قبلنا و أما المال فإنه مال غدر لا حاجة لنا فیه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عروة جعل یرمق صحابة النبی صلی الله علیه و آله </w:t>
      </w:r>
      <w:r>
        <w:rPr>
          <w:rStyle w:val="FootnoteAnchor"/>
          <w:rtl w:val="true"/>
        </w:rPr>
        <w:footnoteReference w:id="1560"/>
      </w:r>
      <w:r>
        <w:rPr>
          <w:rFonts w:ascii="IRNazanin" w:hAnsi="IRNazanin" w:eastAsia="IRNazanin"/>
          <w:color w:val="111111"/>
          <w:sz w:val="28"/>
          <w:sz w:val="28"/>
          <w:szCs w:val="28"/>
          <w:rtl w:val="true"/>
          <w:lang w:bidi="fa-IR"/>
        </w:rPr>
        <w:t xml:space="preserve">إذا أمرهم رسول الله صلی الله علیه و آله ابتدروا أمره و إذا توضأ ثاروا </w:t>
      </w:r>
      <w:r>
        <w:rPr>
          <w:rStyle w:val="FootnoteAnchor"/>
          <w:rtl w:val="true"/>
        </w:rPr>
        <w:footnoteReference w:id="1561"/>
      </w:r>
      <w:r>
        <w:rPr>
          <w:rFonts w:ascii="IRNazanin" w:hAnsi="IRNazanin" w:eastAsia="IRNazanin"/>
          <w:color w:val="111111"/>
          <w:sz w:val="28"/>
          <w:sz w:val="28"/>
          <w:szCs w:val="28"/>
          <w:rtl w:val="true"/>
          <w:lang w:bidi="fa-IR"/>
        </w:rPr>
        <w:t xml:space="preserve">یقتتلون علی وضوئه و إذا تکلموا خفضوا أصواتهم عنده و ما یحدون إلیه النظر تعظیما له قال فرجع عروة إلی أصحابه و قال أی قوم و الله لقد وفدت علی الملوک و وفدت علی قیصر و کسری و النجاشی و الله إن رأیت ملکا قط یعظمه أصحابه ما یعظم أصحاب محمد محمدا إذا أمرهم ابتدروا أمره و إذا توضأ کادوا یقتتلون علی وضوئه و إذا تکلموا خفضوا أصواتهم عنده و ما یحدون إلیه النظر تعظیما له و إنه قد عرض علیکم خطة رشد فاقبلوها فقال رجل من بنی کنانة دعونی آته فقال </w:t>
      </w:r>
      <w:r>
        <w:rPr>
          <w:rStyle w:val="FootnoteAnchor"/>
          <w:rtl w:val="true"/>
        </w:rPr>
        <w:footnoteReference w:id="1562"/>
      </w:r>
      <w:r>
        <w:rPr>
          <w:rFonts w:ascii="IRNazanin" w:hAnsi="IRNazanin" w:eastAsia="IRNazanin"/>
          <w:color w:val="111111"/>
          <w:sz w:val="28"/>
          <w:sz w:val="28"/>
          <w:szCs w:val="28"/>
          <w:rtl w:val="true"/>
          <w:lang w:bidi="fa-IR"/>
        </w:rPr>
        <w:t xml:space="preserve">ائته فلما أشرف علیهم قال رسول الله صلی الله علیه و آله هذا فلان و هو من قوم یعظمون البدن فابعثوها فبعثت له و استقبله القوم یلبون فلما رأی ذلک قال </w:t>
      </w:r>
      <w:r>
        <w:rPr>
          <w:rStyle w:val="FootnoteAnchor"/>
          <w:rtl w:val="true"/>
        </w:rPr>
        <w:footnoteReference w:id="1563"/>
      </w:r>
      <w:r>
        <w:rPr>
          <w:rFonts w:ascii="IRNazanin" w:hAnsi="IRNazanin" w:eastAsia="IRNazanin"/>
          <w:color w:val="111111"/>
          <w:sz w:val="28"/>
          <w:sz w:val="28"/>
          <w:szCs w:val="28"/>
          <w:rtl w:val="true"/>
          <w:lang w:bidi="fa-IR"/>
        </w:rPr>
        <w:t xml:space="preserve">سبحان الله ما ینبغی لهؤلاء أن یصدوا عن البیت فقام رجل </w:t>
      </w:r>
    </w:p>
    <w:p>
      <w:pPr>
        <w:pStyle w:val="BookText"/>
        <w:rPr/>
      </w:pPr>
      <w:r>
        <w:rPr>
          <w:rFonts w:ascii="IRNazanin" w:hAnsi="IRNazanin" w:eastAsia="IRNazanin"/>
          <w:color w:val="111111"/>
          <w:sz w:val="28"/>
          <w:sz w:val="28"/>
          <w:szCs w:val="28"/>
          <w:rtl w:val="true"/>
          <w:lang w:bidi="fa-IR"/>
        </w:rPr>
        <w:t xml:space="preserve">منهم یقال له مکرز بن حفص فقال دعونی آته فقالوا ائته فلما أشرف علیهم قال النبی صلی الله علیه و آله هذا مکرز و هو رجل فاجر فجعل یکلم النبی صلی الله علیه و آله فبینا هو یکلمه إذ جاء سهیل بن عمرو فقال صلی الله علیه و آله قد سهل الله علیکم أمرکم فقال اکتب بیننا و بینک کتابا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أولیسوا بالمشرکین؟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نعطی الدنیة فی دیننا؟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ورسوله لن اخالف امره ولن یضیعنی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اتصدق و اصوم واصلی واعتق من الذی صنعت یومئذ مخافة کلامی الذی تکلمت به حین رجوت أن یکون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اعرف ما بال عمر یشک فورا حین یری ما یخالف رأیه منه صلی الله علیه و آله؟ ولم کان یتشجع حینما کان یری ان الصلح القی جرانه؟ ولم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فعلام نعطی الدنیة فی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 کان یفر من المشرکین فی غزوة أحد وغیرها ورسول الله صلی الله علیه وآله أحاطه المشرکون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 آله علی بن أبی طالب علیه السلام فقال له اکتب بسم الله الرحمن الرحیم فقال سهیل أما الرحمن فو الله ما أدری ما هو و لکن اکتب باسمک اللهم فقال المسلمون و الله لا نکتبها إلا بسم الله الرحمن الرحیم فقال النبی صلی الله علیه و آله اکتب باسمک اللهم هذا ما قاضی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محمد رسول الله صلی الله علیه و آله فقال سهیل لو کنا نعلم أنک رسول الله ما صددناک عن البیت و لا قاتلناک و لکن اکتب محمد بن عبد الله فقال النبی صلی الله علیه و آله إنی لرسول الله و إن کذبتمونی ثم قال لعلی علیه السلام امح رسول الله فقال یا رسول الله إن یدی لا تنطلق بمحو اسمک من النبوة فأخذه رسول الله صلی الله علیه و آله فمحاه ثم قال اکتب هذا ما قاضی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 xml:space="preserve">سهیل بن عمرو و اصطلحا علی وضع الحرب عن الناس عشر سنین یأمن فیهن الناس و یکف بعضهم عن بعض و علی أنه من قدم مکة من أصحاب محمد حاجا أو معتمرا أو یبتغی من فضل الله فهو آمن علی دمه و ماله و من قدم المدینة من قریش مجتازا إلی مصر أو الشام فهو آمن علی دمه و ماله فإن بیننا عیبة مکفوفة </w:t>
      </w:r>
      <w:r>
        <w:rPr>
          <w:rStyle w:val="FootnoteAnchor"/>
          <w:rtl w:val="true"/>
        </w:rPr>
        <w:footnoteReference w:id="1565"/>
      </w:r>
      <w:r>
        <w:rPr>
          <w:rFonts w:ascii="IRNazanin" w:hAnsi="IRNazanin" w:eastAsia="IRNazanin"/>
          <w:color w:val="111111"/>
          <w:sz w:val="28"/>
          <w:sz w:val="28"/>
          <w:szCs w:val="28"/>
          <w:rtl w:val="true"/>
          <w:lang w:bidi="fa-IR"/>
        </w:rPr>
        <w:t>و أنه لا إسلال و لا إغلال و أنه من أحب أن یدخل فی عقد محمد و عهده دخل فیه و من أحب أن یدخل فی عقد قریش و عهدهم دخل 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فتواثبت خزاعة فقالوا نحن فی عقد محمد و عهده و تواثبت بنو بکر فقالوا نحن فی عقد قریش و عهدهم فقال رسول الله صلی الله علیه و آله علی أن یخلو </w:t>
      </w:r>
      <w:r>
        <w:rPr>
          <w:rStyle w:val="FootnoteAnchor"/>
          <w:rtl w:val="true"/>
        </w:rPr>
        <w:footnoteReference w:id="1566"/>
      </w:r>
      <w:r>
        <w:rPr>
          <w:rFonts w:ascii="IRNazanin" w:hAnsi="IRNazanin" w:eastAsia="IRNazanin"/>
          <w:color w:val="111111"/>
          <w:sz w:val="28"/>
          <w:sz w:val="28"/>
          <w:szCs w:val="28"/>
          <w:rtl w:val="true"/>
          <w:lang w:bidi="fa-IR"/>
        </w:rPr>
        <w:t xml:space="preserve">بیننا و بین البیت فنطوف فقال سهیل و الله ما تتحدث العرب أنا أخذنا ضغطة و لکن ذلک من العام المقبل فکتب فقال سهیل علی أنه لا یأتیک منا رجل و إن کان علی دینک إلا رددته إلینا و من جاءنا ممن معک لم نرده علیک فقال المسلمون سبحان الله کیف یرد إلی المشرکین و قد جاء مسلما فقال رسول الله صلی الله علیه و آله من جاءهم منا فأبعده الله و من جاءنا منهم رددناه إلیهم فلو علم الله الإسلام من قلبه جعل له مخرجا فقال سهیل و علی أنک ترجع عنا عامک هذا فلا تدخل علینا مکة فإذا کان عام قابل خرجنا عنها لک فدخلتها بأصحابک فأقمت بها ثلاثا و لا تدخلها بالسلاح إلا السیوف فی القراب و سلاح الراکب و علی أن هذا الهدی حیث ما حبسناه محله لا تقدمه علینا فقال صلی الله علیه و آله نحن نسوق و أنتم تردون فبینا هم کذلک إذ جاء أبو جندل بن سهیل بن عمرو یرسف فی قیوده قد خرج من أسفل مکة حتی رمی بنفسه بین أظهر المسلمین فقال سهیل هذا یا محمد أول ما أقاضیک علیه أن ترده فقال النبی صلی الله علیه و آله إنا لم </w:t>
      </w:r>
      <w:r>
        <w:rPr>
          <w:rStyle w:val="FootnoteAnchor"/>
          <w:rtl w:val="true"/>
        </w:rPr>
        <w:footnoteReference w:id="1567"/>
      </w:r>
      <w:r>
        <w:rPr>
          <w:rFonts w:ascii="IRNazanin" w:hAnsi="IRNazanin" w:eastAsia="IRNazanin"/>
          <w:color w:val="111111"/>
          <w:sz w:val="28"/>
          <w:sz w:val="28"/>
          <w:szCs w:val="28"/>
          <w:rtl w:val="true"/>
          <w:lang w:bidi="fa-IR"/>
        </w:rPr>
        <w:t xml:space="preserve">نرض بالکتاب بعد قال و الله إذا لا أصالحک علی </w:t>
      </w:r>
    </w:p>
    <w:p>
      <w:pPr>
        <w:pStyle w:val="BookText"/>
        <w:rPr/>
      </w:pPr>
      <w:r>
        <w:rPr>
          <w:rFonts w:ascii="IRNazanin" w:hAnsi="IRNazanin" w:eastAsia="IRNazanin"/>
          <w:color w:val="111111"/>
          <w:sz w:val="28"/>
          <w:sz w:val="28"/>
          <w:szCs w:val="28"/>
          <w:rtl w:val="true"/>
          <w:lang w:bidi="fa-IR"/>
        </w:rPr>
        <w:t xml:space="preserve">شی‌ء أبدا فقال النبی صلی الله علیه و آله فأجره </w:t>
      </w:r>
      <w:r>
        <w:rPr>
          <w:rStyle w:val="FootnoteAnchor"/>
          <w:rtl w:val="true"/>
        </w:rPr>
        <w:footnoteReference w:id="1568"/>
      </w:r>
      <w:r>
        <w:rPr>
          <w:rFonts w:ascii="IRNazanin" w:hAnsi="IRNazanin" w:eastAsia="IRNazanin"/>
          <w:color w:val="111111"/>
          <w:sz w:val="28"/>
          <w:sz w:val="28"/>
          <w:szCs w:val="28"/>
          <w:rtl w:val="true"/>
          <w:lang w:bidi="fa-IR"/>
        </w:rPr>
        <w:t xml:space="preserve">لی قال ما أنا بمجیره لک قال بلی فافعل قال ما أنا بفاعل قال مکرز بلی قد أجرناه قال أبو جندل بن سهیل معاشر المسلمین أرد إلی المشرکین و قد جئت مسلما أ لا ترون ما قد لقیت </w:t>
      </w:r>
      <w:r>
        <w:rPr>
          <w:rStyle w:val="FootnoteAnchor"/>
          <w:rtl w:val="true"/>
        </w:rPr>
        <w:footnoteReference w:id="1569"/>
      </w:r>
      <w:r>
        <w:rPr>
          <w:rFonts w:ascii="IRNazanin" w:hAnsi="IRNazanin" w:eastAsia="IRNazanin"/>
          <w:color w:val="111111"/>
          <w:sz w:val="28"/>
          <w:sz w:val="28"/>
          <w:szCs w:val="28"/>
          <w:rtl w:val="true"/>
          <w:lang w:bidi="fa-IR"/>
        </w:rPr>
        <w:t xml:space="preserve">و کان قد عذب عذابا شدیدا فقال عمر بن الخطاب و الله ما شککت منذ أسلمت إلا یومئذ فأتیت النبی صلی الله علیه و آله فقلت أ لست نبی الله قال بلی قلت أ لسنا علی الحق و عدونا علی الباطل قال بلی قلت فلم نعطی الدنیة فی دیننا إذا قال إنی رسول الله و لست أعصیه و هو ناصری قلت أ و لست تحدثنا أنا سنأتی البیت و نطوف حقا قال بلی أ فأخبرتک أنا نأتیه </w:t>
      </w:r>
      <w:r>
        <w:rPr>
          <w:rStyle w:val="FootnoteAnchor"/>
          <w:rtl w:val="true"/>
        </w:rPr>
        <w:footnoteReference w:id="1570"/>
      </w:r>
      <w:r>
        <w:rPr>
          <w:rFonts w:ascii="Amiri" w:hAnsi="Amiri" w:eastAsia="Amiri" w:cs="Amiri"/>
          <w:color w:val="111111"/>
          <w:sz w:val="28"/>
          <w:sz w:val="28"/>
          <w:szCs w:val="28"/>
          <w:rtl w:val="true"/>
          <w:lang w:bidi="ar-SA"/>
        </w:rPr>
        <w:t>العام قلت لا قال فإنک تأتیه و تطوف به فنحر رسول الله صلی الله علیه و آله بدنة و دعا بحالقه فحلق شعره ثم جاءه نسوة مؤمنات فأنزل الله تعالی یا أَیُّهَا الَّذِینَ آمَنُوا إِذا جاءَکُمُ الْمُؤْمِناتُ مُهاجِراتٍ الآیة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بن بشار </w:t>
      </w:r>
      <w:r>
        <w:rPr>
          <w:rStyle w:val="FootnoteAnchor"/>
          <w:rtl w:val="true"/>
        </w:rPr>
        <w:footnoteReference w:id="1571"/>
      </w:r>
      <w:r>
        <w:rPr>
          <w:rFonts w:ascii="IRNazanin" w:hAnsi="IRNazanin" w:eastAsia="IRNazanin"/>
          <w:color w:val="111111"/>
          <w:sz w:val="28"/>
          <w:sz w:val="28"/>
          <w:szCs w:val="28"/>
          <w:rtl w:val="true"/>
          <w:lang w:bidi="fa-IR"/>
        </w:rPr>
        <w:t xml:space="preserve">و حدثنی بریدة بن سفیان عن محمد بن کعب أن کاتب رسول الله صلی الله علیه و آله فی هذا الصلح کان علی بن أبی طالب علیه السلام فقال له رسول الله صلی الله علیه و آله اکتب هذا ما صالح علیه محمد بن عبد الله سهیل بن عمرو فجعل علی علیه السلام یتلکأ و یأبی أن یکتب إلا محمد رسول الله صلی الله علیه و آله فقال رسول الله صلی الله علیه و آله فإن لک مثلها تعطیها و أنت مضطهد </w:t>
      </w:r>
      <w:r>
        <w:rPr>
          <w:rStyle w:val="FootnoteAnchor"/>
          <w:rtl w:val="true"/>
        </w:rPr>
        <w:footnoteReference w:id="1572"/>
      </w:r>
      <w:r>
        <w:rPr>
          <w:rFonts w:ascii="IRNazanin" w:hAnsi="IRNazanin" w:eastAsia="IRNazanin"/>
          <w:color w:val="111111"/>
          <w:sz w:val="28"/>
          <w:sz w:val="28"/>
          <w:szCs w:val="28"/>
          <w:rtl w:val="true"/>
          <w:lang w:bidi="fa-IR"/>
        </w:rPr>
        <w:t xml:space="preserve">فکتب ما قالوا ثم رجع رسول الله صلی الله علیه و آله إلی المدینة فجاءه أبو بصیر رجل من قریش و هو مسلم فأرسلوا فی طلبه رجلین فقالوا </w:t>
      </w:r>
    </w:p>
    <w:p>
      <w:pPr>
        <w:pStyle w:val="BookText"/>
        <w:rPr/>
      </w:pPr>
      <w:r>
        <w:rPr>
          <w:rFonts w:ascii="IRNazanin" w:hAnsi="IRNazanin" w:eastAsia="IRNazanin"/>
          <w:color w:val="111111"/>
          <w:sz w:val="28"/>
          <w:sz w:val="28"/>
          <w:szCs w:val="28"/>
          <w:rtl w:val="true"/>
          <w:lang w:bidi="fa-IR"/>
        </w:rPr>
        <w:t xml:space="preserve">العهد الذی جعلت لنا فدفعه إلی الرجلین فخرجا به حتی بلغا ذا الحلیفة فنزلوا یأکلون </w:t>
      </w:r>
      <w:r>
        <w:rPr>
          <w:rStyle w:val="FootnoteAnchor"/>
          <w:rtl w:val="true"/>
        </w:rPr>
        <w:footnoteReference w:id="1573"/>
      </w:r>
      <w:r>
        <w:rPr>
          <w:rFonts w:ascii="IRNazanin" w:hAnsi="IRNazanin" w:eastAsia="IRNazanin"/>
          <w:color w:val="111111"/>
          <w:sz w:val="28"/>
          <w:sz w:val="28"/>
          <w:szCs w:val="28"/>
          <w:rtl w:val="true"/>
          <w:lang w:bidi="fa-IR"/>
        </w:rPr>
        <w:t xml:space="preserve">من تمر لهم فقال أبو بصیر لأحد الرجلین إنی لأری سیفک هذا جیدا </w:t>
      </w:r>
      <w:r>
        <w:rPr>
          <w:rStyle w:val="FootnoteAnchor"/>
          <w:rtl w:val="true"/>
        </w:rPr>
        <w:footnoteReference w:id="1574"/>
      </w:r>
      <w:r>
        <w:rPr>
          <w:rFonts w:ascii="IRNazanin" w:hAnsi="IRNazanin" w:eastAsia="IRNazanin"/>
          <w:color w:val="111111"/>
          <w:sz w:val="28"/>
          <w:sz w:val="28"/>
          <w:szCs w:val="28"/>
          <w:rtl w:val="true"/>
          <w:lang w:bidi="fa-IR"/>
        </w:rPr>
        <w:t xml:space="preserve">فاستله </w:t>
      </w:r>
      <w:r>
        <w:rPr>
          <w:rStyle w:val="FootnoteAnchor"/>
          <w:rtl w:val="true"/>
        </w:rPr>
        <w:footnoteReference w:id="1575"/>
      </w:r>
      <w:r>
        <w:rPr>
          <w:rFonts w:ascii="IRNazanin" w:hAnsi="IRNazanin" w:eastAsia="IRNazanin"/>
          <w:color w:val="111111"/>
          <w:sz w:val="28"/>
          <w:sz w:val="28"/>
          <w:szCs w:val="28"/>
          <w:rtl w:val="true"/>
          <w:lang w:bidi="fa-IR"/>
        </w:rPr>
        <w:t xml:space="preserve">و قال أجل إنه لجید و جربت به ثم جربت فقال أبو بصیر أرنی أنظر إلیه فأمکنه منه فضربه به حتی برد و فر الآخر حتی بلغ المدینة فدخل المسجد یعدو فقال رسول الله صلی الله علیه و آله حین رآه لقد رأی هذا ذعرا فلما انتهی إلی النبی صلی الله علیه و آله قال قتل و الله صاحبی و إنی لمقتول قال فجاء أبو بصیر فقال یا نبی </w:t>
      </w:r>
      <w:r>
        <w:rPr>
          <w:rStyle w:val="FootnoteAnchor"/>
          <w:rtl w:val="true"/>
        </w:rPr>
        <w:footnoteReference w:id="1576"/>
      </w:r>
      <w:r>
        <w:rPr>
          <w:rFonts w:ascii="IRNazanin" w:hAnsi="IRNazanin" w:eastAsia="IRNazanin"/>
          <w:color w:val="111111"/>
          <w:sz w:val="28"/>
          <w:sz w:val="28"/>
          <w:szCs w:val="28"/>
          <w:rtl w:val="true"/>
          <w:lang w:bidi="fa-IR"/>
        </w:rPr>
        <w:t xml:space="preserve">الله قد أوفی الله ذمتک و رددتنی إلیهم ثم أنجانی الله منهم فقال النبی صلی الله علیه و آله ویل أمه مسعر حرب لو کان له أحد </w:t>
      </w:r>
      <w:r>
        <w:rPr>
          <w:rStyle w:val="FootnoteAnchor"/>
          <w:rtl w:val="true"/>
        </w:rPr>
        <w:footnoteReference w:id="1577"/>
      </w:r>
      <w:r>
        <w:rPr>
          <w:rFonts w:ascii="IRNazanin" w:hAnsi="IRNazanin" w:eastAsia="IRNazanin"/>
          <w:color w:val="111111"/>
          <w:sz w:val="28"/>
          <w:sz w:val="28"/>
          <w:szCs w:val="28"/>
          <w:rtl w:val="true"/>
          <w:lang w:bidi="fa-IR"/>
        </w:rPr>
        <w:t xml:space="preserve">فلما سمع ذلک عرف أنه سیرده إلیهم فخرج حتی أتی سیف البحر و انفلت منهم أبو جندل بن سهیل فلحق بأبی بصیر فلا یخرج من قریش رجل قد أسلم إلا لحق بأبی بصیر حتی اجتمعت </w:t>
      </w:r>
      <w:r>
        <w:rPr>
          <w:rStyle w:val="FootnoteAnchor"/>
          <w:rtl w:val="true"/>
        </w:rPr>
        <w:footnoteReference w:id="1578"/>
      </w:r>
      <w:r>
        <w:rPr>
          <w:rFonts w:ascii="IRNazanin" w:hAnsi="IRNazanin" w:eastAsia="IRNazanin"/>
          <w:color w:val="111111"/>
          <w:sz w:val="28"/>
          <w:sz w:val="28"/>
          <w:szCs w:val="28"/>
          <w:rtl w:val="true"/>
          <w:lang w:bidi="fa-IR"/>
        </w:rPr>
        <w:t>علیه عصابة قال فو الله لا یسمعون بعیر لقریش قد خرجت إلی الشام إلا اعترضوا لها فقتلوهم و أخذوا أموالهم فأرسلت قریش إلی النبی صلی الله علیه و آله تناشده الله و الرحم لما أرسل إلیهم فمن أتاه منهم فهو آمن فأرسل صلی الله علیه و آله إلیهم فأتوه</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رحمه الله فی ذکر عمرة القضاء و کذلک جری الأمر فی عمرة القضاء فی السنة التالیة للحدیبیة و هی سنة سبع من الهجرة فی ذی القعدة و هو الشهر الذی صده فیه المشرکون عن المسجد الحرام فخرج النبی صلی الله علیه و آله و دخل مکة مع أصحابه معتمرین و أقاموا بمکة ثلاثة أیام ثم رجعوا إلی المدینة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الزهری قال بعث رسول الله صلی الله علیه و آله جعفر بن أبی طالب بین یدیه إلی </w:t>
      </w:r>
    </w:p>
    <w:p>
      <w:pPr>
        <w:pStyle w:val="BookText"/>
        <w:rPr/>
      </w:pPr>
      <w:r>
        <w:rPr>
          <w:rFonts w:ascii="IRNazanin" w:hAnsi="IRNazanin" w:eastAsia="IRNazanin"/>
          <w:color w:val="111111"/>
          <w:sz w:val="28"/>
          <w:sz w:val="28"/>
          <w:szCs w:val="28"/>
          <w:rtl w:val="true"/>
          <w:lang w:bidi="fa-IR"/>
        </w:rPr>
        <w:t>میمونة بنت الحارث العامریة فخطبها صلی الله علیه و آله فجعلت أمرها إلی العباس بن عبد المطلب و کانت تحته أختها أم الفضل بنت الحارث فزوجها العباس من رسول الله صلی الله علیه و آله فلما قدم رسول الله صلی الله علیه و آله أمر أصحابه فقال اکشفوا عن المناکب و اسعوا فی الطواف لیری المشرکون جلدهم و قوتهم فاستکف أهل مکة الرجال و النساء و الصبیان ینظرون إلی رسول الله صلی الله علیه و آله و أصحابه و هم یطوفون بالبیت و عبد الله بن رواحة یرتجز بین یدی رسول الله متوشحا بالسیف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الرحمن فی تنزیله</w:t>
      </w:r>
    </w:p>
    <w:p>
      <w:pPr>
        <w:pStyle w:val="BookText"/>
        <w:rPr/>
      </w:pPr>
      <w:r>
        <w:rPr>
          <w:rFonts w:ascii="IRNazanin" w:hAnsi="IRNazanin" w:eastAsia="IRNazanin"/>
          <w:color w:val="111111"/>
          <w:sz w:val="28"/>
          <w:sz w:val="28"/>
          <w:szCs w:val="28"/>
          <w:rtl w:val="true"/>
          <w:lang w:bidi="fa-IR"/>
        </w:rPr>
        <w:t>فی صحف تتلی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نضربکم علی تأویله</w:t>
      </w:r>
    </w:p>
    <w:p>
      <w:pPr>
        <w:pStyle w:val="BookText"/>
        <w:rPr/>
      </w:pPr>
      <w:r>
        <w:rPr>
          <w:rFonts w:ascii="IRNazanin" w:hAnsi="IRNazanin" w:eastAsia="IRNazanin"/>
          <w:color w:val="111111"/>
          <w:sz w:val="28"/>
          <w:sz w:val="28"/>
          <w:szCs w:val="28"/>
          <w:rtl w:val="true"/>
          <w:lang w:bidi="fa-IR"/>
        </w:rPr>
        <w:t>کما ضربناکم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یزیل الهام عن مقیله</w:t>
      </w:r>
    </w:p>
    <w:p>
      <w:pPr>
        <w:pStyle w:val="BookText"/>
        <w:rPr/>
      </w:pPr>
      <w:r>
        <w:rPr>
          <w:rFonts w:ascii="IRNazanin" w:hAnsi="IRNazanin" w:eastAsia="IRNazanin"/>
          <w:color w:val="111111"/>
          <w:sz w:val="28"/>
          <w:sz w:val="28"/>
          <w:szCs w:val="28"/>
          <w:rtl w:val="true"/>
          <w:lang w:bidi="fa-IR"/>
        </w:rPr>
        <w:t>و یذهل الخلیل عن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مؤمن بقیله</w:t>
      </w:r>
    </w:p>
    <w:p>
      <w:pPr>
        <w:pStyle w:val="BookText"/>
        <w:rPr/>
      </w:pPr>
      <w:r>
        <w:rPr>
          <w:rFonts w:ascii="IRNazanin" w:hAnsi="IRNazanin" w:eastAsia="IRNazanin"/>
          <w:color w:val="111111"/>
          <w:sz w:val="28"/>
          <w:sz w:val="28"/>
          <w:szCs w:val="28"/>
          <w:rtl w:val="true"/>
          <w:lang w:bidi="fa-IR"/>
        </w:rPr>
        <w:t>إنی رأیت الحق فی قبوله</w:t>
      </w:r>
    </w:p>
    <w:p>
      <w:pPr>
        <w:pStyle w:val="BookText"/>
        <w:rPr/>
      </w:pPr>
      <w:r>
        <w:rPr>
          <w:rFonts w:ascii="Amiri" w:hAnsi="Amiri" w:eastAsia="Amiri" w:cs="Amiri"/>
          <w:color w:val="111111"/>
          <w:sz w:val="28"/>
          <w:sz w:val="28"/>
          <w:szCs w:val="28"/>
          <w:rtl w:val="true"/>
          <w:lang w:bidi="ar-SA"/>
        </w:rPr>
        <w:t xml:space="preserve">و یشیر بیده إلی رسول الله صلی الله علیه و آله و أنزل الله فی تلک العمرة الشَّهْرُ الْحَرامُ بِالشَّهْرِ الْحَرامِ و هو أن رسول الله صلی الله علیه و آله اعتمر فی الشهر الحرام الذی صد فیه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إِذا جاءَکُمُ الْمُؤْمِناتُ مُهاجِراتٍ قال ابن عباس صالح رسول الله صلی الله علیه و آله بالحدیبیة مشرکی مکة علی أن من أتاه من أهل مکة رده علیهم و من أتی أهل مکة من أصحاب رسول الله صلی الله علیه و آله فهو لهم و لم یردوه علیه و کتبوا بذلک کتابا و ختموا علیه فجاءت سبیعة بنت الحارث الأسلمیة مسلمة بعد الفراغ من الکتاب و النبی صلی الله علیه و آله بالحدیبیة فأقبل زوجها مسافر من بنی مخزوم و قال مقاتل هو صیفی بن الراهب فی طلبها و کان کافرا فقال یا محمد اردد علی امرأتی فإنک قد شرطت لنا أن ترد علینا من أتاک منا و هذه طینة الکتاب لم تجف بعد فنزلت الآیة یا أَیُّهَا الَّذِینَ آمَنُوا إِذا جاءَکُمُ الْمُؤْمِناتُ مُهاجِراتٍ من دار الکفر إلی دار الإسلام فَامْتَحِنُوهُنَّ قال ابن عباس امتحانهن أن یستحلفن ما خرجن </w:t>
      </w:r>
    </w:p>
    <w:p>
      <w:pPr>
        <w:pStyle w:val="BookText"/>
        <w:rPr/>
      </w:pPr>
      <w:r>
        <w:rPr>
          <w:rFonts w:ascii="IRNazanin" w:hAnsi="IRNazanin" w:eastAsia="IRNazanin"/>
          <w:color w:val="111111"/>
          <w:sz w:val="28"/>
          <w:sz w:val="28"/>
          <w:szCs w:val="28"/>
          <w:rtl w:val="true"/>
          <w:lang w:bidi="fa-IR"/>
        </w:rPr>
        <w:t xml:space="preserve">من بغض زوج </w:t>
      </w:r>
      <w:r>
        <w:rPr>
          <w:rStyle w:val="FootnoteAnchor"/>
          <w:rtl w:val="true"/>
        </w:rPr>
        <w:footnoteReference w:id="1581"/>
      </w:r>
      <w:r>
        <w:rPr>
          <w:rFonts w:ascii="IRNazanin" w:hAnsi="IRNazanin" w:eastAsia="IRNazanin"/>
          <w:color w:val="111111"/>
          <w:sz w:val="28"/>
          <w:sz w:val="28"/>
          <w:szCs w:val="28"/>
          <w:rtl w:val="true"/>
          <w:lang w:bidi="fa-IR"/>
        </w:rPr>
        <w:t xml:space="preserve">و لا رغبة عن أرض إلی أرض و لا التماس دنیا و لا خرجت </w:t>
      </w:r>
      <w:r>
        <w:rPr>
          <w:rStyle w:val="FootnoteAnchor"/>
          <w:rtl w:val="true"/>
        </w:rPr>
        <w:footnoteReference w:id="1582"/>
      </w:r>
      <w:r>
        <w:rPr>
          <w:rFonts w:ascii="IRNazanin" w:hAnsi="IRNazanin" w:eastAsia="IRNazanin"/>
          <w:color w:val="111111"/>
          <w:sz w:val="28"/>
          <w:sz w:val="28"/>
          <w:szCs w:val="28"/>
          <w:rtl w:val="true"/>
          <w:lang w:bidi="fa-IR"/>
        </w:rPr>
        <w:t>إلا حبا لله و لرسوله فاستحلفها رسول الله صلی الله علیه و آله ما خرجت بغضا لزوجها و لا عشقا لرجل منا و ما خرجت إلا رغبة فی الإسلام فحلفت بالله الذی لا إله إلا هو علی ذلک فأعطی رسول الله صلی الله علیه و آله زوجها مهرها و ما أنفق علیها و لم یردها علیه فتزوجها عمر بن الخطاب فکان رسول الله یرد من جاءه من الرجال و یحبس من جاءه من النساء إذا امتحن و یعطی أزواجهن مهورهن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الزهری و لما نزلت هذه الآیة و فیها قوله وَ لا تُمْسِکُوا بِعِصَمِ الْکَوافِرِ طلق عمر بن الخطاب امرأتین کانتا له بمکة مشرکتین قریبة بنت أمیة بن المغیرة </w:t>
      </w:r>
      <w:r>
        <w:rPr>
          <w:rStyle w:val="FootnoteAnchor"/>
          <w:rtl w:val="true"/>
        </w:rPr>
        <w:footnoteReference w:id="1583"/>
      </w:r>
      <w:r>
        <w:rPr>
          <w:rFonts w:ascii="IRNazanin" w:hAnsi="IRNazanin" w:eastAsia="IRNazanin"/>
          <w:color w:val="111111"/>
          <w:sz w:val="28"/>
          <w:sz w:val="28"/>
          <w:szCs w:val="28"/>
          <w:rtl w:val="true"/>
          <w:lang w:bidi="fa-IR"/>
        </w:rPr>
        <w:t xml:space="preserve">فتزوجها بعده معاویة بن أبی سفیان و هما علی شرکهما بمکة و الأخری أم کلثوم بنت عمرو بن جرول الخزاعیة </w:t>
      </w:r>
      <w:r>
        <w:rPr>
          <w:rStyle w:val="FootnoteAnchor"/>
          <w:rtl w:val="true"/>
        </w:rPr>
        <w:footnoteReference w:id="1584"/>
      </w:r>
      <w:r>
        <w:rPr>
          <w:rFonts w:ascii="IRNazanin" w:hAnsi="IRNazanin" w:eastAsia="IRNazanin"/>
          <w:color w:val="111111"/>
          <w:sz w:val="28"/>
          <w:sz w:val="28"/>
          <w:szCs w:val="28"/>
          <w:rtl w:val="true"/>
          <w:lang w:bidi="fa-IR"/>
        </w:rPr>
        <w:t xml:space="preserve">أم عبد الله بن عمر فتزوجها أبو جهم بن حذافر بن </w:t>
      </w:r>
      <w:r>
        <w:rPr>
          <w:rStyle w:val="FootnoteAnchor"/>
          <w:rtl w:val="true"/>
        </w:rPr>
        <w:footnoteReference w:id="1585"/>
      </w:r>
      <w:r>
        <w:rPr>
          <w:rFonts w:ascii="IRNazanin" w:hAnsi="IRNazanin" w:eastAsia="IRNazanin"/>
          <w:color w:val="111111"/>
          <w:sz w:val="28"/>
          <w:sz w:val="28"/>
          <w:szCs w:val="28"/>
          <w:rtl w:val="true"/>
          <w:lang w:bidi="fa-IR"/>
        </w:rPr>
        <w:t xml:space="preserve">غانم رجل من قومه و هما علی شرکهما و کانت عند طلحة بن عبید الله أروی بنت ربیعة بن الحارث بن عبد المطلب ففرق بینهما الإسلام حین نهی القرآن عن التمسک بعصم الکوافر و کان طلحة قد هاجر و هی بمکة عند قومها کافرة ثم تزوجها فی الإسلام بعد طلحة خالد بن سعید بن العاص بن أمیة و کانت ممن فر إلی رسول الله صلی الله علیه و آله من نساء الکفار فحبسها و زوجها خالدا و أمیمة بنت بشر کانت عند ثابت بن الدحداحة </w:t>
      </w:r>
      <w:r>
        <w:rPr>
          <w:rStyle w:val="FootnoteAnchor"/>
          <w:rtl w:val="true"/>
        </w:rPr>
        <w:footnoteReference w:id="1586"/>
      </w:r>
      <w:r>
        <w:rPr>
          <w:rFonts w:ascii="IRNazanin" w:hAnsi="IRNazanin" w:eastAsia="IRNazanin"/>
          <w:color w:val="111111"/>
          <w:sz w:val="28"/>
          <w:sz w:val="28"/>
          <w:szCs w:val="28"/>
          <w:rtl w:val="true"/>
          <w:lang w:bidi="fa-IR"/>
        </w:rPr>
        <w:t>ففرت منه و هو یومئذ کافر إلی رسول الله صلی الله علیه و آله فزوجها رسول الله صلی الله علیه و آله سهل بن حنیف فولدت عبد الله بن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الشعبی و کانت زینب بنت رسول الله صلی الله علیه و آله امرأة أبی العاص بن الربیع فأسلمت و لحقت بالنبی صلی الله علیه و آله فی المدینة و أقام أبو العاص مشرکا بمکة ثم أتی المدینة فأمنته زینب ثم أسلم فردها علیه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لم یدخل فی شرط صلح الحدیبیة إلا رد الرجال دون النساء و لم یجر للنساء ذکر و إن أم کلثوم بنت عقبة بن أبی معیط جاءت مسلمة مهاجرة من مکة فجاء أخواها إلی المدینة فسألا رسول الله صلی الله علیه و آله ردها علیهما فقال رسول الله صلی الله علیه و آله إن الشرط بیننا فی الرجال لا فی النساء فلم یردها علیهما قال الجبائی و إنما لم یجر هذا الشرط فی النساء لأن المرأة إذا أسلمت لم تحل لزوجها الکافر فکیف ترد علیه و قد وقعت الفرقة بینهما فَامْتَحِنُوهُنَّ بالإیمان أی استوصفوهن الإیمان و سماهن مؤمنات قبل أن یؤمن لأنهن اعتقدن الإیمان اللَّهُ أَعْلَمُ بِإِیمانِهِنَّ أی کنتم تعلمون بالامتحان ظاهر إیمانهن و الله یعلم حقیقة إیمانهن فی الباطن ثم اختلفوا فی الامتحان علی وجوه أحدها أن الامتحان أن یشهدن أن لا إله إلا الله و أن محمدا رسول الله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ما روی عن ابن عباس أیضا فی روایة أخری أن امتحانهن أن یحلفن ما خرجن إلا للدین و الرغبة فی الإسلام و لحب الله و رسوله و لم یخرجن لبغض زوج و لا لالتماس دنیا و روی ذلک عن قتادة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ثالثها أن امتحانهن بما فی الآیة التی بعد و هو أَنْ لا یُشْرِکْنَ بِاللَّهِ شَیْئاً وَ لا یَسْرِقْنَ وَ لا یَزْنِینَ الآیة عن عائشة ثم قال سبحانه فَإِنْ عَلِمْتُمُوهُنَّ مُؤْمِناتٍ یعنی فی الظاهر فَلا تَرْجِعُوهُنَّ إِلَی الْکُفَّارِ أی لا تردوهن إلیهم لا هُنَّ حِلٌّ لَهُمْ وَ لا هُمْ یَحِلُّونَ لَهُنَّ و هذا یدل علی وقوع الفرقة بینهما لخروجها مسلمة و إن لم یطلق المشرک وَ آتُوهُمْ ما أَنْفَقُوا أی و آتوا أزواجهن الکفار ما أنفقوا علیهن من المهر عن ابن عباس و مجاهد و قتادة قال الزهری لو لا الهدنة لم یرد إلی المشرکین الصداق کما کان یفعل قبل وَ لا جُناحَ عَلَیْکُمْ أَنْ تَنْکِحُوهُنَّ إِذا آتَیْتُمُوهُنَ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أُجُورَهُنَّ أی و لا جناح علیکم معاشر المسلمین أن تنکحوا المهاجرات إذا أعطیتموهن مهورهن التی یستحل بها فروجهن لأنهم بالإسلام قد بن </w:t>
      </w:r>
      <w:r>
        <w:rPr>
          <w:rStyle w:val="FootnoteAnchor"/>
          <w:rtl w:val="true"/>
        </w:rPr>
        <w:footnoteReference w:id="1587"/>
      </w:r>
      <w:r>
        <w:rPr>
          <w:rFonts w:ascii="Amiri" w:hAnsi="Amiri" w:eastAsia="Amiri" w:cs="Amiri"/>
          <w:color w:val="111111"/>
          <w:sz w:val="28"/>
          <w:sz w:val="28"/>
          <w:szCs w:val="28"/>
          <w:rtl w:val="true"/>
          <w:lang w:bidi="ar-SA"/>
        </w:rPr>
        <w:t xml:space="preserve">من أزواجهن وَ لا تُمْسِکُوا بِعِصَمِ الْکَوافِرِ أی لا تتمسکوا </w:t>
      </w:r>
      <w:r>
        <w:rPr>
          <w:rStyle w:val="FootnoteAnchor"/>
          <w:rtl w:val="true"/>
        </w:rPr>
        <w:footnoteReference w:id="1588"/>
      </w:r>
      <w:r>
        <w:rPr>
          <w:rFonts w:ascii="IRNazanin" w:hAnsi="IRNazanin" w:eastAsia="IRNazanin"/>
          <w:color w:val="111111"/>
          <w:sz w:val="28"/>
          <w:sz w:val="28"/>
          <w:szCs w:val="28"/>
          <w:rtl w:val="true"/>
          <w:lang w:bidi="fa-IR"/>
        </w:rPr>
        <w:t xml:space="preserve">بنکاح الکافرات و أصل العصمة المنع و سمی النکاح عصمة لأن المنکوحة تکون فی حبالة الزوج و عصمته وَ سْئَلُوا ما أَنْفَقْتُمْ أی إن لحقت امرأة منکم بأهل العهد من الکفار مرتدة فاسألوهم ما أنفقتم من المهر إذا منعوها و لم یدفعوها إلیکم کما یسألونکم مهور نسائهم إذا هاجرن إلیکم و هو قوله وَ لْیَسْئَلُوا ما أَنْفَقُوا ذلِکُمْ یعنی ما ذکر الله فی هذه الآیة حُکْمُ اللَّهِ یَحْکُمُ بَیْنَکُمْ وَ اللَّهُ عَلِیمٌ بجمیع الأشیاء حَکِیمٌ فیما یفعل و یأمر به قال الحسن کان فی صدر الإسلام تکون المسلمة تحت الکافر و الکافرة تحت المسلم فنسخته هذه الآیة قال الزهری و لما نزلت هذه الآیة آمن المؤمنون بحکم الله و أدوا ما أمروا به من نفقات </w:t>
      </w:r>
      <w:r>
        <w:rPr>
          <w:rStyle w:val="FootnoteAnchor"/>
          <w:rtl w:val="true"/>
        </w:rPr>
        <w:footnoteReference w:id="1589"/>
      </w:r>
      <w:r>
        <w:rPr>
          <w:rFonts w:ascii="IRNazanin" w:hAnsi="IRNazanin" w:eastAsia="IRNazanin"/>
          <w:color w:val="111111"/>
          <w:sz w:val="28"/>
          <w:sz w:val="28"/>
          <w:szCs w:val="28"/>
          <w:rtl w:val="true"/>
          <w:lang w:bidi="fa-IR"/>
        </w:rPr>
        <w:t xml:space="preserve">المشرکین علی نسائهم و أبی المشرکون أن یقروا بحکم الله فیما أمرهم به من أداء نفقات المسلمین فنزل وَ إِنْ فاتَکُمْ شَیْ‌ءٌ مِنْ أَزْواجِکُمْ أی أحد من أزواجکم إِلَی الْکُفَّارِ فلحقن بهم مرتدات فَعاقَبْتُمْ معناه فغزوتم و أصبتم من الکفار عقبی و هی الغنیمة و ظفرتم و کانت العاقبة لکم و قیل معناه فخلفتم من بعدهم و صار الأمر إلیکم و قیل إن عقب و عاقب مثل صغر و صاغر بمعنی و قیل عاقبتم بمصیر أزواج الکفار إلیکم إما من جهة سبی أو مجیئهن مؤمنات فَآتُوا الَّذِینَ ذَهَبَتْ أَزْواجُهُمْ أی نساؤهم من المؤمنین مِثْلَ ما أَنْفَقُوا من المهور علیهن من رأس الغنیمة و کذلک من ذهبت زوجته إلی من بینکم و بینه عهد فنکث فی إعطاء المهر فالذی ذهب زوجته </w:t>
      </w:r>
      <w:r>
        <w:rPr>
          <w:rStyle w:val="FootnoteAnchor"/>
          <w:rtl w:val="true"/>
        </w:rPr>
        <w:footnoteReference w:id="1590"/>
      </w:r>
      <w:r>
        <w:rPr>
          <w:rFonts w:ascii="IRNazanin" w:hAnsi="IRNazanin" w:eastAsia="IRNazanin"/>
          <w:color w:val="111111"/>
          <w:sz w:val="28"/>
          <w:sz w:val="28"/>
          <w:szCs w:val="28"/>
          <w:rtl w:val="true"/>
          <w:lang w:bidi="fa-IR"/>
        </w:rPr>
        <w:t xml:space="preserve">یعطی المهر من الغنیمة و لا ینقص شی‌ء من حقه بل یعطی کملا عن ابن عباس و الجبائی و قیل معناه إن فاتکم أحد من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أزواجکم إلی الکفار الذین بینکم و بینهم عهد فغنمتم فأعطوا زوجها صداقها الذی کان ساق إلیها من الغنیمة ثم نسخ هذا الحکم فی براءة فنبذ إلی کل ذی عهد عهده عن قتادة و قال علی بن عیسی معناه فأعطوا الذین ذهبت أزواجهم مثل ما أنفقوا من المهور کما علیهم أن یردوا علیکم مثل ما أنفقتم لمن ذهب من أزواجکم وَ اتَّقُوا اللَّهَ الَّذِی أَنْتُمْ بِهِ مُؤْمِنُونَ أی اجتنبوا معاصی الله الذی أنتم تصدقون به و لا تجاوزوا أمره </w:t>
      </w:r>
      <w:r>
        <w:rPr>
          <w:rStyle w:val="FootnoteAnchor"/>
          <w:rtl w:val="true"/>
        </w:rPr>
        <w:footnoteReference w:id="1591"/>
      </w:r>
      <w:r>
        <w:rPr>
          <w:rFonts w:ascii="IRNazanin" w:hAnsi="IRNazanin" w:eastAsia="IRNazanin"/>
          <w:color w:val="111111"/>
          <w:sz w:val="28"/>
          <w:sz w:val="28"/>
          <w:szCs w:val="28"/>
          <w:rtl w:val="true"/>
          <w:lang w:bidi="fa-IR"/>
        </w:rPr>
        <w:t xml:space="preserve">و قال الزهری فکان جمیع من لحق بالمشرکین من نساء المؤمنین المهاجرین راجعات عن الإسلام ست نسوة </w:t>
      </w:r>
      <w:r>
        <w:rPr>
          <w:rStyle w:val="FootnoteAnchor"/>
          <w:rtl w:val="true"/>
        </w:rPr>
        <w:footnoteReference w:id="1592"/>
      </w:r>
      <w:r>
        <w:rPr>
          <w:rFonts w:ascii="IRNazanin" w:hAnsi="IRNazanin" w:eastAsia="IRNazanin"/>
          <w:color w:val="111111"/>
          <w:sz w:val="28"/>
          <w:sz w:val="28"/>
          <w:szCs w:val="28"/>
          <w:rtl w:val="true"/>
          <w:lang w:bidi="fa-IR"/>
        </w:rPr>
        <w:t xml:space="preserve">أم الحکم بنت أبی سفیان کانت تحت عیاض بن شداد الفهری و فاطمة </w:t>
      </w:r>
      <w:r>
        <w:rPr>
          <w:rStyle w:val="FootnoteAnchor"/>
          <w:rtl w:val="true"/>
        </w:rPr>
        <w:footnoteReference w:id="1593"/>
      </w:r>
      <w:r>
        <w:rPr>
          <w:rFonts w:ascii="IRNazanin" w:hAnsi="IRNazanin" w:eastAsia="IRNazanin"/>
          <w:color w:val="111111"/>
          <w:sz w:val="28"/>
          <w:sz w:val="28"/>
          <w:szCs w:val="28"/>
          <w:rtl w:val="true"/>
          <w:lang w:bidi="fa-IR"/>
        </w:rPr>
        <w:t xml:space="preserve">بنت أبی أمیة بن المغیرة أخت أم سلمة کانت تحت عمر بن الخطاب فلما أراد عمر أن یهاجر أبت و ارتدت و یروع </w:t>
      </w:r>
      <w:r>
        <w:rPr>
          <w:rStyle w:val="FootnoteAnchor"/>
          <w:rtl w:val="true"/>
        </w:rPr>
        <w:footnoteReference w:id="1594"/>
      </w:r>
      <w:r>
        <w:rPr>
          <w:rFonts w:ascii="IRNazanin" w:hAnsi="IRNazanin" w:eastAsia="IRNazanin"/>
          <w:color w:val="111111"/>
          <w:sz w:val="28"/>
          <w:sz w:val="28"/>
          <w:szCs w:val="28"/>
          <w:rtl w:val="true"/>
          <w:lang w:bidi="fa-IR"/>
        </w:rPr>
        <w:t xml:space="preserve">بنت عقبة کانت تحت شماس بن عثمان و عبدة </w:t>
      </w:r>
      <w:r>
        <w:rPr>
          <w:rStyle w:val="FootnoteAnchor"/>
          <w:rtl w:val="true"/>
        </w:rPr>
        <w:footnoteReference w:id="1595"/>
      </w:r>
      <w:r>
        <w:rPr>
          <w:rFonts w:ascii="IRNazanin" w:hAnsi="IRNazanin" w:eastAsia="IRNazanin"/>
          <w:color w:val="111111"/>
          <w:sz w:val="28"/>
          <w:sz w:val="28"/>
          <w:szCs w:val="28"/>
          <w:rtl w:val="true"/>
          <w:lang w:bidi="fa-IR"/>
        </w:rPr>
        <w:t xml:space="preserve">بنت عبد العزی بن فضلة </w:t>
      </w:r>
      <w:r>
        <w:rPr>
          <w:rStyle w:val="FootnoteAnchor"/>
          <w:rtl w:val="true"/>
        </w:rPr>
        <w:footnoteReference w:id="1596"/>
      </w:r>
      <w:r>
        <w:rPr>
          <w:rFonts w:ascii="IRNazanin" w:hAnsi="IRNazanin" w:eastAsia="IRNazanin"/>
          <w:color w:val="111111"/>
          <w:sz w:val="28"/>
          <w:sz w:val="28"/>
          <w:szCs w:val="28"/>
          <w:rtl w:val="true"/>
          <w:lang w:bidi="fa-IR"/>
        </w:rPr>
        <w:t xml:space="preserve">و زوجها عمرو بن عبد ود و هند بنت أبی جهل بن هشام کانت تحت هشام بن العاص بن وائل و کلثوم </w:t>
      </w:r>
      <w:r>
        <w:rPr>
          <w:rStyle w:val="FootnoteAnchor"/>
          <w:rtl w:val="true"/>
        </w:rPr>
        <w:footnoteReference w:id="1597"/>
      </w:r>
      <w:r>
        <w:rPr>
          <w:rFonts w:ascii="IRNazanin" w:hAnsi="IRNazanin" w:eastAsia="IRNazanin"/>
          <w:color w:val="111111"/>
          <w:sz w:val="28"/>
          <w:sz w:val="28"/>
          <w:szCs w:val="28"/>
          <w:rtl w:val="true"/>
          <w:lang w:bidi="fa-IR"/>
        </w:rPr>
        <w:t>بنت جرول کانت تحت عمر فأعطاهم رسول الله صلی الله علیه و آله مهور نسائهم من الغنیمة انتهی</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و لنوضح بعض ما ربما یشتبه علی بعض من اللغات قال الجزری الحدیبیة قریة قریبة من مکة سمیت ببئر هناک و هی مخففة و کثیر من المحدثین یشددونها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خلأت الناقة أی حرنت و برکت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الخطة بالضم الحال و الأمر و الخطب و قال الثمد بالتحریک الماء القلیل و قال یتبرضه الناس تبرضا أی یأخذونه قلیلا قلیلا و البرض الشی‌ء القلیل و قال یجیش أی یفور ماؤه و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عیبة نصح رسول الله صلی الله علیه و آله قال فی جامع الأصول یقال عیبة نصح فلان إذا کان موضع سره و ثقته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معهم العوذ المطافیل قال الجزری یرید النساء و الصبیان و العوذ فی الأصل جمع عائذ و هی الناقة إذا وضعت و بعد ما تضع أیاما حتی یقوی ولدها و المطافیل الإبل مع أولادها و المطفل الناقة القریب العهد بالنتاج معها طفلها یقال أطفلت فهی مطفل و مطفلة و الجمع مطافل و مطافیل بالإشباع یرید أنهم جاءوا بأجمعهم کبارهم و صغارهم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نهکتهم الحرب أی أضرت بهم و أثرت فیهم قوله ماددتهم أی جعلت بینی و بینهم أمدا طویلا أصالحهم فیه و هو فاعل من المد قوله فقد جموا أی استراحوا و الجمام الراحة بعد التعب أو کثروا من الجم الغفیر قوله صلی الله علیه و آله حتی تنفرد سالفتی السالفة صفحة العنق و هما سالفتان من جانبیه کنی بانفرادها عن الموت لأنها لا تنفرد عما یلیها إلا بالموت و قیل أراد حتی یفرق بین رأسی و جسدی ذکره الجزری و قیل السالفة حبل العنق و هو العرق الذی بینه و بین الکتف قوله أوباشا أی أخلاطا و سفلة فی بعض النسخ أشوابا بمعناه و فی بعضها أشابا و فی بعضها أوشابا و المعنی واحد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امصص ببظر اللات قال الجزری البظر بفتح الباء الهنة التی تقطعها الخافضة من فرج المرأة عند الختان و منه الحدیث یا ابن المقطعة البظور و دعاه بذلک لأن أمه کانت تختن النساء و العرب تطلق هذا اللفظ فی معرض الذم و إن لم تکن أم من یقال له خاتنة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البظر هنة بین ناحیتی الفرج و هی ما تبقیه الخافضة عند القطع و اللات المراد بها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هو یمصه و یبظره أی قاله له امصص بظر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فیه قال عروة بن مسعود للمغیرة یا غدر و هل غسلت غدرتک </w:t>
      </w:r>
      <w:r>
        <w:rPr>
          <w:rStyle w:val="FootnoteAnchor"/>
          <w:rtl w:val="true"/>
        </w:rPr>
        <w:footnoteReference w:id="1599"/>
      </w:r>
      <w:r>
        <w:rPr>
          <w:rFonts w:ascii="IRNazanin" w:hAnsi="IRNazanin" w:eastAsia="IRNazanin"/>
          <w:color w:val="111111"/>
          <w:sz w:val="28"/>
          <w:sz w:val="28"/>
          <w:szCs w:val="28"/>
          <w:rtl w:val="true"/>
          <w:lang w:bidi="fa-IR"/>
        </w:rPr>
        <w:t>إلا بالأمس غدر معدول عن غادر للمبالغة یقال للذکر غدر و للأنثی غدار کقطام و هما مختصان بالنداء فی الغالب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الأصول ثم إن عروة جعل یرمق أصحاب النبی صلی الله علیه و آله بعینه قال فو الله ما تنخم رسول الله صلی الله علیه و آله نخامة إلا وقعت فی کف رجل منهم فدلک بها وجهه و جلده و إذا أمرهم ابتدروا أمره إلی آخر القصة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هذا ما قضی و فی بعض النسخ قاضی قال الجزری فی صلح الحدیبیة هذا ما قاضی علیه محمد هو فاعل من القضاء الفصل و الحکم لأنه کان بینه و بین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عیبة مکفوفة قال الجزری أی بینهم صدر نقی من الغل و الخداع مطوی علی الوفاء بالصلح و المکفوفة المشرجة المشدودة و قیل أراد أن بینهم موادعة و مکافة عن الحرب تجریان مجری المودة التی تکون بین المتصافین الذین یثق بعضهم إلی بعض و قال فی مکفوفة أی مشرجة علی ما فیها مقفلة ضربها مثلا للصدور و إنها نقیة من الغل و الغش فیما اتفقوا علیه من الصلح و الهدنة و قیل معناه أن یکون الشر بینهم مکفوفا کما تکف العیبة علی ما فیها من المتاع یرید أن الذحول التی کانت بینهم اصطلحوا علی أن لا ینشروها فکأنهم قد جعلوها فی وعاء و أشرجوا علیه و قال الإسلال السرقة الخفیة یقال سل البعیر أو غیره فی جوف اللیل إذا انتزعه من بین الإبل و هی السلة و أسل أی صار ذا سلة و یقال الإسلال الغارة الظاهرة و الإغلال الخیانة أو السرقة الخفیة یقال غل یغل فأما أغل و أسل فمعناه صار ذا غلول و ذا سلة و یکون أیضا أن یعین غیره علیهما </w:t>
      </w:r>
    </w:p>
    <w:p>
      <w:pPr>
        <w:pStyle w:val="BookText"/>
        <w:rPr/>
      </w:pPr>
      <w:r>
        <w:rPr>
          <w:rFonts w:ascii="IRNazanin" w:hAnsi="IRNazanin" w:eastAsia="IRNazanin"/>
          <w:color w:val="111111"/>
          <w:sz w:val="28"/>
          <w:sz w:val="28"/>
          <w:szCs w:val="28"/>
          <w:rtl w:val="true"/>
          <w:lang w:bidi="fa-IR"/>
        </w:rPr>
        <w:t>و قیل الإغلال لبس الدروع و الإسلال سل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ضغطة قال الجزری أی قهرا یقال أخذت فلانا ضغطة بالضم إذا ضیقت علیه لتکرهه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نحن نسوق الظاهر أنه علی الاستفهام الإنکاری قوله یرسف بضم السین و کسرها الرسف مشی المقید إذا جاء یتحامل برجله مع القید قوله أجزه </w:t>
      </w:r>
      <w:r>
        <w:rPr>
          <w:rStyle w:val="FootnoteAnchor"/>
          <w:rtl w:val="true"/>
        </w:rPr>
        <w:footnoteReference w:id="1600"/>
      </w:r>
      <w:r>
        <w:rPr>
          <w:rFonts w:ascii="IRNazanin" w:hAnsi="IRNazanin" w:eastAsia="IRNazanin"/>
          <w:color w:val="111111"/>
          <w:sz w:val="28"/>
          <w:sz w:val="28"/>
          <w:szCs w:val="28"/>
          <w:rtl w:val="true"/>
          <w:lang w:bidi="fa-IR"/>
        </w:rPr>
        <w:t>لی فی جامع الأصول بالزاء المعجمة من الإجازة أی اجعله جائزا غیر ممنوع أو أطلقه أو بالراء المهملة من الإجارة بمعنی الحمایة و الحفظ و الأمان و کان سهیلا لم یجز أمان مکرز أو کان أراد مکرز إجارته من التعذیب و فی بعض روایاتهم بعد ذلک ثم جعل سهیل یجره لیرده إلی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الدنیة الخصلة المذمومة و الأصل فیه الهمز و قد یخفف و قال تلکأت أی توقفت و تباطأت و قال سعرت النار و الحرب أوقدتهما و سعرتهما بالتشدید للمبالغة و المسعر و المسعار ما تحرک به النار من آلة الحدید یصفه بالمبالغة فی الحرب و النجدة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جَامِعِ الْأُصُولِ عِنْدَ سِیَاقِ قِصَّةِ الْحُدَیْبِیَةِ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الْحُدَیْبِیَةِ خَرَجَ إِلَیْنَا نَاسٌ مِنَ الْمُشْرِکِینَ مِنْهُمْ سُهَیْلُ بْنُ عَمْرٍو وَ أُنَاسٌ مِنْ رُؤَسَاءِ الْمُشْرِکِینَ فَقَالُوا یَا رَسُولَ اللَّهِ قَدْ خَرَجَ إِلَیْکَ نَاسٌ مِنْ أَبْنَائِنَا وَ إِخْوَانِنَا وَ أَرِقَّائِنَا وَ لَیْسَ بِهِمْ فِقْهٌ فِی الدِّینِ وَ إِنَّمَا خَرَجُوا فِرَاراً مِنْ أَمْوَالِنَا وَ ضِیَاعِنَا فَارْدُدْهُمْ إِلَیْنَا فَإِنْ لَمْ یَکُنْ فِقْهٌ فِی الدِّینِ سَنُفَقِّهُهُمْ فَقَالَ رَسُولُ اللَّهِ صلی الله علیه و آله یَا مَعْشَرَ قُرَیْشٍ لَتَنْتَهِیَنَّ </w:t>
      </w:r>
      <w:r>
        <w:rPr>
          <w:rStyle w:val="FootnoteAnchor"/>
          <w:rtl w:val="true"/>
        </w:rPr>
        <w:footnoteReference w:id="1601"/>
      </w:r>
      <w:r>
        <w:rPr>
          <w:rFonts w:ascii="Amiri" w:hAnsi="Amiri" w:eastAsia="Amiri" w:cs="Amiri"/>
          <w:color w:val="111111"/>
          <w:sz w:val="28"/>
          <w:sz w:val="28"/>
          <w:szCs w:val="28"/>
          <w:rtl w:val="true"/>
          <w:lang w:bidi="ar-SA"/>
        </w:rPr>
        <w:t xml:space="preserve">أَوْ لَیَبْعَثَنَّ اللَّهُ عَلَیْکُمْ مَنْ یَضْرِبُ رِقَابَکُمْ بِالسَّیْفِ عَلَی الدِّینِ قَدِ امْتَحَنَ اللَّهُ قُلُوبَهُمْ </w:t>
      </w:r>
      <w:r>
        <w:rPr>
          <w:rStyle w:val="FootnoteAnchor"/>
          <w:rtl w:val="true"/>
        </w:rPr>
        <w:footnoteReference w:id="1602"/>
      </w:r>
      <w:r>
        <w:rPr>
          <w:rFonts w:ascii="Amiri" w:hAnsi="Amiri" w:eastAsia="Amiri" w:cs="Amiri"/>
          <w:color w:val="111111"/>
          <w:sz w:val="28"/>
          <w:sz w:val="28"/>
          <w:szCs w:val="28"/>
          <w:rtl w:val="true"/>
          <w:lang w:bidi="ar-SA"/>
        </w:rPr>
        <w:t xml:space="preserve">عَلَی الْإِیمَانِ قَالَ أَبُو بَکْرٍ وَ عُمَرُ مَنْ هُوَ یَا رَسُولَ اللَّهِ قَالَ هُوَ خَاصِفُ النَّعْلِ </w:t>
      </w:r>
      <w:r>
        <w:rPr>
          <w:rStyle w:val="FootnoteAnchor"/>
          <w:rtl w:val="true"/>
        </w:rPr>
        <w:footnoteReference w:id="1603"/>
      </w:r>
      <w:r>
        <w:rPr>
          <w:rFonts w:ascii="Amiri" w:hAnsi="Amiri" w:eastAsia="Amiri" w:cs="Amiri"/>
          <w:color w:val="111111"/>
          <w:sz w:val="28"/>
          <w:sz w:val="28"/>
          <w:szCs w:val="28"/>
          <w:rtl w:val="true"/>
          <w:lang w:bidi="ar-SA"/>
        </w:rPr>
        <w:t xml:space="preserve">وَ کَانَ </w:t>
      </w:r>
    </w:p>
    <w:p>
      <w:pPr>
        <w:pStyle w:val="BookText"/>
        <w:rPr/>
      </w:pPr>
      <w:r>
        <w:rPr>
          <w:rFonts w:ascii="Amiri" w:hAnsi="Amiri" w:eastAsia="Amiri" w:cs="Amiri"/>
          <w:color w:val="111111"/>
          <w:sz w:val="28"/>
          <w:sz w:val="28"/>
          <w:szCs w:val="28"/>
          <w:rtl w:val="true"/>
          <w:lang w:bidi="ar-SA"/>
        </w:rPr>
        <w:t xml:space="preserve">قَدْ أَعْطَی عَلِیّاً نَعْلَهُ یَخْصِفُهَا ثُمَّ الْتَفَتَ إِلَیْنَا عَلِیٌّ عَلَیْهِ السَّلاَمُ فَقَالَ قَالَ رَسُولُ اللَّهِ مَنْ کَذَبَ عَلَیَّ مُتَعَمِّداً فَلْیَتَبَوَّأْ مَقْعَدَهُ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فاستکف أهل مکة یقال استکفوا حوله أی أحاطوا به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قیل المراد بالفتح هنا صلح الحدیبیة و کان فتحا بغیر قتال و قال الزهری لم یکن فتح أعظم من صلح الحدیبیة و ذلک أن المشرکین اختلطوا بالمسلمین فسمعوا کلامهم فتمکن الإسلام فی قلوبهم و أسلم فی ثلاث سنین خلق کثیر و کثر بهم سواد الإسلام </w:t>
      </w:r>
      <w:r>
        <w:rPr>
          <w:rStyle w:val="FootnoteAnchor"/>
          <w:rtl w:val="true"/>
        </w:rPr>
        <w:footnoteReference w:id="1604"/>
      </w:r>
      <w:r>
        <w:rPr>
          <w:rFonts w:ascii="IRNazanin" w:hAnsi="IRNazanin" w:eastAsia="IRNazanin"/>
          <w:color w:val="111111"/>
          <w:sz w:val="28"/>
          <w:sz w:val="28"/>
          <w:szCs w:val="28"/>
          <w:rtl w:val="true"/>
          <w:lang w:bidi="fa-IR"/>
        </w:rPr>
        <w:t xml:space="preserve">و قال الشعبی بویع بالحدیبیة بیعة الرضوان و أطعم نخیل خیبر و ظهرت الروم علی فارس و فرح المسلمون بظهور أهل الکتاب و هم الروم علی المجوس إذ کان فیه مصداق قوله تعالی أنهم سیغلبون </w:t>
      </w:r>
      <w:r>
        <w:rPr>
          <w:rStyle w:val="FootnoteAnchor"/>
          <w:rtl w:val="true"/>
        </w:rPr>
        <w:footnoteReference w:id="1605"/>
      </w:r>
      <w:r>
        <w:rPr>
          <w:rFonts w:ascii="IRNazanin" w:hAnsi="IRNazanin" w:eastAsia="IRNazanin"/>
          <w:color w:val="111111"/>
          <w:sz w:val="28"/>
          <w:sz w:val="28"/>
          <w:szCs w:val="28"/>
          <w:rtl w:val="true"/>
          <w:lang w:bidi="fa-IR"/>
        </w:rPr>
        <w:t>و بلغ الهدی محله و الحدیبیة بئر و روی أنه نفد ماؤها فظهر فیها من أعلام النبوة ما اشتهرت به الروایات قال البراء بن عازب تعدون أنتم الفتح فتح مکة و قد کان فتح مکة فتحا و نحن نعد الفتح بیعة الرضوان یوم الحدیبیة کنا مع النبی صلی الله علیه و آله أربع عشر مائة و الحدیبیة بئر فنزحناها فما ترک منها قطرة فبلغ ذلک النبی صلی الله علیه و آله فأتاها فجلس علی شفیرها ثم دعا بإناء من ماء فتوضأ ثم تمضمض و دعا ثم صبه فیها و ترکها ثم إنها أصدرتنا نحن و رکابنا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سلمة بن الأکوع إما دعا أو بصق </w:t>
      </w:r>
      <w:r>
        <w:rPr>
          <w:rStyle w:val="FootnoteAnchor"/>
          <w:rtl w:val="true"/>
        </w:rPr>
        <w:footnoteReference w:id="1606"/>
      </w:r>
      <w:r>
        <w:rPr>
          <w:rFonts w:ascii="IRNazanin" w:hAnsi="IRNazanin" w:eastAsia="IRNazanin"/>
          <w:color w:val="111111"/>
          <w:sz w:val="28"/>
          <w:sz w:val="28"/>
          <w:szCs w:val="28"/>
          <w:rtl w:val="true"/>
          <w:lang w:bidi="fa-IR"/>
        </w:rPr>
        <w:t xml:space="preserve">فیها فجاشت فسقینا و استقینا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محمد بن إسحاق عن الزهری عن عروة بن الزبیر عن مسور بن مخرمة </w:t>
      </w:r>
      <w:bookmarkStart w:id="525" w:name="pg13772_145532"/>
    </w:p>
    <w:p>
      <w:pPr>
        <w:pStyle w:val="BookText"/>
        <w:rPr/>
      </w:pPr>
      <w:bookmarkEnd w:id="525"/>
      <w:r>
        <w:rPr>
          <w:rFonts w:ascii="IRNazanin" w:hAnsi="IRNazanin" w:eastAsia="IRNazanin"/>
          <w:color w:val="111111"/>
          <w:sz w:val="28"/>
          <w:sz w:val="28"/>
          <w:szCs w:val="28"/>
          <w:rtl w:val="true"/>
          <w:lang w:bidi="fa-IR"/>
        </w:rPr>
        <w:t>أن رسول الله صلی الله علیه و آله خرج لزیارة البیت لا یرید حربا فذکر الحدیث إلی أن قال قال رسول الله صلی الله علیه و آله انزلوا فقالوا یا رسول الله ما بالوادی ماء فأخرج رسول الله صلی الله علیه و آله من کنانته سهما فأعطاه رجلا من أصحابه فقال له انزل فی بعض هذه القلب فاغرزه فی جوفه ففعل فجاش بالماء الرواء حتی ضرب الناس بعطن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عروة و ذکر خروج رسول الله صلی الله علیه و آله قال و خرجت قریش من مکة فسبقوه إلی بلد حینئذ و إلی الماء فنزلوا علیه فلما رأی رسول الله صلی الله علیه و آله أنه قد سبق نزل علی الحدیبیة و ذلک فی حر شدید و لیس فیها إلا بئر واحدة فأشفق القوم من الظمأ و القوم کثیر فنزل فیها رجال یمیحونها </w:t>
      </w:r>
      <w:r>
        <w:rPr>
          <w:rStyle w:val="FootnoteAnchor"/>
          <w:rtl w:val="true"/>
        </w:rPr>
        <w:footnoteReference w:id="1608"/>
      </w:r>
      <w:r>
        <w:rPr>
          <w:rFonts w:ascii="IRNazanin" w:hAnsi="IRNazanin" w:eastAsia="IRNazanin"/>
          <w:color w:val="111111"/>
          <w:sz w:val="28"/>
          <w:sz w:val="28"/>
          <w:szCs w:val="28"/>
          <w:rtl w:val="true"/>
          <w:lang w:bidi="fa-IR"/>
        </w:rPr>
        <w:t>و دعا رسول الله صلی الله علیه و آله بدلو من ماء فتوضأ من الدلو و مضمض فاه ثم مج فیه و أمر أن یصب فی البئر و نزع سهما من کنانته و ألقاه فی البئر و دعا الله تعالی ففارت بالماء حتی جعلوا یغترفون بأیدیهم منها و هم جلوس علی شفیرها</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 xml:space="preserve">و روی سالم بن أبی الجعد قال قلت لجابر کم کنتم یوم الشجرة قال کنا ألفا و خمسمائة و ذکر عطشا أصابهم قال فأتی رسول الله صلی الله علیه و آله بماء فی تور </w:t>
      </w:r>
      <w:r>
        <w:rPr>
          <w:rStyle w:val="FootnoteAnchor"/>
          <w:rtl w:val="true"/>
        </w:rPr>
        <w:footnoteReference w:id="1610"/>
      </w:r>
      <w:r>
        <w:rPr>
          <w:rFonts w:ascii="IRNazanin" w:hAnsi="IRNazanin" w:eastAsia="IRNazanin"/>
          <w:color w:val="111111"/>
          <w:sz w:val="28"/>
          <w:sz w:val="28"/>
          <w:szCs w:val="28"/>
          <w:rtl w:val="true"/>
          <w:lang w:bidi="fa-IR"/>
        </w:rPr>
        <w:t xml:space="preserve">فوضع یده فیه فجعل الماء یخرج من بین أصابعه کأنه العیون قال فشربنا و وسعنا </w:t>
      </w:r>
      <w:r>
        <w:rPr>
          <w:rStyle w:val="FootnoteAnchor"/>
          <w:rtl w:val="true"/>
        </w:rPr>
        <w:footnoteReference w:id="1611"/>
      </w:r>
      <w:r>
        <w:rPr>
          <w:rFonts w:ascii="IRNazanin" w:hAnsi="IRNazanin" w:eastAsia="IRNazanin"/>
          <w:color w:val="111111"/>
          <w:sz w:val="28"/>
          <w:sz w:val="28"/>
          <w:szCs w:val="28"/>
          <w:rtl w:val="true"/>
          <w:lang w:bidi="fa-IR"/>
        </w:rPr>
        <w:t xml:space="preserve">و کفانا قال قلت کم کنتم قال لو کنا مائة ألف لکفانا کنا ألفا و خمسمائة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رضی الله عنه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مَّنَعَ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منظور از این آیه عقائد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روم است که به بیت المقدس حمله کردند و در خرابی آن کوشش کردند تا زمان عمر فرا رسید در این هنگام خداوند مسلمین را غالب و پیروز گردانید و اهل روم وارد بیت المقدس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مگر با بیم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بخت النّصر است که با کمک مسیحیان بیت المقدس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منظور قریش است هنگامی که از ورود پیامبر به مکّه و مسجد الحرام جلوگیری نمودند و همین معنا را بلخی و رمانی و جبائی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صلح حدیبیه نازل شد و خلاصه جریان این بود که رسول اکرم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به قصد انجام عمره با یارانش که یک هزار و چهار صد نفر بودند از مدینه به طرف مکه حرکت نمود و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مشرکین از 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مکه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همان جا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ذبح کرد و پیمان صلحی به این نحو میان آن حضرت و مشرکین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مواد صلح حدیبیه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پیامبر اکرم به مکه نرفته به مدینه بازگردد متقابلًا در سال بعد، مشرکین مانع نشوند و پیامبر و یارانش با کمال امنیت به مکه بروند و در مدت سه روز طواف خانه کعبه کرده و سایر اعمال را انجام دهند ولی بلافاصله پس از سه روز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قرارداد، آن سال مسلمین به مدینه برگشتند و سال بعد در همان موقع رسول اکرم و یارانش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به مکه شدند و با آنکه طبق پیمان حدیبیه مشرکین قرار بود با مسلمانان کاری نداشته باشند ولی باز مسلمانان می‌ترسیدند که مبادا قریش به پیمان خود وفا نکنند و باز هم از رفتن به مکه جلوگیری نمایند و کار به جنگ بکشد و چون در ماه حرام بود آن حضرت از وقوع جنگ نگران بود سپس خداوند این آیه را نازل فرمود که اگر مشرکین پیشی به جنگ کردند شما نیز جنگ کنید اگر چه در ماه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و عبد الرحمن بن اسلم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 که در مورد جنگ نازل شده است و از وقتی این آیه نازل شد هر کس با پیامبر می‌جنگید آن حضرت هم با او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کس سر جنگ نداشت آن حضرت را با او کاری نبود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حکم قتلی که تنها در حال جنگ باید مشرکان را کشت با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با کسانی که مأمور به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شده‌اید نبرد کنید و به جنگ دیگران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کسانی تجاوز و تعدّی نکنید که جنگیدن با شما را آغاز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آیا این حکم نسخ شده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نسخ شده با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ابن عباس و مجاهد نقل شده است که این آیه منسوخ نیست زیرا از اول منظور، عدم تعرّض نسبت به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جنگ با مردم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علیهم السلام نقل شده است که این آیه، آیه دیگری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 و همچنین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 وَ الْمُنافِقِینَ وَ دَعْ أَذاهُمْ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و منافقان را فرمان مبَر، و از آزارشان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اخرجوهم من حیث اخرجوکم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مکه بیرون کنید همانطور که شما را از آنجا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الفتنۀ أشدّ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و پیامبرش بزرگ تر از کشتار در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از این قرار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که یکی از اصحاب پیامبر اکرم مردی از کفار را در یکی از ماه‌های حرام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بر این عمل سرزنش کردند و در این موقع آیه کریمه نازل شد که شرک مشرکان بالاتر از کشتن در ماه حرام است اگر چه خود این کشتن نیز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تُقاتِلُوهُمْ عِنْدَ الْمَسْجِدِ الْحَرامِ حَتَّی یُقاتِلُوکُمْ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ممنوعیت شروع به نبرد در مسجد الحرام و کشتن مشرکان است مگر اینکه آنان آغاز کند که مسلمین حق دفاع دارند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جنگ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فاقتلوهم کذلک جزاء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کافران این است که هر کجا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بیابند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دست به جنگ زدند شما نیز به مقابله برخیزید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جنگ کنید که سزای کافران همین است این آیه دلالت دارد که واجب است کفار را از مکه بیرون کرد تا فتنه و فسادی پیش نیاید و در حدیث نیز وارد شده است که مضمونش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جزیرة العرب دو آئین نباید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توبه کردن از کفر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نبست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مقصود از فتنه،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امام باقر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اطاعت و فرمانبرداری برای خداوند و فرامین او باشد، یا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برای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کفر دست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عقوبتی بر آنان نیست زیرا مجازات با کشتن برای کافرانی است که بر کفر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مانند بنابراین، عقوبت و کیفر کفاره بر تجاوز و ستمگری آنان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نامیده شده است از این جهت که عقوبت و مجازاتش به خاطر دشمنی است و آن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این ماه حرام همان ذو القعده است و همان ماهی بود که پیامبر قصد مکه داشت در آن ماه و مشرکان جلوگیری کردند و بالآخره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ذو الحجه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اعراب جنگ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 آیه دو وجه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معنایش این است که جنگ در ماه حرام در برابر جنگ در همین ماه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حرام به جهت جبران چیزی بود که در سال اول از دست رفته بود و معنایش این است که این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بعثت که مسلمین موفق به زیارت خانه کعبه و عمره شدند و به مقصود خود رسیدید در مقابل آن ماه حرام ذو القعده سال ششم بعثت که مشرکان شما را از زیارت منع کردند و مانع رسیدن به مقصودتان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الْحُرُماتُ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دو صورت تفسیر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قصاص دارد به خاطر ممانع از ورود به خانه کعبه در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در سال ششم از رفتن رسول اکرم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یارانش به مکه با آنکه حرام بسته بودند جلوگیری کردند و آنان را مجبور به بازگشت به مدینه نمودند به خود می‌بالیدند بر این قدرت و پیروزی خداوند به مسلمانان در سال هفتم توفیق و امکان داخل شدن به مکه و انجام عمره داد تا جبران و قصاصی باشد از آنچه در سال گذشته‌اش واقع شده بود و این وجه از امام باقر علیه السلام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قصاص است یعنی جنگ برای مسلمانان در ماه‌های حرام جائز نیست و حرام است جز اینکه به صورت قصاص و مقابله به مثل با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عرب به رسول اکرم عرض کردند آیا در ماه‌های حرام از جنگ با ما بازداشته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منظور مشرکان این بود که وقتی مطمئن شوند مسلمانان در ماه‌های حرام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نمی‌جنگند در این ماه به مسلمانان حمله کنند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مسلمانان پاسخ نخواهند داد در این موقع این آیه نازل شد که اگر مشرکان جنگ کنند و حرمت این ماه‌ها را نگاه ندارند بر شما نیز منعی و اشکالی نیست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کنید و قصاص نمائید مانند آنچه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بیان شده این است که منظور حرمت ماه و حرمت شهر مکّه و حرمت احرام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شامل هر حرمتی که حلال شمرده شده گردد که مقابله با آن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ستم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بمثل ما اعتدی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شما تجاوز ظلم کرد شما نیز متقابلًا به او ستم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و نواهی خداوند تقوا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 عمره را با انجام مناسک و حدود آن به پایان رسانید و هدفتان از حجّ و عمره تقرب جستن به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یا دشمن یا بیماری شما را منع کرد و همین معنا از ائمّه ما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آن قربانی که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 آن قربانی را که برای شما امکان دارد اگر خواستید قربانی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قربانی به محلّش نرسیده و ذبح نشده شما از احرام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محل این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دو قول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رسول خدا در آن محل از رفتن به مکه منع شد زیرا پیامبردر حدیبیه قربانی کرد و به یارانش دستور داد و آنان نیز قربانی کردند و حدیبیه جزء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مذهب امامیه در مورد اول تنها برای مریض و در مورد دوم محصور به دشمن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 اگر احرام در حجّ باشد محل آن، منی در روز قربانی است و در احرام عمره محل قربانی مکه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سال حدیبیه نازل شد که خداوند مسلمانان را با شکار امتحان کرد و حیوانات وحشی در دسترس آنان قرار گرفت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 را با ضربات نیزه و با دستان خود شکار کنند در حالی که در احرام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و کوچک شمردن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 کردن بر این مسأله بوده که این آزمایش از جمله امتحان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و بزرگی نبود که پاها را بلغزاند مانند فدا کردن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امتحان ثابت قدم نباشد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امتحان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ثابت قدم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الله من یخافه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کسانی را که از مجازت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به خاطر قوّت ایمانشان در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از کسانی که به خاطر ضعف دل و کمبود ایمان از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وقوع و ظهور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علم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این آزمودن با شکار تعدی و نافرمانی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أن لا یعذّبهم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اینگونه شود چه چیز مانع از عذاب و شکنجه خداوند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چگونه عذاب الهی دامنگریشان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یصدّون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ورود به مسجد الجرام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آنان را از مسجد الحرام منع کرد، و پیامبر و مؤمنان را مجبور به هجرت کردند و در سال حدیبیه آنان را محاصره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شرکشان شایستگی زمامداری و مراقبت از مسجد الحرام را ندارند و این آیه پاسخی است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زمامدار کعبه و حرم هستیم و هر کس را بخواهیم از ورود به حرم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هر کس را بخواهیم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أولیاءه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آن فقط کسانی هستند که از شرک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آن جز خدای یکتا را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هر دو ضمیر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زمامداری حرم حقّ آنان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 یَصُدُّونَ عَنْ سَبِیلِ اللَّه 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ممانعت فقط در زمان حال یا آینده نیست بلکه مقصود استمرار و پیوستگی ممانعت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این جهت عطف این جمله بر فعل ماضی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عطف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جَعَلْناهُ 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انسان مقیم و رهگذر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این جمله ذکر نشده تا هر چیزی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کردن از اعتدال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عبارت، دو حال مفرد هستند، یا اینکه دومی بدل از اولی است که با تکرار حرف جرّ یا صله آن ذکر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 بسبب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شرک ورزیدن و ارتکاب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نذقه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برای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کسانی نازل شد که در سال حدیبیه رسول خدا صلی الله علیه و آله و سلم را از ورود به مکه منع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بیعت در این آیه بیعت حدیبیه است که همان بیعت رضوان می‌باشد که مسلمانان در این روز با پیامبر بیعت مرگ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تو بیعت با خدا است، زیرا اطاعت از تو اطاعت از خدا است، و علّت اینکه بیعت را بیعت نامند، برای اینکه بیعت بر این اساس بسته می‌شود که بیعت کنندگان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در مقابل بهشت معامله می‌کنند، تا در جنگ پیروزیشان حتمی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قرار داد خداوند مهمتر از قرار داد آنان است، زیرا اینان به وسیله بیعت با پیامبر خدا با خدا بیعت نموده‌اند، پس مانند آن کسی است که مستقیم با خدا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بدان که نیروی الهی در یاریت از نیروی اینان که با تو بیعت می‌کنند برتر است، و باید به یاری خدا تکیه کنی نه به یاری اینان هر چند که با تو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خدا بر آنان به وسیله پیامبرش برتر است از نعمت آنان که طاعت و 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خداوند که ثواب و پاداش او در برابر بیعتشان است برتر است از نعمت آنان که صداقت و وفاداری در بیعت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شکنی کند زیان عملش به خودش باز خواهد گشت، و دیگر از نعمت بهشت و کرامت الهی بهره‌ای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وفاء ثابت قدم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عاهَدَ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پیمان و بیعتی که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پاداشی با ارزش به او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لَکَ الْمُخَلَّفُونَ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از همراهی تو تخلّف ورزیدند و حاضر نشدند همراه تو به سفر مکه و عمره بیایند، و جریان بدین قرار بود هنگامی که پیامبر اکرم در سال حدیبیه اراده فرمودند به منظور انجام مراسم عمره به مکه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سال ششم هجرت و در ماه ذیقعده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اطراف مدینه که قبیله‌های غفّار، أسلم، مزینة، جهینة،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اشجع، دئل بودند، برای آنکه مبادا از طرف قریش متعرّض حضرت شوند و با او جنگ کنند یا مانع سفر او گردند همراه حضرت به راه افتادند، و حضرت در میقات به عنوان عمره احرام بستند و قربانی خود را نیز همراه خود راه انداخت تا مردم بدانند که سر جنگ ندارد، عدّه‌ای از اعراب که دیدند حضرت با احرام حرکت می‌کند از ادامه سفر سر بازدند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مردمی می‌رویم که آمده‌اند و یاران پیامبر را کشته‌اند، و لذا پشت به حضرت کردند و هر کدام به بهانه کاری جا ماندند،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خاطر سرپیچی سرزنش کنی در جوابت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خانواده‌های ما مانع شد که با تو همراه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گناه و تخلّف از خدا برای ما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آنان را تکذیب کرده می‌فرماید اینان در این عذرخواهی هم دروغ می‌گویند و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اینان باک ندارند که پیامبر برای آنان طلب آمرزش بکند یا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لَکُمْ مِنَ اللَّهِ شَیْئاً إِنْ أَرادَ بِکُمْ ضَرًّا أَوْ أَرادَ بِکُمْ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بیان این قسمت آن است که متخلّفین گمان می‌کردند تخلّف از پیامبر صلی اللَّه علیه و آله و سلم می‌تواند زیانی را از آنان دفع کند، یا آنکه برای آنان متضمّن سودی باشد که از نظر جان و مالشان در سلامت باشند، بدین جهت خداوند به آنان خبر داد که اگر خداوند بخواهد ضرری به مال یا جانشان وارد کند کسی نمی‌تواند این ضرر را از آنان دور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اللَّهُ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تخلّف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ظَنَنْتُمْ أَنْ لَنْ یَنْقَلِبَ الرَّسُولُ وَ الْمُؤْمِنُونَ إِلی أَهْلِیهِمْ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پیامبر و همراهانش به سوی خانواده‌های خود که در مدینه بر جای گذاشته‌اند باز نخواهند گشت، زیرا دشمن آنان را خواهد کشت و اسیر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ذلِکَ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خیال باطل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زینت داده آن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ظَنَنْتُمْ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هلاکت پیامبر و مؤمنان گمان بد بردید، و تمام این قسمت اخبار از غیب بوده است که غیر از خدا کسی از آن آگاه نبوده است و لذا این آیه برای پیامبر معجزه‌ای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شایسته نیکی نبوده سزاوار هلاکت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مردمی فاسد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تخلّف کنندگان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انْطَلَقْتُمْ إِلی مَغانِمَ لِتَأْخُذُوها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هر گاه برای تصرّف غنائم جنگی خیبر 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ذَرُونا نَتَّبِعْکُمْ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نیز همراه شما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گفتار آن است که پس از آنکه پیامبر و مسلمانان در سال حدیبیه با صلح بازگشتند خداوند به آنان وعده فرمود که خیبر را فتح خواهند نمود، و غنائم جنگی خیبر را هم اختصاص داد به کسانی که در جریان صلح حدیبیه شرکت داشته‌اند، پس از آنکه مسلمانان عازم خیبر شدند تخلّف کنندگان از حدیبیه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دنبال شما بیائیم،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تخلّف‌کنندگان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وعده الهی را در مورد اختصاص غنائم خیبر به شرکت کنندگان در صلح حدیبیه تغییر دهند، و خود را در این غنائم جنگی شریک آنان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فرمان خدا را که فرموده است احدی از تخلّف کنندگان حق ندارند همراه مؤمنین به طرف خیبر روند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لَنْ تَتَّبِعُونا کَذلِکُمْ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خیبر در جریان حرکت به سوی حدیبیه و پیش از بازگشت ما از حدیبیه فرموده است که شما حق ندارید دنبال ما راه بیفتید، زیرا غنیمت جنگی خیبر مخصوص آن کسانی است که در جریان حدیبیه حضور داشته‌اند و دیگران حق ندارند با آنان شریک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بَلْ تَحْسُدُونَنا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تخلّف کنندگان از حدیبیه به شما خواهند گفت که خداوند به شما چنین فرمانی نداده است بلکه شما نسبت به ما حسادت می‌ورزید که با شما در غنائم جنگی شریک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کانُوا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حقیقت را درک نمی‌کنند، و نمی‌فهمند که آنان را به چه چیزی دعوت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اندکی نمی‌فهمند یا کم درک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قوم اُولی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نوادر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اگر به جهاد نروند سخت گیری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افراد زمین‌گیر و بیماران را که از حرکت به سوی حدیبیه تخلّف نموده‌اند معذور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حدیبیه در زیر درخت معروف که درخت سمرۀ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را بیعت رضوان هم نامیده‌اند، و علّت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است که در آن از رضایت الهی به خاطر این بیعت یاد شده است، و رضایت خداوند از مؤمنین عبارت است از اراده تعظیم و احترام آنان و دادن پاداش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صدق نیت آنان در جنگ و بی‌میلی ایشان نسبت به جهاد خبر دارد، زیرا پیامبر خدا با آنان بیعت به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یقین و صبر و وفایی که در دل دارند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سکینه عبارت است از یک لطف قوی نسبت به قلوب آنان و آرامشی که به آنان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فتح خیبر است، و بعضی گفه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فتح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مَغانِمَ کَثِیرَةً یَأْخُذُونَها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زیرا غنائم خیبر مشهور بود و شامل اموال و باغ و بستان‌های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غنائم، غنائم جنگ هوازن پس از فتح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بقیه آیات در باب نوادر معجزات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کَفَّ أَیْدِیَهُمْ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آن است که مشرکین در سال صلح حدیبیه چهل نفر را فرستادند تا به مسلمانان آسیب برسانند، مسلمانان آنان را دستگیر کرده به حالت اسارت خدمت پیامبر صلی اللَّه علیه و آله آوردند، حضرت آنان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روایت شده است که آنان هشتاد نفر از اهل مکه بودند که از کوه تنعیم به هنگام نماز صبح در سال حدیبیه سرازیر شدند تا مسلمانان را بکشند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که رسول خدا آنان را دستگیر و سپس آزادشان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بن مغفل روایت شده است که رسول خدا صلی الله علیه و آله و سلم زیر درختی نشسته بود در حالی که علی علیه السلام مشغول نوشتن صلحنامه بود که سی نفر جوان مسلح به طرف مسلمانان یورش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آنان را نفرین فرمود و خداوند بینایی را از آنان گرفت، ما برخاستیم و آنان را اسیر کردیم و پیامبر آزادشان فرمود که این آیه به دنبالش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جنگ کردن با آنان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أَظْفَرَکُمْ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منّتی را که بر مؤمنانی نهاد و مانع از درگیری و جنگ بین دو گروه شده تا آنکه بین آنان صلح برقرار گردیده است که این صلح بیش از فتح ارزش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صَدُّوکُمْ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مانع شدند که شما به طواف خانه خدا رفته از احرام عمره خود محلّ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قربانی پیامبر که هفتاد شتر قربانی بود، شدند تا آنکه به محلی به نام ذی الحلیفه رسیدند، حضرت کوهان شتران خود را به علامت قربانی زخم کرده احرام عمره بست تا اینکه وارد حدیبیه شدند، و آنجا بود که مشرکین مانع رفتن آنان به طرف مکه شده، قرارداد صلح را بستند، پس از پایان قرارداد صلح شتران قربانی را همانجا ذبح کردند، و این است معنی معکوفا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شما را حبس کرده نگذاشتند به محل قربانگاه خود که مکه بود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رِجالٌ مُؤْمِنُونَ وَ 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با ایمان که در مکه میان مشرکان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مخلوط بودن با دیگران آنان را عینا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کشتن و زد و خورد پایمال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فَتُصِیبَکُمْ مِنْهُمْ 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مؤمنین به شما عیب وارد شود و مشرکین شما را سرزنش نمایند که اینان اهل دین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آمده است که منظور از آن دیه و کفاره قتل غیر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وارد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اینکه در میان آنان مؤمنان هستند، مؤمنان از کفار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از کشتن مؤمنان در امان نبودند و کفاره به گردنشان می‌آمد، و به خاطر کشتن کسانی که بر دینشان بوده به گناه می‌افتادند، و این همان گناهی است که خداوند مؤمنان را از آن حفظ کرده است، و جواب لو لا محذوف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المؤمنون الذین لم تعلوهم لوطأتم رقاب المشرکین بنصرنا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تقدیم است، زیرا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تطؤهم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اللَّهُ فِی 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متعلق است به محذوف است که معنی کلام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تقدیرش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فحال بینکم و بینهم لیدخل اللَّه فی 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کفار بعد از صلح اسلام آورده‌اند، و بعضی هم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با سالم شدن از قتل در رحمت خود داخل کند و آنان را با سالم شدن از گناه و طعنه دیگران در رحمت خود وارد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از کفار تمیز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 الَّذِینَ کَفَرُوا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مکه را عذاب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کشته شدن آنان به دست شما، و لکن خداوند به واسطه حرمت اختلاط مؤمنان به کافران آنان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کافران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به شما در کشتن آنان اجازه دادیم چون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یک نوع تعصب و سرسختی‌ها و خشم و نفرت وجود دارد، آن گاه این حمیت را معرفی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عادت پدرانشان در دوران جاهلیت را دارند که هیچگاه حاضر نیستند احدی را قبول کنند و تسلیم او شوند، زیرا کفار مکه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پدران و برادران ما را کشته‌اند و اینک وارد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اعراب با خود گفتند که یاران محمد بر خلاف میل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 ما وارد شوند و لات و عزی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نیز نمی‌خواهند اینان بر ما وارد شوند، و این یک نوع تعصب جاهلانه بود که وارد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حمیت جاهلیت سرسختی کفار بود از اقرار به رسالت حضرت محمد صلی اللَّه علیه و آله و نیز شروع نمودن صلحنامه حدیبیه که بین مسلمانان و آنان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 وَ أَلْزَمَهُمْ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تقوی عبارت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این قسمت تقدیم و تأخیر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اهلها و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اهل این کلمه بود، و از مشرکین نسبت به آن شایسته‌تر هستند، و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نازل شدن سکینه بر آنان و از اهل مکه شایسته‌تر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نسبت به مکه و وارد شدن به آن سزاوارتر از اهل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کفار را به حمیت جاهلی مذمت کرده و مؤمنین را به پیروی از کلمه تقوی و داشتن آرامش مدح نمود، از آگاهی خود نسبت به ضمائر و نیات باطنی آنان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مدینه پیش از حرکت به سوی حدیبیه در خواب به پیامبرش نشان داد که مسلمانان وارد مسجد الحرام شده‌اند، حضرت جریان خواب خود را به یارانش فرمود، مسلمانان خوشحال شدند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آنان امسال وارد مکه خواهند شد، پس از آنکه از حدیبیه بازگشتند و وارد مکه نشدند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سر تراشیدیم نه تقصیر کردیم و نه وارد مسجد الحرام شدیم، خداوند این آیه را نازل فرمود و خبر داد که خداوند در خواب به پیامبرش راست نشان داده است نه دروغ، و عاقبت مسلمانان وارد مسجد الحرام خواهند شد و بر این معنی هم سوگند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آینده حتما وارد مسجد الحرام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در مورد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را مقید به خواست خود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برای آن است که مردم در مورد چیزهایی که آگاه نیستند همیشه اراده خداوند را با گفتن کلمه انشاء اللَّه استثناء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 شاء اللَّه در مورد وارد شدن به مکه بوده است، و بین نزول آیه و دخول مکه یک سال طول کشیده است، و در این بین کسانی از مردم مرده بودند، بنا بر این تقدیر آیه این است که اگر خداوند بخواهد همه شما وارد مسجد الحرام خواهید شد،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کسانی از این مردم پیش از رسیدن سال خواهند مرد یا بیمار خواهند شد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وارد مسجد الحرام شوند و لذا کلمه ان شاء اللَّه را اضافه نموده است تا در خبر تخلف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داخل است در خوف و امن، در مورد اصل وارد شدن به مسجد الحرام جای تردید نیست،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وارد مسجد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اگر خدا بخواهد با امنیت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اذ شاء اللَّه هنگامی که خداوند در خواب به پیامبرش نشان داد وارد مسجد الحرام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مُحَلِّقِینَ رُؤُسَکُمْ وَ 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محرم هستید و بعضی از شماها سر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 و بعضی تقصیر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تقصیر آن است که قسمتی از موی خود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مشرکی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تأخیر دخول مسجد الحرام چیزی را از خیر و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و آن عبارت بود از بیرون آمدن مؤمنین از میان آنان و مواردی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دخول مکه برای شما مقرر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فتح خیبر یا فتح حدیبیه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داستان فتح حدیبیه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مدینه خارج شد در حالی که عازم مکه بود، همین که به حدیبیه رسید شتر سواری حضرت ایستاد، هر چه حضرت به ناقه نهیب زد که به راهش ادامه دهد حرکت نکرد و همانجا خوابید، 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پا در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چنین عادتی نداشته است، گویا او را رفتن باز داشته است، پیامبر عمر بن الخطّاب را احضار کرد تا او را به سوی اهل مکه بفرستد تا به حضرت اجازه دهند وارد مکه شود و اعمال عمره خود را انجام دهد و شتر خود را قربانی نماید،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مکه دوست و رفیقی ندارم و از قریش می‌ترسم، زیرا من سخت با آنان دشمن هستم، ولی شخصی را به شما معرّفی می‌کنم که او از نظر قریش از من عزیزتر است، و این شخص عثمان بن عفّان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عثمان را فراخوانده او را به سوی ابو سفیان و اشراف قریش فرستاد تا به آنان خبر بدهد که برای جنگ نیامده است، و تنها برای زیارت خانه خدا آمده است تا حرمت بیت را تعظیم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قریش عثمان را پیش خود نگه داشتند، خبر به پیامبر و مسلمانان دادند که عثمان کشته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آرام نخواهیم گرفت تا با این قوم نبرد کنیم، و مردم را به بیعت فرا خواند، حضرت به پا خاست و بر درختی تکیه داد و با مردم بیعت فرمود که با مشرکین جنگ کنند و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بالای سر رسول خدا ایستاده بودم و در دستم شاخه‌ای از درخت بود و مردم را از اطراف حضرت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حضرت با مردم بیعت می‌کردند، ولی پیامبر با مردم تا مرگ بیعت نمی‌کرد، بلکه با آنان بیعت می‌کرد که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عروة بن زبیر و مسوّر بن مخزمه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چند صد نفر از یارانش از حدیبیه بیرون آمد تا به ذی الحلیفه رسیدند، حضرت در اینجا قربانی خود را نشانه کرد و احرام عمره بست و یک نفر جاسوس از خزاعه پیشاپیش فرستاد تا برود و از طرف قریش برایش خبر بیاورد، حضرت حرکت کرد تا اینکه به عذر اشطاط نزدیکی عسفان رسید، در اینجا جاسوس خزاعی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کعب بن لؤی و عامر بن لؤی را پشت سرگذاشتم در حالتی که دسته‌ها و گروه‌های مختلفی را به منظور جنگ با تو جمع آوری نموده‌اند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تو بجنگند و مانع شوند که به زیارت خانه کعبه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بیفتید، یاران حضرت حرکت کردند تا قسمتی راه رفتند،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غمیم به سرکردگی لشکری از قریش به عنوان پیشاهنگ لشکر آمده است، از طرف راست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راه خود ادامه داد تا به ثنیه رسید در اینجا شتر حضرت خوابید،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نشده است بلکه او را از ادامه حرکت باز داشته است، 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هیچ سرزمینی را نخواهید خواست که در آن شعائر الهی بزرگداشت می‌شود مگر آنان که آن سرزمین را به شما تحویل خواهم داد، سپس شتر خود را راند و شتر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راه ادامه داد تا به انتهای حدیبیه رسید و سر چاهی فرود آمد که مختصری آب داشت که مردم آب خود را اندک اندک تهیه می‌نمودند، از تشنگی نزد پیامبر شکوه نمودند حضرت تیری از ترکش خود بیرون کشید و به آنان دستور داد آن را در میان آن آب کم بگذارند، به خدا سوگند هم چنان آب برای مردم می‌جوشید تا آنجا که همگی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بدیل بن ورقاء خزاعی همراه با جماعتی از خزاعه به سوی آنان آمد و مردم خزاعة از اهل تهامة خیرخواه پیامبر خدا بودند،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کعب بن لؤی و عامر بن لؤی را در حالی که لشکری مجهّز کرده بودند پشت سر گذاشتم و آنان با تو خواهند جنگید و مانع ورودت به مکه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با کسی نیامده‌ایم، بلکه برای انجام اعمال عمره آمده‌ایم، قریش هم از جنگ خسته شده‌اند و زیان فراوان دیده‌اند، اگر خواستند برای آنان مهلتی تعیین می‌کنیم و در این مدّت بین ما و مردم فاصله نشوند، و اگر هم خواستند با مردم در عمره شرکت کنند، و گرنه همانگونه که جمع شده‌اند باشند، و چنانچه پیشنهاد مرا نپذیرفتند به آن خدایی که جانم در کف قدرت او است به خاطر دین تا توان دارم با آنان خواهم جنگید تا آن گاه که فرمان خداوند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را به آنان می‌رسانم، بدیل حرکت کرد تا آنکه وارد بر قریش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محمّد می‌آیم و او چنین و چنان گفته است، عروة بن مسعود ثقفی به پاخاسته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برنامه خوبی را به شما پیشنهاد کرده است از او بپذیرید و بگذارید تا من به نزد او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عروه خدمت آن حضرت آمد و پیامبر با او به مذاکره پرداخت و همان سخنانی را که به بدیل گفته بود برای عروه نیز بیان کرد،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قومت را ریشه‌کن سازی؟ آیا هیچ شنیده‌ای مردی از عرب پیش از تو ریشه خود را قطع نماید؟ به خدا من جمعیّتی همراه شما می‌بینم و مردمی از قبائل مختلف که فرار خواهند کرد و تو را تنها خواهند گذاشت،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چوچوله بت لات را بِمَک آیا ما از اطراف محمّد فرار می‌کنیم، و او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دست او است اگر یک نیکی پاداش نداده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پیش من نداشتی جوابت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گفتگو با پیامبر ادامه داد و هر گاه با آن حضرت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ریش حضرت را در دست می‌گرفت، مغیرة بن شعبه که بالای سر حضرت ایستاده بود شمشیری در دست داشت و کلاه‌خودی بر سر، هر گاه عروه دست به طرف ریش پیامبر دراز می‌کرد مغیره با نوک غلاف شمشیر خود روی دست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از ریش رسول خدا کنار بکش پیش از آنکه قطع شود، 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مغیرة بن شعبه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خیانتکاری است، نمی‌خواهم از خیانتت به پیامبر سخن چینی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دوران جاهلیّت با مردمی رفیق شد آنان را کشت و اموالشان را تصاحب کرد، سپس آمد اسلام آورد،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را ما پذیرفتیم، امّا ثروتش را چون ثروتی است که با خیانت به دست آمده است بدان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زیر چشمی به یاران پیامبر نگاه می‌کرد می‌دید هر گاه پیامبر به آنان فرمانی می‌دهد فورا اجرا می‌کنند، و هر گاه می‌خواهد وضوء بگیرد بر سر قطرات آب وضویش همدیگر را می‌کشند، و هر گاه در پیشگاه او حرف می‌زنند با آهستگی سخن می‌گویند، و به خاطر تعظیم حضرتش سر به زیر افکنده به حضرت تند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سوی یاران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عجب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 پادشاهان وارد شدم و بر قیصر روم و کسرای فارس و نجاشی حبشه وارد شدم به خدا هیچ پادشاهی را ندیدم که یارانش به اندازه یاران محمّد او را تعظیم نمایند، هر گاه به آنان 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فورا به اجرای آن می‌شتابند، و هر گاه وضوء می‌گیرد می‌خواهند بر سر قطرات آب وضویش همدیگر را بکشند، و هر گاه در پیشگاهش سخن می‌گویند آهسته حرف می‌زنند، و به احترام او تند به صورتش نگاه نمی‌کنند، و پیشنهاد خوبی به شما کرده است گفته‌اش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کنانة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به دیدار او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که وارد بر پیامبر شد حضرت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فلانی است و از قومی است که نسبت به قربانی احترام فوق العاده‌ای دارند، قربانی خود را جلو او ببرید، قربانی را جلو او بردند و یاران پیامبر لبّیک‌گویان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برنامه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مردم سزاوار نیست که از زیارت خانه خدا منع شوند، مردی از میان آنان به پاخاست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که نامش مکرز بن حفص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به نزد محمد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که بر یاران پیامبر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مکرز است و مردی است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 به گفتگو پرداخت در این بین سهیل بن عمرو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آسان شد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خودتان چیزی بنویس، حضرت رسول علی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رحمن به خدا که من نمی‌دانم چه کسی است، و لکن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غیر از بسم اللَّه الرّحمن الرّحیم چیز دیگری نخواهیم نوشت،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 هذا ما قاضی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رسول خدا می‌شناختیم سدّ راه تو برای زیارت خانه خدا نمی‌شدیم، و با تو هم نمی‌جنگیدیم، ولی بنویس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نپذیرید من رسول خدا هستم و مرا تکذیب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دستانم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نام تو را از پیامبری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گرفت 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این نوشته قراردادی است که محمّد بن عبد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سهیل بن عمرو بر آن توافق نموده‌اند، و هر دو قرار گذاشتند که تا ده سال میان مردم جنگ برداشته شود و مردم در این مدّت در امان باشند، و به یکدیگر کاری نداشته باشند، و اینکه هر کس از یاران محمّد به منظور حج یا عمره یا تجارت وارد مکه شود از لحاظ جان و مال در امان باشد، و هر کس از قریش در راه مصر و شام عبورش به مدینه افتد از نظر جان و مال در امان است، و دو طرف نسبت به یکدیگر هیچ نوع کینه‌ای در دل نداشته هیچکس دیگری خیانت و سرقت ننماید، و هر کس مایل بود وارد پیمان محمّد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وارد عقد و پیمان قریش شود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توافقنامه طایفه خزاعه شتاب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پیمان محمد شدیم، در مقابل آنان طایفه رقیبشان بنو بکر پیش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پیمان قریش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و نیز اضافه کنید که میان ما و خانه کعبه مانع نشده تا برویم طواف کنیم؟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امکان ندارد، زیرا عرب خواهد گفت که ما را غافل گیر کرده در تنگنا گذاشته‌اید، ولی از سال آینده مانعی نیست، این هم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سهیل اضافه کرد که هیچکس از ما به سوی تو نیاید مگر او را به ما باز پس گردانی هر چند هم که بر دین تو باشد، و اما هر کس که از طرف تو به سوی ما آمد او را به تو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کسی که آمده و مسلمان شده است چگونه جایز است او را به مشرکین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نزد آنان رفت خدا او را بیشتر از ما دور سازد، و هر کس از آنان پیش ما آمد ما او را به آنان باز پس خواهیم داد، اگر خداوند بداند که قلباً اسلام آورده است پیش پای او راه نجاتی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 شد که امسال از همین جا بازگردی و وارد مکه نشوی، سال آینده ما از مکه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تو و یارانت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سه روز در آن می‌مانی، و آن وقت هم با اسلحه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سواره و پیاده افرادت باید سلاحشان در غلاف باشد، و نیز این قربانی‌ها که امسال همراه آورده‌اید هر جا که ما آن را متوقف ساختیم همانجا باید بماند، و حق ندارید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جلو 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طرف قربانگاه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شما نگذارید؟ در حالی که این مذاکرات رد و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ناگهان دیدند ابو جندل بن سهیل بن عمرو در حالی که بر دست و پایش زنجیر بود به طرف پیامبر می‌آمد، ابو جندل از جنوب مکه از حبس مشرکین فرار کرده و خود را به مسلمانان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اولین مورد است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مطابق قرارداد حکم کنی و ابو جندل را که از دست ما گریخته است به ما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قرارداد را تمام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در هیچ موردی با تو صلح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این یک نفر در پناه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او را به تو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پناهندگی او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سزاوار است من دوباره تحویل مشرکین داده شوم، با اینکه مسلمان هستم، نمی‌بینید چه شکنجه‌هایی را بر من وارد کرده‌اند و آثار شکنجه‌هایی بر بدن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در رسالت محمد شک نکرده بودم مگر در این روز، خدمت پیامبر صلی اللَّه علیه و آله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خدا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مگر ما بر حق نیستیم؟ و دشمن ما بر باطل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دینمان تن به پستی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نافرمانی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خدا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که بزودی روانه خانه خدا شده به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گفته‌ام ولی آیا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موفق به طواف کعبه خواهیم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خاطرت جمع باشد که به زودی خواهی آمد و به طواف کعبه 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شتر قربانی کرد و تیغ سلمانی خود را خواسته سر خود را تراشید سپس زنانی مؤمنه خدمت حضرتش آمدند، خداوند بزرگ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سفیان از محمد بن کعب برایم نقل کرد که نویسنده رسول خدا صلی الله علیه و آله و سلم در این صلح علی بن ابی طالب علیه السلام بود،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است که آنچه که محمد بن عبد اللَّه و سهیل بن عمرو بر آن مصالحه نموده‌اند، علی علیه السلام در نوشتن این متن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تعبیری غیر از پیامبر خدا از آن حضرت یاد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نظیر این برنامه را خواهی داشت، و در حالتی که مظلوم شده‌ای چنین متنی را امضاء خواهی نمود، علی علیه السلام هم آنچه گفته بودند نوشت، و سپس رسول خدا از این سفر به سوی مدینه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از قریش که اسلام آورده بود به نام ابو بصیر خدمت پیامبر آمد، مردم قریش طبق قرارداد صلح دو نفر به سراغ او فرستادند، و یادآور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که با ما عهدی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طبق قرارداد تحویل آن دو نفر داده شد، او را از مدینه بیرون بردند تا به محلی به نام ذو الحلیفه رسیدند پیاده شدند، تا از خرمایی که همراه داشتند بخورند، ابو بصیر به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می‌بینم شمشیرت بسیار عالی است، آن مرد شمشیر خود را از غلاف بیرون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شمشیر، شمشیر خوبی است و بارها هم آن را آزمایش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ببینم، مرد قریش شمشیر خود را به ابو بصیر داد، ابو بصیر قریشی را مهلت نداده با شمشیر خودش چنان ضربتی به او زد که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دیگرش از دیدن این صحنه گریخت و آمد تا به مدینه رسید، و دوان دوان، وارد مسجد حضرت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صحنه هول‌انگیزی را مشاهده کرده است، همین که خدمت حضرت رسول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دوستم را کشت، من هم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 بصیر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عهد خودت را وفا کردی و مرا به سوی آنان بازگرداندی ولی خداوند مرا از چنگال آنان نجات بخشید،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این مقتول کس و کاری داشته باشد، ابو بصیر باعث شعله‌ور شدن جنگی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با شنیدن این سخنان از حضرت متوجه شد که دو باره او را نزد قریش بازخواهند گرداند، از مدینه بیرون آمد</w:t>
      </w:r>
    </w:p>
    <w:p>
      <w:pPr>
        <w:pStyle w:val="BookText"/>
        <w:rPr/>
      </w:pPr>
      <w:r>
        <w:rPr>
          <w:rFonts w:ascii="IRNazanin" w:hAnsi="IRNazanin" w:eastAsia="IRNazanin"/>
          <w:color w:val="111111"/>
          <w:sz w:val="28"/>
          <w:sz w:val="28"/>
          <w:szCs w:val="28"/>
          <w:rtl w:val="true"/>
          <w:lang w:bidi="fa-IR"/>
        </w:rPr>
        <w:t>تا اینکه خود را به محلی به نام سیف البحر رسانید، ابو جندل بن سهیل نیز از قریش گریخت و خود را به او رسانید، و از آن پس دیگر هیچ کس که مسلمان شده بود از میان قریش بیرون نمی‌آمد مگر آنکه به دسته ابو بصیر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یک گروه زبده اطراف ابو بصیر جمع شدند،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 جابر خبر بیرون آمدن هیچ قافله‌ای را از قریش که قصد شام داشت نمی‌شنید مگر آنکه بر آن شبیخون زده آنان را کشته اموالشان را بیغما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ناچار خدمت پیامبر فرستاده او را به خویشاوندی سوگند داد که قاصد نزد گروه جابر بفرستد و آنان را از این عمل باز دارد، و از این پس هر کس از میان قریش مسلمان شود و خدمت پیامبر رود در امان باشد، حضرت هم سراغ آنان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پیامبر حاضر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طبرسی رحمه الله در باره عمرة قضاء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 بعد در عمرة القضاء، سال بعد از صلح حدیبیه که سال هفتم هجری در ماه ذیقعده بود در این ماه نیز مشرکین راه مسجد الحرام را بر پیامبر بستند اما پیامبر بیرون آمد و در حالی که احرام عمره بسته بودند با یاران خود وارد مکه شدند و سه روز در مکه مانده سپس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جعفر بن ابی طالب را از پیش به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میمونة دختر حرث عامریه فرستاد و او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کار خودش را به عباس بن عبد المطلب رجوع کرد که خواهرش ام الفضل دختر حرث زنش بود، عباس نیز میمونة را به عقد رسول خدا در آورد، همین که رسول خدا وارد مکه شد به یاران خود دستور فرمود با سرها و شانه‌های برهنه به سرعت در طواف کعبه بچرخند تا مشرکین چالاکی و قدرت شما را ببینند، مردان و زنان و بچه‌های مکه بیرون آمده اطراف رسول خدا جمع شده از هر طرف به او و یارانش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حالی که حضرت و یاران اطراف خانه خدا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عبد اللَّه بن رواحه پیشاپیش رسول خدا با شمشیر برهنه رجز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بچه کافرها از سر راه پیامبر کنار روید، که خداوند در قرآن او وحی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اوراقی که بر رسولش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امروز طبق تأویل قرآن شما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شما را طبق تنزیل قرآن زدیم، زدنی که سر از گردن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که دوست، دوست خود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خداوندا من به گفتارش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را در پذیرش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رجز خواندن مرتب با دست خود اشاره 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خداوند در این عمره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بود که رسول خدا در ماه حرام احرام بست و مشرکین مانع آن حضرت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حدیبیه با مشرکان مکه مصالحه کرد بر اینکه اگر از اهل مکّه کسی به مدینه آمد او را به مکّه برگردانند و اگر کسی از اهل مکّه از اصحاب رسول خدا آمد او برای مردم مکّه باشد و او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قطع نامه‌ای نوشتند و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سبیعه دختر حارث اسلمیّه که مسلمان شده بود بعد از پایان قطع نامه آمد و پیامبر صلّی اللَّه علیه و آله در حدیبیه بود پس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مقاتل شوهر او صیفی بن راهب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از سفر بنی مخزوم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به دنبال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زن مرا به من برگردان زیرا که شما شرط کردید که هر کس از ما نزد تو آید به ما برگردانی و این گل مهر قطع نامه است که هنوز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 گاه زنانی که اظهار ایمان نموده نزد شما آمدند به عنوان مهاجرت از دار کفر به دار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این زنان چنین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که از کینه و دشمنی شوهرشان و یا میل از شهری به شهری بیرون نیامدند و مهاجرت نکردند و یا برای طلب مال دنیا ترک شوهر و وطن نکرده باشند، و مهاجرت ننموده‌اند مگر برای محبّت خدا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سبیعه را سوگند داد که از دشمنی شوهرش و یا عشق به یکی از مردان مسلمان بیرون نیامده و جز برای میل به اسلام عازم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به خدایی که جز او خدایی نیست جز برای خدا و شوق به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 او را با آنچه که خرج او کرده بود داد و او را به مکّه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کس از مردان که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ولی هر زنی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امتحانش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اگر برای خدا آمده بود نگاهش می داشت و مهر او را به شوهرانشان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آیه نازل شد و در آن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دو زنی را که در مکّه داشت و مشرک بودند یکی قرینه دختر امیّة بن مغیره و دیگری ام کلثوم دختر عمرو بن جرول خزاعیه‌ای مادر عبد اللَّه بن عمر،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را معاویه بن ابی سفیان به زنی گرفت و ام کلثوم را ابو جهم حذافة بن غانم که مردی از خویشان او بود تزویج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بر شرک خود در مکّه باقی بودند، و زن طلحة بن عبید اللَّه اروی دختر ربیعة بن حرث بن عبد المطلب بود که اسلام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جدایی انداخت وقتی که قرآن از تمسّک به عقد زنان کافر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مکّه مهاجرت کرده و اروی در مکّه نزد خویشانش بود سپس، در اسلام بعد از طلحه خالد بن سعید بن عاص بن امیّه با او ازدواج کرد، و او از جمله زنان کافری بود که به سوی رسول خدا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نگه داشت و به خالد نامبرده تزویج کرد، و دیگر امیمه دختر بشر زن ثابت بن دحداحه بود، او از نزد شوهرش که در آن روز کافر بود فرار کرد و پناه به پیامبر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ازدواج سهل بن حنیف درآورد و عبد اللَّه ابن سهل از او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حضرت رسول صلّی اللَّه علیه و آله همسر ابی العاص بن ربیع بود، او اسلام آورد و در مدینه به پیامبر صلی الله علیه و آله و سلم ملحق شد و ابو العاص در حال شرک در مکّه ماند سپس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او را امان داد و او مسلمان شد آن گاه پیامبر زینب را 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صلح حدیبیه آمده بود که مردان بازگردانیده شوند نه زنان، و اسمی از زنان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عقبة بن ابی معیط آمد در حالی که مسلمان بود و به عنوان مهاجر از مکه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مدینه آمده و از پیامبر خدا خواستند تا او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وقطع نامه میان ما درباره مردان بود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برنگردانیدند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را درباره زنان نکردند چون که زن وقتی مسلمان شد بر شوهر کافرش حلال نیست، و چطور ممکن است به نزد شوهرش برگردد و حال آنکه اسلام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جدایی و تفرقه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آزمایش 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مؤمنان نامید پیش از آنکه ایمان آورند برای آنکه معتقد به ایمان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بِإِیمانِهِنَّ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امتحان، ظاهر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خداوند حقیقت ایمان آنان را در باطن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امتحان بر چند وجه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امتحان این است که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از قتاده که گوید و از ابن عباس نیز در حدیث دیگر آمده که امتحان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بود که قسم یاد کنند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مکّه هجرت نکرده‌اند مگر برای دین و رغبت در اسلام و برای محبّت خدا و پیامبر او، و برای دشمنی با شوهرشان و یا برای طلب کردن دنیا و زینت آن بیرون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از قتاده که گوید و از ابن عباس نیز در حدیث دیگر آمده که امتحان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بود که قسم یاد کنند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مکّه هجرت نکرده‌اند مگر برای دین و رغبت در اسلام و برای محبّت خدا و پیامبر او، و برای دشمنی با شوهرشان و یا برای طلب کردن دنیا و زینت آن بیرون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توجه</w:t>
      </w:r>
    </w:p>
    <w:p>
      <w:pPr>
        <w:pStyle w:val="BookText"/>
        <w:rPr/>
      </w:pPr>
      <w:r>
        <w:rPr>
          <w:rFonts w:ascii="IRNazanin" w:hAnsi="IRNazanin" w:eastAsia="IRNazanin"/>
          <w:color w:val="111111"/>
          <w:sz w:val="28"/>
          <w:sz w:val="28"/>
          <w:szCs w:val="28"/>
          <w:rtl w:val="true"/>
          <w:lang w:bidi="fa-IR"/>
        </w:rPr>
        <w:t xml:space="preserve">ازاینجا تا آخر بخش تفسیر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6" w:name="__RefHeading___Toc532883_3264237689"/>
      <w:bookmarkStart w:id="527" w:name="_Toc208"/>
      <w:bookmarkEnd w:id="526"/>
      <w:r>
        <w:rPr>
          <w:rtl w:val="true"/>
        </w:rPr>
        <w:t>الأخبار</w:t>
      </w:r>
      <w:bookmarkEnd w:id="527"/>
    </w:p>
    <w:p>
      <w:pPr>
        <w:pStyle w:val="Heading5"/>
        <w:numPr>
          <w:ilvl w:val="4"/>
          <w:numId w:val="1"/>
        </w:numPr>
        <w:rPr/>
      </w:pPr>
      <w:bookmarkStart w:id="528" w:name="__RefHeading___Toc532885_3264237689"/>
      <w:bookmarkStart w:id="529" w:name="_Toc209"/>
      <w:bookmarkEnd w:id="528"/>
      <w:r>
        <w:rPr>
          <w:rtl w:val="true"/>
        </w:rPr>
        <w:t>«</w:t>
      </w:r>
      <w:r>
        <w:rPr/>
        <w:t>1</w:t>
      </w:r>
      <w:r>
        <w:rPr>
          <w:rtl w:val="true"/>
        </w:rPr>
        <w:t>»</w:t>
      </w:r>
      <w:bookmarkEnd w:id="52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حَمَّادٍ وَ ابْنِ أَبِی عُمَیْرٍ عَنْ مُعَاوِیَةَ بْنِ عَمَّارٍ عَنْ أَبِی عَبْدِ اللَّهِ عَلَیْهِ السَّلَامُ فِی قَوْلِ اللَّهِ عَزَّ وَ جَلَّ لَیَبْلُوَنَّکُمُ اللَّهُ بِشَیْ‌ءٍ مِنَ الصَّیْدِ تَنالُهُ أَیْدِیکُمْ </w:t>
      </w:r>
      <w:bookmarkStart w:id="530" w:name="pg13772_145533"/>
    </w:p>
    <w:p>
      <w:pPr>
        <w:pStyle w:val="BookText"/>
        <w:rPr/>
      </w:pPr>
      <w:bookmarkEnd w:id="530"/>
      <w:r>
        <w:rPr>
          <w:rFonts w:ascii="Amiri" w:hAnsi="Amiri" w:eastAsia="Amiri" w:cs="Amiri"/>
          <w:color w:val="111111"/>
          <w:sz w:val="28"/>
          <w:sz w:val="28"/>
          <w:szCs w:val="28"/>
          <w:rtl w:val="true"/>
          <w:lang w:bidi="ar-SA"/>
        </w:rPr>
        <w:t xml:space="preserve">وَ رِماحُکُمْ قَالَ حُشِرَتْ لِرَسُولِ اللَّهِ صلی الله علیه و آله فِی عُمْرَةِ الْحُدَیْبِیَةِ الْوُحُوشُ حَتَّی نَالَتْهَا أَیْدِیهِمْ وَ رِمَاحُهُمْ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مُعَاوِیَةَ مِثْلَهُ وَ فِی آخِرِهِ لِیَبْلُوَهُمُ اللَّهُ بِهِ </w:t>
      </w:r>
      <w:r>
        <w:rPr>
          <w:rStyle w:val="FootnoteAnchor"/>
          <w:rtl w:val="true"/>
        </w:rPr>
        <w:footnoteReference w:id="1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بن عمار از امام صادق علیه السلام در باره این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 تَنَالُهُ أَیْدِیکُمْ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عمْره حدیبیّه، حیوانات وحشی در نزدیکی رسول الله صلی الله علیه و آله جمع شدند، به طوری که در دسترس دست‌ها و تیرهای آنان قرار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همین حدیث روایت شده و در پاین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لیبلوهم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از این طریق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532887_3264237689"/>
      <w:bookmarkStart w:id="532" w:name="_Toc210"/>
      <w:bookmarkEnd w:id="531"/>
      <w:r>
        <w:rPr>
          <w:rtl w:val="true"/>
        </w:rPr>
        <w:t>«</w:t>
      </w:r>
      <w:r>
        <w:rPr/>
        <w:t>2</w:t>
      </w:r>
      <w:r>
        <w:rPr>
          <w:rtl w:val="true"/>
        </w:rPr>
        <w:t>»</w:t>
      </w:r>
      <w:bookmarkEnd w:id="532"/>
    </w:p>
    <w:p>
      <w:pPr>
        <w:pStyle w:val="BookText"/>
        <w:rPr/>
      </w:pPr>
      <w:r>
        <w:rPr>
          <w:rFonts w:ascii="Amiri" w:hAnsi="Amiri" w:eastAsia="Amiri" w:cs="Amiri"/>
          <w:color w:val="111111"/>
          <w:sz w:val="28"/>
          <w:sz w:val="28"/>
          <w:szCs w:val="28"/>
          <w:rtl w:val="true"/>
          <w:lang w:bidi="ar-SA"/>
        </w:rPr>
        <w:t>کا، الکافی 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یا أَیُّهَا الَّذِینَ آمَنُوا لَیَبْلُوَنَّکُمُ اللَّهُ بِشَیْ‌ءٍ مِنَ الصَّیْدِ تَنالُهُ أَیْدِیکُمْ وَ رِماحُکُمْ قَالَ حُشِرَ عَلَیْهِمُ الصَّیْدُ فِی کُلِّ مَکَانٍ حَتَّی دَنَا مِنْهُمْ لِیَبْلُوَهُمُ اللَّهُ بِهِ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الحلبی مثله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حلبی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باره 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 اللّهُ بِشَیْءٍ مِّنَ الصَّیْدِ تَنَالُهُ أَیْدِیکُمْ وَرِمَاحُکُمْ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 هر مکانی یافت می شد و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شدند، تا این که به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نزدیک شوند و خداوند بدان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532889_3264237689"/>
      <w:bookmarkStart w:id="534" w:name="_Toc211"/>
      <w:bookmarkEnd w:id="533"/>
      <w:r>
        <w:rPr>
          <w:rtl w:val="true"/>
        </w:rPr>
        <w:t>«</w:t>
      </w:r>
      <w:r>
        <w:rPr/>
        <w:t>3</w:t>
      </w:r>
      <w:r>
        <w:rPr>
          <w:rtl w:val="true"/>
        </w:rPr>
        <w:t>»</w:t>
      </w:r>
      <w:bookmarkEnd w:id="534"/>
    </w:p>
    <w:p>
      <w:pPr>
        <w:pStyle w:val="BookText"/>
        <w:rPr/>
      </w:pPr>
      <w:r>
        <w:rPr>
          <w:rFonts w:ascii="Amiri" w:hAnsi="Amiri" w:eastAsia="Amiri" w:cs="Amiri"/>
          <w:color w:val="111111"/>
          <w:sz w:val="28"/>
          <w:sz w:val="28"/>
          <w:szCs w:val="28"/>
          <w:rtl w:val="true"/>
          <w:lang w:bidi="ar-SA"/>
        </w:rPr>
        <w:t xml:space="preserve">شی، تفسیر العیاشی عَنْ سَمَاعَةَ عَنْ أَبِی عَبْدِ اللَّهِ عَلَیْهِ السَّلَامُ فِی قَوْلِ اللَّهِ لَیَبْلُوَنَّکُمُ اللَّهُ بِشَیْ‌ءٍ مِنَ الصَّیْدِ قَالَ ابْتَلَاهُمُ اللَّهُ بِالْوَحْشِ فَرَکِبَتْهُمْ مِنْ کُلِّ مَکَانٍ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از امام صادق علیه السلام روایت کرده که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با حیوانات وحشی آزمایش کرد، که از هر طرف به سوی ایشان سرازیر شدند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532891_3264237689"/>
      <w:bookmarkStart w:id="536" w:name="_Toc212"/>
      <w:bookmarkEnd w:id="535"/>
      <w:r>
        <w:rPr>
          <w:rtl w:val="true"/>
        </w:rPr>
        <w:t>«</w:t>
      </w:r>
      <w:r>
        <w:rPr/>
        <w:t>4</w:t>
      </w:r>
      <w:r>
        <w:rPr>
          <w:rtl w:val="true"/>
        </w:rPr>
        <w:t>»</w:t>
      </w:r>
      <w:bookmarkEnd w:id="5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إِنَّا فَتَحْنا لَکَ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 حَدَّثَنِی أَبِی عَنِ ابْنِ أَبِی عُمَیْرٍ عَنِ ابْنِ سِنَانٍ </w:t>
      </w:r>
      <w:r>
        <w:rPr>
          <w:rStyle w:val="FootnoteAnchor"/>
          <w:rtl w:val="true"/>
        </w:rPr>
        <w:footnoteReference w:id="161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نُزُولِ هَذِهِ السُّورَةِ وَ هَذَا الْفَتْحِ الْعَظِیمِ أَنَّ اللَّهَ عَزَّ وَ جَلَّ أَمَرَ رَسُولَ اللَّهِ صلی الله علیه و آله </w:t>
      </w:r>
      <w:r>
        <w:rPr>
          <w:rStyle w:val="FootnoteAnchor"/>
          <w:rtl w:val="true"/>
        </w:rPr>
        <w:footnoteReference w:id="1619"/>
      </w:r>
      <w:r>
        <w:rPr>
          <w:rFonts w:ascii="Amiri" w:hAnsi="Amiri" w:eastAsia="Amiri" w:cs="Amiri"/>
          <w:color w:val="111111"/>
          <w:sz w:val="28"/>
          <w:sz w:val="28"/>
          <w:szCs w:val="28"/>
          <w:rtl w:val="true"/>
          <w:lang w:bidi="ar-SA"/>
        </w:rPr>
        <w:t xml:space="preserve">فِی النَّوْمِ أَنْ یَدْخُلَ الْمَسْجِدَ الْحَرَامَ وَ یَطُوفَ وَ یَحْلِقَ مَعَ الْمُحَلِّقِینَ فَأَخْبَرَ أَصْحَابَهُ وَ أَمَرَهُمْ بِالْخُرُوجِ فَخَرَجُوا فَلَمَّا نَزَلَ ذَا الْحُلَیْفَةِ أَحْرَمُوا </w:t>
      </w:r>
      <w:r>
        <w:rPr>
          <w:rStyle w:val="FootnoteAnchor"/>
          <w:rtl w:val="true"/>
        </w:rPr>
        <w:footnoteReference w:id="1620"/>
      </w:r>
      <w:r>
        <w:rPr>
          <w:rFonts w:ascii="Amiri" w:hAnsi="Amiri" w:eastAsia="Amiri" w:cs="Amiri"/>
          <w:color w:val="111111"/>
          <w:sz w:val="28"/>
          <w:sz w:val="28"/>
          <w:szCs w:val="28"/>
          <w:rtl w:val="true"/>
          <w:lang w:bidi="ar-SA"/>
        </w:rPr>
        <w:t xml:space="preserve">بِالْعُمْرَةِ وَ سَاقُوا الْبُدْنَ وَ سَاقَ رَسُولُ اللَّهِ صلی الله علیه و آله سِتّاً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سِتِّینَ بَدَنَةً وَ أَشْعَرَهَا عِنْدَ إِحْرَامِهِ وَ أَحْرَمُوا مِنْ ذِی الْحُلَیْفَةِ مُلَبِّینَ </w:t>
      </w:r>
      <w:r>
        <w:rPr>
          <w:rStyle w:val="FootnoteAnchor"/>
          <w:rtl w:val="true"/>
        </w:rPr>
        <w:footnoteReference w:id="1621"/>
      </w:r>
      <w:r>
        <w:rPr>
          <w:rFonts w:ascii="Amiri" w:hAnsi="Amiri" w:eastAsia="Amiri" w:cs="Amiri"/>
          <w:color w:val="111111"/>
          <w:sz w:val="28"/>
          <w:sz w:val="28"/>
          <w:szCs w:val="28"/>
          <w:rtl w:val="true"/>
          <w:lang w:bidi="ar-SA"/>
        </w:rPr>
        <w:t xml:space="preserve">بِالْعُمْرَةِ وَ قَدْ سَاقَ مَنْ سَاقَ مِنْهُمُ الْهَدْیَ مُعَرَّاتٍ </w:t>
      </w:r>
      <w:r>
        <w:rPr>
          <w:rStyle w:val="FootnoteAnchor"/>
          <w:rtl w:val="true"/>
        </w:rPr>
        <w:footnoteReference w:id="1622"/>
      </w:r>
      <w:r>
        <w:rPr>
          <w:rFonts w:ascii="Amiri" w:hAnsi="Amiri" w:eastAsia="Amiri" w:cs="Amiri"/>
          <w:color w:val="111111"/>
          <w:sz w:val="28"/>
          <w:sz w:val="28"/>
          <w:szCs w:val="28"/>
          <w:rtl w:val="true"/>
          <w:lang w:bidi="ar-SA"/>
        </w:rPr>
        <w:t xml:space="preserve">مُجَلَّلَاتٍ فَلَمَّا بَلَغَ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بَعَثُوا خَالِدَ بْنَ الْوَلِیدِ فِی مِائَتَیْ فَارِسٍ کَمِیناً لِیَسْتَقْبِلَ رَسُولَ اللَّهِ صلی الله علیه و آله فَکَانَ </w:t>
      </w:r>
      <w:r>
        <w:rPr>
          <w:rStyle w:val="FootnoteAnchor"/>
          <w:rtl w:val="true"/>
        </w:rPr>
        <w:footnoteReference w:id="1623"/>
      </w:r>
      <w:r>
        <w:rPr>
          <w:rFonts w:ascii="Amiri" w:hAnsi="Amiri" w:eastAsia="Amiri" w:cs="Amiri"/>
          <w:color w:val="111111"/>
          <w:sz w:val="28"/>
          <w:sz w:val="28"/>
          <w:szCs w:val="28"/>
          <w:rtl w:val="true"/>
          <w:lang w:bidi="ar-SA"/>
        </w:rPr>
        <w:t xml:space="preserve">یُعَارِضُهُ عَلَی الْجِبَالِ فَلَمَّا کَانَ فِی بَعْضِ الطَّرِیقِ حَضَرَتْ صَلَاةُ الظُّهْرِ فَأَذَّنَ بِلَالٌ وَ صَلَّی رَسُولُ اللَّهِ صلی الله علیه و آله بِالنَّاسِ فَقَالَ خَالِدُ بْنُ الْوَلِیدِ لَوْ کُنَّا حَمَلْنَا عَلَیْهِمْ فِی الصَّلَاةِ لَأَصَبْنَاهُمْ </w:t>
      </w:r>
      <w:r>
        <w:rPr>
          <w:rStyle w:val="FootnoteAnchor"/>
          <w:rtl w:val="true"/>
        </w:rPr>
        <w:footnoteReference w:id="1624"/>
      </w:r>
      <w:r>
        <w:rPr>
          <w:rFonts w:ascii="Amiri" w:hAnsi="Amiri" w:eastAsia="Amiri" w:cs="Amiri"/>
          <w:color w:val="111111"/>
          <w:sz w:val="28"/>
          <w:sz w:val="28"/>
          <w:szCs w:val="28"/>
          <w:rtl w:val="true"/>
          <w:lang w:bidi="ar-SA"/>
        </w:rPr>
        <w:t xml:space="preserve">فَإِنَّهُمْ لَا یَقْطَعُونَ صَلَاتَهُمْ وَ لَکِنْ یَجِی‌ءُ </w:t>
      </w:r>
      <w:r>
        <w:rPr>
          <w:rStyle w:val="FootnoteAnchor"/>
          <w:rtl w:val="true"/>
        </w:rPr>
        <w:footnoteReference w:id="1625"/>
      </w:r>
      <w:r>
        <w:rPr>
          <w:rFonts w:ascii="Amiri" w:hAnsi="Amiri" w:eastAsia="Amiri" w:cs="Amiri"/>
          <w:color w:val="111111"/>
          <w:sz w:val="28"/>
          <w:sz w:val="28"/>
          <w:szCs w:val="28"/>
          <w:rtl w:val="true"/>
          <w:lang w:bidi="ar-SA"/>
        </w:rPr>
        <w:t xml:space="preserve">لَهُمُ الْآنَ صَلَاةٌ أُخْرَی أَحَبُّ إِلَیْهِمْ مِنْ ضِیَاءِ أَبْصَارِهِمْ فَإِذَا دَخَلُوا فِی الصَّلَاةِ أَغَرْنَا عَلَیْهِمْ فَنَزَلَ جَبْرَئِیلُ عَلَیْهِ السَّلَامُ عَلَی رَسُولِ اللَّهِ صلی الله علیه و آله بِصَلَاةِ الْخَوْفِ فِی قَوْلِهِ وَ إِذا کُنْتَ فِیهِمْ فَأَقَمْتَ لَهُمُ الصَّلاةَ </w:t>
      </w:r>
      <w:r>
        <w:rPr>
          <w:rStyle w:val="FootnoteAnchor"/>
          <w:rtl w:val="true"/>
        </w:rPr>
        <w:footnoteReference w:id="1626"/>
      </w:r>
      <w:r>
        <w:rPr>
          <w:rFonts w:ascii="Amiri" w:hAnsi="Amiri" w:eastAsia="Amiri" w:cs="Amiri"/>
          <w:color w:val="111111"/>
          <w:sz w:val="28"/>
          <w:sz w:val="28"/>
          <w:szCs w:val="28"/>
          <w:rtl w:val="true"/>
          <w:lang w:bidi="ar-SA"/>
        </w:rPr>
        <w:t xml:space="preserve">الْآیَةَ فَلَمَّا کَانَ فِی الْیَوْمِ الثَّانِی نَزَلَ رَسُولُ اللَّهِ صلی الله علیه و آله الْحُدَیْبِیَةَ وَ هِیَ عَلَی طَرَفِ الْحَرَمِ </w:t>
      </w:r>
      <w:r>
        <w:rPr>
          <w:rStyle w:val="FootnoteAnchor"/>
          <w:rtl w:val="true"/>
        </w:rPr>
        <w:footnoteReference w:id="1627"/>
      </w:r>
      <w:r>
        <w:rPr>
          <w:rFonts w:ascii="Amiri" w:hAnsi="Amiri" w:eastAsia="Amiri" w:cs="Amiri"/>
          <w:color w:val="111111"/>
          <w:sz w:val="28"/>
          <w:sz w:val="28"/>
          <w:szCs w:val="28"/>
          <w:rtl w:val="true"/>
          <w:lang w:bidi="ar-SA"/>
        </w:rPr>
        <w:t xml:space="preserve">وَ کَانَ رَسُولُ اللَّهِ صلی الله علیه و آله یَسْتَنْفِرُ الْأَعْرَابَ فِی طَرِیقِهِ مَعَهُ فَلَمْ یَتَّبِعْهُ مِنْهُمْ أَحَدٌ وَ یَقُولُونَ أَ یَطْمَعُ مُحَمَّدٌ </w:t>
      </w:r>
      <w:r>
        <w:rPr>
          <w:rStyle w:val="FootnoteAnchor"/>
          <w:rtl w:val="true"/>
        </w:rPr>
        <w:footnoteReference w:id="1628"/>
      </w:r>
      <w:r>
        <w:rPr>
          <w:rFonts w:ascii="Amiri" w:hAnsi="Amiri" w:eastAsia="Amiri" w:cs="Amiri"/>
          <w:color w:val="111111"/>
          <w:sz w:val="28"/>
          <w:sz w:val="28"/>
          <w:szCs w:val="28"/>
          <w:rtl w:val="true"/>
          <w:lang w:bidi="ar-SA"/>
        </w:rPr>
        <w:t xml:space="preserve">وَ أَصْحَابُهُ أَنْ یَدْخُلُوا الْحَرَمَ وَ قَدْ غَزَتْهُمْ قُرَیْشٌ فِی عُقْرِ دِیَارِهِمْ فَقَتَلُوهُمْ إِنَّهُ لَا یَرْجِعُ مُحَمَّدٌ </w:t>
      </w:r>
      <w:r>
        <w:rPr>
          <w:rStyle w:val="FootnoteAnchor"/>
          <w:rtl w:val="true"/>
        </w:rPr>
        <w:footnoteReference w:id="1629"/>
      </w:r>
      <w:r>
        <w:rPr>
          <w:rFonts w:ascii="Amiri" w:hAnsi="Amiri" w:eastAsia="Amiri" w:cs="Amiri"/>
          <w:color w:val="111111"/>
          <w:sz w:val="28"/>
          <w:sz w:val="28"/>
          <w:szCs w:val="28"/>
          <w:rtl w:val="true"/>
          <w:lang w:bidi="ar-SA"/>
        </w:rPr>
        <w:t xml:space="preserve">وَ أَصْحَابُهُ إِلَی الْمَدِینَةِ أَبَداً فَلَمَّا نَزَلَ رَسُولُ اللَّهِ صلی الله علیه و آله الْحُدَیْبِیَةَ خَرَجَتْ قُرَیْشٌ یَحْلِفُونَ بِاللَّاتِ وَ الْعُزَّی لَا یَدَعُونَ مُحَمَّداً </w:t>
      </w:r>
      <w:r>
        <w:rPr>
          <w:rStyle w:val="FootnoteAnchor"/>
          <w:rtl w:val="true"/>
        </w:rPr>
        <w:footnoteReference w:id="1630"/>
      </w:r>
      <w:r>
        <w:rPr>
          <w:rFonts w:ascii="Amiri" w:hAnsi="Amiri" w:eastAsia="Amiri" w:cs="Amiri"/>
          <w:color w:val="111111"/>
          <w:sz w:val="28"/>
          <w:sz w:val="28"/>
          <w:szCs w:val="28"/>
          <w:rtl w:val="true"/>
          <w:lang w:bidi="ar-SA"/>
        </w:rPr>
        <w:t xml:space="preserve">یَدْخُلُ مَکَّةَ وَ فِیهِمْ عَیْنٌ تَطْرِفُ فَبَعَثَ إِلَیْهِمْ رَسُولُ اللَّهِ صلی الله علیه و آله أَنِّی لَمْ آتِ لِحَرْبٍ وَ إِنَّمَا </w:t>
      </w:r>
      <w:r>
        <w:rPr>
          <w:rStyle w:val="FootnoteAnchor"/>
          <w:rtl w:val="true"/>
        </w:rPr>
        <w:footnoteReference w:id="16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لِأَقْضِیَ نُسُکِی وَ أَنْحَرَ بُدْنِی وَ أُخَلِّیَ بَیْنَکُمْ وَ بَیْنَ لَحَمَاتِهَا </w:t>
      </w:r>
      <w:r>
        <w:rPr>
          <w:rStyle w:val="FootnoteAnchor"/>
          <w:rtl w:val="true"/>
        </w:rPr>
        <w:footnoteReference w:id="1632"/>
      </w:r>
      <w:r>
        <w:rPr>
          <w:rFonts w:ascii="Amiri" w:hAnsi="Amiri" w:eastAsia="Amiri" w:cs="Amiri"/>
          <w:color w:val="111111"/>
          <w:sz w:val="28"/>
          <w:sz w:val="28"/>
          <w:szCs w:val="28"/>
          <w:rtl w:val="true"/>
          <w:lang w:bidi="ar-SA"/>
        </w:rPr>
        <w:t xml:space="preserve">فَبَعَثُوا عُرْوَةَ بْنَ مَسْعُودٍ الثَّقَفِیَّ وَ کَانَ عَاقِلًا لَبِیباً وَ هُوَ الَّذِی أَنْزَلَ اللَّهُ فِیهِ وَ قالُوا لَوْ لا نُزِّلَ </w:t>
      </w:r>
      <w:r>
        <w:rPr>
          <w:rStyle w:val="FootnoteAnchor"/>
          <w:rtl w:val="true"/>
        </w:rPr>
        <w:footnoteReference w:id="1633"/>
      </w:r>
      <w:r>
        <w:rPr>
          <w:rFonts w:ascii="Amiri" w:hAnsi="Amiri" w:eastAsia="Amiri" w:cs="Amiri"/>
          <w:color w:val="111111"/>
          <w:sz w:val="28"/>
          <w:sz w:val="28"/>
          <w:szCs w:val="28"/>
          <w:rtl w:val="true"/>
          <w:lang w:bidi="ar-SA"/>
        </w:rPr>
        <w:t xml:space="preserve">هذَا الْقُرْآنُ عَلی رَجُلٍ مِنَ الْقَرْیَتَیْنِ عَظِیمٍ فَلَمَّا أَقْبَلَ إِلَی رَسُولِ اللَّهِ صلی الله علیه و آله عَظَّمَ ذَلِکَ </w:t>
      </w:r>
      <w:r>
        <w:rPr>
          <w:rStyle w:val="FootnoteAnchor"/>
          <w:rtl w:val="true"/>
        </w:rPr>
        <w:footnoteReference w:id="1634"/>
      </w:r>
      <w:r>
        <w:rPr>
          <w:rFonts w:ascii="Amiri" w:hAnsi="Amiri" w:eastAsia="Amiri" w:cs="Amiri"/>
          <w:color w:val="111111"/>
          <w:sz w:val="28"/>
          <w:sz w:val="28"/>
          <w:szCs w:val="28"/>
          <w:rtl w:val="true"/>
          <w:lang w:bidi="ar-SA"/>
        </w:rPr>
        <w:t xml:space="preserve">وَ قَالَ یَا مُحَمَّدُ تَرَکْتَ قَوْمَکَ وَ قَدْ ضَرَبُوا الْأَبْنِیَةَ وَ أَخْرَجُوا الْعُوذَ الْمَطَافِیلَ یَحْلِفُونَ بِاللَّاتِ وَ الْعُزَّی لَا یَدَعُوکَ تَدْخُلُ حَرَمَهُمْ </w:t>
      </w:r>
      <w:r>
        <w:rPr>
          <w:rStyle w:val="FootnoteAnchor"/>
          <w:rtl w:val="true"/>
        </w:rPr>
        <w:footnoteReference w:id="1635"/>
      </w:r>
      <w:r>
        <w:rPr>
          <w:rFonts w:ascii="Amiri" w:hAnsi="Amiri" w:eastAsia="Amiri" w:cs="Amiri"/>
          <w:color w:val="111111"/>
          <w:sz w:val="28"/>
          <w:sz w:val="28"/>
          <w:szCs w:val="28"/>
          <w:rtl w:val="true"/>
          <w:lang w:bidi="ar-SA"/>
        </w:rPr>
        <w:t xml:space="preserve">وَ فِیهِمْ عَیْنٌ تَطْرِفُ أَ فَتُرِیدُ أَنْ تُبِیرَ </w:t>
      </w:r>
      <w:r>
        <w:rPr>
          <w:rStyle w:val="FootnoteAnchor"/>
          <w:rtl w:val="true"/>
        </w:rPr>
        <w:footnoteReference w:id="1636"/>
      </w:r>
      <w:r>
        <w:rPr>
          <w:rFonts w:ascii="Amiri" w:hAnsi="Amiri" w:eastAsia="Amiri" w:cs="Amiri"/>
          <w:color w:val="111111"/>
          <w:sz w:val="28"/>
          <w:sz w:val="28"/>
          <w:szCs w:val="28"/>
          <w:rtl w:val="true"/>
          <w:lang w:bidi="ar-SA"/>
        </w:rPr>
        <w:t xml:space="preserve">أَهْلَکَ وَ قَوْمَکَ یَا مُحَمَّدُ فَقَالَ رَسُولُ اللَّهِ صلی الله علیه و آله مَا جِئْتُ لِحَرْبٍ وَ إِنَّمَا جِئْتُ لِأَقْضِیَ نُسُکِی </w:t>
      </w:r>
      <w:r>
        <w:rPr>
          <w:rStyle w:val="FootnoteAnchor"/>
          <w:rtl w:val="true"/>
        </w:rPr>
        <w:footnoteReference w:id="1637"/>
      </w:r>
      <w:r>
        <w:rPr>
          <w:rFonts w:ascii="Amiri" w:hAnsi="Amiri" w:eastAsia="Amiri" w:cs="Amiri"/>
          <w:color w:val="111111"/>
          <w:sz w:val="28"/>
          <w:sz w:val="28"/>
          <w:szCs w:val="28"/>
          <w:rtl w:val="true"/>
          <w:lang w:bidi="ar-SA"/>
        </w:rPr>
        <w:t xml:space="preserve">فَأَنْحَرَ بُدْنِی وَ أُخَلِّیَ بَیْنَکُمْ </w:t>
      </w:r>
      <w:r>
        <w:rPr>
          <w:rStyle w:val="FootnoteAnchor"/>
          <w:rtl w:val="true"/>
        </w:rPr>
        <w:footnoteReference w:id="1638"/>
      </w:r>
      <w:r>
        <w:rPr>
          <w:rFonts w:ascii="Amiri" w:hAnsi="Amiri" w:eastAsia="Amiri" w:cs="Amiri"/>
          <w:color w:val="111111"/>
          <w:sz w:val="28"/>
          <w:sz w:val="28"/>
          <w:szCs w:val="28"/>
          <w:rtl w:val="true"/>
          <w:lang w:bidi="ar-SA"/>
        </w:rPr>
        <w:t xml:space="preserve">وَ بَیْنَ لَحَمَاتِهَا فَقَالَ عُرْوَةُ بِاللَّهِ مَا رَأَیْتُ کَالْیَوْمِ أَحَداً صُدَّ عَمَّا صُدِدْتَ </w:t>
      </w:r>
      <w:r>
        <w:rPr>
          <w:rStyle w:val="FootnoteAnchor"/>
          <w:rtl w:val="true"/>
        </w:rPr>
        <w:footnoteReference w:id="1639"/>
      </w:r>
      <w:r>
        <w:rPr>
          <w:rFonts w:ascii="Amiri" w:hAnsi="Amiri" w:eastAsia="Amiri" w:cs="Amiri"/>
          <w:color w:val="111111"/>
          <w:sz w:val="28"/>
          <w:sz w:val="28"/>
          <w:szCs w:val="28"/>
          <w:rtl w:val="true"/>
          <w:lang w:bidi="ar-SA"/>
        </w:rPr>
        <w:t xml:space="preserve">فَرَجَعَ إِلَی قُرَیْشٍ وَ أَخْبَرَهُمْ فَقَالَتْ قُرَیْشٌ وَ اللَّهِ لَئِنْ دَخَلَ مُحَمَّدٌ مَکَّةَ وَ تَسَامَعَتْ بِهِ الْعَرَبُ لَنَذِلَّنَّ وَ لَتَجْتَرِئَنَّ عَلَیْنَا الْعَرَبُ فَبَعَثُوا حَفْصَ بْنَ الْأَحْنَفِ وَ سُهَیْلَ بْنَ عَمْرٍو فَلَمَّا نَظَرَ إِلَیْهِمَا رَسُولُ اللَّهِ صلی الله علیه و آله قَالَ وَیْحَ قُرَیْشٍ قَدْ نَهَکَتْهُمُ الْحَرْبُ أَلَا خَلُّوا بَیْنِی وَ بَیْنَ الْعَرَبِ فَإِنْ أَکُ صَادِقاً فَإِنَّمَا أَجُرُّ الْمُلْکَ </w:t>
      </w:r>
      <w:r>
        <w:rPr>
          <w:rStyle w:val="FootnoteAnchor"/>
          <w:rtl w:val="true"/>
        </w:rPr>
        <w:footnoteReference w:id="1640"/>
      </w:r>
      <w:r>
        <w:rPr>
          <w:rFonts w:ascii="Amiri" w:hAnsi="Amiri" w:eastAsia="Amiri" w:cs="Amiri"/>
          <w:color w:val="111111"/>
          <w:sz w:val="28"/>
          <w:sz w:val="28"/>
          <w:szCs w:val="28"/>
          <w:rtl w:val="true"/>
          <w:lang w:bidi="ar-SA"/>
        </w:rPr>
        <w:t xml:space="preserve">إِلَیْهِمْ مَعَ النُّبُوَّةِ وَ إِنْ أَکُ کَاذِباً کَفَتْهُمْ </w:t>
      </w:r>
      <w:r>
        <w:rPr>
          <w:rStyle w:val="FootnoteAnchor"/>
          <w:rtl w:val="true"/>
        </w:rPr>
        <w:footnoteReference w:id="1641"/>
      </w:r>
      <w:r>
        <w:rPr>
          <w:rFonts w:ascii="Amiri" w:hAnsi="Amiri" w:eastAsia="Amiri" w:cs="Amiri"/>
          <w:color w:val="111111"/>
          <w:sz w:val="28"/>
          <w:sz w:val="28"/>
          <w:szCs w:val="28"/>
          <w:rtl w:val="true"/>
          <w:lang w:bidi="ar-SA"/>
        </w:rPr>
        <w:t xml:space="preserve">ذُؤْبَانُ الْعَرَبِ لَا یَسْأَلُ الْیَوْمَ امْرُؤٌ مِنْ قُرَیْشٍ خُطَّةً لَیْسَ لِلَّهِ فِیهَا سَخَطٌ إِلَّا أَجَبْتُهُمْ إِلَیْهِ قَالَ فَوَافَوْا رَسُولَ اللَّهِ صلی الله علیه و آله فَقَالُوا یَا مُحَمَّدُ إِلَی أَنْ نَنْظُرَ إِلَی مَا ذَا یَصِیرُ أَمْرُکَ وَ أَمْرُ الْعَرَبِ عَلَی أَنْ تَرْجِعَ مِنْ عَامِکَ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Style w:val="FootnoteAnchor"/>
          <w:rtl w:val="true"/>
        </w:rPr>
        <w:footnoteReference w:id="1642"/>
      </w:r>
      <w:r>
        <w:rPr>
          <w:rFonts w:ascii="Amiri" w:hAnsi="Amiri" w:eastAsia="Amiri" w:cs="Amiri"/>
          <w:color w:val="111111"/>
          <w:sz w:val="28"/>
          <w:sz w:val="28"/>
          <w:szCs w:val="28"/>
          <w:rtl w:val="true"/>
          <w:lang w:bidi="ar-SA"/>
        </w:rPr>
        <w:t xml:space="preserve">فَإِنَّ الْعَرَبَ قَدْ تَسَامَعَتْ بِمَسِیرِکَ فَإِنْ دَخَلْتَ بِلَادَنَا وَ حَرَمَنَا اسْتَذَلَّتْنَا الْعَرَبُ وَ اجْتَرَأَتْ عَلَیْنَا وَ نُخْلِی لَکَ الْبَیْتَ فِی </w:t>
      </w:r>
      <w:r>
        <w:rPr>
          <w:rStyle w:val="FootnoteAnchor"/>
          <w:rtl w:val="true"/>
        </w:rPr>
        <w:footnoteReference w:id="1643"/>
      </w:r>
      <w:r>
        <w:rPr>
          <w:rFonts w:ascii="Amiri" w:hAnsi="Amiri" w:eastAsia="Amiri" w:cs="Amiri"/>
          <w:color w:val="111111"/>
          <w:sz w:val="28"/>
          <w:sz w:val="28"/>
          <w:szCs w:val="28"/>
          <w:rtl w:val="true"/>
          <w:lang w:bidi="ar-SA"/>
        </w:rPr>
        <w:t xml:space="preserve">الْقَابِلِ فِی هَذَا الشَّهْرِ ثَلَاثَةَ أَیَّامٍ حَتَّی تَقْضِیَ نُسُکَکَ وَ تَنْصَرِفَ عَنَّا فَأَجَابَهُمْ رَسُولُ اللَّهِ صلی الله علیه و آله إِلَی ذَلِکَ وَ قَالُوا لَهُ وَ تَرُدُّ </w:t>
      </w:r>
      <w:r>
        <w:rPr>
          <w:rStyle w:val="FootnoteAnchor"/>
          <w:rtl w:val="true"/>
        </w:rPr>
        <w:footnoteReference w:id="1644"/>
      </w:r>
      <w:r>
        <w:rPr>
          <w:rFonts w:ascii="Amiri" w:hAnsi="Amiri" w:eastAsia="Amiri" w:cs="Amiri"/>
          <w:color w:val="111111"/>
          <w:sz w:val="28"/>
          <w:sz w:val="28"/>
          <w:szCs w:val="28"/>
          <w:rtl w:val="true"/>
          <w:lang w:bidi="ar-SA"/>
        </w:rPr>
        <w:t xml:space="preserve">إِلَیْنَا کُلَّ مَنْ جَاءَکَ مِنْ رِجَالِنَا وَ نَرُدُّ إِلَیْکَ کُلَّ مَنْ جَاءَنَا مِنْ رِجَالِکَ فَقَالَ رَسُولُ اللَّهِ صلی الله علیه و آله مَنْ جَاءَکُمْ مِنْ رِجَالِنَا فَلَا حَاجَةَ لَنَا فِیهِ وَ لَکِنْ عَلَی أَنَّ الْمُسْلِمِینَ بِمَکَّةَ لَا یُؤْذَوْنَ فِی إِظْهَارِهِمُ الْإِسْلَامَ وَ لَا یُکْرَهُونَ وَ لَا یُنْکَرُ عَلَیْهِمْ شَیْ‌ءٌ یَفْعَلُونَهُ مِنْ شَرَائِعِ الْإِسْلَامِ فَقَبِلُوا ذَلِکَ فَلَمَّا أَجَابَهُمْ رَسُولُ اللَّهِ صلی الله علیه و آله إِلَی الصُّلْحِ أَنْکَرَ عَلَیْهِ عَامَّةُ أَصْحَابِهِ وَ أَشَدُّ مَا کَانَ إِنْکَاراً عُمَرُ فَقَالَ یَا رَسُولَ اللَّهِ أَ لَسْنَا عَلَی الْحَقِّ وَ عَدُوُّنَا عَلَی الْبَاطِلِ فَقَالَ نَعَمْ قَالَ فَنُعْطِی الدَّنِیَّةَ فِی دِینِنَا </w:t>
      </w:r>
      <w:r>
        <w:rPr>
          <w:rStyle w:val="FootnoteAnchor"/>
          <w:rtl w:val="true"/>
        </w:rPr>
        <w:footnoteReference w:id="1645"/>
      </w:r>
      <w:r>
        <w:rPr>
          <w:rFonts w:ascii="Amiri" w:hAnsi="Amiri" w:eastAsia="Amiri" w:cs="Amiri"/>
          <w:color w:val="111111"/>
          <w:sz w:val="28"/>
          <w:sz w:val="28"/>
          <w:szCs w:val="28"/>
          <w:rtl w:val="true"/>
          <w:lang w:bidi="ar-SA"/>
        </w:rPr>
        <w:t xml:space="preserve">فَقَالَ إِنَّ اللَّهَ قَدْ وَعَدَنِی وَ لَنْ یُخْلِفَنِی قَالَ لَوْ أَنَّ </w:t>
      </w:r>
      <w:r>
        <w:rPr>
          <w:rStyle w:val="FootnoteAnchor"/>
          <w:rtl w:val="true"/>
        </w:rPr>
        <w:footnoteReference w:id="1646"/>
      </w:r>
      <w:r>
        <w:rPr>
          <w:rFonts w:ascii="Amiri" w:hAnsi="Amiri" w:eastAsia="Amiri" w:cs="Amiri"/>
          <w:color w:val="111111"/>
          <w:sz w:val="28"/>
          <w:sz w:val="28"/>
          <w:szCs w:val="28"/>
          <w:rtl w:val="true"/>
          <w:lang w:bidi="ar-SA"/>
        </w:rPr>
        <w:t xml:space="preserve">مَعِی أَرْبَعِینَ رَجُلًا لَخَالَفْتُهُ وَ رَجَعَ سُهَیْلُ بْنُ عَمْرٍو وَ حَفْصُ بْنُ الْأَحْنَفِ إِلَی قُرَیْشٍ فَأَخْبَرَاهُمْ بِالصُّلْحِ فَقَالَ عُمَرُ یَا رَسُولَ اللَّهِ أَ لَمْ تَقُلْ لَنَا أَنْ نَدْخُلَ الْمَسْجِدَ الْحَرَامَ </w:t>
      </w:r>
      <w:r>
        <w:rPr>
          <w:rStyle w:val="FootnoteAnchor"/>
          <w:rtl w:val="true"/>
        </w:rPr>
        <w:footnoteReference w:id="1647"/>
      </w:r>
      <w:r>
        <w:rPr>
          <w:rFonts w:ascii="Amiri" w:hAnsi="Amiri" w:eastAsia="Amiri" w:cs="Amiri"/>
          <w:color w:val="111111"/>
          <w:sz w:val="28"/>
          <w:sz w:val="28"/>
          <w:szCs w:val="28"/>
          <w:rtl w:val="true"/>
          <w:lang w:bidi="ar-SA"/>
        </w:rPr>
        <w:t xml:space="preserve">وَ نَحْلِقَ مَعَ الْمُحَلِّقِینَ فَقَالَ أَ مِنْ عَامِنَا هَذَا وَعَدْتُکَ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1648"/>
      </w:r>
      <w:r>
        <w:rPr>
          <w:rFonts w:ascii="Amiri" w:hAnsi="Amiri" w:eastAsia="Amiri" w:cs="Amiri"/>
          <w:color w:val="111111"/>
          <w:sz w:val="28"/>
          <w:sz w:val="28"/>
          <w:szCs w:val="28"/>
          <w:rtl w:val="true"/>
          <w:lang w:bidi="ar-SA"/>
        </w:rPr>
        <w:t xml:space="preserve">لَکَ إِنَّ اللَّهَ عَزَّ وَ جَلَّ قَدْ وَعَدَنِی </w:t>
      </w:r>
      <w:r>
        <w:rPr>
          <w:rStyle w:val="FootnoteAnchor"/>
          <w:rtl w:val="true"/>
        </w:rPr>
        <w:footnoteReference w:id="1649"/>
      </w:r>
      <w:r>
        <w:rPr>
          <w:rFonts w:ascii="Amiri" w:hAnsi="Amiri" w:eastAsia="Amiri" w:cs="Amiri"/>
          <w:color w:val="111111"/>
          <w:sz w:val="28"/>
          <w:sz w:val="28"/>
          <w:szCs w:val="28"/>
          <w:rtl w:val="true"/>
          <w:lang w:bidi="ar-SA"/>
        </w:rPr>
        <w:t xml:space="preserve">أَنْ أَفْتَحَ مَکَّةَ وَ أَطُوفَ وَ أَسْعَی وَ أَحْلِقَ مَعَ الْمُحَلِّقِینَ فَلَمَّا أَکْثَرُوا عَلَیْهِ قَالَ لَهُمْ إِنْ لَمْ تَقْبَلُوا </w:t>
      </w:r>
      <w:r>
        <w:rPr>
          <w:rStyle w:val="FootnoteAnchor"/>
          <w:rtl w:val="true"/>
        </w:rPr>
        <w:footnoteReference w:id="1650"/>
      </w:r>
      <w:r>
        <w:rPr>
          <w:rFonts w:ascii="Amiri" w:hAnsi="Amiri" w:eastAsia="Amiri" w:cs="Amiri"/>
          <w:color w:val="111111"/>
          <w:sz w:val="28"/>
          <w:sz w:val="28"/>
          <w:szCs w:val="28"/>
          <w:rtl w:val="true"/>
          <w:lang w:bidi="ar-SA"/>
        </w:rPr>
        <w:t xml:space="preserve">الصُّلْحَ فَحَارِبُوهُمْ فَمَرُّوا نَحْوَ قُرَیْشٍ وَ هُمْ مُسْتَعِدُّونَ لِلْحَرْبِ وَ حَمَلُوا عَلَیْهِمْ فَانْهَزَمَ أَصْحَابُ رَسُولِ اللَّهِ صلی الله علیه و آله هَزِیمَةً قَبِیحَةً وَ مَرُّوا بِرَسُولِ اللَّهِ صلی الله علیه و آله فَتَبَسَّمَ رَسُولُ اللَّهِ صلی الله علیه و آله ثُمَّ قَالَ یَا عَلِیُّ خُذِ السَّیْفَ وَ اسْتَقْبِلْ قُرَیْشاً فَأَخَذَ أَمِیرُ الْمُؤْمِنِینَ عَلَیْهِ السَّلَامُ سَیْفَهُ وَ حَمَلَ عَلَی قُرَیْشٍ فَلَمَّا نَظَرُوا إِلَی أَمِیرِ الْمُؤْمِنِینَ عَلَیْهِ السَّلَامُ تَرَاجَعُوا وَ قَالُوا </w:t>
      </w:r>
      <w:r>
        <w:rPr>
          <w:rStyle w:val="FootnoteAnchor"/>
          <w:rtl w:val="true"/>
        </w:rPr>
        <w:footnoteReference w:id="1651"/>
      </w:r>
      <w:r>
        <w:rPr>
          <w:rFonts w:ascii="Amiri" w:hAnsi="Amiri" w:eastAsia="Amiri" w:cs="Amiri"/>
          <w:color w:val="111111"/>
          <w:sz w:val="28"/>
          <w:sz w:val="28"/>
          <w:szCs w:val="28"/>
          <w:rtl w:val="true"/>
          <w:lang w:bidi="ar-SA"/>
        </w:rPr>
        <w:t xml:space="preserve">یَا عَلِیُّ بَدَا لِمُحَمَّدٍ فِیمَا أَعْطَانَا قَالَ لَا فَرَجَعَ </w:t>
      </w:r>
      <w:r>
        <w:rPr>
          <w:rStyle w:val="FootnoteAnchor"/>
          <w:rtl w:val="true"/>
        </w:rPr>
        <w:footnoteReference w:id="1652"/>
      </w:r>
      <w:r>
        <w:rPr>
          <w:rFonts w:ascii="Amiri" w:hAnsi="Amiri" w:eastAsia="Amiri" w:cs="Amiri"/>
          <w:color w:val="111111"/>
          <w:sz w:val="28"/>
          <w:sz w:val="28"/>
          <w:szCs w:val="28"/>
          <w:rtl w:val="true"/>
          <w:lang w:bidi="ar-SA"/>
        </w:rPr>
        <w:t xml:space="preserve">أَصْحَابُ رَسُولِ اللَّهِ صلی الله علیه و آله مُسْتَحْیِینَ وَ أَقْبَلُوا یَعْتَذِرُونَ إِلَی رَسُولِ اللَّهِ صلی الله علیه و آله فَقَالَ لَهُمْ رَسُولُ اللَّهِ صلی الله علیه و آله أَ لَسْتُمْ أَصْحَابِی یَوْمَ بَدْرٍ إِذْ أَنْزَلَ اللَّهُ فِیکُمْ إِذْ تَسْتَغِیثُونَ رَبَّکُمْ فَاسْتَجابَ لَکُمْ أَنِّی مُمِدُّکُمْ بِأَلْفٍ مِنَ الْمَلائِکَةِ مُرْدِفِینَ </w:t>
      </w:r>
      <w:r>
        <w:rPr>
          <w:rStyle w:val="FootnoteAnchor"/>
          <w:rtl w:val="true"/>
        </w:rPr>
        <w:footnoteReference w:id="1653"/>
      </w:r>
      <w:r>
        <w:rPr>
          <w:rFonts w:ascii="Amiri" w:hAnsi="Amiri" w:eastAsia="Amiri" w:cs="Amiri"/>
          <w:color w:val="111111"/>
          <w:sz w:val="28"/>
          <w:sz w:val="28"/>
          <w:szCs w:val="28"/>
          <w:rtl w:val="true"/>
          <w:lang w:bidi="ar-SA"/>
        </w:rPr>
        <w:t xml:space="preserve">أَ لَسْتُمْ أَصْحَابِی یَوْمَ أُحُدٍ إِذْ تُصْعِدُونَ وَ لا تَلْوُونَ عَلی أَحَدٍ وَ الرَّسُولُ یَدْعُوکُمْ فِی أُخْراکُمْ </w:t>
      </w:r>
      <w:r>
        <w:rPr>
          <w:rStyle w:val="FootnoteAnchor"/>
          <w:rtl w:val="true"/>
        </w:rPr>
        <w:footnoteReference w:id="1654"/>
      </w:r>
      <w:r>
        <w:rPr>
          <w:rFonts w:ascii="Amiri" w:hAnsi="Amiri" w:eastAsia="Amiri" w:cs="Amiri"/>
          <w:color w:val="111111"/>
          <w:sz w:val="28"/>
          <w:sz w:val="28"/>
          <w:szCs w:val="28"/>
          <w:rtl w:val="true"/>
          <w:lang w:bidi="ar-SA"/>
        </w:rPr>
        <w:t xml:space="preserve">أَ لَسْتُمْ أَصْحَابِی یَوْمَ کَذَا أَ لَسْتُمْ أَصْحَابِی یَوْمَ کَذَا </w:t>
      </w:r>
      <w:r>
        <w:rPr>
          <w:rStyle w:val="FootnoteAnchor"/>
          <w:rtl w:val="true"/>
        </w:rPr>
        <w:footnoteReference w:id="1655"/>
      </w:r>
      <w:r>
        <w:rPr>
          <w:rFonts w:ascii="Amiri" w:hAnsi="Amiri" w:eastAsia="Amiri" w:cs="Amiri"/>
          <w:color w:val="111111"/>
          <w:sz w:val="28"/>
          <w:sz w:val="28"/>
          <w:szCs w:val="28"/>
          <w:rtl w:val="true"/>
          <w:lang w:bidi="ar-SA"/>
        </w:rPr>
        <w:t xml:space="preserve">فَاعْتَذَرُوا إِلَی رَسُولِ اللَّهِ صلی الله علیه و آله وَ نَدِمُوا عَلَی مَا کَانَ مِنْهُمْ وَ قَالُوا </w:t>
      </w:r>
      <w:r>
        <w:rPr>
          <w:rStyle w:val="FootnoteAnchor"/>
          <w:rtl w:val="true"/>
        </w:rPr>
        <w:footnoteReference w:id="1656"/>
      </w:r>
      <w:r>
        <w:rPr>
          <w:rFonts w:ascii="Amiri" w:hAnsi="Amiri" w:eastAsia="Amiri" w:cs="Amiri"/>
          <w:color w:val="111111"/>
          <w:sz w:val="28"/>
          <w:sz w:val="28"/>
          <w:szCs w:val="28"/>
          <w:rtl w:val="true"/>
          <w:lang w:bidi="ar-SA"/>
        </w:rPr>
        <w:t xml:space="preserve">اللَّهُ أَعْلَمُ وَ رَسُولُهُ فَاصْنَعْ مَا بَدَا لَکَ وَ رَجَعَ حَفْصُ بْنُ الْأَحْنَفِ وَ سُهَیْلُ بْنُ عَمْرٍو إِلَی رَسُولِ اللَّهِ صلی الله علیه و آله فَقَالا یَا مُحَمَّدُ قَدْ أَجَابَتْ قُرَیْشٌ إِلَی مَا اشْتَرَطْتَ مِنْ إِظْهَارِ الْإِسْلَامِ وَ أَنْ لَا یُکْرَهَ أَحَدٌ عَلَی دِینِهِ فَدَعَا رَسُولُ اللَّهِ صلی الله علیه و آله بِالْمُکْتِبِ وَ دَعَا أَمِیرَ الْمُؤْمِنِینَ عَلَیْهِ السَّلَامُ فَقَالَ </w:t>
      </w:r>
      <w:r>
        <w:rPr>
          <w:rStyle w:val="FootnoteAnchor"/>
          <w:rtl w:val="true"/>
        </w:rPr>
        <w:footnoteReference w:id="1657"/>
      </w:r>
      <w:r>
        <w:rPr>
          <w:rFonts w:ascii="Amiri" w:hAnsi="Amiri" w:eastAsia="Amiri" w:cs="Amiri"/>
          <w:color w:val="111111"/>
          <w:sz w:val="28"/>
          <w:sz w:val="28"/>
          <w:szCs w:val="28"/>
          <w:rtl w:val="true"/>
          <w:lang w:bidi="ar-SA"/>
        </w:rPr>
        <w:t xml:space="preserve">لَهُ اکْتُبْ فَکَتَبَ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 الْمُؤْمِنِینَ عَلَیْهِ السَّلَامُ بِسْمِ اللَّهِ الرَّحْمَنِ الرَّحِیمِ قَالَ </w:t>
      </w:r>
      <w:r>
        <w:rPr>
          <w:rStyle w:val="FootnoteAnchor"/>
          <w:rtl w:val="true"/>
        </w:rPr>
        <w:footnoteReference w:id="1658"/>
      </w:r>
      <w:r>
        <w:rPr>
          <w:rFonts w:ascii="Amiri" w:hAnsi="Amiri" w:eastAsia="Amiri" w:cs="Amiri"/>
          <w:color w:val="111111"/>
          <w:sz w:val="28"/>
          <w:sz w:val="28"/>
          <w:szCs w:val="28"/>
          <w:rtl w:val="true"/>
          <w:lang w:bidi="ar-SA"/>
        </w:rPr>
        <w:t xml:space="preserve">سُهَیْلُ بْنُ عَمْرٍو لَا نَعْرِفُ الرَّحْمَنَ اکْتُبْ کَمَا کَانَ </w:t>
      </w:r>
      <w:r>
        <w:rPr>
          <w:rStyle w:val="FootnoteAnchor"/>
          <w:rtl w:val="true"/>
        </w:rPr>
        <w:footnoteReference w:id="1659"/>
      </w:r>
      <w:r>
        <w:rPr>
          <w:rFonts w:ascii="Amiri" w:hAnsi="Amiri" w:eastAsia="Amiri" w:cs="Amiri"/>
          <w:color w:val="111111"/>
          <w:sz w:val="28"/>
          <w:sz w:val="28"/>
          <w:szCs w:val="28"/>
          <w:rtl w:val="true"/>
          <w:lang w:bidi="ar-SA"/>
        </w:rPr>
        <w:t xml:space="preserve">یَکْتُبُ آبَاؤُکَ بِاسْمِکَ اللَّهُمَّ فَقَالَ رَسُولُ اللَّهِ صلی الله علیه و آله اکْتُبْ بِاسْمِکَ اللَّهُمَّ فَإِنَّهُ اسْمٌ مِنْ أَسْمَاءِ اللَّهِ ثُمَّ کَتَبَ هَذَا مَا تَقَاضَی </w:t>
      </w:r>
      <w:r>
        <w:rPr>
          <w:rStyle w:val="FootnoteAnchor"/>
          <w:rtl w:val="true"/>
        </w:rPr>
        <w:footnoteReference w:id="1660"/>
      </w:r>
      <w:r>
        <w:rPr>
          <w:rFonts w:ascii="Amiri" w:hAnsi="Amiri" w:eastAsia="Amiri" w:cs="Amiri"/>
          <w:color w:val="111111"/>
          <w:sz w:val="28"/>
          <w:sz w:val="28"/>
          <w:szCs w:val="28"/>
          <w:rtl w:val="true"/>
          <w:lang w:bidi="ar-SA"/>
        </w:rPr>
        <w:t xml:space="preserve">عَلَیْهِ مُحَمَّدٌ رَسُولُ اللَّهِ صلی الله علیه و آله وَ الْمَلَأُ مِنْ قُرَیْشٍ فَقَالَ سُهَیْلُ بْنُ عَمْرٍو وَ لَوْ عَلِمْنَا أَنَّکَ رَسُولُ اللَّهِ مَا حَارَبْنَاکَ اکْتُبْ هَذَا مَا تَقَاضَی </w:t>
      </w:r>
      <w:r>
        <w:rPr>
          <w:rStyle w:val="FootnoteAnchor"/>
          <w:rtl w:val="true"/>
        </w:rPr>
        <w:footnoteReference w:id="1661"/>
      </w:r>
      <w:r>
        <w:rPr>
          <w:rFonts w:ascii="Amiri" w:hAnsi="Amiri" w:eastAsia="Amiri" w:cs="Amiri"/>
          <w:color w:val="111111"/>
          <w:sz w:val="28"/>
          <w:sz w:val="28"/>
          <w:szCs w:val="28"/>
          <w:rtl w:val="true"/>
          <w:lang w:bidi="ar-SA"/>
        </w:rPr>
        <w:t xml:space="preserve">عَلَیْهِ مُحَمَّدُ بْنُ عَبْدِ اللَّهِ أَ تَأْنَفُ مِنْ نَسَبِکَ یَا مُحَمَّدُ فَقَالَ رَسُولُ اللَّهِ صلی الله علیه و آله أَنَا رَسُولُ اللَّهِ وَ إِنْ لَمْ تُقِرُّوا ثُمَّ قَالَ امْحُ یَا عَلِیُّ وَ اکْتُبْ مُحَمَّدَ بْنَ عَبْدِ اللَّهِ فَقَالَ أَمِیرُ الْمُؤْمِنِینَ عَلَیْهِ السَّلَامُ مَا أَمْحُو اسْمَکَ مِنَ النُّبُوَّةِ أَبَداً فَمَحَاهُ رَسُولُ اللَّهِ صلی الله علیه و آله بِیَدِهِ ثُمَّ کَتَبَ هَذَا مَا تَقَاضَی </w:t>
      </w:r>
      <w:r>
        <w:rPr>
          <w:rStyle w:val="FootnoteAnchor"/>
          <w:rtl w:val="true"/>
        </w:rPr>
        <w:footnoteReference w:id="1662"/>
      </w:r>
      <w:r>
        <w:rPr>
          <w:rFonts w:ascii="Amiri" w:hAnsi="Amiri" w:eastAsia="Amiri" w:cs="Amiri"/>
          <w:color w:val="111111"/>
          <w:sz w:val="28"/>
          <w:sz w:val="28"/>
          <w:szCs w:val="28"/>
          <w:rtl w:val="true"/>
          <w:lang w:bidi="ar-SA"/>
        </w:rPr>
        <w:t xml:space="preserve">عَلَیْهِ مُحَمَّدُ بْنُ عَبْدِ اللَّهِ وَ الْمَلَأُ مِنْ قُرَیْشٍ وَ سُهَیْلُ بْنُ عَمْرٍو اصْطَلَحُوا عَلَی وَضْعِ الْحَرْبِ بَیْنَهُمْ عَشْرَ سِنِینَ عَلَی أَنْ یَکُفَّ بَعْضُنَا عَنْ بَعْضٍ وَ عَلَی أَنَّهُ لَا إِسْلَالَ وَ لَا إِغْلَالَ وَ أَنَّ بَیْنَنَا وَ بَیْنَهُمْ عَیْبَةً مَکْفُوفَةً وَ أَنَّهُ مَنْ أَحَبَّ أَنْ یَدْخُلَ فِی عَهْدِ مُحَمَّدٍ وَ عَقْدِهِ فَعَلَ وَ أَنَّهُ </w:t>
      </w:r>
      <w:r>
        <w:rPr>
          <w:rStyle w:val="FootnoteAnchor"/>
          <w:rtl w:val="true"/>
        </w:rPr>
        <w:footnoteReference w:id="1663"/>
      </w:r>
      <w:r>
        <w:rPr>
          <w:rFonts w:ascii="Amiri" w:hAnsi="Amiri" w:eastAsia="Amiri" w:cs="Amiri"/>
          <w:color w:val="111111"/>
          <w:sz w:val="28"/>
          <w:sz w:val="28"/>
          <w:szCs w:val="28"/>
          <w:rtl w:val="true"/>
          <w:lang w:bidi="ar-SA"/>
        </w:rPr>
        <w:t xml:space="preserve">مَنْ أَحَبَّ أَنْ یَدْخُلَ فِی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وَ عَقْدِهَا فَعَلَ وَ أَنَّهُ مَنْ أَتَی مُحَمَّداً </w:t>
      </w:r>
      <w:r>
        <w:rPr>
          <w:rStyle w:val="FootnoteAnchor"/>
          <w:rtl w:val="true"/>
        </w:rPr>
        <w:footnoteReference w:id="1664"/>
      </w:r>
      <w:r>
        <w:rPr>
          <w:rFonts w:ascii="Amiri" w:hAnsi="Amiri" w:eastAsia="Amiri" w:cs="Amiri"/>
          <w:color w:val="111111"/>
          <w:sz w:val="28"/>
          <w:sz w:val="28"/>
          <w:szCs w:val="28"/>
          <w:rtl w:val="true"/>
          <w:lang w:bidi="ar-SA"/>
        </w:rPr>
        <w:t xml:space="preserve">بِغَیْرِ إِذْنِ وَلِیِّهِ یَرُدُّهُ </w:t>
      </w:r>
      <w:r>
        <w:rPr>
          <w:rStyle w:val="FootnoteAnchor"/>
          <w:rtl w:val="true"/>
        </w:rPr>
        <w:footnoteReference w:id="1665"/>
      </w:r>
      <w:r>
        <w:rPr>
          <w:rFonts w:ascii="Amiri" w:hAnsi="Amiri" w:eastAsia="Amiri" w:cs="Amiri"/>
          <w:color w:val="111111"/>
          <w:sz w:val="28"/>
          <w:sz w:val="28"/>
          <w:szCs w:val="28"/>
          <w:rtl w:val="true"/>
          <w:lang w:bidi="ar-SA"/>
        </w:rPr>
        <w:t xml:space="preserve">إِلَیْهِ وَ أَنَّهُ مَنْ أَتَی قُرَیْشاً مِنْ أَصْحَابِ مُحَمَّدٍ لَمْ یَرُدُّوهُ إِلَیْهِ </w:t>
      </w:r>
      <w:r>
        <w:rPr>
          <w:rStyle w:val="FootnoteAnchor"/>
          <w:rtl w:val="true"/>
        </w:rPr>
        <w:footnoteReference w:id="1666"/>
      </w:r>
      <w:r>
        <w:rPr>
          <w:rFonts w:ascii="Amiri" w:hAnsi="Amiri" w:eastAsia="Amiri" w:cs="Amiri"/>
          <w:color w:val="111111"/>
          <w:sz w:val="28"/>
          <w:sz w:val="28"/>
          <w:szCs w:val="28"/>
          <w:rtl w:val="true"/>
          <w:lang w:bidi="ar-SA"/>
        </w:rPr>
        <w:t xml:space="preserve">وَ أَنْ یَکُونَ الْإِسْلَامُ ظَاهِراً بِمَکَّةَ لَا یُکْرَهُ أَحَدٌ عَلَی دِینِهِ وَ لَا یُؤْذَی وَ لَا یُعَیَّرُ وَ أَنَّ مُحَمَّداً یَرْجِعُ عَنْهُمْ عَامَهُ هَذَا وَ أَصْحَابَهُ ثُمَّ یَدْخُلُ عَلَیْنَا فِی الْعَامِ الْقَابِلِ مَکَّةَ فَیُقِیمُ فِیهَا ثَلَاثَةَ أَیَّامٍ وَ لَا یَدْخُلُ عَلَیْنَا </w:t>
      </w:r>
      <w:r>
        <w:rPr>
          <w:rStyle w:val="FootnoteAnchor"/>
          <w:rtl w:val="true"/>
        </w:rPr>
        <w:footnoteReference w:id="1667"/>
      </w:r>
      <w:r>
        <w:rPr>
          <w:rFonts w:ascii="Amiri" w:hAnsi="Amiri" w:eastAsia="Amiri" w:cs="Amiri"/>
          <w:color w:val="111111"/>
          <w:sz w:val="28"/>
          <w:sz w:val="28"/>
          <w:szCs w:val="28"/>
          <w:rtl w:val="true"/>
          <w:lang w:bidi="ar-SA"/>
        </w:rPr>
        <w:t xml:space="preserve">بِسِلَاحٍ إِلَّا سِلَاحِ الْمُسَافِرِ السُّیُوفُ فِی الْقُرُبِ وَ کَتَبَ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أَبِی طَالِبٍ وَ شَهِدَ عَلَی الْکِتَابِ الْمُهَاجِرُونَ وَ الْأَنْصَارُ </w:t>
      </w:r>
      <w:r>
        <w:rPr>
          <w:rStyle w:val="FootnoteAnchor"/>
          <w:rtl w:val="true"/>
        </w:rPr>
        <w:footnoteReference w:id="1668"/>
      </w:r>
      <w:r>
        <w:rPr>
          <w:rFonts w:ascii="Amiri" w:hAnsi="Amiri" w:eastAsia="Amiri" w:cs="Amiri"/>
          <w:color w:val="111111"/>
          <w:sz w:val="28"/>
          <w:sz w:val="28"/>
          <w:szCs w:val="28"/>
          <w:rtl w:val="true"/>
          <w:lang w:bidi="ar-SA"/>
        </w:rPr>
        <w:t xml:space="preserve">ثُمَّ قَالَ رَسُولُ اللَّهِ صلی الله علیه و آله یَا عَلِیُّ إِنَّکَ أَبَیْتَ أَنْ تَمْحُوَ اسْمِی مِنَ النُّبُوَّةِ فَوَ الَّذِی </w:t>
      </w:r>
      <w:r>
        <w:rPr>
          <w:rStyle w:val="FootnoteAnchor"/>
          <w:rtl w:val="true"/>
        </w:rPr>
        <w:footnoteReference w:id="1669"/>
      </w:r>
      <w:r>
        <w:rPr>
          <w:rFonts w:ascii="Amiri" w:hAnsi="Amiri" w:eastAsia="Amiri" w:cs="Amiri"/>
          <w:color w:val="111111"/>
          <w:sz w:val="28"/>
          <w:sz w:val="28"/>
          <w:szCs w:val="28"/>
          <w:rtl w:val="true"/>
          <w:lang w:bidi="ar-SA"/>
        </w:rPr>
        <w:t xml:space="preserve">بَعَثَنِی بِالْحَقِّ نَبِیّاً لَتُجِیبَنَّ أَبْنَاءَهُمْ إِلَی مِثْلِهَا وَ أَنْتَ مَضِیضٌ مُضْطَهَدٌ فَلَمَّا کَانَ یَوْمُ صِفِّینَ وَ رَضُوا بِالْحَکَمَیْنِ کَتَبَ هَذَا مَا اصْطَلَحَ عَلَیْهِ أَمِیرُ الْمُؤْمِنِینَ عَلِیُّ بْنُ أَبِی طَالِبٍ وَ مُعَاوِیَةُ بْنُ أَبِی سُفْیَانَ فَقَالَ عَمْرُو بْنُ الْعَاصِ لَوْ عَلِمْنَا أَنَّکَ أَمِیرُ الْمُؤْمِنِینَ مَا حَارَبْنَاکَ وَ لَکِنِ اکْتُبْ هَذَا مَا اصْطَلَحَ عَلَیْهِ عَلِیُّ بْنُ أَبِی طَالِبٍ وَ مُعَاوِیَةُ بْنُ أَبِی سُفْیَانَ فَقَالَ أَمِیرُ الْمُؤْمِنِینَ عَلَیْهِ السَّلَامُ صَدَقَ اللَّهُ وَ صَدَقَ رَسُولُهُ صلی الله علیه و آله أَخْبَرَنِی رَسُولُ اللَّهِ صلی الله علیه و آله بِذَلِکَ ثُمَّ کَتَبَ الْکِتَابَ قَالَ فَلَمَّا کَتَبُوا الْکِتَابَ قَامَتْ خُزَاعَةُ فَقَالَتْ نَحْنُ فِی عَهْدِ مُحَمَّدٍ وَ عَقْدِهِ وَ قَامَتْ بَنُو بَکْرٍ فَقَالَتْ نَحْنُ فِی عَهْدِ قُرَیْشٍ وَ عَقْدِهَا وَ کَتَبُوا نُسْخَتَیْنِ نُسْخَةً عِنْدَ رَسُولِ اللَّهِ صلی الله علیه و آله وَ نُسْخَةً عِنْدَ سُهَیْلِ بْنِ عَمْرٍو وَ رَجَعَ سُهَیْلُ بْنُ عَمْرٍو وَ حَفْصُ بْنُ الْأَحْنَفِ إِلَی قُرَیْشٍ فَأَخْبَرَاهُمْ </w:t>
      </w:r>
      <w:r>
        <w:rPr>
          <w:rStyle w:val="FootnoteAnchor"/>
          <w:rtl w:val="true"/>
        </w:rPr>
        <w:footnoteReference w:id="1670"/>
      </w:r>
      <w:r>
        <w:rPr>
          <w:rFonts w:ascii="Amiri" w:hAnsi="Amiri" w:eastAsia="Amiri" w:cs="Amiri"/>
          <w:color w:val="111111"/>
          <w:sz w:val="28"/>
          <w:sz w:val="28"/>
          <w:szCs w:val="28"/>
          <w:rtl w:val="true"/>
          <w:lang w:bidi="ar-SA"/>
        </w:rPr>
        <w:t xml:space="preserve">وَ قَالَ رَسُولُ اللَّهِ صلی الله علیه و آله لِأَصْحَابِهِ انْحَرُوا بُدْنَکُمْ وَ احْلِقُوا رُءُوسَکُمْ فَامْتَنَعُوا وَ قَالُوا کَیْفَ نَنْحَرُ وَ نَحْلِقُ وَ لَمْ نَطُفْ بِالْبَیْتِ وَ لَمْ نَسْعَ بَیْنَ الصَّفَا وَ الْمَرْوَةِ فَاغْتَمَّ رَسُولُ اللَّهِ صلی الله علیه و آله مِنْ ذَلِکَ وَ شَکَا ذَلِکَ إِلَی أُمِّ سَلَمَةَ فَقَالَتْ یَا رَسُولَ اللَّهِ انْحَرْ أَنْتَ وَ احْلِقْ فَنَحَرَ رَسُولُ اللَّهِ صلی الله علیه و آله وَ حَلَقَ فَنَحَرَ الْقَوْمُ عَلَی خُبْثِ </w:t>
      </w:r>
      <w:r>
        <w:rPr>
          <w:rStyle w:val="FootnoteAnchor"/>
          <w:rtl w:val="true"/>
        </w:rPr>
        <w:footnoteReference w:id="1671"/>
      </w:r>
      <w:r>
        <w:rPr>
          <w:rFonts w:ascii="Amiri" w:hAnsi="Amiri" w:eastAsia="Amiri" w:cs="Amiri"/>
          <w:color w:val="111111"/>
          <w:sz w:val="28"/>
          <w:sz w:val="28"/>
          <w:szCs w:val="28"/>
          <w:rtl w:val="true"/>
          <w:lang w:bidi="ar-SA"/>
        </w:rPr>
        <w:t xml:space="preserve">یَقِینٍ وَ شَکٍّ وَ ارْتِیَابٍ فَقَالَ رَسُولُ اللَّهِ صلی الله علیه و آله تَعْظِیماً لِلْبُدْنِ رَحِمَ اللَّهُ الْمُحَلِّقِینَ وَ قَالَ قَوْمٌ لَمْ یَسُوقُوا الْبُدْنَ یَا رَسُولَ اللَّهِ وَ الْمُقَصِّرِینَ لِأَنَّ مَنْ لَمْ یَسُقْ هَدْیاً لَمْ یَجِبْ عَلَیْهِ الْحَلْقُ فَقَالَ رَسُولُ اللَّهِ ثَانِیاً رَحِمَ اللَّهُ الْمُحَلِّقِینَ الَّذِینَ </w:t>
      </w:r>
    </w:p>
    <w:p>
      <w:pPr>
        <w:pStyle w:val="BookText"/>
        <w:rPr/>
      </w:pPr>
      <w:r>
        <w:rPr>
          <w:rFonts w:ascii="Amiri" w:hAnsi="Amiri" w:eastAsia="Amiri" w:cs="Amiri"/>
          <w:color w:val="111111"/>
          <w:sz w:val="28"/>
          <w:sz w:val="28"/>
          <w:szCs w:val="28"/>
          <w:rtl w:val="true"/>
          <w:lang w:bidi="ar-SA"/>
        </w:rPr>
        <w:t xml:space="preserve">لَمْ یَسُوقُوا الْهَدْیَ فَقَالُوا </w:t>
      </w:r>
      <w:r>
        <w:rPr>
          <w:rStyle w:val="FootnoteAnchor"/>
          <w:rtl w:val="true"/>
        </w:rPr>
        <w:footnoteReference w:id="1672"/>
      </w:r>
      <w:r>
        <w:rPr>
          <w:rFonts w:ascii="Amiri" w:hAnsi="Amiri" w:eastAsia="Amiri" w:cs="Amiri"/>
          <w:color w:val="111111"/>
          <w:sz w:val="28"/>
          <w:sz w:val="28"/>
          <w:szCs w:val="28"/>
          <w:rtl w:val="true"/>
          <w:lang w:bidi="ar-SA"/>
        </w:rPr>
        <w:t xml:space="preserve">یَا رَسُولَ اللَّهِ وَ الْمُقَصِّرِینَ فَقَالَ رَحِمَ اللَّهُ الْمُقَصِّرِینَ ثُمَّ رَحَلَ رَسُولُ اللَّهِ صلی الله علیه و آله نَحْوَ الْمَدِینَةِ فَرَجَعَ إِلَی التَّنْعِیمِ وَ نَزَلَ تَحْتَ الشَّجَرَةِ فَجَاءَ أَصْحَابُهُ الَّذِینَ أَنْکَرُوا عَلَیْهِ الصُّلْحَ وَ اعْتَذَرُوا وَ أَظْهَرُوا النَّدَامَةَ عَلَی مَا کَانَ مِنْهُمْ وَ سَأَلُوا رَسُولَ اللَّهِ صلی الله علیه و آله أَنْ یَسْتَغْفِرَ لَهُمْ فَنَزَلَ آیَةُ الرِّضْوَانِ وَ قَالَ عَلِیُّ بْنُ إِبْرَاهِیمَ فِی قَوْلِهِ هُوَ الَّذِی أَنْزَلَ السَّکِینَةَ الْآیَةَ </w:t>
      </w:r>
      <w:r>
        <w:rPr>
          <w:rStyle w:val="FootnoteAnchor"/>
          <w:rtl w:val="true"/>
        </w:rPr>
        <w:footnoteReference w:id="1673"/>
      </w:r>
      <w:r>
        <w:rPr>
          <w:rFonts w:ascii="Amiri" w:hAnsi="Amiri" w:eastAsia="Amiri" w:cs="Amiri"/>
          <w:color w:val="111111"/>
          <w:sz w:val="28"/>
          <w:sz w:val="28"/>
          <w:szCs w:val="28"/>
          <w:rtl w:val="true"/>
          <w:lang w:bidi="ar-SA"/>
        </w:rPr>
        <w:t xml:space="preserve">فَهُمُ الَّذِینَ لَمْ یُخَالِفُوا رَسُولَ اللَّهِ صلی الله علیه و آله وَ لَمْ یُنْکِرُوا عَلَیْهِ الصُّلْحَ ثُمَّ قَالَ لِیُدْخِلَ الْمُؤْمِنِینَ وَ الْمُؤْمِناتِ إِلَی قَوْلِهِ الظَّانِّینَ بِاللَّهِ ظَنَّ السَّوْءِ عَلَیْهِمْ دائِرَةُ السَّوْءِ </w:t>
      </w:r>
      <w:r>
        <w:rPr>
          <w:rStyle w:val="FootnoteAnchor"/>
          <w:rtl w:val="true"/>
        </w:rPr>
        <w:footnoteReference w:id="1674"/>
      </w:r>
      <w:r>
        <w:rPr>
          <w:rFonts w:ascii="Amiri" w:hAnsi="Amiri" w:eastAsia="Amiri" w:cs="Amiri"/>
          <w:color w:val="111111"/>
          <w:sz w:val="28"/>
          <w:sz w:val="28"/>
          <w:szCs w:val="28"/>
          <w:rtl w:val="true"/>
          <w:lang w:bidi="ar-SA"/>
        </w:rPr>
        <w:t xml:space="preserve">هُمُ الَّذِینَ أَنْکَرُوا الصُّلْحَ وَ اتَّهَمُوا رَسُولَ اللَّهِ صلی الله علیه و آله </w:t>
      </w:r>
      <w:r>
        <w:rPr>
          <w:rStyle w:val="FootnoteAnchor"/>
          <w:rtl w:val="true"/>
        </w:rPr>
        <w:footnoteReference w:id="16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الله علیهم ولعنهم واعد لهم جهنم وساءت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جنود السماوات والارض وکان الله عزیزا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ارسلناک شاهدا ومبشرا 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بالمخاطبة علی اصحابه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لتؤمنوا بالله ورسوله وتعزروه وتوقروه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 نفسه عزوجل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وتسبحوه بکرة و أصیلا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لتؤمنوا بالله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نَزَلَتْ فِی بِیعَةِ الرِّضْوَانِ لَقَدْ رَضِیَ اللَّهُ عَنِ الْمُؤْمِنِینَ إِذْ یُبایِعُونَکَ تَحْتَ الشَّجَرَةِ اشْتَرَطَ عَلَیْهِمْ أَنْ لَا یُنْکِرُوا بَعْدَ ذَلِکَ عَلَی رَسُولِ اللَّهِ صلی الله علیه و آله شَیْئاً یَفْعَلُهُ وَ لَا یُخَالِفُوهُ فِی شَیْ‌ءٍ یَأْمُرُهُمْ بِهِ فَقَالَ اللَّهُ عَزَّ وَ جَلَّ بَعْدَ نُزُولِ آیَةِ الرِّضْوَانِ إِنَّ الَّذِینَ یُبایِعُونَکَ إِنَّما یُبایِعُونَ اللَّهَ یَدُ اللَّهِ فَوْقَ أَیْدِیهِمْ فَمَنْ نَکَثَ فَإِنَّما یَنْکُثُ عَلی نَفْسِهِ وَ مَنْ أَوْفی بِما عاهَدَ عَلَیْهُ اللَّهَ فَسَیُؤْتِیهِ أَجْراً عَظِیماً وَ إِنَّمَا رَضِیَ عَنْهُمْ بِهَذَا الشَّرْطِ أَنْ یَفُوا بَعْدَ ذَلِکَ بِعَهْدِ اللَّهِ وَ مِیثَاقِهِ وَ لَا یَنْقُضُوا عَهْدَهُ وَ عَقْدَهُ فَبِهَذَا الْعَقْدِ رَضِیَ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قَدَّمُوا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التَّأْلِیفِ آیَةَ الشَّرْطِ عَلَی بَیْعَةِ الرِّضْوَانِ وَ إِنَّمَا نَزَلَتْ أَوَّلًا بَیْعَةُ الرِّضْوَانِ ثُمَّ آیَةُ الشَّرْطِ عَلَیْهِمْ فِیهَا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الْأَعْرَابَ الَّذِینَ تَخَلَّفُوا عَنْ رَسُولِ اللَّهِ صلی الله علیه و آله فَقَالَ سَیَقُولُ لَکَ الْمُخَلَّفُونَ إِلَی قَوْلِهِ وَ کُنْتُمْ قَوْماً بُوراً </w:t>
      </w:r>
      <w:r>
        <w:rPr>
          <w:rStyle w:val="FootnoteAnchor"/>
          <w:rtl w:val="true"/>
        </w:rPr>
        <w:footnoteReference w:id="1676"/>
      </w:r>
      <w:r>
        <w:rPr>
          <w:rFonts w:ascii="Amiri" w:hAnsi="Amiri" w:eastAsia="Amiri" w:cs="Amiri"/>
          <w:color w:val="111111"/>
          <w:sz w:val="28"/>
          <w:sz w:val="28"/>
          <w:szCs w:val="28"/>
          <w:rtl w:val="true"/>
          <w:lang w:bidi="ar-SA"/>
        </w:rPr>
        <w:t xml:space="preserve">أَیْ قَوْمَ سَوْءٍ وَ هُمُ الَّذِینَ اسْتَنْفَرَهُمْ فِی الْحُدَیْبِیَةِ وَ لَمَّا رَجَعَ رَسُولُ اللَّهِ صلی الله علیه و آله إِلَی الْمَدِینَةِ مِنَ الْحُدَیْبِیَةِ غَزَا خَیْبَراً فَاسْتَأْذَنَهُ الْمُخَلَّفُونَ </w:t>
      </w:r>
      <w:r>
        <w:rPr>
          <w:rStyle w:val="FootnoteAnchor"/>
          <w:rtl w:val="true"/>
        </w:rPr>
        <w:footnoteReference w:id="1677"/>
      </w:r>
      <w:r>
        <w:rPr>
          <w:rFonts w:ascii="Amiri" w:hAnsi="Amiri" w:eastAsia="Amiri" w:cs="Amiri"/>
          <w:color w:val="111111"/>
          <w:sz w:val="28"/>
          <w:sz w:val="28"/>
          <w:szCs w:val="28"/>
          <w:rtl w:val="true"/>
          <w:lang w:bidi="ar-SA"/>
        </w:rPr>
        <w:t xml:space="preserve">أَنْ یَخْرُجُوا مَعَهُ فَقَالَ اللَّهُ عَزَّ وَ جَلَّ سَیَقُولُ لَکَ الْمُخَلَّفُونَ </w:t>
      </w:r>
      <w:r>
        <w:rPr>
          <w:rStyle w:val="FootnoteAnchor"/>
          <w:rtl w:val="true"/>
        </w:rPr>
        <w:footnoteReference w:id="1678"/>
      </w:r>
      <w:r>
        <w:rPr>
          <w:rFonts w:ascii="Amiri" w:hAnsi="Amiri" w:eastAsia="Amiri" w:cs="Amiri"/>
          <w:color w:val="111111"/>
          <w:sz w:val="28"/>
          <w:sz w:val="28"/>
          <w:szCs w:val="28"/>
          <w:rtl w:val="true"/>
          <w:lang w:bidi="ar-SA"/>
        </w:rPr>
        <w:t xml:space="preserve">ثُمَّ قَالَ وَعَدَکُمُ اللَّهُ مَغانِمَ کَثِیرَةً تَأْخُذُونَها فَعَجَّلَ لَکُمْ هذِهِ یَعْنِی فَتْحَ خَیْبَرَ </w:t>
      </w:r>
      <w:r>
        <w:rPr>
          <w:rStyle w:val="FootnoteAnchor"/>
          <w:rtl w:val="true"/>
        </w:rPr>
        <w:footnoteReference w:id="1679"/>
      </w:r>
      <w:r>
        <w:rPr>
          <w:rFonts w:ascii="Amiri" w:hAnsi="Amiri" w:eastAsia="Amiri" w:cs="Amiri"/>
          <w:color w:val="111111"/>
          <w:sz w:val="28"/>
          <w:sz w:val="28"/>
          <w:szCs w:val="28"/>
          <w:rtl w:val="true"/>
          <w:lang w:bidi="ar-SA"/>
        </w:rPr>
        <w:t xml:space="preserve">ثُمَّ قَالَ وَ هُوَ الَّذِی کَفَّ أَیْدِیَهُمْ عَنْکُمْ وَ أَیْدِیَکُمْ عَنْهُمْ بِبَطْنِ مَکَّةَ مِنْ بَعْدِ أَنْ أَظْفَرَکُمْ عَلَیْهِمْ أَیْ مِنْ بَعْدِ أَنْ أَمَمْتُمْ مِنَ الْمَدِینَةِ إِلَی الْحَرَمِ وَ طَلَبُوا مِنْکُمُ الصُّلْحَ بَعْدَ أَنْ کَانُوا یَغْزُونَکُمْ بِالْمَدِینَةِ صَارُوا یَطْلُبُونَ الصُّلْحَ بَعْدَ إِذْ کُنْتُمْ أَنْتُمْ تَطْلُبُونَ الصُّلْحَ مِنْهُمْ ثُمَّ أَخْبَرَ </w:t>
      </w:r>
      <w:r>
        <w:rPr>
          <w:rStyle w:val="FootnoteAnchor"/>
          <w:rtl w:val="true"/>
        </w:rPr>
        <w:footnoteReference w:id="1680"/>
      </w:r>
      <w:r>
        <w:rPr>
          <w:rFonts w:ascii="Amiri" w:hAnsi="Amiri" w:eastAsia="Amiri" w:cs="Amiri"/>
          <w:color w:val="111111"/>
          <w:sz w:val="28"/>
          <w:sz w:val="28"/>
          <w:szCs w:val="28"/>
          <w:rtl w:val="true"/>
          <w:lang w:bidi="ar-SA"/>
        </w:rPr>
        <w:t xml:space="preserve">بِعِلَّةِ الصُّلْحِ وَ مَا أَجَازَ اللَّهُ </w:t>
      </w:r>
      <w:r>
        <w:rPr>
          <w:rStyle w:val="FootnoteAnchor"/>
          <w:rtl w:val="true"/>
        </w:rPr>
        <w:footnoteReference w:id="1681"/>
      </w:r>
      <w:r>
        <w:rPr>
          <w:rFonts w:ascii="Amiri" w:hAnsi="Amiri" w:eastAsia="Amiri" w:cs="Amiri"/>
          <w:color w:val="111111"/>
          <w:sz w:val="28"/>
          <w:sz w:val="28"/>
          <w:szCs w:val="28"/>
          <w:rtl w:val="true"/>
          <w:lang w:bidi="ar-SA"/>
        </w:rPr>
        <w:t xml:space="preserve">لِنَبِیِّهِ صلی الله علیه و آله فَقَالَ هُمُ الَّذِینَ کَفَرُوا وَ صَدُّوکُمْ إِلَی قَوْلِهِ </w:t>
      </w:r>
      <w:r>
        <w:rPr>
          <w:rStyle w:val="FootnoteAnchor"/>
          <w:rtl w:val="true"/>
        </w:rPr>
        <w:footnoteReference w:id="1682"/>
      </w:r>
      <w:r>
        <w:rPr>
          <w:rFonts w:ascii="Amiri" w:hAnsi="Amiri" w:eastAsia="Amiri" w:cs="Amiri"/>
          <w:color w:val="111111"/>
          <w:sz w:val="28"/>
          <w:sz w:val="28"/>
          <w:szCs w:val="28"/>
          <w:rtl w:val="true"/>
          <w:lang w:bidi="ar-SA"/>
        </w:rPr>
        <w:t xml:space="preserve">وَ لَوْ لا رِجالٌ مُؤْمِنُونَ وَ نِساءٌ مُؤْمِناتٌ یَعْنِی بِمَکَّةَ لَمْ تَعْلَمُوهُمْ أَنْ تَطَؤُهُمْ فَأَخْبَرَ اللَّهُ أَنَّ عِلَّةَ الصُّلْحِ </w:t>
      </w:r>
      <w:r>
        <w:rPr>
          <w:rStyle w:val="FootnoteAnchor"/>
          <w:rtl w:val="true"/>
        </w:rPr>
        <w:footnoteReference w:id="1683"/>
      </w:r>
      <w:r>
        <w:rPr>
          <w:rFonts w:ascii="Amiri" w:hAnsi="Amiri" w:eastAsia="Amiri" w:cs="Amiri"/>
          <w:color w:val="111111"/>
          <w:sz w:val="28"/>
          <w:sz w:val="28"/>
          <w:szCs w:val="28"/>
          <w:rtl w:val="true"/>
          <w:lang w:bidi="ar-SA"/>
        </w:rPr>
        <w:t xml:space="preserve">إِنَّمَا کَانَ لِلْمُؤْمِنِینَ وَ الْمُؤْمِنَاتِ الَّذِینَ کَانُوا بِمَکَّةَ وَ لَوْ لَمْ یَکُنْ صُلْحٌ وَ کَانَتِ الْحَرْبُ لَقُتِلُوا فَلَمَّا کَانَ الصُّلْحُ آمَنُوا وَ أَظْهَرُوا الْإِسْلَامَ وَ یُقَالُ إِنَّ ذَلِکَ الصُّلْحَ کَانَ أَعْظَمَ فَتْحاً عَلَی الْمُسْلِمِینَ مِنْ غَلَبِهِمْ ثُمَّ قَالَ </w:t>
      </w:r>
      <w:bookmarkStart w:id="537" w:name="pg13772_145542"/>
    </w:p>
    <w:p>
      <w:pPr>
        <w:pStyle w:val="BookText"/>
        <w:rPr/>
      </w:pPr>
      <w:bookmarkEnd w:id="537"/>
      <w:r>
        <w:rPr>
          <w:rFonts w:ascii="Amiri" w:hAnsi="Amiri" w:eastAsia="Amiri" w:cs="Amiri"/>
          <w:color w:val="111111"/>
          <w:sz w:val="28"/>
          <w:sz w:val="28"/>
          <w:szCs w:val="28"/>
          <w:rtl w:val="true"/>
          <w:lang w:bidi="ar-SA"/>
        </w:rPr>
        <w:t xml:space="preserve">لَوْ تَزَیَّلُوا </w:t>
      </w:r>
      <w:r>
        <w:rPr>
          <w:rStyle w:val="FootnoteAnchor"/>
          <w:rtl w:val="true"/>
        </w:rPr>
        <w:footnoteReference w:id="1684"/>
      </w:r>
      <w:r>
        <w:rPr>
          <w:rFonts w:ascii="Amiri" w:hAnsi="Amiri" w:eastAsia="Amiri" w:cs="Amiri"/>
          <w:color w:val="111111"/>
          <w:sz w:val="28"/>
          <w:sz w:val="28"/>
          <w:szCs w:val="28"/>
          <w:rtl w:val="true"/>
          <w:lang w:bidi="ar-SA"/>
        </w:rPr>
        <w:t xml:space="preserve">یَعْنِی هَؤُلَاءِ الَّذِینَ کَانُوا بِمَکَّةَ مِنَ الْمُؤْمِنِینَ وَ الْمُؤْمِنَاتِ یَعْنِی لَوْ زَالُوا عَنْهُمْ وَ خَرَجُوا مِنْ بَیْنِهِمْ </w:t>
      </w:r>
      <w:r>
        <w:rPr>
          <w:rStyle w:val="FootnoteAnchor"/>
          <w:rtl w:val="true"/>
        </w:rPr>
        <w:footnoteReference w:id="1685"/>
      </w:r>
      <w:r>
        <w:rPr>
          <w:rFonts w:ascii="Amiri" w:hAnsi="Amiri" w:eastAsia="Amiri" w:cs="Amiri"/>
          <w:color w:val="111111"/>
          <w:sz w:val="28"/>
          <w:sz w:val="28"/>
          <w:szCs w:val="28"/>
          <w:rtl w:val="true"/>
          <w:lang w:bidi="ar-SA"/>
        </w:rPr>
        <w:t xml:space="preserve">ثُمَّ قَالَ إِذْ جَعَلَ الَّذِینَ کَفَرُوا فِی قُلُوبِهِمُ الْحَمِیَّةَ حَمِیَّةَ الْجاهِلِیَّةِ یَعْنِی قُرَیْشاً وَ سُهَیْلَ بْنَ عَمْرٍو حِینَ قَالُوا </w:t>
      </w:r>
      <w:r>
        <w:rPr>
          <w:rStyle w:val="FootnoteAnchor"/>
          <w:rtl w:val="true"/>
        </w:rPr>
        <w:footnoteReference w:id="1686"/>
      </w:r>
      <w:r>
        <w:rPr>
          <w:rFonts w:ascii="Amiri" w:hAnsi="Amiri" w:eastAsia="Amiri" w:cs="Amiri"/>
          <w:color w:val="111111"/>
          <w:sz w:val="28"/>
          <w:sz w:val="28"/>
          <w:szCs w:val="28"/>
          <w:rtl w:val="true"/>
          <w:lang w:bidi="ar-SA"/>
        </w:rPr>
        <w:t xml:space="preserve">لَا نَعْرِفُ الرَّحْمَنَ الرَّحِیمَ وَ قَوْلَهُمْ </w:t>
      </w:r>
      <w:r>
        <w:rPr>
          <w:rStyle w:val="FootnoteAnchor"/>
          <w:rtl w:val="true"/>
        </w:rPr>
        <w:footnoteReference w:id="1687"/>
      </w:r>
      <w:r>
        <w:rPr>
          <w:rFonts w:ascii="Amiri" w:hAnsi="Amiri" w:eastAsia="Amiri" w:cs="Amiri"/>
          <w:color w:val="111111"/>
          <w:sz w:val="28"/>
          <w:sz w:val="28"/>
          <w:szCs w:val="28"/>
          <w:rtl w:val="true"/>
          <w:lang w:bidi="ar-SA"/>
        </w:rPr>
        <w:t xml:space="preserve">وَ لَوْ عَلِمْنَا أَنَّکَ رَسُولُ اللَّهِ مَا حَارَبْنَاکَ فَاکْتُبْ مُحَمَّدَ بْنَ عَبْدِ اللَّهِ </w:t>
      </w:r>
      <w:r>
        <w:rPr>
          <w:rStyle w:val="FootnoteAnchor"/>
          <w:rtl w:val="true"/>
        </w:rPr>
        <w:footnoteReference w:id="1688"/>
      </w:r>
      <w:r>
        <w:rPr>
          <w:rFonts w:ascii="Amiri" w:hAnsi="Amiri" w:eastAsia="Amiri" w:cs="Amiri"/>
          <w:color w:val="111111"/>
          <w:sz w:val="28"/>
          <w:sz w:val="28"/>
          <w:szCs w:val="28"/>
          <w:rtl w:val="true"/>
          <w:lang w:bidi="ar-SA"/>
        </w:rPr>
        <w:t xml:space="preserve">وَ نَزَلَ فِی تَطْهِیرِ </w:t>
      </w:r>
      <w:r>
        <w:rPr>
          <w:rStyle w:val="FootnoteAnchor"/>
          <w:rtl w:val="true"/>
        </w:rPr>
        <w:footnoteReference w:id="1689"/>
      </w:r>
      <w:r>
        <w:rPr>
          <w:rFonts w:ascii="Amiri" w:hAnsi="Amiri" w:eastAsia="Amiri" w:cs="Amiri"/>
          <w:color w:val="111111"/>
          <w:sz w:val="28"/>
          <w:sz w:val="28"/>
          <w:szCs w:val="28"/>
          <w:rtl w:val="true"/>
          <w:lang w:bidi="ar-SA"/>
        </w:rPr>
        <w:t xml:space="preserve">الرُّؤْیَا الَّتِی رَآهَا رَسُولُ اللَّهِ صلی الله علیه و آله لَقَدْ صَدَقَ اللَّهُ رَسُولَهُ الرُّؤْیا بِالْحَقِّ إِلَی قَوْلِهِ </w:t>
      </w:r>
      <w:r>
        <w:rPr>
          <w:rStyle w:val="FootnoteAnchor"/>
          <w:rtl w:val="true"/>
        </w:rPr>
        <w:footnoteReference w:id="1690"/>
      </w:r>
      <w:r>
        <w:rPr>
          <w:rFonts w:ascii="Amiri" w:hAnsi="Amiri" w:eastAsia="Amiri" w:cs="Amiri"/>
          <w:color w:val="111111"/>
          <w:sz w:val="28"/>
          <w:sz w:val="28"/>
          <w:szCs w:val="28"/>
          <w:rtl w:val="true"/>
          <w:lang w:bidi="ar-SA"/>
        </w:rPr>
        <w:t xml:space="preserve">فَتْحاً قَرِیباً یَعْنِی فَتْحَ خَیْبَرَ لِأَنَّ رَسُولَ اللَّهِ صلی الله علیه و آله لَمَّا رَجَعَ مِنَ الْحُدَیْبِیَةِ غَزَا خَیْبَراً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سوره و این فتح بزرگ آن بود که خداوند به رسول خدا صلی الله علیه و آله و سلم در خواب دستور داد که وارد مسجد الحرام شود و در آن جا به طواف کعبه بپردازد و همراه با حج گزاران در پایان مراسم حج، موی سر خویش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خوابش را برای یارانش تعریف کرد و به آنها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ذوالحلیفه رسیدند، به قصد ادای عمره احرام بستند و حیواناتی را جهت قربانی به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شصت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 شش رأس حیوان برای قربانی تعیین کرد و هنگام محرم شدن، بر شتران علامت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هدف انجام عمره در ذو الحلیفه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حیوانات قربانی خود را علامت زده و روی شتران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امر به اطلاع قریش رسید، خالد بن ولید را به همراه دویست سوار کار برای کمین فرستادند تا با رسول خدا صلی الله علیه و آله و سلم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کوه‌ها با آن حضرت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وقت اذان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گفت و مردم نمازشان را به امامت رسول خدا صلی الله علیه و آله و سلم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آنها در نماز بودند به آنها حمله می‌کردیم، کاملاً نابودشان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برگزاری نماز دیگری خواهد رسید که از نور دیدگانشان برایشان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شروع به ادای آن نماز کردند به آنها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نماز خوف را بر پیامبر صلی الله علیه و آله و سلم نازل و آیه زیر را از سوی پروردگار به پیامبر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میان ایشان بودی و برایشان نماز برپا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تفسیر این آیه در سوره نساء، چگونگی نازل شدن نماز خوف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رسول خدا صلی الله علیه و آله و سلم در حدیبیه فرود آمد که در نزدیکی محدوده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طول مسیرش از اعراب خواست به او بپیوندند اما هیچ کس از ایشان پیروی نکرد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یارانش گمان می‌کنند می‌توانند وارد حرم شوند، در حالی که قریش در داخل شهرشان با آنها جنگید و آنها را شکست داد؟ محمد و یارانش هرگز به مدینه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در حدیبیه فرود آمد قریشیان به لات و عزی قسم می‌خوردند که هرگز نمی‌گذارند آن حضرت و یارانش زنده به مکه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فرستاده‌ای به سوی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 فقط می‌خواهم حج را به جای بیاورم و حیوانات قربانی را که همراه خود آورده‌ام سر ببرم و گوشت آن را برای شما بر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عروة بن مسعود ثقفی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عاقل و خردمندی بود که آیه زیر در باره او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پیامبر صلی الله علیه و آله و سلم آمد، این تصمیم آن حضرت را خطرناک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مکه خارج شدم که قریش شمشیرها بر کشیده و ساز و برگ جنگی تهیه می‌کردند و به لات و عزی قسم می‌خوردند که نمی‌گذارند زنده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مکه حرم آنهاست و چشم طرفه و بدیع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خانواده و قومت را به کشتن بدهی؟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می‌خواهم مناسک حج را به جای آورم و قربانی کنم و گوشت آن را برایتان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که گروهی مانند امروز تصمیم به مقابله با گروه دیگری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قریش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وارد مکه شود و اعراب آن را بشنوند، خوار خواهیم شد و اعراب بر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حفص بن احنف و سهیل بن عمرو را به سوی پیامبر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فرسوده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مرا باز نمی‌کنید تا با اعراب روبرو شوم؟ اگر راستگو بودم، پادشاهی را با نبوت خویش برایشان به ارمغان می‌آورم و اگر دروغگو بودم،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گرگ‌های عرب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کدام از قریش که از من در خواستی بکند که انجام آن موجب خشم پروردگار نباشد، قطعاً آن را عملی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دلسوزانه از رسول خدا صلی الله علیه و آله و سلم درخواست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امسال به مدینه باز نمی‌گردی تا ببینیم که کار تو و اعراب به کجا خواهد کشید؟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اعراب خبر حرکت شما به سوی مکه را شنیده‌اند، چنان چه وارد شهر ما شوید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خوار و ذلیل به شمار می‌آورند و نسبت به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آینده در همین ماه به مدت سه روز به شما اجازه می‌دهیم وارد مکه شوید و عبادت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این درخواست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هر فردی راکه از میان ما به سوی تو پناه می‌آورد به ما باز گردانی و ما نیز در مقابل، افراد فراری‌تان را که به ما پناهنده می‌شوند به شما تحویل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افرادی که از میان ما به شما پناه می‌آورند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را که در مکه مسلمان می‌شوند شکنجه نکنید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انجام احکام اسلام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به این در 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مثبت داد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نمود، اکثریت یارانش با این امر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عمر بن خطاب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دشمنانمان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ذلت و خواری در دین‌مان را بپذیریم؟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همیشه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از من حمایت می‌کردند، با رسول خدا مخالفت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سوی قریش رفتند و جریان صلح را به اطلاع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الحرام خواهیم شد و پس از اتمام مناسک حج موی سرمان را خواهیم تراشید؟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وعده دادم که امسال این کار را خواهیم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 به شما گفتم که خداوند به من وعده داده است که وارد مکه خواهم شد و مناسک حج را به 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ادامه سئوالاتشان پرداختند،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قبول ندارید، پس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سپاهیان قریش رفتند و به طور مفتضحانه‌ای شکست خوردند و به سوی رسول خدا صلی الله علیه و آله و سلم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بردار و با قریش رویارویی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امیرالمؤمنین علیه السلام را دیدند پا به فرار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وعده‌ای که به ما داده بود، دچار بدا شده و نظرش تغییر کرده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خجالت زده نزد آن حضرت بازگشتند و از ایشان معذرت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بدر نیستید که خداوند در باره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المَلآئِکَةِ مُرْدِفِینَ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 که 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زیر در باره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فلان روز و فلان روز نیستید؟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آن حضرت به معذرت خواهی پرداختند و از تصورات قبلی‌شان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می‌خواهید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احنف و سهیل بن عمرو بار دیگر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درخواست شما مبنی بر آزادی اظهار اسلام و عدم اکراه افراد بر آیین‌شان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یارانش خواست دوات و قلم بیاورند و امیرالمؤمنین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امیرالمؤمنین علیه السلام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پدرانت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باسمک اللهم زیرا 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پیامبر خدا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پیامبری تو ایمان داشتیم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صلحی است میان محمد بن عبدالله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و نسب خویش بیزاری؟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هم نکنید باز هم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نوشتی پاک کن و به جای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شما مبنی بر پیامبری‌تان را هرگز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 آله و سلم با دست مبارکش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بن عبدالله و سهیل بن عمرو نماینده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به مدت ده سال از جنگ با یکدیگر خودداری کنند و به یکدیگر حمله نکنند، علیه یکدیگر شمشیر نکشند و افراد یکدیگر را به اسارت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محمد یا قریش پیمان اتحاد ببندد،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معاهده، هر کدام از افراد قریش که بدون اذن ولی از میان قریش به مدینه بگریزد، محمد باید او را به قریش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افراد محمد که به قریش پناهنده شود، به محمد بازگردانده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در مکه می‌توانند دین خود را اظهار کنند و در آن شهر افراد مجبور به پیروی از دین خاصی نیستند و به خاطر پذیرش دین خاصی مورد آزار و اذیت یا انتقاد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محمد و یارانش به مدینه باز خواهند گشت و در سال آینده بدون داشتن سلاح جنگی جز سلاح افراد مسافر، به مکه باز خواهند گشت و سه روز در آن جا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کاتب این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شهود نگارش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پاک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برگزیده است، تو در آینده در حالی که مورد ظلم و ستم قرار خواهی گرفت، به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مشابه چنین پاسخی را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 صفین اتفاق افتاد و طرفین، حکمیت را پذیرفتند، امیرالمؤمنین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امیرالمؤمنین علیه السلام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که تو امیرالمؤمنین هستی اعتقاد داشتیم که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علی بن ابی طالب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امر را به من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پیمان صلح حدیبیه نوشته شد، قبیله خزاعه با رسول خدا صلی الله علیه و آله و سلم و بنی بکر با قریش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را در دو نسخه نوشتند و یکی از نسخه‌ها را به رسول خدا صلی الله علیه و آله و سلم و دیگری را به سهیل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میان قریش بازگشتند و جریان را برایشان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را که برای قربانی آورده‌اید سر ببرید و موی سرتان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از این کار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بکنیم در حالی که هنوز طواف و سعی را انجام نداده‌ایم؟ پیامبر صلی الله علیه و آله و سلم از این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اندوهگین شد و از این امر به همسرش ام سلمه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قربانی‌تان را سر ببرید و موهایتان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 حضرت که چنین دیدند، با تردید اقدام به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هدف بزرگداشت قربانی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هنوز قربانی‌شان را انجام نداده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کسانی که موهایشان را کوتاه کرده‌اند دعا نمی‌کنید؟ زیرا کسی که قربانی را انجام نداده باشد، تراشیدن مو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و قربانی را انجام نداده‌اند،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که موهایشان را کوتاه کرده‌اند دعا نمی‌کنید؟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کوتاه کرده‌اند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مدینه حرکت کرد و به تنعیم بازگشت و زیر درختی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که با پیمان صلح آن حضرت مخالفت کرده بودند نزد ایشان آمدند و معذرت خواهی و اظهار پشیمانی کردند و از آن حضرت خواستند تا برایشان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رضوان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کسانی بودند که با رسول اکرم صلی الله علیه و آله و سلم مخالفت نکردند و پذیرش پیمان صلح از سوی ایشان را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کسانی هستند که با پیمان صلح از سوی رسول خدا صلی الله علیه و آله و سلم مخالفت و آن حضرت را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بیعت رضوان نازل شد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این رضایت خودش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عدم انتقاد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هیچ کدام از اعمال پیامبر صلی الله علیه و آله و سلم و عدم مخالفت با اوامر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فرود آوردن آیه بیعت رضوان، در آیه دیگری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مشروط بر این بود که پس از آن به عهد و پیمان الهی وفادار باشند و پیمان شکنی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این عهد خود وفا کنند، پروردگار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جمع آوری قرآن، آیه شرط را بر آیه بیعت رضوان مقدم کردند؛ حال آن که در ابتدا آیه بیعت رضوان و سپس آیه شرط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سپس خداوند در باره اعراب بیابانگردی که از همراهی با رسول خدا صلی الله علیه و آله و سلم در این سفر باز مانده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لکَ المُخَلفُونَ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قوم بودند که در صلح حدیبیه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خود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از حدیبیه به مدینه بازگشت به خیبر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همراهی با ایشان باز مانده بودند، به محضر ایشان آمدند و از ایشان خواستند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همراهی با آن حضرت جهت حرکت به سوی خیبر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کَفَّ أَیْدِیَهُمْ عَنکُمْ وأَیْدِیَکُمْ عَنْهُم بِبَطْنِ مَکَّةَ مِن بَعْدِ أَنْ أَظْفَرَکُمْ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از مدینه با قصد عبادت به سوی حرم مکه حرکت کردید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زمانی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مدینه با شما می‌جنگیدند و شما درخواست صلح می‌کردید، اما امروز، در مکه از شما می‌خواهند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صلح را برای پیامبر صلی الله علیه و آله و سلم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کَفَرُوا وصَدُّوکُمْ عَنِ المَسْجِدِ الحَرَامِ والهَدْیَ مَعْکُوفًا أَن یَبْلغَ مَحِلهُ ولولا رِجَال مُّؤْمِنُونَ ونِسَاء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این آیه وجود مؤمنانی در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 أَن تَطَؤُوهُمْ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 سلم اطلاع می‌دهد که علت عقد این پیمان صلح، وجود مؤمنانی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صلح امضا نمی‌شد و میان مسلمانان و مشرکان جنگ و درگیری به وجود می‌آمد،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بسته شدن پیمان صلح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 ماندند و اسلام خویش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برای مسلمانان بیش از پیروزی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 بر مشرکان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و زنان مؤمنی که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متمایز شوند و از میان کافران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کفار در این آیه قریش و نماینده‌شان سهیل بن عمرو است که خطاب به رسول اکرم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رحمن و رحیم را نمی‌شناسیم 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داشتیم که تو رسول خدا هستی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صحیح دانستن رویایی که پیامبر صلی الله علیه و آله و سلم دیده بود،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فتح قریب،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به مجرد این که از حدیبیه به مدینه بازگشت، خیبر را فتح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532893_3264237689"/>
      <w:bookmarkStart w:id="539" w:name="_Toc213"/>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 xml:space="preserve">قوله معرات أی کانت بعضها عرات و بعضها مجللات و المکتب </w:t>
      </w:r>
      <w:r>
        <w:rPr>
          <w:rStyle w:val="FootnoteAnchor"/>
          <w:rtl w:val="true"/>
        </w:rPr>
        <w:footnoteReference w:id="1692"/>
      </w:r>
      <w:r>
        <w:rPr>
          <w:rFonts w:ascii="IRNazanin" w:hAnsi="IRNazanin" w:eastAsia="IRNazanin"/>
          <w:color w:val="111111"/>
          <w:sz w:val="28"/>
          <w:sz w:val="28"/>
          <w:szCs w:val="28"/>
          <w:rtl w:val="true"/>
          <w:lang w:bidi="fa-IR"/>
        </w:rPr>
        <w:t>علی بناء الإفعال الذی یعلم الکتابة و قراب السیف بالکسر جفنته و هو وعاء یکون فیه السیف بغمده و حمالته و مضه الشی‌ء مضا و مضیضا بلغ من قلبه الحزن به و مضض کفرح ألم و اضطهده قهره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آن عریان و برخی مجلل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باب افعال کسی است که کتابت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غلاف شمشیر است و آن پوششی است که شمشیر با غلاف و حمایل در آن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مضّه الشیء مضّاً و مضیضاً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 او غم و اندوه راه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درد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یعمی او را مغلوب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532895_3264237689"/>
      <w:bookmarkStart w:id="541" w:name="_Toc214"/>
      <w:bookmarkEnd w:id="540"/>
      <w:r>
        <w:rPr>
          <w:rtl w:val="true"/>
        </w:rPr>
        <w:t>«</w:t>
      </w:r>
      <w:r>
        <w:rPr/>
        <w:t>5</w:t>
      </w:r>
      <w:r>
        <w:rPr>
          <w:rtl w:val="true"/>
        </w:rPr>
        <w:t>»</w:t>
      </w:r>
      <w:bookmarkEnd w:id="5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عِیسَی بْنِ عَبْدِ اللَّهِ الْهَاشِمِیِّ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الْقَضِیَّةِ </w:t>
      </w:r>
      <w:r>
        <w:rPr>
          <w:rStyle w:val="FootnoteAnchor"/>
          <w:rtl w:val="true"/>
        </w:rPr>
        <w:footnoteReference w:id="1693"/>
      </w:r>
      <w:r>
        <w:rPr>
          <w:rFonts w:ascii="Amiri" w:hAnsi="Amiri" w:eastAsia="Amiri" w:cs="Amiri"/>
          <w:color w:val="111111"/>
          <w:sz w:val="28"/>
          <w:sz w:val="28"/>
          <w:szCs w:val="28"/>
          <w:rtl w:val="true"/>
          <w:lang w:bidi="ar-SA"/>
        </w:rPr>
        <w:t xml:space="preserve">حِینَ رَدَّ الْمُشْرِکُونَ النَّبِیَّ صلی الله علیه و آله وَ مَنْ مَعَهُ وَ </w:t>
      </w:r>
      <w:bookmarkStart w:id="542" w:name="pg13772_145543"/>
    </w:p>
    <w:p>
      <w:pPr>
        <w:pStyle w:val="BookText"/>
        <w:rPr/>
      </w:pPr>
      <w:bookmarkEnd w:id="542"/>
      <w:r>
        <w:rPr>
          <w:rFonts w:ascii="Amiri" w:hAnsi="Amiri" w:eastAsia="Amiri" w:cs="Amiri"/>
          <w:color w:val="111111"/>
          <w:sz w:val="28"/>
          <w:sz w:val="28"/>
          <w:szCs w:val="28"/>
          <w:rtl w:val="true"/>
          <w:lang w:bidi="ar-SA"/>
        </w:rPr>
        <w:t xml:space="preserve">دَافَعُوهُ عَنِ الْمَسْجِدِ أَنْ یَدْخُلُوهُ هَادَنَهُمْ رَسُولُ اللَّهِ صلی الله علیه و آله فَکَتَبُوا بَیْنَهُمْ کِتَاباً قَالَ عَلِیٌّ عَلَیْهِ السَّلَامُ فَکُنْتُ أَنَا الَّذِی کَتَبَ فَکَتَبْتُ بِاسْمِکَ اللَّهُمَّ هَذَا کِتَابٌ بَیْنَ مُحَمَّدٍ رَسُولِ اللَّهِ صلی الله علیه و آله وَ بَیْنَ قُرَیْشٍ فَقَالَ سُهَیْلُ بْنُ عَمْرٍو لَوْ أَقْرَرْنَا أَنَّکَ رَسُولُ اللَّهِ لَمْ یُنَازِعْکَ أَحَدٌ فَقُلْتُ بَلْ هُوَ رَسُولُ اللَّهِ وَ إِنَّکَ رَاغِمٌ </w:t>
      </w:r>
      <w:r>
        <w:rPr>
          <w:rStyle w:val="FootnoteAnchor"/>
          <w:rtl w:val="true"/>
        </w:rPr>
        <w:footnoteReference w:id="1694"/>
      </w:r>
      <w:r>
        <w:rPr>
          <w:rFonts w:ascii="Amiri" w:hAnsi="Amiri" w:eastAsia="Amiri" w:cs="Amiri"/>
          <w:color w:val="111111"/>
          <w:sz w:val="28"/>
          <w:sz w:val="28"/>
          <w:szCs w:val="28"/>
          <w:rtl w:val="true"/>
          <w:lang w:bidi="ar-SA"/>
        </w:rPr>
        <w:t xml:space="preserve">فَقَالَ لِی رَسُولُ اللَّهِ صلی الله علیه و آله اکْتُبْ لَهُ مَا أَرَادَ سَتُعْطَی یَا عَلِیُّ بَعْدِی مِثْلَهَا قَالَ فَلَمَّا کَتَبْتُ الصُّلْحَ بَیْنِی وَ بَیْنَ أَهْلِ الشَّامِ کَتَبْتُ بِسْمِ اللَّهِ الرَّحْمَنِ الرَّحِیمِ هَذَا کِتَابٌ بَیْنَ عَلِیٍّ أَمِیرِ الْمُؤْمِنِینَ وَ بَیْنَ مُعَاوِیَةَ بْنِ أَبِی سُفْیَانَ فَقَالَ مُعَاوِیَةُ وَ عَمْرُو بْنُ الْعَاصِ لَوْ عَلِمْنَا أَنَّکَ أَمِیرُ الْمُؤْمِنِینَ لَمْ نُنَازِعْکَ فَقَالَ </w:t>
      </w:r>
      <w:r>
        <w:rPr>
          <w:rStyle w:val="FootnoteAnchor"/>
          <w:rtl w:val="true"/>
        </w:rPr>
        <w:footnoteReference w:id="1695"/>
      </w:r>
      <w:r>
        <w:rPr>
          <w:rFonts w:ascii="Amiri" w:hAnsi="Amiri" w:eastAsia="Amiri" w:cs="Amiri"/>
          <w:color w:val="111111"/>
          <w:sz w:val="28"/>
          <w:sz w:val="28"/>
          <w:szCs w:val="28"/>
          <w:rtl w:val="true"/>
          <w:lang w:bidi="ar-SA"/>
        </w:rPr>
        <w:t xml:space="preserve">اکْتُبُوا مَا رَأَیْتُمْ فَعَلِمْتُ أَنَّ قَوْلَ رَسُولِ اللَّهِ حَقٌّ </w:t>
      </w:r>
      <w:r>
        <w:rPr>
          <w:rStyle w:val="FootnoteAnchor"/>
          <w:rtl w:val="true"/>
        </w:rPr>
        <w:footnoteReference w:id="1696"/>
      </w:r>
      <w:r>
        <w:rPr>
          <w:rFonts w:ascii="Amiri" w:hAnsi="Amiri" w:eastAsia="Amiri" w:cs="Amiri"/>
          <w:color w:val="111111"/>
          <w:sz w:val="28"/>
          <w:sz w:val="28"/>
          <w:szCs w:val="28"/>
          <w:rtl w:val="true"/>
          <w:lang w:bidi="ar-SA"/>
        </w:rPr>
        <w:t xml:space="preserve">قَدْ جَاءَ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وقتی مشرکین پیامبر اکرم صلّی اللَّه علیه و آله و مسلمانان را برگرداندند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 اجازه ندادند وارد مسجد الحرام شوند، رسول خدا صلّی اللَّه علیه و آله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کرد و قراردادی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من بودم و این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این قراردادی است بین محمّد رسول خدا صلّی اللَّه علیه و آله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نماینده قریش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ننویس، چون اگر ما او را به پیامبری قبول داشتیم با او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میل تو،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می‌خواهد،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قضیه‌ای بر سر تو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من و اهل شام، صلحنامه‌ای نوشته می‌شد،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قرار دادی است بین علی امیر المؤمنین 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عاص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که تو امیر مؤمنان هستی، با تو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طور که می‌خواهید،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رسول خدا صلّی اللَّه علیه و آله راست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532897_3264237689"/>
      <w:bookmarkStart w:id="544" w:name="_Toc215"/>
      <w:bookmarkEnd w:id="543"/>
      <w:r>
        <w:rPr>
          <w:rtl w:val="true"/>
        </w:rPr>
        <w:t>«</w:t>
      </w:r>
      <w:r>
        <w:rPr/>
        <w:t>6</w:t>
      </w:r>
      <w:r>
        <w:rPr>
          <w:rtl w:val="true"/>
        </w:rPr>
        <w:t>»</w:t>
      </w:r>
      <w:bookmarkEnd w:id="544"/>
    </w:p>
    <w:p>
      <w:pPr>
        <w:pStyle w:val="BookText"/>
        <w:rPr/>
      </w:pPr>
      <w:r>
        <w:rPr>
          <w:rFonts w:ascii="Amiri" w:hAnsi="Amiri" w:eastAsia="Amiri" w:cs="Amiri"/>
          <w:color w:val="111111"/>
          <w:sz w:val="28"/>
          <w:sz w:val="28"/>
          <w:szCs w:val="28"/>
          <w:rtl w:val="true"/>
          <w:lang w:bidi="ar-SA"/>
        </w:rPr>
        <w:t xml:space="preserve">یج، الخرائج و الجرائح رُوِیَ أَنَّهُ لَمَّا صَدَّهُ الْمُشْرِکُونَ بِالْحُدَیْبِیَةِ شَکَا إِلَیْهِ النَّاسُ قِلَّةَ الْمَاءِ فَدَعَا بِدَلْوٍ مِنْ مَاءِ الْبِئْرِ فَتَوَضَّأَ مِنْهُ ثُمَّ تَمَضْمَضَ وَ مَجَّ فِی الدَّلْوِ وَ أَخْرَجَ مِنْ کِنَانَتِهِ سَهْماً ثُمَّ أَمَرَ بِأَنْ یُصَبَّ فِی الْبِئْرِ تِلْکَ الدَّلْوُ وَ أَنْ یُغْرَزَ ذَلِکَ السَّهْمُ فِی أَسْفَلِ الْبِئْرِ فَعَمِلُوا فَفَارَتِ الْبِئْرُ بِالْمَاءِ إِلَی شَفِیرِهَا وَ اغْتَرَفَ النَّاسُ فَعِنْدَ ذَلِکَ قَالَ أَوْسُ بْنُ خَوَلِیٍّ لِعَبْدِ اللَّهِ بْنِ أَبِی سَلُولٍ </w:t>
      </w:r>
      <w:r>
        <w:rPr>
          <w:rStyle w:val="FootnoteAnchor"/>
          <w:rtl w:val="true"/>
        </w:rPr>
        <w:footnoteReference w:id="1698"/>
      </w:r>
      <w:r>
        <w:rPr>
          <w:rFonts w:ascii="Amiri" w:hAnsi="Amiri" w:eastAsia="Amiri" w:cs="Amiri"/>
          <w:color w:val="111111"/>
          <w:sz w:val="28"/>
          <w:sz w:val="28"/>
          <w:szCs w:val="28"/>
          <w:rtl w:val="true"/>
          <w:lang w:bidi="ar-SA"/>
        </w:rPr>
        <w:t>أَ بَعْدَ هَذَا شَیْ‌ءٌ أَ مَا آنَ لَکَ أَنْ تُبْصِرَ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در حدیبیه، مشرکین جلو پیامبر را گرفتند و مانع ورود حضرت به مکّه شدند، مردم از کمبود آب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سطل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وضو گرفت و مضمضه کرد و در سطل ریخت و از ترکش خود تیری درآورد و دستور داد آب را در چاه ریختند و تیر را به چاه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آب فوران کرد و به لبه چاه رسید و مردم از آن برداشتند و مصرف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اوس بن خولی به عبد اللَّه بن ابی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وقتش نرسیده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باز کنی و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532899_3264237689"/>
      <w:bookmarkStart w:id="546" w:name="_Toc216"/>
      <w:bookmarkEnd w:id="545"/>
      <w:r>
        <w:rPr>
          <w:rtl w:val="true"/>
        </w:rPr>
        <w:t>«</w:t>
      </w:r>
      <w:r>
        <w:rPr/>
        <w:t>7</w:t>
      </w:r>
      <w:r>
        <w:rPr>
          <w:rtl w:val="true"/>
        </w:rPr>
        <w:t>»</w:t>
      </w:r>
      <w:bookmarkEnd w:id="54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أَصَابَ النَّاسَ بِالْحُدَیْبِیَةِ جُوعٌ شَدِیدٌ وَ قَلَّتْ أَزْوَادُهُمْ لِأَنَّهُمْ أَقَامُوا بِهَا بَضْعَةَ عَشَرَ یَوْماً فَشَکَوْا إِلَیْهِ ذَلِکَ فَأَمَرَ بِالنَّطْعِ أَنْ یُبْسَطَ وَ أَمَرَهُمْ أَنْ یَأْتُوا بِبَقِیَّةِ أَزْوَادِهِمْ فَیَطْرَحُوا فَأَتَوْا بِدَقِیقٍ </w:t>
      </w:r>
      <w:r>
        <w:rPr>
          <w:rStyle w:val="FootnoteAnchor"/>
          <w:rtl w:val="true"/>
        </w:rPr>
        <w:footnoteReference w:id="1699"/>
      </w:r>
      <w:r>
        <w:rPr>
          <w:rFonts w:ascii="Amiri" w:hAnsi="Amiri" w:eastAsia="Amiri" w:cs="Amiri"/>
          <w:color w:val="111111"/>
          <w:sz w:val="28"/>
          <w:sz w:val="28"/>
          <w:szCs w:val="28"/>
          <w:rtl w:val="true"/>
          <w:lang w:bidi="ar-SA"/>
        </w:rPr>
        <w:t xml:space="preserve">قَلِیلٍ وَ تُمَیْرَاتٍ فَقَامَ وَ دَعَا بِالْبَرَکَةِ فِیهَا وَ أَمَرَهُمْ بِأَنْ یَأْتُوا بِأَوْعِیَتِهِمْ فَمَلَئُوهَا حَتَّی لَمْ یَجِدُوا لَهَا مَحَلًّا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547" w:name="pg13772_145544"/>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مسلمانان در حدیبیه بیشتر از ده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 توشه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گرسنگی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پیامبر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سفره‌ای را پهن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غذا چیزی مانده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کردند، یک مشت آرد و مقداری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دعا کرد تا خدا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تمام ظروف خود را آوردند و پر کردند تا اینکه چیزی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532901_3264237689"/>
      <w:bookmarkStart w:id="549" w:name="_Toc217"/>
      <w:bookmarkEnd w:id="548"/>
      <w:r>
        <w:rPr>
          <w:rtl w:val="true"/>
        </w:rPr>
        <w:t>«</w:t>
      </w:r>
      <w:r>
        <w:rPr/>
        <w:t>8</w:t>
      </w:r>
      <w:r>
        <w:rPr>
          <w:rtl w:val="true"/>
        </w:rPr>
        <w:t>»</w:t>
      </w:r>
      <w:bookmarkEnd w:id="549"/>
    </w:p>
    <w:p>
      <w:p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لَمَّا خَرَجَ رَسُولُ اللَّهِ صلی الله علیه و آله لِلْعُمْرَةِ سَنَةَ الْحُدَیْبِیَةِ مَنَعَتْ قُرَیْشٌ مِنْ دُخُولِهِ مَکَّةَ وَ تَحَالَفُوا أَنَّهُ لَا یَدْخُلُهَا وَ مِنْهُمْ عَیْنٌ تَطْرِفُ وَ قَالَ لَهُمْ رَسُولُ اللَّهِ صلی الله علیه و آله مَا جِئْتُ مُحَارِباً لَکُمْ إِنَّمَا جِئْتُ مُعْتَمِراً قَالُوا لَا نَدَعُکَ تَدْخُلُ مَکَّةَ عَلَی هَذِهِ الْحَالِ فَتَسْتَذِلَّنَا الْعَرَبُ وَ تُعَیِّرَنَا وَ لَکِنِ اجْعَلْ بَیْنَنَا وَ بَیْنَکَ هُدْنَةً لَا تَکُونُ لِغَیْرِنَا فَاتَّفَقُوا عَلَیْهِ وَ قَدْ نَفِدَ مَاءُ الْمُسْلِمِینَ وَ کَظَّهُمْ وَ بَهَائِمَهُمُ الْعَطَشُ فَجِی‌ءَ بِرَکْوَةٍ فِیهَا قَلِیلٌ مِنَ الْمَاءِ فَأَدْخَلَ یَدَهُ فِیهَا فَفَاضَتِ الرَّکْوَةُ وَ نُودِیَ فِی الْعَسْکَرِ مَنْ أَرَادَ الْمَاءَ فَلْیَأْتِهِ فَسَقَوْا وَ اسْتَقَوْا </w:t>
      </w:r>
      <w:r>
        <w:rPr>
          <w:rStyle w:val="FootnoteAnchor"/>
          <w:rtl w:val="true"/>
        </w:rPr>
        <w:footnoteReference w:id="1701"/>
      </w:r>
      <w:r>
        <w:rPr>
          <w:rFonts w:ascii="Amiri" w:hAnsi="Amiri" w:eastAsia="Amiri" w:cs="Amiri"/>
          <w:color w:val="111111"/>
          <w:sz w:val="28"/>
          <w:sz w:val="28"/>
          <w:szCs w:val="28"/>
          <w:rtl w:val="true"/>
          <w:lang w:bidi="ar-SA"/>
        </w:rPr>
        <w:t xml:space="preserve">وَ مَلَئُوا الْقِرَبَ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معجزات آن حضرت این بود که در سال حدیبیه، هنگامی که رسول خدا صلّی اللَّه علیه و آله برای عمره به سوی مکّه حرکت کرد جلو راه حضرت را گرفتند و قسم خوردند که نگذارند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عمره آمدم نه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اگر اجازه دهیم شما وارد شوید، عرب بر ما ایراد می‌گیرند ولی می‌توانیم قرارداد صلحی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آب مسلمانان تمام شده و دچار تشنگی شده بودند مشکی را آوردند که در آن آب کمی بود، پیامبر صلّی اللَّه علیه و آله دستش را در آن نمود که آب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خوردند و سیراب شدند و چهارپایان خود را نیز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نیز پر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ها را در کتاب خرائج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532903_3264237689"/>
      <w:bookmarkStart w:id="551" w:name="_Toc218"/>
      <w:bookmarkEnd w:id="550"/>
      <w:r>
        <w:rPr>
          <w:rtl w:val="true"/>
        </w:rPr>
        <w:t>بیان</w:t>
      </w:r>
      <w:bookmarkEnd w:id="551"/>
    </w:p>
    <w:p>
      <w:pPr>
        <w:pStyle w:val="BookText"/>
        <w:rPr/>
      </w:pPr>
      <w:r>
        <w:rPr>
          <w:rFonts w:ascii="IRNazanin" w:hAnsi="IRNazanin" w:eastAsia="IRNazanin"/>
          <w:color w:val="111111"/>
          <w:sz w:val="28"/>
          <w:sz w:val="28"/>
          <w:szCs w:val="28"/>
          <w:rtl w:val="true"/>
          <w:lang w:bidi="fa-IR"/>
        </w:rPr>
        <w:t>یقال کظنی هذا الأمر أی جهدنی من الکرب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کظّنی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مساله مرا اندوهگین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532905_3264237689"/>
      <w:bookmarkStart w:id="553" w:name="_Toc219"/>
      <w:bookmarkEnd w:id="552"/>
      <w:r>
        <w:rPr>
          <w:rtl w:val="true"/>
        </w:rPr>
        <w:t>«</w:t>
      </w:r>
      <w:r>
        <w:rPr/>
        <w:t>9</w:t>
      </w:r>
      <w:r>
        <w:rPr>
          <w:rtl w:val="true"/>
        </w:rPr>
        <w:t>»</w:t>
      </w:r>
      <w:bookmarkEnd w:id="5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ثم تلا بنی المصطلق الحدیبیة و کان اللواء یومئذ إلی أمیر المؤمنین علیه السلام کما کان إلیه فی المشاهد قبلها و کان من بلائه فی ذلک الیوم عند صف القوم فی الحرب و القتال ما ظهر خبره و استفاض ذکره و ذلک بعد البیعة التی أخذها النبی صلی الله علیه و آله علی أصحابه و العهود علیهم فی الصبر و کان أمیر المؤمنین علیه السلام المبایع للنساء عن النبی صلی الله علیه و آله فکانت </w:t>
      </w:r>
      <w:r>
        <w:rPr>
          <w:rStyle w:val="FootnoteAnchor"/>
          <w:rtl w:val="true"/>
        </w:rPr>
        <w:footnoteReference w:id="1703"/>
      </w:r>
      <w:r>
        <w:rPr>
          <w:rFonts w:ascii="IRNazanin" w:hAnsi="IRNazanin" w:eastAsia="IRNazanin"/>
          <w:color w:val="111111"/>
          <w:sz w:val="28"/>
          <w:sz w:val="28"/>
          <w:szCs w:val="28"/>
          <w:rtl w:val="true"/>
          <w:lang w:bidi="fa-IR"/>
        </w:rPr>
        <w:t xml:space="preserve">بیعته لهن یومئذ أن طرح ثوبا بینهن و بینه ثم مسحه بیده فکانت مبایعتهن للنبی صلی الله علیه و آله بمسح الثوب و رسول الله صلی الله علیه و آله یمسح ثوب علی علیه السلام مما یلیه و لما رأی سهیل بن عمرو توجه الأمر علیهم ضرع إلی النبی صلی الله علیه و آله فی الصلح </w:t>
      </w:r>
      <w:r>
        <w:rPr>
          <w:rStyle w:val="FootnoteAnchor"/>
          <w:rtl w:val="true"/>
        </w:rPr>
        <w:footnoteReference w:id="1704"/>
      </w:r>
      <w:r>
        <w:rPr>
          <w:rFonts w:ascii="IRNazanin" w:hAnsi="IRNazanin" w:eastAsia="IRNazanin"/>
          <w:color w:val="111111"/>
          <w:sz w:val="28"/>
          <w:sz w:val="28"/>
          <w:szCs w:val="28"/>
          <w:rtl w:val="true"/>
          <w:lang w:bidi="fa-IR"/>
        </w:rPr>
        <w:t xml:space="preserve">و نزل علیه الوحی بالإجابة إلی ذلک و أن یجعل أمیر المؤمنین علیه السلام کاتبه یومئذ و المتولی لعقد الصلح بخطه فقال له النبی صلی الله علیه و آله اکتب یا علی بسم الله الرحمن الرحیم فقال سهیل بن عمرو هذا کتاب </w:t>
      </w:r>
      <w:r>
        <w:rPr>
          <w:rStyle w:val="FootnoteAnchor"/>
          <w:rtl w:val="true"/>
        </w:rPr>
        <w:footnoteReference w:id="1705"/>
      </w:r>
      <w:r>
        <w:rPr>
          <w:rFonts w:ascii="IRNazanin" w:hAnsi="IRNazanin" w:eastAsia="IRNazanin"/>
          <w:color w:val="111111"/>
          <w:sz w:val="28"/>
          <w:sz w:val="28"/>
          <w:szCs w:val="28"/>
          <w:rtl w:val="true"/>
          <w:lang w:bidi="fa-IR"/>
        </w:rPr>
        <w:t xml:space="preserve">بیننا و بینک یا محمد فافتتحه بما نعرفه </w:t>
      </w:r>
    </w:p>
    <w:p>
      <w:pPr>
        <w:pStyle w:val="BookText"/>
        <w:rPr/>
      </w:pPr>
      <w:r>
        <w:rPr>
          <w:rFonts w:ascii="IRNazanin" w:hAnsi="IRNazanin" w:eastAsia="IRNazanin"/>
          <w:color w:val="111111"/>
          <w:sz w:val="28"/>
          <w:sz w:val="28"/>
          <w:szCs w:val="28"/>
          <w:rtl w:val="true"/>
          <w:lang w:bidi="fa-IR"/>
        </w:rPr>
        <w:t xml:space="preserve">و اکتب باسمک اللهم فقال النبی صلی الله علیه و آله لأمیر المؤمنین علیه السلام امح ما کتبت و اکتب باسمک اللهم فقال أمیر المؤمنین علیه السلام لو لا طاعتک یا رسول الله ما محوت بسم الله الرحمن الرحیم ثم محاها و کتب باسمک اللهم فقال </w:t>
      </w:r>
      <w:r>
        <w:rPr>
          <w:rStyle w:val="FootnoteAnchor"/>
          <w:rtl w:val="true"/>
        </w:rPr>
        <w:footnoteReference w:id="1706"/>
      </w:r>
      <w:r>
        <w:rPr>
          <w:rFonts w:ascii="IRNazanin" w:hAnsi="IRNazanin" w:eastAsia="IRNazanin"/>
          <w:color w:val="111111"/>
          <w:sz w:val="28"/>
          <w:sz w:val="28"/>
          <w:szCs w:val="28"/>
          <w:rtl w:val="true"/>
          <w:lang w:bidi="fa-IR"/>
        </w:rPr>
        <w:t xml:space="preserve">النبی صلی الله علیه و آله اکتب هذا ما قاضی علیه محمد رسول الله سهیل بن عمرو فقال سهیل لو أجبتک فی الکتاب الذی بیننا إلی هذا لأقررت لک بالنبوة فسواء شهدت </w:t>
      </w:r>
      <w:r>
        <w:rPr>
          <w:rStyle w:val="FootnoteAnchor"/>
          <w:rtl w:val="true"/>
        </w:rPr>
        <w:footnoteReference w:id="1707"/>
      </w:r>
      <w:r>
        <w:rPr>
          <w:rFonts w:ascii="IRNazanin" w:hAnsi="IRNazanin" w:eastAsia="IRNazanin"/>
          <w:color w:val="111111"/>
          <w:sz w:val="28"/>
          <w:sz w:val="28"/>
          <w:szCs w:val="28"/>
          <w:rtl w:val="true"/>
          <w:lang w:bidi="fa-IR"/>
        </w:rPr>
        <w:t xml:space="preserve">علی نفسی بالرضا بذلک أو أطلقته من لسانی امح هذا الاسم و اکتب هذا ما قاضی علیه محمد بن عبد الله فقال له أمیر المؤمنین علیه السلام إنه و الله لرسول الله </w:t>
      </w:r>
      <w:r>
        <w:rPr>
          <w:rStyle w:val="FootnoteAnchor"/>
          <w:rtl w:val="true"/>
        </w:rPr>
        <w:footnoteReference w:id="1708"/>
      </w:r>
      <w:r>
        <w:rPr>
          <w:rFonts w:ascii="IRNazanin" w:hAnsi="IRNazanin" w:eastAsia="IRNazanin"/>
          <w:color w:val="111111"/>
          <w:sz w:val="28"/>
          <w:sz w:val="28"/>
          <w:szCs w:val="28"/>
          <w:rtl w:val="true"/>
          <w:lang w:bidi="fa-IR"/>
        </w:rPr>
        <w:t xml:space="preserve">علی رغم أنفک فقال سهیل اکتب اسمه یمضی الشرط فقال له أمیر المؤمنین ویلک یا سهیل کف عن عنادک فقال له النبی صلی الله علیه و آله امحها یا علی فقال یا رسول الله إن یدی لا تنطلق بمحو اسمک من النبوة قال له فضع یدی علیها </w:t>
      </w:r>
      <w:r>
        <w:rPr>
          <w:rStyle w:val="FootnoteAnchor"/>
          <w:rtl w:val="true"/>
        </w:rPr>
        <w:footnoteReference w:id="1709"/>
      </w:r>
      <w:r>
        <w:rPr>
          <w:rFonts w:ascii="IRNazanin" w:hAnsi="IRNazanin" w:eastAsia="IRNazanin"/>
          <w:color w:val="111111"/>
          <w:sz w:val="28"/>
          <w:sz w:val="28"/>
          <w:szCs w:val="28"/>
          <w:rtl w:val="true"/>
          <w:lang w:bidi="fa-IR"/>
        </w:rPr>
        <w:t xml:space="preserve">فمحاها رسول الله صلی الله علیه و آله بیده و قال لأمیر المؤمنین علیه السلام ستدعی إلی مثلها فتجیب و أنت علی مضض ثم تمم أمیر المؤمنین علیه السلام الکتاب و لما تم الصلح نحر رسول الله صلی الله علیه و آله هدیه فی مکانه فکان نظام تدبیر هذه الغزاة معلقا </w:t>
      </w:r>
      <w:r>
        <w:rPr>
          <w:rStyle w:val="FootnoteAnchor"/>
          <w:rtl w:val="true"/>
        </w:rPr>
        <w:footnoteReference w:id="1710"/>
      </w:r>
      <w:r>
        <w:rPr>
          <w:rFonts w:ascii="IRNazanin" w:hAnsi="IRNazanin" w:eastAsia="IRNazanin"/>
          <w:color w:val="111111"/>
          <w:sz w:val="28"/>
          <w:sz w:val="28"/>
          <w:szCs w:val="28"/>
          <w:rtl w:val="true"/>
          <w:lang w:bidi="fa-IR"/>
        </w:rPr>
        <w:t xml:space="preserve">بأمیر المؤمنین و کان ما جری فیها من البیعة و صف الناس للحرب ثم الهدنة و الکتاب کله لأمیر المؤمنین علیه السلام و کان فیما </w:t>
      </w:r>
      <w:r>
        <w:rPr>
          <w:rStyle w:val="FootnoteAnchor"/>
          <w:rtl w:val="true"/>
        </w:rPr>
        <w:footnoteReference w:id="1711"/>
      </w:r>
      <w:r>
        <w:rPr>
          <w:rFonts w:ascii="IRNazanin" w:hAnsi="IRNazanin" w:eastAsia="IRNazanin"/>
          <w:color w:val="111111"/>
          <w:sz w:val="28"/>
          <w:sz w:val="28"/>
          <w:szCs w:val="28"/>
          <w:rtl w:val="true"/>
          <w:lang w:bidi="fa-IR"/>
        </w:rPr>
        <w:t>هیأه الله له من ذلک حقن الدماء و صلاح أمر الإسلام و قد روی الناس له فی هذه الغزاة بعد الذی ذکرناه فضیلتین اختص بهما و انضافتا إلی فضائله العظام و مناقبه الجسام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إبراهیم بن عمر عن رجاله عن قائد مولی عبد الله بن سالم قال لما </w:t>
      </w:r>
    </w:p>
    <w:p>
      <w:pPr>
        <w:pStyle w:val="BookText"/>
        <w:rPr/>
      </w:pPr>
      <w:r>
        <w:rPr>
          <w:rFonts w:ascii="IRNazanin" w:hAnsi="IRNazanin" w:eastAsia="IRNazanin"/>
          <w:color w:val="111111"/>
          <w:sz w:val="28"/>
          <w:sz w:val="28"/>
          <w:szCs w:val="28"/>
          <w:rtl w:val="true"/>
          <w:lang w:bidi="fa-IR"/>
        </w:rPr>
        <w:t xml:space="preserve">خرج رسول لله صلی الله علیه و آله فی غزوة الحدیبیة </w:t>
      </w:r>
      <w:r>
        <w:rPr>
          <w:rStyle w:val="FootnoteAnchor"/>
          <w:rtl w:val="true"/>
        </w:rPr>
        <w:footnoteReference w:id="1712"/>
      </w:r>
      <w:r>
        <w:rPr>
          <w:rFonts w:ascii="IRNazanin" w:hAnsi="IRNazanin" w:eastAsia="IRNazanin"/>
          <w:color w:val="111111"/>
          <w:sz w:val="28"/>
          <w:sz w:val="28"/>
          <w:szCs w:val="28"/>
          <w:rtl w:val="true"/>
          <w:lang w:bidi="fa-IR"/>
        </w:rPr>
        <w:t xml:space="preserve">نزل الجحفة فلم یجد فیها </w:t>
      </w:r>
      <w:r>
        <w:rPr>
          <w:rStyle w:val="FootnoteAnchor"/>
          <w:rtl w:val="true"/>
        </w:rPr>
        <w:footnoteReference w:id="1713"/>
      </w:r>
      <w:r>
        <w:rPr>
          <w:rFonts w:ascii="IRNazanin" w:hAnsi="IRNazanin" w:eastAsia="IRNazanin"/>
          <w:color w:val="111111"/>
          <w:sz w:val="28"/>
          <w:sz w:val="28"/>
          <w:szCs w:val="28"/>
          <w:rtl w:val="true"/>
          <w:lang w:bidi="fa-IR"/>
        </w:rPr>
        <w:t xml:space="preserve">ماء فبعث سعد بن مالک بالروایا حتی إذا کان غیر بعید رجع سعد بالروایا و قال یا رسول الله ما أستطیع أن أمضی لقد وقفت قدمای رعبا من القوم فقال له النبی صلی الله علیه و آله اجلس ثم بعث رجلا آخر فخرج بالروایا حتی إذا کان بالمکان الذی انتهی إلیه الأول رجع فقال له رسول الله صلی الله علیه و آله لم رجعت فقال یا رسول الله و الذی بعثک بالحق نبیا ما استطعت أن أمضی رعبا فدعا رسول الله صلی الله علیه و آله أمیر المؤمنین علیه السلام فأرسله بالروایا و خرج السقاة و هم لا یشکون فی رجوعه لما رأوا من جزع </w:t>
      </w:r>
      <w:r>
        <w:rPr>
          <w:rStyle w:val="FootnoteAnchor"/>
          <w:rtl w:val="true"/>
        </w:rPr>
        <w:footnoteReference w:id="1714"/>
      </w:r>
      <w:r>
        <w:rPr>
          <w:rFonts w:ascii="IRNazanin" w:hAnsi="IRNazanin" w:eastAsia="IRNazanin"/>
          <w:color w:val="111111"/>
          <w:sz w:val="28"/>
          <w:sz w:val="28"/>
          <w:szCs w:val="28"/>
          <w:rtl w:val="true"/>
          <w:lang w:bidi="fa-IR"/>
        </w:rPr>
        <w:t xml:space="preserve">من تقدمه فخرج علی علیه السلام بالروایا حتی ورد الحرار و استسقی </w:t>
      </w:r>
      <w:r>
        <w:rPr>
          <w:rStyle w:val="FootnoteAnchor"/>
          <w:rtl w:val="true"/>
        </w:rPr>
        <w:footnoteReference w:id="1715"/>
      </w:r>
      <w:r>
        <w:rPr>
          <w:rFonts w:ascii="IRNazanin" w:hAnsi="IRNazanin" w:eastAsia="IRNazanin"/>
          <w:color w:val="111111"/>
          <w:sz w:val="28"/>
          <w:sz w:val="28"/>
          <w:szCs w:val="28"/>
          <w:rtl w:val="true"/>
          <w:lang w:bidi="fa-IR"/>
        </w:rPr>
        <w:t xml:space="preserve">ثم أقبل بها إلی النبی صلی الله علیه و آله و لها زجل </w:t>
      </w:r>
      <w:r>
        <w:rPr>
          <w:rStyle w:val="FootnoteAnchor"/>
          <w:rtl w:val="true"/>
        </w:rPr>
        <w:footnoteReference w:id="1716"/>
      </w:r>
      <w:r>
        <w:rPr>
          <w:rFonts w:ascii="IRNazanin" w:hAnsi="IRNazanin" w:eastAsia="IRNazanin"/>
          <w:color w:val="111111"/>
          <w:sz w:val="28"/>
          <w:sz w:val="28"/>
          <w:szCs w:val="28"/>
          <w:rtl w:val="true"/>
          <w:lang w:bidi="fa-IR"/>
        </w:rPr>
        <w:t>فلما دخل کبر النبی صلی الله علیه و آله و دعا له بخیر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هَذِهِ الْغَزَاةِ أَقْبَلَ سُهَیْلُ بْنُ عَمْرٍو إِلَی النَّبِیِّ صلی الله علیه و آله فَقَالَ لَهُ یَا مُحَمَّدُ إِنَّ أَرِقَّاءَنَا لَحِقُوا بِکَ فَارْدُدْهُمْ عَلَیْنَا فَغَضِبَ رَسُولُ اللَّهِ صلی الله علیه و آله حَتَّی تَبَیَّنَ الْغَضَبُ فِی وَجْهِهِ ثُمَّ قَالَ لَتَنْتَهُنَّ یَا مَعَاشِرَ </w:t>
      </w:r>
      <w:r>
        <w:rPr>
          <w:rStyle w:val="FootnoteAnchor"/>
          <w:rtl w:val="true"/>
        </w:rPr>
        <w:footnoteReference w:id="1717"/>
      </w:r>
      <w:r>
        <w:rPr>
          <w:rFonts w:ascii="Amiri" w:hAnsi="Amiri" w:eastAsia="Amiri" w:cs="Amiri"/>
          <w:color w:val="111111"/>
          <w:sz w:val="28"/>
          <w:sz w:val="28"/>
          <w:szCs w:val="28"/>
          <w:rtl w:val="true"/>
          <w:lang w:bidi="ar-SA"/>
        </w:rPr>
        <w:t xml:space="preserve">قُرَیْشٍ أَوْ لَیَبْعَثَنَّ اللَّهُ عَلَیْکُمْ رَجُلًا </w:t>
      </w:r>
      <w:r>
        <w:rPr>
          <w:rStyle w:val="FootnoteAnchor"/>
          <w:rtl w:val="true"/>
        </w:rPr>
        <w:footnoteReference w:id="1718"/>
      </w:r>
      <w:r>
        <w:rPr>
          <w:rFonts w:ascii="Amiri" w:hAnsi="Amiri" w:eastAsia="Amiri" w:cs="Amiri"/>
          <w:color w:val="111111"/>
          <w:sz w:val="28"/>
          <w:sz w:val="28"/>
          <w:szCs w:val="28"/>
          <w:rtl w:val="true"/>
          <w:lang w:bidi="ar-SA"/>
        </w:rPr>
        <w:t>امْتَحَنَ اللَّهُ قَلْبَهُ بِالْإِیمَانِ یَضْرِبُ رِقَابَکُمْ عَلَی الدِّینِ فَقَالَ بَعْضُ مَنْ حَضَرَ یَا رَسُولَ اللَّهِ أَبُو بَکْرٍ ذَلِکَ الرَّجُلُ قَالَ لَا قَالَ فَعُمَرُ قَالَ لَا وَ لَکِنَّهُ خَاصِفُ النَّعْلِ فِی الْحُجْرَةِ فَتَبَادَرَ النَّاسُ إِلَی الْحُجْرَةِ یَنْظُرُونَ مَنِ الرَّجُلُ فَإِذَا هُوَ أَمِیرُ الْمُؤْمِنِینَ عَلِیُّ بْنُ أَبِی طَالِبٍ علیهما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هذا الحدیث جماعة </w:t>
      </w:r>
      <w:r>
        <w:rPr>
          <w:rStyle w:val="FootnoteAnchor"/>
          <w:rtl w:val="true"/>
        </w:rPr>
        <w:footnoteReference w:id="1719"/>
      </w:r>
      <w:r>
        <w:rPr>
          <w:rFonts w:ascii="IRNazanin" w:hAnsi="IRNazanin" w:eastAsia="IRNazanin"/>
          <w:color w:val="111111"/>
          <w:sz w:val="28"/>
          <w:sz w:val="28"/>
          <w:szCs w:val="28"/>
          <w:rtl w:val="true"/>
          <w:lang w:bidi="fa-IR"/>
        </w:rPr>
        <w:t xml:space="preserve">عن أمیر المؤمنین علیه السلام و قالوا فیه إن علیا </w:t>
      </w:r>
      <w:bookmarkStart w:id="554" w:name="pg13772_145547"/>
    </w:p>
    <w:p>
      <w:pPr>
        <w:pStyle w:val="BookText"/>
        <w:rPr/>
      </w:pPr>
      <w:bookmarkEnd w:id="554"/>
      <w:r>
        <w:rPr>
          <w:rFonts w:ascii="Amiri" w:hAnsi="Amiri" w:eastAsia="Amiri" w:cs="Amiri"/>
          <w:color w:val="111111"/>
          <w:sz w:val="28"/>
          <w:sz w:val="28"/>
          <w:szCs w:val="28"/>
          <w:rtl w:val="true"/>
          <w:lang w:bidi="ar-SA"/>
        </w:rPr>
        <w:t>قص هذه القصة</w:t>
      </w:r>
    </w:p>
    <w:p>
      <w:pPr>
        <w:pStyle w:val="BookText"/>
        <w:rPr/>
      </w:pPr>
      <w:r>
        <w:rPr>
          <w:rFonts w:ascii="Amiri" w:hAnsi="Amiri" w:eastAsia="Amiri" w:cs="Amiri"/>
          <w:color w:val="111111"/>
          <w:sz w:val="28"/>
          <w:sz w:val="28"/>
          <w:szCs w:val="28"/>
          <w:rtl w:val="true"/>
          <w:lang w:bidi="ar-SA"/>
        </w:rPr>
        <w:t>ثُمَّ قَالَ سَمِعْتُ رَسُولَ اللَّهِ صلی الله علیه و آله یَقُولُ 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الذی أصلحه أمیر المؤمنین علیه السلام من نعل النبی صلی الله علیه و آله شسعها فإنه کان انقطع فخصف موضعه و أصلحه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کارزار بنی مصطلق، جنگ حدیبیه اتفاق افتاد و در این جنگ هم مانند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پرچمدار علی علیه السلام بود و از جمله پیش‌آمدهائی که در این جنگ شده صلحنامه ای است که در برابر صف لشکر هنگام کارزار به دست علی علیه السلام نوشته شده و این قضیه مشهور است و وقوع آن پس از بیعتی بوده که پیامبر از اصحاب خود گرفته و آنان را به صبر و شکیبائی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علی علیه السلام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جامه میان خود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می‌انداخت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طرف جامه و علی علیه السلام طرف دیگر آن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رسول خدا هم جامه علی علیه السلام را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سهیل بن عمرو متوجه شد به زودی کار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خواهد شد با کمال ناتوانی متقاضی صلح و سازش گردیده و پیامبر اکرم صلی الله علیه و آله و سلم هم از جانب خدا مأمور شد تقاضای او را بپذیرد و علی علیه السلام را نویسنده صلح نامه و متولی عقد صلح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نامه‌ای است میان ما و تو در آغاز آن جمله بنویس که ما آن را بشناسیم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آن مکتوب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را پاک کن و بسمک اللهم را به جای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اطاعت از فرمان تو واجب است هرگز بسمله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پاک کرده و جمله مزبور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قراردادی است که محمد رسول اللَّه با سهیل بن عمرو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رسالت در این نامه ثابت باشد لا جرم به رسالت تو اعتراف کرده و گواهی به مقام نبوت تو داده‌ام این عنوان را پاک کن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شخص رسول خداست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عنوان مزبور را پاک کن تا شرط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سهیل دست از دشمنی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عنوان مزبور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دست من قدرت ندارد عنوان نامه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بالای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چنان کرد و خود پیامبر صلی الله علیه و آله و سلم عنوان نوشته شده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در عین حالی که به شدت مصیبت گرفتاری به مثل چنین کاری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تو ناگزیر اجابت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علی علیه السلام صلحنامه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به انجام آمد رسول خدا در همان جا که بود شتر قربانی خود را نحر کرد و چنانچه معلوم است نظام تدبیر این جنگ، وابسته به علی علیه السلام بود و تمام جریانات از بیعت با مردم و آراستن صفوف جنگ و صلح و صلحنامه همه به کف با کفایت او انجام شده و مسلم است که امر به صلح محض حفظ خون مسلمانان و صلاح امر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علاوه بر آنچه ما نقل کردیم دو فضیلت دیگر ویژه این جنگ برای علی علیه السلام نقل می‌نمایند و به مناقب و فضائل او 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قائد غلام عبد اللَّه بن سالم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هنگامی که رسول خدا به کارزار حدیبیه عزیمت فرمود در جحفه فرود آمد در آنجا آب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را با شتران آب کش در پی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مسافت زیادی نرفته که بازگشت و گفت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از ترس دشمنان تاب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دیگری را بدین کار نامزد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محلی که رفیقش رفته رسیده و برگشت و سوگند یاد کرد که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یارای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علی علیه السلام را طلبیده و او را برای به دست آوردن آب مأموریت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حسب الامر قدم در راه گذارد لیکن مردم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که او هم مانند دیگران بیمناک شده دست خالی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بیابان سوزانی رسیده آب آورده صدای بانک شتران آب کش که به گوش پیامبر رسید تکبیر گفت و علی علیه السلام را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سهیل بن عمرو حضور رسول خدا صلی الله علیه و آله و سلم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بردگان ما پیش تو آمده‌اند آنان را به ما برگردان رسول خدا چنان خشمگین شد که آثار غضب در صورتش هویدا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به انجام کار خود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یا مردی را بر شما بگمارم که خدا دل او را در بوته ایمان آزمایش کرده تا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در راه دین خدا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حضور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ابو بکر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همان کسی است که اکنون در حجره نشسته و پاره‌دوزی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به طرف حجره رفته تا ببینند او کیست، که علی علیه السلام را در آنجا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همین خبر را از امیر المؤمنین علیه السلام نقل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همین قصه را برای ما روایت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کسی که عمدا سخنی را به دروغ به من نسبت دهد جایگاه او از آتش جهنم پر می‌شود و ثابت کرد که من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وقت بند کفش پیامبر را که جدا شده بود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532907_3264237689"/>
      <w:bookmarkStart w:id="556" w:name="_Toc220"/>
      <w:bookmarkEnd w:id="555"/>
      <w:r>
        <w:rPr>
          <w:rtl w:val="true"/>
        </w:rPr>
        <w:t>«</w:t>
      </w:r>
      <w:r>
        <w:rPr/>
        <w:t>10</w:t>
      </w:r>
      <w:r>
        <w:rPr>
          <w:rtl w:val="true"/>
        </w:rPr>
        <w:t>»</w:t>
      </w:r>
      <w:bookmarkEnd w:id="55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فِی سَنَةِ خَمْسٍ کَانَتْ غَزْوَةُ الْحُدَیْبِیَةِ فِی ذِی الْقَعْدَةِ وَ خَرَجَ فِی نَاسٍ کَثِیرٍ مِنْ أَصْحَابِهِ یُرِیدُ الْعُمْرَةَ وَ سَاقَ مَعَهُ سَبْعِینَ بَدَنَةً وَ بَلَغَ ذَلِکَ الْمُشْرِکِینَ مِنْ قُرَیْشٍ فَبَعَثُوا خَیْلًا لِیَصُدُّوهُ عَنِ الْمَسْجِدِ الْحَرَامِ وَ کَانَ صلی الله علیه و آله یَرَی أَنَّهُمْ لَا یُقَاتِلُونَهُمْ </w:t>
      </w:r>
      <w:r>
        <w:rPr>
          <w:rStyle w:val="FootnoteAnchor"/>
          <w:rtl w:val="true"/>
        </w:rPr>
        <w:footnoteReference w:id="1721"/>
      </w:r>
      <w:r>
        <w:rPr>
          <w:rFonts w:ascii="Amiri" w:hAnsi="Amiri" w:eastAsia="Amiri" w:cs="Amiri"/>
          <w:color w:val="111111"/>
          <w:sz w:val="28"/>
          <w:sz w:val="28"/>
          <w:szCs w:val="28"/>
          <w:rtl w:val="true"/>
          <w:lang w:bidi="ar-SA"/>
        </w:rPr>
        <w:t xml:space="preserve">لِأَنَّهُ خَرَجَ فِی الشَّهْرِ الْحَرَامِ وَ کَانَ مِنْ أَمْرِ سُهَیْلِ بْنِ عَمْرٍو وَ أَبِی جَنْدَلٍ ابْنِهِ وَ مَا فَعَلَهُ رَسُولُ اللَّهِ صلی الله علیه و آله مَا شَکَّ بِهِ مَنْ زَعَمَ أَنَّهُ مَا شَکَّ إِلَّا یَوْمَئِذٍ فِی الدِّینِ </w:t>
      </w:r>
      <w:r>
        <w:rPr>
          <w:rStyle w:val="FootnoteAnchor"/>
          <w:rtl w:val="true"/>
        </w:rPr>
        <w:footnoteReference w:id="1722"/>
      </w:r>
      <w:r>
        <w:rPr>
          <w:rFonts w:ascii="Amiri" w:hAnsi="Amiri" w:eastAsia="Amiri" w:cs="Amiri"/>
          <w:color w:val="111111"/>
          <w:sz w:val="28"/>
          <w:sz w:val="28"/>
          <w:szCs w:val="28"/>
          <w:rtl w:val="true"/>
          <w:lang w:bidi="ar-SA"/>
        </w:rPr>
        <w:t xml:space="preserve">وَ أَتَی بُدَیْلُ بْنُ وَرْقَاءَ إِلَی قُرَیْشٍ فَقَالَ لَهُمْ یَا مَعْشَرَ قُرَیْشٍ خَفِّضُوا عَلَیْکُمْ وَ إِنَّهُ لَمْ یَأْتِ یُرِیدُ قِتَالَکُمْ وَ إِنَّمَا یُرِیدُ زِیَارَةَ هَذَا الْبَیْتِ فَقَالُوا وَ اللَّهِ لَا نَسْمَعُ مِنْکَ وَ لَا تُحَدِّثُ الْعَرَبُ أَنَّهُ دَخَلَهَا عَنْوَةً وَ لَا نَقْبَلُ مِنْهُ إِلَّا أَنْ یَرْجِعَ عَنَّا ثُمَّ بَعَثُوا إِلَیْهِ بِکُرْزِ بْنِ حَفْصٍ </w:t>
      </w:r>
      <w:r>
        <w:rPr>
          <w:rStyle w:val="FootnoteAnchor"/>
          <w:rtl w:val="true"/>
        </w:rPr>
        <w:footnoteReference w:id="1723"/>
      </w:r>
      <w:r>
        <w:rPr>
          <w:rFonts w:ascii="Amiri" w:hAnsi="Amiri" w:eastAsia="Amiri" w:cs="Amiri"/>
          <w:color w:val="111111"/>
          <w:sz w:val="28"/>
          <w:sz w:val="28"/>
          <w:szCs w:val="28"/>
          <w:rtl w:val="true"/>
          <w:lang w:bidi="ar-SA"/>
        </w:rPr>
        <w:t xml:space="preserve">وَ خَالِدِ بْنِ الْوَلِیدِ وَ صَدُّوا الْهَدْیَ وَ بَعَثَ صلی الله علیه و آله عُثْمَانَ بْنَ عَفَّانَ إِلَی أَهْلِ مَکَّةَ یَسْتَأْذِنُهُمْ فِی أَنْ یَدْخُلَ </w:t>
      </w:r>
      <w:r>
        <w:rPr>
          <w:rStyle w:val="FootnoteAnchor"/>
          <w:rtl w:val="true"/>
        </w:rPr>
        <w:footnoteReference w:id="1724"/>
      </w:r>
      <w:r>
        <w:rPr>
          <w:rFonts w:ascii="Amiri" w:hAnsi="Amiri" w:eastAsia="Amiri" w:cs="Amiri"/>
          <w:color w:val="111111"/>
          <w:sz w:val="28"/>
          <w:sz w:val="28"/>
          <w:szCs w:val="28"/>
          <w:rtl w:val="true"/>
          <w:lang w:bidi="ar-SA"/>
        </w:rPr>
        <w:t xml:space="preserve">مَکَّةَ مُعْتَمِراً فَأَبَوْا أَنْ یَتْرُکُوهُ وَ احْتُبِسَ عُثْمَانُ فَظَنَّ رَسُولُ اللَّهِ صلی الله علیه و آله أَنَّهُمْ قَتَلُوهُ فَقَالَ لِأَصْحَابِهِ أَ تُبَایِعُونِّی عَلَی الْمَوْتِ فَبَایَعُوهُ تَحْتَ الشَّجَرَةِ عَلَی أَنْ لَا یَفِرُّوا عَنْهُ أَبَداً ثُمَّ إِنَّهُمْ بَعَثُوا سُهَیْلَ بْنَ عَمْرٍو فَقَالَ یَا أَبَا الْقَاسِمِ إِنَّ مَکَّةَ حَرَمُنَا وَ عِزُّنَا وَ قَدْ تَسَامَعَتِ الْعَرَبُ بِکَ أَنَّکَ قَدْ غَزَوْتَنَا وَ مَتَی مَا تَدْخُلُ عَلَیْنَا مَکَّةَ عَنْوَةً تَطْمَعُ فِینَا فَنُتَخَطَّفُ وَ إِنَّا نَذْکُرُکَ الرَّحِمَ فَإِنَّ مَکَّةَ بَیْضَتُکَ الَّتِی تَفَلَّقَتْ عَنْ رَأْسِکَ </w:t>
      </w:r>
      <w:r>
        <w:rPr>
          <w:rStyle w:val="FootnoteAnchor"/>
          <w:rtl w:val="true"/>
        </w:rPr>
        <w:footnoteReference w:id="1725"/>
      </w:r>
      <w:r>
        <w:rPr>
          <w:rFonts w:ascii="Amiri" w:hAnsi="Amiri" w:eastAsia="Amiri" w:cs="Amiri"/>
          <w:color w:val="111111"/>
          <w:sz w:val="28"/>
          <w:sz w:val="28"/>
          <w:szCs w:val="28"/>
          <w:rtl w:val="true"/>
          <w:lang w:bidi="ar-SA"/>
        </w:rPr>
        <w:t xml:space="preserve">قَالَ فَمَا تُرِیدُ قَالَ أُرِیدُ أَنْ أَکْتُبَ بَیْنِی وَ بَیْنَکَ هُدْنَةً عَلَی أَنْ أُخَلِّیَهَا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فِی قَابِلٍ فَتَدْخُلَهَا وَ لَا تَدْخُلَهَا بِخَوْفٍ وَ لَا فَزَعٍ وَ لَا سِلَاحٍ إِلَّا سِلَاحِ الرَّاکِبِ السَّیْفُ فِی الْقِرَابِ وَ الْقَوْسُ فَدَعَا رَسُولُ اللَّهِ صلی الله علیه و آله عَلِیَّ بْنَ أَبِی طَالِبٍ عَلَیْهِ السَّلَامُ فَأَخَذَ أَدِیماً أَحْمَرَ فَوَضَعَهُ عَلَی فَخِذِهِ ثُمَّ کَتَبَ بِسْمِ اللَّهِ الرَّحْمَنِ الرَّحِیمِ فَقَالَ سُهَیْلُ بْنُ عَمْرٍو هَذَا کِتَابٌ بَیْنَنَا وَ بَیْنَکَ یَا مُحَمَّدُ فَافْتَتِحْهُ بِمَا نَعْرِفُهُ اکْتُبْ بِاسْمِکَ اللَّهُمَّ فَقَالَ اکْتُبْ بِاسْمِکَ اللَّهُمَّ وَ امْحُ مَا کَتَبْتَ فَقَالَ لَوْ لَا طَاعَتُکَ یَا رَسُولَ اللَّهِ لَمَا مَحَوْتُ فَقَالَ النَّبِیُّ صلی الله علیه و آله اکْتُبْ هَذَا مَا قَاضَی عَلَیْهِ مُحَمَّدٌ رَسُولُ اللَّهِ سُهَیْلَ بْنَ عَمْرٍو فَقَالَ سُهَیْلٌ لَوْ أَجَبْتُکَ فِی الْکِتَابِ إِلَی هَذَا لَأَقْرَرْتُ لَکَ بِالنُّبُوَّةِ فَامْحُ هَذَا الِاسْمَ وَ اکْتُبْ مُحَمَّدَ بْنَ عَبْدِ اللَّهِ فَقَالَ لَهُ عَلِیٌّ عَلَیْهِ السَّلَامُ إِنَّهُ وَ اللَّهِ لَرَسُولُ اللَّهِ عَلَی رَغْمِ أَنْفِکَ فَقَالَ النَّبِیُّ صلی الله علیه و آله امْحُهَا یَا عَلِیُّ فَقَالَ لَهُ یَا رَسُولَ اللَّهِ إِنَّ یَدِی لَا تَنْطَلِقُ لِمَحْوِ اسْمِکَ مِنَ النُّبُوَّةِ قَالَ فَضَعْ یَدِی عَلَیْهَا فَمَحَاهَا رَسُولُ اللَّهِ صلی الله علیه و آله بِیَدِهِ وَ قَالَ لِعَلِیٍّ عَلَیْهِ السَّلَامُ سَتُدْعَی إِلَی مِثْلِهَا فَتُجِیِبُ وَ أَنْتَ عَلَی مَضَضٍ ثُمَّ کَتَبَ بِاسْمِکَ اللَّهُمَّ هَذَا مَا قَاضَی عَلَیْهِ مُحَمَّدُ بْنُ عَبْدِ اللَّهِ بْنِ عَبْدِ الْمُطَّلِبِ وَ مَنْ مَعَهُ مِنَ الْمُسْلِمِینَ سُهَیْلَ بْنَ عَمْرٍو وَ مَنْ مَعَهُ مِنْ أَهْلِ مَکَّةَ عَلَی أَنَّ الْحَرْبَ مَکْفُوفَةٌ فَلَا إِغْلَالَ وَ لَا إِسْلَالَ وَ لَا قِتَالَ وَ عَلَی أَنْ لَا یُسْتَکْرَهَ أَحَدٌ عَلَی دِینِهِ وَ عَلَی أَنْ یُعْبَدَ اللَّهُ بِمَکَّةَ عَلَانِیَةً وَ عَلَی أَنَّ مُحَمَّداً یَنْحَرُ الْهَدْیَ مَکَانَهُ وَ عَلَی أَنْ یُخَلِّیَهَا </w:t>
      </w:r>
      <w:r>
        <w:rPr>
          <w:rStyle w:val="FootnoteAnchor"/>
          <w:rtl w:val="true"/>
        </w:rPr>
        <w:footnoteReference w:id="1726"/>
      </w:r>
      <w:r>
        <w:rPr>
          <w:rFonts w:ascii="Amiri" w:hAnsi="Amiri" w:eastAsia="Amiri" w:cs="Amiri"/>
          <w:color w:val="111111"/>
          <w:sz w:val="28"/>
          <w:sz w:val="28"/>
          <w:szCs w:val="28"/>
          <w:rtl w:val="true"/>
          <w:lang w:bidi="ar-SA"/>
        </w:rPr>
        <w:t xml:space="preserve">لَهُ فِی قَابِلٍ ثَلَاثَةَ أَیَّامٍ فَیَدْخُلَهَا بِسِلَاحِ الرَّاکِبِ وَ یَخْرُجَ </w:t>
      </w:r>
      <w:r>
        <w:rPr>
          <w:rStyle w:val="FootnoteAnchor"/>
          <w:rtl w:val="true"/>
        </w:rPr>
        <w:footnoteReference w:id="1727"/>
      </w:r>
      <w:r>
        <w:rPr>
          <w:rFonts w:ascii="Amiri" w:hAnsi="Amiri" w:eastAsia="Amiri" w:cs="Amiri"/>
          <w:color w:val="111111"/>
          <w:sz w:val="28"/>
          <w:sz w:val="28"/>
          <w:szCs w:val="28"/>
          <w:rtl w:val="true"/>
          <w:lang w:bidi="ar-SA"/>
        </w:rPr>
        <w:t xml:space="preserve">قُرَیْشٌ کُلُّهَا مِنْ مَکَّةَ إِلَّا رَجُلٌ وَاحِدٌ مِنْ قُرَیْشٍ یُخَلِّفُونَهُ مَعَ مُحَمَّدٍ وَ أَصْحَابِهِ وَ مَنْ لَحِقَ مُحَمَّداً وَ أَصْحَابَهُ مِنْ قُرَیْشٍ فَإِنَّ مُحَمَّداً یَرُدُّهُ إِلَیْهِمْ وَ مَنْ رَجَعَ مِنْ أَصْحَابِ مُحَمَّدٍ إِلَی قُرَیْشٍ بِمَکَّةَ فَإِنَّ قُرَیْشاً لَا تَرُدُّهُ إِلَی مُحَمَّدٍ وَ قَالَ رَسُولُ اللَّهِ صلی الله علیه و آله إِذَا سَمِعَ کَلَامِی ثُمَّ جَاءَکُمْ فَلَا حَاجَةَ لِی فِیهِ وَ إِنَّ قُرَیْشاً لَا یُعِینُ </w:t>
      </w:r>
      <w:r>
        <w:rPr>
          <w:rStyle w:val="FootnoteAnchor"/>
          <w:rtl w:val="true"/>
        </w:rPr>
        <w:footnoteReference w:id="1728"/>
      </w:r>
      <w:r>
        <w:rPr>
          <w:rFonts w:ascii="Amiri" w:hAnsi="Amiri" w:eastAsia="Amiri" w:cs="Amiri"/>
          <w:color w:val="111111"/>
          <w:sz w:val="28"/>
          <w:sz w:val="28"/>
          <w:szCs w:val="28"/>
          <w:rtl w:val="true"/>
          <w:lang w:bidi="ar-SA"/>
        </w:rPr>
        <w:t xml:space="preserve">عَلَی مُحَمَّدٍ وَ أَصْحَابِهِ أَحَداً بِنَفْسٍ وَ لَا سِلَاحٍ إِلَی آخِرِهِ فَجَاءَ أَبُو جَنْدَلٍ إِلَی النَّبِیِّ صلی الله علیه و آله حَتَّی جَلَسَ إِلَی جَنْبِهِ فَقَالَ أَبُوهُ سُهَیْلٌ رُدَّهُ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فَقَالَ الْمُسْلِمُونَ لَا نَرُدُّهُ فَقَامَ صلی الله علیه و آله وَ أَخَذَ بِیَدِهِ فَقَالَ اللَّهُمَّ إِنْ کُنْتَ تَعْلَمُ إِنَّ أَبَا جَنْدَلٍ لَصَادِقٌ فَاجْعَلْ لَهُ فَرَجاً وَ مَخْرَجاً ثُمَّ أَقْبَلَ عَلَی النَّاسِ وَ قَالَ إِنَّهُ لَیْسَ عَلَیْهِ بَأْسٌ إِنَّمَا یَرْجِعُ إِلَی أَبِیهِ وَ أُمِّهِ وَ إِنِّی أُرِیدُ أَنْ أُتِمَّ لِقُرَیْشٍ شَرْطَهَا وَ رَجَعَ رَسُولُ اللَّهِ صلی الله علیه و آله إِلَی الْمَدِینَةِ وَ أَنْزَلَ اللَّهُ فِی الطَّرِیقِ سُورَةَ الْفَتْحِ إِنَّا فَتَحْنا لَکَ فَتْحاً مُبِیناً قَالَ الصَّادِقُ عَلَیْهِ السَّلَامُ فَمَا انْقَضَتْ تِلْکَ الْمُدَّةُ حَتَّی کَادَ الْإِسْلَامُ یَسْتَوْلِی عَلَی أَهْلِ مَکَّةَ وَ لَمَّا رَجَعَ رَسُولُ اللَّهِ صلی الله علیه و آله إِلَی الْمَدِینَةِ انْفَلَتَ أَبُو بَصِیرِ بْنُ أُسَیْدِ بْنِ حَارِثَةَ الثَّقَفِیُّ مِنَ الْمُشْرِکِینَ وَ بَعَثَ الْأَخْنَسُ بْنُ شُرَیْقٍ فِی أَثَرِهِ رَجُلَیْنِ فَقَتَلَ أَحَدَهُمَا وَ أَتَی رَسُولَ اللَّهِ صلی الله علیه و آله مُسْلِماً مُهَاجِراً فَقَالَ مُسْعِرُ </w:t>
      </w:r>
      <w:r>
        <w:rPr>
          <w:rStyle w:val="FootnoteAnchor"/>
          <w:rtl w:val="true"/>
        </w:rPr>
        <w:footnoteReference w:id="1729"/>
      </w:r>
      <w:r>
        <w:rPr>
          <w:rFonts w:ascii="Amiri" w:hAnsi="Amiri" w:eastAsia="Amiri" w:cs="Amiri"/>
          <w:color w:val="111111"/>
          <w:sz w:val="28"/>
          <w:sz w:val="28"/>
          <w:szCs w:val="28"/>
          <w:rtl w:val="true"/>
          <w:lang w:bidi="ar-SA"/>
        </w:rPr>
        <w:t xml:space="preserve">حَرْبٍ لَوْ کَانَ مَعَهُ وَاحِدٌ ثُمَّ قَالَ شَأْنَکَ بِسَلْبِ </w:t>
      </w:r>
      <w:r>
        <w:rPr>
          <w:rStyle w:val="FootnoteAnchor"/>
          <w:rtl w:val="true"/>
        </w:rPr>
        <w:footnoteReference w:id="1730"/>
      </w:r>
      <w:r>
        <w:rPr>
          <w:rFonts w:ascii="Amiri" w:hAnsi="Amiri" w:eastAsia="Amiri" w:cs="Amiri"/>
          <w:color w:val="111111"/>
          <w:sz w:val="28"/>
          <w:sz w:val="28"/>
          <w:szCs w:val="28"/>
          <w:rtl w:val="true"/>
          <w:lang w:bidi="ar-SA"/>
        </w:rPr>
        <w:t xml:space="preserve">صَاحِبِکَ وَ اذْهَبْ حَیْثُ شِئْتَ فَخَرَجَ أَبُو بَصِیرٍ وَ مَعَهُ خَمْسَةُ نَفَرٍ کَانُوا قَدِمُوا مَعَهُ مُسْلِمِینَ حَتَّی کَانُوا بَیْنَ الْعِیصِ وَ ذِی الْمَرْوَةِ مِنْ أَرْضِ جُهَیْنَةَ عَلَی طَرِیقِ عِیرَاتِ قُرَیْشٍ مِمَّا یَلِی سِیفَ الْبَحْرِ وَ انْفَلَتَ أَبُو جَنْدَلِ بْنُ عَمْرٍو فِی سَبْعِینَ رَاکِباً </w:t>
      </w:r>
      <w:r>
        <w:rPr>
          <w:rStyle w:val="FootnoteAnchor"/>
          <w:rtl w:val="true"/>
        </w:rPr>
        <w:footnoteReference w:id="1731"/>
      </w:r>
      <w:r>
        <w:rPr>
          <w:rFonts w:ascii="Amiri" w:hAnsi="Amiri" w:eastAsia="Amiri" w:cs="Amiri"/>
          <w:color w:val="111111"/>
          <w:sz w:val="28"/>
          <w:sz w:val="28"/>
          <w:szCs w:val="28"/>
          <w:rtl w:val="true"/>
          <w:lang w:bidi="ar-SA"/>
        </w:rPr>
        <w:t>أَسْلَمُوا فَلَحِقَ بِأَبِی بَصِیرٍ وَ اجْتَمَعَ إِلَیْهِمْ نَاسٌ مِنْ غِفَارٍ وَ أَسْلَمَ وَ جُهَیْنَةَ حَتَّی بَلَغُوا ثَلَاثَمِائَةِ مُقَاتِلٍ وَ هُمْ مُسْلِمُونَ لَا یَمُرُّ بِهِمْ عِیرٌ لِقُرَیْشٍ إِلَّا أَخَذُوهَا وَ قَتَلُوا أَصْحَابَهَا فَأَرْسَلَتْ قُرَیْشٌ أَبَا سُفْیَانَ بْنَ حَرْبٍ إِلَی رَسُولِ اللَّهِ صلی الله علیه و آله یَسْأَلُونَهُ وَ یَتَضَرَّعُونَ إِلَیْهِ أَنْ یَبْعَثَ إِلَی أَبِی بَصِیرٍ وَ أَبِی جَنْدَلٍ وَ مَنْ مَعَهُمْ فَیَقْدَمُوا عَلَیْهِ وَ قَالُوا مَنْ خَرَجَ مِنَّا إِلَیْکَ فَأَمْسِکْهُ غَیْرَ حَرَجٍ أَنْتَ فِیهِ فَعَلِمَ الَّذِینَ کَانُوا أَشَارُوا عَلَی رَسُولِ اللَّهِ صلی الله علیه و آله أَنْ یَمْنَعَ أَبَا جَنْدَلٍ مِنْ أَبِیهِ بَعْدَ الْقِصَّةِ أَنَّ طَاعَةَ</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رَسُولِ اللَّهِ صلی الله علیه و آله خَیْرٌ لَهُمْ فِیمَا أَحَبُّوا وَ فِیمَا </w:t>
      </w:r>
      <w:bookmarkStart w:id="557" w:name="pg13772_145550"/>
    </w:p>
    <w:p>
      <w:pPr>
        <w:pStyle w:val="BookText"/>
        <w:rPr/>
      </w:pPr>
      <w:bookmarkEnd w:id="557"/>
      <w:r>
        <w:rPr>
          <w:rFonts w:ascii="Amiri" w:hAnsi="Amiri" w:eastAsia="Amiri" w:cs="Amiri"/>
          <w:color w:val="111111"/>
          <w:sz w:val="28"/>
          <w:sz w:val="28"/>
          <w:szCs w:val="28"/>
          <w:rtl w:val="true"/>
          <w:lang w:bidi="ar-SA"/>
        </w:rPr>
        <w:t xml:space="preserve">کَرِهُوا وَ کَانَ أَبُو بَصِیرٍ وَ أَبُو جَنْدَلٍ وَ أَصْحَابُهُمَا هُمُ الَّذِینَ مَرَّ بِهِمْ أَبُو الْعَاصِ بْنُ الرَّبِیعِ مِنَ الشَّامِ فِی نَفَرٍ مِنْ قُرَیْشٍ فَأَسَرُوهُمْ فَأَخَذُوا مَا مَعَهُمْ </w:t>
      </w:r>
      <w:r>
        <w:rPr>
          <w:rStyle w:val="FootnoteAnchor"/>
          <w:rtl w:val="true"/>
        </w:rPr>
        <w:footnoteReference w:id="1733"/>
      </w:r>
      <w:r>
        <w:rPr>
          <w:rFonts w:ascii="Amiri" w:hAnsi="Amiri" w:eastAsia="Amiri" w:cs="Amiri"/>
          <w:color w:val="111111"/>
          <w:sz w:val="28"/>
          <w:sz w:val="28"/>
          <w:szCs w:val="28"/>
          <w:rtl w:val="true"/>
          <w:lang w:bidi="ar-SA"/>
        </w:rPr>
        <w:t xml:space="preserve">وَ لَمْ یَقْتُلُوا مِنْهُمْ أَحَداً لِصِهْرِ أَبِی الْعَاصِ رَسُولَ اللَّهِ صلی الله علیه و آله وَ خَلَّوْا سَبِیلَ أَبِی الْعَاصِ فَقَدِمَ الْمَدِینَةَ عَلَی امْرَأَتِهِ وَ کَانَ أَذِنَ لَهَا حِینَ خَرَجَ إِلَی الشَّامِ أَنْ تَقْدَمَ الْمَدِینَةَ فَتَکُونَ مَعَ رَسُولِ اللَّهِ صلی الله علیه و آله وَ أَبُو الْعَاصِ هُوَ ابْنُ أُخْتِ خَدِیجَةَ بِنْتِ خُوَیْلِدٍ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القعده سال ششم حضرت رسول صلی اللَّه علیه و آله با گروه زیادی از اصحاب خود برای عمره به طرف مکه حرکت کردند، و هفتاد عدد شتر نیز برای قربانی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خبر عزیمت پیامبر به مشرکین مکه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تصمیم گرفتند با آن حضرت مقابله کنند، و لذا سواران خود را فرستادند تا راه آن حضرت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داشت در این سفر با مشرکین جنگ نکند و برای همین جهت در ماه حرام به طرف مکه بیرون شد، سهیل بن عمرو با پسرش ابو جندل در این هنگام راجع به رسالت پیامبر در تردید افتادند، و در مذهب خود که مشرک و بت پرست بودند به شک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ورقاء نزد گروهی از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آرام بگیرید و ساکت باشید، محمد برای جنگیدن به مکه نمی‌آید، وی در نظر گرفته خانه خدا را زیارت کند،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از شما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اعراب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زور و قدرت داخل مکه شده است، و ما اکنون میل داریم محمد برگردد و به مکه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مشرکین بکر بن حفص و خالد بن ولید را فرستادند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راه شترانی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بستند، عثمان بن عفان از اهل مکه اذن گرفت تا برای انجام عمره به مکه وارد شود، وی پس از اینکه به مکه داخل شد، مشرکین او را حبس کردند و از بازگشت وی جلوگیری نمودند، پیامبر گمان کرد که مشرکین وی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به مرگ با من بیعت کنید؟ اصحاب اطاعت کردند و در زیر درختی اجتماع کردند و با آن حضرت بیعت کردند که از میدان جنگ فرار نکنند، پس از این جریان مشرکین سهیل بن عمرو را خدمت حضرت رسول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موجب عزت و شرافت و محل امن و آسایش بوده است، اینک ملت عرب اطلاع دارد که شما با ما در حال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وارد مکه شوید گمان خواهند کرد که ما عاجزشده‌ایم، ناگهان بر سر ما خواهند ریخت و ما را از بین خواهند برد، و ما به خاطر خویشاوندی که با شما داریم آرزومندیم شما از تصمیم خود منصرف شوید، زیرا که مکه محل نشو و نمای شما بوده؛ و مانند این است که از بدن شما جدا شده باشد، حضرت به سهیل ابن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مقصود شما از آمدن چیست؟ و 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بین خود و شما قرار دادی بنویسم،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تا شما در سال آینده بدون خوف و هراس و لشکرکشی به مکه بیائید، و اکنون از دخول در مکه منصرف شوید، پیامبر علی بن ابی طالب را پیش خود خواست و پوستی که برای نوشتن نامه تهیه دیده بودند به او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کلمه را نمی‌فهمیم جمله‌ای را بنویسید که در نزد ما معروف باشد، امر کنید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بنویس،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اطاعت شما را بنمایم من آنچه را که نوشته‌ام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این معاهده‌ای است که محمد رسول خدا با سهیل بن عمرو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موضوع را که رسالت شما است قبول داشتم دیگر احتیاجی بنوشتن این نامه و قرارداد نبود، امر کنید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وی رسول پروردگار است اگر چه دماغ شما به خاک مالیده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 آله به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رسالت را از نامه پاک کنید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عمل را انجام دهم و کلمه نبوت را پاک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روی آن جمله بگذارید، در این وقت حضرت با دست خود محل نزاع را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آینده نزدیکی شما هم مانند من گرفتار این گونه مطالب خواهی شد، و از روی ناراحتی و ناچاری بپیشنهاد آنان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بعد از این عهد نامه را نوشتند و متن آن به قرار 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از طرف مسلمین، و سهیل بن عمرو از طرف اهل مکه معاهده بستند که با یک دیگر به موارد ذیل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جنگیدن با همدیگر خود داری کنند، و یک دیگر را فریب ندهند، در موضوع عقیده به دین و مذهب آزاد باشد، و هر کس به هر مذهبی که میل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در اظهار مذهب خود آزاد باشند، و فرائض مذهبی خود را آزادانه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مجاز است که در سال آینده مدت سه روز به مکه بیاید و همه قریش از آنجا خارج شوند جز یک نفر که با محمد و اصحاب او در مکه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قریش به محمد و اصحاب او ملحق شد باید او را به قریش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اصحاب محمد به طرف قریش رفت آنان حق دارند وی را بر نگردانند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شنیدن کلمات من به طرف شما بیاید من به او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قریش حق ندارند به دشمنان محمد کمک کنند و به آنان اسلحه و نفرات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ابو جندل پسر سهیل بن عمرو آمد و در خدمت حضرت رسول نشست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پیامبر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ابو جندل در گفتار خود صادق است وی را نجات بده، بعد روی خود را به طرف مسلمان‌ها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جندل باکی نیست وی نزد پدر و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 تصمیم دارم به این قرارداد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عهد و پیمان به طرف مدینه مراجعت کردند، و در بین راه سوره إِنَّا فَتَحْنا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منقضی نشده بود که اسلام بر مکه مستولی شد هنگامی که پیامبر به مدینه مراجعت کردند ابو بصیر بن اسید بن جاریه ثقفی که از مشرکین بود از مکه به طرف مدینه فرار کرد اخنس بن شریق دو نفر را در تعقیب او فرستاد ابو بصیر یکی از این دو نفر را کشت و خودش هم خدمت رسول خدا رسید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شخص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آتش جنگ را بر علیه مشرکین روشن کرد پس از این به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از مقتول در دست شما هست برای خودت باشد و اینک هر جا میل دارید بروید در این هنگام ابو بصیر به اتفاق پنج نفر که با وی همراهی کرده و مسلمان شده بودند از خدمت پیامبر بیرون گردیدند و به طرف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بود رفتند تا جلو کاروان‌های قریش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جندل بن سهیل بن عمرو نیز با هفتاد نفر سواره که همگان اسلام اختیار کرده بودند از مکه بیرون شدند، و به ابو بصیر و یاران او ملحق گردیدند، در این هنگام گروه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باین جماعت پیوستند و عدد این جنگجویان به سیصد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این عده به کاروان‌های قریش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بعد از اخذ اموال مشرکین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در این وقت مشرکین ابو سفیان را خدمت حضرت رسول صلی اللَّه علیه و آله فرستادند و از آن حضرت درخواست کردند تا ابو بصیر و ابو جندل را به مدینه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کس از مکه آمد و به شما ملحق شد لازم نیست شما او را به طرف ما بفرستید، در قرارداد حدیبیه مقرر شده بود هر کس از طرف مشرکین به پیامبر ملحق شد باید او را برگرداند ولی پس از جریان ابو بصیر و ابو جندل این موضوع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جماعتی از اصحاب پیامبر که در هنگام عقد قرارداد با این ماده مخالفت کرده بودند و ابو جندل بن سهیل بن عمرو را از بازگشت منع می‌نمودند از این جریان خوشوقت شدند و فهمیدند که اطاعت پیامبر موجب خیر و خوشبختی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ابو بصیر و ابو جندل با یاران خود به کاروان ابو العاص بن ربیع برخوردند و چند نفر از قریش را که با وی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اسیر نموده و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و لیکن به خاطر ابو العاص که داماد حضرت رسول بود کسی را نکشتند و ابو العاص را هم آزاد گذاشتند و او به طرف مدینه حرکت کرد و به منزل زینب دختر پیامبر که همسر او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که از مکه عازم شام بود به زینب اجازه داده بود تا در مدینه خدمت پدرش برسد این ابو العاص خواهرزاده خدیجه زوجه حضرت رسول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532909_3264237689"/>
      <w:bookmarkStart w:id="559" w:name="_Toc221"/>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قال فی النهایة فی حدیث الإفک و رسول الله یخفضهم أی یسکنهم و یهون علیهم الأمر من الخفض الدعة و السکون و منه حدیث أبی بکر قال لعائشة فی شأن الإفک خفضی علیک أی هونی الأمر علیک و لا تحزنی له و قال عنوة أی قهرا و غلبة و قال الخطف استلاب الشی‌ء و أخذه بسرعة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نهایۀ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یخفّضهم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تسکین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کار را بر آنان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آسایش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ابو بکر به عائشه است که در ماجرای افتراء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آسان بگیر 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اجبار و 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کردن چیزی و گرفتن آن با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532911_3264237689"/>
      <w:bookmarkStart w:id="561" w:name="_Toc222"/>
      <w:bookmarkEnd w:id="560"/>
      <w:r>
        <w:rPr>
          <w:rtl w:val="true"/>
        </w:rPr>
        <w:t>«</w:t>
      </w:r>
      <w:r>
        <w:rPr/>
        <w:t>11</w:t>
      </w:r>
      <w:r>
        <w:rPr>
          <w:rtl w:val="true"/>
        </w:rPr>
        <w:t>»</w:t>
      </w:r>
      <w:bookmarkEnd w:id="561"/>
    </w:p>
    <w:p>
      <w:pPr>
        <w:pStyle w:val="BookText"/>
        <w:rPr/>
      </w:pPr>
      <w:r>
        <w:rPr>
          <w:rFonts w:ascii="Amiri" w:hAnsi="Amiri" w:eastAsia="Amiri" w:cs="Amiri"/>
          <w:color w:val="111111"/>
          <w:sz w:val="28"/>
          <w:sz w:val="28"/>
          <w:szCs w:val="28"/>
          <w:rtl w:val="true"/>
          <w:lang w:bidi="ar-SA"/>
        </w:rPr>
        <w:t>عم، إعلام الوری رِبْعِیُّ بْنُ خِرَاشٍ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سُهَیْلُ بْنُ عَمْرٍو وَ رَجُلَانِ أَوْ ثَلَاثَةٌ مَعَهُ إِلَی رَسُولِ اللَّهِ صلی الله علیه و آله فِی الْحُدَیْبِیَةِ فَقَالُوا لَهُ إِنَّهُ یَأْتِیکَ قَوْمٌ مِنْ سَفَلَتِنَا وَ عُبْدَانِنَا فَارْدُدْهُمْ عَلَیْنَا فَغَضِبَ حَتَّی احْمَارَّ وَجْهُهُ وَ کَانَ إِذَا غَضِبَ صلی الله علیه و آله یَحْمَارُّ وَجْهُهُ ثُمَّ قَالَ لَتَنْتَهُنَّ یَا مَعْشَرَ قُرَیْشٍ أَوْ لَیَبْعَثَنَّ اللَّهُ عَلَیْکُمْ رَجُلًا امْتَحَنَ اللَّهُ قَلْبَهُ لِلْإِیمَانِ یَضْرِبُ رِقَابَکُمْ وَ أَنْتُمْ مُجْفِلُونَ عَنِ الدِّینِ </w:t>
      </w:r>
      <w:r>
        <w:rPr>
          <w:rStyle w:val="FootnoteAnchor"/>
          <w:rtl w:val="true"/>
        </w:rPr>
        <w:footnoteReference w:id="1735"/>
      </w:r>
      <w:r>
        <w:rPr>
          <w:rFonts w:ascii="Amiri" w:hAnsi="Amiri" w:eastAsia="Amiri" w:cs="Amiri"/>
          <w:color w:val="111111"/>
          <w:sz w:val="28"/>
          <w:sz w:val="28"/>
          <w:szCs w:val="28"/>
          <w:rtl w:val="true"/>
          <w:lang w:bidi="ar-SA"/>
        </w:rPr>
        <w:t xml:space="preserve">فَقَالَ أَبُو بَکْرٍ أَنَا هُوَ یَا رَسُولَ اللَّهِ قَالَ لَا قَالَ عُمَرُ أَنَا هُوَ یَا رَسُولَ اللَّهِ قَالَ لَا وَ لَکِنَّهُ ذَلِکُمْ خَاصِفُ النَّعْلِ فِی الْحُجْرَةِ وَ أَنَا أَخْصِفُ نَعْلَ رَسُولِ اللَّهِ صلی الله علیه و آله ثُمَّ قَالَ أَمَا إِنَّهُ قَدْ قَالَ صلی الله علیه و آله </w:t>
      </w:r>
      <w:r>
        <w:rPr>
          <w:rStyle w:val="FootnoteAnchor"/>
          <w:rtl w:val="true"/>
        </w:rPr>
        <w:footnoteReference w:id="1736"/>
      </w:r>
      <w:r>
        <w:rPr>
          <w:rFonts w:ascii="Amiri" w:hAnsi="Amiri" w:eastAsia="Amiri" w:cs="Amiri"/>
          <w:color w:val="111111"/>
          <w:sz w:val="28"/>
          <w:sz w:val="28"/>
          <w:szCs w:val="28"/>
          <w:rtl w:val="true"/>
          <w:lang w:bidi="ar-SA"/>
        </w:rPr>
        <w:t xml:space="preserve">مَنْ کَذَبَ عَلَیَّ مُتَعَمِّداً فَلْیَتَبَوَّأْ مَقْعَدَهُ مِنَ النَّارِ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از امیر المؤمنین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با دو نفر یا سه نفر در حدیبیه خدمت حضرت رسول صلّی اللَّه علیه و 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گروهی از افراد پست از طرف ما حضور شما خواهند رسید و شما آنان را به سوی ما بر گردانید، پیامبر برآشفت و خشمگین شد و چهره‌اش از فرط غضب قرمز گردید حضرت خاتم النبیین صلّی اللَّه علیه و آله هر گاه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چهره مبارکش برافروخته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این هنگام که از این کلمه ناراحت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سهیل 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از این گونه سخنان دست بردارید و الا مردی را که در راه خدا امتحانش را داده است به طرف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شخص موصوف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نیستی،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نیستی، این مرد همان است که اکنون در میان حجره کفش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کفش پیامبر را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پس از این فرمایش از جای خود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تعمد بر من دروغ بندد جایگاهش پر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532913_3264237689"/>
      <w:bookmarkStart w:id="563" w:name="_Toc223"/>
      <w:bookmarkEnd w:id="562"/>
      <w:r>
        <w:rPr>
          <w:rtl w:val="true"/>
        </w:rPr>
        <w:t>بیان</w:t>
      </w:r>
      <w:bookmarkEnd w:id="56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العبد الإنسان حرا کان أو رقیقا و المملوک و الجمع عبدون و عبید و أعبد و عباد و عبدان و عبدان عبدان بکسرتین مشددة الدال و قال </w:t>
      </w:r>
      <w:bookmarkStart w:id="564" w:name="pg13772_145551"/>
    </w:p>
    <w:p>
      <w:pPr>
        <w:pStyle w:val="BookText"/>
        <w:rPr/>
      </w:pPr>
      <w:bookmarkEnd w:id="564"/>
      <w:r>
        <w:rPr>
          <w:rFonts w:ascii="IRNazanin" w:hAnsi="IRNazanin" w:eastAsia="IRNazanin"/>
          <w:color w:val="111111"/>
          <w:sz w:val="28"/>
          <w:sz w:val="28"/>
          <w:szCs w:val="28"/>
          <w:rtl w:val="true"/>
          <w:lang w:bidi="fa-IR"/>
        </w:rPr>
        <w:t>جفل الظلیم جفولا أسرع و ذهب فی الأرض کأجفل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است چه آزاده و چه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عبدون و عبید و أعبد و عباد و عبدان و 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و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جفل الظلیم جفولاً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شترمرغ شتاب کرد و گریخت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532915_3264237689"/>
      <w:bookmarkStart w:id="566" w:name="_Toc224"/>
      <w:bookmarkEnd w:id="565"/>
      <w:r>
        <w:rPr>
          <w:rtl w:val="true"/>
        </w:rPr>
        <w:t>«</w:t>
      </w:r>
      <w:r>
        <w:rPr/>
        <w:t>12</w:t>
      </w:r>
      <w:r>
        <w:rPr>
          <w:rtl w:val="true"/>
        </w:rPr>
        <w:t>»</w:t>
      </w:r>
      <w:bookmarkEnd w:id="566"/>
    </w:p>
    <w:p>
      <w:pPr>
        <w:pStyle w:val="BookText"/>
        <w:rPr/>
      </w:pPr>
      <w:r>
        <w:rPr>
          <w:rFonts w:ascii="Amiri" w:hAnsi="Amiri" w:eastAsia="Amiri" w:cs="Amiri"/>
          <w:color w:val="111111"/>
          <w:sz w:val="28"/>
          <w:sz w:val="28"/>
          <w:szCs w:val="28"/>
          <w:rtl w:val="true"/>
          <w:lang w:bidi="ar-SA"/>
        </w:rPr>
        <w:t>کا، الکافی الْعِدَّةُ عَنْ أَحْمَدَ بْنِ مُحَمَّدٍ عَنْ مُعَاوِیَةَ بْنِ حُکَیْمٍ عَنِ ابْنِ أَبِی عُمَیْرٍ عَنِ الْحَسَنِ بْنِ عَلِیٍّ الصَّیْرَفِیِّ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فِی عُمْرَةِ الْقَضَاءِ شَرَطَ عَلَیْهِمْ أَنْ یَرْفَعُوا الْأَصْنَامَ مِنَ الصَّفَا وَ الْمَرْوَةِ فَتَشَاغَلَ رَجُلٌ حَتَّی تَرَکَ السَّعْیَ حَتَّی انْقَضَتِ الْأَیَّامُ وَ أُعِیدَتِ الْأَصْنَامُ فَجَاءُوا إِلَیْهِ فَقَالُوا یَا رَسُولَ اللَّهِ إِنَّ فُلَاناً لَمْ یَسْعَ بَیْنَ الصَّفَا وَ الْمَرْوَةِ وَ قَدْ أُعِیدَتِ الْأَصْنَامُ فَأَنْزَلَ اللَّهُ عَزَّ وَ جَلَّ فَلا جُناحَ عَلَیْهِ أَنْ یَطَّوَّفَ بِهِما </w:t>
      </w:r>
      <w:r>
        <w:rPr>
          <w:rStyle w:val="FootnoteAnchor"/>
          <w:rtl w:val="true"/>
        </w:rPr>
        <w:footnoteReference w:id="1738"/>
      </w:r>
      <w:r>
        <w:rPr>
          <w:rFonts w:ascii="Amiri" w:hAnsi="Amiri" w:eastAsia="Amiri" w:cs="Amiri"/>
          <w:color w:val="111111"/>
          <w:sz w:val="28"/>
          <w:sz w:val="28"/>
          <w:szCs w:val="28"/>
          <w:rtl w:val="true"/>
          <w:lang w:bidi="ar-SA"/>
        </w:rPr>
        <w:t xml:space="preserve">أَیْ وَ عَلَیْهِمَا الْأَصْنَامُ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از برخی از اصحاب ما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مشرکان شرط کرده بود که آن بت‌ها را بردارند و مردی از صحابه او به کاری مشغول شد و از سعی بین صفا و مروه باز ماند تا این که بت‌ها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نزد رسول الله صلی الله علیه و آله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سعی صفا و مروه نکرده است، در حالی که بت‌ها بازگردانده شده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 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یعنی در حالی که بت‌ها در آن دو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532917_3264237689"/>
      <w:bookmarkStart w:id="568" w:name="_Toc225"/>
      <w:bookmarkEnd w:id="567"/>
      <w:r>
        <w:rPr>
          <w:rtl w:val="true"/>
        </w:rPr>
        <w:t>«</w:t>
      </w:r>
      <w:r>
        <w:rPr/>
        <w:t>13</w:t>
      </w:r>
      <w:r>
        <w:rPr>
          <w:rtl w:val="true"/>
        </w:rPr>
        <w:t>»</w:t>
      </w:r>
      <w:bookmarkEnd w:id="56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وَ غَیْرِهِ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النَّبِیُّ صلی الله علیه و آله فِی غَزْوَةِ </w:t>
      </w:r>
      <w:r>
        <w:rPr>
          <w:rStyle w:val="FootnoteAnchor"/>
          <w:rtl w:val="true"/>
        </w:rPr>
        <w:footnoteReference w:id="1740"/>
      </w:r>
      <w:r>
        <w:rPr>
          <w:rFonts w:ascii="Amiri" w:hAnsi="Amiri" w:eastAsia="Amiri" w:cs="Amiri"/>
          <w:color w:val="111111"/>
          <w:sz w:val="28"/>
          <w:sz w:val="28"/>
          <w:szCs w:val="28"/>
          <w:rtl w:val="true"/>
          <w:lang w:bidi="ar-SA"/>
        </w:rPr>
        <w:t xml:space="preserve">الْحُدَیْبِیَةِ خَرَجَ فِی ذِی الْقَعْدَةِ فَلَمَّا انْتَهَی إِلَی الْمَکَانِ الَّذِی أَحْرَمَ فِیهِ أَحْرَمُوا وَ لَبِسُوا السِّلَاحَ فَلَمَّا بَلَغَهُ أَنَّ الْمُشْرِکِینَ قَدْ أَرْسَلُوا إِلَیْهِ خَالِدَ بْنَ الْوَلِیدِ لِیَرُدَّهُ قَالَ ابْغُونِی </w:t>
      </w:r>
      <w:r>
        <w:rPr>
          <w:rStyle w:val="FootnoteAnchor"/>
          <w:rtl w:val="true"/>
        </w:rPr>
        <w:footnoteReference w:id="1741"/>
      </w:r>
      <w:r>
        <w:rPr>
          <w:rFonts w:ascii="Amiri" w:hAnsi="Amiri" w:eastAsia="Amiri" w:cs="Amiri"/>
          <w:color w:val="111111"/>
          <w:sz w:val="28"/>
          <w:sz w:val="28"/>
          <w:szCs w:val="28"/>
          <w:rtl w:val="true"/>
          <w:lang w:bidi="ar-SA"/>
        </w:rPr>
        <w:t xml:space="preserve">رَجُلًا یَأْخُذُنِی عَلَی غَیْرِ هَذَا الطَّرِیقِ فَأُتِیَ بِرَجُلٍ مِنْ مُزَیْنَةَ أَوْ جُهَیْنَةَ فَسَأَلَهُ فَلَمْ یُوَافِقْهُ قَالَ ابْغُونِی </w:t>
      </w:r>
      <w:r>
        <w:rPr>
          <w:rStyle w:val="FootnoteAnchor"/>
          <w:rtl w:val="true"/>
        </w:rPr>
        <w:footnoteReference w:id="1742"/>
      </w:r>
      <w:r>
        <w:rPr>
          <w:rFonts w:ascii="Amiri" w:hAnsi="Amiri" w:eastAsia="Amiri" w:cs="Amiri"/>
          <w:color w:val="111111"/>
          <w:sz w:val="28"/>
          <w:sz w:val="28"/>
          <w:szCs w:val="28"/>
          <w:rtl w:val="true"/>
          <w:lang w:bidi="ar-SA"/>
        </w:rPr>
        <w:t xml:space="preserve">رَجُلًا غَیْرَهُ فَأُتِیَ بِرَجُلٍ آخَرَ إِمَّا مِنْ مُزَیْنَةَ وَ إِمَّا مِنْ جُهَیْنَةَ قَالَ فَذَکَرَ لَهُ فَأَخَذَهُ مَعَهُ حَتَّی انْتَهَی إِلَی الْعَقَبَةِ فَقَالَ مَنْ یَصْعَدْهَا حَطَّ اللَّهُ عَنْهُ کَمَا حَطَّ اللَّهُ عَنْ بَنِی إِسْرَائِیلَ فَقَالَ لَهُمْ ادْخُلُوا الْبابَ سُجَّداً نَغْفِرْ لَکُمْ خَطِیئاتِکُمْ قَالَ فَابْتَدَرَهَا خَیْلُ الْأَنْصَارِ الْأَوْسُ وَ الْخَزْرَجُ قَالَ وَ کَانُوا أَلْفاً وَ ثَمَانَمِائَةٍ قَالَ فَلَمَّا هَبَطُوا إِلَی الْحُدَیْبِیَةِ إِذَا امْرَأَةٌ مَعَهَا ابْنُهَا عَلَی الْقَلِیبِ فَسَعَی ابْنُهَا هَارِباً فَلَمَّا أَثْبَتَتْ أَنَّهُ رَسُولُ اللَّهِ صَرَخَتْ بِهِ هَؤُلَاءِ الصَّابِئُونَ لَیْسَ عَلَیْکَ مِنْهُمْ بَأْسٌ فَأَتَاهَا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فَأَمَرَهَا فَاسْتَقَتْ دَلْواً مِنْ مَاءٍ فَأَخَذَهُ رَسُولُ اللَّهِ صلی الله علیه و آله فَشَرِبَ وَ غَسَلَ وَجْهَهُ فَأَخَذَتْ فَضْلَتَهُ فَأَعَادَتْهُ فِی الْبِئْرِ فَلَمْ تَبْرَحْ حَتَّی السَّاعَةِ وَ خَرَجَ رَسُولُ اللَّهِ صلی الله علیه و آله فَأَرْسَلَ إِلَیْهِ الْمُشْرِکُونَ أَبَانَ بْنَ سَعِیدٍ </w:t>
      </w:r>
      <w:r>
        <w:rPr>
          <w:rStyle w:val="FootnoteAnchor"/>
          <w:rtl w:val="true"/>
        </w:rPr>
        <w:footnoteReference w:id="1743"/>
      </w:r>
      <w:r>
        <w:rPr>
          <w:rFonts w:ascii="Amiri" w:hAnsi="Amiri" w:eastAsia="Amiri" w:cs="Amiri"/>
          <w:color w:val="111111"/>
          <w:sz w:val="28"/>
          <w:sz w:val="28"/>
          <w:szCs w:val="28"/>
          <w:rtl w:val="true"/>
          <w:lang w:bidi="ar-SA"/>
        </w:rPr>
        <w:t xml:space="preserve">فِی الْخَیْلِ فَکَانَ بِإِزَائِهِ ثُمَّ أَرْسَلُوا الْجَیْشَ </w:t>
      </w:r>
      <w:r>
        <w:rPr>
          <w:rStyle w:val="FootnoteAnchor"/>
          <w:rtl w:val="true"/>
        </w:rPr>
        <w:footnoteReference w:id="1744"/>
      </w:r>
      <w:r>
        <w:rPr>
          <w:rFonts w:ascii="Amiri" w:hAnsi="Amiri" w:eastAsia="Amiri" w:cs="Amiri"/>
          <w:color w:val="111111"/>
          <w:sz w:val="28"/>
          <w:sz w:val="28"/>
          <w:szCs w:val="28"/>
          <w:rtl w:val="true"/>
          <w:lang w:bidi="ar-SA"/>
        </w:rPr>
        <w:t xml:space="preserve">فَرَأَی الْبُدْنَ وَ هِیَ تَأْکُلُ بَعْضُهَا أَوْبَارَ بَعْضٍ فَرَجَعَ وَ لَمْ یَأْتِ رَسُولَ اللَّهِ صلی الله علیه و آله وَ قَالَ لِأَبِی سُفْیَانَ یَا بَا سُفْیَانَ أَمَا وَ اللَّهِ مَا عَلَی هَذَا حَالَفْنَاکُمْ عَلَی أَنْ تَرُدُّوا الْهَدْیَ عَنْ مَحِلِّهِ فَقَالَ اسْکُتْ فَإِنَّمَا أَنْتَ أَعْرَابِیٌّ فَقَالَ أَ مَا وَ اللَّهِ لَتُخَلِّیَنَّ عَنْ مُحَمَّدٍ وَ مَا أَرَادَ أَوْ لَأَنْفَرِدَنَّ فِی الْأَحَابِیشِ </w:t>
      </w:r>
      <w:r>
        <w:rPr>
          <w:rStyle w:val="FootnoteAnchor"/>
          <w:rtl w:val="true"/>
        </w:rPr>
        <w:footnoteReference w:id="1745"/>
      </w:r>
      <w:r>
        <w:rPr>
          <w:rFonts w:ascii="Amiri" w:hAnsi="Amiri" w:eastAsia="Amiri" w:cs="Amiri"/>
          <w:color w:val="111111"/>
          <w:sz w:val="28"/>
          <w:sz w:val="28"/>
          <w:szCs w:val="28"/>
          <w:rtl w:val="true"/>
          <w:lang w:bidi="ar-SA"/>
        </w:rPr>
        <w:t xml:space="preserve">فَقَالَ اسْکُتْ حَتَّی نَأْخُذَ مِنْ مُحَمَّدٍ وَلْثاً فَأَرْسَلُوا إِلَیْهِ عُرْوَةَ بْنَ مَسْعُودٍ وَ قَدْ کَانَ جَاءَ إِلَی قُرَیْشٍ فِی الْقَوْمِ الَّذِینَ أَصَابَهُمُ الْمُغِیرَةُ بْنُ شُعْبَةَ کَانَ خَرَجَ مَعَهُمْ مِنَ الطَّائِفِ وَ کَانُوا تُجَّاراً فَقَتَلَهُمْ وَ جَاءَ بِأَمْوَالِهِمْ إِلَی رَسُولِ اللَّهِ صلی الله علیه و آله فَأَبَی رَسُولُ اللَّهِ صلی الله علیه و آله أَنْ یَقْبَلَهَا وَ قَالَ هَذَا غَدْرٌ وَ لَا حَاجَةَ لَنَا فِیهِ فَأَرْسَلُوا إِلَی رَسُولِ اللَّهِ صلی الله علیه و آله فَقَالُوا یَا رَسُولَ اللَّهِ هَذَا عُرْوَةُ بْنُ مَسْعُودٍ قَدْ أَتَاکُمْ وَ هُوَ یُعَظِّمُ الْبُدْنَ قَالَ فَأَقِیمُوهَا فَأَقَامُوهَا فَقَالَ یَا مُحَمَّدُ مَجِی‌ءَ مَنْ جِئْتَ قَالَ جِئْتُ أَطُوفُ بِالْبَیْتِ وَ أَسْعَی بَیْنَ الصَّفَا وَ الْمَرْوَةِ وَ أَنْحَرُ هَذِهِ الْإِبِلَ وَ أُخَلِّی عَنْکُمْ وَ عَنْ لُحْمَانِهَا قَالَ لَا وَ اللَّاتِ وَ الْعُزَّی فَمَا رَأَیْتُ مِثْلَکَ رُدَّ عَمَّا جِئْتَ لَهُ إِنَّ قَوْمَکَ یُذَکِّرُونَکَ اللَّهَ وَ الرَّحِمَ أَنْ تَدْخُلَ عَلَیْهِمْ بِلَادَهُمْ بِغَیْرِ إِذْنِهِمْ وَ أَنْ تَقْطَعَ أَرْحَامَهُمْ وَ أَنْ تُجَرِّئَ عَلَیْهِمْ عَدُوَّهُمْ فَقَالَ رَسُولُ اللَّهِ صلی الله علیه و آله مَا أَنَا بِفَاعِلٍ حَتَّی أَدْخُلَهَا قَالَ وَ کَانَ عُرْوَةُ بْنُ مَسْعُودٍ حِینَ کَلَّمَ رَسُولَ اللَّهِ صلی الله علیه و آله تَنَاوَلَ لِحْیَتَهُ وَ الْمُغِیرَةُ قَائِمٌ عَلَی رَأْسِهِ فَضَرَبَ بِیَدِهِ فَقَالَ مَنْ هَذَا یَا مُحَمَّدُ فَقَالَ هَذَا ابْنُ أَخِیکَ الْمُغِیرَةُ فَقَالَ یَا غُدَرُ وَ اللَّهِ مَا جِئْتُ إِلَّا فِی غَسْلِ سَلْحَتِکَ </w:t>
      </w:r>
      <w:r>
        <w:rPr>
          <w:rStyle w:val="FootnoteAnchor"/>
          <w:rtl w:val="true"/>
        </w:rPr>
        <w:footnoteReference w:id="1746"/>
      </w:r>
      <w:r>
        <w:rPr>
          <w:rFonts w:ascii="Amiri" w:hAnsi="Amiri" w:eastAsia="Amiri" w:cs="Amiri"/>
          <w:color w:val="111111"/>
          <w:sz w:val="28"/>
          <w:sz w:val="28"/>
          <w:szCs w:val="28"/>
          <w:rtl w:val="true"/>
          <w:lang w:bidi="ar-SA"/>
        </w:rPr>
        <w:t xml:space="preserve">قَالَ فَرَجَعَ إِلَیْهِمْ فَقَالَ لِأَبِی سُفْیَانَ وَ أَصْحَابِهِ لَا وَ اللَّهِ مَا رَأَیْتُ مِثْلَ مُحَمَّدٍ رُدَّ عَمَّا جَاءَ لَهُ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فَأَرْسَلُوا إِلَیْهِ سُهَیْلَ بْنَ عَمْرٍو وَ حُوَیْطِبَ بْنَ عَبْدِ الْعُزَّی فَأَمَرَ رَسُولُ اللَّهِ صلی الله علیه و آله فَأُثِیرَتْ فِی وُجُوهِهِمُ الْبُدْنُ فَقَالا مَجِی‌ءَ مَنْ جِئْتَ قَالَ جِئْتُ لِأَطُوفَ بِالْبَیْتِ وَ أَسْعَی بَیْنَ الصَّفَا وَ الْمَرْوَةِ وَ أَنْحَرَ الْبُدْنَ وَ أُخَلِّیَ بَیْنَکُمْ وَ بَیْنَ لُحْمَانِهَا فَقَالا إِنَّ قَوْمَکَ یُنَاشِدُونَکَ اللَّهَ وَ الرَّحِمَ أَنْ تَدْخُلَ عَلَیْهِمْ بِلَادَهُمْ بِغَیْرِ إِذْنِهِمْ وَ تُقَطِّعَ أَرْحَامَهُمْ وَ تُجَرِّئَ عَلَیْهِمْ عَدُوَّهُمْ قَالَ فَأَبَی عَلَیْهِمَا رَسُولُ اللَّهِ صلی الله علیه و آله إِلَّا أَنْ یَدْخُلَهَا وَ کَانَ رَسُولُ اللَّهِ صلی الله علیه و آله أَرَادَ أَنْ یَبْعَثَ عُمَرَ </w:t>
      </w:r>
      <w:r>
        <w:rPr>
          <w:rStyle w:val="FootnoteAnchor"/>
          <w:rtl w:val="true"/>
        </w:rPr>
        <w:footnoteReference w:id="1747"/>
      </w:r>
      <w:r>
        <w:rPr>
          <w:rFonts w:ascii="Amiri" w:hAnsi="Amiri" w:eastAsia="Amiri" w:cs="Amiri"/>
          <w:color w:val="111111"/>
          <w:sz w:val="28"/>
          <w:sz w:val="28"/>
          <w:szCs w:val="28"/>
          <w:rtl w:val="true"/>
          <w:lang w:bidi="ar-SA"/>
        </w:rPr>
        <w:t xml:space="preserve">فَقَالَ یَا رَسُولَ اللَّهِ إِنَّ عَشِیرَتِی قَلِیلٌ وَ إِنِّی فِیهِمْ عَلَی مَا تَعْلَمُ وَ لَکِنِّی أَدُلُّکَ عَلَی عُثْمَانَ بْنِ عَفَّانَ فَأَرْسَلَ إِلَیْهِ رَسُولُ اللَّهِ فَقَالَ انْطَلِقْ إِلَی قَوْمِکَ مِنَ الْمُؤْمِنِینَ فَبَشِّرْهُمْ بِمَا وَعَدَنِی رَبِّی مِنْ فَتْحِ مَکَّةَ </w:t>
      </w:r>
      <w:r>
        <w:rPr>
          <w:rStyle w:val="FootnoteAnchor"/>
          <w:rtl w:val="true"/>
        </w:rPr>
        <w:footnoteReference w:id="1748"/>
      </w:r>
      <w:r>
        <w:rPr>
          <w:rFonts w:ascii="Amiri" w:hAnsi="Amiri" w:eastAsia="Amiri" w:cs="Amiri"/>
          <w:color w:val="111111"/>
          <w:sz w:val="28"/>
          <w:sz w:val="28"/>
          <w:szCs w:val="28"/>
          <w:rtl w:val="true"/>
          <w:lang w:bidi="ar-SA"/>
        </w:rPr>
        <w:t xml:space="preserve">فَلَمَّا انْطَلَقَ عُثْمَانُ إِلَی أَبَانِ بْنِ سَعِیدٍ فَتَأَخَّرَ عَنِ السَّرْجِ </w:t>
      </w:r>
      <w:r>
        <w:rPr>
          <w:rStyle w:val="FootnoteAnchor"/>
          <w:rtl w:val="true"/>
        </w:rPr>
        <w:footnoteReference w:id="1749"/>
      </w:r>
      <w:r>
        <w:rPr>
          <w:rFonts w:ascii="Amiri" w:hAnsi="Amiri" w:eastAsia="Amiri" w:cs="Amiri"/>
          <w:color w:val="111111"/>
          <w:sz w:val="28"/>
          <w:sz w:val="28"/>
          <w:szCs w:val="28"/>
          <w:rtl w:val="true"/>
          <w:lang w:bidi="ar-SA"/>
        </w:rPr>
        <w:t xml:space="preserve">فَحَمَلَ </w:t>
      </w:r>
      <w:r>
        <w:rPr>
          <w:rStyle w:val="FootnoteAnchor"/>
          <w:rtl w:val="true"/>
        </w:rPr>
        <w:footnoteReference w:id="1750"/>
      </w:r>
      <w:r>
        <w:rPr>
          <w:rFonts w:ascii="Amiri" w:hAnsi="Amiri" w:eastAsia="Amiri" w:cs="Amiri"/>
          <w:color w:val="111111"/>
          <w:sz w:val="28"/>
          <w:sz w:val="28"/>
          <w:szCs w:val="28"/>
          <w:rtl w:val="true"/>
          <w:lang w:bidi="ar-SA"/>
        </w:rPr>
        <w:t xml:space="preserve">عُثْمَانَ بَیْنَ یَدَیْهِ وَ دَخَلَ عُثْمَانُ فَأَعْلَمَهُمْ وَ کَانَتِ الْمُنَاوَشَةُ فَجَلَسَ سُهَیْلُ بْنُ عَمْرٍو عِنْدَ رَسُولِ اللَّهِ صلی الله علیه و آله وَ جَلَسَ عُثْمَانُ فِی عَسْکَرِ الْمُشْرِکِینَ وَ بَایَعَ رَسُولُ اللَّهِ صلی الله علیه و آله الْمُسْلِمِینَ وَ ضَرَبَ بِإِحْدَی یَدَیْهِ عَلَی الْأُخْرَی لِعُثْمَانَ وَ قَالَ الْمُسْلِمُونَ طُوبَی لِعُثْمَانَ قَدْ طَافَ بِالْبَیْتِ وَ سَعَی بَیْنَ الصَّفَا وَ الْمَرْوَةِ وَ أَحَلَّ فَقَالَ رَسُولُ اللَّهِ صلی الله علیه و آله وَ مَا کَانَ لِیَفْعَلَ فَلَمَّا جَاءَ عُثْمَانُ قَالَ لَهُ رَسُولُ اللَّهِ صلی الله علیه و آله أَ طُفْتَ بِالْبَیْتِ فَقَالَ مَا کُنْتُ لِأَطُوفَ بِالْبَیْتِ وَ رَسُولُ اللَّهِ صلی الله علیه و آله لَمْ یَطُفْ بِهِ ثُمَّ ذَکَرَ الْقَضِیَّةَ </w:t>
      </w:r>
      <w:r>
        <w:rPr>
          <w:rStyle w:val="FootnoteAnchor"/>
          <w:rtl w:val="true"/>
        </w:rPr>
        <w:footnoteReference w:id="1751"/>
      </w:r>
      <w:r>
        <w:rPr>
          <w:rFonts w:ascii="Amiri" w:hAnsi="Amiri" w:eastAsia="Amiri" w:cs="Amiri"/>
          <w:color w:val="111111"/>
          <w:sz w:val="28"/>
          <w:sz w:val="28"/>
          <w:szCs w:val="28"/>
          <w:rtl w:val="true"/>
          <w:lang w:bidi="ar-SA"/>
        </w:rPr>
        <w:t xml:space="preserve">وَ مَا کَانَ فِیهَا </w:t>
      </w:r>
      <w:bookmarkStart w:id="569" w:name="pg13772_145554"/>
    </w:p>
    <w:p>
      <w:pPr>
        <w:pStyle w:val="BookText"/>
        <w:rPr/>
      </w:pPr>
      <w:bookmarkEnd w:id="569"/>
      <w:r>
        <w:rPr>
          <w:rFonts w:ascii="Amiri" w:hAnsi="Amiri" w:eastAsia="Amiri" w:cs="Amiri"/>
          <w:color w:val="111111"/>
          <w:sz w:val="28"/>
          <w:sz w:val="28"/>
          <w:szCs w:val="28"/>
          <w:rtl w:val="true"/>
          <w:lang w:bidi="ar-SA"/>
        </w:rPr>
        <w:t xml:space="preserve">فَقَالَ لِعَلِیٍّ عَلَیْهِ السَّلَامُ اکْتُبْ بِسْمِ اللَّهِ الرَّحْمَنِ الرَّحِیمِ فَقَالَ سُهَیْلٌ مَا أَدْرِی مَا الرَّحْمَنُ الرَّحِیمُ إِلَّا أَنِّی أَظُنُّ هَذَا الَّذِی بِالْیَمَامَةِ وَ لَکِنِ اکْتُبْ کَمَا یُکْتَبُ </w:t>
      </w:r>
      <w:r>
        <w:rPr>
          <w:rStyle w:val="FootnoteAnchor"/>
          <w:rtl w:val="true"/>
        </w:rPr>
        <w:footnoteReference w:id="1752"/>
      </w:r>
      <w:r>
        <w:rPr>
          <w:rFonts w:ascii="Amiri" w:hAnsi="Amiri" w:eastAsia="Amiri" w:cs="Amiri"/>
          <w:color w:val="111111"/>
          <w:sz w:val="28"/>
          <w:sz w:val="28"/>
          <w:szCs w:val="28"/>
          <w:rtl w:val="true"/>
          <w:lang w:bidi="ar-SA"/>
        </w:rPr>
        <w:t xml:space="preserve">بِاسْمِکَ اللَّهُمَّ قَالَ وَ اکْتُبْ هَذَا مَا قَاضَی رَسُولُ اللَّهِ صلی الله علیه و آله سُهَیْلَ بْنَ عَمْرٍو فَقَالَ سُهَیْلٌ فَعَلَی مَا نُقَاتِلُکَ یَا مُحَمَّدُ فَقَالَ أَنَا رَسُولُ اللَّهِ وَ أَنَا مُحَمَّدُ بْنُ عَبْدِ اللَّهِ فَقَالَ النَّاسُ أَنْتَ رَسُولُ اللَّهِ قَالَ اکْتُبْ فَکَتَبَ هَذَا مَا قَاضَی عَلَیْهِ مُحَمَّدُ بْنُ عَبْدِ اللَّهِ فَقَالَ النَّاسُ أَنْتَ رَسُولُ اللَّهِ وَ کَانَ فِی الْقَضِیَّةِ إِنْ کَانَ </w:t>
      </w:r>
      <w:r>
        <w:rPr>
          <w:rStyle w:val="FootnoteAnchor"/>
          <w:rtl w:val="true"/>
        </w:rPr>
        <w:footnoteReference w:id="1753"/>
      </w:r>
      <w:r>
        <w:rPr>
          <w:rFonts w:ascii="Amiri" w:hAnsi="Amiri" w:eastAsia="Amiri" w:cs="Amiri"/>
          <w:color w:val="111111"/>
          <w:sz w:val="28"/>
          <w:sz w:val="28"/>
          <w:szCs w:val="28"/>
          <w:rtl w:val="true"/>
          <w:lang w:bidi="ar-SA"/>
        </w:rPr>
        <w:t xml:space="preserve">مِنَّا أَتَی إِلَیْکُمْ رَدَدْتُمُوهُ إِلَیْنَا وَ رَسُولُ اللَّهِ صلی الله علیه و آله غَیْرُ مُسْتَکْرَهٍ عَنْ دِینِهِ وَ مَنْ جَاءَ إِلَیْنَا مِنْکُمْ لَمْ نَرُدَّهُ إِلَیْکُمْ فَقَالَ رَسُولُ اللَّهِ صلی الله علیه و آله لَا حَاجَةَ لَنَا فِیهِمْ وَ عَلَی أَنْ یُعْبَدَ اللَّهُ </w:t>
      </w:r>
      <w:r>
        <w:rPr>
          <w:rStyle w:val="FootnoteAnchor"/>
          <w:rtl w:val="true"/>
        </w:rPr>
        <w:footnoteReference w:id="1754"/>
      </w:r>
      <w:r>
        <w:rPr>
          <w:rFonts w:ascii="Amiri" w:hAnsi="Amiri" w:eastAsia="Amiri" w:cs="Amiri"/>
          <w:color w:val="111111"/>
          <w:sz w:val="28"/>
          <w:sz w:val="28"/>
          <w:szCs w:val="28"/>
          <w:rtl w:val="true"/>
          <w:lang w:bidi="ar-SA"/>
        </w:rPr>
        <w:t xml:space="preserve">فِیکُمْ عَلَانِیَةً غَیْرَ سِرٍّ وَ إِنْ کَانُوا لَیَتَهَادَوْنَ السُّیُورَ </w:t>
      </w:r>
      <w:r>
        <w:rPr>
          <w:rStyle w:val="FootnoteAnchor"/>
          <w:rtl w:val="true"/>
        </w:rPr>
        <w:footnoteReference w:id="1755"/>
      </w:r>
      <w:r>
        <w:rPr>
          <w:rFonts w:ascii="Amiri" w:hAnsi="Amiri" w:eastAsia="Amiri" w:cs="Amiri"/>
          <w:color w:val="111111"/>
          <w:sz w:val="28"/>
          <w:sz w:val="28"/>
          <w:szCs w:val="28"/>
          <w:rtl w:val="true"/>
          <w:lang w:bidi="ar-SA"/>
        </w:rPr>
        <w:t xml:space="preserve">فِی الْمَدِینَةِ إِلَی مَکَّةَ وَ مَا کَانَتْ قَضِیَّةٌ أَعْظَمَ بَرَکَةً مِنْهَا لَقَدْ کَادَ أَنْ یَسْتَوْلِیَ عَلَی أَهْلِ مَکَّةَ الْإِسْلَامُ فَضَرَبَ </w:t>
      </w:r>
      <w:r>
        <w:rPr>
          <w:rStyle w:val="FootnoteAnchor"/>
          <w:rtl w:val="true"/>
        </w:rPr>
        <w:footnoteReference w:id="1756"/>
      </w:r>
      <w:r>
        <w:rPr>
          <w:rFonts w:ascii="Amiri" w:hAnsi="Amiri" w:eastAsia="Amiri" w:cs="Amiri"/>
          <w:color w:val="111111"/>
          <w:sz w:val="28"/>
          <w:sz w:val="28"/>
          <w:szCs w:val="28"/>
          <w:rtl w:val="true"/>
          <w:lang w:bidi="ar-SA"/>
        </w:rPr>
        <w:t xml:space="preserve">سُهَیْلُ بْنُ عَمْرٍو عَلَی أَبِی جَنْدَلٍ ابْنِهِ فَقَالَ أَوَّلُ مَا قَاضَیْنَا عَلَیْهِ فَقَالَ رَسُولُ اللَّهِ صلی الله علیه و آله وَ هَلْ قَاضَیْتُ عَلَی شَیْ‌ءٍ فَقَالَ یَا مُحَمَّدُ مَا کُنْتَ بِغَدَّارٍ قَالَ فَذَهَبَ بِأَبِی جَنْدَلٍ فَقَالَ یَا رَسُولَ اللَّهِ تَدْفَعُنِی إِلَیْهِ قَالَ وَ لَمْ أَشْتَرِطْ لَکَ قَالَ وَ قَالَ اللَّهُمَّ اجْعَلْ لِأَبِی جَنْدَلٍ مَخْرَجاً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القعده به همراه یارانش از مدینه به سوی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منعقد شدن صلح حدیبیه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 رسیدند، رسول اکرم صلی الله علیه و آله و سلم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به پیروی از ایشان احرام بستند و سلاح‌های خود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اطلاع یافت که مشرکان خالد بن ولید را برای بازگرداندن آن حضرت فرستاده‌اند،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راهنمایی بیاورید که ما را از راهی غیر از مسیر حرکت خالد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مردی از مزینه یا جهینه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عقبه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خداوند گناهانش را خواهد آمرزید، همچنان که گناهان بنی اسرائیل را مورد بخشش قرار داد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 نَّغْفِرْ لَکُمْ خَطِیئَاتِکُمْ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 تا گناهان شما را بر شما ببخشاییم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گروه‌هایی از اوس و خزرج به بالای آن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و هشتصد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حدیبیه فرود آمدند، ناگهان در آن جا زنی را به همراه پسرش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دیدن سپاه رسول خدا صلی الله علیه و آله و سلم شروع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زن فهمید، این سپاه رسول خدا صلی الله علیه و آله و سلم است، فرزندش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پیروان دین دیگری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رسول خدا صلی الله علیه و آله و سلم به سوی آن زن رفت و به او دستور داد تا از چاهی که در آن جا بود، آب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سطل آب برای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آب نوشید و صورت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بقیه آب را به داخل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آن چاه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آن مکان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ابان بن سعید را به همراه گروهی سوار کار به سوی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در موازات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سپس حلیس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حیوانات قربانی را دید 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گرسنگی پشم‌های همدیگر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مکه بازگشت و دیگر به سوی پیامبر و یارانش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همدیگر پیمان نبسته‌ایم که حیوانات اختصاص داده شده برای قربانی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عرب بیابانگرد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 بر محمد باز خواهی کرد و به آن چه او خواسته است گردن خواهی نهاد، و گرنه من از تو جدا خواهم شد و به میان حبشی‌ها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تا با محمد پیمان سستی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عروة بن مسعود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قومی که مغیره بن شعبه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کرده بود در مکه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تاجر و در طائف ساکن بودند که مغیره تعدادی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اموالشان را برای رسول خدا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قبول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نیرنگ است و عادلانه نیست و ما بدان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عروة بن مسعود را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عروه بن مسعود است که به خدمتتان آمده است و معتقد است ورود ما به مکه کار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نزد پیامبر صلی الله علیه و آله و سلم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مکه آمده‌ای؟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کعبه را طواف کنم و سعی بین صفا و مروه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کنم و گوشت آن را برایتان بر جای 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همچون تو را تاکنون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 و خویشاوندانت قسم می‌دهند که بی‌اجازه آنان، وارد شهرشان نشوی و پیوند خویشاوندی را پاره نکنی و باعث گستاخ شدن سایر اعراب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مناسک را به جای نیاوریم از این جا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هنگام صحبت کردن با رسول خدا صلی الله علیه و آله و سلم به ریش آن حضرت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پشت سرش ایستاده بود با دستش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برادرزاده‌ات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فقط به این خاطر به این جا آمده ای که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میان قریش بازگشت و به ابوسفیان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محمد از تصمیمش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به همین دلیل سهیل بن عمرو و حویطب بن عبدالعزی را به سوی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تا حیواناتی را که برای قربانی کردن با خودشان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پیامبر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آمدن به مکه چیست؟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خانه خدا، سعی بین صفا و مروه و قربانی کردن آمده‌ایم تا پس از آن، گوشت حیوانات قربانی شده را برای شما از خود بر جای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خداوند و رابطه خویشاوندی قسم می‌دهند که بدون اجازه آنان وارد شهرشان نشوی و پیوند خویشاوندی را پاره نکنی تا مبادا دشمنانشان بر آنها گستاخ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همچنان بر ورود به شهر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خواست عمر بن خطاب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من بسیار کوچک است و چنان که می‌دانید من حامیان چندانی در آن 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می‌کنم عثمان را به آن 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عثمان بن عفان را به مکه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مؤمنان قومت برو و مژده‌ای را که خداوند مبنی بر فتح مکه به من داده است به اطلاع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مکه رفت، با ابان بن سعید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تأخیر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همراه او به میان مسلمانان مکه رفت و جریان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داد و درگیری و جرّ و بحث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سهیل بن عمرو نیز همچنان نزد رسول خدا صلی الله علیه و آله و سلم باقی مانده بود و عثمان به اردوگاه مشرکان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رسول خدا صلی الله علیه و آله و 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چپش را به جای دست عثمان در دست راست خودش گذاشت و آن را به عنوان بیعت او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تاکنون خانه خدا را طواف کرده و سعی میان صفا و مروه را به جای آورده و از احرام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نبوده که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میان مسلمانان بازگشت، رسول خدا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خانه خدا را به جای آوردی؟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رسول خدا صلی الله علیه و آله و سلم طواف کعبه را انجام نداده است من اقدام به این کار کنم؟ سپس جریان تأخیرش در مکه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رسول اکرم صلی الله علیه و آله و سلم به امیرالمؤمنین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رحمن و رحیم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من فکر میکنم چیزی است در یمامه، مانند آن چه در گذشته می‌نوشتیم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رسول خدا و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پیامبری تو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سر چه با تو می‌جنگیم؟</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محمد بن عبدالله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مفاد آن پیمان این بود که هر گاه فردی از قریش به مدینه پناهنده می‌شد، پیامبر باید او را به مکه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فردی از مسلمانان به قریش پناهنده می‌شد، آنها مجبور به بازگرداندن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مسلمانان مکه حق بازگشت به دین‌شان داده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از دین ما برگردد،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این است که خداوند در میان شما، آشکارا عبادت شود و پنهانی نباشد و مسلمانان در مدینه بتوانند با مسلمانان مکه،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دارای برکات فراوانی بود و اسلام کم‌کم بر مکه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 پسرش ابو جندل را که اسلام آورده بود،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پیمان شکنی شما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پیمان‌شکنی کرده‌ام؟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حقه باز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به میان مسلمانان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فرا خواند و خواست که او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آنها تحویل می‌دهی؟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جزو مفاد پیمان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گشایشی به وجود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532919_3264237689"/>
      <w:bookmarkStart w:id="571" w:name="_Toc226"/>
      <w:bookmarkEnd w:id="570"/>
      <w:r>
        <w:rPr>
          <w:rtl w:val="true"/>
        </w:rPr>
        <w:t>بیان</w:t>
      </w:r>
      <w:bookmarkEnd w:id="57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یقال ابغنی کذا بهمزة الوصل أی اطلب لی و أبغنی بهمزة القطع أی أعنی علی الطلب قوله أو من جهینة التردید من الراوی فی الموضعین و یقال أثبته أی عرفه حق المعرفة و یقال صبأ فلان إذا خرج من </w:t>
      </w:r>
    </w:p>
    <w:p>
      <w:pPr>
        <w:pStyle w:val="BookText"/>
        <w:rPr/>
      </w:pPr>
      <w:r>
        <w:rPr>
          <w:rFonts w:ascii="IRNazanin" w:hAnsi="IRNazanin" w:eastAsia="IRNazanin"/>
          <w:color w:val="111111"/>
          <w:sz w:val="28"/>
          <w:sz w:val="28"/>
          <w:szCs w:val="28"/>
          <w:rtl w:val="true"/>
          <w:lang w:bidi="fa-IR"/>
        </w:rPr>
        <w:t xml:space="preserve">دین إلی غیره </w:t>
      </w:r>
      <w:r>
        <w:rPr>
          <w:rStyle w:val="FootnoteAnchor"/>
          <w:rtl w:val="true"/>
        </w:rPr>
        <w:footnoteReference w:id="1758"/>
      </w:r>
      <w:r>
        <w:rPr>
          <w:rFonts w:ascii="IRNazanin" w:hAnsi="IRNazanin" w:eastAsia="IRNazanin"/>
          <w:color w:val="111111"/>
          <w:sz w:val="28"/>
          <w:sz w:val="28"/>
          <w:szCs w:val="28"/>
          <w:rtl w:val="true"/>
          <w:lang w:bidi="fa-IR"/>
        </w:rPr>
        <w:t>قوله علیه السلام فلم تبرح أی لم یزل الماء من تلک البئر قوله علیه السلام فکان بإزائه أی أتی حتی قام بحذاء النبی صلی الله علیه و آله أو المراد أنه کان قائد عسکر المشرکین کما أنه صلی الله علیه و آله کان قائد عسکر المسلمین قوله و هی تأکل کنایة عن کثرتها و ازدحامها و اجتماعها قوله حالفناکم لأنهم کان وقع بینهم الحلف علی معاداة النبی صلی الله علیه و آله أو علی تعاونهم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أو لأنفردن فی الأحابیش أی أعتزل معهم عنکم و أمنعهم عن معاونتکم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 حدیث الحدیبیة أن قریشا جمعوا لک الأحابیش هی أحیاء من القارة انضموا إلی بنی لیث فی محاربتهم قریشا و التحبش التجمع و قیل حالفوا قریشا تحت جبل یسمی حبشیا فسموا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حبشی بالضم جبل بأسفل مکة و منه أحابیش قریش لأنهم تحالفوا بالله إنهم لید علی غیرهم ما سجا لیل و وضح نهار و ما رسا حبشی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الولث العهد بین القوم یقع من غیر قصد أو یکون غیر مؤکد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قد کان جاء کانت هذه القصة علی ما ذکره الواقدی أنه ذهب المغیرة مع ثلاثة عشر رجلا من بنی مالک إلی مقوقس سلطان الإسکندریة و فضل مقوقس بنی مالک علی المغیرة فی العطاء فلما رجعوا و کانوا فی الطریق شرب بنو مالک ذات لیلة خمرا و سکروا فقتلهم المغیرة حسدا و أخذ أموالهم و أتی النبی صلی الله علیه و آله و أسلم فقبل صلی الله علیه و آله إسلامه و لم یقبل من ماله شیئا و لم یأخذ منه الخمس لغدره فلما بلغ ذلک أبا سفیان أخبر عروة بذلک فأتی عروة رئیس بنی مالک و هو مسعود بن عمرة فکلمه فی أن یرضی بالدیة فلم یرض بنو مالک بذلک و طلبوا القصاص من عشائر المغیرة و اشتعلت بینهم نائرة الحرب فأطفأها عروة بلطائف حیله و ضمن دیة </w:t>
      </w:r>
    </w:p>
    <w:p>
      <w:pPr>
        <w:pStyle w:val="BookText"/>
        <w:rPr/>
      </w:pPr>
      <w:r>
        <w:rPr>
          <w:rFonts w:ascii="IRNazanin" w:hAnsi="IRNazanin" w:eastAsia="IRNazanin"/>
          <w:color w:val="111111"/>
          <w:sz w:val="28"/>
          <w:sz w:val="28"/>
          <w:szCs w:val="28"/>
          <w:rtl w:val="true"/>
          <w:lang w:bidi="fa-IR"/>
        </w:rPr>
        <w:t>الجماعة من ماله فضمیر الفاعل فی قوله جاء راجع إلی عروة و قوله فی القوم أی لأن یتکلم و یشفع فی الأمر المقتولین و الضمیر فی خرج راجع إلی المغیرة قوله فأرسلوا أی قریش عروة إلی رسول الله صلی الله علیه و آله لذلک فقالوا أی الصحابة أو ضمیر أرسلوا أیضا راجع إلی الصحابة أی الذین کانوا بإزاء العدو قوله ما رأیت مثلک هذا تعجب منه أی کیف یکون مثلک فی الشرافة و عظم الشأن مردودا عن مثل هذا المقصد الذی لا ینبغی أن یرد عنه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فی غسل سلحتک قال فی المغرب السلح التغوط أقول الظاهر أن جئت بصیغة المتکلم أی جئت الآن أو قبل ذلک عند إطفاء نائرة الفتنة لإصلاح قبائح أعمالک و یمکن أن یقرأ بصیغة الخطاب أی لم یکن مجیئک إلی النبی صلی الله علیه و آله للإسلام بل للهرب مما صنعت من الخیانة و أتیت من الجنایة</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قوله و کانت المناوشة المناوشة المناولة فی القتال أی کان المشرکون فی تهیئة القتال قوله و ضرب بإحدی یدیه لعله صلی الله علیه و آله إنما فعل ذلک لتتأکد علیه الحجة و العهد و المیثاق فیستوجب بنکثه أشد العذاب کما قال تعالی فیه و فی أخویه و أضرابهم فَمَنْ نَکَثَ فَإِنَّما یَنْکُثُ عَلی نَفْسِهِ </w:t>
      </w:r>
      <w:r>
        <w:rPr>
          <w:rStyle w:val="FootnoteAnchor"/>
          <w:rtl w:val="true"/>
        </w:rPr>
        <w:footnoteReference w:id="1760"/>
      </w:r>
      <w:r>
        <w:rPr>
          <w:rFonts w:ascii="IRNazanin" w:hAnsi="IRNazanin" w:eastAsia="IRNazanin"/>
          <w:color w:val="111111"/>
          <w:sz w:val="28"/>
          <w:sz w:val="28"/>
          <w:szCs w:val="28"/>
          <w:rtl w:val="true"/>
          <w:lang w:bidi="fa-IR"/>
        </w:rPr>
        <w:t>قوله ثم ذکر لعله کلام الراوی أی ثم ذکر الصادق القضیة و کتابة الکتاب و ما جری فیها و ترک الراوی ذکرها اختصارا و یحتمل أن یکون کلامه أی ثم ذکر عثمان ما جری بینه و بین قریش من حبسه و منعه عن الرجوع أو من طلبهم الصلح أو إصرارهم فی عدم دخوله صلی الله علیه و آله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الذی بالیمامة إنهم کانوا یقولون لمسیلمة رحمان الیمامة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إن کانوا لیتهادون الستور فی بعض النسخ بالتاء المثناة الفوقانیة و فی بعضها بالمثناة التحتانیة فعلی الأول هو جمع الستر المعلق علی الأبواب و غیرها و علی الثانی إما المراد السیر المعروف المتخذ من الجلود أو نوع من الثیاب قال </w:t>
      </w:r>
      <w:bookmarkStart w:id="572" w:name="pg13772_145557"/>
    </w:p>
    <w:p>
      <w:pPr>
        <w:pStyle w:val="BookText"/>
        <w:rPr/>
      </w:pPr>
      <w:bookmarkEnd w:id="572"/>
      <w:r>
        <w:rPr>
          <w:rFonts w:ascii="IRNazanin" w:hAnsi="IRNazanin" w:eastAsia="IRNazanin"/>
          <w:color w:val="111111"/>
          <w:sz w:val="28"/>
          <w:sz w:val="28"/>
          <w:szCs w:val="28"/>
          <w:rtl w:val="true"/>
          <w:lang w:bidi="fa-IR"/>
        </w:rPr>
        <w:t>الفیروزآبادی السیر بالفتح الذی یقد من الجلود و الجمع سیور و قال الجوهری السیر من الثیاب الذی فیه خطوط کالسیور و علی التقادیر هذا کلام الصادق علیه السلام لبیان ثمرة تلک المصالحة و کثرة فوائدها بأنها صارت موجبة لأمن المسلمین بحیث کانوا یبعثون الهدایا من المدینة إلی مکة من غیر منع و رعب و رغب أهل مکة فی الإسلام و أسلم جم غفیر منهم من غیر حرب قوله صلی الله علیه و آله و هل قاضیت علی شی‌ء أی لم یتم الصلح و لم یکتب الکتاب بعد فلیس هذا داخلا فیما نقاضی علیه قوله صلی الله علیه و آله و لم أشترط لک أی لیس هذا شرطا یخصک بل هذا ما قاضینا علیه لمصلحة عامة المسلمین و لا بد من ذلک أو لم تکن داخلا فیه لمجیئک قبل تمام الکتاب لکن هؤلاء یجبروننا علیه أو ما کنت اشترطت لک علیهم أن تکون مستثنی من ذلک و لا یمکننا الغدر معهم و لعله أظهر و یحتمل علی بعد أن یکون استفهاما إنکاریا أی أ لم أشترط لک و أعدک بالنجاة منهم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أوردت آیات عمرة القضاء و أخبارها فی هذا الباب لاشتراک بعض الآیات و الأخبار و شدة الارتباط بینهما و سیأتی لها ذکر فی موضعه إن شاء الله تعالی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وصل یعنی برای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قطع یعنی مرا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یاری بنما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جهینۀ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از جانب راوی است در باره این دو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به دین دیگری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آن چاه نلغزید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روبه روی پیامبر قرار گرفت و مقصود این است که او فرمانده لشگر مشرکان بود همانطور که فرمانده لشکر مسلمانان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کثرت و شلوغی و گردهمایی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برای دشمنی با پیامبر با هم پیمان بسته بودند، یا بر همکاری آنان به صورت مطلق پیمان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لأنفردنّ فی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از شما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آنان را از یاری شما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حدیبیه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قریضاً جمع لک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قارۀ بودند که به بنی لیث در جنگ با قریش ملحق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تجمع و گردهمایی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کنار کوهی به نام حبیش با قریش پیمان بستند از این روی به این اسم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کوهی در پایین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احابیش قریش است زیرا آنان بر خدا پیمان بستند که تا زمانی که شب پایدار است و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کوه حبشیّ پابرجا است، بر علیه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که در میان قوم بدون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به صورت غیر عمدی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عهد و پیمان سست و غیر موکّد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 اساس آنچه واقدی ذکر کرده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مغیرۀ همراه با سیزده مرد از بنی مالک به نزد مقوقس پادشاه اسکندریه رفت و و مقوقس بنی مالک را بر مغیره در عطا برتری داد و هنگام برگشت در میان راه بودند که بنی مالک یک شب می‌خوردند و مست شدند و مغیره از روی حسد همه را کشت و اموال آن‌ها را یک جا برداشت و نزد پیامبر آمد و مسلمان شد، پیامبر اسلام او را پذیرفت و از آن مال چیزی را قبول نکرد و خمس آن را هم نگرفت چون مغیره با همسفرانش دغلی کرده بود و چون گزارش کار او به ابو سفیان رسید یادداشتی در این باره به عروة تسلیم کرد و عروة نزد رئیس بنی مالک آمد که او را مسعود بن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با او وارد گفتگو شد که به دیه راضی شوند و بنی مالک به دیه راضی نشدند و درخواست قصاص از عشایر مغیره کردند و میان آن‌ها جنگ درگرفت و عروة به تدبیر خود آن را خاموش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از مال خود دیه آن کشته‌ها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عروۀ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در باره مساله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کند و در این باره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عروۀ را به نزد رسول خدا صلی الله علیه و آله و سلم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صحابه برگردد یعنی آن دسته از یاران پیامبر که در مقابل دشمن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اظهار تعجب و شگفتی است یعنی چگونه ممکن است کسی همچون تو که از این جایگاه شرافت و بزرگی برخوردار است از این هدف باز بماند هدف و مقصودی که شایسته نیست هیچ کس از انجام آن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غسل سلحتک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متکلم است یعنی اکنون یا پیش از این در هنگام خاموش کردن آتش فتنه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کارهای زشت تو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صیغه مخاطب خواند،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به نزد پیامبر صلی الله علیه و آله و سلم برای پذیرش اسلام نبوده است بلکه به خاطر فرار از خیانتی است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جنایتی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المناوشة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مناوشۀ یعنی درگیری در جنگ، یعنی مشرکان آماده نبرد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باحدی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بوده است که حجت و عهد و پیمان بر او تمام شود و به خاطر شکستن پیمان مستوجب اشدّ عذاب گردد چنانکه خداوند متعال در باره او و دوستانش و امثال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راوی باشد یعنی سپس امام صادق علیه السلام مقضیه و نوشتن معاهده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و ماجراهای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به جهت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سخن او باشد یعنی سپس عثمان ماجرای خود را با قریش از حبس و منع از رجوع و یا طلب صلح و اصرار بر منع از دخول به مکه در این سال را برای پیامبر صلی الله علیه و آله و سلم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بالیمامۀ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مسیلمه کذاب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 الیمامۀ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لیتهادون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اساس وجه اول جمع الستر که بر درها و چیزهای دیگر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بر اساس وجه دوم 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معروفی است که از پوست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یا نوعی پیراهن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چیزی است که از پوست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شبیه سیور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تقدیرهای مذکور، این عبارت سخن امام صادق علیه السلام است برای بیان ثمره و دستاورد این صلح و فوائد بسیار آن که موجب امنیت مسلمانان شد به نحوی که بدون هیچ ترس و ممانعتی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مدینه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و مردم مکه به اسلام تمایل پیدا کردند و بدون اینکه جنگی صورت بگیرد گروهای بیشماری از آنان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قاضیت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هنوز قرارداد امضا نشده و کار صلح به پایان نرسیده است و این موضوع داخل در قرارداد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اشترط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و قرار مخصوص تو نیست و شامل همه است و به منظور مصلحت عمومی مسلمانان ما آن را پذیرفتیم و تو هم ناچاری آن را بپذیری، یا به این معنا که تو داخل در این صلحنامه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به این خاطر که پیش از اتمام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 اینان ما را بر این مجبور کردند، یا اینکه 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شرط نبسته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را از این صلحنامه مستثنی کنم و این اجازه را نداریم که به آنان نیرنگ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معنای اخیر آشکارتر باشد و با احتمال بعیدی ممکن است استفهام انکاری باشد، یعنی آیا من با تو شرط نبستم و عهد نکردم که به زودی تو را از دستشان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عمره قضا را در این باب آوردم به این خاطر که برخی از آیات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مشترک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ارتباط تنگاتنگی با هم دارند و در ادامه ان شاء الله در باب مربوط بدان مطالبی را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532921_3264237689"/>
      <w:bookmarkStart w:id="574" w:name="_Toc227"/>
      <w:bookmarkEnd w:id="573"/>
      <w:r>
        <w:rPr>
          <w:rtl w:val="true"/>
        </w:rPr>
        <w:t>«</w:t>
      </w:r>
      <w:r>
        <w:rPr/>
        <w:t>14</w:t>
      </w:r>
      <w:r>
        <w:rPr>
          <w:rtl w:val="true"/>
        </w:rPr>
        <w:t>»</w:t>
      </w:r>
      <w:bookmarkEnd w:id="5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جَامِعِ الْأُصُولِ مِنْ صِحَاحِهِمْ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صلی الله علیه و آله فِی ذِی الْقَعْدَةِ فَأَبَی أَهْلُ مَکَّةَ أَنْ یَدَعُوهُ یَدْخُلُ مَکَّةَ حَتَّی قَاضَاهُمْ عَلَی أَنْ یَدْخُلَ یَعْنِی مِنَ الْعَامِ الْمُقْبِلِ یُقِیمُ فِیهَا ثَلَاثَةً فَلَمَّا کَتَبُوا الْکِتَابَ کَتَبُوا هَذَا مَا قَاضَی عَلَیْهِ مُحَمَّدٌ رَسُولُ اللَّهِ صلی الله علیه و آله قَالُوا مَا نُقِرُّ بِهَا فَلَوْ نَعْلَمُ أَنَّکَ رَسُولُ اللَّهِ مَا مَنَعْنَاکَ وَ لَکِنْ أَنْتَ مُحَمَّدُ بْنُ عَبْدِ اللَّهِ فَقَالَ أَنَا رَسُولُ اللَّهِ وَ أَنَا مُحَمَّدُ بْنُ عَبْدِ اللَّهِ ثُمَّ قَالَ لِعَلِیِّ بْنِ أَبِی طَالِبٍ امْحُ رَسُولَ اللَّهِ فَقَالَ لَا وَ اللَّهِ لَا أَمْحُوکَ أَبَداً فَأَخَذَ رَسُولُ اللَّهِ صلی الله علیه و آله وَ لَیْسَ یُحْسِنُ یَکْتُبُ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فَکَتَبَ </w:t>
      </w:r>
      <w:r>
        <w:rPr>
          <w:rStyle w:val="FootnoteAnchor"/>
          <w:rtl w:val="true"/>
        </w:rPr>
        <w:footnoteReference w:id="1762"/>
      </w:r>
      <w:r>
        <w:rPr>
          <w:rFonts w:ascii="Amiri" w:hAnsi="Amiri" w:eastAsia="Amiri" w:cs="Amiri"/>
          <w:color w:val="111111"/>
          <w:sz w:val="28"/>
          <w:sz w:val="28"/>
          <w:szCs w:val="28"/>
          <w:rtl w:val="true"/>
          <w:lang w:bidi="ar-SA"/>
        </w:rPr>
        <w:t xml:space="preserve">هَذَا مَا قَاضَی عَلَیْهِ مُحَمَّدُ بْنُ عَبْدِ اللَّهِ لَا یُدْخِلُ مَکَّةَ السِّلَاحَ إِلَّا السَّیْفَ فِی الْقِرَابِ وَ أَنْ لَا یَخْرُجَ مِنْ أَهْلِهَا بِأَحَدٍ إِنْ أَرَادَ أَنْ یَتْبَعَهُ </w:t>
      </w:r>
      <w:r>
        <w:rPr>
          <w:rStyle w:val="FootnoteAnchor"/>
          <w:rtl w:val="true"/>
        </w:rPr>
        <w:footnoteReference w:id="1763"/>
      </w:r>
      <w:r>
        <w:rPr>
          <w:rFonts w:ascii="Amiri" w:hAnsi="Amiri" w:eastAsia="Amiri" w:cs="Amiri"/>
          <w:color w:val="111111"/>
          <w:sz w:val="28"/>
          <w:sz w:val="28"/>
          <w:szCs w:val="28"/>
          <w:rtl w:val="true"/>
          <w:lang w:bidi="ar-SA"/>
        </w:rPr>
        <w:t xml:space="preserve">وَ أَنْ لَا یَمْنَعَ مِنْ أَصْحَابِهِ أَحَداً إِنْ أَرَادَ أَنْ یُقِیمَ بِهَا فَلَمَّا دَخَلَهَا وَ مَضَی الْأَجَلُ أَتَوْا عَلِیّاً </w:t>
      </w:r>
      <w:r>
        <w:rPr>
          <w:rStyle w:val="FootnoteAnchor"/>
          <w:rtl w:val="true"/>
        </w:rPr>
        <w:footnoteReference w:id="1764"/>
      </w:r>
      <w:r>
        <w:rPr>
          <w:rFonts w:ascii="Amiri" w:hAnsi="Amiri" w:eastAsia="Amiri" w:cs="Amiri"/>
          <w:color w:val="111111"/>
          <w:sz w:val="28"/>
          <w:sz w:val="28"/>
          <w:szCs w:val="28"/>
          <w:rtl w:val="true"/>
          <w:lang w:bidi="ar-SA"/>
        </w:rPr>
        <w:t xml:space="preserve">فَقَالُوا قُلْ لِصَاحِبِکَ اخْرُجْ عَنَّا فَقَدْ مَضَی الْأَجَلُ فَخَرَجَ النَّبِیُّ صلی الله علیه و آله فَتَبِعَتْهُ </w:t>
      </w:r>
      <w:r>
        <w:rPr>
          <w:rStyle w:val="FootnoteAnchor"/>
          <w:rtl w:val="true"/>
        </w:rPr>
        <w:footnoteReference w:id="1765"/>
      </w:r>
      <w:r>
        <w:rPr>
          <w:rFonts w:ascii="Amiri" w:hAnsi="Amiri" w:eastAsia="Amiri" w:cs="Amiri"/>
          <w:color w:val="111111"/>
          <w:sz w:val="28"/>
          <w:sz w:val="28"/>
          <w:szCs w:val="28"/>
          <w:rtl w:val="true"/>
          <w:lang w:bidi="ar-SA"/>
        </w:rPr>
        <w:t xml:space="preserve">ابْنَةُ حَمْزَةَ تُنَادِی یَا عَمِّ یَا عَمِّ فَتَنَاوَلَهَا عَلِیٌّ وَ قَالَ لِفَاطِمَةَ دُونَکَ بِنْتُ عَمِّکَ فَحَمَلَتْهَا فَاخْتَصَمَ فِیهَا </w:t>
      </w:r>
      <w:r>
        <w:rPr>
          <w:rStyle w:val="FootnoteAnchor"/>
          <w:rtl w:val="true"/>
        </w:rPr>
        <w:footnoteReference w:id="1766"/>
      </w:r>
      <w:r>
        <w:rPr>
          <w:rFonts w:ascii="Amiri" w:hAnsi="Amiri" w:eastAsia="Amiri" w:cs="Amiri"/>
          <w:color w:val="111111"/>
          <w:sz w:val="28"/>
          <w:sz w:val="28"/>
          <w:szCs w:val="28"/>
          <w:rtl w:val="true"/>
          <w:lang w:bidi="ar-SA"/>
        </w:rPr>
        <w:t xml:space="preserve">عَلِیٌّ وَ زَیْدٌ وَ جَعْفَرٌ قَالَ عَلِیٌّ أَنَا أَخَذْتُهَا </w:t>
      </w:r>
      <w:bookmarkStart w:id="575" w:name="pg13772_145559"/>
    </w:p>
    <w:p>
      <w:pPr>
        <w:pStyle w:val="BookText"/>
        <w:rPr/>
      </w:pPr>
      <w:bookmarkEnd w:id="575"/>
      <w:r>
        <w:rPr>
          <w:rFonts w:ascii="Amiri" w:hAnsi="Amiri" w:eastAsia="Amiri" w:cs="Amiri"/>
          <w:color w:val="111111"/>
          <w:sz w:val="28"/>
          <w:sz w:val="28"/>
          <w:szCs w:val="28"/>
          <w:rtl w:val="true"/>
          <w:lang w:bidi="ar-SA"/>
        </w:rPr>
        <w:t xml:space="preserve">قَالَ الْحُمَیْدِیُّ أَنَا أَحَقُّ </w:t>
      </w:r>
      <w:r>
        <w:rPr>
          <w:rStyle w:val="FootnoteAnchor"/>
          <w:rtl w:val="true"/>
        </w:rPr>
        <w:footnoteReference w:id="1767"/>
      </w:r>
      <w:r>
        <w:rPr>
          <w:rFonts w:ascii="Amiri" w:hAnsi="Amiri" w:eastAsia="Amiri" w:cs="Amiri"/>
          <w:color w:val="111111"/>
          <w:sz w:val="28"/>
          <w:sz w:val="28"/>
          <w:szCs w:val="28"/>
          <w:rtl w:val="true"/>
          <w:lang w:bidi="ar-SA"/>
        </w:rPr>
        <w:t xml:space="preserve">بِهَا وَ هِیَ بِنْتُ عَمِّی وَ قَالَ جَعْفَرٌ بِنْتُ عَمِّی وَ خَالَتُهَا تَحْتِی وَ قَالَ زَیْدٌ بِنْتُ أَخِی فَقَضَی بِهَا النَّبِیُّ صلی الله علیه و آله لِخَالَتِهَا وَ قَالَ الْخَالَةُ بِمَنْزِلَةِ الْأُمِّ وَ قَالَ لِعَلِیٍّ أَنْتَ مِنِّی وَ أَنَا مِنْکَ وَ قَالَ لِجَعْفَرٍ أَشْبَهْتَ خَلْقِی وَ خُلُقِی وَ قَالَ لِزَیْدٍ أَنْتَ أَخُونَا وَ مَوْلَانَا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الاصول از براء بن عازب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قعده به عمره رفت اما مردم مکه نپذیرفتند که به آن حضرت اجازه ورود به مکه را بدهند مگر اینکه برای ورود به مکه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معاهده ببندد، مقصودشان برای ورود از سال آینده بود تا سه روز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معاهده را نوشتند، اینگونه درج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محمد رسول خدا صلی الله علیه و آله و سلم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اعتراف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چرا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دانسیم تو فرستاده خدایی مانع ورود تو به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اما تو محمد پسر عبد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و من پسر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آن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دوات را گرفته و با وجود اینکه کتابت را به خوبی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محمد پسر عبدالله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با سلاح وارد مکه نشود مگر اینکه در غلاف باشد و کسی از مردم مکه را اگر بخواهد از او پیروی کند، با خود بیرون نبرد و مانع از اقامت هیچ یک از یاران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وارد مکه شد و مهلت سه روزه به پایان رسید به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بگو از شهر ما بیرون برود زیرا مهلت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بیرون رفت و دختر حمزه به دنبال آن حضرت آمد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گرفت و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او را گرفت و علی علیه السلام و زید و جعفر در باره کفالت و تربیت او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حمیدی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او سزاوارترم زیرا او دختر عمویم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عمویم است و خاله او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نفع خاله او حکم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به 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و اخلاق تو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خدمتکار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532923_3264237689"/>
      <w:bookmarkStart w:id="577" w:name="_Toc228"/>
      <w:bookmarkEnd w:id="576"/>
      <w:r>
        <w:rPr>
          <w:rtl w:val="true"/>
        </w:rPr>
        <w:t>«</w:t>
      </w:r>
      <w:r>
        <w:rPr/>
        <w:t>15</w:t>
      </w:r>
      <w:r>
        <w:rPr>
          <w:rtl w:val="true"/>
        </w:rPr>
        <w:t>»</w:t>
      </w:r>
      <w:bookmarkEnd w:id="577"/>
    </w:p>
    <w:p>
      <w:pPr>
        <w:pStyle w:val="BookText"/>
        <w:rPr/>
      </w:pPr>
      <w:r>
        <w:rPr>
          <w:rFonts w:ascii="Amiri" w:hAnsi="Amiri" w:eastAsia="Amiri" w:cs="Amiri"/>
          <w:color w:val="111111"/>
          <w:sz w:val="28"/>
          <w:sz w:val="28"/>
          <w:szCs w:val="28"/>
          <w:rtl w:val="true"/>
          <w:lang w:bidi="ar-SA"/>
        </w:rPr>
        <w:t xml:space="preserve">أقول ذکر ابن الأثیر فی الکامل فی حوادث السنة السادسة فیها نزلت سورة الفتح و هاجر إلی رسول الله صلی الله علیه و آله نسوة مؤمنات فیهن أم کلثوم ابنة عقبة بن أبی معیط فجاء أخواها عمارة و الولید یطلبانها فأنزل الله فَإِنْ عَلِمْتُمُوهُنَّ مُؤْمِناتٍ فَلا تَرْجِعُوهُنَّ إِلَی الْکُفَّارِ </w:t>
      </w:r>
      <w:r>
        <w:rPr>
          <w:rStyle w:val="FootnoteAnchor"/>
          <w:rtl w:val="true"/>
        </w:rPr>
        <w:footnoteReference w:id="1769"/>
      </w:r>
      <w:r>
        <w:rPr>
          <w:rFonts w:ascii="Amiri" w:hAnsi="Amiri" w:eastAsia="Amiri" w:cs="Amiri"/>
          <w:color w:val="111111"/>
          <w:sz w:val="28"/>
          <w:sz w:val="28"/>
          <w:szCs w:val="28"/>
          <w:rtl w:val="true"/>
          <w:lang w:bidi="ar-SA"/>
        </w:rPr>
        <w:t xml:space="preserve">فلم یرسل امرأة مؤمنة إلی مکة و أنزل الله وَ لا تُمْسِکُوا بِعِصَمِ الْکَوافِرِ </w:t>
      </w:r>
      <w:r>
        <w:rPr>
          <w:rStyle w:val="FootnoteAnchor"/>
          <w:rtl w:val="true"/>
        </w:rPr>
        <w:footnoteReference w:id="1770"/>
      </w:r>
      <w:r>
        <w:rPr>
          <w:rFonts w:ascii="IRNazanin" w:hAnsi="IRNazanin" w:eastAsia="IRNazanin"/>
          <w:color w:val="111111"/>
          <w:sz w:val="28"/>
          <w:sz w:val="28"/>
          <w:szCs w:val="28"/>
          <w:rtl w:val="true"/>
          <w:lang w:bidi="fa-IR"/>
        </w:rPr>
        <w:t>فطلق عمر بن الخطاب امرأتین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کانت سریة عکاشة بن محصن فی أربعین رجلا إلی الغمر فنذر القوم </w:t>
      </w:r>
      <w:r>
        <w:rPr>
          <w:rStyle w:val="FootnoteAnchor"/>
          <w:rtl w:val="true"/>
        </w:rPr>
        <w:footnoteReference w:id="1771"/>
      </w:r>
      <w:r>
        <w:rPr>
          <w:rFonts w:ascii="IRNazanin" w:hAnsi="IRNazanin" w:eastAsia="IRNazanin"/>
          <w:color w:val="111111"/>
          <w:sz w:val="28"/>
          <w:sz w:val="28"/>
          <w:szCs w:val="28"/>
          <w:rtl w:val="true"/>
          <w:lang w:bidi="fa-IR"/>
        </w:rPr>
        <w:t>بهم فهربوا فسعت الطلائع فوجدوا مائتی بعیر فأخذوها إلی المدینة و کانت فی ربیع الآخر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سریة محمد بن مسلمة أرسله رسول الله صلی الله علیه و آله فی عشرة فوارس فی ربیع الأول إلی بنی ثعلبة بن سعد فکمن القوم له حتی نام هو و أصحابه فظهروا علیهم فقتل أصحابه و نجا هو وحده جریحا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کانت سریة أبی عبیدة بن الجراح إلی ذی القصة فی ربیع الآخر فی أربعین رجلا فهرب أهله منهم و أصابوا نعما و رجلا فأسلم فترکه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کانت سریة زید بن حارثة بالجموم فأصاب امرأة من مزینة اسمها حلیمة فدلتهم علی محلة من محال بنی سلیم فأصابوا نعما و شاء و أسراء فیهم زوجها فأطلقها رسول الله صلی الله علیه و آله و زوجها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سریة زید أیضا إلی العیص فی جمادی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أخذت الأموال التی کانت مع أبی العاص بن الربیع و استجار بزینب بنت رسول الله صلی الله علیه و آله فأجارته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سریة زید أیضا إلی الطرف فی جمادی الآخرة فی بنی تغلبة </w:t>
      </w:r>
      <w:r>
        <w:rPr>
          <w:rStyle w:val="FootnoteAnchor"/>
          <w:rtl w:val="true"/>
        </w:rPr>
        <w:footnoteReference w:id="1772"/>
      </w:r>
      <w:r>
        <w:rPr>
          <w:rFonts w:ascii="IRNazanin" w:hAnsi="IRNazanin" w:eastAsia="IRNazanin"/>
          <w:color w:val="111111"/>
          <w:sz w:val="28"/>
          <w:sz w:val="28"/>
          <w:szCs w:val="28"/>
          <w:rtl w:val="true"/>
          <w:lang w:bidi="fa-IR"/>
        </w:rPr>
        <w:t xml:space="preserve">فی خمسة عشر رجلا فهربوا منه و أصاب من تمیم </w:t>
      </w:r>
      <w:r>
        <w:rPr>
          <w:rStyle w:val="FootnoteAnchor"/>
          <w:rtl w:val="true"/>
        </w:rPr>
        <w:footnoteReference w:id="1773"/>
      </w:r>
      <w:r>
        <w:rPr>
          <w:rFonts w:ascii="IRNazanin" w:hAnsi="IRNazanin" w:eastAsia="IRNazanin"/>
          <w:color w:val="111111"/>
          <w:sz w:val="28"/>
          <w:sz w:val="28"/>
          <w:szCs w:val="28"/>
          <w:rtl w:val="true"/>
          <w:lang w:bidi="fa-IR"/>
        </w:rPr>
        <w:t>عشرین بعیرا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سریة زید بن حارثة إلی خمس </w:t>
      </w:r>
      <w:r>
        <w:rPr>
          <w:rStyle w:val="FootnoteAnchor"/>
          <w:rtl w:val="true"/>
        </w:rPr>
        <w:footnoteReference w:id="1774"/>
      </w:r>
      <w:r>
        <w:rPr>
          <w:rFonts w:ascii="IRNazanin" w:hAnsi="IRNazanin" w:eastAsia="IRNazanin"/>
          <w:color w:val="111111"/>
          <w:sz w:val="28"/>
          <w:sz w:val="28"/>
          <w:szCs w:val="28"/>
          <w:rtl w:val="true"/>
          <w:lang w:bidi="fa-IR"/>
        </w:rPr>
        <w:t xml:space="preserve">فی جمادی الآخرة و سببها أن رفاعة بن زید الجدلی </w:t>
      </w:r>
      <w:r>
        <w:rPr>
          <w:rStyle w:val="FootnoteAnchor"/>
          <w:rtl w:val="true"/>
        </w:rPr>
        <w:footnoteReference w:id="1775"/>
      </w:r>
      <w:r>
        <w:rPr>
          <w:rFonts w:ascii="IRNazanin" w:hAnsi="IRNazanin" w:eastAsia="IRNazanin"/>
          <w:color w:val="111111"/>
          <w:sz w:val="28"/>
          <w:sz w:val="28"/>
          <w:szCs w:val="28"/>
          <w:rtl w:val="true"/>
          <w:lang w:bidi="fa-IR"/>
        </w:rPr>
        <w:t xml:space="preserve">ثم الضبی قدم علی رسول الله صلی الله علیه و آله فی هدنة الحدیبیة و أهدی لرسول الله صلی الله علیه و آله غلاما و أسلم فحسن إسلامه و کتب له رسول الله صلی الله علیه و آله کتابا إلی قومه یدعوهم إلی الإسلام فأسلموا ثم ساروا إلی الحرة </w:t>
      </w:r>
      <w:r>
        <w:rPr>
          <w:rStyle w:val="FootnoteAnchor"/>
          <w:rtl w:val="true"/>
        </w:rPr>
        <w:footnoteReference w:id="1776"/>
      </w:r>
      <w:r>
        <w:rPr>
          <w:rFonts w:ascii="IRNazanin" w:hAnsi="IRNazanin" w:eastAsia="IRNazanin"/>
          <w:color w:val="111111"/>
          <w:sz w:val="28"/>
          <w:sz w:val="28"/>
          <w:szCs w:val="28"/>
          <w:rtl w:val="true"/>
          <w:lang w:bidi="fa-IR"/>
        </w:rPr>
        <w:t xml:space="preserve">ثم إن دحیة بن خلیفة أقبل من الشام من عند قیصر </w:t>
      </w:r>
      <w:r>
        <w:rPr>
          <w:rStyle w:val="FootnoteAnchor"/>
          <w:rtl w:val="true"/>
        </w:rPr>
        <w:footnoteReference w:id="1777"/>
      </w:r>
      <w:r>
        <w:rPr>
          <w:rFonts w:ascii="IRNazanin" w:hAnsi="IRNazanin" w:eastAsia="IRNazanin"/>
          <w:color w:val="111111"/>
          <w:sz w:val="28"/>
          <w:sz w:val="28"/>
          <w:szCs w:val="28"/>
          <w:rtl w:val="true"/>
          <w:lang w:bidi="fa-IR"/>
        </w:rPr>
        <w:t xml:space="preserve">حتی إذا کان بأرض حذام أغار إلیه الهنید و ابنه العوص الصلیعیان </w:t>
      </w:r>
      <w:r>
        <w:rPr>
          <w:rStyle w:val="FootnoteAnchor"/>
          <w:rtl w:val="true"/>
        </w:rPr>
        <w:footnoteReference w:id="1778"/>
      </w:r>
      <w:r>
        <w:rPr>
          <w:rFonts w:ascii="IRNazanin" w:hAnsi="IRNazanin" w:eastAsia="IRNazanin"/>
          <w:color w:val="111111"/>
          <w:sz w:val="28"/>
          <w:sz w:val="28"/>
          <w:szCs w:val="28"/>
          <w:rtl w:val="true"/>
          <w:lang w:bidi="fa-IR"/>
        </w:rPr>
        <w:t xml:space="preserve">و هو بطن من حذام فأخذا کل شی‌ء معه فبلغ ذلک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نفرا من بنی الضب </w:t>
      </w:r>
      <w:r>
        <w:rPr>
          <w:rStyle w:val="FootnoteAnchor"/>
          <w:rtl w:val="true"/>
        </w:rPr>
        <w:footnoteReference w:id="1779"/>
      </w:r>
      <w:r>
        <w:rPr>
          <w:rFonts w:ascii="IRNazanin" w:hAnsi="IRNazanin" w:eastAsia="IRNazanin"/>
          <w:color w:val="111111"/>
          <w:sz w:val="28"/>
          <w:sz w:val="28"/>
          <w:szCs w:val="28"/>
          <w:rtl w:val="true"/>
          <w:lang w:bidi="fa-IR"/>
        </w:rPr>
        <w:t xml:space="preserve">قوم رفاعة ممن کان أسلم فنفروا إلی الهنید و ابنه فلقوهم فاقتتلوا فظفر بنو الضب </w:t>
      </w:r>
      <w:r>
        <w:rPr>
          <w:rStyle w:val="FootnoteAnchor"/>
          <w:rtl w:val="true"/>
        </w:rPr>
        <w:footnoteReference w:id="1780"/>
      </w:r>
      <w:r>
        <w:rPr>
          <w:rFonts w:ascii="IRNazanin" w:hAnsi="IRNazanin" w:eastAsia="IRNazanin"/>
          <w:color w:val="111111"/>
          <w:sz w:val="28"/>
          <w:sz w:val="28"/>
          <w:szCs w:val="28"/>
          <w:rtl w:val="true"/>
          <w:lang w:bidi="fa-IR"/>
        </w:rPr>
        <w:t xml:space="preserve">و استنقذوا کل شی‌ء کان أخذ من دحیة و ردوه علیه فخرج دحیة حتی لقی رسول الله صلی الله علیه و آله و طلب منه دم الهنید و ابنه العوص فبعث رسول الله صلی الله علیه و آله إلیهم </w:t>
      </w:r>
      <w:r>
        <w:rPr>
          <w:rStyle w:val="FootnoteAnchor"/>
          <w:rtl w:val="true"/>
        </w:rPr>
        <w:footnoteReference w:id="1781"/>
      </w:r>
      <w:r>
        <w:rPr>
          <w:rFonts w:ascii="IRNazanin" w:hAnsi="IRNazanin" w:eastAsia="IRNazanin"/>
          <w:color w:val="111111"/>
          <w:sz w:val="28"/>
          <w:sz w:val="28"/>
          <w:szCs w:val="28"/>
          <w:rtl w:val="true"/>
          <w:lang w:bidi="fa-IR"/>
        </w:rPr>
        <w:t xml:space="preserve">زید بن حارثة فی جیش فأغاروا </w:t>
      </w:r>
      <w:r>
        <w:rPr>
          <w:rStyle w:val="FootnoteAnchor"/>
          <w:rtl w:val="true"/>
        </w:rPr>
        <w:footnoteReference w:id="1782"/>
      </w:r>
      <w:r>
        <w:rPr>
          <w:rFonts w:ascii="IRNazanin" w:hAnsi="IRNazanin" w:eastAsia="IRNazanin"/>
          <w:color w:val="111111"/>
          <w:sz w:val="28"/>
          <w:sz w:val="28"/>
          <w:szCs w:val="28"/>
          <w:rtl w:val="true"/>
          <w:lang w:bidi="fa-IR"/>
        </w:rPr>
        <w:t xml:space="preserve">و جمعوا ما وجدوا من مال و قتلوا الهنید و ابنه فلما سمع ذلک بنو الضب </w:t>
      </w:r>
      <w:r>
        <w:rPr>
          <w:rStyle w:val="FootnoteAnchor"/>
          <w:rtl w:val="true"/>
        </w:rPr>
        <w:footnoteReference w:id="1783"/>
      </w:r>
      <w:r>
        <w:rPr>
          <w:rFonts w:ascii="IRNazanin" w:hAnsi="IRNazanin" w:eastAsia="IRNazanin"/>
          <w:color w:val="111111"/>
          <w:sz w:val="28"/>
          <w:sz w:val="28"/>
          <w:szCs w:val="28"/>
          <w:rtl w:val="true"/>
          <w:lang w:bidi="fa-IR"/>
        </w:rPr>
        <w:t xml:space="preserve">رهط رفاعة سار بعضهم إلی زید بن حارثة فقالوا إنا قوم مسلمون فقال زید نادوا </w:t>
      </w:r>
      <w:r>
        <w:rPr>
          <w:rStyle w:val="FootnoteAnchor"/>
          <w:rtl w:val="true"/>
        </w:rPr>
        <w:footnoteReference w:id="1784"/>
      </w:r>
      <w:r>
        <w:rPr>
          <w:rFonts w:ascii="IRNazanin" w:hAnsi="IRNazanin" w:eastAsia="IRNazanin"/>
          <w:color w:val="111111"/>
          <w:sz w:val="28"/>
          <w:sz w:val="28"/>
          <w:szCs w:val="28"/>
          <w:rtl w:val="true"/>
          <w:lang w:bidi="fa-IR"/>
        </w:rPr>
        <w:t xml:space="preserve">فی الجیش أن الله حرم علینا ما أخذ من طریق القوم الذین جاءوا منها </w:t>
      </w:r>
      <w:r>
        <w:rPr>
          <w:rStyle w:val="FootnoteAnchor"/>
          <w:rtl w:val="true"/>
        </w:rPr>
        <w:footnoteReference w:id="1785"/>
      </w:r>
      <w:r>
        <w:rPr>
          <w:rFonts w:ascii="IRNazanin" w:hAnsi="IRNazanin" w:eastAsia="IRNazanin"/>
          <w:color w:val="111111"/>
          <w:sz w:val="28"/>
          <w:sz w:val="28"/>
          <w:szCs w:val="28"/>
          <w:rtl w:val="true"/>
          <w:lang w:bidi="fa-IR"/>
        </w:rPr>
        <w:t xml:space="preserve">و أراد أن یسلم إلیهم سبایاهم فأخبره بعض أصحابه عنهم بما أوجب أن یحتاط فتوقف فی تسلیم السبایا و قال هم فی حکم الله تعالی و نهی الجیش أن یهبطوا وادیهم و عاد أولئک الرکب إلی رفاعة بن زید لم یشعر </w:t>
      </w:r>
      <w:r>
        <w:rPr>
          <w:rStyle w:val="FootnoteAnchor"/>
          <w:rtl w:val="true"/>
        </w:rPr>
        <w:footnoteReference w:id="1786"/>
      </w:r>
      <w:r>
        <w:rPr>
          <w:rFonts w:ascii="IRNazanin" w:hAnsi="IRNazanin" w:eastAsia="IRNazanin"/>
          <w:color w:val="111111"/>
          <w:sz w:val="28"/>
          <w:sz w:val="28"/>
          <w:szCs w:val="28"/>
          <w:rtl w:val="true"/>
          <w:lang w:bidi="fa-IR"/>
        </w:rPr>
        <w:t xml:space="preserve">بشی‌ء من أمرهم فقال له بعضهم إنک لجالس تحلب المعزی و نساء حذام </w:t>
      </w:r>
      <w:r>
        <w:rPr>
          <w:rStyle w:val="FootnoteAnchor"/>
          <w:rtl w:val="true"/>
        </w:rPr>
        <w:footnoteReference w:id="1787"/>
      </w:r>
      <w:r>
        <w:rPr>
          <w:rFonts w:ascii="IRNazanin" w:hAnsi="IRNazanin" w:eastAsia="IRNazanin"/>
          <w:color w:val="111111"/>
          <w:sz w:val="28"/>
          <w:sz w:val="28"/>
          <w:szCs w:val="28"/>
          <w:rtl w:val="true"/>
          <w:lang w:bidi="fa-IR"/>
        </w:rPr>
        <w:t xml:space="preserve">أساری فسار رفاعة و القوم معه إلی المدینة و عرض کتاب رسول الله صلی الله علیه و آله علیه فقال کیف أصنع بالقتیل فقالوا لنا من کان حیا و من قتل فهو تحت أقدامنا </w:t>
      </w:r>
      <w:r>
        <w:rPr>
          <w:rStyle w:val="FootnoteAnchor"/>
          <w:rtl w:val="true"/>
        </w:rPr>
        <w:footnoteReference w:id="1788"/>
      </w:r>
      <w:r>
        <w:rPr>
          <w:rFonts w:ascii="IRNazanin" w:hAnsi="IRNazanin" w:eastAsia="IRNazanin"/>
          <w:color w:val="111111"/>
          <w:sz w:val="28"/>
          <w:sz w:val="28"/>
          <w:szCs w:val="28"/>
          <w:rtl w:val="true"/>
          <w:lang w:bidi="fa-IR"/>
        </w:rPr>
        <w:t>فأجابهم إلی ذلک و أرسل معهم علی بن أبی طالب إلی زید بن حارثة فرد علی القوم ما لهم حتی کانوا ینتزعون لبد المرأة من تحت الرجل</w:t>
      </w:r>
      <w:r>
        <w:rPr>
          <w:rFonts w:eastAsia="IRNazanin" w:cs="IRNazanin"/>
          <w:color w:val="111111"/>
          <w:sz w:val="28"/>
          <w:szCs w:val="28"/>
          <w:rtl w:val="true"/>
          <w:lang w:bidi="fa-IR"/>
        </w:rPr>
        <w:t xml:space="preserve">. </w:t>
      </w:r>
      <w:r>
        <w:rPr>
          <w:rStyle w:val="FootnoteAnchor"/>
          <w:rtl w:val="true"/>
        </w:rPr>
        <w:footnoteReference w:id="1789"/>
      </w:r>
      <w:bookmarkStart w:id="578" w:name="pg13772_145562"/>
    </w:p>
    <w:p>
      <w:pPr>
        <w:pStyle w:val="BookText"/>
        <w:rPr/>
      </w:pPr>
      <w:bookmarkEnd w:id="578"/>
      <w:r>
        <w:rPr>
          <w:rFonts w:ascii="IRNazanin" w:hAnsi="IRNazanin" w:eastAsia="IRNazanin"/>
          <w:color w:val="111111"/>
          <w:sz w:val="28"/>
          <w:sz w:val="28"/>
          <w:szCs w:val="28"/>
          <w:rtl w:val="true"/>
          <w:lang w:bidi="fa-IR"/>
        </w:rPr>
        <w:t>و فیها سریة زید أیضا إلی وادی القری فی رجب</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 xml:space="preserve">و فیها سریة عبد الرحمن بن عوف إلی دومة الجندل فی شعبان فأسلموا فتزوج عبد الرحمن تمامة بنت الإصبع </w:t>
      </w:r>
      <w:r>
        <w:rPr>
          <w:rStyle w:val="FootnoteAnchor"/>
          <w:rtl w:val="true"/>
        </w:rPr>
        <w:footnoteReference w:id="1791"/>
      </w:r>
      <w:r>
        <w:rPr>
          <w:rFonts w:ascii="IRNazanin" w:hAnsi="IRNazanin" w:eastAsia="IRNazanin"/>
          <w:color w:val="111111"/>
          <w:sz w:val="28"/>
          <w:sz w:val="28"/>
          <w:szCs w:val="28"/>
          <w:rtl w:val="true"/>
          <w:lang w:bidi="fa-IR"/>
        </w:rPr>
        <w:t>رئیسهم و هی أم أبی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سریة علی بن أبی طالب علیه السلام إلی فدک فی شعبان فی مائة رجل و ذلک أن رسول الله صلی الله علیه و آله بلغه أن حیا من بنی سعد قد تجمعوا له یریدون أن یمدوا أهل خیبر فسار إلیهم علی علیه السلام فأصاب عینا لهم فأخبره أنهم ساروا إلی أهل خیبر یعرضون علیهم نصرهم علی أن یجعلوا لهم تمر خیبر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کامل در باره حوادث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سوره فتح نازل شد و زنان مؤمنی که از جمله آنان امّ کلثوم دختر عقبه بن ابی معیط بود به سوی پیامبر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ولید و عمّارۀ آمدند تا او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 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هیچ یک از زنان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به مکه بازنگرداندند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عمر بن خطاب دو تن از همسرانش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سریّه عکاشه انجام شد که با چهل مرد جنگی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آگاه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پیشاهنگان تاختند و دویست شتر یافتند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در ماه ربیع الآخر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سریّۀ محمد بن مسلم اتفاق افتاد که پیامبر صلی الله علیه و آله و سلم او را در ماه ربیع الاول با ده سوارکار به سوی بنی ثعلبه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او کمین کردند تا اینکه او و یارانش خوابیدند و آنگاه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تاختند و یارانش را کشتند و او به تنهایی در حالی که زخمی شده بود،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 در این سال سریّۀ ابی عبیده بن جراح به ذی قصّۀ در ماه ربیع الاآخر با چهل مرد جنگی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گریختند و مسلمانان شماری چهارپایان را گرفتند و یک مرد را اسیر کردند که اسلام آورد و رسول خدا صلی الله علیه و آله و سلم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سریّۀ زید بن حارثه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به نام حلیمه را دستگیر کرد که مسلمانان را به یکی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سلیم راهنمای کرد و آنان شماری شتران و گوسفندان و گروهی اسیران به دست آوردند که شوهر این زن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زن و شوهرش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 العاص گرفته شد و او به زینب دختر رسول خدا پناه آورد و همانطور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او به ابو العاص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الآخر به بنی ثعلبۀ همراه با پانزده مرد جنگی انجام شد که مردم آنجا گریختند و او بیست شتر از تمیم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سریّۀ زید بن حارثه بود که در جمادی الآخر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چنین بود که رفاعۀ بن زید جدلی ضبی در هنگام صلح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حدیبیه به حضور پیامبر آمد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پیامبر هدیه داد که اسلام آورد و اسلامش به نیکویی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وی نوشت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اسلام خواند که اسلام آوردند و سپس به سوی حرّۀ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دحیه بن خلیفۀ از شام از نزد قیصر آمد و چون به سرزمین حذام رسید هنید و پسرش عوص صلیعی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کردند و همه آنچه را او همراه داشت از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گروهی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از بنی ضبّ از مردم رفاعۀ که اسلام آورده بودند رسید و آنان به سوی هنید و پسرش تاختند و به هم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ضبّ پیروز شدند و همه آنچه را از دحیۀ گرفته بودند، باز پس گرفتند و به او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دحیۀ بیرون رفت و روانه شد تا به نزد پیامبر رسید و خواهان خون هنید و پسرش عوص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زید بن حارثه را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گسیل کرد و شماری مردان جنگی همراهش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فضفاض بر آن دو تاختند و همه دارائی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که یافتند گردآوردند و هنید و پسرش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ضبّ این خبر را شنیدند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زید بن حارثه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آواز در دهید که خداوند آنچه را از راه رفت و آمد این مردم که از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گرفته شده است، بر 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اسیران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وی هشدار داد که در این کار احتیاط بیشتری باید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دادن اسیران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فرمان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را از فرود آمدن به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به نزد رفاعۀ بن زید رفتند که از وضعیت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در زیر گوسفندان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 در حالی که زنان حذام به اسارت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با قومش به سوی مدینه حرکت کرد و نامه را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کشتگان چه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ما باشند و هر کس کشته شده، در زیر پای ما است و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 و علی بن ابی طالب علیه السلام را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زید بن حارثه گسیل کرد و او هر چه را از این مردم گرفته شده بود،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برگرداند تا جایی که فرش پشمین زن را از زیر پالان ستوران بیرون کشیدند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سریّۀ عبد الرحمن بن عوف به دومۀ الجندل در ماه شعبان فرستاده شد که مردم آنجا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تمامۀ دختر اصبع رهبر آنان ازدواج کرد که این زن مادر ابو سلمه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سریّۀ علی بن ابی طالب علیه السلام در ماه شعبان همراه با صد مرد جنگی به فدک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رسول خدا صلی الله علیه و آله و سلم شنید که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 سعد بر علیه او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صدد آن هستند که به مردم خیبر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روانه گشت و یکی از جاسوسان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به او گزارش داد که آنان به سوی مردم خیبر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یاری خود را بر مردم خیبر عرضه کنند در برابر، خرمای خیبر را به آنان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532925_3264237689"/>
      <w:bookmarkStart w:id="580" w:name="_Toc229"/>
      <w:bookmarkEnd w:id="579"/>
      <w:r>
        <w:rPr>
          <w:rtl w:val="true"/>
        </w:rPr>
        <w:t>«</w:t>
      </w:r>
      <w:r>
        <w:rPr/>
        <w:t>16</w:t>
      </w:r>
      <w:r>
        <w:rPr>
          <w:rtl w:val="true"/>
        </w:rPr>
        <w:t>»</w:t>
      </w:r>
      <w:bookmarkEnd w:id="5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ذَکَرَ فِی رَوْضَةِ الْأَحْبَابِ أَنَّهُ عَلَیْهِ السَّلَامُ سَارَ بِاللَّیْلِ وَ کَمَنَ بِالنَّهَارِ حَتَّی أَتَی الْهَمَجَ فَأَصَابَ عَیْناً لَهُمْ فَذَهَبَ بِعَسْکَرِ الْمُسْلِمِینَ إِلَیْهِمْ فَأَغَارُوا عَلَیْهِمْ </w:t>
      </w:r>
      <w:r>
        <w:rPr>
          <w:rStyle w:val="FootnoteAnchor"/>
          <w:rtl w:val="true"/>
        </w:rPr>
        <w:footnoteReference w:id="1793"/>
      </w:r>
      <w:r>
        <w:rPr>
          <w:rFonts w:ascii="Amiri" w:hAnsi="Amiri" w:eastAsia="Amiri" w:cs="Amiri"/>
          <w:color w:val="111111"/>
          <w:sz w:val="28"/>
          <w:sz w:val="28"/>
          <w:szCs w:val="28"/>
          <w:rtl w:val="true"/>
          <w:lang w:bidi="ar-SA"/>
        </w:rPr>
        <w:t xml:space="preserve">فَانْهَزَمَ بَنُو سَعْدٍ وَ غَنِمَ الْمُسْلِمُونَ مِنْهُمْ مِائَةَ بَعِیرٍ وَ أَلْفَیْ شَاةٍ فَاصْطَفَی عَلِیٌّ عَلَیْهِ السَّلَامُ لِلنَّبِیِّ صلی الله علیه و آله عِدَّةً مِنَ الْإِبِلِ وَ قَسَمَ سَائِرَ الْمَالِ عَلَی أَهْلِ السَّرِیَّةِ وَ رَجَعَ قَالَ وَ فِیهَا أَجْدَبَ النَّاسُ جَدْباً شَدِیداً فَاسْتَسْقَی رَسُولُ اللَّهِ صلی الله علیه و آله بِالنَّاسِ فِی شَهْرِ رَمَضَانَ </w:t>
      </w:r>
      <w:r>
        <w:rPr>
          <w:rStyle w:val="FootnoteAnchor"/>
          <w:rtl w:val="true"/>
        </w:rPr>
        <w:footnoteReference w:id="1794"/>
      </w:r>
      <w:r>
        <w:rPr>
          <w:rFonts w:ascii="Amiri" w:hAnsi="Amiri" w:eastAsia="Amiri" w:cs="Amiri"/>
          <w:color w:val="111111"/>
          <w:sz w:val="28"/>
          <w:sz w:val="28"/>
          <w:szCs w:val="28"/>
          <w:rtl w:val="true"/>
          <w:lang w:bidi="ar-SA"/>
        </w:rPr>
        <w:t xml:space="preserve">وَ فِیهَا سَرِیَّةُ زَیْدِ بْنِ حَارِثَةَ إِلَی وَادِی الْقُرَی وَ ذَلِکَ أَنَّ زَیْداً کَانَ یَذْهَبُ إِلَی الشَّامِ فِی تِجَارَةٍ وَ مَعَهُ بَضَائِعُ مِنْ أَصْحَابِ النَّبِیِّ صلی الله علیه و آله فَلَمَّا قَرُبُوا مِنْ وَادِی الْقُرَی </w:t>
      </w:r>
      <w:bookmarkStart w:id="581" w:name="pg13772_145563"/>
    </w:p>
    <w:p>
      <w:pPr>
        <w:pStyle w:val="BookText"/>
        <w:rPr/>
      </w:pPr>
      <w:bookmarkEnd w:id="581"/>
      <w:r>
        <w:rPr>
          <w:rFonts w:ascii="Amiri" w:hAnsi="Amiri" w:eastAsia="Amiri" w:cs="Amiri"/>
          <w:color w:val="111111"/>
          <w:sz w:val="28"/>
          <w:sz w:val="28"/>
          <w:szCs w:val="28"/>
          <w:rtl w:val="true"/>
          <w:lang w:bidi="ar-SA"/>
        </w:rPr>
        <w:t xml:space="preserve">أَغَارَ عَلَیْهِمْ قَوْمٌ مِنْ فَزَارَةَ فَقَتَلُوا الْمُسْلِمِینَ وَ هَرَبَ زَیْدٌ إِلَی الْمَدِینَةِ وَ فِی رِوَایَةٍ ارْتُثَّ </w:t>
      </w:r>
      <w:r>
        <w:rPr>
          <w:rStyle w:val="FootnoteAnchor"/>
          <w:rtl w:val="true"/>
        </w:rPr>
        <w:footnoteReference w:id="1795"/>
      </w:r>
      <w:r>
        <w:rPr>
          <w:rFonts w:ascii="Amiri" w:hAnsi="Amiri" w:eastAsia="Amiri" w:cs="Amiri"/>
          <w:color w:val="111111"/>
          <w:sz w:val="28"/>
          <w:sz w:val="28"/>
          <w:szCs w:val="28"/>
          <w:rtl w:val="true"/>
          <w:lang w:bidi="ar-SA"/>
        </w:rPr>
        <w:t xml:space="preserve">زَیْدٌ مِنْ بَیْنِ الْقَتْلَی فَنَذَرَ أَنْ لَا یَمَسَّ طِیباً وَ لَا مَاءً مِنْ جَنَابَةٍ حَتَّی یَغْزُوَ فَزَارَةَ فَبَعَثَهُ رَسُولُ اللَّهِ صلی الله علیه و آله إِلَی بَنِی فَزَارَةَ فَلَقِیَهُمْ بِوَادِی الْقُرَی فَأَصَابَ مِنْهُمْ وَ قَتَلَ وَ أَسَرَ أُمَّ فَرْوَةَ وَ هِیَ فَاطِمَةُ بِنْتُ رَبِیعَةَ فَقَتَلَهَا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روضۀ الاحباب روایت شده که علی علیه السلام شبانه حرکت کرد و در روز کمین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اینکه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یکی از جاسوسان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لشکر مسلمانان را به سوی آنان پیش راند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تاختند و بنو سعد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 شتر و دو هزار گوسفند از آنان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شماری از شتران را برای پیامبر انتخاب کرد و کنار گذاشت و دیگر اموال را در میان جنگجویان این سریۀ تقسیم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مردم دچار قحطی و خشکسالی شدیدی شدند و رسول خدا صلی الله علیه و آله و سلم در ماه رمضان برای مردم طلب باران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سریّۀ زید بن حارثه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و اینگونه بود که زید برای تجارتی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همراه او شماری از اصحاب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وادی القری 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گروهی از فزارۀ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تاختند و مسلمانان را کشتند و زید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در حالی که نیمه جان بود از میان کشتگان برداشتند و او نذر کرد که هیچ عطری به خود نزد و از جنابت غسل نکند تا اینکه بر فزارۀ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به سوی بنی فزارۀ فرستاد و او در وادی القری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رویاروی شد و شماری را به اسارت گرفت و شماری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فروۀ نیز که فاطمه بنت ربیعه بود اسیر شد و زید او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2" w:name="__RefHeading___Toc532927_3264237689"/>
      <w:bookmarkStart w:id="583" w:name="_Toc230"/>
      <w:bookmarkEnd w:id="582"/>
      <w:r>
        <w:rPr>
          <w:rtl w:val="true"/>
        </w:rPr>
        <w:t xml:space="preserve">باب </w:t>
      </w:r>
      <w:r>
        <w:rPr/>
        <w:t>21</w:t>
      </w:r>
      <w:r>
        <w:rPr>
          <w:rtl w:val="true"/>
        </w:rPr>
        <w:t xml:space="preserve"> </w:t>
      </w:r>
      <w:r>
        <w:rPr>
          <w:rtl w:val="true"/>
        </w:rPr>
        <w:t>مراسلاته صلی الله علیه و آله إلی ملوک العجم و الروم و غیرهم و ما جری بینه و بینهم و بعض ما جری إلی غزوة خیبر</w:t>
      </w:r>
      <w:bookmarkEnd w:id="583"/>
    </w:p>
    <w:p>
      <w:pPr>
        <w:pStyle w:val="Heading4"/>
        <w:numPr>
          <w:ilvl w:val="3"/>
          <w:numId w:val="1"/>
        </w:numPr>
        <w:rPr/>
      </w:pPr>
      <w:bookmarkStart w:id="584" w:name="__RefHeading___Toc532929_3264237689"/>
      <w:bookmarkStart w:id="585" w:name="_Toc231"/>
      <w:bookmarkEnd w:id="584"/>
      <w:r>
        <w:rPr>
          <w:rtl w:val="true"/>
        </w:rPr>
        <w:t>الأخبار</w:t>
      </w:r>
      <w:bookmarkEnd w:id="585"/>
    </w:p>
    <w:p>
      <w:pPr>
        <w:pStyle w:val="Heading5"/>
        <w:numPr>
          <w:ilvl w:val="4"/>
          <w:numId w:val="1"/>
        </w:numPr>
        <w:rPr/>
      </w:pPr>
      <w:bookmarkStart w:id="586" w:name="__RefHeading___Toc532931_3264237689"/>
      <w:bookmarkStart w:id="587" w:name="_Toc232"/>
      <w:bookmarkEnd w:id="586"/>
      <w:r>
        <w:rPr>
          <w:rtl w:val="true"/>
        </w:rPr>
        <w:t>«</w:t>
      </w:r>
      <w:r>
        <w:rPr/>
        <w:t>1</w:t>
      </w:r>
      <w:r>
        <w:rPr>
          <w:rtl w:val="true"/>
        </w:rPr>
        <w:t>»</w:t>
      </w:r>
      <w:bookmarkEnd w:id="587"/>
    </w:p>
    <w:p>
      <w:pPr>
        <w:pStyle w:val="BookText"/>
        <w:rPr/>
      </w:pPr>
      <w:r>
        <w:rPr>
          <w:rFonts w:ascii="Amiri" w:hAnsi="Amiri" w:eastAsia="Amiri" w:cs="Amiri"/>
          <w:color w:val="111111"/>
          <w:sz w:val="28"/>
          <w:sz w:val="28"/>
          <w:szCs w:val="28"/>
          <w:rtl w:val="true"/>
          <w:lang w:bidi="ar-SA"/>
        </w:rPr>
        <w:t xml:space="preserve">یج، الخرائج و الجرائح رُوِیَ أَنَّ کِسْرَی کَتَبَ إِلَی فَیْرُوزَ الدَّیْلَمِیِّ </w:t>
      </w:r>
      <w:r>
        <w:rPr>
          <w:rStyle w:val="FootnoteAnchor"/>
          <w:rtl w:val="true"/>
        </w:rPr>
        <w:footnoteReference w:id="1797"/>
      </w:r>
      <w:r>
        <w:rPr>
          <w:rFonts w:ascii="Amiri" w:hAnsi="Amiri" w:eastAsia="Amiri" w:cs="Amiri"/>
          <w:color w:val="111111"/>
          <w:sz w:val="28"/>
          <w:sz w:val="28"/>
          <w:szCs w:val="28"/>
          <w:rtl w:val="true"/>
          <w:lang w:bidi="ar-SA"/>
        </w:rPr>
        <w:t xml:space="preserve">وَ هُوَ مِنْ بَقِیَّةِ أَصْحَابِ سَیْفِ بْنِ ذِی یَزَنَ أَنِ احْمِلْ إِلَیَّ هَذَا الْعَبْدَ الَّذِی یَبْدَأُ بِاسْمِهِ قَبْلَ اسْمِی فَاجْتَرَأَ عَلَیَّ وَ دَعَانِی إِلَی غَیْرِ دِینِی فَأَتَاهُ فَیْرُوزُ وَ قَالَ لَهُ إِنَّ رَبِّی أَمَرَنِی أَنْ آتِیَهُ بِکَ فَقَالَ لَهُ رَسُولُ اللَّهِ صلی الله علیه و آله إِنَّ رَبِّی خَبَّرَنِی أَنَّ رَبَّکَ قُتِلَ الْبَارِحَةَ فَجَاءَ الْخَبَرُ أَنَّ ابْنَهُ شِیرَوَیْهِ وَثَبَ عَلَیْهِ فَقَتَلَهُ فِی تِلْکَ اللَّیْلَةِ فَأَسْلَمَ فَیْرُوزُ وَ مَنْ مَعَهُ فَلَمَّا خَرَجَ الْکَذَّابُ الْعَبْسِیُّ أَنْفَذَهُ رَسُولُ اللَّهِ صلی الله علیه و آله لِیَقْتُلَهُ فَتَسَلَّقَ سَطْحاً فَلَوَّی عُنُقَهُ فَقَتَلَهُ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کسری برای فیروز دیلمی که او از بازماندگان یاران سیف بن ذی یزن بود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حجاز ادعای پیامبری می‌کند و به من نامه نوشته و اسم خود را جلوتر از اسم من نوشته و مرا به دینی غیر از دین زرتشت می‌خواند، بگیر و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نیز از یمن به مدینه آمد و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کسری امر کرده که تو را پیش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نیز خبر داده که پادشاه شما دیشب به دست پسرش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رسید که شیرویه بر پدرش شوریده و او را در همان شبی که پیامبر خبر داده بود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فیروز و تمام افرادش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عبسیّ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فیروز را فرستاد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دیوار رفت و سر مدعی نبوت را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532933_3264237689"/>
      <w:bookmarkStart w:id="589" w:name="_Toc233"/>
      <w:bookmarkEnd w:id="588"/>
      <w:r>
        <w:rPr>
          <w:rtl w:val="true"/>
        </w:rPr>
        <w:t>بیان</w:t>
      </w:r>
      <w:bookmarkEnd w:id="58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فتسلق أی صعد</w:t>
      </w:r>
      <w:r>
        <w:rPr>
          <w:rFonts w:eastAsia="IRNazanin" w:cs="IRNazanin"/>
          <w:color w:val="111111"/>
          <w:sz w:val="28"/>
          <w:szCs w:val="28"/>
          <w:rtl w:val="true"/>
          <w:lang w:bidi="fa-IR"/>
        </w:rPr>
        <w:t xml:space="preserve">. </w:t>
      </w:r>
      <w:bookmarkStart w:id="590" w:name="pg13772_145564"/>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532935_3264237689"/>
      <w:bookmarkStart w:id="592" w:name="_Toc234"/>
      <w:bookmarkEnd w:id="591"/>
      <w:r>
        <w:rPr>
          <w:rtl w:val="true"/>
        </w:rPr>
        <w:t>«</w:t>
      </w:r>
      <w:r>
        <w:rPr/>
        <w:t>2</w:t>
      </w:r>
      <w:r>
        <w:rPr>
          <w:rtl w:val="true"/>
        </w:rPr>
        <w:t>»</w:t>
      </w:r>
      <w:bookmarkEnd w:id="592"/>
    </w:p>
    <w:p>
      <w:pPr>
        <w:pStyle w:val="BookText"/>
        <w:rPr/>
      </w:pPr>
      <w:r>
        <w:rPr>
          <w:rFonts w:ascii="Amiri" w:hAnsi="Amiri" w:eastAsia="Amiri" w:cs="Amiri"/>
          <w:color w:val="111111"/>
          <w:sz w:val="28"/>
          <w:sz w:val="28"/>
          <w:szCs w:val="28"/>
          <w:rtl w:val="true"/>
          <w:lang w:bidi="ar-SA"/>
        </w:rPr>
        <w:t xml:space="preserve">یج، الخرائج و الجرائح رُوِیَ أَنَّ هِرَقْلَ بَعَثَ رَجُلًا مِنْ غَسَّانَ وَ أَمَرَهُ أَنْ یَأْتِیَهُ بِخَبَرِ مُحَمَّدٍ وَ قَالَ لَهُ احْفَظْ لِی مِنْ أَمْرِهِ ثَلَاثاً انْظُرْ عَلَی أَیِّ شَیْ‌ءٍ تَجِدُهُ جَالِساً وَ مَنْ عَلَی یَمِینِهِ وَ إِنِ اسْتَطَعْتَ أَنْ تَنْظُرَ إِلَی خَاتَمِ النُّبُوَّةِ فَافْعَلْ فَخَرَجَ الْغَسَّانِیُّ حَتَّی أَتَی النَّبِیَّ صلی الله علیه و آله فَوَجَدَهُ جَالِساً عَلَی الْأَرْضِ وَ وَجَدَ عَلِیَّ بْنَ أَبِی طَالِبٍ عَلَیْهِ السَّلَامُ عَنْ یَمِینِهِ وَ جَعَلَ رِجْلَیْهِ فِی مَاءٍ یَفُورُ فَقَالَ مَنْ هَذَا عَلَی یَمِینِهِ قِیلَ ابْنُ عَمِّهِ فَکَتَبَ ذَلِکَ وَ نَسِیَ الْغَسَّانِیُّ الثَّالِثَةَ فَقَالَ لَهُ رَسُولُ اللَّهِ صلی الله علیه و آله تَعَالَ فَانْظُرْ إِلَی مَا أَمَرَکَ بِهِ صَاحِبُکَ فَنَظَرَ إِلَی خَاتَمِ النُّبُوَّةِ فَانْصَرَفَ الرَّجُلُ </w:t>
      </w:r>
      <w:r>
        <w:rPr>
          <w:rStyle w:val="FootnoteAnchor"/>
          <w:rtl w:val="true"/>
        </w:rPr>
        <w:footnoteReference w:id="1799"/>
      </w:r>
      <w:r>
        <w:rPr>
          <w:rFonts w:ascii="Amiri" w:hAnsi="Amiri" w:eastAsia="Amiri" w:cs="Amiri"/>
          <w:color w:val="111111"/>
          <w:sz w:val="28"/>
          <w:sz w:val="28"/>
          <w:szCs w:val="28"/>
          <w:rtl w:val="true"/>
          <w:lang w:bidi="ar-SA"/>
        </w:rPr>
        <w:t xml:space="preserve">إِلَی هِرَقْلَ قَالَ </w:t>
      </w:r>
      <w:r>
        <w:rPr>
          <w:rStyle w:val="FootnoteAnchor"/>
          <w:rtl w:val="true"/>
        </w:rPr>
        <w:footnoteReference w:id="1800"/>
      </w:r>
      <w:r>
        <w:rPr>
          <w:rFonts w:ascii="Amiri" w:hAnsi="Amiri" w:eastAsia="Amiri" w:cs="Amiri"/>
          <w:color w:val="111111"/>
          <w:sz w:val="28"/>
          <w:sz w:val="28"/>
          <w:szCs w:val="28"/>
          <w:rtl w:val="true"/>
          <w:lang w:bidi="ar-SA"/>
        </w:rPr>
        <w:t>مَا صَنَعْتَ قَالَ وَجَدْتُهُ جَالِساً عَلَی الْأَرْضِ وَ الْمَاءُ یَفُورُ تَحْتَ قَدَمَیْهِ وَ وَجَدْتُ عَلِیّاً ابْنَ عَمِّهِ عَنْ یَمِینِهِ وَ أُنْسِیتُ مَا قُلْتَ لِی فِی الْخَاتَمِ فَدَعَانِی فَقَالَ هَلُمَّ إِلَی مَا أَمَرَکَ بِهِ صَاحِبُکَ فَنَظَرْتُ إِلَی خَاتَمِ النُّبُوَّةِ فَقَالَ هِرَقْلُ هَذَا الَّذِی بَشَّرَ بِهِ عِیسَی ابْنُ مَرْیَمَ أَنَّهُ یَرْکَبُ الْبَعِیرَ فَاتَّبِعُوهُ وَ صَدِّقُوهُ ثُمَّ قَالَ لِلرَّسُولِ اخْرُجْ إِلَی أَخِی فَأَعْرِضْ عَلَیْهِ فَإِنَّهُ شَرِیکِی فِی الْمُلْکِ فَقُلْتُ لَهُ فَمَا طَابَ نَفْسُهُ عَنْ ذَهَابِ مُلْکِهِ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مردی از غسّان را به مدینه فرستاد تا اخبار پیامبر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کار او دقت کن و به من خبر بده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چه چیز می‌نشیند؟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او چه کسی قرار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به مهر نبوّت که در بین شانه‌هایش قرار دارد،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غسّانی در مدینه به حضور پیامبر رسید، پیامبر را دید که روی زمین نشسته و علی بن ابی طالب علیه السّلام در طرف راست قرار داشت و رسول خدا صلّی اللَّه علیه و آله پاهایش را در آب چشمه‌ای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در طرف راست او نشسته،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را نوشت ولی سفارش سوّم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چیزی را که سرورت دستور داده،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مهر نبوّت نگاه کرد و سپس به سوی هرقل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روی زمین نشسته و پاهای خود را داخل آب چشمه‌ای فرو برده و علی پسر عمویش در جانب راست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کردن به مهر نبوّت را از یاد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یادم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آنچه را که تو را به دیدن آن امر کرده‌اند،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حضرت عیسی علیه السّلام آمدنش را خبر داده بود و گفته بود که او سوار شتر می‌شود و از او پیروی کنید و تصدیقش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برادرم را نیز از این حقیقت آگاه کن؛ چون او در حکومت، شریک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 او از اینکه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532937_3264237689"/>
      <w:bookmarkStart w:id="594" w:name="_Toc235"/>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 xml:space="preserve">قوله فقلت له لعله من کلام الراوی قال للإمام </w:t>
      </w:r>
      <w:r>
        <w:rPr>
          <w:rStyle w:val="FootnoteAnchor"/>
          <w:rtl w:val="true"/>
        </w:rPr>
        <w:footnoteReference w:id="1801"/>
      </w:r>
      <w:r>
        <w:rPr>
          <w:rFonts w:ascii="IRNazanin" w:hAnsi="IRNazanin" w:eastAsia="IRNazanin"/>
          <w:color w:val="111111"/>
          <w:sz w:val="28"/>
          <w:sz w:val="28"/>
          <w:szCs w:val="28"/>
          <w:rtl w:val="true"/>
          <w:lang w:bidi="fa-IR"/>
        </w:rPr>
        <w:t>علیه السلام إنما قال هرقل شریکی لأنه لم یطب نفسه أن یذهب ملکه و یحتمل أن یکون فی الأصل فقال أی النبی صلی الله علیه و آله و الأظهر أن المراد أن هرقل قال لرسوله اخرج إلی أخی فأعرض علیه الإسلام فإن أسلم أسلمت و کان أخوه شریکه فی السلطنة و قوله فقلت کلام الرسول علی الالتفات و ضمیر له للأخ و کذا ضمیر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سخن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من، چون از اینکه پادشاهی و ملکش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اصل گوینده سخن، پیامبر باشد و آشکارتر این است که هرقل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براردم برو و اسلام را بر او عرضه کن اگر او اسلام بیاورد من نیز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برادرش شریک او در سلطنتش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به شیوه التفات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532939_3264237689"/>
      <w:bookmarkStart w:id="596" w:name="_Toc236"/>
      <w:bookmarkEnd w:id="595"/>
      <w:r>
        <w:rPr>
          <w:rtl w:val="true"/>
        </w:rPr>
        <w:t>«</w:t>
      </w:r>
      <w:r>
        <w:rPr/>
        <w:t>3</w:t>
      </w:r>
      <w:r>
        <w:rPr>
          <w:rtl w:val="true"/>
        </w:rPr>
        <w:t>»</w:t>
      </w:r>
      <w:bookmarkEnd w:id="59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أَنَّ دِحْیَةَ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صلی الله علیه و آله بِکِتَابٍ إِلَی قَیْصَرَ فَأَرْسَلَ إِلَی الْأُسْقُفِّ فَأَخْبَرَهُ بِمُحَمَّدٍ وَ کِتَابِهِ فَقَالَ هَذَا النَّبِیُّ الَّذِی کُنَّا نَنْتَظِرُهُ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بَشَّرَنَا بِهِ عِیسَی ابْنُ مَرْیَمَ وَ قَالَ الْأُسْقُفُّ أَمَّا أَنَا فَمُصَدِّقُهُ وَ مُتَّبِعُهُ فَقَالَ قَیْصَرُ أَمَّا أَنَا إِنْ فَعَلْتُ ذَلِکَ ذَهَبَ مُلْکِی ثُمَّ قَالَ قَیْصَرُ الْتَمِسُوا لِی مِنْ قَوْمِهِ هَاهُنَا أَحَداً أَسْأَلُهُ عَنْهُ وَ کَانَ أَبُو سُفْیَانَ وَ جَمَاعَةٌ مِنْ قُرَیْشٍ دَخَلُوا الشَّامَ تُجَّاراً فَأَحْضَرَهُمْ وَ قَالَ لِیَدْنُ مِنِّی أَقْرَبُکُمْ نَسَباً بِهِ فَأَتَاهُ أَبُو سُفْیَانَ فَقَالَ أَنَا سَائِلٌ عَنْ هَذَا الرَّجُلِ الَّذِی یَقُولُ إِنَّهُ نَبِیٌّ ثُمَّ قَالَ لِأَصْحَابِهِ إِنْ کَذَبَ فَکَذِّبُوهُ قَالَ أَبُو سُفْیَانَ لَوْ لَا حَیَائِی </w:t>
      </w:r>
      <w:r>
        <w:rPr>
          <w:rStyle w:val="FootnoteAnchor"/>
          <w:rtl w:val="true"/>
        </w:rPr>
        <w:footnoteReference w:id="1802"/>
      </w:r>
      <w:r>
        <w:rPr>
          <w:rFonts w:ascii="Amiri" w:hAnsi="Amiri" w:eastAsia="Amiri" w:cs="Amiri"/>
          <w:color w:val="111111"/>
          <w:sz w:val="28"/>
          <w:sz w:val="28"/>
          <w:szCs w:val="28"/>
          <w:rtl w:val="true"/>
          <w:lang w:bidi="ar-SA"/>
        </w:rPr>
        <w:t xml:space="preserve">أَنْ یَأْثِرَ أَصْحَابِی عَنِّی الْکَذِبَ لَأَخْبَرْتُهُ بِخِلَافِ مَا هُوَ عَلَیْهِ فَقَالَ کَیْفَ نَسَبُهُ فِیکُمْ قُلْتُ ذُو نَسَبٍ قَالَ هَلْ قَالَ هَذَا الْقَوْلَ مِنْکُمْ </w:t>
      </w:r>
      <w:r>
        <w:rPr>
          <w:rStyle w:val="FootnoteAnchor"/>
          <w:rtl w:val="true"/>
        </w:rPr>
        <w:footnoteReference w:id="1803"/>
      </w:r>
      <w:r>
        <w:rPr>
          <w:rFonts w:ascii="Amiri" w:hAnsi="Amiri" w:eastAsia="Amiri" w:cs="Amiri"/>
          <w:color w:val="111111"/>
          <w:sz w:val="28"/>
          <w:sz w:val="28"/>
          <w:szCs w:val="28"/>
          <w:rtl w:val="true"/>
          <w:lang w:bidi="ar-SA"/>
        </w:rPr>
        <w:t xml:space="preserve">أَحَدٌ قُلْتُ لَا قَالَ فَهَلْ کُنْتُمْ تَتَّهِمُونَهُ بِالْکَذِبِ قَبْلُ قُلْتُ لَا قَالَ فَأَشْرَافُ النَّاسِ اتَّبَعُوهُ أَوْ ضُعَفَاؤُهُمْ قُلْتُ ضُعَفَاؤُهُمْ قَالَ فَهَلْ یَزِیدُونَ أَوْ یَنْقُصُونَ قُلْتُ یَزِیدُونَ قَالَ یَرْتَدُّ أَحَدٌ مِنْهُمْ سَخَطاً لِدِینِهِ قُلْتُ لَا قَالَ فَهَلْ یَغْدِرُ قُلْتُ لَا قَالَ فَهَلْ قَاتَلْتُمُوهُ قُلْتُ نَعَمْ قَالَ فَکَیْفَ حَرْبُکُمْ وَ حَرْبُهُ قُلْتُ ذُو سِجَالٍ مَرَّةً لَهُ وَ مَرَّةً عَلَیْهِ قَالَ هَذَا </w:t>
      </w:r>
      <w:r>
        <w:rPr>
          <w:rStyle w:val="FootnoteAnchor"/>
          <w:rtl w:val="true"/>
        </w:rPr>
        <w:footnoteReference w:id="1804"/>
      </w:r>
      <w:r>
        <w:rPr>
          <w:rFonts w:ascii="Amiri" w:hAnsi="Amiri" w:eastAsia="Amiri" w:cs="Amiri"/>
          <w:color w:val="111111"/>
          <w:sz w:val="28"/>
          <w:sz w:val="28"/>
          <w:szCs w:val="28"/>
          <w:rtl w:val="true"/>
          <w:lang w:bidi="ar-SA"/>
        </w:rPr>
        <w:t xml:space="preserve">آیَةُ النُّبُوَّةِ قَالَ فَمَا یَأْمُرُکُمْ قُلْتُ یَأْمُرُنَا أَنْ نَعْبُدَ اللَّهَ وَحْدَهُ وَ لَا نُشْرِکَ بِهِ شَیْئاً وَ یَنْهَانَا عَمَّا کَانَ یَعْبُدُ آبَاؤُنَا وَ یَأْمُرُنَا بِالصَّلَاةِ وَ الصَّوْمِ وَ الْعَفَافِ وَ الصِّدْقِ وَ أَدَاءِ الْأَمَانَةِ وَ الْوَفَاءِ بِالْعَهْدِ قَالَ هَذِهِ صِفَةُ نَبِیٍّ وَ قَدْ کُنْتُ أَعْلَمُ أَنَّهُ یَخْرُجُ وَ لَمْ أَظُنَّ أَنَّهُ مِنْکُمْ فَإِنَّهُ یُوشِکُ أَنْ یَمْلِکَ مَا تَحْتَ قَدَمَیَّ هَاتَیْنِ وَ لَوْ أَرْجُو أَنْ أُخْلِصَ إِلَیْهِ لَتَجَشَّمْتُ لُقْیَاهُ </w:t>
      </w:r>
      <w:r>
        <w:rPr>
          <w:rStyle w:val="FootnoteAnchor"/>
          <w:rtl w:val="true"/>
        </w:rPr>
        <w:footnoteReference w:id="1805"/>
      </w:r>
      <w:r>
        <w:rPr>
          <w:rFonts w:ascii="Amiri" w:hAnsi="Amiri" w:eastAsia="Amiri" w:cs="Amiri"/>
          <w:color w:val="111111"/>
          <w:sz w:val="28"/>
          <w:sz w:val="28"/>
          <w:szCs w:val="28"/>
          <w:rtl w:val="true"/>
          <w:lang w:bidi="ar-SA"/>
        </w:rPr>
        <w:t xml:space="preserve">وَ لَوْ کُنْتُ عِنْدَهُ لَغَسَلْتُ قَدَمَیْهِ </w:t>
      </w:r>
      <w:r>
        <w:rPr>
          <w:rStyle w:val="FootnoteAnchor"/>
          <w:rtl w:val="true"/>
        </w:rPr>
        <w:footnoteReference w:id="1806"/>
      </w:r>
      <w:r>
        <w:rPr>
          <w:rFonts w:ascii="Amiri" w:hAnsi="Amiri" w:eastAsia="Amiri" w:cs="Amiri"/>
          <w:color w:val="111111"/>
          <w:sz w:val="28"/>
          <w:sz w:val="28"/>
          <w:szCs w:val="28"/>
          <w:rtl w:val="true"/>
          <w:lang w:bidi="ar-SA"/>
        </w:rPr>
        <w:t xml:space="preserve">وَ إِنَّ النَّصَارَی اجْتَمَعُوا عَلَی الْأُسْقُفِّ لِیَقْتُلُوهُ فَقَالَ اذْهَبْ إِلَی صَاحِبِکَ فَاقْرَأْ عَلَیْهِ السَّلَامَ </w:t>
      </w:r>
      <w:r>
        <w:rPr>
          <w:rStyle w:val="FootnoteAnchor"/>
          <w:rtl w:val="true"/>
        </w:rPr>
        <w:footnoteReference w:id="1807"/>
      </w:r>
      <w:r>
        <w:rPr>
          <w:rFonts w:ascii="Amiri" w:hAnsi="Amiri" w:eastAsia="Amiri" w:cs="Amiri"/>
          <w:color w:val="111111"/>
          <w:sz w:val="28"/>
          <w:sz w:val="28"/>
          <w:szCs w:val="28"/>
          <w:rtl w:val="true"/>
          <w:lang w:bidi="ar-SA"/>
        </w:rPr>
        <w:t xml:space="preserve">وَ أَخْبِرْهُ أَنِّی أَشْهَدُ أَنْ لَا إِلَهَ إِلَّا اللَّهُ وَ أَنَّ مُحَمَّداً رَسُولُ اللَّهِ وَ أَنَّ النَّصَارَی أَنْکَرُوا ذَلِکَ </w:t>
      </w:r>
      <w:bookmarkStart w:id="597" w:name="pg13772_145566"/>
    </w:p>
    <w:p>
      <w:pPr>
        <w:pStyle w:val="BookText"/>
        <w:rPr/>
      </w:pPr>
      <w:bookmarkEnd w:id="597"/>
      <w:r>
        <w:rPr>
          <w:rFonts w:ascii="Amiri" w:hAnsi="Amiri" w:eastAsia="Amiri" w:cs="Amiri"/>
          <w:color w:val="111111"/>
          <w:sz w:val="28"/>
          <w:sz w:val="28"/>
          <w:szCs w:val="28"/>
          <w:rtl w:val="true"/>
          <w:lang w:bidi="ar-SA"/>
        </w:rPr>
        <w:t xml:space="preserve">عَلَیَّ ثُمَّ خَرَجَ إِلَیْهِمْ فَقَتَلُوهُ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با نامه‌ای به سوی قیصر فرستاد و قیصر نیز مرا به نزد اسقف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را به 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منتظر او هستیم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 عیسی علیه السّلام از آمدنش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تصدیق می‌کنم و از وی پیروی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 این کار را انجام بدهم، حکومت از دستم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جستجو کنند و ببینند آیا کسی از قبیله پیامبر در آنجا هست تا سؤالاتی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عده‌ای از قریش به تجارت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قیصر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شخص به او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از شما می‌پرسم که ادّعا می‌کند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همراهان خود حیا نمی‌کردم همه چیز را خلاف واقع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چگونه است؟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قبل از او این ادّعا را کرده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از او پیروی می‌کنند یا ضعفای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رفته رفته افزایش می‌یابند یا رو به کاهش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از دین او برگشته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حیله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جنگ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پیروز می‌شویم و گاهی او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می‌دهد خدا را بپرستیم و به او شرک نورزیم و ما را از چیزهایی که پدرانمان می‌پرستیدند بر حذر می‌دارد و به نماز، روزه، عفت، راستی، امانتداری و وفای به عهد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صفات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می‌دانستم که او ظهور می‌کند ولی خیال نمی‌کردم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او زیر پاهای مرا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به ملاقات او موفق شوم و پاهای او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شدند تا اسقف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سلام رساند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سپس بیرون رفت و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532941_3264237689"/>
      <w:bookmarkStart w:id="599" w:name="_Toc237"/>
      <w:bookmarkEnd w:id="598"/>
      <w:r>
        <w:rPr>
          <w:rtl w:val="true"/>
        </w:rPr>
        <w:t>بیان</w:t>
      </w:r>
      <w:bookmarkEnd w:id="599"/>
    </w:p>
    <w:p>
      <w:pPr>
        <w:pStyle w:val="BookText"/>
        <w:rPr/>
      </w:pPr>
      <w:r>
        <w:rPr>
          <w:rFonts w:ascii="IRNazanin" w:hAnsi="IRNazanin" w:eastAsia="IRNazanin"/>
          <w:color w:val="111111"/>
          <w:sz w:val="28"/>
          <w:sz w:val="28"/>
          <w:szCs w:val="28"/>
          <w:rtl w:val="true"/>
          <w:lang w:bidi="fa-IR"/>
        </w:rPr>
        <w:t>قال الجوهری تقول أثرت الحدیث آثره إذا ذکرته عن غیرک و قال الجزری السجل الدلو الملأی ماء و یجمع علی سجال و منه حدیث أبی سفیان و هرقل و الحرب بیننا سجال أی مرة لنا و مرة علینا و أصله أن المستقین بالسجل یکون لکل واحد منهم سجل و قال تجشمت الأمر تکلفته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أثرت الحدیث 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را از کس دیگری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پر از آب است 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کلمه سخن ابو سفیان و هرقل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الحرب بیننا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گاهی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کلمه به این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کسانی که با دلو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هر کدام یک دلو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532943_3264237689"/>
      <w:bookmarkStart w:id="601" w:name="_Toc238"/>
      <w:bookmarkEnd w:id="600"/>
      <w:r>
        <w:rPr>
          <w:rtl w:val="true"/>
        </w:rPr>
        <w:t>«</w:t>
      </w:r>
      <w:r>
        <w:rPr/>
        <w:t>4</w:t>
      </w:r>
      <w:r>
        <w:rPr>
          <w:rtl w:val="true"/>
        </w:rPr>
        <w:t>»</w:t>
      </w:r>
      <w:bookmarkEnd w:id="601"/>
    </w:p>
    <w:p>
      <w:pPr>
        <w:pStyle w:val="BookText"/>
        <w:rPr/>
      </w:pPr>
      <w:r>
        <w:rPr>
          <w:rFonts w:ascii="Amiri" w:hAnsi="Amiri" w:eastAsia="Amiri" w:cs="Amiri"/>
          <w:color w:val="111111"/>
          <w:sz w:val="28"/>
          <w:sz w:val="28"/>
          <w:szCs w:val="28"/>
          <w:rtl w:val="true"/>
          <w:lang w:bidi="ar-SA"/>
        </w:rPr>
        <w:t xml:space="preserve">یج، الخرائج و الجرائح رُوِیَ أَنَّهُ لَمَّا بُعِثَ مُحَمَّدٌ صلی الله علیه و آله بِالنُّبُوَّةِ بَعَثَ کِسْرَی رَسُولًا إِلَی بَاذَانَ عَامِلِهِ فِی أَرْضِ الْمَغْرِبِ بَلَغَنِی أَنَّهُ خَرَجَ رَجُلٌ قِبَلَکَ یَزْعُمُ أَنَّهُ نَبِیٌّ فَلْتَقُلْ لَهُ فَلْیَکْفُفْ عَنْ ذَلِکَ أَوْ لَأَبْعَثَنَّ إِلَیْهِ مَنْ یَقْتُلُهُ وَ یَقْتُلُ قَوْمَهُ فَبَعَثَ بَاذَانُ إِلَی النَّبِیِّ صلی الله علیه و آله بِذَلِکَ فَقَالَ لَوْ کَانَ شَیْ‌ءٌ قُلْتُهُ مِنْ قِبَلِی لَکَفَفْتُ عَنْهُ وَ لَکِنَّ اللَّهَ بَعَثَنِی وَ تَرَکَ رُسُلَ بَاذَانَ وَ هُمْ خَمْسَةَ عَشَرَ نَفَراً لَا یُکَلِّمُهُمْ خَمْسَةَ عَشَرَ یَوْماً ثُمَّ دَعَاهُمْ فَقَالَ اذْهَبُوا إِلَی صَاحِبِکُمْ فَقُولُوا لَهُ إِنَّ رَبِّی قَتَلَ رَبَّهُ اللَّیْلَةَ إِنَّ رَبِّی قَتَلَ کِسْرَی اللَّیْلَةَ وَ لَا کِسْرَی بَعْدَ الْیَوْمِ وَ قَتَلَ قَیْصَرَ وَ لَا قَیْصَرَ بَعْدَ الْیَوْمِ فَکَتَبُوا قَوْلَهُ فَإِذَا هُمَا قَدْ مَاتَا فِی الْوَقْتِ الَّذِی حَدَّثَهُ </w:t>
      </w:r>
      <w:r>
        <w:rPr>
          <w:rStyle w:val="FootnoteAnchor"/>
          <w:rtl w:val="true"/>
        </w:rPr>
        <w:footnoteReference w:id="1809"/>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که حضرت محمّد صلّی اللَّه علیه و آله مبعوث شد، کسری پادشاه ایران، قاصدی را به سوی باذان که دست نشانده او در زمین مغرب بود فرستاد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آنجا شخصی ادّعای پیامبری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یا از سخنش دست بردارد و یا کسی را بفرست او و قبیله‌اش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فرستادگانی به سوی حضرت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چیزی از پیش خود گفته باشم از آن دست بر می‌دارم ولی خدا مرا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باذان، پانزده نفر بودند از آن پس حضرت پانزده روز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فرمانده خود برگردید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من خدای او را امشب کشت و خدای من در این شب کسری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کسری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قیصر نیز کشته شد و قیصر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آن حضرت را نوشتند و همان وقتی که حضرت فرموده بود، آن دو مرده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532945_3264237689"/>
      <w:bookmarkStart w:id="603" w:name="_Toc239"/>
      <w:bookmarkEnd w:id="602"/>
      <w:r>
        <w:rPr>
          <w:rtl w:val="true"/>
        </w:rPr>
        <w:t>«</w:t>
      </w:r>
      <w:r>
        <w:rPr/>
        <w:t>5</w:t>
      </w:r>
      <w:r>
        <w:rPr>
          <w:rtl w:val="true"/>
        </w:rPr>
        <w:t>»</w:t>
      </w:r>
      <w:bookmarkEnd w:id="60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جَرِیرِ بْنِ عَبْدِ اللَّهِ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النَّبِیُّ صلی الله علیه و آله بِکِتَابِهِ إِلَی ذِی الْکَلَاعِ وَ قَوْمِهِ فَدَخَلْتُ عَلَیْهِ فَعَظَّمَ کِتَابَهُ وَ تَجَهَّزَ وَ خَرَجَ فِی جَیْشٍ عَظِیمٍ وَ خَرَجْتُ مَعَهُ نَسِیرُ إِذْ رُفِعَ لَنَا دَیْرُ رَاهِبٍ فَقَالَ أُرِیدُ هَذَا الرَّاهِبَ فَلَمَّا دَخَلْنَا عَلَیْهِ سَأَلَهُ أَیْنَ تُرِیدُ قَالَ هَذَا النَّبِیَّ الَّذِی خَرَجَ فِی قُرَیْشٍ وَ هَذَا رَسُولُهُ قَالَ الرَّاهِبُ لَقَدْ مَاتَ هَذَا الرَّسُولُ فَقُلْتُ مِنْ أَیْنَ عَلِمْتَ بِوَفَاتِهِ قَالَ إِنَّکُمْ قَبْلَ أَنْ تَصِلُوا إِلَیَّ کُنْتُ أَنْظُرُ فِی کِتَابِ دَانِیَالَ مَرَرْتُ بِصِفَةِ مُحَمَّدٍ وَ نَعْتِهِ وَ أَیَّامِهِ وَ أَجَلِهِ فَوَجَدْتُ أَنَّهُ تُوُفِّیَ </w:t>
      </w:r>
      <w:r>
        <w:rPr>
          <w:rStyle w:val="FootnoteAnchor"/>
          <w:rtl w:val="true"/>
        </w:rPr>
        <w:footnoteReference w:id="1810"/>
      </w:r>
      <w:r>
        <w:rPr>
          <w:rFonts w:ascii="Amiri" w:hAnsi="Amiri" w:eastAsia="Amiri" w:cs="Amiri"/>
          <w:color w:val="111111"/>
          <w:sz w:val="28"/>
          <w:sz w:val="28"/>
          <w:szCs w:val="28"/>
          <w:rtl w:val="true"/>
          <w:lang w:bidi="ar-SA"/>
        </w:rPr>
        <w:t xml:space="preserve">فِی هَذِهِ السَّاعَةِ فَقَالَ ذُو الْکَلَاعِ أَنَا أَنْصَرِفُ قَالَ جَرِیرٌ فَرَجَعْتُ فَإِذَا رَسُولُ </w:t>
      </w:r>
      <w:bookmarkStart w:id="604" w:name="pg13772_145567"/>
    </w:p>
    <w:p>
      <w:pPr>
        <w:pStyle w:val="BookText"/>
        <w:rPr/>
      </w:pPr>
      <w:bookmarkEnd w:id="604"/>
      <w:r>
        <w:rPr>
          <w:rFonts w:ascii="Amiri" w:hAnsi="Amiri" w:eastAsia="Amiri" w:cs="Amiri"/>
          <w:color w:val="111111"/>
          <w:sz w:val="28"/>
          <w:sz w:val="28"/>
          <w:szCs w:val="28"/>
          <w:rtl w:val="true"/>
          <w:lang w:bidi="ar-SA"/>
        </w:rPr>
        <w:t xml:space="preserve">اللَّهِ صلی الله علیه و آله تُوُفِّیَ </w:t>
      </w:r>
      <w:r>
        <w:rPr>
          <w:rStyle w:val="FootnoteAnchor"/>
          <w:rtl w:val="true"/>
        </w:rPr>
        <w:footnoteReference w:id="1811"/>
      </w:r>
      <w:r>
        <w:rPr>
          <w:rFonts w:ascii="Amiri" w:hAnsi="Amiri" w:eastAsia="Amiri" w:cs="Amiri"/>
          <w:color w:val="111111"/>
          <w:sz w:val="28"/>
          <w:sz w:val="28"/>
          <w:szCs w:val="28"/>
          <w:rtl w:val="true"/>
          <w:lang w:bidi="ar-SA"/>
        </w:rPr>
        <w:t xml:space="preserve">ذَلِکَ الْیَوْمَ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با نامه‌ای به سوی ذو الکلاع و قبیله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را گرامی داشت و با سپاهی بزرگ مجهز شد و بیرون آمد و من هم با او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می‌رفتیم تا اینکه صومعه راهبی بر ما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پیش این راهب بروم وقتی که بر او داخل شدیم،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پیامبری که از قریش مبعوث شده می‌رویم و این هم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شما به اینجا برسید، من کتاب دانیال پیامبر را نگاه می‌کردم تا اینکه به اوصاف محمّد صلّی اللَّه علیه و آله و مدت عمر و اجلش رسیدم و چنین یافتم که او در این ساعت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در همان روز، وفات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532947_3264237689"/>
      <w:bookmarkStart w:id="606" w:name="_Toc240"/>
      <w:bookmarkEnd w:id="605"/>
      <w:r>
        <w:rPr>
          <w:rtl w:val="true"/>
        </w:rPr>
        <w:t>«</w:t>
      </w:r>
      <w:r>
        <w:rPr/>
        <w:t>6</w:t>
      </w:r>
      <w:r>
        <w:rPr>
          <w:rtl w:val="true"/>
        </w:rPr>
        <w:t>»</w:t>
      </w:r>
      <w:bookmarkEnd w:id="606"/>
    </w:p>
    <w:p>
      <w:pPr>
        <w:pStyle w:val="BookText"/>
        <w:rPr/>
      </w:pPr>
      <w:r>
        <w:rPr>
          <w:rFonts w:ascii="Amiri" w:hAnsi="Amiri" w:eastAsia="Amiri" w:cs="Amiri"/>
          <w:color w:val="111111"/>
          <w:sz w:val="28"/>
          <w:sz w:val="28"/>
          <w:szCs w:val="28"/>
          <w:rtl w:val="true"/>
          <w:lang w:bidi="ar-SA"/>
        </w:rPr>
        <w:t>قب، المناقب لابن شهرآشوب الزُّهْرِیُّ عَنْ أَبِی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إِلَی کِسْرَی مَلَکاً وَقْتَ الْهَاجِرَةِ وَ قَالَ یَا کِسْرَی تُسْلِمُ أَوْ أَکْسِرُ هَذِهِ الْعَصَا فَقَالَ بهل بهل فَانْصَرَفَ عَنْهُ فَدَعَا حُرَّاسَهُ وَ قَالَ مَنْ أَدْخَلَ هَذَا الرَّجُلَ عَلَیَّ فَقَالُوا مَا رَأَیْنَاهُ ثُمَّ أَتَاهُ فِی الْعَامِ الْمُقْبِلِ وَ وَقْتِهِ فَکَانَ کَمَا کَانَ أَوَّلًا ثُمَّ أَتَاهُ فِی الْعَامِ الثَّالِثِ فَقَالَ تُسْلِمُ أَوْ أَکْسِرُ هَذِهِ الْعَصَا فَقَالَ بهل بهل فَکَسَرَ الْعَصَا ثُمَّ خَرَجَ فَلَمْ یَلْبَثْ أَنْ وَثَبَ عَلَیْهِ ابْنُهُ فَقَتَلَهُ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ابو سلمه بن عبد الرحمن بن عوف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هنگام نیمروز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نزد کسری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 یا اسلام بیاور یا این عصا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بده، مرا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نزد او رفت و او دربانان خود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اجازه ورود به این مرد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آینده و در همان وقت نزد او آمد و به همان صورت سال گذشته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سوم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بیاور یا این عصا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شکسته شد سپس فرشته بیرون آمد و چندان طول نکشید که پسر کسری بر او حمله کرد و او را به قتل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532949_3264237689"/>
      <w:bookmarkStart w:id="608" w:name="_Toc241"/>
      <w:bookmarkEnd w:id="607"/>
      <w:r>
        <w:rPr>
          <w:rtl w:val="true"/>
        </w:rPr>
        <w:t>«</w:t>
      </w:r>
      <w:r>
        <w:rPr/>
        <w:t>7</w:t>
      </w:r>
      <w:r>
        <w:rPr>
          <w:rtl w:val="true"/>
        </w:rPr>
        <w:t>»</w:t>
      </w:r>
      <w:bookmarkEnd w:id="6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ابْنُ مَهْدِیٍّ الْمَامَطِیرِیُّ </w:t>
      </w:r>
      <w:r>
        <w:rPr>
          <w:rStyle w:val="FootnoteAnchor"/>
          <w:rtl w:val="true"/>
        </w:rPr>
        <w:footnoteReference w:id="1814"/>
      </w:r>
      <w:r>
        <w:rPr>
          <w:rFonts w:ascii="Amiri" w:hAnsi="Amiri" w:eastAsia="Amiri" w:cs="Amiri"/>
          <w:color w:val="111111"/>
          <w:sz w:val="28"/>
          <w:sz w:val="28"/>
          <w:szCs w:val="28"/>
          <w:rtl w:val="true"/>
          <w:lang w:bidi="ar-SA"/>
        </w:rPr>
        <w:t xml:space="preserve">فِی مَجَالِسِهِ أَنَّ النَّبِیَّ کَتَبَ إِلَی کِسْرَی مِنْ مُحَمَّدٍ رَسُولِ اللَّهِ إِلَی کِسْرَی بْنِ هُرْمُزْدَ أَمَّا بَعْدُ فَأَسْلِمْ تَسْلَمْ وَ إِلَّا فَأْذَنْ بِحَرْبٍ مِنَ اللَّهِ وَ رَسُولِهِ وَ السَّلامُ عَلی مَنِ اتَّبَعَ الْهُدی </w:t>
      </w:r>
      <w:r>
        <w:rPr>
          <w:rStyle w:val="FootnoteAnchor"/>
          <w:rtl w:val="true"/>
        </w:rPr>
        <w:footnoteReference w:id="1815"/>
      </w:r>
      <w:r>
        <w:rPr>
          <w:rFonts w:ascii="Amiri" w:hAnsi="Amiri" w:eastAsia="Amiri" w:cs="Amiri"/>
          <w:color w:val="111111"/>
          <w:sz w:val="28"/>
          <w:sz w:val="28"/>
          <w:szCs w:val="28"/>
          <w:rtl w:val="true"/>
          <w:lang w:bidi="ar-SA"/>
        </w:rPr>
        <w:t xml:space="preserve">فَلَمَّا وَصَلَ إِلَیْهِ الْکِتَابُ مَزَّقَهُ وَ اسْتَخَفَّ بِهِ وَ قَالَ مَنْ هَذَا الَّذِی یَدْعُونِی إِلَی دِینِهِ وَ یَبْدَأُ بِاسْمِهِ قَبْلَ اسْمِی وَ بَعَثَ إِلَیْهِ بِتُرَابٍ فَقَالَ صلی الله علیه و آله مَزَّقَ اللَّهُ مُلْکَهُ کَمَا مَزَّقَ کِتَابِی أَمَا إِنَّهُ </w:t>
      </w:r>
      <w:r>
        <w:rPr>
          <w:rStyle w:val="FootnoteAnchor"/>
          <w:rtl w:val="true"/>
        </w:rPr>
        <w:footnoteReference w:id="1816"/>
      </w:r>
      <w:r>
        <w:rPr>
          <w:rFonts w:ascii="Amiri" w:hAnsi="Amiri" w:eastAsia="Amiri" w:cs="Amiri"/>
          <w:color w:val="111111"/>
          <w:sz w:val="28"/>
          <w:sz w:val="28"/>
          <w:szCs w:val="28"/>
          <w:rtl w:val="true"/>
          <w:lang w:bidi="ar-SA"/>
        </w:rPr>
        <w:t>سَتُمَزِّقُونَ مُلْکَهُ وَ بَعَثَ إِلَیَّ بِتُرَابٍ أَمَا إِنَّکُمْ سَتَمْلِکُونَ أَرْضَهُ فَکَانَ کَمَا قَالَ</w:t>
      </w:r>
      <w:r>
        <w:rPr>
          <w:rFonts w:eastAsia="Amiri" w:cs="Amiri" w:ascii="Amiri" w:hAnsi="Amiri"/>
          <w:color w:val="111111"/>
          <w:sz w:val="28"/>
          <w:szCs w:val="28"/>
          <w:rtl w:val="true"/>
          <w:lang w:bidi="ar-SA"/>
        </w:rPr>
        <w:t xml:space="preserve">. </w:t>
      </w:r>
      <w:bookmarkStart w:id="609" w:name="pg13772_145568"/>
    </w:p>
    <w:p>
      <w:pPr>
        <w:pStyle w:val="BookText"/>
        <w:rPr/>
      </w:pPr>
      <w:bookmarkEnd w:id="609"/>
      <w:r>
        <w:rPr>
          <w:rFonts w:ascii="Amiri" w:hAnsi="Amiri" w:eastAsia="Amiri" w:cs="Amiri"/>
          <w:color w:val="111111"/>
          <w:sz w:val="28"/>
          <w:sz w:val="28"/>
          <w:szCs w:val="28"/>
          <w:rtl w:val="true"/>
          <w:lang w:bidi="ar-SA"/>
        </w:rPr>
        <w:t xml:space="preserve">الْمَاوَرْدِیُّ فِی أَعْلَامِ النُّبُوَّةِ إِنَّ کِسْرَی کَتَبَ فِی الْوَقْتِ إِلَی عَامِلِهِ بِالْیَمَنِ بَاذَانَ وَ یُکَنَّی أَبَا مِهْرَانَ أَنِ احْمِلْ إِلَیَّ هَذَا الَّذِی یَذْکُرُ أَنَّهُ نَبِیٌّ وَ بَدَأَ بِاسْمِهِ قَبْلَ اسْمِی وَ دَعَانِی إِلَی غَیْرِ دِینِی فَبَعَثَ إِلَیْهِ فَیْرُوزَ الدَّیْلَمِیَّ فِی جَمَاعَةٍ مَعَ کِتَابٍ یَذْکُرُ فِیهِ مَا کَتَبَ بِهِ کِسْرَی فَأَتَاهُ فَیْرُوزُ بِمَنْ مَعَهُ فَقَالَ لَهُ إِنَّ کِسْرَی أَمَرَنِی أَحْمِلُکَ إِلَیْهِ </w:t>
      </w:r>
      <w:r>
        <w:rPr>
          <w:rStyle w:val="FootnoteAnchor"/>
          <w:rtl w:val="true"/>
        </w:rPr>
        <w:footnoteReference w:id="1817"/>
      </w:r>
      <w:r>
        <w:rPr>
          <w:rFonts w:ascii="Amiri" w:hAnsi="Amiri" w:eastAsia="Amiri" w:cs="Amiri"/>
          <w:color w:val="111111"/>
          <w:sz w:val="28"/>
          <w:sz w:val="28"/>
          <w:szCs w:val="28"/>
          <w:rtl w:val="true"/>
          <w:lang w:bidi="ar-SA"/>
        </w:rPr>
        <w:t xml:space="preserve">فَاسْتَنْظَرَهُ لَیْلَةً فَلَمَّا کَانَ مِنَ الْغَدِ حَضَرَ فَیْرُوزُ مُسْتَحِثّاً فَقَالَ النَّبِیُّ صلی الله علیه و آله أَخْبَرَنِی رَبِّی أَنَّهُ قَتَلَ رَبَّکَ الْبَارِحَةَ سَلَّطَ اللَّهُ عَلَیْهِ ابْنَهُ شِیرَوَیْهِ عَلَی سَبْعِ سَاعَاتٍ مِنَ اللَّیْلِ فَأَمْسِکْ حَتَّی یَأْتِیَکَ الْخَبَرُ فَرَاعَ ذَلِکَ فَیْرُوزَ وَ هَالَهُ وَ عَادَ إِلَی بَاذَانَ فَأَخْبَرَهُ فَقَالَ لَهُ بَاذَانُ کَیْفَ وَجَدْتَ نَفْسَکَ حِینَ دَخَلْتَ عَلَیْهِ فَقَالَ وَ اللَّهِ مَا هِبْتُ أَحَداً کَهَیْبَةِ هَذَا الرَّجُلِ فَوَصَلَ الْخَبَرُ بِقَتْلِهِ فِی تِلْکَ اللَّیْلَةِ مِنْ تِلْکَ السَّاعَةِ فَأَسْلَمَا جَمِیعاً وَ ظَهَرَ الْعَبْسِیُّ </w:t>
      </w:r>
      <w:r>
        <w:rPr>
          <w:rStyle w:val="FootnoteAnchor"/>
          <w:rtl w:val="true"/>
        </w:rPr>
        <w:footnoteReference w:id="1818"/>
      </w:r>
      <w:r>
        <w:rPr>
          <w:rFonts w:ascii="Amiri" w:hAnsi="Amiri" w:eastAsia="Amiri" w:cs="Amiri"/>
          <w:color w:val="111111"/>
          <w:sz w:val="28"/>
          <w:sz w:val="28"/>
          <w:szCs w:val="28"/>
          <w:rtl w:val="true"/>
          <w:lang w:bidi="ar-SA"/>
        </w:rPr>
        <w:t xml:space="preserve">وَ مَا افْتَرَاهُ مِنَ الْکَذِبِ فَأَرْسَلَ عَلَیْهِ السَّلَامُ إِلَی فَیْرُوزَ اقْتُلْهُ قَتَلَهُ اللَّهُ فَقَتَلَهُ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مامطیری در مجالس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خسرو این نامه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محمد رسول خدا به سوی خسرو پسر هرمز اما بعد اسلام‌آور تا سالم بمانی و گر نه آماده نبرد با خدا و رسولش باش 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خسرو رسید آن را درید و خوار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گستاخانه مرا به کیش خود می‌خواند و نام خود را پیش از نام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مقداری خاک در پاسخ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ملک او را بدرد چنانچه نامه‌ام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ملک او را از هم خواهید درید و برای من خاک فرستاده حال شماها سرزمین او را مالک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ماوردی در اعلام النبوة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نامه پیامبر به خسرو رسید به کارگزار خود در یمن به نام باذان که ابا مهران کنیه داشت نوشت این مردی را که گویند پیامبر است یا گوید من پیامبرم و نام خود را پیش از نام من نوشته و مرا به دینی جز دین خودم دعوت کرده است نزد من بفرست و باذان فیروز دیلمی را با جمعی به همراه نامه به مضمون نامه خسرو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با همراهان خود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من فرمان داده است تا تو را نزد او فرستم و پیامبر یک شب از او مهلت خواست و فردا فیروز با کمال عجله نزد آن حضرت رفت پیامبر به او فرمود که پروردگار من به من خبر داده که دیشب پروردگار تو را کشته است پسرش شیرویه را در ساعت هفتم شب بر او مسلط کرده است تو صبر کن تا خبر او به تو رسد این خبر فیروز را به هراس انداخت و به یمن برگشت و آن را به باذان گزارش داد و باذان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او را در دل خود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کسی هراس نکردم به اندازه‌ای که از این مرد هراس کردم و در من هیبت او اثر کرد و به باذان خبر رسید که در همان شب و همان ساعت خسرو کشته شده و هر دو فورا ایمان آوردند و عبسی ظاهر شد و به دروغ دعوی نبوت کرد و رسول خدا فیروز را مامور ساخت تا او را بکشت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او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532951_3264237689"/>
      <w:bookmarkStart w:id="611" w:name="_Toc242"/>
      <w:bookmarkEnd w:id="610"/>
      <w:r>
        <w:rPr>
          <w:rtl w:val="true"/>
        </w:rPr>
        <w:t>«</w:t>
      </w:r>
      <w:r>
        <w:rPr/>
        <w:t>8</w:t>
      </w:r>
      <w:r>
        <w:rPr>
          <w:rtl w:val="true"/>
        </w:rPr>
        <w:t>»</w:t>
      </w:r>
      <w:bookmarkEnd w:id="611"/>
    </w:p>
    <w:p>
      <w:pPr>
        <w:pStyle w:val="BookText"/>
        <w:rPr/>
      </w:pPr>
      <w:r>
        <w:rPr>
          <w:rFonts w:ascii="IRNazanin" w:hAnsi="IRNazanin" w:eastAsia="IRNazanin"/>
          <w:color w:val="111111"/>
          <w:sz w:val="28"/>
          <w:sz w:val="28"/>
          <w:szCs w:val="28"/>
          <w:rtl w:val="true"/>
          <w:lang w:bidi="fa-IR"/>
        </w:rPr>
        <w:t>أقول قال الکازرونی فی المنتقی، فی حوادث السنة السادسة فیها اتخذ رسول الله صلی الله علیه و آله الخاتم و ذلک أنه قیل إن الملوک لا یقرءون کتابا إلا مختوما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بعث رسول الله صلی الله علیه و آله ستة نفر فخرجوا مصطحبین فی ذی الحجة حاطب بن أبی بلتعة إلی المقوقس </w:t>
      </w:r>
      <w:r>
        <w:rPr>
          <w:rStyle w:val="FootnoteAnchor"/>
          <w:rtl w:val="true"/>
        </w:rPr>
        <w:footnoteReference w:id="1820"/>
      </w:r>
      <w:r>
        <w:rPr>
          <w:rFonts w:ascii="IRNazanin" w:hAnsi="IRNazanin" w:eastAsia="IRNazanin"/>
          <w:color w:val="111111"/>
          <w:sz w:val="28"/>
          <w:sz w:val="28"/>
          <w:szCs w:val="28"/>
          <w:rtl w:val="true"/>
          <w:lang w:bidi="fa-IR"/>
        </w:rPr>
        <w:t xml:space="preserve">و دحیة بن خلیفة الکلبی إلی قیصر </w:t>
      </w:r>
      <w:r>
        <w:rPr>
          <w:rStyle w:val="FootnoteAnchor"/>
          <w:rtl w:val="true"/>
        </w:rPr>
        <w:footnoteReference w:id="1821"/>
      </w:r>
      <w:r>
        <w:rPr>
          <w:rFonts w:ascii="IRNazanin" w:hAnsi="IRNazanin" w:eastAsia="IRNazanin"/>
          <w:color w:val="111111"/>
          <w:sz w:val="28"/>
          <w:sz w:val="28"/>
          <w:szCs w:val="28"/>
          <w:rtl w:val="true"/>
          <w:lang w:bidi="fa-IR"/>
        </w:rPr>
        <w:t xml:space="preserve">و عبد الله بن حذافة إلی کسری </w:t>
      </w:r>
      <w:r>
        <w:rPr>
          <w:rStyle w:val="FootnoteAnchor"/>
          <w:rtl w:val="true"/>
        </w:rPr>
        <w:footnoteReference w:id="1822"/>
      </w:r>
      <w:r>
        <w:rPr>
          <w:rFonts w:ascii="IRNazanin" w:hAnsi="IRNazanin" w:eastAsia="IRNazanin"/>
          <w:color w:val="111111"/>
          <w:sz w:val="28"/>
          <w:sz w:val="28"/>
          <w:szCs w:val="28"/>
          <w:rtl w:val="true"/>
          <w:lang w:bidi="fa-IR"/>
        </w:rPr>
        <w:t xml:space="preserve">و عمرو بن أمیة الضمیری </w:t>
      </w:r>
      <w:r>
        <w:rPr>
          <w:rStyle w:val="FootnoteAnchor"/>
          <w:rtl w:val="true"/>
        </w:rPr>
        <w:footnoteReference w:id="1823"/>
      </w:r>
      <w:r>
        <w:rPr>
          <w:rFonts w:ascii="IRNazanin" w:hAnsi="IRNazanin" w:eastAsia="IRNazanin"/>
          <w:color w:val="111111"/>
          <w:sz w:val="28"/>
          <w:sz w:val="28"/>
          <w:szCs w:val="28"/>
          <w:rtl w:val="true"/>
          <w:lang w:bidi="fa-IR"/>
        </w:rPr>
        <w:t xml:space="preserve">إلی النجاشی و شجاع </w:t>
      </w:r>
    </w:p>
    <w:p>
      <w:pPr>
        <w:pStyle w:val="BookText"/>
        <w:rPr/>
      </w:pPr>
      <w:r>
        <w:rPr>
          <w:rFonts w:ascii="IRNazanin" w:hAnsi="IRNazanin" w:eastAsia="IRNazanin"/>
          <w:color w:val="111111"/>
          <w:sz w:val="28"/>
          <w:sz w:val="28"/>
          <w:szCs w:val="28"/>
          <w:rtl w:val="true"/>
          <w:lang w:bidi="fa-IR"/>
        </w:rPr>
        <w:t xml:space="preserve">بن وهب إلی الحارث بن أبی شمر الغسانی </w:t>
      </w:r>
      <w:r>
        <w:rPr>
          <w:rStyle w:val="FootnoteAnchor"/>
          <w:rtl w:val="true"/>
        </w:rPr>
        <w:footnoteReference w:id="1824"/>
      </w:r>
      <w:r>
        <w:rPr>
          <w:rFonts w:ascii="IRNazanin" w:hAnsi="IRNazanin" w:eastAsia="IRNazanin"/>
          <w:color w:val="111111"/>
          <w:sz w:val="28"/>
          <w:sz w:val="28"/>
          <w:szCs w:val="28"/>
          <w:rtl w:val="true"/>
          <w:lang w:bidi="fa-IR"/>
        </w:rPr>
        <w:t xml:space="preserve">و سلیط بن عمرو العامری إلی هوذة بن علی النخعی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ووجه العلاء بن الحضرمی إلی المنذز بن ساوی ملک البحرین ، وقال الیعقوبی وابن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مهاجر بن ابی امیة المخزومی إلی الحارث بن عبد کلال الحمیری ملک الیمن ، وعمرو بن العاص السهمی إلی جیفر وعیاذ ابنی الجلندی الازدیین ملکی عمان ، وزاد الاول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جریر بن عبدالله البجلی إلی ذی الکلاع الحمیری ، وعمار بن یاسر إلی الایهم بن النعمان الغسانی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الایهم الغسانی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بن الولید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وبنی قنان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الیهم جمیعا بمثل ما کتب به إلی کسری وقیصر ، وسلیم بن عمرو الانصاری إلی حضرموت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 ما کتب الیهم کان مضمونه مثل ذلک ، والا فما نقل عن کتابه صلی الله علیه وآله إلیهم یخالف لفظا ومعنا ، ولم یثبت أنه صلی الله علیه و آله کتب الیهم جمیعا فی تلک السنة ، بل کتب إلی بعضهم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مظان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المقوقس فإنه لما وصل إلیه حاطب أکرمه و أخذ کتاب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کتب فی جوابه قد علمت أن نبیا قد بقی و قد أکرمت رسولک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أهدی إلی رسول الله صلی الله علیه و آله أربع جوار منهن ماریة أم إبراهیم و أختها سیرین و حمارا یقال له عفیر و قیل یعفور و بغلة یقال لها الدلدل و لم یسلم فقبل رسول الله صلی الله علیه و آله هدیته و قال ضن الخبیث بملکه و لا بقاء لملکه و اصطفی ماریة لنفسه و أما سیرین فوهبها لحسان بن وهب و أما الحمار</w:t>
      </w:r>
    </w:p>
    <w:p>
      <w:pPr>
        <w:pStyle w:val="BookText"/>
        <w:rPr/>
      </w:pPr>
      <w:r>
        <w:rPr>
          <w:rFonts w:ascii="IRNazanin" w:hAnsi="IRNazanin" w:eastAsia="IRNazanin"/>
          <w:color w:val="111111"/>
          <w:sz w:val="28"/>
          <w:sz w:val="28"/>
          <w:szCs w:val="28"/>
          <w:rtl w:val="true"/>
          <w:lang w:bidi="fa-IR"/>
        </w:rPr>
        <w:t xml:space="preserve">فنفق </w:t>
      </w:r>
      <w:r>
        <w:rPr>
          <w:rStyle w:val="FootnoteAnchor"/>
          <w:rtl w:val="true"/>
        </w:rPr>
        <w:footnoteReference w:id="1826"/>
      </w:r>
      <w:r>
        <w:rPr>
          <w:rFonts w:ascii="IRNazanin" w:hAnsi="IRNazanin" w:eastAsia="IRNazanin"/>
          <w:color w:val="111111"/>
          <w:sz w:val="28"/>
          <w:sz w:val="28"/>
          <w:szCs w:val="28"/>
          <w:rtl w:val="true"/>
          <w:lang w:bidi="fa-IR"/>
        </w:rPr>
        <w:t>منصرفه من حجة الوداع و أما البغلة فبقیت إلی زمان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قیصر و هو هرقل ملک الروم فإنه أصبح یوما مهموما فقالت له بطارقته </w:t>
      </w:r>
      <w:r>
        <w:rPr>
          <w:rStyle w:val="FootnoteAnchor"/>
          <w:rtl w:val="true"/>
        </w:rPr>
        <w:footnoteReference w:id="1827"/>
      </w:r>
      <w:r>
        <w:rPr>
          <w:rFonts w:ascii="IRNazanin" w:hAnsi="IRNazanin" w:eastAsia="IRNazanin"/>
          <w:color w:val="111111"/>
          <w:sz w:val="28"/>
          <w:sz w:val="28"/>
          <w:szCs w:val="28"/>
          <w:rtl w:val="true"/>
          <w:lang w:bidi="fa-IR"/>
        </w:rPr>
        <w:t xml:space="preserve">فی ذلک فقال أجل أریت فی هذه اللیلة أن ملک الختان صار ظاهرا قالوا ما نعلم أمة تختتن إلا یهود و هم فی سلطانک و سألوه أن یقتلهم جمیعا فیستریح فبینا هم فی ذلک من رأیهم إذ أتاهم </w:t>
      </w:r>
      <w:r>
        <w:rPr>
          <w:rStyle w:val="FootnoteAnchor"/>
          <w:rtl w:val="true"/>
        </w:rPr>
        <w:footnoteReference w:id="1828"/>
      </w:r>
      <w:r>
        <w:rPr>
          <w:rFonts w:ascii="IRNazanin" w:hAnsi="IRNazanin" w:eastAsia="IRNazanin"/>
          <w:color w:val="111111"/>
          <w:sz w:val="28"/>
          <w:sz w:val="28"/>
          <w:szCs w:val="28"/>
          <w:rtl w:val="true"/>
          <w:lang w:bidi="fa-IR"/>
        </w:rPr>
        <w:t xml:space="preserve">رسول صاحب بصری برجل من العرب یقوده فقال أیها الملک إن هذا من العرب یحدث عن أمر حدث ببلاده عجب فقال هرقل لترجمانه سله ما هذا الحدث الذی کان ببلاده فسأله فقال خرج من بین أظهرنا رجل یزعم أنه نبی فاتبعه ناس و خالفه الآخرون و کانت بینهم ملاحم فترکتهم علی ذلک قال جردوه فجردوه فإذا هو مختون فقال هرقل هذا و الله الذی رأیت أعطوه ثوبه انطلق </w:t>
      </w:r>
      <w:r>
        <w:rPr>
          <w:rStyle w:val="FootnoteAnchor"/>
          <w:rtl w:val="true"/>
        </w:rPr>
        <w:footnoteReference w:id="1829"/>
      </w:r>
      <w:r>
        <w:rPr>
          <w:rFonts w:ascii="IRNazanin" w:hAnsi="IRNazanin" w:eastAsia="IRNazanin"/>
          <w:color w:val="111111"/>
          <w:sz w:val="28"/>
          <w:sz w:val="28"/>
          <w:szCs w:val="28"/>
          <w:rtl w:val="true"/>
          <w:lang w:bidi="fa-IR"/>
        </w:rPr>
        <w:t>ثم دعا صاحب شرطته فقال قلب لی الشام ظهرا و بطنا حتی تأتینی برجل من قوم هذا الرجل یعنی النبی صلی الله علیه و آله قال أبو سفیان و کنت قد خرجت فی تجارة فی زمن الهدنة فهجم علینا صاحب شرطته فقال أنتم من قوم هذا الرجل فقلنا نعم فدعانا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بإسنادی فی سماع البخاری إلیه بإسناده عن عبد الله بن عباس أن أبا سفیان بن حرب أخبره أن هرقل أرسل إلیه فی رکب من قریش و کانوا تجارا بالشام فی المدة التی کان رسول الله صلی الله علیه و آله ماد فیها أبا سفیان و کفار قریش فأتوهم بإیلیا </w:t>
      </w:r>
      <w:r>
        <w:rPr>
          <w:rStyle w:val="FootnoteAnchor"/>
          <w:rtl w:val="true"/>
        </w:rPr>
        <w:footnoteReference w:id="1830"/>
      </w:r>
      <w:r>
        <w:rPr>
          <w:rFonts w:ascii="IRNazanin" w:hAnsi="IRNazanin" w:eastAsia="IRNazanin"/>
          <w:color w:val="111111"/>
          <w:sz w:val="28"/>
          <w:sz w:val="28"/>
          <w:szCs w:val="28"/>
          <w:rtl w:val="true"/>
          <w:lang w:bidi="fa-IR"/>
        </w:rPr>
        <w:t xml:space="preserve">فدعاهم فی مجلسه و حوله عظماء الروم ثم دعاهم و دعا ترجمانه فقال أیکم أقرب نسبا بهذا الرجل الذی یزعم أنه نبی فقال أبو سفیان فقلت أنا أقربهم نسبا فقال أدنوه منی و قربوا أصحابه فاجعلوه </w:t>
      </w:r>
      <w:r>
        <w:rPr>
          <w:rStyle w:val="FootnoteAnchor"/>
          <w:rtl w:val="true"/>
        </w:rPr>
        <w:footnoteReference w:id="1831"/>
      </w:r>
      <w:r>
        <w:rPr>
          <w:rFonts w:ascii="IRNazanin" w:hAnsi="IRNazanin" w:eastAsia="IRNazanin"/>
          <w:color w:val="111111"/>
          <w:sz w:val="28"/>
          <w:sz w:val="28"/>
          <w:szCs w:val="28"/>
          <w:rtl w:val="true"/>
          <w:lang w:bidi="fa-IR"/>
        </w:rPr>
        <w:t xml:space="preserve">عند ظهره ثم قال لترجمانه قل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إنی سائل هذا عن هذا الرجل فإن کذبنی فکذبوه قال أبو سفیان فو الله لو لا الحیاء من أن یأثروا علی کذبا لکذبت عنه ثم کان أول ما سألنی عنه أن قال کیف نسبه فیکم قلت هو فینا ذو نسب قال فهل قال هذا القول منکم أحد قبله قط قلت لا قال فهل کان فی آبائه من ملک قلت لا قال فأشراف الناس اتبعوه أم ضعفاؤهم قلت بل ضعفاؤهم قال أ یزیدون أم ینقصون قلت بل یزیدون قال فهل یرتد منهم أحد سخطه لدینه بعد أن یدخل فیه قلت لا قال فهل کنتم تتهمونه بالکذب قبل أن یقول ما قال قلت لا قال فهل یغدر قلت لا و نحن فی مدة لا ندری ما هو فاعل فیها قال و لم یمکنی کلمة أدخل فیها شیئا غیر هذه الکلمة قال فهل قاتلتموه قلت نعم قال فکیف کان قتالکم إیاه قلت الحرب بیننا و بینه سجال ینال منا و ننال منه قال فما ذا یأمرکم قلت یقول اعبدوا الله وحده و لا تشرکوا به شیئا و اترکوا ما یقول آباؤکم و یأمرنا بالصلاة و الصدقة و العفاف و الصلة فقال للترجمان قل له سألتک عن نسبه فذکرت أنه ذو نسب و کذلک الرسل تبعث فی نسب قومها و سألتک هل قال أحد منکم هذا القول فذکرت أنه لا </w:t>
      </w:r>
      <w:r>
        <w:rPr>
          <w:rStyle w:val="FootnoteAnchor"/>
          <w:rtl w:val="true"/>
        </w:rPr>
        <w:footnoteReference w:id="1832"/>
      </w:r>
      <w:r>
        <w:rPr>
          <w:rFonts w:ascii="IRNazanin" w:hAnsi="IRNazanin" w:eastAsia="IRNazanin"/>
          <w:color w:val="111111"/>
          <w:sz w:val="28"/>
          <w:sz w:val="28"/>
          <w:szCs w:val="28"/>
          <w:rtl w:val="true"/>
          <w:lang w:bidi="fa-IR"/>
        </w:rPr>
        <w:t xml:space="preserve">فقلت لو قال أحد هذا القول قبله لقلت رجل یأتینی بقول قیل قبله </w:t>
      </w:r>
      <w:r>
        <w:rPr>
          <w:rStyle w:val="FootnoteAnchor"/>
          <w:rtl w:val="true"/>
        </w:rPr>
        <w:footnoteReference w:id="1833"/>
      </w:r>
      <w:r>
        <w:rPr>
          <w:rFonts w:ascii="IRNazanin" w:hAnsi="IRNazanin" w:eastAsia="IRNazanin"/>
          <w:color w:val="111111"/>
          <w:sz w:val="28"/>
          <w:sz w:val="28"/>
          <w:szCs w:val="28"/>
          <w:rtl w:val="true"/>
          <w:lang w:bidi="fa-IR"/>
        </w:rPr>
        <w:t xml:space="preserve">و سألتک هل کان من آبائه من ملک فذکرت أن لا قلت فلو کان من آبائه من ملک لقلت رجل یطلب ملک أبیه و سألتک هل کنتم تتهمونه بالکذب قبل أن یقول ما قال فذکرت أن لا فقد علمت أنه لم یکن لیذر الکذب علی الناس و یکذب علی الله و سألتک أشراف الناس اتبعوه أم ضعفاؤهم فذکرت أن ضعفاءهم اتبعوه و هم أتباع الرسل و سألتک أ یزیدون أم ینقصون فذکرت أنهم یزیدون و کذلک أمر الإیمان حتی یتم و سألتک أ یرتد أحد سخطه </w:t>
      </w:r>
    </w:p>
    <w:p>
      <w:pPr>
        <w:pStyle w:val="BookText"/>
        <w:rPr/>
      </w:pPr>
      <w:r>
        <w:rPr>
          <w:rFonts w:ascii="IRNazanin" w:hAnsi="IRNazanin" w:eastAsia="IRNazanin"/>
          <w:color w:val="111111"/>
          <w:sz w:val="28"/>
          <w:sz w:val="28"/>
          <w:szCs w:val="28"/>
          <w:rtl w:val="true"/>
          <w:lang w:bidi="fa-IR"/>
        </w:rPr>
        <w:t>لدینه بعد أن یدخل فیه فذکرت أن لا و کذلک الإیمان حین یخالط بشاشة القلوب و سألتک هل یغدر فذکرت أن لا و کذلک الرسل لا تغدر و سألتک بما یأمرکم فذکرت أنه یأمرکم أن تعبدوا الله و لا تشرکوا به شیئا و ینهاکم عن عبادة الأوثان و یأمرکم بالصلاة و الصدقة و العفاف فإن کان ما تقول حقا فسیملک موضع قدمی هاتین و قد کنت أعلم أنه خارج لم أکن أظن أنه منکم فلو أنی أعلم أنی أخلص إلیه لتجشمت لقاه و لو کنت عنده لغسلت قدمه</w:t>
      </w:r>
    </w:p>
    <w:p>
      <w:pPr>
        <w:pStyle w:val="BookText"/>
        <w:rPr/>
      </w:pPr>
      <w:r>
        <w:rPr>
          <w:rFonts w:ascii="Amiri" w:hAnsi="Amiri" w:eastAsia="Amiri" w:cs="Amiri"/>
          <w:color w:val="111111"/>
          <w:sz w:val="28"/>
          <w:sz w:val="28"/>
          <w:szCs w:val="28"/>
          <w:rtl w:val="true"/>
          <w:lang w:bidi="ar-SA"/>
        </w:rPr>
        <w:t xml:space="preserve">ثُمَّ دَعَا بِکِتَابِ رَسُولِ اللَّهِ صلی الله علیه و آله الَّذِی بَعَثَ بِهِ دِحْیَةَ إِلَی عَظِیمِ بُصْرَی </w:t>
      </w:r>
      <w:r>
        <w:rPr>
          <w:rStyle w:val="FootnoteAnchor"/>
          <w:rtl w:val="true"/>
        </w:rPr>
        <w:footnoteReference w:id="1834"/>
      </w:r>
      <w:r>
        <w:rPr>
          <w:rFonts w:ascii="Amiri" w:hAnsi="Amiri" w:eastAsia="Amiri" w:cs="Amiri"/>
          <w:color w:val="111111"/>
          <w:sz w:val="28"/>
          <w:sz w:val="28"/>
          <w:szCs w:val="28"/>
          <w:rtl w:val="true"/>
          <w:lang w:bidi="ar-SA"/>
        </w:rPr>
        <w:t xml:space="preserve">فَدَفَعَهُ إِلَی هِرَقْلَ فَقَرَأَهُ فَإِذَا فِیهِ بِسْمِ اللَّهِ الرَّحْمَنِ الرَّحِیمِ مِنْ مُحَمَّدٍ رَسُولِ اللَّهِ عَبْدِهِ وَ رَسُولِهِ إِلَی هِرَقْلَ عَظِیمِ الرُّومِ وَ سَلَامٌ عَلی مَنِ اتَّبَعَ الْهُدی أَمَّا بَعْدُ فَإِنِّی أَدْعُوکَ بِدِعَایَةِ الْإِسْلَامِ أَسْلِمْ تَسْلَمْ أَسْلِمْ </w:t>
      </w:r>
      <w:r>
        <w:rPr>
          <w:rStyle w:val="FootnoteAnchor"/>
          <w:rtl w:val="true"/>
        </w:rPr>
        <w:footnoteReference w:id="1835"/>
      </w:r>
      <w:r>
        <w:rPr>
          <w:rFonts w:ascii="Amiri" w:hAnsi="Amiri" w:eastAsia="Amiri" w:cs="Amiri"/>
          <w:color w:val="111111"/>
          <w:sz w:val="28"/>
          <w:sz w:val="28"/>
          <w:szCs w:val="28"/>
          <w:rtl w:val="true"/>
          <w:lang w:bidi="ar-SA"/>
        </w:rPr>
        <w:t xml:space="preserve">یُؤْتِکَ اللَّهُ أَجْرَکَ مَرَّتَیْنِ فَإِنْ تَوَلَّیْتَ فَإِنَّ عَلَیْکَ إِثْمَ الْیَرِیسِینَ </w:t>
      </w:r>
      <w:r>
        <w:rPr>
          <w:rStyle w:val="FootnoteAnchor"/>
          <w:rtl w:val="true"/>
        </w:rPr>
        <w:footnoteReference w:id="1836"/>
      </w:r>
      <w:r>
        <w:rPr>
          <w:rFonts w:ascii="Amiri" w:hAnsi="Amiri" w:eastAsia="Amiri" w:cs="Amiri"/>
          <w:color w:val="111111"/>
          <w:sz w:val="28"/>
          <w:sz w:val="28"/>
          <w:szCs w:val="28"/>
          <w:rtl w:val="true"/>
          <w:lang w:bidi="ar-SA"/>
        </w:rPr>
        <w:t>وَ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سفیان فلما قال ما قال و فرغ من قراءة الکتاب کثر عنده الصخب و ارتفعت الأصوات فأخرجنا فقلت لأصحابی حین أخرجنا لقد أمر أمر ابن أبی کبشة أنه یخافه ملک بنی الأصفر فما زلت موقنا أنه سیظهر حتی أدخل الله علی الإسلام</w:t>
      </w:r>
      <w:r>
        <w:rPr>
          <w:rFonts w:eastAsia="IRNazanin" w:cs="IRNazanin"/>
          <w:color w:val="111111"/>
          <w:sz w:val="28"/>
          <w:szCs w:val="28"/>
          <w:rtl w:val="true"/>
          <w:lang w:bidi="fa-IR"/>
        </w:rPr>
        <w:t xml:space="preserve">.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هرقل عظیم الروم </w:t>
      </w:r>
      <w:r>
        <w:rPr>
          <w:rStyle w:val="FootnoteAnchor"/>
          <w:rtl w:val="true"/>
        </w:rPr>
        <w:footnoteReference w:id="1838"/>
      </w:r>
      <w:r>
        <w:rPr>
          <w:rFonts w:ascii="IRNazanin" w:hAnsi="IRNazanin" w:eastAsia="IRNazanin"/>
          <w:color w:val="111111"/>
          <w:sz w:val="28"/>
          <w:sz w:val="28"/>
          <w:szCs w:val="28"/>
          <w:rtl w:val="true"/>
          <w:lang w:bidi="fa-IR"/>
        </w:rPr>
        <w:t>ملک إحدی و ثلاثین سنة و فی ملکه توفی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 فیها أی ضرب لهم مدة فی الهدنة إلی انقضاء المدة و إیلیا بیت المقدس و معناه بیت الله و حکی فیه القصر و بلغة ثالثة إلیاء بحذف الیاء الأولی و سکون اللام و المد و الترجمان بفتح التاء و ضم الجیم و روی بضمهما و هو المفسر لغة بلغة قوله أن یأثروا علی أی عنی و السخطة الکراهیة للشی‌ء و عدم الرضاء به قوله سجال أی مرة علی هؤلاء و مرة علی هؤلاء من مساجلة المستقین علی البئر بالدلاء و بشاشة القلوب أنسها و لطفها قوله لتجشمت أی تکلفت ما فیه من مشقة و بصری مدینة فیصاریة من الشام و الدعایة الدعوة و هی من دعوت کالشکایة من شکیت قوله یؤتک الله أجرک مرتین مرة لاتباع عیسی أو غیره و مرة لاتباعه صلی الله علیه و آله قوله إثم الأریسیین </w:t>
      </w:r>
      <w:r>
        <w:rPr>
          <w:rStyle w:val="FootnoteAnchor"/>
          <w:rtl w:val="true"/>
        </w:rPr>
        <w:footnoteReference w:id="1839"/>
      </w:r>
      <w:r>
        <w:rPr>
          <w:rFonts w:ascii="IRNazanin" w:hAnsi="IRNazanin" w:eastAsia="IRNazanin"/>
          <w:color w:val="111111"/>
          <w:sz w:val="28"/>
          <w:sz w:val="28"/>
          <w:szCs w:val="28"/>
          <w:rtl w:val="true"/>
          <w:lang w:bidi="fa-IR"/>
        </w:rPr>
        <w:t xml:space="preserve">هکذا أورده جل الرواة و روی الیریسین و روی الأریسین قیل هم الأکارون و قیل الخدم و الأعوان معناه إن علیک إثم رعایاک ممن صددته عن الإسلام فاتبعوک علی کفرک أی إن علیک مثل إثمهم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أرس یأرس أرسا فهو أریس ، وارس یؤرس تأریسا فهو اریس ، وجمعها أریسون واریسون وارارسة وهم الاکارون ، وانما قال ذلک لان الاکارین کان عندهم من الفرس ، وهم عبدة النار ، فجعل علیه اثمهم ، وقال ابوعبید فی کتاب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الاریسیین منسوبا مجموعا ، والصحیح الاریسین بغیر نسب ، ورده الطحاوی علیه ، وقال بعضهم ، ان فی رهط هرقل فرقة تعرف بالاروسیة فجاء علی النسب الیهم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اتباع عبدالله بن أریس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فی الزمن الاول ، قتلوا نبیا بعثه الله الیهم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 واحدهم اریس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ان صاحب الروم یرید قصد بلاد الشام ایام صفین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لئن تممت علی ما بلغنی لاصالحن صاحبی ولاکونن مقدمته الیک ، ولاجعلن القسطنطینیة البخراء حممة سوداء ، ولانزعنک من الملک نزع الاصطفلینة ، ولاردنک اریسا من الارارسة تری الدوابل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جامع ما رأیت فی تفسیر هذه اللفظة ، ویؤید قول ابن الاعرابی انها بمعنی الاکارون ان الطیری وابن الاثیر نصافی التاریخ وفی الکامل علی ان کتابه صلی الله علیه و آله کان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تولیت فان اثم الاکارین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یوجد فی کتاب اخر له صلی الله علیه و آله کتبه إلیه من تبوک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فلا تحل بین الفلاحین وبین الاسلام ان یدخلوا فیه أو یعطوا الجزیه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فی کلام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فی رهط عرقل فرقة تعرف بالاروسیة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تصحیف ، والصحیح الاریوسیة ، وهم تبعة آریوس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أکبر تلامیذ ماربطرس بطریرک الاسکندریة ، ولد سنة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وتوفی سنة </w:t>
      </w:r>
      <w:r>
        <w:rPr>
          <w:rFonts w:ascii="IRNazanin" w:hAnsi="IRNazanin" w:eastAsia="IRNazanin"/>
          <w:color w:val="111111"/>
          <w:sz w:val="28"/>
          <w:sz w:val="28"/>
          <w:szCs w:val="28"/>
          <w:lang w:bidi="fa-IR"/>
        </w:rPr>
        <w:t>٣٣٦</w:t>
      </w:r>
      <w:r>
        <w:rPr>
          <w:rFonts w:ascii="IRNazanin" w:hAnsi="IRNazanin" w:eastAsia="IRNazanin"/>
          <w:color w:val="111111"/>
          <w:sz w:val="28"/>
          <w:sz w:val="28"/>
          <w:szCs w:val="28"/>
          <w:rtl w:val="true"/>
          <w:lang w:bidi="fa-IR"/>
        </w:rPr>
        <w:t xml:space="preserve"> م ، وکان من خریجی المدرسة اللاهوتیة واسع الاطلاع فی العلوم الدینیة ، ملما بفلسفة أفلاطون وارسطو ، خالف استاذه فی امور کثیرة منها ان اقنوم الابن غیر مساو لاقنوم الاب فی ازلیته ، وکان الله موجودا قبل خلق الابن والروح القدس ، ثم تعلقت ارادته بایجادهما فاوجدهما من العدم ، فولد الابن من مریم البتول ، وکان من معتقداته حشر الابدان ، والحیاة ابد الابدین ، وشاع مذهبه زمنا حتی کان هو المذهب السائد فی قصر کونستانس ملک الرومان ، فحرمه المجمع النیقاوی وحکم بنفی اریوس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الملل والنحل للشهرستانی وتعلیقه ، و دائرة المعارف الوجدی والتنبیه والاشراف للمسعودی وتاریخ ابن خلدون وقال المسعودی فی مروج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قوم إلی ان الیونانیین ینتمون إلی اوراس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آراش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یافث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بعیدا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مصحفة عن الاوراسین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أمر أمر ابن أبی کبشة أی عظم و أبو کبشة اسم الحارث بن عبد العزی رجل من خزاعة خالف قریشا فی عبادة الأصنام و عبد الشعری و قد مر ذکره فی آباء النبی صلی الله علیه و آله و قیل هو زوج حلیمة مرضعة النبی صلی الله علیه و آله و بنو الأصفر الروم و جدهم الأصفر بن روم بن إسحاق و قیل بل لأن جیشا من الحبش غلب علیهم فی الزمان الأول فوطئ نساؤهم فولدوا أولادا صفرا نسبوا إلیهم</w:t>
      </w:r>
      <w:r>
        <w:rPr>
          <w:rFonts w:eastAsia="IRNazanin" w:cs="IRNazanin"/>
          <w:color w:val="111111"/>
          <w:sz w:val="28"/>
          <w:szCs w:val="28"/>
          <w:rtl w:val="true"/>
          <w:lang w:bidi="fa-IR"/>
        </w:rPr>
        <w:t xml:space="preserve">. </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و أما کسری فلما بلغه کتاب رسول الله صلی الله علیه و آله قرأه فمزقه فدعا علیهم رسول الله صلی الله علیه و آله أن یمزقوا کل ممزق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مُحَمَّدِ بْنِ إِسْحَاقَ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عَبْدَ اللَّهِ بْنَ حُذَافَةَ بْنِ قَیْسٍ إِلَی کِسْرَی بْنِ هُرْمُزَ مَلِکِ فَارِسَ وَ کَتَبَ بِسْمِ اللَّهِ الرَّحْمَنِ الرَّحِیمِ مِنْ مُحَمَّدٍ رَسُولِ اللَّهِ إِلَی کِسْرَی عَظِیمِ فَارِسَ سَلَامٌ عَلی مَنِ اتَّبَعَ الْهُدی وَ آمَنَ بِاللَّهِ وَ رَسُولِهِ وَ شَهِدَ أَنْ لَا إِلَهَ إِلَّا اللَّهُ وَحْدَهُ لَا شَرِیکَ لَهُ وَ أَنَّ مُحَمَّداً عَبْدُهُ وَ رَسُولُهُ وَ أَدْعُوکَ بِدَاعِیَةِ اللَّهِ عَزَّ وَ جَلَّ فَإِنِّی أَنَا رَسُولُ اللَّهِ صلی الله علیه و آله إِلَی النَّاسِ کَافَّةً لِأُنْذِرَ مَنْ کانَ حَیًّا وَ یَحِقَّ الْقَوْلُ عَلَی الْکافِرِینَ فَأَسْلِمْ تَسْلَمْ فَإِنْ أَبَیْتَ فَإِنَّ إِثْمَ الْمَجُوسِ </w:t>
      </w:r>
      <w:r>
        <w:rPr>
          <w:rStyle w:val="FootnoteAnchor"/>
          <w:rtl w:val="true"/>
        </w:rPr>
        <w:footnoteReference w:id="1842"/>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کِتَابَ رَسُولِ اللَّهِ صلی الله علیه و آله شَقَّقَهُ </w:t>
      </w:r>
      <w:r>
        <w:rPr>
          <w:rStyle w:val="FootnoteAnchor"/>
          <w:rtl w:val="true"/>
        </w:rPr>
        <w:footnoteReference w:id="1843"/>
      </w:r>
      <w:r>
        <w:rPr>
          <w:rFonts w:ascii="Amiri" w:hAnsi="Amiri" w:eastAsia="Amiri" w:cs="Amiri"/>
          <w:color w:val="111111"/>
          <w:sz w:val="28"/>
          <w:sz w:val="28"/>
          <w:szCs w:val="28"/>
          <w:rtl w:val="true"/>
          <w:lang w:bidi="ar-SA"/>
        </w:rPr>
        <w:t>وَ قَالَ یَکْتُبُ إِلَیَّ بِهَذَا الْکِتَابِ وَ هُوَ عَبْدِی فَبَلَغَنِی أَنَّ رَسُولَ اللَّهِ صلی الله علیه و آله قَالَ مَزَّقَ اللَّهُ مُلْکَهُ حِینَ بَلَغَهُ أَنَّهُ شَقَّقَ کِتَابَهُ ثُمَّ کَتَبَ کِسْرَی إِلَی بَاذَانَ وَ هُوَ عَلَی الْیَمَنِ أَنِ ابْعَثْ إِلَی هَذَا الرَّجُلِ الَّذِی بِالْحِجَازِ مِنْ عِنْدِکَ رَجُلَیْنِ جَلَدَیْنِ فَلْیَأْتِیَانِی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کتب إلی باذان أن بلغنی أن فی أرضک رجلا یتنبأ فاربطه و ابعث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إلی فبعث باذان قهرمانه و هو بانوبه </w:t>
      </w:r>
      <w:r>
        <w:rPr>
          <w:rStyle w:val="FootnoteAnchor"/>
          <w:rtl w:val="true"/>
        </w:rPr>
        <w:footnoteReference w:id="1844"/>
      </w:r>
      <w:r>
        <w:rPr>
          <w:rFonts w:ascii="IRNazanin" w:hAnsi="IRNazanin" w:eastAsia="IRNazanin"/>
          <w:color w:val="111111"/>
          <w:sz w:val="28"/>
          <w:sz w:val="28"/>
          <w:szCs w:val="28"/>
          <w:rtl w:val="true"/>
          <w:lang w:bidi="fa-IR"/>
        </w:rPr>
        <w:t xml:space="preserve">و کان کاتبا حاسبا و بعث معه برجل من الفرس یقال له خرخسک </w:t>
      </w:r>
      <w:r>
        <w:rPr>
          <w:rStyle w:val="FootnoteAnchor"/>
          <w:rtl w:val="true"/>
        </w:rPr>
        <w:footnoteReference w:id="1845"/>
      </w:r>
      <w:r>
        <w:rPr>
          <w:rFonts w:ascii="IRNazanin" w:hAnsi="IRNazanin" w:eastAsia="IRNazanin"/>
          <w:color w:val="111111"/>
          <w:sz w:val="28"/>
          <w:sz w:val="28"/>
          <w:szCs w:val="28"/>
          <w:rtl w:val="true"/>
          <w:lang w:bidi="fa-IR"/>
        </w:rPr>
        <w:t xml:space="preserve">فکتب معهما إلی رسول الله صلی الله علیه و آله یأمره أن ینصرف معهما إلی کسری و قال لبانوبه </w:t>
      </w:r>
      <w:r>
        <w:rPr>
          <w:rStyle w:val="FootnoteAnchor"/>
          <w:rtl w:val="true"/>
        </w:rPr>
        <w:footnoteReference w:id="1846"/>
      </w:r>
      <w:r>
        <w:rPr>
          <w:rFonts w:ascii="IRNazanin" w:hAnsi="IRNazanin" w:eastAsia="IRNazanin"/>
          <w:color w:val="111111"/>
          <w:sz w:val="28"/>
          <w:sz w:val="28"/>
          <w:szCs w:val="28"/>
          <w:rtl w:val="true"/>
          <w:lang w:bidi="fa-IR"/>
        </w:rPr>
        <w:t xml:space="preserve">ویلک انظر ما الرجل و کلمه و أتنی بخبره فخرجا حتی قدما المدینة علی رسول الله صلی الله علیه و آله و کلمه بانوبه </w:t>
      </w:r>
      <w:r>
        <w:rPr>
          <w:rStyle w:val="FootnoteAnchor"/>
          <w:rtl w:val="true"/>
        </w:rPr>
        <w:footnoteReference w:id="1847"/>
      </w:r>
      <w:r>
        <w:rPr>
          <w:rFonts w:ascii="IRNazanin" w:hAnsi="IRNazanin" w:eastAsia="IRNazanin"/>
          <w:color w:val="111111"/>
          <w:sz w:val="28"/>
          <w:sz w:val="28"/>
          <w:szCs w:val="28"/>
          <w:rtl w:val="true"/>
          <w:lang w:bidi="fa-IR"/>
        </w:rPr>
        <w:t xml:space="preserve">و قال إن شاهنشاه </w:t>
      </w:r>
      <w:r>
        <w:rPr>
          <w:rStyle w:val="FootnoteAnchor"/>
          <w:rtl w:val="true"/>
        </w:rPr>
        <w:footnoteReference w:id="1848"/>
      </w:r>
      <w:r>
        <w:rPr>
          <w:rFonts w:ascii="IRNazanin" w:hAnsi="IRNazanin" w:eastAsia="IRNazanin"/>
          <w:color w:val="111111"/>
          <w:sz w:val="28"/>
          <w:sz w:val="28"/>
          <w:szCs w:val="28"/>
          <w:rtl w:val="true"/>
          <w:lang w:bidi="fa-IR"/>
        </w:rPr>
        <w:t xml:space="preserve">ملک الملوک کسری کتب إلی الملک باذان یأمره أن یبعث إلیک من یأتیه بک و قد بعثنی إلیک لتنطلق معی فإن فعلت کتبت فیک إلی ملک الملوک بکتاب ینفعک و یکف عنک به و إن أبیت فهو من قد علمت فهو مهلکک و مهلک قومک و مخرب بلادک و کانا قد دخلا علی رسول الله صلی الله علیه و آله و قد حلقا لحاهما و أعفیا شواربهما فکره النظر إلیهما و قال ویلکما من أمرکما بهذا قالا أمرنا بهذا ربنا یعنیان کسری فقال رسول الله صلی الله علیه و آله لکن ربی أمرنی بإعفاء لحیتی و قص شاربی ثم قال لهما ارجعا حتی تأتیانی غدا و أتی رسول الله صلی الله علیه و آله الخبر من السماء أن الله عز و جل قد سلط علی کسری ابنه شیرویه فقتله فی شهر کذا و کذا لکذا و کذا من اللیل فلما أتیا رسول الله صلی الله علیه و آله قال لهما إن ربی قد قتل ربکما لیلة کذا و کذا من شهر کذا و کذا بعد ما مضی من اللیل کذا و کذا </w:t>
      </w:r>
      <w:r>
        <w:rPr>
          <w:rStyle w:val="FootnoteAnchor"/>
          <w:rtl w:val="true"/>
        </w:rPr>
        <w:footnoteReference w:id="1849"/>
      </w:r>
      <w:r>
        <w:rPr>
          <w:rFonts w:ascii="IRNazanin" w:hAnsi="IRNazanin" w:eastAsia="IRNazanin"/>
          <w:color w:val="111111"/>
          <w:sz w:val="28"/>
          <w:sz w:val="28"/>
          <w:szCs w:val="28"/>
          <w:rtl w:val="true"/>
          <w:lang w:bidi="fa-IR"/>
        </w:rPr>
        <w:t xml:space="preserve">سلط علیه شیرویه فقتله فقالا هل تدری ما تقول إنا قد نقمنا منک ما هو أیسر من هذا فنکتب بها عنک و نخبر الملک قال نعم أخبراه ذلک عنی و قولا له إن دینی و سلطانی سیبلغ ما بلغ ملک کسری و ینتهی إلی منتهی الخف و الحافر </w:t>
      </w:r>
    </w:p>
    <w:p>
      <w:pPr>
        <w:pStyle w:val="BookText"/>
        <w:rPr/>
      </w:pPr>
      <w:r>
        <w:rPr>
          <w:rFonts w:ascii="IRNazanin" w:hAnsi="IRNazanin" w:eastAsia="IRNazanin"/>
          <w:color w:val="111111"/>
          <w:sz w:val="28"/>
          <w:sz w:val="28"/>
          <w:szCs w:val="28"/>
          <w:rtl w:val="true"/>
          <w:lang w:bidi="fa-IR"/>
        </w:rPr>
        <w:t>و قولا له إنک إن أسلمت أعطیتک ما تحت یدیک و ملکتک علی قومک</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ثم أعطی خرخسک منطقة فیها ذهب و فضة کان أهداها له بعض الملوک فخرجا من عنده حتی قدما علی باذان و أخبراه الخبر فقال و الله ما هذا بکلام ملک و إنی لأری الرجل نبیا کما یقول و لننظر </w:t>
      </w:r>
      <w:r>
        <w:rPr>
          <w:rStyle w:val="FootnoteAnchor"/>
          <w:rtl w:val="true"/>
        </w:rPr>
        <w:footnoteReference w:id="1851"/>
      </w:r>
      <w:r>
        <w:rPr>
          <w:rFonts w:ascii="IRNazanin" w:hAnsi="IRNazanin" w:eastAsia="IRNazanin"/>
          <w:color w:val="111111"/>
          <w:sz w:val="28"/>
          <w:sz w:val="28"/>
          <w:szCs w:val="28"/>
          <w:rtl w:val="true"/>
          <w:lang w:bidi="fa-IR"/>
        </w:rPr>
        <w:t xml:space="preserve">ما قد قال فلئن کان ما قد قال حقا ما فیه کلام أنه نبی مرسل و إن لم یکن فستری </w:t>
      </w:r>
      <w:r>
        <w:rPr>
          <w:rStyle w:val="FootnoteAnchor"/>
          <w:rtl w:val="true"/>
        </w:rPr>
        <w:footnoteReference w:id="1852"/>
      </w:r>
      <w:r>
        <w:rPr>
          <w:rFonts w:ascii="IRNazanin" w:hAnsi="IRNazanin" w:eastAsia="IRNazanin"/>
          <w:color w:val="111111"/>
          <w:sz w:val="28"/>
          <w:sz w:val="28"/>
          <w:szCs w:val="28"/>
          <w:rtl w:val="true"/>
          <w:lang w:bidi="fa-IR"/>
        </w:rPr>
        <w:t>فیه رأینا فلم یلبث باذان أن قدم علیه کتاب شیرویه أما بعد فإنی قد قتلت کسری و لم أقتله إلا غضبا لفارس لما کان استحل من قتل أشرافهم فإذا جاءک کتابی هذا فخذ لی الطاعة ممن قبلک و انظر الرجل الذی کان کسری کتب إلیک فیه فلا تهجه حتی یأتیک أمری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 کتاب شیرویه باذان </w:t>
      </w:r>
      <w:r>
        <w:rPr>
          <w:rStyle w:val="FootnoteAnchor"/>
          <w:rtl w:val="true"/>
        </w:rPr>
        <w:footnoteReference w:id="1853"/>
      </w:r>
      <w:r>
        <w:rPr>
          <w:rFonts w:ascii="IRNazanin" w:hAnsi="IRNazanin" w:eastAsia="IRNazanin"/>
          <w:color w:val="111111"/>
          <w:sz w:val="28"/>
          <w:sz w:val="28"/>
          <w:szCs w:val="28"/>
          <w:rtl w:val="true"/>
          <w:lang w:bidi="fa-IR"/>
        </w:rPr>
        <w:t>قال إن هذا الرجل لرسول فأسلم و أسلمت الأبناء من فارس من کان منهم بالیمن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النَّجَاشِیُّ فَإِنَّ رَسُولَ اللَّهِ صلی الله علیه و آله بَعَثَ عَمْرَو بْنَ أُمَیَّةَ إِلَیْهِ فِی شَأْنِ جَعْفَرِ بْنِ أَبِی طَالِبٍ وَ أَصْحَابِهِ وَ کَتَبَ </w:t>
      </w:r>
      <w:r>
        <w:rPr>
          <w:rStyle w:val="FootnoteAnchor"/>
          <w:rtl w:val="true"/>
        </w:rPr>
        <w:footnoteReference w:id="1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محمد رسول الله إلی النجاشی الاصحم ملک الحبشة ، سلم أنت ، فانی احمد الیک الله الملک القدوس السلام المؤمن المهیمن ، وأشهد أن عیسی بن مریم روح الله وکلمته القاها إلی مریم البتول الطیبة الحصینة فحملت بعیسی ، فخلقه الله من روحه ، ونفخه کما خلق آدم بیده ونفخه ، وانی ادعوک إلی الله وحده لا شریک له ، والموالاة علی طاعته ، وان تتبعنی وتؤمن بالذی جاءنی ، فانی رسول الله ، وقد بعثت الیک ابن عمی جعفر او نفرا معه من المسلمین ، فاذا جاءک فأقرهم ودع التجبر فانی ادعوک وجنودک إلی الله ، فقد بلغت ونصحت ، فاقبلوا نصحی والسلام علی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فکتب النجاشی إلی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إلی محمد رسول الله من النجاشی الاصحم بن ابجر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مثل ما فی الصلب الا ان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قرینا ابن عمک واصحابه ، فأشهد انک رسول الله صادقا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بعثت الیک بابنی ارها بن الاصحم بن أبجر ، فانی لا املک الا نفسی ، وان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 علیک یا رسول الله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والامتاع واسد الغابة ان اسم النجاشی الاصحمة بالتاء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مصحف سلام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مِنْ مُحَمَّدٍ رَسُولِ اللَّهِ إِلَی النَّجَاشِیِّ مَلِکِ الْحَبَشَةِ إِنِّی أَحْمَدُ إِلَیْکَ اللَّهَ الْمَلِکَ الْقُدُّوسَ السَّلَامَ الْمُهَیْمِنَ </w:t>
      </w:r>
      <w:r>
        <w:rPr>
          <w:rStyle w:val="FootnoteAnchor"/>
          <w:rtl w:val="true"/>
        </w:rPr>
        <w:footnoteReference w:id="1855"/>
      </w:r>
      <w:r>
        <w:rPr>
          <w:rFonts w:ascii="Amiri" w:hAnsi="Amiri" w:eastAsia="Amiri" w:cs="Amiri"/>
          <w:color w:val="111111"/>
          <w:sz w:val="28"/>
          <w:sz w:val="28"/>
          <w:szCs w:val="28"/>
          <w:rtl w:val="true"/>
          <w:lang w:bidi="ar-SA"/>
        </w:rPr>
        <w:t xml:space="preserve">وَ أَشْهَدُ أَنَّ عِیسَی ابْنَ مَرْیَمَ رُوحُ اللَّهِ وَ کَلِمَتُهُ أَلْقاها إِلی مَرْیَمَ الْبَتُولِ الطَّیِّبَةِ فَحَمَلَتْ بِعِیسَی وَ إِنِّی أَدْعُوکَ إِلَی اللَّهِ وَحْدَهُ لَا شَرِیکَ لَهُ فَإِنْ تَبِعْتَنِی وَ تُؤْمِنْ بِالَّذِی جَاءَنِی فَإِنِّی رَسُولُ اللَّهِ وَ قَدْ بَعَثْتُ إِلَیْکَ ابْنَ عَمِّی جَعْفَراً وَ مَعَهُ نَفَرٌ مِنَ الْمُسْلِمِینَ وَ السَّلامُ عَلی مَنِ اتَّبَعَ الْهُدی فَکَتَبَ النَّجَاشِیُّ إِلَی رَسُولِ اللَّهِ صلی الله علیه و آله بِسْمِ اللَّهِ الرَّحْمَنِ الرَّحِیمِ إِلَی مُحَمَّدٍ رَسُولِ اللَّهِ مِنَ النَّجَاشِیِّ سَلَامٌ عَلَیْکَ یَا نَبِیَّ اللَّهِ وَ رَحْمَةُ اللَّهِ وَ بَرَکَاتُهُ الَّذِی لَا إِلَهَ إِلَّا هُوَ الَّذِی هَدَانِی إِلَی الْإِسْلَامِ أَمَّا بَعْدُ فَقَدْ بَلَغَنِی کِتَابُکَ یَا رَسُولَ اللَّهِ فِیمَا ذَکَرْتَ مِنْ أَمْرِ عِیسَی فَوَ رَبِّ السَّمَاءِ وَ الْأَرْضِ إِنَّ عِیسَی مَا یَزِیدُ عَلَی مَا ذَکَرْتَ ثُفْرُوقاً إِنَّهُ کَمَا قُلْتَ وَ قَدْ عَرَفْنَا مَا بَعَثْتَ بِهِ إِلَیْنَا وَ قَدِمَ ابْنُ عَمِّکَ وَ أَصْحَابُکَ </w:t>
      </w:r>
      <w:r>
        <w:rPr>
          <w:rStyle w:val="FootnoteAnchor"/>
          <w:rtl w:val="true"/>
        </w:rPr>
        <w:footnoteReference w:id="1856"/>
      </w:r>
      <w:r>
        <w:rPr>
          <w:rFonts w:ascii="Amiri" w:hAnsi="Amiri" w:eastAsia="Amiri" w:cs="Amiri"/>
          <w:color w:val="111111"/>
          <w:sz w:val="28"/>
          <w:sz w:val="28"/>
          <w:szCs w:val="28"/>
          <w:rtl w:val="true"/>
          <w:lang w:bidi="ar-SA"/>
        </w:rPr>
        <w:t xml:space="preserve">وَ أَشْهَدُ أَنَّکَ رَسُولُ اللَّهِ وَ قَدْ بَایَعْتُکَ وَ بَایَعْتُ ابْنَ عَمِّکَ وَ أَسْلَمْتُ عَلَی یَدَیْهِ لِلَّهِ رَبِّ الْعَالَمِینَ وَ قَدْ بَعَثْتُ إِلَیْکَ یَا نَبِیَّ </w:t>
      </w:r>
      <w:r>
        <w:rPr>
          <w:rStyle w:val="FootnoteAnchor"/>
          <w:rtl w:val="true"/>
        </w:rPr>
        <w:footnoteReference w:id="1857"/>
      </w:r>
      <w:r>
        <w:rPr>
          <w:rFonts w:ascii="Amiri" w:hAnsi="Amiri" w:eastAsia="Amiri" w:cs="Amiri"/>
          <w:color w:val="111111"/>
          <w:sz w:val="28"/>
          <w:sz w:val="28"/>
          <w:szCs w:val="28"/>
          <w:rtl w:val="true"/>
          <w:lang w:bidi="ar-SA"/>
        </w:rPr>
        <w:t>اللَّهِ فَإِنْ شِئْتَ أَنْ آتِیَکَ فَعَلْتُ یَا رَسُولَ اللَّهِ فَإِنِّی أَشْهَدُ أَنَّ مَا تَقُولُ حَقٌّ وَ السَّلَامُ عَلَیْکَ وَ رَحْمَةُ اللَّهِ وَ بَرَکَاتُهُ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 فذکر لی أنه بعث ابنه فی ستین من الحبشة فی سفینة حتی إذا توسطوا البحر غرقت بهم السفینة فهلکوا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الواقدی عن أشیاخه کتب رسول الله إلی النجاشی کتابین یدعوه فی أحدهما إلی الإسلام و یتلو علیه القرآن فأخذ کتاب رسول الله صلی الله علیه و آله فوضعه علی عینه و نزل من سریره ثم جلس علی الأرض تواضعا ثم أسلم و شهد شهادته الحق و قال لو کنت أستطیع أن آتیه لآتینه </w:t>
      </w:r>
      <w:r>
        <w:rPr>
          <w:rStyle w:val="FootnoteAnchor"/>
          <w:rtl w:val="true"/>
        </w:rPr>
        <w:footnoteReference w:id="1858"/>
      </w:r>
      <w:r>
        <w:rPr>
          <w:rFonts w:ascii="IRNazanin" w:hAnsi="IRNazanin" w:eastAsia="IRNazanin"/>
          <w:color w:val="111111"/>
          <w:sz w:val="28"/>
          <w:sz w:val="28"/>
          <w:szCs w:val="28"/>
          <w:rtl w:val="true"/>
          <w:lang w:bidi="fa-IR"/>
        </w:rPr>
        <w:t>و کتب إلی رسول الله صلی الله علیه و آله بإجابته و تصدیقه و إسلامه علی ید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الکتاب الآخر یأمره أن یزوجه أم حبیبة بنت أبی سفیان و کانت قد هاجرت إلی الحبشة مع زوجها عبد الله بن جحش الأسدی فتنصر هناک و مات و أمره فی الکتاب أن یبعث إلیه بمن قبله من أصحابه ففعل ذلک و هذه الأخبار دالة علی أن النجاشی هو الذی کانت الهجرة إلی أرضه و روی أنه غیر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الحارث بن أبی الشمر </w:t>
      </w:r>
      <w:r>
        <w:rPr>
          <w:rStyle w:val="FootnoteAnchor"/>
          <w:rtl w:val="true"/>
        </w:rPr>
        <w:footnoteReference w:id="1859"/>
      </w:r>
      <w:r>
        <w:rPr>
          <w:rFonts w:ascii="IRNazanin" w:hAnsi="IRNazanin" w:eastAsia="IRNazanin"/>
          <w:color w:val="111111"/>
          <w:sz w:val="28"/>
          <w:sz w:val="28"/>
          <w:szCs w:val="28"/>
          <w:rtl w:val="true"/>
          <w:lang w:bidi="fa-IR"/>
        </w:rPr>
        <w:t xml:space="preserve">الغسانی فقال شجاع بن وهب انتهیت بکتاب رسول الله و هو بغوطة دمشق و هو مشغول بتهیة الأنزال و الألطاف لقیصر و هو جاء من حمص إلی إیلیا فأقمت علی بابه یومین أو ثلاثة فقلت لحاجبه إنی رسول رسول الله صلی الله علیه و آله فقال لا تصل إلیه حتی یخرج یوم کذا و کذا و جعل حاجبه و کان رومیا یسألنی عن رسول الله صلی الله علیه و آله فکنت أحدثه عن صفة رسول الله صلی الله علیه و آله و ما یدعو إلیه فیرق حتی یغلبه البکاء و یقول إنی قرأت الإنجیل و أجد صفة هذا النبی بعینه و أنا أومن به و أصدقه و أخاف من الحارث أن یقتلنی و کان یکرمنی و یحسن ضیافتی فخرج الحارث یوما فجلس و وضع التاج علی رأسه و أذن لی علیه فدفعت إلیه کتاب رسول الله صلی الله علیه و آله </w:t>
      </w:r>
      <w:r>
        <w:rPr>
          <w:rStyle w:val="FootnoteAnchor"/>
          <w:rtl w:val="true"/>
        </w:rPr>
        <w:footnoteReference w:id="1860"/>
      </w:r>
      <w:r>
        <w:rPr>
          <w:rFonts w:ascii="IRNazanin" w:hAnsi="IRNazanin" w:eastAsia="IRNazanin"/>
          <w:color w:val="111111"/>
          <w:sz w:val="28"/>
          <w:sz w:val="28"/>
          <w:szCs w:val="28"/>
          <w:rtl w:val="true"/>
          <w:lang w:bidi="fa-IR"/>
        </w:rPr>
        <w:t xml:space="preserve">فقرأه ثم رمی به و قال من </w:t>
      </w:r>
    </w:p>
    <w:p>
      <w:pPr>
        <w:pStyle w:val="BookText"/>
        <w:rPr/>
      </w:pPr>
      <w:r>
        <w:rPr>
          <w:rFonts w:ascii="IRNazanin" w:hAnsi="IRNazanin" w:eastAsia="IRNazanin"/>
          <w:color w:val="111111"/>
          <w:sz w:val="28"/>
          <w:sz w:val="28"/>
          <w:szCs w:val="28"/>
          <w:rtl w:val="true"/>
          <w:lang w:bidi="fa-IR"/>
        </w:rPr>
        <w:t xml:space="preserve">ینتزع منی ملکی أنا سائر إلیه و لو کان بالیمن جئته علی بالناس فلم یزل یعرض حتی قام و أمر بالخیول تنعل </w:t>
      </w:r>
      <w:r>
        <w:rPr>
          <w:rStyle w:val="FootnoteAnchor"/>
          <w:rtl w:val="true"/>
        </w:rPr>
        <w:footnoteReference w:id="1861"/>
      </w:r>
      <w:r>
        <w:rPr>
          <w:rFonts w:ascii="IRNazanin" w:hAnsi="IRNazanin" w:eastAsia="IRNazanin"/>
          <w:color w:val="111111"/>
          <w:sz w:val="28"/>
          <w:sz w:val="28"/>
          <w:szCs w:val="28"/>
          <w:rtl w:val="true"/>
          <w:lang w:bidi="fa-IR"/>
        </w:rPr>
        <w:t xml:space="preserve">ثم قال أخبر صاحبک بما تری و کتب إلی قیصر یخبره خبری و ما عظم علیه فکتب إلیه قیصر أن لا تسر إلیه و اله عنه و وافنی بإیلیا فلما جاءه جواب کتابه دعانی فقال متی ترید أن تخرج إلی صاحبک فقلت غدا فأمر لی بمائة مثقال ذهب و وصلنی حاجبه بنفقة و کسوة فقال </w:t>
      </w:r>
      <w:r>
        <w:rPr>
          <w:rStyle w:val="FootnoteAnchor"/>
          <w:rtl w:val="true"/>
        </w:rPr>
        <w:footnoteReference w:id="1862"/>
      </w:r>
      <w:r>
        <w:rPr>
          <w:rFonts w:ascii="IRNazanin" w:hAnsi="IRNazanin" w:eastAsia="IRNazanin"/>
          <w:color w:val="111111"/>
          <w:sz w:val="28"/>
          <w:sz w:val="28"/>
          <w:szCs w:val="28"/>
          <w:rtl w:val="true"/>
          <w:lang w:bidi="fa-IR"/>
        </w:rPr>
        <w:t xml:space="preserve">اقرأ علی رسول الله صلی الله علیه و آله منی السلام فقدمت علی النبی صلی الله علیه و آله فأخبرته فقال باد ملکه و مات الحارث بن أبی الشمر </w:t>
      </w:r>
      <w:r>
        <w:rPr>
          <w:rStyle w:val="FootnoteAnchor"/>
          <w:rtl w:val="true"/>
        </w:rPr>
        <w:footnoteReference w:id="1863"/>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هوذة بن علی فإنه کان من الملوک العقلاء إلا أن التوفیق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عن أشیاخه بعث رسول الله صلی الله علیه و آله سلیط بن عمرو العامری إلی هوذة بن علی الحنفی یدعوه إلی الإسلام و کتب معه کتابا فقدم علیه فأنزله و حیاه و قرأ کتاب رسول الله صلی الله علیه و آله </w:t>
      </w:r>
      <w:r>
        <w:rPr>
          <w:rStyle w:val="FootnoteAnchor"/>
          <w:rtl w:val="true"/>
        </w:rPr>
        <w:footnoteReference w:id="1864"/>
      </w:r>
      <w:r>
        <w:rPr>
          <w:rFonts w:ascii="IRNazanin" w:hAnsi="IRNazanin" w:eastAsia="IRNazanin"/>
          <w:color w:val="111111"/>
          <w:sz w:val="28"/>
          <w:sz w:val="28"/>
          <w:szCs w:val="28"/>
          <w:rtl w:val="true"/>
          <w:lang w:bidi="fa-IR"/>
        </w:rPr>
        <w:t xml:space="preserve">و کتب إلیه و أجمله </w:t>
      </w:r>
      <w:r>
        <w:rPr>
          <w:rStyle w:val="FootnoteAnchor"/>
          <w:rtl w:val="true"/>
        </w:rPr>
        <w:footnoteReference w:id="1865"/>
      </w:r>
      <w:r>
        <w:rPr>
          <w:rFonts w:ascii="IRNazanin" w:hAnsi="IRNazanin" w:eastAsia="IRNazanin"/>
          <w:color w:val="111111"/>
          <w:sz w:val="28"/>
          <w:sz w:val="28"/>
          <w:szCs w:val="28"/>
          <w:rtl w:val="true"/>
          <w:lang w:bidi="fa-IR"/>
        </w:rPr>
        <w:t xml:space="preserve">و أنا شاعر قومی و خطیبهم و العرب تهاب مکانی فاجعل لی بعض الأمر </w:t>
      </w:r>
      <w:r>
        <w:rPr>
          <w:rStyle w:val="FootnoteAnchor"/>
          <w:rtl w:val="true"/>
        </w:rPr>
        <w:footnoteReference w:id="1866"/>
      </w:r>
      <w:r>
        <w:rPr>
          <w:rFonts w:ascii="IRNazanin" w:hAnsi="IRNazanin" w:eastAsia="IRNazanin"/>
          <w:color w:val="111111"/>
          <w:sz w:val="28"/>
          <w:sz w:val="28"/>
          <w:szCs w:val="28"/>
          <w:rtl w:val="true"/>
          <w:lang w:bidi="fa-IR"/>
        </w:rPr>
        <w:t>أتبعک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أجاز سلیط بن عمرو بجائزة و کساه أثوابا من نسج هجر فقدم بذلک کله علی رسول الله صلی الله علیه و آله و أخبره عنه بما قال فقرأ کتابه و قال لو سألنی سبابة من </w:t>
      </w:r>
      <w:bookmarkStart w:id="612" w:name="pg13772_145581"/>
    </w:p>
    <w:p>
      <w:pPr>
        <w:pStyle w:val="BookText"/>
        <w:rPr/>
      </w:pPr>
      <w:bookmarkEnd w:id="612"/>
      <w:r>
        <w:rPr>
          <w:rFonts w:ascii="IRNazanin" w:hAnsi="IRNazanin" w:eastAsia="IRNazanin"/>
          <w:color w:val="111111"/>
          <w:sz w:val="28"/>
          <w:sz w:val="28"/>
          <w:szCs w:val="28"/>
          <w:rtl w:val="true"/>
          <w:lang w:bidi="fa-IR"/>
        </w:rPr>
        <w:t xml:space="preserve">الأرض ما فعلت باد و باد ما فی یده </w:t>
      </w:r>
      <w:r>
        <w:rPr>
          <w:rStyle w:val="FootnoteAnchor"/>
          <w:rtl w:val="true"/>
        </w:rPr>
        <w:footnoteReference w:id="1867"/>
      </w:r>
      <w:r>
        <w:rPr>
          <w:rFonts w:ascii="IRNazanin" w:hAnsi="IRNazanin" w:eastAsia="IRNazanin"/>
          <w:color w:val="111111"/>
          <w:sz w:val="28"/>
          <w:sz w:val="28"/>
          <w:szCs w:val="28"/>
          <w:rtl w:val="true"/>
          <w:lang w:bidi="fa-IR"/>
        </w:rPr>
        <w:t>فلما انصرف رسول الله صلی الله علیه و آله من الفتح جاءه جبرئیل فأخبره أنه قد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ذکر رویدادهای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صلی الله علیه و آله و سلم انگشتری گرفت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جز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مهر شده به انگشتر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در ماه ذی حجّۀ شش نفر را به همراه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را به سوی مقوقس، دحیه بن خلیفۀ کلبی را به سوی قیصر روم، عبد الله بن حذاقه را به سوی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امیّۀ ضمیری را به سوی نجاشی، شجاع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بن وهب را به سوی حارث بن ابی شمر غسانی و سلیط بن عمرو عامری را به سوی هوذۀ بن علی نخعی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حاطب به نزد مقوقس رسید، فرستاده پیامبر را گرامی داشت و نامه پیامبر را گرفت و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پیامبری هنوز مانده است و من فرستاده تو را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رسول خدا چهار کنیز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ماریّۀ مادر ابراهیم و خواهرش سیرین بود، و نیز الاغی به نام عفیر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قاطری به نام دلدل به عنوان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هدایای او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پلید در ملک و دارائی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بخل ورزید و ملک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ماریّۀ را برای خود انتخاب کرد و سیرین را به حسان بن وهب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نیز در زمان بازگشت از حجۀ الوداع هلاک شد و اما قاطر تا زمان معاویه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قیصر که نام او هرقل پادشاه روم بود روزی را با اندوه و ناراحتی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فرماندهانش در این رابطه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امشب در خواب دیدم که پادشاه ختنه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من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هیج امتی غیر از یهود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که ختنه کنند، و آنان نیز تحت سیطره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از او خواستند تا همه یهودیان را بکشند تا بدین وسیله هرقل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که سرگرم رای زنی در این مساله بودند که فرستاده بصری همراه با مرد عربی که او را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اعراب است و از اتفاق عجیبی 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سرزمین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به مترجم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این اتفاق و رویداد شگفت در سرزمین او چیست؟ مترجم از او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مردی بیرون آمده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او پیروی کردند و گروهی با وی مخالفت کردند و میان آنان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درگرفت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وضعیت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کردند و دیدند که ختنه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تعبیر همان چیزی است 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او بدهید تا از اینجا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شرطه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شام را برایم زیر و رو کن تا مردی از پیروان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تجارتی در زمان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و صلح بیرون رفته بودم که صاحب شرطه هرقل بر ما هجوم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قوم آن مرد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فرا خواند و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با اسناد به عبد الله 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سفیان بن حرب که به همراه کاروانی از قریش برای تجارت به شام آمده بودند در زمانی که رسول خدا با ابو سفیان و کفار قریش مصالحه کرده بود، خبر رسید که هرقل به دنبال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ایلیا به نزد آنان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مجلس خود دعوت کرد در اطرافش بزرگان روم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احضار کرد و مترجم خود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کدام یک از شما از همه به این مردی که ادعای پیامبر کرده،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نسب و خویشاوندی 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من بیاورید و یارانش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مقابل هرقل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هرقل به مترجم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سوالاتی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باره این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اگر مرا تکذیب کند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همراهان خود حیا نمی‌کردم که نسبت دروغ به من بدهند همه چیز را خلاف واقع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چیزی که در باره پیامبر از من پرسید این بود که نسب او در میان شما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قبل از او این ادّعا را کرده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اجداد او پادشاهی بوده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از او پیروی می‌کنند یا ضعفای قوم؟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رفته رفته افزایش می‌یابند یا رو به کاهش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از دین او برگشته است به خاطر کراهیت و نارضایتی از دینش، پس از آنکه داخل در دین او گشته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ادعای پیامبری او را به دروغ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حیله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زمان صلح هستیم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او چه کارهایی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عبارت نتوانستم در جواب دادن به او غیر از آری یا نه سخن دیگری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جنگ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چگونه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پیروز می‌شویم و گاهی او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چیزی دستور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می‌دهد خدا را بپرستیم و به او شرک نورزیم و ما را از چیزهایی که پدرانمان می‌پرستیدند بر حذر می‌دارد و به نماز، روزه، عفت، راستی، امانتداری و وفای به عهد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در باره نسبش از شما پرسیدم،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همینگونه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میان افراد با اصل و نسب قوم خود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پرسیدم که تا کنون کس دیگری از شما ادعای چنین چیزی را داشته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او این ادعا را داشته بود این احتمال وجود داشت که او از سخنان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 پیش از خود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که آیا اجداد او پادشاه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اجدادش پادشاهانی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پی به دست آوردن پادشاهی پدرش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آیا پیش از اینکه ادعای پیامبری کند او را به دروغ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در پی اشاعه دروغ در میان مردم نیست و بر خداوند دروغ و افترا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بزرگان و ثروتمندان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ضعفاء؟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و تهیدست از او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همین اشخاص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پیروان پیامبران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از تو سوال کرده که آیا پیروان او روز به روز افزایش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افزایش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ایمان نیز بر همین منوال است تا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پرسیدم که آیا کسی پس از ورود به دینش به خاطر کراهیت و نارضایتی از دین او، مرتد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وضعیت ایمان هنگامی که در سویدای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نیرنگ به کار بسته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بر همین منوال نیرنگ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که شما را به چه چیزی امر کرده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خداوند را عبادت کنید و به او شرک نورزید و شما را از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کرده و شما را به نماز و صدقه و پاکدامنی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راست و حقیقت باشد به زودی جای این دو پای مرا تصاحب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او ظهور کرده اما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از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و به ملاقات او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پاهای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پیامبر را که دحیۀ برای فرماندار بصری فرستاده بود، خواست و او آن را به هرقل داد و او نامه را خواند و در نامه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محمد رسول خدا بنده و فرستاده او به هرقل امپراتور روم و درود و سلام خدا بر کسی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سوی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اسلام بیاور تا سلامت و در امان باشی، اسلام بیاور تا خداوند دو بار به تو پاداش بدهد، و اگر اعراض کردی گناه یریسی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گردن توست، و 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سخنانش و پس از خواندن نامه پیامبر، فریادهای زیادی در نزد او بلند شد و صداها بالا گرفت و ما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به یارانم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که کار ابن ابی کبشه بالا گرفت چرا که پادشاه فرزندان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من همچنان مطمئن بودم که او پیروز خواهد شد تا اینکه خداوند پذیرش اسلام را بر من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هرقل امپراتور روم سی و یک سال پادشاهی کرد و در زمان پادشاهی او پیامبر صلی الله علیه و آله و سلم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و مصالحه اعلام کرد تا آن مدت سپری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بیت المقدس است و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مقصور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یاء اول و سکون لام و به صورت ممدود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تاء و ضمه جیم است و نیز با ضمه تاء و جیم روایت شده است و به معنای کسی است که از زبانی به زبانی دیگر تفسیر و 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یاثروا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کراهیت از چیزی و ابراز ناخوشایندی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یک بار ما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 آب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 دلو از چاه آب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بشاشۀ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و لطافت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فیصاریه در 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مانند شکایۀ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 الله اجرک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پیروی کردن از حضرت عیسی و دیگر پیامبران و یک بار با پیروی کردن از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روایان به این صورت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اکّاریون بودند 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و یاوران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گناه رعایایی که از پذیرش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ممانعت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گردن توست که در نتیجه در کفر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به اندازه گناه آنان بر دوش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امر ابن ابی کبشۀ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کبشۀ نام حارث بن عبد العزّی یکی از مردان خزاعه بود که در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 قریش مخالفت ورزید و ستاره الشعری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ماجرای او را در مبحث اجداد پیامبر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حلیمه دایه پیامبر صلی الله علیه و آله و سلم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بودند که جدۀ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اصفر بن روم بن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جهت است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لشکری از حبشه بر رومیان پیروز شدند و با زنان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آمیزش کردند و فرزندانی زرد به دنیا آوردند که رومیان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اما هنگامی که نامه رسول خدا صلی الله علیه و آله و سلم به کسری پادشاه ایران رسید، آن را خوانده و پاره کرد و پیامبر آنان را نفرین کرد و دعا فرمود که به کلی نابود و پاره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عبد الله بن حذاقه بن قیس را به سوی خسرو بن هرمز پادشاه ایران فرستاد و اینگونه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محمد پیامبر خدا به خسرو پادشاه ایران، سلام بر آن کس که از هدایت پیروی کرد و به خدا و پیامبرش ایمان آورد و گواهی داد که هیج معبودی جز خدای یکتا نیست و شریکی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خداوند عزیز و بلند مرتبه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چرا که من فرستاده خدا به سوی همه مردم هستم، 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بیم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کافران محقّق گردد، اگر ابا کنی و نپذیری گناه 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خواندن نامه رسول خدا صلی الله علیه و آله و سلم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من 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حال آنکه او بنده و مطیع من است؟ به من خبر رسید که رسول خدا زمانی که خبر پاره کردن نامه توسط خسرو به او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پادشاهی او را قطع و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خسرو برای باذان که فرماندار یمن بود نامه نوشت که دو مرد تنومند را از جانب خویش به سوی این مردی که در حجاز است بفرست تا او را به نزد من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باذان نامه نوشت که به من خبر رسیده مردی در سرزمین تو ادعای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 و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باذان وکیل مخارج خود یعنی بانوبه که کاتبی توانمند و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بود فرستاد و یکی از مردان ایرانی به نام خرخسک را همراه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دو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که در آن به پیامبر امر کرده بود که همراه آن دو نفر به نزد خسرو بیاید، و به بانوبه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ببین چگونه مردی است و با او سخن بگوی و خبرش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تا به مدینه رسیدند و به نزد رسول خدا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بانوبه با او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پادشاه پادشاهان خسرو به شاه باذان نامه فرستاده و به او دستور داده کسی را نزد تو بفرستد تا تو را نزد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نزد تو فرستاده تا همراه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را اجرا کنی با انجام این کار شاهنشاه فرمانی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تو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واسطه که آن در امان خواهی ماند، و اگر از آمدن ابا کنی، او کسی است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چگونه پادشاهی است، او تو و قومت را نابود کرده و سرزمینت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بر پیامبر وارد شدند که ریش خود را تراشیده و سبیل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رها و بلند کرده بود که پیامبر را از دیدن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ناخوشایند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چه کسی شما را به این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پرودگار به من دستور فرموده که ریشم را رها و بلند کنم و سبیلم را کوتاه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و فردا پیش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پیامبر خبر رسید که خداوند عزّ و جلّ پسر خسرو یعنی شیرویه را بر او مسلط گردانیده و در فلان ماه و فلان شب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به نزد رسول خدا صلی الله علیه و آله و سلم آمدند، پیامبر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پروردگار شما را در فلان شب از فلان ماه پس از گذشت فلان ساعت از شب کشته است، و شیرویه را بر او مسلط گردانیده و او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چیز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 تو خشم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در این باره نامه بنویسیم و پادشاه را با خبر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طرف من این خبر را به او بدهید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سلطنت من به جایی که پادشاهی خسرو رسیده، خواهد رسید و به تا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سم شتران و اسبان بدان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حکومت و قدرتت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بخشیم و تو را پادشاه قومت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خرخسک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از طلا و نقره که یکی از پادشاهان برای آن حضرت هدیه آورده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نزد پیامبر بیرون شدند تا به نزد باذان رسیدند و ماجرا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سخن پادشاه نیست و من یقین دارم که این مرد همانطور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پیامبر است، و ما در باره سخن او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اگر سخن او درست و حقّ باشد هیچ جای شک و تردیدی نخواهد ماند که پیامبر مرسلی است و اگر اینگونه نباشد در باره او تصمیمی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نکشید که نامه شیرویه به باذان رسید و در این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خسرو را کشتم و تنها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قتل او خشم و غضبم بر فارس بود، چرا که خون بزرگانشان را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رسید از کسانی که تحت سیطره تو هستند برای من اطاعت و فرمانبرداری بگیر و در رابطه با مردی که خسرو در باره او برایت نامه نوشت تحقیق انجام بده و او را تحریک نکن تا فرمان و دستورم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شیرویه به باذان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ایرانیانی که در یمن همراهش بودند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نجاشی پیامبر صلی الله علیه و آله و سلم عمرو بن امیّۀ را به دنبال جعفر بن ابی طالب و یارانش فرستاد و بدین گونه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نجاشی پادشاه حبشه، من اینک خدای را برای شما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مقتدر که از هر عیب و نقصی پاک و مبراست خداوندی که همگان را در پرتو عنایت خود از هر آسیبی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همه موجودات غالب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 و همه چیز را در تحت قدرت خود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عیسی بن مریم روح خداوند و کلمه اوست که به مریم بتول القاء فرموده، و مریم از هر گونه زشتی و ناروائی پاک و دامنش از هر آلودگی منزه است، مریم در اثر اراده پروردگار به عیسی حامله شد، و خداوند وی را از روحی که مورد عنایتش بود آفرید همان طور که آدم را آفرید و از آن روح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به خداوند یگانه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خداوند اطاعت کنید، و هم‌چنین از من که فرستاده او هستم پیروی کنی و به من و آنچه بر من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تصدیق نمائی، من رسول پروردگار هستم و اینک پسر عموی خود، جعفر را نزد شما فرستاده‌ام و عده‌ای از مسلمین هم با وی همراه هستند، سلام بر کسانی که راه درست و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برای پیامبر اینگونه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این نامه‌ای است برای محمد رسول خدا از نجاشی، سلام بر شما ای پیامبر خدا رحمت خداوند بر شما باد پروردگاری که جز وی خدائی نیست و مرا به اسلام هدایت کرد، یا رسول اللَّه نامه شما که در باره عیسی بن مریم مطالبی ذکر کرده بودی به من رسید به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سوگند به که عیسی مسیح با آن چیزی که شما توصیف کرده بودید اندکی تفاوت ندارد، او همانگونه بود که شما فرمودید و از گفته‌های شما اطلاع حاصل کردیم و پسر عمویت و یارانش به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پیامبر خدا هستید و اکنون با تو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پسر عمویت و یارانش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دستان او تسلیم و فرمانبردار پروردگار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پسرم را خدمت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اگر میل داشته باشی خودم نیز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یا رسول اللَّه و من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گفته‌های شما حق است و درود و سلام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نجاشی پسرش را همراه با شصت نفر از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کشتی فرستاد و چون به وسط دریا رسیدند کشتی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غرق شدند و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واقدی از مشایخ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نجاشی دو نامه نوشت که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اسلام دعوت نمود و قرآن را بر وی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 از گرفتن نامه پیامبر آن را بر چشمانش نهاد و از تخت پایین آمد سپس به نشانه تواضع بر زمین نشست سپس اسلام آورد و گواهی راستین خویش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توانستم به نزد او بروم یقینا خودم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جعفر بن ابی طالب، جواب و تصدیق و اسلام آوردن خویش را نوشته برای پیامبر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 پیامبر به او امر فرمود که امّ حبیبۀ دختر ابو سفیان را به ازدواج او در آورد، امّ حبیبه همراه شوهرش عبد الله بن جحش اسدی به حبشه هجرت کرده و در آنجا مسیحی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به او امر فرمود که یارانش را که نزد او بودند به سویش بفرستد، و نجاشی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بیانگر این است که نجاشی همان کسی است که مسلمانان به سرزمین او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شخصی دیگری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حارث بن ابی شمر غسّانی شجاع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رسول خدا صلی الله علیه و آله و سلم را همراه خود بردم در حالی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بود و سرگرم آماده ساختن هدایا و پیشکشی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قیصر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از حمص به ایلیا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 سه روز بر دروازه کاخ او ماندم و به دربانش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نخواهی یافت مگر در فلان روز که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که مردی رومی بود در باره رسول خدا شروع به سؤال پرسیدن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اوصاف پیامبر و آنچه را که آن حضرت بدان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او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نرم شد تا جایی که به گریه افتاد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صفات این پیامبر را همین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من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حارث مرا به قتل برساند و او کسی است که همواره مرا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خوبی از من پذیرایی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حارث بیرون آمد و نشست و تاج بر سر نهاد و به من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 رسول خدا صلی الله علیه و آله و سلم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آن را دور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ملک و پادشاهیم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 به سوی او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حتی اگر در یمن باشد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باید مردم را گرد آورم، او همچنان گوشه و 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برخاست و دستور داد که بر اسبان نعل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دوستت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قیصر نامه نوشت و خبری را که برایش آورده بودم و آنچه بر او گران آمده بود را به قیصر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برای او نوشت که به سوی او حرکت نکن و از او صرف نظر کن و در ایلیا 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نزد دوستت رهسپار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صد مثقال طلا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نیز مخارج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من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رسیدم و آن حضرت را از ماجرا با خبر ساختم،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او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شمر در سال فتح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هوذۀ بن علی از شاهان خردمند بود لکن توفیق کمیاب است و عزیز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مشایخ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سلیط بن عمرو عامریّ را به سوی هوذۀ بن علی حنفیّ فرستاد تا او را به اسلام دعوت کند و همراه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به نزد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هوذۀ او را به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آورد و به او درود و سلام گفت و نامه رسول خدا صلی الله علیه و آله و سلم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و زیباست آنچه بدان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در میان قوم خود شاعر و خطیب هستم و عرب جایگاه مرا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اگر ولایت امر را پس از خود به من بدهی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سلیط بن عمر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بافت هجر به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همه آن هدایا را نزد رسول خدا آورد و پیامبر را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او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به اندازه یک انگشت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زمین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او نابود باد و مملکت و حکومتش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فتح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جبرئیل آمد و به او خبر داد که هوذۀ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532953_3264237689"/>
      <w:bookmarkStart w:id="614" w:name="_Toc243"/>
      <w:bookmarkEnd w:id="613"/>
      <w:r>
        <w:rPr>
          <w:rtl w:val="true"/>
        </w:rPr>
        <w:t>بیان</w:t>
      </w:r>
      <w:bookmarkEnd w:id="614"/>
    </w:p>
    <w:p>
      <w:pPr>
        <w:pStyle w:val="BookText"/>
        <w:rPr/>
      </w:pPr>
      <w:r>
        <w:rPr>
          <w:rFonts w:ascii="IRNazanin" w:hAnsi="IRNazanin" w:eastAsia="IRNazanin"/>
          <w:color w:val="111111"/>
          <w:sz w:val="28"/>
          <w:sz w:val="28"/>
          <w:szCs w:val="28"/>
          <w:rtl w:val="true"/>
          <w:lang w:bidi="fa-IR"/>
        </w:rPr>
        <w:t>قال الجزری البش فرح الصدیق بالصدیق و اللطف فی المسألة و الإقبال علیه و منه حدیث قیصر و کذلک الإیمان إذا خالط بشاشة القلوب بشاشة اللقاء الفرح بالمرئی و الانبساط إلیه و الأنس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کتابه إلی هرقل أدعوک بدعایة الإسلام أی بدعوته و هی کلمة الشهادة یدعی إلیها أهل الملل الکافرة و فی روایة بداعیة الإسلام و هی مصدر بمعنی الدعوة کالعافیة و العاقبة و قال أمر أی کثر و ارتفع شأنه و قال کان المشرکون ینسبون النبی صلی الله علیه و آله إلی أبی کبشة و هو رجل من خزاعة خالف قریشا فی عبادة الأوثان و عبد الشعری العبور فلما خالفهم النبی صلی الله علیه و آله فی عبادة الأوثان شبهوه به و قیل إنه کان جد النبی صلی الله علیه و آله من قبل أمه فأرادوا أنه نزع فی الشبه إلیه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النبی صلی الله علیه و آله إلی هرقل فإن أبیت فعلیک إثم الأریسین قد اختلف فی هذه اللفظة صفة </w:t>
      </w:r>
      <w:r>
        <w:rPr>
          <w:rStyle w:val="FootnoteAnchor"/>
          <w:rtl w:val="true"/>
        </w:rPr>
        <w:footnoteReference w:id="1868"/>
      </w:r>
      <w:r>
        <w:rPr>
          <w:rFonts w:ascii="IRNazanin" w:hAnsi="IRNazanin" w:eastAsia="IRNazanin"/>
          <w:color w:val="111111"/>
          <w:sz w:val="28"/>
          <w:sz w:val="28"/>
          <w:szCs w:val="28"/>
          <w:rtl w:val="true"/>
          <w:lang w:bidi="fa-IR"/>
        </w:rPr>
        <w:t xml:space="preserve">و معنی فروی الأریسین بوزن الکریمین و روی الأریسیین بوزن الشریبیین </w:t>
      </w:r>
      <w:r>
        <w:rPr>
          <w:rStyle w:val="FootnoteAnchor"/>
          <w:rtl w:val="true"/>
        </w:rPr>
        <w:footnoteReference w:id="1869"/>
      </w:r>
      <w:r>
        <w:rPr>
          <w:rFonts w:ascii="IRNazanin" w:hAnsi="IRNazanin" w:eastAsia="IRNazanin"/>
          <w:color w:val="111111"/>
          <w:sz w:val="28"/>
          <w:sz w:val="28"/>
          <w:szCs w:val="28"/>
          <w:rtl w:val="true"/>
          <w:lang w:bidi="fa-IR"/>
        </w:rPr>
        <w:t xml:space="preserve">فقال أبو عبید هم الخدم و الخول یعنی بصدهم إیاهم عن الدین کما قال ربنا إنا أطعنا سادتنا و کبراءنا </w:t>
      </w:r>
      <w:r>
        <w:rPr>
          <w:rStyle w:val="FootnoteAnchor"/>
          <w:rtl w:val="true"/>
        </w:rPr>
        <w:footnoteReference w:id="1870"/>
      </w:r>
      <w:r>
        <w:rPr>
          <w:rFonts w:ascii="IRNazanin" w:hAnsi="IRNazanin" w:eastAsia="IRNazanin"/>
          <w:color w:val="111111"/>
          <w:sz w:val="28"/>
          <w:sz w:val="28"/>
          <w:szCs w:val="28"/>
          <w:rtl w:val="true"/>
          <w:lang w:bidi="fa-IR"/>
        </w:rPr>
        <w:t xml:space="preserve">أی علیک مثل إثمهم و قال ابن الأعرابی أرس یأرس أرسا فهو أریس و أرس یؤرس تأریسا فهو أریس و جمعها أریسون و إریسون و آرارسة هم الأکارون و إنما قال ذلک لأن الأکارین کانوا عندهم من الفرس و هم عبدة النار فجعل علیه إثمهم و قال أبو عبیدة أصحاب الحدیث یقولون الأریسیین منسوبا مجموعا و الصحیح الأریسین </w:t>
      </w:r>
      <w:bookmarkStart w:id="615" w:name="pg13772_145582"/>
    </w:p>
    <w:p>
      <w:pPr>
        <w:pStyle w:val="BookText"/>
        <w:rPr/>
      </w:pPr>
      <w:bookmarkEnd w:id="615"/>
      <w:r>
        <w:rPr>
          <w:rFonts w:ascii="IRNazanin" w:hAnsi="IRNazanin" w:eastAsia="IRNazanin"/>
          <w:color w:val="111111"/>
          <w:sz w:val="28"/>
          <w:sz w:val="28"/>
          <w:szCs w:val="28"/>
          <w:rtl w:val="true"/>
          <w:lang w:bidi="fa-IR"/>
        </w:rPr>
        <w:t>یعنی بغیر نسب و رده الطحاوی علیه و قال بعضهم إن فی رهط هرقل فرقة تعرف بالأروسیة فجاء علی النسب إلیهم و قیل إنهم أتباع عبد الله بن أریس رجل کان فی الزمن الأول قتلوا نبیا بعث الله إلیهم و قیل الأریسون الملوک واحدهم أریس و قیل هم العشارون انتهی</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قوله ثفروقا أی شیئا قال الفیروزآبادی الثفروق بالضم قمع التمرة أو ما یلتزق به قمعها و ما له ثفروق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ثم قال الکازرونی و فی هذه السنة جاءت خولة بنت ثعلبة و کان زوجها أوس بن الصامت فأخبرت رسول الله صلی الله علیه و آله بأنه 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سیأتی شرح القصة فی باب ما جری بینه صلی الله علیه و آله و بین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فیها ماتت أم رومان أم عائشة و فیها أسلم أبو هریرة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دوست از دیدن دوست، و مهربانی و لطف در درخواست و روی آوردن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قیصر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الایمان اذا خالط بشاشۀ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بشاشۀ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از دیدن چیزی و خوشحالی و انس گرفتن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به هرقل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 بدعایۀ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شهادت است که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 را بدان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این کلمه، مصدری است به معنای دعوت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مقامش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صلی الله علیه و آله و سلم را به ابی کبشه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از خزاعه بود که در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قریش مخالفت ورزید و ستاره الشعری العبور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قریش در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مخالفت برخاست او را به آن شخص 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پیامبر بود و مقصودشان این بود که او از لحاظ شباهت به او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به هرقل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أبیت فعلیک إثم 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صیغه و معنای این لفظ اختلاف نظر وجود دارد،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خدمتکاران و بردگان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ممانعت آنان از دین گناهشان بر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انّا اطعنا سادتنا و کبراءنا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رؤسا و بزرگتران خویش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گناه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دوش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 یأرس أرساً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 یؤرّس تأریساً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أرّیس و جمع آن أریسون و إرّیسون و آرارسۀ است که اینان اکاریون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کلمه را گفته است که 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ایرانیان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بودند در قلمرو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از این جهت گناهشان را بر گردن او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منسوب جمع است و وجه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به معنای افراد بدون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این دیدگاه را ردّ کرده است و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هرقل گروهی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کلمه بیانگر نسب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عبد الله بن اریس بودند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یکی از پیامبرانی را که خداوند در میانشان برانگیخته بود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پادشاهان است و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مالیات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ضمع ثاء به معنای پیاله و پولک خرما، یا آن چیزی است که پولک یا پیاله خرما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ثفروق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 او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خولۀ دختر ثعلبۀ همسر اوس بن صامت نزد پیامبر صلی الله علیه و آله و سلم آمد و به آن حضرت عرض کرد که شوهرش با او 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در باب اتفاقات میان پیامبر و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 رومان مادر عائشۀ وفات یافت و ابو هریرۀ اسلام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بیان رویدادهای سال ششم هجری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532955_3264237689"/>
      <w:bookmarkStart w:id="617" w:name="_Toc244"/>
      <w:bookmarkEnd w:id="616"/>
      <w:r>
        <w:rPr>
          <w:rtl w:val="true"/>
        </w:rPr>
        <w:t>«</w:t>
      </w:r>
      <w:r>
        <w:rPr/>
        <w:t>9</w:t>
      </w:r>
      <w:r>
        <w:rPr>
          <w:rtl w:val="true"/>
        </w:rPr>
        <w:t>»</w:t>
      </w:r>
      <w:bookmarkEnd w:id="617"/>
    </w:p>
    <w:p>
      <w:pPr>
        <w:pStyle w:val="BookText"/>
        <w:rPr/>
      </w:pPr>
      <w:r>
        <w:rPr>
          <w:rFonts w:ascii="Amiri" w:hAnsi="Amiri" w:eastAsia="Amiri" w:cs="Amiri"/>
          <w:color w:val="111111"/>
          <w:sz w:val="28"/>
          <w:sz w:val="28"/>
          <w:szCs w:val="28"/>
          <w:rtl w:val="true"/>
          <w:lang w:bidi="ar-SA"/>
        </w:rPr>
        <w:t xml:space="preserve">وَ قَالَ ابْنُ الْأَثِیرِ وَ أَرْسَلَ الْعَلَاءُ بْنُ الْحَضْرَمِیِّ إِلَی الْمُنْذِرِ بْنِ شَادِیٍّ </w:t>
      </w:r>
      <w:r>
        <w:rPr>
          <w:rStyle w:val="FootnoteAnchor"/>
          <w:rtl w:val="true"/>
        </w:rPr>
        <w:footnoteReference w:id="1873"/>
      </w:r>
      <w:r>
        <w:rPr>
          <w:rFonts w:ascii="Amiri" w:hAnsi="Amiri" w:eastAsia="Amiri" w:cs="Amiri"/>
          <w:color w:val="111111"/>
          <w:sz w:val="28"/>
          <w:sz w:val="28"/>
          <w:szCs w:val="28"/>
          <w:rtl w:val="true"/>
          <w:lang w:bidi="ar-SA"/>
        </w:rPr>
        <w:t xml:space="preserve">أَخِی عَبْدِ الْقَیْسِ وَ قِیلَ إِنَّ إِرْسَالَهُ کَانَ سَنَةَ ثَمَانٍ فَلَمَّا أَتَاهُ الْعَلَاءُ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فلما وصل الکتاب إلی المنذر فقرأه قال العلاء بن الحضرمی رسول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منذر انک عظیم العقل فی الدنیا فلا تقصرن عن الاخرة ، ان هذه المجوسیة شر دین ینکح فیها ما یستحیی من نکاحه ، ویأکلون ما یتکره من اکله ، وتعبدون فی الدنیا نارا تأکلکم یوم القیامة ، ولست بعدیم العقل ولا رأی ، فانظر هل ینبغی لمن لا یکذب فی الدنیا أن لا نصدقه ، و لمن لا یخون ان لا نأتمنه ، ولمن لا یخلف ان لا نثق به ، فان کان هذا هکذا فهذا هو النبی الامی الذی والله لا یستطیع ذو عقل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ما امر به نهی عنه ، او ما نهی عنه امر به ، فقال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نظرت فی هذا الذی فی یدی فوجدته للدنیا دون الاخرة ، ونظرت فی دینکم فرأیته للاخرة والدنیا ، فما یمنعنی من قبول دین فیه امنیة الحیاة وراحة الموت ، ولقد عجبت امس ممن یقبله ، وعجبت الیوم ممن یرده ، وان من اعظام من جاء به ان یعظم رسوله ، فأسلم وکتب إلی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رسول الله فانی قرأت کتابک علی اهل البحرین فمنهم من احب الاسلام واعجبه ، ودخل فیه ومنهم من کرهه فلم یدخل فیه ، وبارضی یهود و مجوس ، فاحدث إلی امرک فی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صلی الله علیه و آله ذلک ما یخالف سائر کتبه ، لانه صلی الله علیه و آله ما کان یسلم سلام الاسلام غیر المسلمین ، کما ان کتاب المنذر لا یبعد ان لا یکون جوابا لهذا الکتاب ، ولعل کان بینهما مکاتبات وکان کتابه صلی الله علیه و آله ذلک بعد ما استشعر منه الاسلام ، وجواب المنذر ذلک کان بعد ما أسلم ، وورده کتاب منه صلی الله علیه و آله فی عرض الاسلام علی رعیته ، فکتب بذلک فی الجواب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یَدْعُوهُ</w:t>
      </w:r>
      <w:bookmarkStart w:id="618" w:name="pg13772_145583"/>
    </w:p>
    <w:p>
      <w:pPr>
        <w:pStyle w:val="BookText"/>
        <w:rPr/>
      </w:pPr>
      <w:bookmarkEnd w:id="618"/>
      <w:r>
        <w:rPr>
          <w:rFonts w:ascii="Amiri" w:hAnsi="Amiri" w:eastAsia="Amiri" w:cs="Amiri"/>
          <w:color w:val="111111"/>
          <w:sz w:val="28"/>
          <w:sz w:val="28"/>
          <w:szCs w:val="28"/>
          <w:rtl w:val="true"/>
          <w:lang w:bidi="ar-SA"/>
        </w:rPr>
        <w:t xml:space="preserve">وَ مَنْ مَعَهُ بِالْبَحْرَیْنِ إِلَی الْإِسْلَامِ أَوِ الْجِزْیَةِ وَ کَانَتْ وِلَایَةُ الْبَحْرَیْنِ لِلْفُرْسِ فَأَسْلَمَ الْمُنْذِرُ وَ أَسْلَمَ جَمْعٌ مِنَ الْعَرَبِ </w:t>
      </w:r>
      <w:r>
        <w:rPr>
          <w:rStyle w:val="FootnoteAnchor"/>
          <w:rtl w:val="true"/>
        </w:rPr>
        <w:footnoteReference w:id="1875"/>
      </w:r>
      <w:r>
        <w:rPr>
          <w:rFonts w:ascii="Amiri" w:hAnsi="Amiri" w:eastAsia="Amiri" w:cs="Amiri"/>
          <w:color w:val="111111"/>
          <w:sz w:val="28"/>
          <w:sz w:val="28"/>
          <w:szCs w:val="28"/>
          <w:rtl w:val="true"/>
          <w:lang w:bidi="ar-SA"/>
        </w:rPr>
        <w:t xml:space="preserve">فَأَمَّا أَهْلُ الْبِلَادِ مِنَ الْیَهُودِ وَ النَّصَارَی وَ الْمَجُوسِ فَإِنَّهُمْ صَالَحُوا الْعَلَاءَ وَ الْمُنْذِرَ عَلَی الْجِزْیَةِ </w:t>
      </w:r>
      <w:r>
        <w:rPr>
          <w:rStyle w:val="FootnoteAnchor"/>
          <w:rtl w:val="true"/>
        </w:rPr>
        <w:footnoteReference w:id="1876"/>
      </w:r>
      <w:r>
        <w:rPr>
          <w:rFonts w:ascii="Amiri" w:hAnsi="Amiri" w:eastAsia="Amiri" w:cs="Amiri"/>
          <w:color w:val="111111"/>
          <w:sz w:val="28"/>
          <w:sz w:val="28"/>
          <w:szCs w:val="28"/>
          <w:rtl w:val="true"/>
          <w:lang w:bidi="ar-SA"/>
        </w:rPr>
        <w:t xml:space="preserve">وَ لَمْ یَکُنْ بِالْبَحْرَیْنِ قِتَالٌ إِنَّمَا بَعْضُهُمْ أَسْلَمَ وَ بَعْضُهُمْ صَالَحَ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به سوی منذر بن شادی برادر عبد القیس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سال هشتم هجری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علاء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او و مردم بحرین را به پذیرش اسلام یا به پرداخت جزیه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بحرین در آن زمان یکی از مناطق تحت سیطره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اسلام آوردند اما دیگر مردم سرزمین بحرین یعنی یهودیان و مسیحیان و زردشتیان با علاء بن حضرمی و منذر بر پایه پرداخت جزیه پیمان صلح بستند و در بحرین جنگی در نگرفت بلکه برخی از آنان اسلام آوردند و برخی مصالحه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532957_3264237689"/>
      <w:bookmarkStart w:id="620" w:name="_Toc245"/>
      <w:bookmarkEnd w:id="619"/>
      <w:r>
        <w:rPr>
          <w:rtl w:val="true"/>
        </w:rPr>
        <w:t>«</w:t>
      </w:r>
      <w:r>
        <w:rPr/>
        <w:t>10</w:t>
      </w:r>
      <w:r>
        <w:rPr>
          <w:rtl w:val="true"/>
        </w:rPr>
        <w:t>»</w:t>
      </w:r>
      <w:bookmarkEnd w:id="62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مِنْ خَطِّ الشَّهِیدِ رَحِمَهُ اللَّهُ قِیلَ کَتَبَ النَّجَاشِیُّ رَحِمَهُ اللَّهُ کِتَاباً إِلَی النَّبِیِّ صلی الله علیه و آله فَقَالَ رَسُولُ اللَّهِ صلی الله علیه و آله لِعَلِیٍّ عَلَیْهِ السَّلَامُ اکْتُبْ جَوَاباً وَ أَوْجِزْ فَکَتَبَ بِسْمِ اللَّهِ الرَّحْمَنِ الرَّحِیمِ أَمَّا بَعْدُ فَکَأَنَّکَ مِنَ الرِّقَّةِ عَلَیْنَا مِنَّا وَ کَأَنَّا مِنَ الثِّقَةِ بِکَ مِنْکَ لِأَنَّا لَا نَرْجُو شَیْئاً مِنْکَ إِلَّا نِلْنَاهُ وَ لَا نَخَافُ مِنْکَ أَمْراً إِلَّا أَمِنَّاهُ وَ بِاللَّهِ التَّوْفِیقُ فَقَالَ النَّبِیُّ صلی الله علیه و آله الْحَمْدُ لِلَّهِ الَّذِی جَعَلَ مِنْ أَهْلِی مِثْلَکَ وَ شَدَّ أَزْرِی بِکَ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bookmarkStart w:id="621" w:name="pg13772_145584"/>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شهید رحمه الله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پیامبر صلی الله علیه و آله و سلم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 و 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او را مختصر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گویا تو به ما لطف و مهربانی داری و ما به تو اطمینان، زیرا به هر چیزی که از تو امید داشتیم رسیدیم و از هر موردی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 مطمئن و آسوده خاطر شدیم و توفیق و رستگاری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کسی چون تو را در میان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داد و به واسطه تو مرا نیرومند و توانمند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2" w:name="__RefHeading___Toc532959_3264237689"/>
      <w:bookmarkStart w:id="623" w:name="_Toc246"/>
      <w:bookmarkEnd w:id="622"/>
      <w:r>
        <w:rPr>
          <w:rtl w:val="true"/>
        </w:rPr>
        <w:t>مراجع التصحیح و التخریج‌</w:t>
      </w:r>
      <w:bookmarkEnd w:id="623"/>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الصلاة علی سیّدنا محمّد و آله الطاهرین</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وفّقنا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الشکر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الکتاب و تنمیقه و تحقیق نصوصه و أسانیده و مراجعة مصادره و مآخذه، مزداناً بتعالیق مختصرة لا غنی عنها و کان مرجعنا فی المقابلة و التصحیح مضافاً إلی أصول الکتاب و النسخة المطبوعة المشهورة بطبعة أمین الضرب، الطبعة الحروفیّة عدّة نسخ مخطوطة جیّدة فی غایة الدقّة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النسخة الثمینة الأصلیّة التی هی بخطّ المؤلّف رضوان اللّه علیه تفضّل بها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بخطّ نعمة اللّه بن محمّد مهدیّ الإصطهباناتیّ استکتبها عام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أخری مصحّحة بتصحیح محمّد محسن ابن أبی تراب مؤرّخة بعام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 بهما الفاضل البارع الأستاذ المعظّم السیّد جلال الدین الأرمویّ الشهیر بالمحدّث و یأتی مزید توضیح بالنسبة إلی هاتین النسختین فی الجزء الثانی و العشرون الذی یتمّ به تاریخ نبیّنا الأکرم صّلی الّله علیه و آله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مرجعنا فی تخریج أحادیثه و تعالیقه کتباً أوعزنا إلیها فی المجلّدات السابقة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1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فتوغرافیّة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الصحیفة التی یختتم بها هذا الجزء و یبتدء بها الجزء </w:t>
      </w:r>
      <w:r>
        <w:rPr>
          <w:rFonts w:eastAsia="IRNazanin" w:cs="IRNazanin"/>
          <w:color w:val="111111"/>
          <w:sz w:val="28"/>
          <w:szCs w:val="28"/>
          <w:lang w:bidi="fa-IR"/>
        </w:rPr>
        <w:t>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لخزانة کتب الأستاذ السید جلال الأرموی الشهیر بالمحدّث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81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7"/>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من نسخة المؤلّف قدسّ سرّه و هی الصحیفة التی یبتدء بها هذا الجزء</w:t>
      </w:r>
      <w:r>
        <w:rPr>
          <w:rFonts w:eastAsia="IRNazanin" w:cs="IRNazanin"/>
          <w:color w:val="111111"/>
          <w:sz w:val="28"/>
          <w:szCs w:val="28"/>
          <w:rtl w:val="true"/>
          <w:lang w:bidi="fa-IR"/>
        </w:rPr>
        <w:t xml:space="preserve">. </w:t>
      </w:r>
      <w:bookmarkStart w:id="624" w:name="pg13772_145587"/>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5" w:name="__RefHeading___Toc532961_3264237689"/>
      <w:bookmarkStart w:id="626" w:name="_Toc247"/>
      <w:bookmarkEnd w:id="625"/>
      <w:r>
        <w:rPr>
          <w:rtl w:val="true"/>
        </w:rPr>
        <w:t>کلمة المصحّح</w:t>
      </w:r>
      <w:bookmarkEnd w:id="626"/>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المتمم للعشرون من کتاب بحار الأنوار من هذه الطبعة النفیسة و هو الجزء السادس من المجلد السادس فی تاریخ نبیّنا الأکرم صّلی الّله علیه و آله حسب تجزئة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و صحّحناه عند طبعها طبقاً للنسخة التی صحّحها الفاضل المکرّم الشیخ عبد الرحیم الربّانیّ الشیرازیّ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من لجنة التحقیق و التصحیح لدار الکتب الإسلامیّة </w:t>
      </w:r>
      <w:bookmarkStart w:id="627" w:name="pg13772_145588"/>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8" w:name="__RefHeading___Toc532963_3264237689"/>
      <w:bookmarkStart w:id="629" w:name="_Toc248"/>
      <w:bookmarkEnd w:id="628"/>
      <w:r>
        <w:rPr>
          <w:rtl w:val="true"/>
        </w:rPr>
        <w:t>فهرست ما فی هذا الجزء</w:t>
      </w:r>
      <w:bookmarkEnd w:id="6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 غزواته و أحواله صّلی الّله علیه و آله بعد غزوة بدر الکبری إلی غزوة أحد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أحد و غزوة حمراء الأسد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الرجیع و غزوة معونة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بنی النضیر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الرقاع و غزوة عسفان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بدر الصغری و سائر ما جری فی تلک السنة إلی‌غزوة الخندق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الأحزاب وبنی قریظة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بنی المصطلق فی المریسیع و سائر الغزوات و الحوادث إلی غزوة الحدیبیة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قصة الإفک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الحدیبیة وبیعة الرضوان و عمرة القضاء و سائر الوقائع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مراسلاته صّلی الّله علیه و آله إلی ملوک العجم و الروم و غیرهم و ما جری بینه و بینهم و بعض ما جری إلی غزوة خیبر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ترک نصرتهم کاولئک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 لاعلام الوری، و اما المناقب ففیه اختلافات یطول ذکرها فنقتصر بذکر ما یهم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غزوة بنی سلیم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 الحجة غزا غزوة السویق و هو بدر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لکنانة، و کان موضع سوق لهم فی الجاهلیة یجتمعون إلیها فی کل عام ثمانیة أیّام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السویق، لان أبا سفیان کان نذر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مائتی 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أربعین راکبا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کلمه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فقراه و سقاه و بطن له من خبر الناس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الأنصاریّ هو معبد بن عمرو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القاتل أبو سفیان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حرق بیتین بالعریض و حرق حرثا لهم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علموا و استعدوا لهم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المصدر ما وضعناه بین الهلالین بل هو موجود فی المناقب، و الظاهر ان المصنّف أدخل حدیث المناقب فی حدیث إعلام الوری، و الموجود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 أبو سفیان منه فالقی ما معه من الزاد و السویق، فسمیت 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تطمع لنا أن تکون غزوة؟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فی صفر غزوة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صلّی اللّه علیه و آله من غزوة السویق اقام بالمدینة بقیة ذی الحجّة أو قریبا منها، ثمّ غزا نجدا یرید غطفان و هی غزوة ذی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بنجد صفرا کله او قریبا من ذلک و رجع الی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خرج فی یوم الخمیس الثامن عشر من ربیع الأوّل علی رأس خمسة و عشرین شهرا فی قول الواقدی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الخیل بنجد من دیار غطفان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صلّی اللّه علیه و آله و سلم إلی المدینة فکانت غیبته أحد عشرة لیلة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سریة زید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المتداول فی السیر التعبیر بالغزوة فی حروب حضرها النبیّ صلّی اللّه علیه و آله بنفسه، و بالسریة فیما کان لم یحضر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ارض نجد بین الربذة و الغمرة ناحیة ذات عرق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لهلال جمادی الآخرة علی رأس سبعة و عشرین شهرا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 قریشا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الأول ابن إسحاق علی ما فی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اختار الثانی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شرح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صفوان بن أمیّة عن الطریق، و سلک علی جهة العراق یرید الشام بتجارة فیها أموال لقریش ، خوفا من رسول الله صلی الله علیه و آله أن یعترضها ، فقدم نعیم بن مسعود الاشجعی علی کنانة بن أبی الحقیق فی بنی النضیر فشرب معه ، ومعهم سلیط ابن النعمان یشرب ، ولم تکن الخمر حرمت ، فذکر نعیم خروج صفوان فی عیره وما معهم من الاموال ، فخرج سلیط من ساعته واخبر النبی صلی الله وعلیه وآله ، فارسل زید بن الحارثة فی مائة راکب فأصابوا العیر واقلت اعیان القوم فقدموا بالعیر فخمسها رسول الله صلی الله علیه و آله فبلغ الخمس عشرین الف درهم ، وقسم ما بقی علی أهل السریة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صفر سنة ثلاث، و جعلها محمّد بن إسحاق بعد غزوة قرارة الکدر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ابن هشام فی السیرة انها بعد غزوة فرع من بحران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ابن هشام و المقریزی فی السیرة و الامتاع باختلاف فی الفاظه، و زادا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 من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فبیناهم علی ما هم علیه من اظهار العداوة و نبذ العهد جاءت امرأة رجل من الأنصار الی سوق بنی قینقاع فجلست عند صائغ فی حلی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یریدونها علی کشف وجهها فأبت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فعمد الصائغ إلی طرف ثوبها فعقده إلی 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أحد بنی قینقاع فحل درعها من وارئها بشوکة ولا تشعر ، فلما قامت بدت عورتها فضحکوا بها فأتبعه رجل من المسلمین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السیرة فقتل الصائغ وکان یهودیا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 علیه بنو قینقاع وقتلوه ونبذوا العهد إلی النبی صلی الله علیه و آله وحاربوا وتحصنوا فی حصنهم ، فأنزل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تخافن من قوم خیانة فانبذ الیهم علی سواء ان الله لا یحب الخائنین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لاولی الابصار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خمس عشرة لیلة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درع 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صلّی اللّه علیه و آله أن یجلوا من المدینة، فاجلاهم محمّد بن مسلمة الأنصاریّ،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و قبض اموالهم، و اخذ رسول اللّه صلّی اللّه علیه و آله من سلاحهم ثلاث قسی، و هی الکتوم و الروحاء و البیضاء، و اخذ درعین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الصغدیة و فضة، و ثلاثة اسیاف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 ارماح، و وجدوا فی منازلهم سلاحا کثیرا و آلة الصیاغة، و خمس ما اصاب منهم و قسم ما بقی علی أصحابه، فلحقوا بأذرعات بنسائهم و ذراریهم، فلم یلبثوا الا قلیلا حتّی هلکوا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ما داموا مجتمعین فیه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بقین من رمضان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اتی فصلی الصبح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الباب الثانی فیما کان فی سنة اثنین من الهجرة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الغنیمة بین أصحابه و خمسها، و کان اول خمس اخذه رسول اللّه صلّی اللّه علیه و آله فی قول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المقریزی بعد غزوة السویق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ماء لهم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ان الحسن بن علیّ علیه السلام ولد فیها،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أبی طالب علیهما السلام بنی بفاطمة علی رأس اثنین و عشرین شهرا، فإذا کان هذا صحیحا فالاول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السنة کتب المعاقلة و قربه بسیفه انتهی،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صلی الله علیه و آله فی هذه السنة المعاقل والدیات وکانت معلقة بسیفه انتهی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فات ذکره سابقا بعد غزوة بدر موت أبی لهب، و کان تخلف عن بدر و بعثه مکانه العاصی بن هشام بن المغیرة، فلما جاء الخبر عن مصاب أهل بدر من قریش کبته اللّه و أخزاه و ما عاش الا لیال حتّی رماه اللّه بالعدسة فقتلته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 و نهایة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ثعلبة بن سعد بن ذبیان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محارب بن حفص،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محارب بن خصفة بن قیس بالخاء المعجمة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راجع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لیصیبوا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أمر قد تجمعوا یریدون ان یصیبوا من أطرافه صلّی اللّه علیه و آله جمعهم دعثور بن الحارث من بنی محارب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رجلا منهم بذی القصة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من بنی ثعلبة فأسلم اه ثمّ ذکر نحو ما تقدم فی غزوة ذی أمر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علی اختلاف،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الفرع و المدینة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علی اختلاف،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الفرع و المدینة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علی اختلاف،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الفرع و المدینة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بنی نبهان من طیئ</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تغزل فیهن و ذکرهن فی شعره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نسخة المصنّف، و الصحیح کما فی الکامل و الامتاع و السیرة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الکامل و الامتاع و السیرة جبر، و زادوا فی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بنی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زادوا معهم رجلا آخر و هو عباد بن بشر بن وقش بن رغبة بن زعورا بن عبد الاشهل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قدموا الی ابن الأشرف أبا نائلة فتحدث معه،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الأشرف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الامتاع و السیرة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قدوم هذا الرجل شوما علی العرب، قطع عنا السبل حتّی ضاعت العیال و جهدت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قدوم هذا الرجل علینا بلاء من البلاء، عادتنا به العرب، و رمتنا عن قوس واحدة، و قطعت عنا السبل، حتی ضاع العیال و جهدت الانفس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الامتاع الا ان فیه حاربتنا العرب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فاختلفت علیه اسیافهم فلم تغن شیئا، قال 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مغولا فی سیفی فاخذته و قد صاح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فی ثنته ثمّ تحاملت علیه حتّی بلغت عانته و وقع عدو اللّه و قد أصیب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یبایعهم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بن جبر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الباب الثالث فیما کان سنة ثلاث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 الثالث فیما کان سنة ثلاث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الفردة بالفاء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العلماء فی ضبطه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فردة بالفاء المفتوحة و الراء الساکنة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مات زید الخیل، و ضبطه ابن الفرات فی غیر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قردة بالقاف،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زید بن حارثة إلی الفردة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 میاه نجد، ضبطه ابن الفرات أیضا بفتح الفاء و الراء، فان کانا مکانین و الا فقد ضبط ابن الفرات احدهما خطأ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یذهبون بها أی بهذه الفضیلة مفتخرین علینا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منفصل عن الأرض ببیت کالغرفة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فوثئت رجله وثأ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اصابها وهن و وصم لا یبلغ أن یکون کسرا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خفوا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 فیه اثر الطعام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من المصنّف، و الا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مجاهد و قتادة و الربیع و السدی و ابن إسحاق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تلخیص من المصنّف رحمه اللّه، ففی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جابر بن عبد اللّه و الحسن و قتادة و مجاهد و الربیع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هم عزیمة و قصد لکان ذمهم أولی من مدحهم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و هو محمّد ابن إسحاق صاحب المغازی المعروف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جریر و لعله الصحیح و الا فالصحیح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بالجیم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 فی وجهه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وجههم هذا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یغیروا علی المدینة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من مر برسول اللّه صلّی اللّه علیه و آله انه خرج یتبعکم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تَقُولُ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یتعلق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نَصَرَکُمُ اللَّهُ بِبَدْرٍ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عمرو بن دینار عن عکرمة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 لهم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 علی ان لا یبالوا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هو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الیوم الذی قطع اللّه فیه الطرف من الذین کفروا فیوم بدر قتل فیه صنادیدهم و رؤساءهم و قادتهم الی الکفر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یحول الحول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نجیح، و هو عبد اللّه بن أبی نجیح یسار المکی أبو یسار الثقفی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یعلن علینا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الغالبون علیهم فی العاقبة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سجال أی تارة لهم و تارة علیهم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حرصه علیها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یکون و هو الصحیح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السیف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یتبختر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یفتخر تبخترا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الطبعة الحروفیة مصرعا خال عنه نسخة المصنّف و المصدر و هو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الکیول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تترکوا أمر رسول اللّه صلّی اللّه علیه و آله و 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عامتهم و الحقوا بالعسکر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صارخ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 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انکفأ الناس ای تبددوا و 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المسلمین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یا معشر المسلمین ابشروا فهذا رسول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قتلت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اللّه لرسالته الی خلقه، قد مضت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باذنه لملک الموت فی قبض روحه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یستأخرون عنه ساعة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المصحف و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ینکسر حدتهم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 قدرهم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باذن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الوجه الثانی فی المصدر، و لعله سقط عن المطبوع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الواحدی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ثربه و ثرّبه و ثرّب علیه و أثربه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لقضاء 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زعم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ینفعهم الإقامة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للابتلاء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لتمییز المؤمنین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اقترفوا ذنوبا لمخالفة النبیّ صلّی اللّه علیه و آله بترک المرکز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فکرهوا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تنالون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تجمعون من الدنیا و منافعها لو لم تموتوا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 المشاورة للامة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التکلم، ای فإذا عزمت لک علی شی‌ء و عینته لک فتوکل علی و لا تشاور فیه احدا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أحد یغلبکم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یوم أحد من النکبة بقتل من قتل منکم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انخزلوا یوم أحد نحوا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 هو وهم، و الصواب ما اخترناه فی المتن، و الرجل هو والد جابر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نعلم ما یصحّ أن یسمی قتالا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لاعتزالهم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مقدرة بقد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مغن عن الموت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القعود یکون سببا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ارتدفتم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فارجعوا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یومنا أحد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زید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هو الصحیح، و عبد اللّه هذا هو عبد اللّه بن خارجة بن عبد اللّه بن سلیمان بن زید بن ثابت الأنصاریّ و قد ینسب الی جده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تفوتنا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انتهینا مع رسول اللّه صلّی اللّه علیه و آله الی حمراء الأسد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عفاک 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عافاک فیهم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 ما یعتریه من الغضب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لنکرّن علی بقیتهم فلنفرغن منهم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صنیعهم و فی السیرة علی ما ضیعوا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الغیظ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تسرع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میل معازیل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المیل جمع أمیل، و هو الذی لا رمح 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ترس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یثبت علی السرج و معازیل بالزای فی المصدر و السیرة و هم الذین لا سلاح معهم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البسل و البسل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لاوحش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وحش قنابلة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قنابلة جمع قنبلة و هی القطعة من الخیل</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من اسواق العرب، کانت العرب تجتمع فیها فی الأشهر الحرم و تقوم اسواقهم بها، و یتناشدون الاشعار و یتحاجون، و من له اسیر سعی فی فدائه، و من له حکومة ارتفع الی الذی یقوم بأمر الحکومة، ثمّ یقفون بعرفة و یقضون مناسک الحجّ و یرجعون إلی أوطانهم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الکرة علیه و علی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إلیه و الی أصحابه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المغیرة بن أبی العاص بن أمیّة بن عبد شمس، و هو جد عبد الملک بن مروان أبو أمه عائشة بنت معاویة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عزة و قد أشرنا إلیه سابقا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 ما بیننا و بینک موسم بدر الصغری القابل ان شئت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بدر الصغری فی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عسفان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انه روی معنی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الفاظ روایته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کافینا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أو ذو الماء 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الآیتین فی صدر الباب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الآیتین فی صدر الباب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رأیه فی القعود و ترک الخروج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قتلاهم 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معهم مائتا فرس قد جنبوها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سبعمائة دارع، و ثلاثة آلاف بعیر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عکرمة بن أبی جهل أم حکیم بنت الحارث بن هشام، و الحارث بن هشام فاطمة بنت الولید بن المغیرة، و صفوان بن أمیّة برزة بنت مسعود بن عمرو الثقفیة،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 و عمرو بن العاص ریطة بنت منبه بن الحجاج، و طلحة بن أبی طلحة سلافة بنت سعد بن شهید الأنصاریة و خرجت أیضا خناس بنت مالک بن المضرب، قاله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مع خمس عشرة امرأة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فینا، حتی لا نخرج إلیهم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یبغون موضع القتال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الآیة فی صدر الباب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الطریق کان اسهل 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خ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فحمل 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ینهبون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خلوا مراکزهم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نصول و لکم خیول خ 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فلول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قصم بالمهملة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القصم،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فی بعض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مکبرا کصرد، و الذی فی شرح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القصم 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الذی یبان به بعض الشی‌ء من بعضه و الفصم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الذی یبان به بعض الشی‌ء من بعض،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فی نسخة أبی ذرّ هو الصواب، و هو الموافق لما حکاه الزرقانی فی شرح المواهب عن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سیذکر المصنّف عن الجزریّ انه القضم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خ 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یقول الحجاج بن علاط السلمی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سیرة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بن أبی طلحة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أخذها مساقح خ ل مساقع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مسافع کما فی المصدر و السیرة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عزیز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أحدهما فی السیر، نعم المذکور 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یزید بن عمیر بن هاشم بن عبد مناف بن عبد الدار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حمید بن زهیر ابن الحارث بن أسد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المصنّف الثامن، علی انک عرفت أن عبد اللّه بن حمید أیضا لم یکن من بنی عبد الدار، بل کان من بنی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أسماء من قتله علیه السلام من أصحاب اللواء فی کلام الامام صادق علیه السلام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اختلفوا أهل السیر فی قاتله و فی قاتل بعض من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الایعاز إلی ذلک فی کلام المصنّف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استعقبوا 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بصرت خ 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خالد بن الولید من وراء المسلمین یقتلهم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الی انی انا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قصم بالمهملة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یقصمهم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قصمنا علی قصمنا علی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القضیم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التقریب و أسد الغابة و غیرهما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نسختی المخطوطة من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الصحیح اما طغی و بغی کما فی المصدر، أو طغا و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یأتی من الیائی و الواوی کلیهما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شجاعته و بطلته 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طاحوننا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طحوننا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 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قد حمل کفا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بیدیها و صدرها و ثدییها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بصدرها و یدیها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اخترنا فی المتن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 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یستقبله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المخطوط، و حذف العاطف فی المطبوع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فتهابوه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المطبوع و المخطوط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رسول اللّه صلّی اللّه علیه و آله خ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لاعطینک رضاک 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ثنیته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مثانته مغمسة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مثانته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فیها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الداغصة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فرمت خ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مذاکیر جمع الذکر علی غیر قیاس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خ ل ثابت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قیس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قال ابن الأثیر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بن وقش بن زغبة بن زعوراء بن عبد الاشهل الأنصاریّ الاوسی الاشهلی، و هو أخو سلمة بن ثابت، و ابن عم عباد بن بشر، استشهد یوم احد و هو الذی قیل انه دخل الجنة و لم یصل صلاة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نحو ما فی المتن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صوابه فی تعلیقنا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أبوه أبا عامر عمرو بن صیفی بن مالک بن النعمان قد خرج الی مکّة مباعدا لرسول اللّه صلّی اللّه علیه و آله معه خمسون غلاما من الاوس و خرج مع الکفّار الی احد، و کان ابو عامر یسمی فی الجاهلیة الراهب، فسماه رسول اللّه صلّی اللّه علیه و آله الفاسق، و هو الذی بنی له مسجد الضرار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بابنة 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واقع علیها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 الحنظلة القتال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العسکرین 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علی عرقوب فرسه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حنظلة 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طعنته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صحاف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فرمی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فاصاب ید رسول اللّه صلّی اللّه علیه و آله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یعاقب الناس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أیضا فی المصدر المطبوع و المخطوط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لقی 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الآیات فی صدر الباب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الآیات فی صدر الباب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فَشِلْتُمْ وَ تَنازَعْتُمْ فِی الْأَمْرِ وَ عَصَیْتُمْ مِنْ بَعْدِ ما أَراکُمْ ما تُحِبُّونَ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فروا للغنیمة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بقوا معه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بقوا لم یبرحوا حتّی استشهدوا معه حتی قتلوا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عَفا عَنْکُمْ وَ اللَّهُ ذُو فَضْلٍ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کادوا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هربوا خ 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الآیات فی صدر الباب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لمعصیتکم 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الآیات فی صدر الباب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 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أجافتنی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احزن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للعاقبة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انی احذر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بفناء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عبد المطلب لترکته للاعافیة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للعافیة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یحزن نساءنا ذلک لترکناه للعافیة حتّی یحشر یوم القیامة من بطون السباع و حواصل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العافیة و واحدها 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جاء یطلب الفضل و الرزق من الناس و الدوابّ و الطیر و السباع، و یرید هنا السباع و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اکالة اللحم و الجیف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خرج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خ 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بالویل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اعولت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آتیک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صمد الرجل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علیه صمادا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یلقون علی جراحاتهم خرقة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 الطلب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جد الطلب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بقینا 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اوائل القوم قد طلعوا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نبالی ان یطلعوا علینا 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 غیرها، و الصحیح کما فی المصحف و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الآیة فی صدر الباب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الآیات فی صدر الباب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یأخذون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تعدنا بالنصر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تقدم ذکر موضعها فی صدر الباب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هبل بالخصوص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مبارزة غیری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یضحکون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غیری 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الیوم خ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دجانة خ 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انکسر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بلا حرف تعریف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بعض أهل العلم ان ابن أبی نجیح 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یسمو خ 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الأخیرة فیها غرابة و لا تلائم سابقها، و الظاهر أنّها من زیادة بعض الجهلة، او الصوفیة المضلة الذین یزعمون أن هذه الجملات تکون دعاء فیذکرونها وردا و ذکرا، غفلة عن معناها، بل بعضهم یرون للمداومة علی ذکرها فضیلة لیست للصلاة، حفظنا اللّه عن البدع و اتباع الاهواء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ماء 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کرهه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أبو صالح الطویل التمار البصری جلیس سلیمان ابن حرب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کلاهما مصحفان، و الصحیح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لکم عند اللّه ان خلص الی نبیّکم صلّی اللّه علیه و آله و منکم عین تطرف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 المیت نفسه، و افاض اللّه نفسه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الاسناد اختصار،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الطوسیّ، عن ابی عبید، عن الکسائی، و أبو جعفر محمّد بن الحکم عن الحسن اللحیانی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یحبر 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عوذاء، و فی امین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عوزاء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الخرائج المطبوع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فنتقوی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خ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 قتادة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فی المتن و هو قتادة بن النعمان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ابی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خبره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 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اطلقک 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یسیر فی تهامة و یدعو بنی کنانة و یقول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عن رسول اللّه صلّی اللّه علیه و آله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أعطاها خ 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بالفتح و 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جامعة بین مکّة و المدینة من نواحی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و بین هرشی ستة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بینها و بین الابواء نحو من ثمانیة أمیال قریبة من الجحفة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اول غزوة حملت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تقدم معناه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المتن، و الحمانی بکسر الحاء و تشدید المیم یطلق علی رجال منهم یحیی بن عبد الحمید بن عبد اللّه بن میمون بن عبد الرحمن الحافظ أبو زکریا الکوفیّ المتوفی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هو المراد هنا بقرینة روایته عن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قتلنا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موضعکم هذا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ألویة قریش مع بنی عبد الدار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اتیتم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خ 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کبش الکتیبة قال خ 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فبدرت عیناه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علیّ بن أبی طالب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انهزم خ 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نسخة المصنّف و فی المصدر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عمرو بن حزم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غنم الناس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خ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خ 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کثر 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فکشفهم عنه 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 یثوب ثوبا و ثئوبا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بعد 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فهززت خ 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انتهی خ 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تنحی خ 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فاین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تنحی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بسیفه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قوم خ 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 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نعجلکم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 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خ 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 خ 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 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مدحتک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علیهم السلام 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الحکم بن الأخنس بن شریق بن عمرو بن وهب الثقفی حلیف لهم و سیأتی عن المصنّف بعد ذلک أیضا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 ینالوا لنا 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حملت 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أبی أمیّة بن المغیرة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ابن هشام من قتلی المشرکین من بنی جمح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عمیر ابن وهب بن حذافة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عزة قتله رسول اللّه صلّی اللّه علیه و آله صبرا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یعد 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اخوه أبو سعد بن أبی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أیضا مثل ذلک ابن هشام فی السیرة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 نجده فی السیر، لعله مصحف کلاب بن طلحة، أو جلاس بن طلحة و لکن المذکور فی السیر انهما قتلهما غیره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العاص بن هشام بن المغیرة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أبی أمیّة بن المغیرة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المصنّف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 اللّه و الظاهر أنّه مصحف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خ 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نفر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حریمه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یداک له بعاجل طعنة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فترکت طلحة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إذ یهوون أخول أخولا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أخول أخولا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هذا البیت ابن هشام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الآیة فی صدر الباب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حجفة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ذکرنا موضعها فی صدر الباب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ذکرنا موضعها فی صدر الباب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ذکرنا موضعها فی صدر الباب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احد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الآیة فی صدر الباب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قوله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ذکرنا موضع الآیة فی صدر الباب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علیّا علیه السلام یوم أحد ستة عشر ضربة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ضربة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صدر الباب موضع الآیة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یخطفنا المشرکون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اصحابکم ای غلبوا علیها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رسول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یرمی به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نزل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 یعلمون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المصحف و کذا فیما یأتی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أقمأه ای أذله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الحلیس بن زبان أخو بنی الحارث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یومئذ سید الاحابیش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اتی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قزمان استشهد،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اللّه ما یشاء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عریض أو سهم فیه نصل عریض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قد خرج فی أصحابه یطلبکم فی جمع لم أر مثله قط یتحرقون علیکم تحرقا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الحدیث بروایة ابن إسحاق و الأبیات بتمامها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خطمة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خطمة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طوقه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انه لم یثبت مع النبیّ صلّی اللّه علیه و آله أحد الا علیّ بن أبی طالب علیه السلام، ثمّ رجع بعد ذلک عدة من أصحابه و سیأتی أیضا الکلام فی ذلک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یرق المقریزی أن لا یکون بین هؤلاء الرجال عمر، فأضافه إلیهم وعدهم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و الواقدی نسیا أن یعده و أبا بکر فیمن بایعه صلّی اللّه علیه و آله و سلم علی الموت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تکرهنی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حلق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الامتاع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 صلّی اللّه علیه و آله و سلم سیف علی مختضبا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أحسنت القتال فقد أحسن عاصم بن ثابت و الحارث بن الصمة و سهل بن حنیف، و سیف ابی دجانة غیر مذموم، و ذکره المقریزی أیضا فی الامتاع، و ذکر الجملة السابقة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 فاطمة الدم لا یرقأ و هی تغسله و علی یصب الماء علیها بالمجن اخذت قطعة حصیر فاحرقته حتّی صار رمادا ثمّ الصقته بالجرح فاستمسک الدم؛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داوته بصوفة محترقة، و کان صلّی اللّه علیه و آله و سلم بعد یداوی الجرح فی وجهه بعظم بال حتّی یذهب اثره، و مکث یجد وهن ضربة ابن قمیئة علی عاتقه شهرا أو أکثر من شهر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عبد الرحمن بن أبی بکر علی فرس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 انا عبد الرحمن بن عتیق، فنهض أبو بکر و شهر سیفه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أبارزه؟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سیفک و ارجع الی مکانک و متعنا بنفسک، و ذکره أیضا المقریزی فی الامتاع،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سیفک ای اغمده و فی قوله صلّی اللّه علیه و آله و سلم ذلک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متعنا بنفسک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لطیفة لا تخفی مغزاها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یسار المکی أبو یسار الثقفی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 و اسم الیمان حسیل مصغرا و یقال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لقینا العدو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أتوا القوم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یلتفتون خ 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اوهنته و اضعفته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فاثخن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یبرز إلیه احد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وهت ذراعه ففرق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الروایة منفردة بذلک الترتیب، و الموجود فی غیره من الروایات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شتت 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یبکین علی رسول اللّه صلّی اللّه علیه و آله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 الناس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ثیابه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دجانة خ 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الملائکة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 فرسه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یتوبون خ 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یستترن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ذکرنا موضع الآیة فی صدر الباب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الآیة فی صدر الباب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تجعل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یصبحونکم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ذکرنا موضع الآیة فی صدر الباب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قرسا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مثل ما اخترناه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بدل الأول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سیأتی تمام الحدیث فی باب فتح مکّة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وجه النبیّ صلّی اللّه علیه و آله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 عیون اخبارالرضا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طویل</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بن یوسف معنعنا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عبّاس رضی اللّه عنه یقول حین انجفل عنه یوم أحد فی قوله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ترکه المصنّف لعدم تعلقه بالباب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الاسناد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المرجون قوم کانوا مشرکین فقتلوا مثل حمزة و جعفر و اشباههما من المؤمنین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الطریق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یکونوا یؤمنون فیکونوا من المؤمنین، و لم یؤمنوا فتجب لهم الجنة، و لم یکفروا فتجب لهم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علی تلک الحال مرجون لامر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الشکرکة خ 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لعله من الشارف أو مصحف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الإبل المسن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أراد ابن أبی طالب أن یقودک بزمام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فدخل حمزة منزله و انصرف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قبل أحد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فاکفیت،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الناس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خ 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غیرها بالمهملة،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خمر الحبش السکرکة راجع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ذکر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النبیّ صلّی اللّه علیه و آله ان یقاتل الرجال علی أفواه السکک، و الضعفاء عن فوق البیوت، فابوا الا الخروج، فلما صار علی الطریق قالوا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 المشرکین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هاشمیة و قرشیة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جهوری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العباس لعله وهم من الراوی او ابن شهرآشوب، لان العباس لم یکن حاضرا فی احد، و لعله اشتباه بابی طلحة زید بن سهل الأنصاریّ، قال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طلحة رامیا و کان صیتا، 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ابی طلحة فی الجیش خیر من أربعین رجلا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جهیر الصوت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 بوجهه فرفعت عنه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مغبطا خ 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وعدوا خ 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تنکلوا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العرانین حیث الفرع و العدد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یکن دولة، ای للکفار غلبة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غیها، الضمیر للفرقة الکفرة او للدولة بتأویل صاحب الدولة، و المثل و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التعذیب و التنکیل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غادرناه ای ترکناه منجدلا ای مطروحا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تولوا، ای عن الدنیا و 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هو ابن خلف و ضمیر هو راجع إلیه، ای کان ساعیا فی اهلاکه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کان من عجب، ای کان قتلکم ایاهم بعد غلبتنا علیکم من الغرائب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اهاب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مفلول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ینتهی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لم نعرفه من هو، و لعله مصحف أبو أسامة، و هو معاویة بن زهیر الجشمی حلیف بنی مخزوم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الخنابس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اجمعوا علی المسیر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اجتمعت للمسیر إلیک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یوم الجمعة و اجتمع الناس خطب علی المنبر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 الدرة لم تثقب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ختم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اللؤلؤة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النبه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کنت یوم بدر فی ثلاثمائة رجل فظفرک اللّه علیهم و نحن الیوم بشر کثیر، قد کنا نتمنی هذا الیوم و ندعو اللّه به، فساقه الینا فی ساحتنا، و رسول اللّه صلّی اللّه علیه و آله و سلم لما یری من الحاحهم کاره، و قد لبسوا السلاح، و قال حمزة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فیحصروننا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تکون الأخری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عزم اللّه له رشده، فان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التریث و التعوق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حدد فی صدری ان من کان علی حرام فرق اللّه بینه و بینه و رغب له عنه غفر اللّه له ذنبه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آجل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آجل آخرته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بالجمعة خ 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ألقی فی قلبی أو ألهمته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خ 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خ ل و هو الموجود فی الامتاع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تداعی إلیه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 الجریح و 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اجهز علیه و اتم قتله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استقبلتنی بعورته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فعطفنی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یشعرون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عبد مناة بن کنانة، و هو الصحیح راجع نهایة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سفیان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خ 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 ما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تری أن البخاری أو مسلم لم یذکرا ما فی صحیح الآخر، و استدرک علیهما أیضا الحاکم اخبارا کثیرة صحیحة علی شرطهما فی مستدرکه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الوجه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 علی أو فیما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اللوم و الذنب، او قبل معذرته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ینظرون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یلی الجبل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ابتعدت عنه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البادیة له حبّ اسود کالسمسم، و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فشاور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فثغبت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یذکرهما باسمهما حتّی لا تترامی الظنون الی أمور مشتبهة، و من أمانة المحدث اه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رمیته بالحجر حتّی اجتمعت علیه احجار کثیرة ثقلت علیه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جبل مزینة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خلصت الی مقتل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ناله من الم الجراح ما ناله، و انی لا علم ان القیام یشق علیه علی قبره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و ارتد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 الغمد فلا یخرج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مرفوعة عن ساقیه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فتق تحت ابطه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خارج المعرکة، و ذلک کان حین هزموا و فروا من العدو، و الا فلا یکون معنی للقعود فی معرکة القتال قبال العدو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انس بن النضر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الحجاب ممّا فی البطن من کبد و طحال و کرش و ما تبعه، و ما بین ضلع الخلف التی فی آخر الجنب، أو ظاهر البطن 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 بالکسر ما دون الابط الی الکشح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حملت علیه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امیة بن أبی حذیفة بن المغیرة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أمیّة بن أبی حذیفة بن المغیرة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فارجعوا 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ذریع أی فظیع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ترجع و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تمانع و تدافع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انتهی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عمیر بن قتادة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لم یذکرها المصنّف اختصارا،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رووا انه قرعه بالرمح و هو هارب لم یقل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هرب حین هرب عثمان و لا الی الجهة التی فر إلیها عثمان، و انما هرب معتصما بالجبل، و هذا لیس بعیب و لا ذنب، لان المسلمین الذین ثبتوا مع رسول اللّه صلّی اللّه علیه و آله اعتصموا بالجبل کلهم و اصعدوا فیه، و لکن یبقی الفرق بین من اصعد الجبل فی آخر الامر و من اصعد فیه و الحرب لم تضع اوزارها، فان کان عمر اصعد فیه آخر الامر فکل المسلمین هکذا صنعوا حتّی رسول اللّه صلّی اللّه علیه و آله، و ان کان ذلک و الحرب قائمة بعد فقد فر انتهی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الرواة من أهل الحدیث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جدا کما یشیر إلیه شیخنا المؤلّف قدس اللّه سره قریبا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رواة الشیعة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فی بعض الأحادیث کما تقدم انه لم یثبت الا علیّ علیه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ذهبتم عریضة ای واسعة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عند محمّد بن معد العلوی الموسوی الفقیه علی رأی الشیعة الإمامیّة رحمه اللّه فی داره بدرب الدوابّ ببغداد فی سنة ثمان و ستمائة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یحتشم و یستحیی من ذکره بالفرار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عمرو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ملل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منزل علی طریق المدینة الی مکّة علی ثمانیة و عشرین میلا من المدینة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بلغوا الشقرة و لقیتهم أم ایمن تحثی فی وجوههم التراب و تقول لبعضهم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 بعرفات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ففیه بعد ذلک ما یناسب الباب من اجوبة ابی جعفر الاسکافی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إسحاق ان جمیع من استشهد من المسلمین من المهاجرین و الأنصار خمسة و ستون رجلا، و أضاف علیهم ابن هشام أربعة یوجد اسماؤهم جمیعا 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ان جمیع من قتل من المشرکین اثنان و 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باسمائهم 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الحکم بن الأخنس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اختصر المؤلّف ما تقدم من کلام ابن أبی الحدید و أسقط ما لا یناسب الباب بطوله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الفضل بن العباس بن ربیعة بن الحارث بن عبد المطلب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فیما کان سنة ثلاث من الهجرة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بجنب أحد دفن بجنبه حمزة رضی اللّه عنه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قدمناه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قدمناه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غیر المصرع الأخیر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کلیلة ظلماء 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سیوف و رماح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مهامه جمع مهمه و هو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المدلهمة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أربعین رجلا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أرض بنی عامر و حرة بنی سلیم، کلا البلدین منها قریب، و هی الی حرة بنی سلیم اقرب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السفلی من الخباء أو ما تکسر و تثنی علی الأرض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قنت علیهم النبیّ صلّی اللّه علیه و آله و لعنهم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المذکور فی المتن و السیرة و إعلام الوری مثل المتن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حریث و 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کما فی المصدر و السیرة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ینبههما خ 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اصاب أصحاب رسول اللّه صلّی اللّه علیه و آله و سلم لسببه و جواره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رأیی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فسأری رأیی فیما اتی الی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 قومنا عنا بانا قد لقینا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لقینا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أبان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فوق الدماغ</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اللفظ للاعلام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 کما تقدم خالد بن البکیر، ذکره أیضا الجزریّ فی أسد الغابة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اسمها فی الامتاع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ماویة مولاة بنی عبد مناف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حدیدة فاتته بموسی مع ابنه ابی حسین مولی بنی الحارث بن عامر بن نوفل بن عبد مناف بن قصی، فقال له ممازحا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ابیک انک لجری‌ء، اما خشیت امک غدری حین بعثت معک بحدیدة و أنتم تریدون قتلی؟ فقالت 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خبیب انما امنتک بامان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لاقتله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تغادر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خ 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و هو جالس مع أصحابه و قد أخذته غمیة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سروعة عقبة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احضروا ابناء من قتل ببدر و هم أربعون غلاما فاعطوا کل غلام رمحا فطعنوه برماحهم فاضطرب علی الخشبة و انفلت فصار وجهه الی الکعبة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فطعنه أبو سروعة و اسمه عقبة بن الحارث بن عامر بن نوفل بن عبد مناف بن قصی، حتی اخرجها من ظهره فمکث ساعة یوحد و یشهد ان محمّد رسول اللّه ثمّ مات رضی اللّه عنه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اول من سن الرکعتین عند القتل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فیما کان سنة أربع من الهجرة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ما قیل مکان علی ثمانیة أمیال من مکّة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صلب فیه خبیب بن عدی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 خنجر قد اعددته ان عاقنی إنسان ضربته به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ان نبدأ فنطوف و نصلی رکعتین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صلینا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نشتد حتّی صعدنا الجبل فدخلنا غارا فبتنا فیه لیلتنا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 بفرس 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سکن عنا الطلب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بضجنان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دخل علی رجل من بنی الدئل اعور طویل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المغنی و الباکی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فضحک حتّی بدت نواجده و دعا لی بخیر و فی هذه السنة تزوج رسول اللّه صلّی اللّه علیه و آله زینب بنت خزیمة أم المساکین من بنی هلال فی شهر رمضان، و کانت قبله عند الطفیل بن الحارث فطلقها، و ولی المشرکون الحجّ فی هذه السنة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خ 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خ 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اثرهم خ 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 بالفتح ثمّ السکون،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فی اطراف الشام یجاور ارض البلقاء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اریحا بالفتح ثمّ الکسر و یاء ساکنة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عبرانیة و هی مدینة الجبارین فی الغور من ارض الاردن بالشام، سمیت باریحا بن مالک بن ارفخشد بن سام بن نوح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فاتعظوا یا أولی العقول و البصائر و تدبروا و انظروا فیما نزل بهم، و معنی الاعتبار النظر فی الأمور لیعرف بها شی‌ء آخر من جنسها، و المراد 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کان وعد المؤمنین ان اللّه سبحانه سیورثهم دیارهم و اموالهم بغیر قتال، فجاء المخبر علی ما اخبر، فکان آیة دالة علی نبوّته اه ثمّ استدلّ علی ان الآیة لا تدلّ علی صحة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تفرغوا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لم یذکره المصنّف اختصارا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کان قلوب من یعمل بخلاف العقل شتّی لاختلاف دواعیهم و اهوائهم، و داعی الحق واحد، و هو العقل الذی یدعو الی طاعة اللّه و الاحسان فی الفعل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النضیر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برصیصا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قصته مفصلا فی المصدر ترکه المصنّف اختصارا راجعه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ربّه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یأتیکم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الأوّل علی رأس سبعة و عشرین شهرا من مهاجر النبیّ صلّی اللّه علیه و آله،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جمادی الأولی سنة أربع، و روی عقیل بن خالد و غیره 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غزوة بنی النضیر بعد بدر بستة أشهر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العشرة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جحاش</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هممتم به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ذلک علی حتّی تناثلوا إلیه ثمّ تبعوه و لحقوا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و لم نشعر،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الیهود بالغدر فاخبرنی اللّه بذلک، فقمت، و بعث الیهم رسول اللّه صلّی اللّه علیه و آله ان اخرجوا من بلدتی و لا تساکنونی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رئی بعد ذلک ضرب عنقه، فمکثوا أیّاما یتجهزون و تکاروا من أناس إبلا، فأرسل اه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حیی بن اخطب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حیی بن اخطب مع اخیه جدی بن اخطب الی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نخرج فلیصنع ما بدا لک، فلما بلغ جدی رسالة اخیه حیی کبر رسول اللّه صلّی اللّه علیه و آله و کبر من معه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حاربت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 منادیه بالمسیر الی بنی النضیر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خفرهم ابن أبی و حلفاؤهم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یأتهم ابن أبی و اعتزلتهم قریظة فلم تعنهم بسلاح و لا رجال، و جعلوا یرمون یومهم بالنبل و الحجارة حتی أمسوا، فلما صلی رسول اللّه صلّی اللّه علیه و آله العشاء و قد تتام أصحابه رجع الی بیته فی عشرة من أصحابه و علیه الدرع و المغفر و هو علی فرس، و استعمل علیا رضی اللّه عنه علی العسکر، و بات المسلمون محاصریهم یکبرون حتّی اصبحوا، و اذن بلال رضی اللّه عنه بالمدینة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تخمس ما أصبت؟ 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اجعل شیئا جعله اللّه لی دون المؤمنین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عَلی رَسُولِهِ مِنْ أَهْلِ الْقُری فَلِلَّهِ وَ لِلرَّسُولِ وَ لِذِی الْقُرْبی وَ الْیَتامی وَ الْمَساکِینِ وَ ابْنِ السَّبِیلِ کَیْ لا یَکُونَ دُولَةً بَیْنَ الْأَغْنِیاءِ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کهیئة ما وقع فیه السهمان للمسلمین، و کانت بنو النضیر من صفا یا رسول اللّه صلّی اللّه علیه و آله و سلم جعلها حبسا لنوائبه، و کان ینفق علی أهلها منها، کانت خالصة له، فاعطی من اعطی منها، و حبس ما حبس، و کان یزرع تحت النخل، و کان یدخل منها قوت اهله سنة من الشعیر و التمر لازواجه و 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و ما فضل جعله فی الکراع و السلاح و استعمل علی اموال بنی النضیر ابا رافع مولاه، و کانت صدقاته منها و من اموال مخیریق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فیما کان سنة أربع من الهجرة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یقتلوا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یحنیه خ 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جمة أی فی جماعة یسألون الدیة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التحنیة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معی خ 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الدوائر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النضیر خ 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یقتل خ 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یلحقهم به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للحرب خ 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بلادکم خ 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یخرجوا و یقیموا خ 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أعطنا خ 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خلی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 المتقدم، و لعلّ القائل بذلک هو راوی الکتاب، فیستفاد من ذلک ان فی التفسیر زیادة من غیر علیّ بن إبراهیم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ثابت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ان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دفعت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الیکم فی المهاجرین منها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غنم رسول اللّه صلّی اللّه علیه و آله و سلم بنی النضیر بعث ثابت بن قیس بن شماس فدعا الأنصار کلها الاوس و الخزرج، فحمد اللّه و أثنی علیه و ذکر الأنصار و ما صنعوا بالمهاجرین، و انزالهم ایاهم فی منازلهم و اثرتهم علی انفسهم،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احببتم قسمت بینکم و بین المهاجرین ما افاء علی من بنی النضیر، و کان المهاجرون علی ما هم علیه من السکنی فی مساکنکم و اموالکم و ان احببتم أعطیتهم و خرجوا من دورکم، فقال سعد بن عبادة و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بل تقسمه للمهاجرین و یکونون فی دورنا کما کانوا، و نادت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رضینا و سلّمنا یا رسول اللّه، فقال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 الأنصار و أبناء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ما أفاء اللّه علیه علی المهاجرین دون الأنصار إلا رجلین کانا محتاجین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حنیف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سماک بن خرشة الأنصاریّ، و أعطی سعد بن معاذ سیف ابن أبی الحقیق و کان سیفا له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 صلّی اللّه علیه و آله و سلم فی الناس فی اموال بنی النضیر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تعالی فی بنی النضیر سورة الحشر، و فی جمادی الأولی مات عبد اللّه بن عثمان من رقیة، و فی شوال من هذه السنة تزوج رسول اللّه صلّی اللّه علیه و آله و سلم بام سلمة رضی اللّه عنها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 فی السیرة بعد ما ذکر ان تلک الغزوة کانت فی ربیع الأوّل، فحاصرهم فیها ست لیال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تحریم الخمر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اموالنا و دیارنا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الطبرسیّ أیضا عن ابی هریرة ان الآیة نزلت فی علیّ علیه السلام و فاطمة علیها السلام فی ضیافة کانت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یحمل خ 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یوجد ذلک فی الإرشاد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قبته خ 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فحولت قبته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یحول قبته الی السفح و احاط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اقبل اللیل اصاب القبة سهم فحولت القبة الی السفح و حوتها الصحابة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خ 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خ 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یدرکوا خ 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نحو ذلک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أیام خ 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التسعة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 نضیر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الحدیث من الثانی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یضربهم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یسلم من بنی النضیر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یامین بن عمیر بن کعب بن عمرو بن جحاش، و أبو سعد بن وهب، أسلما علی اموالهما فاحرزاها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حدّثنی بعض آل یامین ان رسول اللّه صلّی اللّه علیه و آله و سلم قال لیامین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مالقیت من ابن عمک وما هم به من شأنی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 یامین بن عمیر لرجل جعلا علی ان یقتل له عمرو بن جحاش فقتله فیما 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بن ابی طالب رضوان الله علیه یذکر جلاء بنی النضیر وقتل کعب بن الاشرف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انمار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لیقضی حاجته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بینه و بین أصحابه الوادی الی ان یفرغ من حاجته، و قد درأ الوادی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فی ظل شجرة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أهل السیرفی وقت غزوة بنی لحیان، فقال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السنة الخامسة فی جمادی الأولی علی رأس ستة أشهر من فتح بنی قریظة، و قال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لهلال ربیع الأوّل سنة ست، و ذکر ما تقدم عن ابن هشام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جماعة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غزوة 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لانهم رفعوا رایاتهم،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کانت هناک شجرة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الشجرة کانت العرب تعبدها، و کل من کان له حاجة منهم یربط فیها خرقة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صلاة الخوف فیها فسمیت بذلک لترقیع الصلاة فیها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 انهما عمّار بن یاسر و عباد بن بشیر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عمارة بن حزم و أثبتهما عباد بن بشیر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انه ربیئة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الطلیعة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بالثالث</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سورة الکهف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تجلبه الإنسان من بلد إلی بلد من خیل و إبل و غنم و متاع و سبی لیباع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 سبعة و عشرین شهرا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ثمانمائة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مسلم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فیما کان سنة خمس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واغد السیر حتّی نزل غران منازل بنی لحیان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المیم و آخره جیم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الحسن بن محمّد بن سماعة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السیف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اختلافات لفظیة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رجل من المشرکین یقال له غورث</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حدیث جابر لا یخلو ذکره عن فائدة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وهب بن کیسان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رضی الله عنهما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رسول الله صلی الله علیه وآله إلی غزوة ذات الرقاع من نخل علی جمل لی ضعیف ، فلما قفل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الرفاق تمضی وجعلت اتخلف حتی ادرکنی رسول الله صلی الله علیه وآله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 یا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أبطأ بی هذا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انخه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النبیّ صلّی اللّه علیه و آله المیعاد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و خمسمائة فیهم عشرة افراس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یوم أحد فی الذهاب خلف أبی سفیان و عسکره إلی حمراء الأسد عن عکرمة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فریضة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الحنک الذی علیه الأسنان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شجة بان فیها العظم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طعمة بن ابیرق بن عمرو بن حارثة بن ظفر بن الخزرج بن عمرو</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صلّی اللّه علیه و آله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جحش</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و کانت صالحة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فیما کان فی سنة أربع من الهجرة وذکر فی حوادث تلک السنة ان رسول الله صلی الله علیه و آله امر زید بن ثابت ان یتعلم کتاب الیهود وقال انی لا امنهم ان یبدلوا کتابی ، فتعلمه فی خمس عشر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المقریزی 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فی سیاق غزوة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مجدی بن عمرو من بنی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مخشی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مجتمعون فی سوقهم ، والمسلون اکثر ذلک الموسم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لقد اخبرنا انه لم یبق منکم احد ، فما اعلمکم الا اهل الموسم ، فقال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اخرجنا الا موعد ابی سفیان وقتال عدونا ، وان شئت مع ذلک نبذنا الیک وإلی قومک العهد ، ثم جالدناکم قبل ان نبرح منزلنا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الضمری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نکف ایدینا عنکم ونتمسک بحلفک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یتعلق بمضار الدین من حرب و خروج من الاهل و اخراج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معناه هنا ازعجوا بالمخافة من العدو و ذلک لفرط الحیرة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ناب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 الخندق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صلبة تعرف بالصوان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 فیه السیف و أحاک بمعنی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فما أحاک فیه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یعمل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الخوف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یمالئوا علیه عدوا ثمّ مالئوا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بعضکم باللّه النصر، و بعضکم ایس و قنط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آجالکم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تحضر آجالکم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لهمه کسمعه لهما و یحرک و تلهمه و التهمه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بمرة منه قدّس سرّه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لهم للحق</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بنی النضیر لم یکن لهم فی قتال أهل الأحزاب شی‌ء و کانوا قد نجلوا قبل ذلک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مکّة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عبد اللّه النیسابوریّ المعروف بالحاکم المتوفّی سنة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رواه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کذانة خ ل کدایة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الغلیظة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العظیمة الشدیدة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کذانة خ ل کدایة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الغلیظة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العظیمة الشدیدة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مهیلا خ 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فذبحت خ 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یخمر البرمة، و التنّور إذا اخذ منه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اختلافات لفظیة و اختصار راجعه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لو لا انت ما اهتدینا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الاولاء خ 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أرادوا فتنة ابینا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إبراهیم، حدّثنا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بها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أبینا أبینا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بإسناده عن انس قال جعل المهاجرون و الأنصار یحفرون الخندق حول المدینة، و ینقلون التراب علی متونهم و هم یقولون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تجرفته السیول فاکلته من الأرض، و یقال لمواضع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ثلاثة أمیال من المدینة نحو الشام، قال کعب بن الأشرف الیهودی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الخشیشة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الجشیشة بالجیم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بجهام قد هراق ماؤه یرعد و یبرق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أیضا فی السیرة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للرجل لا یزال یخدع صاحبه حتّی یظفر به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فی السیرة الشاتم سعد بن معاذ</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کغدر عضل و القارة باصحاب الرجیع خبیب و أصحابه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النفاق من بعض المنافقین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بن أبی قیس أخو بنی عامر بن لؤی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الخطّاب الشاعر ابن مرداس أخو بنی محارب بن فهر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تسرع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اخذ علیهم 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التی کانت فی الخندق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المعرکة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کانوا بیلیل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عمامته خ 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من العمامة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الحاکم</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تقوم خ 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طعنة خ 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الحدید قد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فالتقانی خ 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الحاکم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خیله منهزمة حتّی اقحمت من الخندق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لؤلؤ بن عبد اللّه المقتدری عن ابی الطیب أحمد بن إبراهیم بن عبد الوهاب المصری، عن أحمد بن عیسی الخشاب، عن عمرو بن أبی سلمة، عن سفیان الثوری، عن بهز بن حکیم،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الثابی بالباء، و کلها مصحفة، و الصحیح الیامی قال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بن عبد الکریم بن عمرو بن کعب الیامی بالتحتانیة أبو عبد الرحمن الکوفیّ ثقة ثبت عابد من السادسة، مات سنة اثنتین و عشرین او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السیوطی فی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الیامی بفتح الیاء و بعد الالف میم، هذه النسبة الی یام بن اصبی بن رافع بن مالک بن جشم بن حاشد بن جشم بن خیران بن نوف بن همدان،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إلیه کثیر، منهم أبو عبد الرحمن زبید بن الحارث بن عبد الکریم الیامی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الثوری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فصدرت حین ترکته متجدلا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متجدلا ای لاصقا واقعا علی الجدالة ای الأرض 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الدکادک جمع دکداک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اللین و الروابی جمع 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 علا و أشرف من الأرض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غفلت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 اسم 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القیته علی أحد قطریه ای جنبیه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قیس بن 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بنی عامر بن لؤی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اللّه وجهه فی النار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تناجزوه خ 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 اللّه خ 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اللّه خ 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 و هو الصحیح کما قدمناه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یصلی خ 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فدعا خ 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خ 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فحفظت خ 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 البخاریّ مثل المتن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هزم خ 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البخاری الأحادیث الثلاثة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یعذرک منه ای یلومه و لا یلومک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یناجزهم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خ ل فخبروا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نهلک نهلک و لم نترک وراءنا نسلا یهمنا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کذلک ابن هشام فی السیرة 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یهمنا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آمنونا فیها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قبته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 کل موطن لا تعقلون؟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تشدید القاف، أی تضرب الی الحمرة، نسبة الی الفقاح، و هو الزهر إذا انشقت اکمته و تفتقت براعیمه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شقها علیه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قدر و ملحمة کتبها اللّه علی بنی إسرائیل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اهتز خ 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یشق به الحطب و غیره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فی ذیل الخبر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الحجارة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عائشة الخروج الی البصرة فابت علیه، فما زال یفتل فی الذروة و الغارب حتّی اجابته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فتل و براه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بین طائف و مکّة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بجمعکم و هو الصحیح کما تقدم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جادله فما کان باسرع من ان صرعه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یتبختر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مشیته؟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 فأنشأ أمیر المؤمنین علیه السلام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والهزیمة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استنفزوهم خ 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السیرة و غیره انه خرج مع سلام بن أبی الحقیق النضری و کنانة بن أبی الحقیق و هوذة بن قیس الوائلی و ابی عمّار الوائلی فی نفر من بنی النضیر و نفر من بنی وائل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یهود الی غطفان، و جعلت لهم ثمر خیبر سنة ان هم نصروهم، و تجهزت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أتت یهود بنی سلیم فوعدوهم السیر معهم، و لم یکن أحد اسرع الی ذلک من عیینة بن حصن الفزاری، و خرجت قریش و من تبعها من احابیشها فی أربعة آلاف، و عقدوا اللواء فی دار الندوة، حمله عثمان بن طلحة بن أبی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قادوا معهم ثلاثمائة فرس و کان معهم الف بعیر و خمسمائة بعیر، و لاقتهم سلیم بمر الظهر ان فی سبعمائة یقودهم سفیان بن عبد شمس ابو الأعور السلمی الذی کان مع معاویة بن أبی سفیان بصفین، و کان أبو سفیان بن حرب قائد قریش، و خرجت بنو أسد و قائدها طلیحة بن خویلد الأسدی، و خرجت بنو فزارة فی الف یقودهم عیینة بن حصن، و خرجت أشجع فی أربعمائة یقودهم مسعود بن رخیلة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بنو مرة فی أربعمائة یقودهم الحارث بن عوف بن أبی حارثة،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یحضر بنو مرة، و کانوا جمیعا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اقبلت قریش فی احابیشها ومن تبعها من بنی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نزلت وادی العقیق ، ونزلت غطفان بجانب احد ومعها ثلاثمائة فرس ، فسرحت قریش رکابها فی عضاه وادی العقیق ، ولم تجد لخیلها هناک شیئا الا ما حملت من علفها ، وهو الذرة ، وسرحت غطفان ابلها إلی الغابة فی اثلها وطرفائها وکان الناس قد حصدوا زرعهم قبل ذلک بشهر ، وادخلوا حصادهم واتبانهم ، وکادت خیل غطفان وابلها تهلک من الهزال ، وکانت المدینة اذ ذاک جدیبة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المسلمون یومئذ ثلاثة آلاف، و زعم بن إسحاق انه انما کان فی سبعمائة، و هذا غلط، و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رسول اللّه صلّی اللّه علیه و آله یعنی فی الخندق فی ثلاثة آلاف، 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تسعمائة فقط، و هو الصحیح الذی لا شک فیه، و الأول وهم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بینک خ 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دهماء خ 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بحفرة خ 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قوما خ 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عیی خ 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تعمل خ 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اخری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الغداء خ 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خ 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عندنا خ 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فادخلتهم حتّی أکلوا و نهلوا خ 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 خ 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الذراع خ 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لاکل الناس خ 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أسد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کنانة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یخلص</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خشیشتک خ 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اشارکک خ 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ففتحوا له الباب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تدرک خ 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 بن سموال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بناشر بن قیس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 بن قیس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عقبة بن زید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الزهیر بن ناطا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الامتاع مثل المتن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الزهیر بن ناطا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الامتاع مثل المتن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 خ 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المدینة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مهاجرته فی هذه البحیرة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خ 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حمرة خ 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ناوته هذه خ 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یکونون بنو إسرائیل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 بنو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الوهم من النسّاخ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فیهم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قد صرّح المقریزی فی الامتاع بانه اسید بن حضیر، علی أنّه لم نعرف فی الصحابة من یکون اسمه اسید بن حصین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قد صرّح المقریزی فی الامتاع بانه اسید بن حضیر، علی أنّه لم نعرف فی الصحابة من یکون اسمه اسید بن حصین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لینزلنک خ 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عسکرکم خ 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أهدی خ 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دونهم خ 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فقتلکم خ 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المشرکون یتناوبون بینهم فیغدوا أبو سفیان بن حرب فی أصحابه یوما، و خالد بن الولید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یغدو عمرو بن العاص یوما، و هبیرة بن أبی وهب یوما، و عکرمة بن ابی جهل یوما ، وضرار بن الخطاب الفهری یوما ، فلا یزالون یجیلون خیلهم ویتفرقون مرة ویجتمعون مرة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ویناوشون المسلمین ، ویقدمون رماتهم فیرمون ، وإذا أبوسفیان فی خیل یطیفون بمضیق من الخندق فرماهم المسلمون حتی رجعوا وکان عباد بن بشر الزم الناس لقبة رسول الله صلی الله علیه و آله یحرسها ، وکان اسید بن حضیر یحرس فی جماعة ، فاذا عمرو ابن العاص فی نحو المائة یریدون العبور من الخندق ، فرماهم حتی ولوا ، وکان المسلمون ینتاوبون الحراسة وکانوا فی قر شدید وجوع ، وکان عمرو بن العاص وخالد بن الولید کثیرا ما یطلبان غرة ومضیقا من الخندق یقتحمانه ، فکانت للمسلمین معهما وقائع فی تلک اللیالی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هبیرة بن أبی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عکرمة بن أبی جهل و نوفل بن عبد اللّه المخزومی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موضع الآیات فی صدر الباب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خ ل صیتها خ 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الاشعار قبلا و أشرنا ما یتعلق بها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البغدادیّ فی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طالب بن عبد المطلب ندیما لمسافر بن أبی عمرو بن أمیّة فمات مسافر، فنادم أبو طالب بعده عمرو بن عبد ود بن نضر بن مالک بن حسل بن عامر بن لؤی، و قتل علیّ بن أبی طالب رضی اللّه عنه عمرا یوم الخندق و هو یومئذ ابن مائة و أربعین سنة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ناقصة جائرة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صعالیکهم و لصوصهم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تتحدث 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ینشد 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قال علی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 خ 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علی و ابن عبد المطلب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ترمینی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 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مدة حصار الخندق عشرین یوما،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 الشهر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نابذکم محمّد الحرب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نأمن من أن تمر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 مکان تمر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 عهد اللّه 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القرود خ 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بعثت بنو حارثة بأوس بن قیظی بن عمرو بن زید بن جشم بن حارثة الأنصاریّ إلی رسول اللّه صلّی اللّه علیه و آله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بیوتنا عورة، و لیس دار من دور الأنصار مثل دارنا، لیس بیننا و بین غطفان أحد یردهم عنا، فأذن لنا فلنرجع إلی دورنا فنمنع ذرارینا و نساءنا، فأذن لهم صلّی اللّه علیه و آله، فبلغ سعد بن معاذ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لا تأذن لهم انا و اللّه ما أصابنا و ایاهم شدة قط الا صنعوا هکذا، فردهم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ممّا دعاه أن قال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مجیب دعوة المضطرین خ 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اکشف عنا کرب شر هؤلاء القوم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علیه جبرئیل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الریح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هو الریح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خ 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یتحرک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عمرو بن العاص و خالد بن الولید فی مائتی فارس جریدة، ثمّ ذهب حذیفة الی غطفان فوجدهم قد ارتحلوا، فاخبر النبیّ صلّی اللّه علیه و آله بذلک، فلما کان السحر لحق عمرو و خالد بقریش، و لحقت کل قبیلة بمحلتها، و أصبح رسول اللّه صلّی اللّه علیه و آله بعد رحیل الأحزاب فاذن للمسلمین فی الانصراف فلحقوا بمنازلهم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حزب قریش خ 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فابقی 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حادوا اللّه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نساخ التفسیر و لا یحتاج إلی ذلک، لان الآیتین مترادفان، لیست بینهما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اجله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فی هذه النسخة من التفسیر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یخبرنا حارثة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المطبوع و نسخة مخطوطة من نسختی مثل ما فی المتن، و فی نسختی اخری مثل ذلک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رسول اللّه صلّی اللّه علیه و آله مؤذنا فأذن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سامعا مطیعا فلا یصلین العصر الا ببنی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الامتاع ان المؤذن کان بلال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أصحاب السیر کلهم ان الرایة کانت مع علیّ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أنت و امی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 ان لا تدنو من هؤلاء الاخابث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اظنک سمعت منهم لی اذی؟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رأونی لم یقولوا من ذلک شیئا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یشتمونی خ 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آذونی 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هو الصحیح کما قدمنا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فحاصروهم خ 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نباش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غزال بن شمون مصحف عزال بن سموأل یوجد اسمه فی الأساری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 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فعزلن خ 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 یحمل علیه المریض او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فحملوه علی حمار قد وطئوا له بوسادة من أدم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عمرو خ 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سائر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القلقشندی فی نهایة الارب،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الاوس و الخزرج، و له ذکر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الجزریّ فی النهایة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بعاث بضم الباء یوم مشهور کان فیه حرب بین الاوس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للاوس، و بعضهم یقوله بالغین المعجمة و هو تصحیف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آن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المطبوع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المخطوط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الدهر خ 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بکت خ 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سکنوا خ 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عمرو خ 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حکمت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نسختی المخطوطتین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فی السیرة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بعض من اثق به من أهل العلم أن علیّ بن أبی طالب صاح و هم محاصر و بنی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کتیبة الایمان، و تقدم هو و الزبیر بن العوام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لاذوقن ما ذاق حمزة أولا فتحن حصنهم،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ننزل علی حکم سعد بن معاذ</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نسخة مخطوطة من المصدر عندی، و فی المطبوع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هو الصحیح</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محمّد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یصنع بهم و فی السیرة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فی المصدر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الحواث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 باب البشائر بمولده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بعد ذلک أیضا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الزکی خ 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کذلک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 الخنزیر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الثبور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التمور، لنبی یبعث، هذا أو ان خروجه، یکون مخرجه بمکّة، و هذه دار هجرته، و هو الضحوک القتال، یجتزئ بالکسرة و التمیرات، و یرکب الحمار العاری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مکّة خ 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بالکسیرات خ 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لاقی منکم خ 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فاضربوا خ 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یمکن اللّه منک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ما لمت نفسی فی عداوتک، و لقد التمست العز فی مظانه، و أبی اللّه الا ان یمکنک منی و لقد قلقلت کل مقلقل، و لکنه من یخذل اللّه یخذل، ثمّ أقبل علی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لا بأس بامر اللّه، قدر و کتاب، ملحمة کتبت علی بنی إسرائیل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جبل بن جوال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لعمرک اه، و فیهما بیت آخر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احسنوا إسارهم و قیلوهم و اسقوهم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تجمعوا علیهم حر الشمس و حر السلاح</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مجیبین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اه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الإسلام ما بقینا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انه لا خیر اه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غیر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الخشیش 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إنّه زیادة لانه تقدم تفسیر الکلمة قبل ذلک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 سبع ارقعة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بالاسناد الأول فی الأمالی، و بالاسناد الثانی فی الخصال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فکثر خ 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خ 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 خ 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کبیرا خ 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المخطوطة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شیخا کبیرا ضعیفا، و کان صائما مع رسول اللّه صلّی اللّه علیه و آله فی الخندق، فجاء الی أهله حین أمسی،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عندکم طعام؟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تنم حتّی نصنع لک طعاما، فأبطأت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ذلک فی المصدر المطبوع عن نسخة،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شیخا ضعیفا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خ 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 علیه السلام فصد عن، خ 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أیضا فی هامش نسختی من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یعمر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الموجود فی المصدر المخطوط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یصلی خ 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معک فی الإسلام خ 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لستم صادقین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بعدتها و سلاحها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یهزهما معجبا بنفسه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حمیة خ 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هو عبد الواحد بن محمّد بن عبد اللّه بن محمّد 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یحیی هو أحمد بن یحیی الصوفی، و عبد الرحمن هو ابن شریک بن عبد اللّه النخعیّ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یسار المدنیّ صاحب السیرة، روی عنه ابن هشام ذلک الحدیث مفصلا فی سیرته،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عباد بن عبد اللّه بن الزبیر، عن أبیه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صفیة بنت عبد المطلب فی فارع حصن حسان بن ثابت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ثغر البلاد و غیره یخاف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مکمن للستر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شددت وسطی بالحزام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بحبل او شبهه و فی السیرة احتجزت ای شددت وسطی، و تروی هذه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شددت معجری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فقتلته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الکسرة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الشی‌ء المکسور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خ 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الکسرة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وفیه منذ ثلاثة ایام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محمّدا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نصیر بن قاسم المعروف بالخلدی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عمیر و هو الصحیح، و هو عبد الملک بن عمیر بن سوید اللخمی راجع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رواه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عن عبد الملک بن عمیر،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منا محتلما أو نبتت عانته قتل، فنظروا الی فلم تکن نبتت عانتی فترکت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الذی اقبل من الشام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أورده أیضا فی باب البشائر بمولده راجع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 و سوء الحال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تعبد خ 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خ 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ورائهم خ 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قریبا ثلاثا خ 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خ و حللت خ 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الأحادیث الثلاثة فی الخرائج المطبوع و ذکرنا قبلا ان المطبوع مختصر، و کانت نسخة المصنّف تامّة تزید علی المطبوع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عمّار الوائلی فی نفر من بنی النضیر و نفر من بنی وائل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أولی بالحق منه، فهم الذین أنزل اللّه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الَّذِینَ أُوتُوا نَصِیباً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الآیات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 بِجَهَنَّمَ سَعِیراً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 تنفتل خ 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جمیعهم أو تستأصله خ 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عیلان 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 من قیس عیلان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 لان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قیس عیلان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اجتمعوا خ 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مسعر بن رخیلة بن نویرة بن طریف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نسبه الی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تابعه من قومه من اشجع</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 الأحزاب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خ 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الانقاب جمع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خ 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النبیّ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قریش حتّی نزلت بمجتمع الاسیال من دومة بین الجرف و زغابة عشرة آلاف من أحابیشهم و من تبعهم من بنی کنانة و أهل تهامة، و اقبلت غطفان و من تبعهم من أهل نجد حتّی نزلوا بذنب نقمی الی جانب احد، و خرج رسول اللّه صلّی اللّه علیه و آله و المسلمون حتّی جعلوا ظهورهم الی سلع فی ثلاثة آلاف من المسلمین، فضرب هنالک عسکره و الخندق بینه و بین القوم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علی مدینة ابن أم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خ 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معاذ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و سعد بن عبادة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و السیرة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 خ 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شی‌ء اصنعه لکم، و اللّه ما اصنع ذلک الا لاننی رأیت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کالبوکم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یطمعون ان یأکلوا منها تمرة إلا قری أو بیعا، أ فحین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هدانا له خ 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خ 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الناس خ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ضرار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مرداس أخو بنی محارب بن فهر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طالب خ</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التی اقحموا منها خیلهم، و اقبلت الفرسان تعنق نحوهم، و کان عمرو بن عبد ود قد قاتل یوم بدر حتّی اثبتته الجراحة، فلم یشهد یوم احد، فلما کان یوم الخندق خرج معلما لیری مکانه، فلما وقف هو و خیله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فبرز إلیه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خ 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اشتد غضبه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خ 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علیه السلام خ 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مصلتا سیفه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 خ 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محمّد خ 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فصدرت حین ترکته متجدلا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الاشعار عن الدیوان باختلاف و تغییر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یجولون بخیلهم خ 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یحرض المسلمین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یعرض بالمسلمین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بینهم خ 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وراؤه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الأخ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تبادر 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تبادر أصحاب النبیّ صلّی اللّه علیه و آله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خ 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 خ 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 جابر بإسناده عن یحیی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مبارزة علیّ علیه السلام و قتله عمروا مستقصاه بإسناده عن ابی العباس محمّد بن یعقوب، عن أحمد بن عبد الجبار، عن یونس بن بکیر، عن ابن إسحاق</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الناس هذا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الموجود فی المصدر، قال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لؤلؤ بن عبد اللّه المقتدری فی قصر الخلیفة ببغداد، حدّثنا أبو الطیب أحمد بن إبراهیم بن عبد الوهاب المصری بدمشق، حدّثنا أحمد بن عیسی الخشاب بتنیس حدّثنا عمرو بن أبی سلمة حدّثنا سفیان الثوری، عن بهز بن حکیم،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یدیه خ 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خ 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المستدرک باسناد ذکرناه آنفا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 و عنهم اخروا اصحابی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الدیوان کما یأتی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تمنعنی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المستدرک هاهنا بیتین نحو ما یأتی عن الدیوان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المستدرک فی الآخر بیتا مثل ما یأتی بعد عن الدیوان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تکون للعرب خ 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استحیت خ 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المستدرک باسناد ذکرته قبلا عن یونس بن بکیر عن ابن إسحاق و فیه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الازهر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الازهری و لعلهما مصحفان عن عمرو بن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العتکی قاضی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خ 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ضرب علیّ علیه السلام ضربة ما کان خ 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التقریع و العتاب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الشیخ سلیمان الحنفیّ البلخیّ فی کتاب ینابیع المودة، و ذکر بعض من رواه فی کتبه من أعلام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التفصیل فی کتاب فضائله علیه السلام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بجیوب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السیرة مثل ما فی المتن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ینظر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ثأره لم ینظر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المخسر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للانصار خ 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تقتلوننا خ 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تقتلوا خ 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ثناؤه خ 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یعد موته الأعلی ید کفو کریم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میتته خ 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من لا یعاب خ 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دارم الحافظ، عن منذر بن محمّد اللخمی،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محمّد بن عباد بن هانی، عن محمّد بن إسحاق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عاصم بن عمر بن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علیّ بن أبی طالب رضی اللّه عنه عمرو بن عبد ود أنشأت أخته عمرة بنت عبد ود ترثیه، فقالت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الکر فی القتال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و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الحفیظة، 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یثنه ای لم یصرفه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تجاهل خ 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دم المقتول من القاتل و طلب المکافاة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مصرع خ 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 خ 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فحین رأونی خ 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آخرون خ 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بنصر اللّه خ 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استقبلونی خ 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خ 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خ 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خ 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محاصرا خ 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خ</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ستمائة او سبعمائة و المکثر لهم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بین الثمانمائة و التسعمائة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عن ابن إسحاق انهم حبسوا فی دار بنت الحارث امرأة من بنی النجار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الخندق هنا بمعنی الحفیرة و هو معرب کنده،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 خ 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ان ابن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لغیره و هو جبل بن جوال الثعلبی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لجاهد حتی ابلغ النفس عذرها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وقلقل یبغی العز کل مقلقل</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 لکفره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المحافل خ 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یجذب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مغضب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قعر خ 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یقید و یحبس</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فذاک مآب الکافرین ومن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مطیعا لامر الله فی الخلد ینزل</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اصطفی لنفسه من نسائهم ریحانة بنت عمرو بن جنافة احدی نساء بنی عمرو بن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سیأتی أیضا عن الکازرونی انها ریحانة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النبیّ صلّی اللّه علیه و آله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طرحت الرحا علی خلّاد بن سوید فقتلته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الحجارة من سفاهة عقله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انی قتلته و لم أفکر فی سلبه، و لو کان هو القاتل لاخذ اثوابی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أبدا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کعب القرطی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القرظی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محمّد بن کعب بن سلیم بن أسد أبو حمزة القرظی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أو قبل ذلک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فی أثره و إثره ای بعده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علیه الوکاف، و الوکاف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ورد صبغ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حمر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نادی أبا لبالة، لانهم کانوا حلفاءه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ذکر ما رأی أبو لبابة لهم و قصته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مجیب دعوة المضطرین خ 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کربی و غمی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أقبرت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بتقدیم المهملة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 من ضر و لا قر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 أو قام علی اطراف اصابعه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سفیان کما تقدم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لینظر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زادکم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شبیها خ 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یوم القیامة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حدیث ان حذیفة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للذی عن یمینی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عمرو بن العاص، ثمّ قلت للذی عن یساری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معاویة ، قوله طلحة الازدی لعل الصحیح علی 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طلیحة الاسدی وهو طلیحة بن خویلد قائد بنی أسد ، وأما قائد بنی أشجع فهو مسعر بن رخیلة ، والحارث بن عوف المزنی فی السیرة والامتاع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قائد بنی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والتصحیف من الروات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وکانت مدة حصار الخندق خمسة عشر یوما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عشرین یوما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من شهر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بالتاریخ فی المناقب، و اما إعلام الوری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غزوة الخندق و هی الأحزاب فی شوال من سنة أربع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یرسل إلیه طائفة طائفة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سیخزیهم خ 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لعمرو بن عبد ود أیضا عمرو بن عبد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البخاری ذلک أیضا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لکن ما راقه أن یذکر الموطن الذی قال فیه رسول اللّه صلّی اللّه علیه و آله ذلک، فقال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یوم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نغزوهم و لا یغزوننا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حین اجلی الأحزاب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نغزوهم و لا یغزوننا نحن نسیر الیهم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بتمام الحدیث فی المصدر، و نسختی ناقصة، و لکن وجدنا قطعات ذلک فی مواضع منه،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مع ذلک یحتاج الی مراجعة ثانویة، و 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 بن الیمان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قسمت فضیلة علیّ علیه السلام بقتل عمرو یوم الخندق بین المسلمین باجمعهم لوسعتهم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 اللَّهُ الْمُؤْمِنِینَ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 الرجل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تهیأ له و بدأ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 و المذکور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اعاهد اللّه ان لا أطأ بنی قریظة ابدا، و لا اری خ 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فی السیرة من غیر طریق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تعالی فی ابی لبابة فیما قال سفیان بن عیینة، عن إسماعیل بن أبی خالد عن عبد اللّه بن أبی قتادة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استبطأه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اذ قد فعل ما فعل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 من غیر طریق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أبو لبابة مرتبطا بالجذع ست لیال تأتیه امراته فی کل وقت صلاة فتحله للصلاة، ثمّ یعود فیرتبط بالجذع، فیما حدّثنی بعض أهل العلم، و الآیة التی نزلت فی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سَیِّئاً عَسَی اللَّهُ أَنْ یَتُوبَ عَلَیْهِمْ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مرتبطا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لیلة، و کان رسول اللّه صلّی اللّه علیه و آله قد استعمله علی القتال فاستعمل بدله اسید بی حضیر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بفتح الهمزة و کسر السین و هو الصحیح و عن ابن إسحاق انه بضم الهمزة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أسد الغابة أسد بن عبید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و أسد الغابة من بنی هدل و لم یذکر هم القلقشندی فی نهایة الارب و لا صاحب قبائل العرب، نعم ذکره ابن الأثیر فی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الهدلی بفتح الهاء و سکون الدال و فی آخره لاه نسبة الی الهدل و هم اخوة قریظة و دعوتهم فی بنی قریظة، منهم علی ابن اسد بن عبید بن شعبة الهدلی و ذکرهم صاحب القاموس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هدل من یهود الشام سکنوا المدینة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 الکرام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فلم یدر این توجه من الأرض الی یومه هذا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البالی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نزلوا علی حکم رسول اللّه صلّی اللّه علیه و آله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بعاث بالعین المهملة و هو الصحیح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السیرة خالیان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لک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صینیة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حامینا إذا کرّرنا عزال بن 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حامیتنا إذا فررنا عزال بن سموأل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 المجلسان؟ یعنی بنی کعب بن قریظة و بنی عمرو بن قریظة،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قتلوا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انا بصابر للّه فتلة دلو ناضح حتّی ألقی الاحبة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دلو ناضح</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و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فی ذلک الیوم سهمان الخیل و سهمان الرجال، و اخرج منها الخمس، فکان للفارس ثلاثة 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للفرس سهمان، و لفارسه سهم، و للراجل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لیس له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و کانت الخیل یوم بنی قریظة ستة و ثلاثین فرسا، و کان اول فی‌ء وقع فیه السهمان و زاد بعد ذلک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منها الخمس، فعلی سنتها و ما مضی من رسول اللّه صلّی اللّه علیه و آله فیها وقعت المقاسم و مضت السنة فی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الخیل ثمانیة و ثلاثین فرسا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جنافة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علیها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تعصت بالإسلام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فیما کان سنة خمس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فسره ذلک من 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ثقفوا لنا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یرجع الی عمرو بن عبد ود و عکرمة بن أبی جهل و هبیرة بن أبی وهب، فعلیه یکون المراد من الذی خر عمرو بن عبد ود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خلال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قیل من الشعر فی امر الخندق و بنی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هشام فی السیرة بعد ذلک غزوة بنی لحیان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فی جمادی الأولی علی رأس ستة أشهر من فتح بنی قریظة الی بنی لحیان ثمّ ذکر غزوة بنی قرد ثمّ بنی المصطلق و ذکر المقریزی بعد غزوة بنی قریظة سریة عبد اللّه بن أنیس الی سفیان بن خالد الهذلی، ثمّ غزوة القرطاء، ثمّ بنی لحیان، ثمّ غزوة ذی قرد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الغابة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غزوة بنی المصطلق نعم ذکر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المسعودیّ فی مروج الذهب غیر ذلک راجعه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الراء و سکون الیاء و کسر السین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شعبان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علی المدینة أبا ذر الغفاری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نمیلة بن عبد اللّه اللیثی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فافاءهم علیه، و قد أصیب رجل من المسلمین من بنی کلب بن عوف بن عامر بن لیث بن بکر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صبابة، اصابه رجل من الأنصار من رهط عبادة بن الصامت و هو یری انه من العدو فقتله خطأ</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تاریخ الطبریّ و أسد الغابة،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بن مسعود، و ذکر ابن الأثیر فی أسد الغابة عن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بن قیس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لهتاک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لازرنک و لعله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لاطردنک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سهمک خ 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اعدنا و جلابیب قریش الا کما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کلبک یأکلک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الخبر و عنده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به عباد بن بشر فلیقتله، فقال له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یا عمر إذا تحدث الناس ان محمّدا یقتل أصحابه، لا، و لکن اذن بالرحیل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ساعة لم یکن رسول اللّه صلّی اللّه علیه و آله یرتحل فیها، فارتحل الناس، و قد مشی عبد اللّه بن أبی بن سلول الی رسول اللّه صلّی اللّه علیه و آله حین بلغه ان زید بن أرقم قد بلغه ما سمع منه، فحلف باللّه ما قلت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نحو ما فی الکتاب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جاءنا اللّه بک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قاتل ابی خ 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نترفق به و نحسن صحبته ما بقی معنا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زید بن التابوت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خ 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اوفی للّه باذنه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خ 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متکبرون مظهرون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غزاة المریسیع</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غراة بنی المصطلق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لم نجد له ذکرا فی الصحابة، و الموجود فی تاریخ الطبریّ و مجمع البیان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وبر الجهنیّ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 خ 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ابقی خ 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یکن خ 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لغیرکم خ 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 مؤنث الهاجر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فی القیظ، أو من عند زوال الشمس الی العصر، لان الناس یستکنون فی بیوتهم کانهم هاجروا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نهاره خ 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فحلف له عبد اللّه خ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یسکب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هذا فی المصدر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ولد عبد اللّه مثل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من اسمه عبد اللّه، کان یسمی حباب، فسماه النبیّ صلّی اللّه علیه و آله عبد اللّه یوم موت ابیه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فاخاف خ 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قاتل ابی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تحسن صحابته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نسختی المخطوطة من المصدر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مساءتهم الیهم و الی عشائرهم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العلوی معنعنا 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رسول اللّه صلّی اللّه علیه و آله فی سفر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عبد اللّه ابن أبی بن السلول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رجعنا الی المدینة لیخرجن الاعز منها الاذل،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إلی رسول اللّه صلّی اللّه علیه و آله و اخبرته فانزل اللّه سورة المنافقین إلی آخرها و انزل عذری و تصدیقی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وسلت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و القاه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فقسمه خ 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خلی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فاصطفاها النبیّ صلّی اللّه علیه و آله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احسنت خ 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خ 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خ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أمت امت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فارسلوا ای المسلمین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أعلم خ 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ماء لبنی اسد علی لیلتین من 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المقریزی تلک السریة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ذی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بینه و بین المدینة أربعة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أیضا سریة محمّد بن مسلمة الی ذی القصة قبل 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بنی ثعلبة و بنی عوال من ثعلبة، و هم مائة رجل، فی ربیع الأوّل، فساروا فی عشرة حتّی وردوا لیلا و ناموا، فاحاط بهم المائة رجل من بنی ثعلبة ففزغوا و راموهم ساعة بالنبل، ثمّ حملت الاعراب بالرماح علیهم فقتلوهم، و سقط محمّد بن مسلمة جریحا فحمل بعد ذلک الی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سریة ابی عبیدة فی شهر ربیع الآخر سنة 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فی لیلة السبت و معه أربعون رجلا، فغاب لیلتین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بلاد بنی ثعلبة و انمار قد اجدبت، فتتبع بنو محارب و ثعلبة و انمار سحابة وقعت بالمراض إلی تغلمین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المراض علی ستة و ثلاثین میلا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 ان یغیروا علی سرح المدینة ببطن هیفاء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علی سبعة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صلّی اللّه علیه و آله ابا عبیدة رضی اللّه عنه بمن معه، بعد ما صلوا صلاة المغرب، فمشوا لیلهم حتّی وافوا ذا القصة مع عمایة الصبح فأغاروا علی القوم فاعجزهم هربا، و اخذوا رجلا، و استاقوا نعما، و وجدوا رثة من متاع و عادوا، فخمس رسول اللّه صلّی اللّه علیه و آله الغنیمة، و قسم باقیها، و اسلم الرجل و ترک لحاله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الیعقوبی تلک السریة نحو ما تقدم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زید بن حارثة علی سریة الی الجحوم أو الجموم، فاصاب امرأة من مزینة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حلیمة، فدلتهم علی محلة من محال بنی سلیم فاصابوا فی تلک المحلة نعما و اساری، و کان فی اولئک الأساری زوج حلیمة، فلما قفل بها وهب رسول اللّه صلّی اللّه علیه و آله للمزینیة زوجها و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الجموم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لبنی سلیم و بها کانت احدی غزوات النبیّ صلّی اللّه علیه و آله ارسل إلیها زید بن حارثة غازیا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العیص 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بلاد بنی سلیم به ماء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ذنبان العیص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العیص علی اربع لیال من المدینة، خرج زید و معه سبعون و مائة راکب لیأخذوا عیر القریش قد اخذت طریق العراق، و دلیلها فرات بن حیان العجلیّ فظفر بها زیدا، و أسر ابا العاص بن ربیع و المغیرة ابن معاویة بن أبی العاص و وجد فضة کثیرة لصفوان بن أمیّة و قدم المدینة، فاجازت زینب بنت رسول اللّه صلّی اللّه علیه و آله زوجها ابا العاص،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ید علی من سواهم، یجیر علیهم ادناهم، و قد اجرنا من اجارت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علیه کل ما اخذ له من المال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رجوعه الی مکّة و إسلامه بعد ذلک نحو ما تقدم فی غزوة بدر الکبری، و یأتی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افلت المغیرة بن معاویة الی مکّة، فاخذه خوات بن جبیر اسیرا و کان فی سبعة نفر مع 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به المدینة بعد العصر، فقال رسول اللّه صلّی اللّه علیه و آله لعائشة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احتفظی علیک بهذا الاسیر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فلهت عائشة مع امرأة بالحدیث فخرج و ما شعرت به، فدخل النبیّ صلّی اللّه علیه و آله فلم یره و 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عنه و کان هاهنا آنفا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اللّه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فصاح بالناس فخرجوا فی طلبه حتّی اخذوه و أتوا به اه ثمّ ذکر دعاء رسول اللّه صلّی اللّه علیه و آله لعائشة فی عدم قطع یدها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علی ستة و ثلاثین میلا من المدینة، بناحیة نخل من طریق العراق، و ذکرانها کانت فی جمادی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أیضا فی جمادی الآخرة سریته إلی حشمی وراء وادی القری،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سببها ان دحیة الکلبی اقبل من عند قیصر ملک الروم بجائزة و کسوة، فلقیه بحشمی الهنید بن عارض و ابنه عارض فی جمع من جذام فأخذوا ما معه، و دخل المدینة بسمل 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نفر إلیه النعمان بن أبی جعال فی نفر من بنی الضبیب فخلص له متاعه بعد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صلّی اللّه علیه و آله زیدا علی خمسمائة رجل و معه دحیة، فکان یسیر لیلا و یکمن نهارا حتّی هجم مع الصبح علی الهنید و ابنه فقتلهما، و استاق الف بعیر و خمسة آلاف شاة و مائة ما بین امرأة 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فادرکه بنو الضبیب و قد کانوا اسلموا و قرءوا من القرآن ، وحدثوه ان یرد علیهم ما اخذ ، ثم قدم زید بن رفاعة الجذامی فی نفر من قومه علی رسول الله صلی الله علیه و آله المدینة ، فذکر له ما صنع زید بن حارثة ، ورضوا باخذ ما اصاب لهم من الاهل والمال ، واغضوا عمن قتل ، فبعث معهم علی بن ابی طالب رضی الله عنه ومعه سیفه امارة لیرد علیهم زید ما اخذلهم ، فرد جمیع ذلک بعد ما فرقه فیمن معه ، وقد وطئوا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الیعقوبی تلک السریة فی تاریخه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کانت سریة علیّ بن أبی طالب رضی اللّه عنه الی بنی سعد بن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بنی عبد اللّه سعد بن بکر، و الذی اثبتناه هو نص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کانوا بفدک فی شعبان منها، و معه مائة رجل، و قد أجمعوا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بنی سعد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یمدوا یهود خیبر، فسار لیلا و کمن نهارا حتّی إذا انتهی الی ماء بین خیبر و فدک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وجد عینا لبنی سعد قد بعثوه الی خیبر لتجعل لهم یهود من ثمرها کما جعلوا لغیرهم حتّی یقدموا علیهم، فدلهم علی القوم بعد ما لعنوه، فسار علی حتّی اغار علی نعیمهم و ضمها، و فرت رعاتها، فانذرت القوم و قد کانوا تجمعوا مائتی رجل، و علیهم وبر بن علیم فتفرقوا، و انتهی علی بمن معه فلم یر منهم احدا، و ساق النعم و هی خمسمائة بعیر و ألفا شاة، فعزل الخمس و صفی رسول اللّه صلّی اللّه علیه و آله لقوحا تدعی الحفدة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قسم الباقی و قدم المدینة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کلب بدومة الجندل فی شعبان منها، لیدعو کلبا الی الإسلام، و معه سبعمائة رجل، فاقعده بین یدیه، و نقض عمامته بیده الکریمة، ثمّ عممه بعمامة سوداء، و أرخی بین کتفیه منها،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فاعتم یا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اغد باسم اللّه و فی سبیل اللّه فقاتل من کفر باللّه، لا تغل و لا تغدر و لا تقتل ولیدا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بسط یده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 اتقوا خمسا قبل أن تحل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 مکیال قوم الا اخذهم اللّه بالسنین، و نقص من الثمرات لعلهم یرجعون، و ما نکث قوم عهدهم الا سلط اللّه علیهم عدوهم، و ما منع قوم الزکاة الا امسک الله عنهم قطر السماء ولولا البهائم لم یسقوا ، وما ظهرت الفاحشة فی قوم الا سلط الله علیهم الطاعون وما حکم قوم بغیر ای القران الا البسهم شیعا واذاق بعضهم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عبدالرحمن حتی قدم دومة الجندل ، ودعا اهلها ثلاثة ایام إلی الاسلام وهم یأبون الا محاربته ، ثم اسلم الاصبغ بن عمرو بن ثعلبة بن حصن ابن ضمضم الکلبی وکان نصرانیا وهو رأس القوم فکتب عبدالرحمن بذلک إلی رسول الله صلی الله علیه و آله مع رافع بن مکیث ، وانه اراد ان یتزوج فیهم ، فکتب 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تزوج تماضر ابنة الاصبغ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 فهی اول کلبیة تزوجها قرشی فولدت له ابا سلمة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العرنیین فقطع ایدیهم و ارجل و سمل 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فقأها بحدیدة محماة او غیرها، و انما فعلوا بهم ذلک لانهم فعلوا بالرعاة مثله، و قتلوهم، فجازاهم علی صنیعهم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سریة کرز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بضائع لقریش</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سریة زید بن حارثة الی أم قرفة فاطمة بنت ربیعة بن بدر الفزاریة بناحیة وادی القری، قال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رمضان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وذکرا سریة عبدالله بن رواحة إلی اسیر بن زارم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الیسیر بن رزام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رازم کما فی الیعقوبی والسیرة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بخیبر وکان من یهود وذلک فی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المقریزی سریة کرز بن جابر الفهری فی شوال ایضا ، وذکر سرایاه صلی‌الله‌علیه‌وآله ابن هشام فی السیرة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والیعقوبی فی تاریخه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جویریة و هو الصحیح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لک فی خیر من ذلک؟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اقضی عنک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انصرف رسول اللّه صلّی اللّه علیه و آله من غزوة بنی المصطلق و معه جویرة بنت الحارث و کان بذات الجیش، دفع جویریة الی رجل من الأنصار ودیعة، و امره بالاحتفاظ بها، و قدم رسول اللّه صلّی اللّه علیه و آله المدینة، فاقبل ابوها الحارث بن أبی ضرار بفداء ابنته، فلما کان بعقیق نظر الی الإبل التی جاء بها للفداء فرغب فی بعیرین منها ، فغیبها فی شعب من شعاب العقیق ، ثم أتی النبی صلی الله علیه و آله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اصبتم ابنتی وهذا فداؤها ، فقال رسول الله صلی الله علیه و آله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فاین البعیران اللذان غیبتهما بالعقیق فی شعب کذا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لا إله الا الله ، وانک محمد رسول الله ، فوالله ما اطلع علی ذلک الا الله ، فاسلم الحارث واسلم معه ابنان له وناس من قومه ، وارسل إلی البعیرین فجاء بهما فدفع الابل إلی النبی صلی الله علیه و آله ودفعت الیه ابنته جویریة فاسلمت وحسن اسلامها ، فخطبها النبی صلی الله علیه و آله إلی ابیها ، فزوجه ایاها واصدقها اربعمائة درهم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الأثیر فی أسد الغابة فی زمان تزویجه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فی سنة ثلاث ذکره عن ابی عبیدة، و الثانیة سنة خمس، و الثالثة بعد أمّ سلمة، ذکره عن ابن إسحاق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فیما کان سنة خمس من الهجرة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 انا ابن الاکوع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ما وقع فی تلک الغزوة مفصلا راجعه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حمیت القوم الماء</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تلک الغزوة بطولها 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منعتنا عجلة الطابع و زیادة التعالیق عن تفصیلها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اسقنا غیثا مغیثا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مریعا مریعا مرتعا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 غیر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مجللا، و یأتی فی البیان أیضا ذلک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انزل علینا بارضنا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تلک القصیدة بطولها فی السیرة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رحمة و فواضل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لاجل الشعر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فیما کان سنة ست من الهجرة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متن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الراعد المنطبق بالمطر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خ</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الی الاقالید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علالی 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رافع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ضیب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الصحیح اما ظبة کما فی الصلب، أو ضبیب، بالضاد المعجمة، أو صبیب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البخاری و هما بمعنی طرف السیف و حدّه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هامش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صلب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فکانها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فیما کان فی سنة ست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البخاری فی صحیحه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المطبوعتین من المصدر ذکر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المصنّف خالیة عنه، و لا یحتاج إلیه، لان التفاسیر من صاحب المنتقی لا من المصنّف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فیها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عرینة بتقدیم الیاء علی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نفر من قیس کبة من بجیلة، فاستوبئوا و طحلوا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استوخموها کما فی روایة اخری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فأدرکوهم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تفسیرها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فیما کان سنة ست من الهجرة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اسرع</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 علی غران منازل بنی لحیان، و هی بین أحج و عسفان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قافلا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کرا، و راح رسول اللّه صلّی اللّه علیه و آله قافلا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خبرهم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غزاة بدر خ 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هادن خ 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واعدهم خ 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المراعاة خ 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للمصیر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المطبوع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لیغزوهم خ 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للمواعدة خ 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افراطه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سابقا انه مسعود بن رخیلة، بالخاء، و عن ابن إسحاق انه مسعر بن رخیلة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نزلوا خ 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الصحیح، اذ لم نجدا سید بن حصین فی الصحابة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سابقا انه مسعود بن رخیلة، بالخاء، و عن ابن إسحاق انه مسعر بن رخیلة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لنواعد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أجمال تمر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لقرب دارنا، و ضقنا بحرب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غزاة بنی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أورده تبینا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لرسول اللّه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بیانه فی الباب الآتی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ما اجمل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فاستردوها منهم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ما وقع فی تلک الغزوة مفصلا فی بابه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تقدم أن الصحیح، العرینین بتقدیم الیاء علی النون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قد تقدم تفصیل ما اجمل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المصدر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یقشمن خ لم یغشهن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یهبلهن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یغشهن اللحم خ 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فسموت من منزلی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یرتحلون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یریبنی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یرثینی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المناصع خ 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صخر بن عامر بن کعب بن سعد بن تیم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بالکسر، اکسیة من صوف او خز یؤتزر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خ 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لقلما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وضیئة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قد یحدث الناس بهذا؟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یجف و لا ینقطع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بالذی یعلم فی نفسه لهم من الود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 نسخة المصنّف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فتأتی الداجن فتأکله خ</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یهبلهن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النسختین المطبوعتین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یهبلن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یأخذه بعضکم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ممن یقول ذلک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 و السعیر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عطف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طعنوا خ 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عبد اللّه بن أبی بن سلول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آیة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لا تجاوزوا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ذلک فی باب نوادر الغزوات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قتادة و مجاهد و هو المروی عن الصادق علیه السلام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الشهر الحرام أی فی الشهر الحرام بقتال الشهر الحرام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و فی الطبعتین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المضاف إلیه مقامه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ست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بالقتال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یغروه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حرمة تستحل فلا یجوز الأعلی وجه المجازاة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اتموهما بمناسکهما و حدودهما و تأدیة کل ما فیهما، عن ابن عبّاس و مجاهد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اقیموها إلی آخر ما فیهما و هو المروی عن أمیر المؤمنین و علیّ بن الحسین علیهما السلام و عن سعید بن جبیر و مسروق و السدی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اقصدوا بهما التقریب إلی اللّه اه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 راجع المصدر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الرحاب جمع الرحبة،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رحالهم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زال ذلک؟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صدوا رسول اللّه صلّی اللّه علیه و آله عن مکّة عام الحدیبیة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فمن یمنعکم من عذاب اللّه ان أراد بکم سوءا او نفعا، ای غنیمة، عن ابن عبّاس</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ترک الخروج مع المؤمنین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محبوسا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یَبْلُغَ مَحِلَّهُ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یلزم اداؤه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کبسوا مکّة ای هجموا علیها بغتة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ثعلب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لتدخلن المسجد الحرام آمنین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تعلموه أنتم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برکت و لم تبرح من مکانها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خ 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عثمان الی مکّة فلقیه أبان بن سعید بن العاص حین دخل مکّة او قبل ان یدخلها فحمله بین یدیه ثمّ اجاره حتّی بلغ رسالة رسول اللّه صلّی اللّه علیه و آله اه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فمال خ 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بایعه الناس خ 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خیل قریش خ 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 بالمد،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قطع طرف اذنها، و لم تکن ناقة النبیّ صلّی اللّه علیه و آله قصواء و انما کان هذا لقبا لها،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مقطوعة الاذن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یسألوننی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خلات و ما هولها بخلق و لکن حبسها حابس الفیل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 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اظهر علیهم فان خ 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اجتاج اهله خ 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أوباشا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أو شاب الناس</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خلیقا خ 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ببظر اللات خ 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أی غدر، و هل غسلت سوأتک الا بالامس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عروة بقوله هذا ان المغیرة قبل إسلامه قتل ثلاثة عشرة رجلا من بنی مالک من ثقیف فتهایج الحیان من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مالک رهط المقتولین و الاحلاف رهط المغیرة، فودی عروة المقتولین ثلاث عشرة دیة و اصلح ذلک الامر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النبیّ صلّی اللّه علیه و آله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صاروا خ 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لاصحابه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 سهیل بن عمر و الی رسول اللّه صلّی اللّه علیه و آله تکلم فأطال الکلام و تراجعا ثمّ جری بینهما الصلح، فلما التأم الامر و لم یبق الا الکتاب وثب عمر بن الخطّاب فأتی أبا بکر فقال یا أبا بکر أ لیس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 أ و لسنا بالمسلمین؟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 أو لیسوا بالمشرکین؟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نعطی الدنیة فی دیننا؟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الزم غرزه، فانی اشهد انه رسول اللّه،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اشهد انه رسول اللّه، ثمّ أتی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لست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بالمسلمین؟</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عیبة مکفولة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تخلوا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بعد ذلک فی التوضیح بالزاء</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جندل اصبر و احتسب فان اللّه جاعل لک و لمن معک من المستضعفین فرجا و مخرجا، انا قد عقدنا بیننا و بین القوم صلحا و اعطیناهم علی ذلک و أعطونا عهد اللّه و انا لا نغدر بهم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تأتیه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المصدر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فی المصدر أیضا کذلک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ایعاز الی ما یاتی فی قصة 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علیه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یأکلان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سیفا جیدا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لاری سیفک هذا جیدا جدا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فاستله الآخر خ 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خ 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أمه محش حرب لو کان معه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 حرب ای انه یوقد الحرب و یهیجها و یشعل نارها،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فلان النار یحشها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اوقدها و جمع لها الحطب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اجتمع خ 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خ 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خرجن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قرنیة بنت ابی أمیّة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قریبة و هی فاطمة بنت ابی امیة بن المغیرة بن شداد الفهری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کلثوم بنت جرزل بن مالک بن المسیب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مثله بعد ذلک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أیضا حذافة، و لکن استظهر المصنّف ان الصحیح حذیفة فتأمل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قبل سهل تحت حسان بن الدحداحة راجعه ففیه اشکال فی ذلک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انقطعن عن ازواجهن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تمسکوا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أداء نفقات خ 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زوجته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اوامره خ 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ذکرهن البغدادیّ فی کتاب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قریبة و هی فاطمة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بنت عبد العزی بن نضلة، زوجها عمرو بن عبد عمرو ذی الشمالین من خزاعة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نضلة خ 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 و 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کلثوم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عذرتک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غدرتک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متن الحدیث بالراء المهملة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 خ 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قاعد یخصف نعله، أی کان یخرزها من الخصف الضم و الجمع، و منه الحدیث فی ذکر علیّ علیه السلام خاصف النعل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 خ 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مصداق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بَعْدِ غَلَبِهِمْ سَیَغْلِبُونَ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بزق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اسقینا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 یمیح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شفتها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لرسول اللّه صلّی اللّه علیه و آله الوحوش حتّی نالتها ایدیهم و رماحهم فی عمرة الحدیبیة لیبلوهم اللّه به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 فی روایة الحلبیّ عنه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علیهم الصید من کل مکان حتّی دنا منهم فنالته ایدیهم و رماحهم لیبلونهم اللّه به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مخطوطة اخری منه، عن ابن سیار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خ 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ان احرموا خ 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یلبون خ 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معارات</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 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فاصبناهم خ 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تجی‌ء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علی طرف الحرم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جئت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نسخة مخطوطة عندی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المطبوع و نسخة من المخطوط خالیان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ذلک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یوجد فی نسخة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مکّة فان مکّة حرمهم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المصدر ذلک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تبید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المصدر ذلک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لاقضی مناسکی و انحر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المصدر ذلک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بینهم خ 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 منه و ما طبع من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صددت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الملک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 و نسخة مخطوطة من المصدر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آخر الملک الیهم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فکفتهم خ 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ترجع عنا عامک هذا الی ان ننظر الی ما ذا یصیر امرک و امر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الا ذللتنا؟ کفیکم لما تهادنا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تهادننا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ننظر فی امرک، الی ما ذا یصیر امرک و امر العرب، علی ان ترجع من عامک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العرب اه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بالعام القابل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العام القابل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حرف العاطف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فنعطی الذلة فی دیننا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فتعطی المدینة فی دیننا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تفسیر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تقول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نحرم للمناسک ینصرنا اللّه علی قریش و الیوم تصالح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ما فی الصلب هو الصحیح، و فی الباقی تصحیف، و قد قدمنا کلام ابن هشام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نعطی الدنیة فی دیننا؟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لم تقل لنا انکم لتهجموا المسجد الحرام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من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تقبلوا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تراجع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نحوه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أنسیتم یوم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جاؤُکُمْ مِنْ فَوْقِکُمْ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خ 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قاضی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تقاضیا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قاضی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تقاضیا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اصطلح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تقاضیا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خ 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من اتی من قریش الی أصحاب محمد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إلیه خ 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نرده إلیه خ 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احدی نسختی من المصدر المخطوط، و فی أخری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عهده ذلک کثیر من المؤرخین و المحدثین و أصحاب السیر فی کتبهم، و فیها اختلافات لفظیة لا یتیسر لنا الایعاز إلیها مع تعجیل الطابع و المتصدین لاخراج الکتاب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خ 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نسختی المخطوطتین من المصدر، و لفظ الجمع یرجع الیهما و من کان معهما من قریش</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نسخة مخطوطة منه و النسختین المطبوعتین من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الأخری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هامشه انه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غیر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الآیة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فی المصدر بتمامها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لعلّ نسخة المصنّف کانت خالیة عنه، او لم یذکرها اختصارا و هی</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القمّیّ الآیة فی التفسیر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اختصرها المصنّف</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خیبر فاستأذنوه المخلفون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سَیَقُولُ الْمُخَلَّفُونَ إِذَا انْطَلَقْتُمْ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الآیة بتمامها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لِلْمُخَلَّفِینَ مِنَ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الآیة بتمامها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عزّ و جلّ فی الجهاد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عَلَی الْأَعْمی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الآیة بتمامها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لِتَکُونَ آیَةً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أُخْری لَمْ تَقْدِرُوا عَلَیْها قَدْ أَحاطَ اللَّهُ بِها وَ کانَ اللَّهُ عَلی کُلِّ شَیْ‌ءٍ 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 اللّه عزّ و جلّ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اجازه اللّه نبیه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المصنّف، و الآیة مذکورة فی المصدر بتمامها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فَتُصِیبَکُمْ مِنْهُمْ مَعَرَّةٌ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اللّه نبیه صلّی اللّه علیه و آله ان علة الصلح</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 مِنْهُمْ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 المطبوع و نسخة من المخطوط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لَعَذَّبْنَا الَّذِینَ کَفَرُوا مِنْهُمْ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روایة فی علة ترک علی علیه السلام محاربة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قالوا لرسول اللّه صلّی اللّه علیه و آله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 المصدر عن العاطف</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سَکِینَتَهُ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عَلِیماً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تظهیر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نسخة مخطوطة من المصدر، و لعله مصحف، أو بمعنی جعلها وراء ظهره، أی أخرها إلی بعد ذلک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و الآیة مذکورة فی المصدر بتمامها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خیبر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فی هامش نسختی المخطوطة من المصدر بالدواة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اخذها من مفعل اسم الآلة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قضیة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الحدیبیة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القبیصة مصحف القضیة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أنفک راغم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 النبیّ صلّی اللّه علیه و آله قد جاء</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بن سلول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بکف من دقیق خ 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محملا خ 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اسقوا خ 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لا الذی قبله فی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مرارا الی ان نسخة المصنّف کانت تامة و ذکر صاحب الذریعة انه توجد نسخة تخالف المطبوع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خ 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بالصلح خ 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خ 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أشهدت</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اللّه لرسول اللّه حقا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یدی علیها ففعل فمحاها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خ 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 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عمرة الحدیبیة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یجد بها ماء</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رجوع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فاستقی خ 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 یزجل زجلا 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و 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أزجل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الناس و ضجیجهم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خ 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لیبعثن اللّه رجلا علیهم خ 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أبواب فضائله علیه السلام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قد انقطع فخصف موضعه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روایة اخری فی ذلک راجعه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یقاتلونه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تفصیله و یأتی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و الظاهر أنّه و ما فی الصلب مصحفان عن مکرز کما تقدم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یستأذنهم ان یدخل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تفلقت من رأسک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نخلیها خ 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تعین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أشعلها، أی مشعل نار الحرب و موقدها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و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أمه محش حرب لو کان معه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 حرب أی موقدها و مهیجها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یسلب من 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قدم أبو بصیر سلبه لیخمسه رسول اللّه صلّی اللّه علیه و آله فلم یقبله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إذا خمسته رأوا انی لم اوف لهم بالذی عاهدتهم علیه، و لکن شأنک بسلب صاحبک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سبعین رجلا راکبا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اطاعة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اخذوا اموالهم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فیضرب رقابکم و أنتم خارجون عن الدین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سقط و تصحیف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السعی بین الصفا و المروة فریضة أم 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عَلَیْهِ أَنْ یَطَّوَّفَ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فی عمرة القضاء، ان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وقعة خ 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ابغوا لی خ 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ابغوا لی خ 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أصحاب السیر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بدیل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ارسل مرة اخری</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غیرها، و فیه وهم و الصحیح کما فی المصدر و کتب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الحلیس</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لأنفرن بالاحابیش نفرة رجل واحد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غسلت سوأتک إلّا بالامس؟</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أیضا أصحاب السیر فی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فتراه فی حاله هذا لا یجرأ علی أن یأتی قریش، و یبلغهم رسالة النبیّ صلّی اللّه علیه و آله و یقول صریحا کما فی سیرة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أخاف قریشا علی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حین یری انه التأم أمر الصلح یثب و یرفع عقیرته و یقول للنبی الأعظم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برسول اللّه؟ ألسنا بالمسلمین؟ أ و لیسوا بالمشرکین؟ فعلام نعطی الدنیة فی دیننا؟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دأب الخلیفة الثانی، یجبن فی مواطن تحتاج الی التجرؤ و الشجاعة، و یتشجع فی موطن تصلح فیه المداراة و الاناة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الی أبی سفیان و اشراف قریش یخبرهم انه لم یأت لحرب، و انه انما جاء زائرا لهذا البیت و معظما 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أی عن الماشیة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خ 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کما نکتب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کان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نعبد اللّه خ 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 خ 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مواضع من الحدیث اختصارا ما من الراوی، او من الامام، تقدم تفصیله فیما قبل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العرب تسمی النبیّ صلّی اللّه علیه و آله الصابئ لانه خرج من دین قریش الی دین الإسلام، و یسمون المسلمین الصباة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اظهر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المقریزی فی الامتاع قضیة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فوائد جمة، لا یمکننا الایعاز إلیها لعجلة الطابع،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نکیر عمر بن الخطّاب علی رسول اللّه صلّی اللّه علیه و آله کرارا و قضیة شکه و خشیته من ان یفتضح عند الناس بنزول آیة فی حقه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یخالف ما تقدم من الروایات و أقوال أهل السیر من ان الکاتب کان علیّ بن أبی طالب علیه السلام،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 رسول اللّه صلّی اللّه علیه و آله فمحاه فکتب أی علیّ بن أبی طالب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منفرد بذلک الشرط و ما بعده، و لم نعرف فی غیره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رسول اللّه صلّی اللّه علیه و آله بمکّة ثلاثا فاتاه حویطب بن عبد العری بن أبی قیس بن عبد ود بن نصر بن مالک بن حسل فی نفر من قریش فی الیوم الثالث، و کانت قریش قد وکلته بإخراج رسول اللّه صلّی اللّه علیه و آله من مکّة،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انقضی اجلک فاخرج عنا، فقال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علیکم لو ترکتمونی فاعرست بین اظهرکم و صنعنا لکم طعاما فحضرتموه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فی طعامک فاخرج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سنشیر الی تزویجه صلّی اللّه علیه و آله میمونة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 علیّ بن أبی طالب رسول اللّه صلّی اللّه علیه و آله فی عمارة بنت حمزة و کانت مع امها سلمی بنت عمیس بمکّة،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نترک بنت عمنا یتیمة بین ظهرانی المشرکین؟ فخرج بها حتّی إذا دنوا من المدینة، اراد زید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وصی حمزة و أخاه اخوة المهاجرین أن یأخذها من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احق بها، ابنة اخی، فقال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والدة، و انا احق بها لمکان خالتها عندی، اسماء بنت عمیس، فقال علی 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أراکم فی ابنة عمی، و انا أخرجتها من بین اظهر المشرکین، و لیس لکم إلیها نسب دونی، و انا احق بها منکم،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أحکم بینکم، اما انت یا زید فمولی اللّه و رسوله، و اما انت یا علی فاخی و صاحبی، و اما انت یا جعفر فتشبه خلقی و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یا جعفر أولی بها، تحتک خالتها، و لا تنکح المرأة علی خالتها و لا 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 بها لجعفر، فقام جعفر فحجل حول النبیّ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یا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کان النجاشیّ إذا ارضی أحدا قام فحجل حوله، فقال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ابنة اخی من الرضاعة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کفالتها و تربیتها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 علیه السلام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عندی جامع الأصول حتّی نرجع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من حوادث تلک السنة تزویجه صلّی اللّه علیه و آله میمونة، بنت الحارث زوجها صلّی اللّه علیه و آله حین الاحرام، أو بعده علی قولین، و کان الذی زوجه ایاها العباس بن عبد المطلب، و کانت جعلت امرها الی اختها أم الفضل، و کانت أم الفضل تحت العباس، فجعلت أم الفضل امرها الی العباس، فزوجها رسول اللّه صلّی اللّه علیه و آله بمکّة، و اصدقها عن رسول اللّه صلّی اللّه علیه و آله اربعمائة درهم، فخرج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ابی المشرکون ان یقیم و یعرس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ابا رافع مولاه علی میمونة حتّی اتاه بها بسرف، فبنی بها رسول اللّه صلّی اللّه علیه و آله هنالک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کعلم لفظا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ثعلبة و هو الصحیح</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من نعمهم عشرین بعیرا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حسمی بالکسر ثمّ السکون، و هی ارض ببادیة الشام بینها و بین وادی القری لیلتان، و أهل تبوک یرون جبل حسمی فی غربیهم و فی شرقیهم شروری، و بین وادی القری و المدینة ست لیال قاله یاقوت فی معجم البلدان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الجذامی</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حرة الرجلاء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اجازه بمال و کساه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الهنید بن عوض و ابنه عوض بن الهنید الضلیعیان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الضبیب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الضبیب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دحیة حتّی قدم علی النبیّ صلّی اللّه علیه و آله فاخبره خبره فارسل رسول اللّه صلّی اللّه علیه و آله الیهم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فاغاروا بالفضافض</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الضبیب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فاقرءوا أم الکتاب فقرأها حسان بن ملة فقال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حرم علینا ثغرة القوم التی جاءوا منها الامن ختر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اولئک الرکب الجذامیون الی رفاعة بن زید و هو بکراع ربة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 جذام اساری قد غرهن کتابک الذی جئت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ترکوا الطلب به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الأساری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تلک السریة مفصلا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راجعهما ففیهما مزید فائدة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هشام و المقریزی بما وقع فی تلک السریة تفصیلا فی السیرة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تماضر بنت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الأصبغ بن عمرو بن ثعلبة بن حصن بن ضمضم الکلبی، و کان نصرانیا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علی حتّی اغار علی نعمهم و ضمها، و فرت رعاتها فأنذرت القوم، و قد کانوا تجمعوا مائتی رجل و علیهم وبر بن علیم، فتفرقوا، و انتهی علی بمن معه فلم یر منهم احدا، و ساق النعم و هی خمسمائة بعیر، و ألفا شاة، فعزل الخمس، و صفی رسول اللّه صلّی اللّه علیه و آله لقوحا تدعی الحفدة، ثمّ قسم ما بقی، و قدم المدینة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أیضا ابن الأثیر فی الکامل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من بین القتلی و به رمق</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لیست نسخته عندی و هو موجود فی المکتبة الرضویة، و فی مکتبة مدرسة البروجردی فی النجف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تلک السریة ابن الأثیر فی الکامل و ابن هشام فی السیرة و المقریزی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 واحد من السیر و التواریخ انه کتب إلی باذان و ان باذان بعث الی رسول اللّه صلّی اللّه علیه و آله فیروز أو غیره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فتسلقا سطحا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خ 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ان الحدیث مرویّ عن الامام، و لعلّ المروی عنه غیر الأئمّة المعصومین علیهم السلام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الحیاء خ 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فیکم خ 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خ 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لقاءه خ 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لقبلت قدمیه خ 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سلامی خ 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و لا ما قبله فی الخرائج المطبوع، و ذکرنا سابقا ان الخرائج المطبوع مختصر من الأصل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خ 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الساعة یتوفی خ 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الیوم خ 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المامطیری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مامطیر و هی بلیدة بناحیة آمل طبرستان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المؤرخون و أصحاب السیرة فی الفاظ کتابه صلّی اللّه علیه و آله و الذی علیه الاکثر هو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من تاریخ الیعقوبی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رسول اللّه الی کسری عظیم فارس، سلام علی من اتبع الهدی و آمن باللّه و رسوله، و شهد ان لا إله إلّا اللّه وحده لا شریک له، و ان محمّدا عبده و رسوله الی الناس کافة، لینذر من کان حیا و یحق القول علی الکافرین، فأسلم تسلم، فان ابیت فان علیک آثام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الکامل مثله الا ان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انی ادعوک بدعاء اللّه، و انی رسول اللّه الی الناس کافة لانذر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تولیت فان اثم المجوس علیک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انکم خ 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ان احملک إلیه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الصواب کما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الأسود العنسی، و اسمه عیهلة بن کعب بن عوف، و کان یلقب ذا الخمار، ادعی النبوّة بالیمن، ذکر اخباره ابن الأثیر فی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ملک الاسکندریة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الروم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فارس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کان النجاشیّ ملک الحبشة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تخوم الشام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الحارث بن أبی شمر الغسانی صاحب دمشق</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الصواب کما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الی ثمال بن اثال و هوذة بن علی الحنفیین ملکی الیمامة انتهی و قال الیعقوبی و ابن هشام و المقریزی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بطارقة جمع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قوّاد الروم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أتاه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لینطلق خ 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ایلیا بالمد و التخفیف و قد تشدد الیاء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بیت المقدس</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فاجعلوهم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لقلت رجل یأتسی یقول قیل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قیل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یقتدی بقول قیل قبله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اعمال دمشق، و هی قصبة کورة حران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 المصدر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الاریسیین، و یأتی ذلک أیضا فی بیان المصنّف</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هرقل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احمد رسول اللّه الذی بشر به عیسی من قیصر ملک الروم، انه جاءنی کتابک مع رسولک، و انی اشهد انک رسول اللّه، نجدک عندنا فی الإنجیل بشرنا بک عیسی بن مریم، و انی دعوت الروم الی ان یؤمنوا بک فابوا و لو أطاعونی لکان خیرا لهم، و لوددت انی عندک فاخدمک و اغسل قدمیک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ملکهم ما بقی کتابی عندهم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بیان المصنّف</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متن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الیریسین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 ایضا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النبیّ صلّی اللّه علیه و آله الی هرقل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ابیت فعلیک اثم الاریسیین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فی هذه اللفظة صیغة و معنی، فروی الاریسین بوزن الکریمین، و روی الاریسین بوزن الشریبین، و روی الاریسیین بوزن العظیمیین، و روی بابدال الهمزة یاء مفتوحة فی البخاری، و اما معناها فقال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الخدم و الخول، یعنی لصده ایاهم عن الدین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أَطَعْنا سادَتَنا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علیک مثل اثمهم، و قال ابن الاعرابی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اباهم الأول کان اصفر اللون و هو روم بن عیصو بن إسحاق بن إبراهیم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اخرجنا قبل ذلک لفظ کتابه صلّی اللّه علیه و آله عن تاریخ الیعقوبی و غیره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تاریخ الیعقوبی انه لم یشقق کتابه، بل کتب إلیه صلّی اللّه علیه و آله کتابا جعله بین سرقتی حریر و جعل فیهما مسکا، فلما دفعه الرسول الی النبیّ صلّی اللّه علیه و آله فتحه فأخذ قبضة من المسک فشمه و ناوله أصحابه،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لنا فی هذا الحریر لیس من لباسنا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لتدخلن فی امری او لآتینک بنفسی و من معی، و امر اللّه اسرع من ذلک، فاما کتابک فانا اعلم به منک، فیه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یفتحه، و لم یقرأه و رجع الرسول الی کسری فأخبره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نظفر بذلک فی غیره من التواریخ ، نعم یوجد فی مسند احمد باسناده عن علی بن ابی طالب علیهما السلام 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اهدی کسری لرسول الله صلی الله علیه و آله فقبل منه ، واهدی قیصر لرسول الله صلی الله علیه و آله فقبل منه ، واهدت الملوک فقبل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١٢٣٤</w:t>
      </w:r>
      <w:r>
        <w:rPr>
          <w:rFonts w:ascii="IRNazanin" w:hAnsi="IRNazanin" w:eastAsia="IRNazanin"/>
          <w:b w:val="false"/>
          <w:b w:val="false"/>
          <w:bCs w:val="false"/>
          <w:i w:val="false"/>
          <w:i w:val="false"/>
          <w:iCs w:val="false"/>
          <w:color w:val="333333"/>
          <w:sz w:val="20"/>
          <w:sz w:val="20"/>
          <w:szCs w:val="20"/>
          <w:rtl w:val="true"/>
        </w:rPr>
        <w:t xml:space="preserve"> من مسند أحمد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تاریخ الطبریّ و الکامل و الإصابة و غیرها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 و تاریخ الطبریّ و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خرخسرة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حرخرة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تاریخ الطبریّ و الکامل و الإصابة و غیرها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تاریخ الطبریّ و الکامل و الإصابة و غیرها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ملک الملوک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شهر کذا و کذا، فی لیلة کذا و کذا، لکذا و کذا من اللیل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قومک من الابناء</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لننظرن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فسنری</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باذان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الطبریّ کتابه صلّی اللّه علیه و آله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اللفظ هکذا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المهیمن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انه مصحف بابنی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ذلک هو الصواب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فی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المصدر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تعریف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الحارث بن أبی شمر الغسانی صاحب دمشق</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کتابه صلّی اللّه علیه و آله علی ما نص الطبریّ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 من اتبع الهدی و آمن به، انی ادعوک الی ان تؤمن باللّه وحده لا شریک له یبقی لک ملکک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السیرة الحلبیة، الا انه زاد فی 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رسول اللّه الی الحارث بن أبی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آمن به و صدق</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تنعل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البسها النعل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حاجبه، و کان اسمه مری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تعریف</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الکتاب علی ما فی نهایة الارب للقلقشندی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رسول الله إلی هوذة بن علی ، سلام علی من اتبع الهدی ، واعلم ان دینی سیظهر إلی منتهی الخف والحافر ، فأسلم تسلم ، واجعل لک ما تحت یدیک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ما تدعو إلیه و اجمله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ولایة الامر بعده، قال ابن الأثیر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هوذة بن علی فکان ملک الیمامة، فلما اتاه سلیط بن عمرو یدعوه الی الإسلام و کان نصرانیا ارسل الی النبیّ صلّی اللّه علیه و آله و فدا فیهم مجاعة بن مرارة و الرجال بن عنفوة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 الامر له من بعده اسلم و سار إلیه و نصره، و إلا قصد حربه، فقال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لا کرامة اللّهمّ اکفنیه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بعد قلیل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یدیه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غیرها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و معنی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الاریسین بوزن الشریبین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قبلا کلام النهایة و ما یناسب تلک اللفظة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فیما کان سنة ست من الهجرة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کتاب اعلام السائلین عن کتب سیّد المرسلین شمس الدین بن طولون الدمشقی کتابه صلّی اللّه علیه و آله الی المنذر، و هو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رسول اللّه الی المنذر بن ساوی سلام علیک، فانی احمد إلیک اللّه الذی لا إله إلّا هو، و اشهد ان لا إله إلّا هو، اما بعد فانی ادعوک الی الإسلام فأسلم تسلم، و أسلم یجعل لک اللّه ما تحت یدیک، و اعلم ان دینی سیظهر الی منتهی الخف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الحلبیّ فی سیرته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 جمیع العرب بالبحرین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حالم دینار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صلّی اللّه علیه و آله و سلم کتب کثیرة کنت نود أن أذکر جملة منها هاهنا و لکن عجلة الطابع و القائمین بطبع الکتاب عاقتنی عن ذلک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3.png"/><Relationship Id="rId405" Type="http://schemas.openxmlformats.org/officeDocument/2006/relationships/image" Target="media/image3.png"/><Relationship Id="rId406" Type="http://schemas.openxmlformats.org/officeDocument/2006/relationships/footer" Target="footer399.xml"/><Relationship Id="rId407" Type="http://schemas.openxmlformats.org/officeDocument/2006/relationships/image" Target="media/image4.png"/><Relationship Id="rId408" Type="http://schemas.openxmlformats.org/officeDocument/2006/relationships/image" Target="media/image4.png"/><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4.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282075</Words>
  <Characters>1039799</Characters>
  <CharactersWithSpaces>1317827</CharactersWithSpaces>
  <Paragraphs>6517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2026-08-24T11:11:06Z</dcterms:created>
  <dc:creator>ghaemiyeh.com</dc:creator>
  <dc:description/>
  <dc:language>en-US</dc:language>
  <cp:lastModifiedBy/>
  <dcterms:modified xsi:type="dcterms:W3CDTF">2026-08-24T14:41:39Z</dcterms:modified>
  <cp:revision>1</cp:revision>
  <dc:subject/>
  <dc:title>بحارالانوار الجامعة لدرر اخبار الائمة الاطهار علیهم السلام با ترجمه فارسی جلد 20</dc:title>
</cp:coreProperties>
</file>

<file path=docProps/custom.xml><?xml version="1.0" encoding="utf-8"?>
<Properties xmlns="http://schemas.openxmlformats.org/officeDocument/2006/custom-properties" xmlns:vt="http://schemas.openxmlformats.org/officeDocument/2006/docPropsVTypes"/>
</file>