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0577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260579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60581_417432637">
            <w:r>
              <w:rPr>
                <w:webHidden/>
                <w:rStyle w:val="IndexLink"/>
                <w:rtl w:val="true"/>
              </w:rPr>
              <w:t>[</w:t>
            </w:r>
            <w:r>
              <w:rPr>
                <w:rStyle w:val="IndexLink"/>
                <w:rtl w:val="true"/>
              </w:rPr>
              <w:t>مقدمة المؤلف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3260583_417432637">
            <w:r>
              <w:rPr>
                <w:webHidden/>
                <w:rStyle w:val="IndexLink"/>
                <w:rtl w:val="true"/>
              </w:rPr>
              <w:t>[</w:t>
            </w:r>
            <w:r>
              <w:rPr>
                <w:rStyle w:val="IndexLink"/>
                <w:rtl w:val="true"/>
              </w:rPr>
              <w:t>تتمة القول في الخيار</w:t>
            </w:r>
            <w:r>
              <w:rPr>
                <w:rStyle w:val="IndexLink"/>
                <w:rtl w:val="true"/>
              </w:rPr>
              <w:t>]</w:t>
              <w:tab/>
            </w:r>
            <w:r>
              <w:rPr>
                <w:rStyle w:val="IndexLink"/>
              </w:rPr>
              <w:t>8</w:t>
            </w:r>
          </w:hyperlink>
        </w:p>
        <w:p>
          <w:pPr>
            <w:pStyle w:val="Contents3"/>
            <w:tabs>
              <w:tab w:val="clear" w:pos="8459"/>
              <w:tab w:val="right" w:pos="9026" w:leader="dot"/>
            </w:tabs>
            <w:rPr/>
          </w:pPr>
          <w:hyperlink w:anchor="__RefHeading___Toc3260585_417432637">
            <w:r>
              <w:rPr>
                <w:webHidden/>
                <w:rStyle w:val="IndexLink"/>
                <w:rtl w:val="true"/>
              </w:rPr>
              <w:t>[</w:t>
            </w:r>
            <w:r>
              <w:rPr>
                <w:rStyle w:val="IndexLink"/>
                <w:rtl w:val="true"/>
              </w:rPr>
              <w:t>تتمة أقسام الخيارات</w:t>
            </w:r>
            <w:r>
              <w:rPr>
                <w:rStyle w:val="IndexLink"/>
                <w:rtl w:val="true"/>
              </w:rPr>
              <w:t>]</w:t>
              <w:tab/>
            </w:r>
            <w:r>
              <w:rPr>
                <w:rStyle w:val="IndexLink"/>
              </w:rPr>
              <w:t>8</w:t>
            </w:r>
          </w:hyperlink>
        </w:p>
        <w:p>
          <w:pPr>
            <w:pStyle w:val="Contents4"/>
            <w:tabs>
              <w:tab w:val="clear" w:pos="8176"/>
              <w:tab w:val="right" w:pos="9026" w:leader="dot"/>
            </w:tabs>
            <w:rPr/>
          </w:pPr>
          <w:hyperlink w:anchor="__RefHeading___Toc3260587_417432637">
            <w:r>
              <w:rPr>
                <w:webHidden/>
                <w:rStyle w:val="IndexLink"/>
                <w:rtl w:val="true"/>
              </w:rPr>
              <w:t>[</w:t>
            </w:r>
            <w:r>
              <w:rPr>
                <w:rStyle w:val="IndexLink"/>
                <w:rtl w:val="true"/>
              </w:rPr>
              <w:t>تتمة السادس خيار الرؤية</w:t>
            </w:r>
            <w:r>
              <w:rPr>
                <w:rStyle w:val="IndexLink"/>
                <w:rtl w:val="true"/>
              </w:rPr>
              <w:t>]</w:t>
              <w:tab/>
            </w:r>
            <w:r>
              <w:rPr>
                <w:rStyle w:val="IndexLink"/>
              </w:rPr>
              <w:t>8</w:t>
            </w:r>
          </w:hyperlink>
        </w:p>
        <w:p>
          <w:pPr>
            <w:pStyle w:val="Contents5"/>
            <w:tabs>
              <w:tab w:val="clear" w:pos="7892"/>
              <w:tab w:val="right" w:pos="9026" w:leader="dot"/>
            </w:tabs>
            <w:rPr/>
          </w:pPr>
          <w:hyperlink w:anchor="__RefHeading___Toc3260589_417432637">
            <w:r>
              <w:rPr>
                <w:webHidden/>
                <w:rStyle w:val="IndexLink"/>
                <w:rtl w:val="true"/>
              </w:rPr>
              <w:t>مسئلة لا يسقط هذا الخيار ببذل التفاوت و لا بابدال العين،</w:t>
            </w:r>
            <w:r>
              <w:rPr>
                <w:rStyle w:val="IndexLink"/>
                <w:rtl w:val="true"/>
              </w:rPr>
              <w:tab/>
            </w:r>
            <w:r>
              <w:rPr>
                <w:rStyle w:val="IndexLink"/>
              </w:rPr>
              <w:t>8</w:t>
            </w:r>
          </w:hyperlink>
        </w:p>
        <w:p>
          <w:pPr>
            <w:pStyle w:val="Contents5"/>
            <w:tabs>
              <w:tab w:val="clear" w:pos="7892"/>
              <w:tab w:val="right" w:pos="9026" w:leader="dot"/>
            </w:tabs>
            <w:rPr/>
          </w:pPr>
          <w:hyperlink w:anchor="__RefHeading___Toc3260591_417432637">
            <w:r>
              <w:rPr>
                <w:webHidden/>
                <w:rStyle w:val="IndexLink"/>
                <w:rtl w:val="true"/>
              </w:rPr>
              <w:t>مسئلة الظاهر ثبوت خيار الرؤية في كل عقد واقع على عين شخصية موصوفة كالصلح، و الاجارة،</w:t>
            </w:r>
            <w:r>
              <w:rPr>
                <w:rStyle w:val="IndexLink"/>
                <w:rtl w:val="true"/>
              </w:rPr>
              <w:tab/>
            </w:r>
            <w:r>
              <w:rPr>
                <w:rStyle w:val="IndexLink"/>
              </w:rPr>
              <w:t>13</w:t>
            </w:r>
          </w:hyperlink>
        </w:p>
        <w:p>
          <w:pPr>
            <w:pStyle w:val="Contents5"/>
            <w:tabs>
              <w:tab w:val="clear" w:pos="7892"/>
              <w:tab w:val="right" w:pos="9026" w:leader="dot"/>
            </w:tabs>
            <w:rPr/>
          </w:pPr>
          <w:hyperlink w:anchor="__RefHeading___Toc3260593_417432637">
            <w:r>
              <w:rPr>
                <w:webHidden/>
                <w:rStyle w:val="IndexLink"/>
                <w:rtl w:val="true"/>
              </w:rPr>
              <w:t>مسئلة لو اختلفا، فقال البائع</w:t>
            </w:r>
            <w:r>
              <w:rPr>
                <w:rStyle w:val="IndexLink"/>
                <w:rtl w:val="true"/>
              </w:rPr>
              <w:t xml:space="preserve">: </w:t>
            </w:r>
            <w:r>
              <w:rPr>
                <w:rStyle w:val="IndexLink"/>
                <w:rtl w:val="true"/>
              </w:rPr>
              <w:t>لم يختلف صفة، و قال المشترى</w:t>
            </w:r>
            <w:r>
              <w:rPr>
                <w:rStyle w:val="IndexLink"/>
                <w:rtl w:val="true"/>
              </w:rPr>
              <w:t xml:space="preserve">: </w:t>
            </w:r>
            <w:r>
              <w:rPr>
                <w:rStyle w:val="IndexLink"/>
                <w:rtl w:val="true"/>
              </w:rPr>
              <w:t>قد اختلف ففى التذكرة قدم قول المشترى،</w:t>
            </w:r>
            <w:r>
              <w:rPr>
                <w:rStyle w:val="IndexLink"/>
                <w:rtl w:val="true"/>
              </w:rPr>
              <w:tab/>
            </w:r>
            <w:r>
              <w:rPr>
                <w:rStyle w:val="IndexLink"/>
              </w:rPr>
              <w:t>16</w:t>
            </w:r>
          </w:hyperlink>
        </w:p>
        <w:p>
          <w:pPr>
            <w:pStyle w:val="Contents5"/>
            <w:tabs>
              <w:tab w:val="clear" w:pos="7892"/>
              <w:tab w:val="right" w:pos="9026" w:leader="dot"/>
            </w:tabs>
            <w:rPr/>
          </w:pPr>
          <w:hyperlink w:anchor="__RefHeading___Toc3260595_417432637">
            <w:r>
              <w:rPr>
                <w:webHidden/>
                <w:rStyle w:val="IndexLink"/>
                <w:rtl w:val="true"/>
              </w:rPr>
              <w:t>مسئلة</w:t>
            </w:r>
            <w:r>
              <w:rPr>
                <w:rStyle w:val="IndexLink"/>
                <w:rtl w:val="true"/>
              </w:rPr>
              <w:t xml:space="preserve">: </w:t>
            </w:r>
            <w:r>
              <w:rPr>
                <w:rStyle w:val="IndexLink"/>
                <w:rtl w:val="true"/>
              </w:rPr>
              <w:t>لو نسج بعض الثوب فاشتراه على ان ينسج الباقى كالاول بطل،</w:t>
            </w:r>
            <w:r>
              <w:rPr>
                <w:rStyle w:val="IndexLink"/>
                <w:rtl w:val="true"/>
              </w:rPr>
              <w:tab/>
            </w:r>
            <w:r>
              <w:rPr>
                <w:rStyle w:val="IndexLink"/>
              </w:rPr>
              <w:t>21</w:t>
            </w:r>
          </w:hyperlink>
        </w:p>
        <w:p>
          <w:pPr>
            <w:pStyle w:val="Contents4"/>
            <w:tabs>
              <w:tab w:val="clear" w:pos="8176"/>
              <w:tab w:val="right" w:pos="9026" w:leader="dot"/>
            </w:tabs>
            <w:rPr/>
          </w:pPr>
          <w:hyperlink w:anchor="__RefHeading___Toc3260597_417432637">
            <w:r>
              <w:rPr>
                <w:webHidden/>
                <w:rStyle w:val="IndexLink"/>
                <w:rtl w:val="true"/>
              </w:rPr>
              <w:t>السابع خيار العيب،</w:t>
            </w:r>
            <w:r>
              <w:rPr>
                <w:rStyle w:val="IndexLink"/>
                <w:rtl w:val="true"/>
              </w:rPr>
              <w:tab/>
            </w:r>
            <w:r>
              <w:rPr>
                <w:rStyle w:val="IndexLink"/>
              </w:rPr>
              <w:t>24</w:t>
            </w:r>
          </w:hyperlink>
        </w:p>
        <w:p>
          <w:pPr>
            <w:pStyle w:val="Contents5"/>
            <w:tabs>
              <w:tab w:val="clear" w:pos="7892"/>
              <w:tab w:val="right" w:pos="9026" w:leader="dot"/>
            </w:tabs>
            <w:rPr/>
          </w:pPr>
          <w:hyperlink w:anchor="__RefHeading___Toc3260599_41743263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260601_417432637">
            <w:r>
              <w:rPr>
                <w:webHidden/>
                <w:rStyle w:val="IndexLink"/>
                <w:rtl w:val="true"/>
              </w:rPr>
              <w:t>مسئلة ظهور العيب في المبيع يوجب تسلط المشترى على الرد و اخذ الارش بلا خلاف</w:t>
            </w:r>
            <w:r>
              <w:rPr>
                <w:rStyle w:val="IndexLink"/>
                <w:rtl w:val="true"/>
              </w:rPr>
              <w:t>.</w:t>
              <w:tab/>
            </w:r>
            <w:r>
              <w:rPr>
                <w:rStyle w:val="IndexLink"/>
              </w:rPr>
              <w:t>36</w:t>
            </w:r>
          </w:hyperlink>
        </w:p>
        <w:p>
          <w:pPr>
            <w:pStyle w:val="Contents5"/>
            <w:tabs>
              <w:tab w:val="clear" w:pos="7892"/>
              <w:tab w:val="right" w:pos="9026" w:leader="dot"/>
            </w:tabs>
            <w:rPr/>
          </w:pPr>
          <w:hyperlink w:anchor="__RefHeading___Toc3260603_417432637">
            <w:r>
              <w:rPr>
                <w:webHidden/>
                <w:rStyle w:val="IndexLink"/>
                <w:rtl w:val="true"/>
              </w:rPr>
              <w:t>القول فى مسقطات هذا الخيار بطرفيه او احدهما</w:t>
            </w:r>
            <w:r>
              <w:rPr>
                <w:rStyle w:val="IndexLink"/>
                <w:rtl w:val="true"/>
              </w:rPr>
              <w:tab/>
            </w:r>
            <w:r>
              <w:rPr>
                <w:rStyle w:val="IndexLink"/>
              </w:rPr>
              <w:t>47</w:t>
            </w:r>
          </w:hyperlink>
        </w:p>
        <w:p>
          <w:pPr>
            <w:pStyle w:val="Contents6"/>
            <w:tabs>
              <w:tab w:val="clear" w:pos="7609"/>
              <w:tab w:val="right" w:pos="9026" w:leader="dot"/>
            </w:tabs>
            <w:rPr/>
          </w:pPr>
          <w:hyperlink w:anchor="__RefHeading___Toc3260605_417432637">
            <w:r>
              <w:rPr>
                <w:webHidden/>
                <w:rStyle w:val="IndexLink"/>
                <w:rtl w:val="true"/>
              </w:rPr>
              <w:t>مسألة</w:t>
            </w:r>
            <w:r>
              <w:rPr>
                <w:rStyle w:val="IndexLink"/>
                <w:rtl w:val="true"/>
              </w:rPr>
              <w:t xml:space="preserve">: </w:t>
            </w:r>
            <w:r>
              <w:rPr>
                <w:rStyle w:val="IndexLink"/>
                <w:rtl w:val="true"/>
              </w:rPr>
              <w:t>يسقط الردّ خاصة بامور</w:t>
            </w:r>
            <w:r>
              <w:rPr>
                <w:rStyle w:val="IndexLink"/>
                <w:rtl w:val="true"/>
              </w:rPr>
              <w:t>.</w:t>
              <w:tab/>
            </w:r>
            <w:r>
              <w:rPr>
                <w:rStyle w:val="IndexLink"/>
              </w:rPr>
              <w:t>47</w:t>
            </w:r>
          </w:hyperlink>
        </w:p>
        <w:p>
          <w:pPr>
            <w:pStyle w:val="Contents6"/>
            <w:tabs>
              <w:tab w:val="clear" w:pos="7609"/>
              <w:tab w:val="right" w:pos="9026" w:leader="dot"/>
            </w:tabs>
            <w:rPr/>
          </w:pPr>
          <w:hyperlink w:anchor="__RefHeading___Toc3260607_417432637">
            <w:r>
              <w:rPr>
                <w:webHidden/>
                <w:rStyle w:val="IndexLink"/>
                <w:rtl w:val="true"/>
              </w:rPr>
              <w:t>احدها</w:t>
            </w:r>
            <w:r>
              <w:rPr>
                <w:rStyle w:val="IndexLink"/>
                <w:rtl w:val="true"/>
              </w:rPr>
              <w:t xml:space="preserve">: </w:t>
            </w:r>
            <w:r>
              <w:rPr>
                <w:rStyle w:val="IndexLink"/>
                <w:rtl w:val="true"/>
              </w:rPr>
              <w:t>التصريح بالتزام العقد، و اسقاط الرد، و اختيار الارش</w:t>
            </w:r>
            <w:r>
              <w:rPr>
                <w:rStyle w:val="IndexLink"/>
                <w:rtl w:val="true"/>
              </w:rPr>
              <w:t>.</w:t>
              <w:tab/>
            </w:r>
            <w:r>
              <w:rPr>
                <w:rStyle w:val="IndexLink"/>
              </w:rPr>
              <w:t>47</w:t>
            </w:r>
          </w:hyperlink>
        </w:p>
        <w:p>
          <w:pPr>
            <w:pStyle w:val="Contents6"/>
            <w:tabs>
              <w:tab w:val="clear" w:pos="7609"/>
              <w:tab w:val="right" w:pos="9026" w:leader="dot"/>
            </w:tabs>
            <w:rPr/>
          </w:pPr>
          <w:hyperlink w:anchor="__RefHeading___Toc3260609_417432637">
            <w:r>
              <w:rPr>
                <w:webHidden/>
                <w:rStyle w:val="IndexLink"/>
                <w:rtl w:val="true"/>
              </w:rPr>
              <w:t>الثانى</w:t>
            </w:r>
            <w:r>
              <w:rPr>
                <w:rStyle w:val="IndexLink"/>
                <w:rtl w:val="true"/>
              </w:rPr>
              <w:t xml:space="preserve">: </w:t>
            </w:r>
            <w:r>
              <w:rPr>
                <w:rStyle w:val="IndexLink"/>
                <w:rtl w:val="true"/>
              </w:rPr>
              <w:t>التصرف في المعيب عند علمائنا</w:t>
            </w:r>
            <w:r>
              <w:rPr>
                <w:rStyle w:val="IndexLink"/>
                <w:rtl w:val="true"/>
              </w:rPr>
              <w:tab/>
            </w:r>
            <w:r>
              <w:rPr>
                <w:rStyle w:val="IndexLink"/>
              </w:rPr>
              <w:t>48</w:t>
            </w:r>
          </w:hyperlink>
        </w:p>
        <w:p>
          <w:pPr>
            <w:pStyle w:val="Contents6"/>
            <w:tabs>
              <w:tab w:val="clear" w:pos="7609"/>
              <w:tab w:val="right" w:pos="9026" w:leader="dot"/>
            </w:tabs>
            <w:rPr/>
          </w:pPr>
          <w:hyperlink w:anchor="__RefHeading___Toc3260611_417432637">
            <w:r>
              <w:rPr>
                <w:webHidden/>
                <w:rStyle w:val="IndexLink"/>
                <w:rtl w:val="true"/>
              </w:rPr>
              <w:t>الثالث</w:t>
            </w:r>
            <w:r>
              <w:rPr>
                <w:rStyle w:val="IndexLink"/>
                <w:rtl w:val="true"/>
              </w:rPr>
              <w:t xml:space="preserve">: </w:t>
            </w:r>
            <w:r>
              <w:rPr>
                <w:rStyle w:val="IndexLink"/>
                <w:rtl w:val="true"/>
              </w:rPr>
              <w:t>تلف العين او صيرورته كالتالف</w:t>
            </w:r>
            <w:r>
              <w:rPr>
                <w:rStyle w:val="IndexLink"/>
                <w:rtl w:val="true"/>
              </w:rPr>
              <w:tab/>
            </w:r>
            <w:r>
              <w:rPr>
                <w:rStyle w:val="IndexLink"/>
              </w:rPr>
              <w:t>77</w:t>
            </w:r>
          </w:hyperlink>
        </w:p>
        <w:p>
          <w:pPr>
            <w:pStyle w:val="Contents6"/>
            <w:tabs>
              <w:tab w:val="clear" w:pos="7609"/>
              <w:tab w:val="right" w:pos="9026" w:leader="dot"/>
            </w:tabs>
            <w:rPr/>
          </w:pPr>
          <w:hyperlink w:anchor="__RefHeading___Toc3260613_417432637">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260615_417432637">
            <w:r>
              <w:rPr>
                <w:webHidden/>
                <w:rStyle w:val="IndexLink"/>
                <w:rtl w:val="true"/>
              </w:rPr>
              <w:t>فرع</w:t>
            </w:r>
            <w:r>
              <w:rPr>
                <w:rStyle w:val="IndexLink"/>
                <w:rtl w:val="true"/>
              </w:rPr>
              <w:t xml:space="preserve">: </w:t>
            </w:r>
            <w:r>
              <w:rPr>
                <w:rStyle w:val="IndexLink"/>
                <w:rtl w:val="true"/>
              </w:rPr>
              <w:t>لا خلاف نصا و فتوى في ان وطى الجارية يمنع عن ردها بالعيب</w:t>
            </w:r>
            <w:r>
              <w:rPr>
                <w:rStyle w:val="IndexLink"/>
                <w:rtl w:val="true"/>
              </w:rPr>
              <w:tab/>
            </w:r>
            <w:r>
              <w:rPr>
                <w:rStyle w:val="IndexLink"/>
              </w:rPr>
              <w:t>80</w:t>
            </w:r>
          </w:hyperlink>
        </w:p>
        <w:p>
          <w:pPr>
            <w:pStyle w:val="Contents6"/>
            <w:tabs>
              <w:tab w:val="clear" w:pos="7609"/>
              <w:tab w:val="right" w:pos="9026" w:leader="dot"/>
            </w:tabs>
            <w:rPr/>
          </w:pPr>
          <w:hyperlink w:anchor="__RefHeading___Toc3260617_417432637">
            <w:r>
              <w:rPr>
                <w:webHidden/>
                <w:rStyle w:val="IndexLink"/>
                <w:rtl w:val="true"/>
              </w:rPr>
              <w:t>الرابع</w:t>
            </w:r>
            <w:r>
              <w:rPr>
                <w:rStyle w:val="IndexLink"/>
                <w:rtl w:val="true"/>
              </w:rPr>
              <w:t xml:space="preserve">: </w:t>
            </w:r>
            <w:r>
              <w:rPr>
                <w:rStyle w:val="IndexLink"/>
                <w:rtl w:val="true"/>
              </w:rPr>
              <w:t>من المسقطات حدوث عيب عند المشترى</w:t>
            </w:r>
            <w:r>
              <w:rPr>
                <w:rStyle w:val="IndexLink"/>
                <w:rtl w:val="true"/>
              </w:rPr>
              <w:t>.</w:t>
              <w:tab/>
            </w:r>
            <w:r>
              <w:rPr>
                <w:rStyle w:val="IndexLink"/>
              </w:rPr>
              <w:t>116</w:t>
            </w:r>
          </w:hyperlink>
        </w:p>
        <w:p>
          <w:pPr>
            <w:pStyle w:val="Contents6"/>
            <w:tabs>
              <w:tab w:val="clear" w:pos="7609"/>
              <w:tab w:val="right" w:pos="9026" w:leader="dot"/>
            </w:tabs>
            <w:rPr/>
          </w:pPr>
          <w:hyperlink w:anchor="__RefHeading___Toc3260619_41743263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260621_417432637">
            <w:r>
              <w:rPr>
                <w:webHidden/>
                <w:rStyle w:val="IndexLink"/>
                <w:rtl w:val="true"/>
              </w:rPr>
              <w:t>تنبيه</w:t>
            </w:r>
            <w:r>
              <w:rPr>
                <w:rStyle w:val="IndexLink"/>
                <w:rtl w:val="true"/>
              </w:rPr>
              <w:t xml:space="preserve">: </w:t>
            </w:r>
            <w:r>
              <w:rPr>
                <w:rStyle w:val="IndexLink"/>
                <w:rtl w:val="true"/>
              </w:rPr>
              <w:t>ظاهر التذكرة و الدروس ان من العيب المانع من الرد بالعيب القديم تبعض الصفقة على البائع</w:t>
            </w:r>
            <w:r>
              <w:rPr>
                <w:rStyle w:val="IndexLink"/>
                <w:rtl w:val="true"/>
              </w:rPr>
              <w:t>.</w:t>
              <w:tab/>
            </w:r>
            <w:r>
              <w:rPr>
                <w:rStyle w:val="IndexLink"/>
              </w:rPr>
              <w:t>149</w:t>
            </w:r>
          </w:hyperlink>
        </w:p>
        <w:p>
          <w:pPr>
            <w:pStyle w:val="Contents6"/>
            <w:tabs>
              <w:tab w:val="clear" w:pos="7609"/>
              <w:tab w:val="right" w:pos="9026" w:leader="dot"/>
            </w:tabs>
            <w:rPr/>
          </w:pPr>
          <w:hyperlink w:anchor="__RefHeading___Toc3260623_417432637">
            <w:r>
              <w:rPr>
                <w:webHidden/>
                <w:rStyle w:val="IndexLink"/>
                <w:rtl w:val="true"/>
              </w:rPr>
              <w:t>مسئلة يسقط الارش دون الردّ في موضعين</w:t>
            </w:r>
            <w:r>
              <w:rPr>
                <w:rStyle w:val="IndexLink"/>
                <w:rtl w:val="true"/>
              </w:rPr>
              <w:t>.</w:t>
              <w:tab/>
            </w:r>
            <w:r>
              <w:rPr>
                <w:rStyle w:val="IndexLink"/>
              </w:rPr>
              <w:t>181</w:t>
            </w:r>
          </w:hyperlink>
        </w:p>
        <w:p>
          <w:pPr>
            <w:pStyle w:val="Contents6"/>
            <w:tabs>
              <w:tab w:val="clear" w:pos="7609"/>
              <w:tab w:val="right" w:pos="9026" w:leader="dot"/>
            </w:tabs>
            <w:rPr/>
          </w:pPr>
          <w:hyperlink w:anchor="__RefHeading___Toc3260625_417432637">
            <w:r>
              <w:rPr>
                <w:webHidden/>
                <w:rStyle w:val="IndexLink"/>
                <w:rtl w:val="true"/>
              </w:rPr>
              <w:t>احدهما</w:t>
            </w:r>
            <w:r>
              <w:rPr>
                <w:rStyle w:val="IndexLink"/>
                <w:rtl w:val="true"/>
              </w:rPr>
              <w:t xml:space="preserve">: </w:t>
            </w:r>
            <w:r>
              <w:rPr>
                <w:rStyle w:val="IndexLink"/>
                <w:rtl w:val="true"/>
              </w:rPr>
              <w:t>اذا اشترى ربويا بجنسه، فظهر عيب في احدهما</w:t>
            </w:r>
            <w:r>
              <w:rPr>
                <w:rStyle w:val="IndexLink"/>
                <w:rtl w:val="true"/>
              </w:rPr>
              <w:tab/>
            </w:r>
            <w:r>
              <w:rPr>
                <w:rStyle w:val="IndexLink"/>
              </w:rPr>
              <w:t>181</w:t>
            </w:r>
          </w:hyperlink>
        </w:p>
        <w:p>
          <w:pPr>
            <w:pStyle w:val="Contents6"/>
            <w:tabs>
              <w:tab w:val="clear" w:pos="7609"/>
              <w:tab w:val="right" w:pos="9026" w:leader="dot"/>
            </w:tabs>
            <w:rPr/>
          </w:pPr>
          <w:hyperlink w:anchor="__RefHeading___Toc3260627_417432637">
            <w:r>
              <w:rPr>
                <w:webHidden/>
                <w:rStyle w:val="IndexLink"/>
                <w:rtl w:val="true"/>
              </w:rPr>
              <w:t>الثانى</w:t>
            </w:r>
            <w:r>
              <w:rPr>
                <w:rStyle w:val="IndexLink"/>
                <w:rtl w:val="true"/>
              </w:rPr>
              <w:t xml:space="preserve">: </w:t>
            </w:r>
            <w:r>
              <w:rPr>
                <w:rStyle w:val="IndexLink"/>
                <w:rtl w:val="true"/>
              </w:rPr>
              <w:t>ما لو لم يوجب العيب نقصا في القيمة،</w:t>
            </w:r>
            <w:r>
              <w:rPr>
                <w:rStyle w:val="IndexLink"/>
                <w:rtl w:val="true"/>
              </w:rPr>
              <w:tab/>
            </w:r>
            <w:r>
              <w:rPr>
                <w:rStyle w:val="IndexLink"/>
              </w:rPr>
              <w:t>187</w:t>
            </w:r>
          </w:hyperlink>
        </w:p>
        <w:p>
          <w:pPr>
            <w:pStyle w:val="Contents6"/>
            <w:tabs>
              <w:tab w:val="clear" w:pos="7609"/>
              <w:tab w:val="right" w:pos="9026" w:leader="dot"/>
            </w:tabs>
            <w:rPr/>
          </w:pPr>
          <w:hyperlink w:anchor="__RefHeading___Toc3260629_417432637">
            <w:r>
              <w:rPr>
                <w:webHidden/>
                <w:rStyle w:val="IndexLink"/>
                <w:rtl w:val="true"/>
              </w:rPr>
              <w:t>مسئلة يسقط الرد و الارش معا، بامور</w:t>
            </w:r>
            <w:r>
              <w:rPr>
                <w:rStyle w:val="IndexLink"/>
                <w:rtl w:val="true"/>
              </w:rPr>
              <w:t>.</w:t>
              <w:tab/>
            </w:r>
            <w:r>
              <w:rPr>
                <w:rStyle w:val="IndexLink"/>
              </w:rPr>
              <w:t>192</w:t>
            </w:r>
          </w:hyperlink>
        </w:p>
        <w:p>
          <w:pPr>
            <w:pStyle w:val="Contents6"/>
            <w:tabs>
              <w:tab w:val="clear" w:pos="7609"/>
              <w:tab w:val="right" w:pos="9026" w:leader="dot"/>
            </w:tabs>
            <w:rPr/>
          </w:pPr>
          <w:hyperlink w:anchor="__RefHeading___Toc3260631_417432637">
            <w:r>
              <w:rPr>
                <w:webHidden/>
                <w:rStyle w:val="IndexLink"/>
                <w:rtl w:val="true"/>
              </w:rPr>
              <w:t>احدها</w:t>
            </w:r>
            <w:r>
              <w:rPr>
                <w:rStyle w:val="IndexLink"/>
                <w:rtl w:val="true"/>
              </w:rPr>
              <w:t xml:space="preserve">: </w:t>
            </w:r>
            <w:r>
              <w:rPr>
                <w:rStyle w:val="IndexLink"/>
                <w:rtl w:val="true"/>
              </w:rPr>
              <w:t>العلم بالعيب قبل العقد،</w:t>
            </w:r>
            <w:r>
              <w:rPr>
                <w:rStyle w:val="IndexLink"/>
                <w:rtl w:val="true"/>
              </w:rPr>
              <w:tab/>
            </w:r>
            <w:r>
              <w:rPr>
                <w:rStyle w:val="IndexLink"/>
              </w:rPr>
              <w:t>192</w:t>
            </w:r>
          </w:hyperlink>
        </w:p>
        <w:p>
          <w:pPr>
            <w:pStyle w:val="Contents6"/>
            <w:tabs>
              <w:tab w:val="clear" w:pos="7609"/>
              <w:tab w:val="right" w:pos="9026" w:leader="dot"/>
            </w:tabs>
            <w:rPr/>
          </w:pPr>
          <w:hyperlink w:anchor="__RefHeading___Toc3260633_417432637">
            <w:r>
              <w:rPr>
                <w:webHidden/>
                <w:rStyle w:val="IndexLink"/>
                <w:rtl w:val="true"/>
              </w:rPr>
              <w:t>الثانى</w:t>
            </w:r>
            <w:r>
              <w:rPr>
                <w:rStyle w:val="IndexLink"/>
                <w:rtl w:val="true"/>
              </w:rPr>
              <w:t xml:space="preserve">: </w:t>
            </w:r>
            <w:r>
              <w:rPr>
                <w:rStyle w:val="IndexLink"/>
                <w:rtl w:val="true"/>
              </w:rPr>
              <w:t>تبرّى البائع عن العيوب اجماعا في الجملة</w:t>
            </w:r>
            <w:r>
              <w:rPr>
                <w:rStyle w:val="IndexLink"/>
                <w:rtl w:val="true"/>
              </w:rPr>
              <w:tab/>
            </w:r>
            <w:r>
              <w:rPr>
                <w:rStyle w:val="IndexLink"/>
              </w:rPr>
              <w:t>194</w:t>
            </w:r>
          </w:hyperlink>
        </w:p>
        <w:p>
          <w:pPr>
            <w:pStyle w:val="Contents6"/>
            <w:tabs>
              <w:tab w:val="clear" w:pos="7609"/>
              <w:tab w:val="right" w:pos="9026" w:leader="dot"/>
            </w:tabs>
            <w:rPr/>
          </w:pPr>
          <w:hyperlink w:anchor="__RefHeading___Toc3260635_417432637">
            <w:r>
              <w:rPr>
                <w:webHidden/>
                <w:rStyle w:val="IndexLink"/>
                <w:rtl w:val="true"/>
              </w:rPr>
              <w:t>ثم ان هنا امورا يظهر من بعض الاصحاب سقوط الرد و الارش بها</w:t>
            </w:r>
            <w:r>
              <w:rPr>
                <w:rStyle w:val="IndexLink"/>
                <w:rtl w:val="true"/>
              </w:rPr>
              <w:tab/>
            </w:r>
            <w:r>
              <w:rPr>
                <w:rStyle w:val="IndexLink"/>
              </w:rPr>
              <w:t>209</w:t>
            </w:r>
          </w:hyperlink>
        </w:p>
        <w:p>
          <w:pPr>
            <w:pStyle w:val="Contents6"/>
            <w:tabs>
              <w:tab w:val="clear" w:pos="7609"/>
              <w:tab w:val="right" w:pos="9026" w:leader="dot"/>
            </w:tabs>
            <w:rPr/>
          </w:pPr>
          <w:hyperlink w:anchor="__RefHeading___Toc3260637_417432637">
            <w:r>
              <w:rPr>
                <w:webHidden/>
                <w:rStyle w:val="IndexLink"/>
                <w:rtl w:val="true"/>
              </w:rPr>
              <w:t>منها</w:t>
            </w:r>
            <w:r>
              <w:rPr>
                <w:rStyle w:val="IndexLink"/>
                <w:rtl w:val="true"/>
              </w:rPr>
              <w:t xml:space="preserve">: </w:t>
            </w:r>
            <w:r>
              <w:rPr>
                <w:rStyle w:val="IndexLink"/>
                <w:rtl w:val="true"/>
              </w:rPr>
              <w:t>زوال العيب قبل العلم به،</w:t>
            </w:r>
            <w:r>
              <w:rPr>
                <w:rStyle w:val="IndexLink"/>
                <w:rtl w:val="true"/>
              </w:rPr>
              <w:tab/>
            </w:r>
            <w:r>
              <w:rPr>
                <w:rStyle w:val="IndexLink"/>
              </w:rPr>
              <w:t>209</w:t>
            </w:r>
          </w:hyperlink>
        </w:p>
        <w:p>
          <w:pPr>
            <w:pStyle w:val="Contents6"/>
            <w:tabs>
              <w:tab w:val="clear" w:pos="7609"/>
              <w:tab w:val="right" w:pos="9026" w:leader="dot"/>
            </w:tabs>
            <w:rPr/>
          </w:pPr>
          <w:hyperlink w:anchor="__RefHeading___Toc3260639_417432637">
            <w:r>
              <w:rPr>
                <w:webHidden/>
                <w:rStyle w:val="IndexLink"/>
                <w:rtl w:val="true"/>
              </w:rPr>
              <w:t>و منها</w:t>
            </w:r>
            <w:r>
              <w:rPr>
                <w:rStyle w:val="IndexLink"/>
                <w:rtl w:val="true"/>
              </w:rPr>
              <w:t xml:space="preserve">: </w:t>
            </w:r>
            <w:r>
              <w:rPr>
                <w:rStyle w:val="IndexLink"/>
                <w:rtl w:val="true"/>
              </w:rPr>
              <w:t>التصرف بعد العلم بالعيب،</w:t>
            </w:r>
            <w:r>
              <w:rPr>
                <w:rStyle w:val="IndexLink"/>
                <w:rtl w:val="true"/>
              </w:rPr>
              <w:tab/>
            </w:r>
            <w:r>
              <w:rPr>
                <w:rStyle w:val="IndexLink"/>
              </w:rPr>
              <w:t>214</w:t>
            </w:r>
          </w:hyperlink>
        </w:p>
        <w:p>
          <w:pPr>
            <w:pStyle w:val="Contents6"/>
            <w:tabs>
              <w:tab w:val="clear" w:pos="7609"/>
              <w:tab w:val="right" w:pos="9026" w:leader="dot"/>
            </w:tabs>
            <w:rPr/>
          </w:pPr>
          <w:hyperlink w:anchor="__RefHeading___Toc3260641_417432637">
            <w:r>
              <w:rPr>
                <w:webHidden/>
                <w:rStyle w:val="IndexLink"/>
                <w:rtl w:val="true"/>
              </w:rPr>
              <w:t>و منها</w:t>
            </w:r>
            <w:r>
              <w:rPr>
                <w:rStyle w:val="IndexLink"/>
                <w:rtl w:val="true"/>
              </w:rPr>
              <w:t xml:space="preserve">: </w:t>
            </w:r>
            <w:r>
              <w:rPr>
                <w:rStyle w:val="IndexLink"/>
                <w:rtl w:val="true"/>
              </w:rPr>
              <w:t>التصرف في المعيب الّذي لم ينقص قيمته بالعيب،</w:t>
            </w:r>
            <w:r>
              <w:rPr>
                <w:rStyle w:val="IndexLink"/>
                <w:rtl w:val="true"/>
              </w:rPr>
              <w:tab/>
            </w:r>
            <w:r>
              <w:rPr>
                <w:rStyle w:val="IndexLink"/>
              </w:rPr>
              <w:t>216</w:t>
            </w:r>
          </w:hyperlink>
        </w:p>
        <w:p>
          <w:pPr>
            <w:pStyle w:val="Contents6"/>
            <w:tabs>
              <w:tab w:val="clear" w:pos="7609"/>
              <w:tab w:val="right" w:pos="9026" w:leader="dot"/>
            </w:tabs>
            <w:rPr/>
          </w:pPr>
          <w:hyperlink w:anchor="__RefHeading___Toc3260643_417432637">
            <w:r>
              <w:rPr>
                <w:webHidden/>
                <w:rStyle w:val="IndexLink"/>
                <w:rtl w:val="true"/>
              </w:rPr>
              <w:t>و منها</w:t>
            </w:r>
            <w:r>
              <w:rPr>
                <w:rStyle w:val="IndexLink"/>
                <w:rtl w:val="true"/>
              </w:rPr>
              <w:t xml:space="preserve">: </w:t>
            </w:r>
            <w:r>
              <w:rPr>
                <w:rStyle w:val="IndexLink"/>
                <w:rtl w:val="true"/>
              </w:rPr>
              <w:t>حدوث العيب في المعيب المذكور</w:t>
            </w:r>
            <w:r>
              <w:rPr>
                <w:rStyle w:val="IndexLink"/>
                <w:rtl w:val="true"/>
              </w:rPr>
              <w:t>.</w:t>
              <w:tab/>
            </w:r>
            <w:r>
              <w:rPr>
                <w:rStyle w:val="IndexLink"/>
              </w:rPr>
              <w:t>220</w:t>
            </w:r>
          </w:hyperlink>
        </w:p>
        <w:p>
          <w:pPr>
            <w:pStyle w:val="Contents6"/>
            <w:tabs>
              <w:tab w:val="clear" w:pos="7609"/>
              <w:tab w:val="right" w:pos="9026" w:leader="dot"/>
            </w:tabs>
            <w:rPr/>
          </w:pPr>
          <w:hyperlink w:anchor="__RefHeading___Toc3260645_417432637">
            <w:r>
              <w:rPr>
                <w:webHidden/>
                <w:rStyle w:val="IndexLink"/>
                <w:rtl w:val="true"/>
              </w:rPr>
              <w:t>و منها</w:t>
            </w:r>
            <w:r>
              <w:rPr>
                <w:rStyle w:val="IndexLink"/>
                <w:rtl w:val="true"/>
              </w:rPr>
              <w:t xml:space="preserve">: </w:t>
            </w:r>
            <w:r>
              <w:rPr>
                <w:rStyle w:val="IndexLink"/>
                <w:rtl w:val="true"/>
              </w:rPr>
              <w:t>ثبوت احد مانعى الرد في المعيب الّذي لا يجوز اخذ الارش فيه لاجل الربا</w:t>
            </w:r>
            <w:r>
              <w:rPr>
                <w:rStyle w:val="IndexLink"/>
                <w:rtl w:val="true"/>
              </w:rPr>
              <w:t>.</w:t>
              <w:tab/>
            </w:r>
            <w:r>
              <w:rPr>
                <w:rStyle w:val="IndexLink"/>
              </w:rPr>
              <w:t>224</w:t>
            </w:r>
          </w:hyperlink>
        </w:p>
        <w:p>
          <w:pPr>
            <w:pStyle w:val="Contents6"/>
            <w:tabs>
              <w:tab w:val="clear" w:pos="7609"/>
              <w:tab w:val="right" w:pos="9026" w:leader="dot"/>
            </w:tabs>
            <w:rPr/>
          </w:pPr>
          <w:hyperlink w:anchor="__RefHeading___Toc3260647_417432637">
            <w:r>
              <w:rPr>
                <w:webHidden/>
                <w:rStyle w:val="IndexLink"/>
                <w:rtl w:val="true"/>
              </w:rPr>
              <w:t>و منها</w:t>
            </w:r>
            <w:r>
              <w:rPr>
                <w:rStyle w:val="IndexLink"/>
                <w:rtl w:val="true"/>
              </w:rPr>
              <w:t xml:space="preserve">: </w:t>
            </w:r>
            <w:r>
              <w:rPr>
                <w:rStyle w:val="IndexLink"/>
                <w:rtl w:val="true"/>
              </w:rPr>
              <w:t>تأخير الاخذ بمقتضى الخيار</w:t>
            </w:r>
            <w:r>
              <w:rPr>
                <w:rStyle w:val="IndexLink"/>
                <w:rtl w:val="true"/>
              </w:rPr>
              <w:tab/>
            </w:r>
            <w:r>
              <w:rPr>
                <w:rStyle w:val="IndexLink"/>
              </w:rPr>
              <w:t>237</w:t>
            </w:r>
          </w:hyperlink>
        </w:p>
        <w:p>
          <w:pPr>
            <w:pStyle w:val="Contents5"/>
            <w:tabs>
              <w:tab w:val="clear" w:pos="7892"/>
              <w:tab w:val="right" w:pos="9026" w:leader="dot"/>
            </w:tabs>
            <w:rPr/>
          </w:pPr>
          <w:hyperlink w:anchor="__RefHeading___Toc3260649_417432637">
            <w:r>
              <w:rPr>
                <w:webHidden/>
                <w:rStyle w:val="IndexLink"/>
                <w:rtl w:val="true"/>
              </w:rPr>
              <w:t xml:space="preserve">مسألة </w:t>
            </w:r>
            <w:r>
              <w:rPr>
                <w:rStyle w:val="IndexLink"/>
                <w:rtl w:val="true"/>
              </w:rPr>
              <w:t>[</w:t>
            </w:r>
            <w:r>
              <w:rPr>
                <w:rStyle w:val="IndexLink"/>
                <w:rtl w:val="true"/>
              </w:rPr>
              <w:t>هل يجب الإعلام بالعيب</w:t>
            </w:r>
            <w:r>
              <w:rPr>
                <w:rStyle w:val="IndexLink"/>
                <w:rtl w:val="true"/>
              </w:rPr>
              <w:t>]</w:t>
              <w:tab/>
            </w:r>
            <w:r>
              <w:rPr>
                <w:rStyle w:val="IndexLink"/>
              </w:rPr>
              <w:t>245</w:t>
            </w:r>
          </w:hyperlink>
        </w:p>
        <w:p>
          <w:pPr>
            <w:pStyle w:val="Contents5"/>
            <w:tabs>
              <w:tab w:val="clear" w:pos="7892"/>
              <w:tab w:val="right" w:pos="9026" w:leader="dot"/>
            </w:tabs>
            <w:rPr/>
          </w:pPr>
          <w:hyperlink w:anchor="__RefHeading___Toc3260651_417432637">
            <w:r>
              <w:rPr>
                <w:webHidden/>
                <w:rStyle w:val="IndexLink"/>
                <w:rtl w:val="true"/>
              </w:rPr>
              <w:t>مسائل</w:t>
            </w:r>
            <w:r>
              <w:rPr>
                <w:rStyle w:val="IndexLink"/>
                <w:rtl w:val="true"/>
              </w:rPr>
              <w:t xml:space="preserve">: </w:t>
            </w:r>
            <w:r>
              <w:rPr>
                <w:rStyle w:val="IndexLink"/>
                <w:rtl w:val="true"/>
              </w:rPr>
              <w:t>فى اختلاف المتبايعين</w:t>
            </w:r>
            <w:r>
              <w:rPr>
                <w:rStyle w:val="IndexLink"/>
                <w:rtl w:val="true"/>
              </w:rPr>
              <w:tab/>
            </w:r>
            <w:r>
              <w:rPr>
                <w:rStyle w:val="IndexLink"/>
              </w:rPr>
              <w:t>254</w:t>
            </w:r>
          </w:hyperlink>
        </w:p>
        <w:p>
          <w:pPr>
            <w:pStyle w:val="Contents6"/>
            <w:tabs>
              <w:tab w:val="clear" w:pos="7609"/>
              <w:tab w:val="right" w:pos="9026" w:leader="dot"/>
            </w:tabs>
            <w:rPr/>
          </w:pPr>
          <w:hyperlink w:anchor="__RefHeading___Toc3260653_41743263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260655_417432637">
            <w:r>
              <w:rPr>
                <w:webHidden/>
                <w:rStyle w:val="IndexLink"/>
                <w:rtl w:val="true"/>
              </w:rPr>
              <w:t>اما الاول</w:t>
            </w:r>
            <w:r>
              <w:rPr>
                <w:rStyle w:val="IndexLink"/>
                <w:rtl w:val="true"/>
              </w:rPr>
              <w:t>: [</w:t>
            </w:r>
            <w:r>
              <w:rPr>
                <w:rStyle w:val="IndexLink"/>
                <w:rtl w:val="true"/>
              </w:rPr>
              <w:t>الاختلاف في موجب الخيار</w:t>
            </w:r>
            <w:r>
              <w:rPr>
                <w:rStyle w:val="IndexLink"/>
                <w:rtl w:val="true"/>
              </w:rPr>
              <w:t xml:space="preserve">] </w:t>
            </w:r>
            <w:r>
              <w:rPr>
                <w:rStyle w:val="IndexLink"/>
                <w:rtl w:val="true"/>
              </w:rPr>
              <w:t>ففيه مسائل</w:t>
            </w:r>
            <w:r>
              <w:rPr>
                <w:rStyle w:val="IndexLink"/>
                <w:rtl w:val="true"/>
              </w:rPr>
              <w:t>:</w:t>
              <w:tab/>
            </w:r>
            <w:r>
              <w:rPr>
                <w:rStyle w:val="IndexLink"/>
              </w:rPr>
              <w:t>254</w:t>
            </w:r>
          </w:hyperlink>
        </w:p>
        <w:p>
          <w:pPr>
            <w:pStyle w:val="Contents6"/>
            <w:tabs>
              <w:tab w:val="clear" w:pos="7609"/>
              <w:tab w:val="right" w:pos="9026" w:leader="dot"/>
            </w:tabs>
            <w:rPr/>
          </w:pPr>
          <w:hyperlink w:anchor="__RefHeading___Toc3260657_417432637">
            <w:r>
              <w:rPr>
                <w:webHidden/>
                <w:rStyle w:val="IndexLink"/>
                <w:rtl w:val="true"/>
              </w:rPr>
              <w:t>الأولى</w:t>
            </w:r>
            <w:r>
              <w:rPr>
                <w:rStyle w:val="IndexLink"/>
                <w:rtl w:val="true"/>
              </w:rPr>
              <w:t xml:space="preserve">: </w:t>
            </w:r>
            <w:r>
              <w:rPr>
                <w:rStyle w:val="IndexLink"/>
                <w:rtl w:val="true"/>
              </w:rPr>
              <w:t>لو اختلفا في تعيب المبيع و عدمه مع تعذر ملاحظته لتلف او نحوه، فالقول قول المنكر بيمينه</w:t>
            </w:r>
            <w:r>
              <w:rPr>
                <w:rStyle w:val="IndexLink"/>
                <w:rtl w:val="true"/>
              </w:rPr>
              <w:t>.</w:t>
              <w:tab/>
            </w:r>
            <w:r>
              <w:rPr>
                <w:rStyle w:val="IndexLink"/>
              </w:rPr>
              <w:t>254</w:t>
            </w:r>
          </w:hyperlink>
        </w:p>
        <w:p>
          <w:pPr>
            <w:pStyle w:val="Contents6"/>
            <w:tabs>
              <w:tab w:val="clear" w:pos="7609"/>
              <w:tab w:val="right" w:pos="9026" w:leader="dot"/>
            </w:tabs>
            <w:rPr/>
          </w:pPr>
          <w:hyperlink w:anchor="__RefHeading___Toc3260659_417432637">
            <w:r>
              <w:rPr>
                <w:webHidden/>
                <w:rStyle w:val="IndexLink"/>
                <w:rtl w:val="true"/>
              </w:rPr>
              <w:t>الثانية</w:t>
            </w:r>
            <w:r>
              <w:rPr>
                <w:rStyle w:val="IndexLink"/>
                <w:rtl w:val="true"/>
              </w:rPr>
              <w:t xml:space="preserve">: </w:t>
            </w:r>
            <w:r>
              <w:rPr>
                <w:rStyle w:val="IndexLink"/>
                <w:rtl w:val="true"/>
              </w:rPr>
              <w:t>لو اختلفا في كون الشي ء عيبا و تعذر تبين الحال لفقد اهل الخبرة، كان الحكم كسابقه</w:t>
            </w:r>
            <w:r>
              <w:rPr>
                <w:rStyle w:val="IndexLink"/>
                <w:rtl w:val="true"/>
              </w:rPr>
              <w:t>.</w:t>
              <w:tab/>
            </w:r>
            <w:r>
              <w:rPr>
                <w:rStyle w:val="IndexLink"/>
              </w:rPr>
              <w:t>255</w:t>
            </w:r>
          </w:hyperlink>
        </w:p>
        <w:p>
          <w:pPr>
            <w:pStyle w:val="Contents6"/>
            <w:tabs>
              <w:tab w:val="clear" w:pos="7609"/>
              <w:tab w:val="right" w:pos="9026" w:leader="dot"/>
            </w:tabs>
            <w:rPr/>
          </w:pPr>
          <w:hyperlink w:anchor="__RefHeading___Toc3260661_417432637">
            <w:r>
              <w:rPr>
                <w:webHidden/>
                <w:rStyle w:val="IndexLink"/>
                <w:rtl w:val="true"/>
              </w:rPr>
              <w:t>الثالثة</w:t>
            </w:r>
            <w:r>
              <w:rPr>
                <w:rStyle w:val="IndexLink"/>
                <w:rtl w:val="true"/>
              </w:rPr>
              <w:t xml:space="preserve">: </w:t>
            </w:r>
            <w:r>
              <w:rPr>
                <w:rStyle w:val="IndexLink"/>
                <w:rtl w:val="true"/>
              </w:rPr>
              <w:t>لو اختلفا في حدوث العيب في ضمان البائع او تأخره عن ذلك،</w:t>
            </w:r>
            <w:r>
              <w:rPr>
                <w:rStyle w:val="IndexLink"/>
                <w:rtl w:val="true"/>
              </w:rPr>
              <w:tab/>
            </w:r>
            <w:r>
              <w:rPr>
                <w:rStyle w:val="IndexLink"/>
              </w:rPr>
              <w:t>256</w:t>
            </w:r>
          </w:hyperlink>
        </w:p>
        <w:p>
          <w:pPr>
            <w:pStyle w:val="Contents6"/>
            <w:tabs>
              <w:tab w:val="clear" w:pos="7609"/>
              <w:tab w:val="right" w:pos="9026" w:leader="dot"/>
            </w:tabs>
            <w:rPr/>
          </w:pPr>
          <w:hyperlink w:anchor="__RefHeading___Toc3260663_417432637">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3260665_417432637">
            <w:r>
              <w:rPr>
                <w:webHidden/>
                <w:rStyle w:val="IndexLink"/>
                <w:rtl w:val="true"/>
              </w:rPr>
              <w:t>فرع</w:t>
            </w:r>
            <w:r>
              <w:rPr>
                <w:rStyle w:val="IndexLink"/>
                <w:rtl w:val="true"/>
              </w:rPr>
              <w:t xml:space="preserve">: </w:t>
            </w:r>
            <w:r>
              <w:rPr>
                <w:rStyle w:val="IndexLink"/>
                <w:rtl w:val="true"/>
              </w:rPr>
              <w:t>لو باع الوكيل فوجد به المشترى عيبا يوجب الرد، رده على الموكل لانه المالك،</w:t>
            </w:r>
            <w:r>
              <w:rPr>
                <w:rStyle w:val="IndexLink"/>
                <w:rtl w:val="true"/>
              </w:rPr>
              <w:tab/>
            </w:r>
            <w:r>
              <w:rPr>
                <w:rStyle w:val="IndexLink"/>
              </w:rPr>
              <w:t>267</w:t>
            </w:r>
          </w:hyperlink>
        </w:p>
        <w:p>
          <w:pPr>
            <w:pStyle w:val="Contents6"/>
            <w:tabs>
              <w:tab w:val="clear" w:pos="7609"/>
              <w:tab w:val="right" w:pos="9026" w:leader="dot"/>
            </w:tabs>
            <w:rPr/>
          </w:pPr>
          <w:hyperlink w:anchor="__RefHeading___Toc3260667_417432637">
            <w:r>
              <w:rPr>
                <w:webHidden/>
                <w:rStyle w:val="IndexLink"/>
                <w:rtl w:val="true"/>
              </w:rPr>
              <w:t>الرابعة</w:t>
            </w:r>
            <w:r>
              <w:rPr>
                <w:rStyle w:val="IndexLink"/>
                <w:rtl w:val="true"/>
              </w:rPr>
              <w:t xml:space="preserve">: </w:t>
            </w:r>
            <w:r>
              <w:rPr>
                <w:rStyle w:val="IndexLink"/>
                <w:rtl w:val="true"/>
              </w:rPr>
              <w:t>لو ردّ سلعة بالعيب فانكر البائع انها سلعته قدم قول البائع</w:t>
            </w:r>
            <w:r>
              <w:rPr>
                <w:rStyle w:val="IndexLink"/>
                <w:rtl w:val="true"/>
              </w:rPr>
              <w:tab/>
            </w:r>
            <w:r>
              <w:rPr>
                <w:rStyle w:val="IndexLink"/>
              </w:rPr>
              <w:t>275</w:t>
            </w:r>
          </w:hyperlink>
        </w:p>
        <w:p>
          <w:pPr>
            <w:pStyle w:val="Contents6"/>
            <w:tabs>
              <w:tab w:val="clear" w:pos="7609"/>
              <w:tab w:val="right" w:pos="9026" w:leader="dot"/>
            </w:tabs>
            <w:rPr/>
          </w:pPr>
          <w:hyperlink w:anchor="__RefHeading___Toc3260669_417432637">
            <w:r>
              <w:rPr>
                <w:webHidden/>
                <w:rStyle w:val="IndexLink"/>
                <w:rtl w:val="true"/>
              </w:rPr>
              <w:t>و اما الثانى و هو الاختلاف في المسقط ففيه أيضا مسائل</w:t>
            </w:r>
            <w:r>
              <w:rPr>
                <w:rStyle w:val="IndexLink"/>
                <w:rtl w:val="true"/>
              </w:rPr>
              <w:t>.</w:t>
              <w:tab/>
            </w:r>
            <w:r>
              <w:rPr>
                <w:rStyle w:val="IndexLink"/>
              </w:rPr>
              <w:t>285</w:t>
            </w:r>
          </w:hyperlink>
        </w:p>
        <w:p>
          <w:pPr>
            <w:pStyle w:val="Contents6"/>
            <w:tabs>
              <w:tab w:val="clear" w:pos="7609"/>
              <w:tab w:val="right" w:pos="9026" w:leader="dot"/>
            </w:tabs>
            <w:rPr/>
          </w:pPr>
          <w:hyperlink w:anchor="__RefHeading___Toc3260671_417432637">
            <w:r>
              <w:rPr>
                <w:webHidden/>
                <w:rStyle w:val="IndexLink"/>
                <w:rtl w:val="true"/>
              </w:rPr>
              <w:t>الأولى</w:t>
            </w:r>
            <w:r>
              <w:rPr>
                <w:rStyle w:val="IndexLink"/>
                <w:rtl w:val="true"/>
              </w:rPr>
              <w:t xml:space="preserve">: </w:t>
            </w:r>
            <w:r>
              <w:rPr>
                <w:rStyle w:val="IndexLink"/>
                <w:rtl w:val="true"/>
              </w:rPr>
              <w:t>لو اختلفا في علم المشترى بالعيب</w:t>
            </w:r>
            <w:r>
              <w:rPr>
                <w:rStyle w:val="IndexLink"/>
                <w:rtl w:val="true"/>
              </w:rPr>
              <w:t>. [</w:t>
            </w:r>
            <w:r>
              <w:rPr>
                <w:rStyle w:val="IndexLink"/>
                <w:rtl w:val="true"/>
              </w:rPr>
              <w:t>و عدمه</w:t>
            </w:r>
            <w:r>
              <w:rPr>
                <w:rStyle w:val="IndexLink"/>
                <w:rtl w:val="true"/>
              </w:rPr>
              <w:t>]</w:t>
              <w:tab/>
            </w:r>
            <w:r>
              <w:rPr>
                <w:rStyle w:val="IndexLink"/>
              </w:rPr>
              <w:t>285</w:t>
            </w:r>
          </w:hyperlink>
        </w:p>
        <w:p>
          <w:pPr>
            <w:pStyle w:val="Contents6"/>
            <w:tabs>
              <w:tab w:val="clear" w:pos="7609"/>
              <w:tab w:val="right" w:pos="9026" w:leader="dot"/>
            </w:tabs>
            <w:rPr/>
          </w:pPr>
          <w:hyperlink w:anchor="__RefHeading___Toc3260673_417432637">
            <w:r>
              <w:rPr>
                <w:webHidden/>
                <w:rStyle w:val="IndexLink"/>
                <w:rtl w:val="true"/>
              </w:rPr>
              <w:t>الثانية لو اختلفا في زواله قبل علم المشترى او بعده</w:t>
            </w:r>
            <w:r>
              <w:rPr>
                <w:rStyle w:val="IndexLink"/>
                <w:rtl w:val="true"/>
              </w:rPr>
              <w:tab/>
            </w:r>
            <w:r>
              <w:rPr>
                <w:rStyle w:val="IndexLink"/>
              </w:rPr>
              <w:t>286</w:t>
            </w:r>
          </w:hyperlink>
        </w:p>
        <w:p>
          <w:pPr>
            <w:pStyle w:val="Contents6"/>
            <w:tabs>
              <w:tab w:val="clear" w:pos="7609"/>
              <w:tab w:val="right" w:pos="9026" w:leader="dot"/>
            </w:tabs>
            <w:rPr/>
          </w:pPr>
          <w:hyperlink w:anchor="__RefHeading___Toc3260675_417432637">
            <w:r>
              <w:rPr>
                <w:webHidden/>
                <w:rStyle w:val="IndexLink"/>
                <w:rtl w:val="true"/>
              </w:rPr>
              <w:t>الثالثة</w:t>
            </w:r>
            <w:r>
              <w:rPr>
                <w:rStyle w:val="IndexLink"/>
                <w:rtl w:val="true"/>
              </w:rPr>
              <w:t xml:space="preserve">: </w:t>
            </w:r>
            <w:r>
              <w:rPr>
                <w:rStyle w:val="IndexLink"/>
                <w:rtl w:val="true"/>
              </w:rPr>
              <w:t>لو كان عيب مشاهد غير المتفق عليه، فادعى البائع حدوثه عند المشترى، و المشترى سبقه،</w:t>
            </w:r>
            <w:r>
              <w:rPr>
                <w:rStyle w:val="IndexLink"/>
                <w:rtl w:val="true"/>
              </w:rPr>
              <w:tab/>
            </w:r>
            <w:r>
              <w:rPr>
                <w:rStyle w:val="IndexLink"/>
              </w:rPr>
              <w:t>290</w:t>
            </w:r>
          </w:hyperlink>
        </w:p>
        <w:p>
          <w:pPr>
            <w:pStyle w:val="Contents6"/>
            <w:tabs>
              <w:tab w:val="clear" w:pos="7609"/>
              <w:tab w:val="right" w:pos="9026" w:leader="dot"/>
            </w:tabs>
            <w:rPr/>
          </w:pPr>
          <w:hyperlink w:anchor="__RefHeading___Toc3260677_417432637">
            <w:r>
              <w:rPr>
                <w:webHidden/>
                <w:rStyle w:val="IndexLink"/>
                <w:rtl w:val="true"/>
              </w:rPr>
              <w:t>الرابعة</w:t>
            </w:r>
            <w:r>
              <w:rPr>
                <w:rStyle w:val="IndexLink"/>
                <w:rtl w:val="true"/>
              </w:rPr>
              <w:t xml:space="preserve">: </w:t>
            </w:r>
            <w:r>
              <w:rPr>
                <w:rStyle w:val="IndexLink"/>
                <w:rtl w:val="true"/>
              </w:rPr>
              <w:t>لو اختلف في البراءة قدم منكرها،</w:t>
            </w:r>
            <w:r>
              <w:rPr>
                <w:rStyle w:val="IndexLink"/>
                <w:rtl w:val="true"/>
              </w:rPr>
              <w:tab/>
            </w:r>
            <w:r>
              <w:rPr>
                <w:rStyle w:val="IndexLink"/>
              </w:rPr>
              <w:t>294</w:t>
            </w:r>
          </w:hyperlink>
        </w:p>
        <w:p>
          <w:pPr>
            <w:pStyle w:val="Contents6"/>
            <w:tabs>
              <w:tab w:val="clear" w:pos="7609"/>
              <w:tab w:val="right" w:pos="9026" w:leader="dot"/>
            </w:tabs>
            <w:rPr/>
          </w:pPr>
          <w:hyperlink w:anchor="__RefHeading___Toc3260679_417432637">
            <w:r>
              <w:rPr>
                <w:webHidden/>
                <w:rStyle w:val="IndexLink"/>
                <w:rtl w:val="true"/>
              </w:rPr>
              <w:t>الخامسة</w:t>
            </w:r>
            <w:r>
              <w:rPr>
                <w:rStyle w:val="IndexLink"/>
                <w:rtl w:val="true"/>
              </w:rPr>
              <w:t xml:space="preserve">: </w:t>
            </w:r>
            <w:r>
              <w:rPr>
                <w:rStyle w:val="IndexLink"/>
                <w:rtl w:val="true"/>
              </w:rPr>
              <w:t>لو ادعى البائع رضاء المشترى به بعد العلم،</w:t>
            </w:r>
            <w:r>
              <w:rPr>
                <w:rStyle w:val="IndexLink"/>
                <w:rtl w:val="true"/>
              </w:rPr>
              <w:tab/>
            </w:r>
            <w:r>
              <w:rPr>
                <w:rStyle w:val="IndexLink"/>
              </w:rPr>
              <w:t>301</w:t>
            </w:r>
          </w:hyperlink>
        </w:p>
        <w:p>
          <w:pPr>
            <w:pStyle w:val="Contents6"/>
            <w:tabs>
              <w:tab w:val="clear" w:pos="7609"/>
              <w:tab w:val="right" w:pos="9026" w:leader="dot"/>
            </w:tabs>
            <w:rPr/>
          </w:pPr>
          <w:hyperlink w:anchor="__RefHeading___Toc3260681_417432637">
            <w:r>
              <w:rPr>
                <w:webHidden/>
                <w:rStyle w:val="IndexLink"/>
                <w:rtl w:val="true"/>
              </w:rPr>
              <w:t xml:space="preserve">و اما الثالث </w:t>
            </w:r>
            <w:r>
              <w:rPr>
                <w:rStyle w:val="IndexLink"/>
                <w:rtl w:val="true"/>
              </w:rPr>
              <w:t>[</w:t>
            </w:r>
            <w:r>
              <w:rPr>
                <w:rStyle w:val="IndexLink"/>
                <w:rtl w:val="true"/>
              </w:rPr>
              <w:t>الاختلاف في الفسخ</w:t>
            </w:r>
            <w:r>
              <w:rPr>
                <w:rStyle w:val="IndexLink"/>
                <w:rtl w:val="true"/>
              </w:rPr>
              <w:t xml:space="preserve">] </w:t>
            </w:r>
            <w:r>
              <w:rPr>
                <w:rStyle w:val="IndexLink"/>
                <w:rtl w:val="true"/>
              </w:rPr>
              <w:t>ففيه مسائل</w:t>
            </w:r>
            <w:r>
              <w:rPr>
                <w:rStyle w:val="IndexLink"/>
                <w:rtl w:val="true"/>
              </w:rPr>
              <w:t>.</w:t>
              <w:tab/>
            </w:r>
            <w:r>
              <w:rPr>
                <w:rStyle w:val="IndexLink"/>
              </w:rPr>
              <w:t>303</w:t>
            </w:r>
          </w:hyperlink>
        </w:p>
        <w:p>
          <w:pPr>
            <w:pStyle w:val="Contents6"/>
            <w:tabs>
              <w:tab w:val="clear" w:pos="7609"/>
              <w:tab w:val="right" w:pos="9026" w:leader="dot"/>
            </w:tabs>
            <w:rPr/>
          </w:pPr>
          <w:hyperlink w:anchor="__RefHeading___Toc3260683_417432637">
            <w:r>
              <w:rPr>
                <w:webHidden/>
                <w:rStyle w:val="IndexLink"/>
                <w:rtl w:val="true"/>
              </w:rPr>
              <w:t>الأولى</w:t>
            </w:r>
            <w:r>
              <w:rPr>
                <w:rStyle w:val="IndexLink"/>
                <w:rtl w:val="true"/>
              </w:rPr>
              <w:t xml:space="preserve">: </w:t>
            </w:r>
            <w:r>
              <w:rPr>
                <w:rStyle w:val="IndexLink"/>
                <w:rtl w:val="true"/>
              </w:rPr>
              <w:t>لو اختلفا في الفسخ فان كان الخيار باقيا، فله انشاؤه</w:t>
            </w:r>
            <w:r>
              <w:rPr>
                <w:rStyle w:val="IndexLink"/>
                <w:rtl w:val="true"/>
              </w:rPr>
              <w:t>.</w:t>
              <w:tab/>
            </w:r>
            <w:r>
              <w:rPr>
                <w:rStyle w:val="IndexLink"/>
              </w:rPr>
              <w:t>303</w:t>
            </w:r>
          </w:hyperlink>
        </w:p>
        <w:p>
          <w:pPr>
            <w:pStyle w:val="Contents6"/>
            <w:tabs>
              <w:tab w:val="clear" w:pos="7609"/>
              <w:tab w:val="right" w:pos="9026" w:leader="dot"/>
            </w:tabs>
            <w:rPr/>
          </w:pPr>
          <w:hyperlink w:anchor="__RefHeading___Toc3260685_417432637">
            <w:r>
              <w:rPr>
                <w:webHidden/>
                <w:rStyle w:val="IndexLink"/>
                <w:rtl w:val="true"/>
              </w:rPr>
              <w:t>الثانية</w:t>
            </w:r>
            <w:r>
              <w:rPr>
                <w:rStyle w:val="IndexLink"/>
                <w:rtl w:val="true"/>
              </w:rPr>
              <w:t xml:space="preserve">: </w:t>
            </w:r>
            <w:r>
              <w:rPr>
                <w:rStyle w:val="IndexLink"/>
                <w:rtl w:val="true"/>
              </w:rPr>
              <w:t>لو اختلفا في تأخر الفسخ عن اوّل الوقت</w:t>
            </w:r>
            <w:r>
              <w:rPr>
                <w:rStyle w:val="IndexLink"/>
                <w:rtl w:val="true"/>
              </w:rPr>
              <w:tab/>
            </w:r>
            <w:r>
              <w:rPr>
                <w:rStyle w:val="IndexLink"/>
              </w:rPr>
              <w:t>308</w:t>
            </w:r>
          </w:hyperlink>
        </w:p>
        <w:p>
          <w:pPr>
            <w:pStyle w:val="Contents6"/>
            <w:tabs>
              <w:tab w:val="clear" w:pos="7609"/>
              <w:tab w:val="right" w:pos="9026" w:leader="dot"/>
            </w:tabs>
            <w:rPr/>
          </w:pPr>
          <w:hyperlink w:anchor="__RefHeading___Toc3260687_417432637">
            <w:r>
              <w:rPr>
                <w:webHidden/>
                <w:rStyle w:val="IndexLink"/>
                <w:rtl w:val="true"/>
              </w:rPr>
              <w:t>الثالثة</w:t>
            </w:r>
            <w:r>
              <w:rPr>
                <w:rStyle w:val="IndexLink"/>
                <w:rtl w:val="true"/>
              </w:rPr>
              <w:t xml:space="preserve">: </w:t>
            </w:r>
            <w:r>
              <w:rPr>
                <w:rStyle w:val="IndexLink"/>
                <w:rtl w:val="true"/>
              </w:rPr>
              <w:t>لو ادعى المشترى الجهل بالخيار، او بفوريته</w:t>
            </w:r>
            <w:r>
              <w:rPr>
                <w:rStyle w:val="IndexLink"/>
                <w:rtl w:val="true"/>
              </w:rPr>
              <w:t xml:space="preserve">- </w:t>
            </w:r>
            <w:r>
              <w:rPr>
                <w:rStyle w:val="IndexLink"/>
                <w:rtl w:val="true"/>
              </w:rPr>
              <w:t>بناء على فوريته</w:t>
            </w:r>
            <w:r>
              <w:rPr>
                <w:rStyle w:val="IndexLink"/>
                <w:rtl w:val="true"/>
              </w:rPr>
              <w:t xml:space="preserve">- </w:t>
            </w:r>
            <w:r>
              <w:rPr>
                <w:rStyle w:val="IndexLink"/>
                <w:rtl w:val="true"/>
              </w:rPr>
              <w:t>سمع قوله</w:t>
            </w:r>
            <w:r>
              <w:rPr>
                <w:rStyle w:val="IndexLink"/>
                <w:rtl w:val="true"/>
              </w:rPr>
              <w:tab/>
            </w:r>
            <w:r>
              <w:rPr>
                <w:rStyle w:val="IndexLink"/>
              </w:rPr>
              <w:t>310</w:t>
            </w:r>
          </w:hyperlink>
        </w:p>
        <w:p>
          <w:pPr>
            <w:pStyle w:val="Contents5"/>
            <w:tabs>
              <w:tab w:val="clear" w:pos="7892"/>
              <w:tab w:val="right" w:pos="9026" w:leader="dot"/>
            </w:tabs>
            <w:rPr/>
          </w:pPr>
          <w:hyperlink w:anchor="__RefHeading___Toc3260689_417432637">
            <w:r>
              <w:rPr>
                <w:webHidden/>
                <w:rStyle w:val="IndexLink"/>
                <w:rtl w:val="true"/>
              </w:rPr>
              <w:t>القول في ماهية العيب</w:t>
            </w:r>
            <w:r>
              <w:rPr>
                <w:rStyle w:val="IndexLink"/>
                <w:rtl w:val="true"/>
              </w:rPr>
              <w:tab/>
            </w:r>
            <w:r>
              <w:rPr>
                <w:rStyle w:val="IndexLink"/>
              </w:rPr>
              <w:t>311</w:t>
            </w:r>
          </w:hyperlink>
        </w:p>
        <w:p>
          <w:pPr>
            <w:pStyle w:val="Contents5"/>
            <w:tabs>
              <w:tab w:val="clear" w:pos="7892"/>
              <w:tab w:val="right" w:pos="9026" w:leader="dot"/>
            </w:tabs>
            <w:rPr/>
          </w:pPr>
          <w:hyperlink w:anchor="__RefHeading___Toc3260691_417432637">
            <w:r>
              <w:rPr>
                <w:webHidden/>
                <w:rStyle w:val="IndexLink"/>
                <w:rtl w:val="true"/>
              </w:rPr>
              <w:t>الكلام فى بعض افراد العيب</w:t>
            </w:r>
            <w:r>
              <w:rPr>
                <w:rStyle w:val="IndexLink"/>
                <w:rtl w:val="true"/>
              </w:rPr>
              <w:tab/>
            </w:r>
            <w:r>
              <w:rPr>
                <w:rStyle w:val="IndexLink"/>
              </w:rPr>
              <w:t>345</w:t>
            </w:r>
          </w:hyperlink>
        </w:p>
        <w:p>
          <w:pPr>
            <w:pStyle w:val="Contents6"/>
            <w:tabs>
              <w:tab w:val="clear" w:pos="7609"/>
              <w:tab w:val="right" w:pos="9026" w:leader="dot"/>
            </w:tabs>
            <w:rPr/>
          </w:pPr>
          <w:hyperlink w:anchor="__RefHeading___Toc3260693_417432637">
            <w:r>
              <w:rPr>
                <w:webHidden/>
                <w:rStyle w:val="IndexLink"/>
                <w:rtl w:val="true"/>
              </w:rPr>
              <w:t>مسألة</w:t>
            </w:r>
            <w:r>
              <w:rPr>
                <w:rStyle w:val="IndexLink"/>
                <w:rtl w:val="true"/>
              </w:rPr>
              <w:t xml:space="preserve">: </w:t>
            </w:r>
            <w:r>
              <w:rPr>
                <w:rStyle w:val="IndexLink"/>
                <w:rtl w:val="true"/>
              </w:rPr>
              <w:t>لا اشكال و لا خلاف في كون المرض عيبا،</w:t>
            </w:r>
            <w:r>
              <w:rPr>
                <w:rStyle w:val="IndexLink"/>
                <w:rtl w:val="true"/>
              </w:rPr>
              <w:tab/>
            </w:r>
            <w:r>
              <w:rPr>
                <w:rStyle w:val="IndexLink"/>
              </w:rPr>
              <w:t>345</w:t>
            </w:r>
          </w:hyperlink>
        </w:p>
        <w:p>
          <w:pPr>
            <w:pStyle w:val="Contents6"/>
            <w:tabs>
              <w:tab w:val="clear" w:pos="7609"/>
              <w:tab w:val="right" w:pos="9026" w:leader="dot"/>
            </w:tabs>
            <w:rPr/>
          </w:pPr>
          <w:hyperlink w:anchor="__RefHeading___Toc3260695_417432637">
            <w:r>
              <w:rPr>
                <w:webHidden/>
                <w:rStyle w:val="IndexLink"/>
                <w:rtl w:val="true"/>
              </w:rPr>
              <w:t>مسئلة الحبل عيب في الاماء،</w:t>
            </w:r>
            <w:r>
              <w:rPr>
                <w:rStyle w:val="IndexLink"/>
                <w:rtl w:val="true"/>
              </w:rPr>
              <w:tab/>
            </w:r>
            <w:r>
              <w:rPr>
                <w:rStyle w:val="IndexLink"/>
              </w:rPr>
              <w:t>347</w:t>
            </w:r>
          </w:hyperlink>
        </w:p>
        <w:p>
          <w:pPr>
            <w:pStyle w:val="Contents6"/>
            <w:tabs>
              <w:tab w:val="clear" w:pos="7609"/>
              <w:tab w:val="right" w:pos="9026" w:leader="dot"/>
            </w:tabs>
            <w:rPr/>
          </w:pPr>
          <w:hyperlink w:anchor="__RefHeading___Toc3260697_417432637">
            <w:r>
              <w:rPr>
                <w:webHidden/>
                <w:rStyle w:val="IndexLink"/>
                <w:rtl w:val="true"/>
              </w:rPr>
              <w:t>مسئلة</w:t>
            </w:r>
            <w:r>
              <w:rPr>
                <w:rStyle w:val="IndexLink"/>
                <w:rtl w:val="true"/>
              </w:rPr>
              <w:t xml:space="preserve">: </w:t>
            </w:r>
            <w:r>
              <w:rPr>
                <w:rStyle w:val="IndexLink"/>
                <w:rtl w:val="true"/>
              </w:rPr>
              <w:t>الاكثر على ان الثيبوبة ليست عيبا في الاماء بل في التحرير لا نعلم فيه خلافا،</w:t>
            </w:r>
            <w:r>
              <w:rPr>
                <w:rStyle w:val="IndexLink"/>
                <w:rtl w:val="true"/>
              </w:rPr>
              <w:tab/>
            </w:r>
            <w:r>
              <w:rPr>
                <w:rStyle w:val="IndexLink"/>
              </w:rPr>
              <w:t>362</w:t>
            </w:r>
          </w:hyperlink>
        </w:p>
        <w:p>
          <w:pPr>
            <w:pStyle w:val="Contents6"/>
            <w:tabs>
              <w:tab w:val="clear" w:pos="7609"/>
              <w:tab w:val="right" w:pos="9026" w:leader="dot"/>
            </w:tabs>
            <w:rPr/>
          </w:pPr>
          <w:hyperlink w:anchor="__RefHeading___Toc3260699_417432637">
            <w:r>
              <w:rPr>
                <w:webHidden/>
                <w:rStyle w:val="IndexLink"/>
                <w:rtl w:val="true"/>
              </w:rPr>
              <w:t>مسئلة ذكر في التذكرة و القواعد من جملة العيوب عدم الختان في العبد الكبير</w:t>
            </w:r>
            <w:r>
              <w:rPr>
                <w:rStyle w:val="IndexLink"/>
                <w:rtl w:val="true"/>
              </w:rPr>
              <w:tab/>
            </w:r>
            <w:r>
              <w:rPr>
                <w:rStyle w:val="IndexLink"/>
              </w:rPr>
              <w:t>371</w:t>
            </w:r>
          </w:hyperlink>
        </w:p>
        <w:p>
          <w:pPr>
            <w:pStyle w:val="Contents6"/>
            <w:tabs>
              <w:tab w:val="clear" w:pos="7609"/>
              <w:tab w:val="right" w:pos="9026" w:leader="dot"/>
            </w:tabs>
            <w:rPr/>
          </w:pPr>
          <w:hyperlink w:anchor="__RefHeading___Toc3260701_417432637">
            <w:r>
              <w:rPr>
                <w:webHidden/>
                <w:rStyle w:val="IndexLink"/>
                <w:rtl w:val="true"/>
              </w:rPr>
              <w:t>مسئلة عدم الحيض ممّن شأنها الحيض بحسب السّن و المكان و غيرهما من الخصوصيّات التى لها مدخلية في ذلك عيب ترد معه الجارية،</w:t>
            </w:r>
            <w:r>
              <w:rPr>
                <w:rStyle w:val="IndexLink"/>
                <w:rtl w:val="true"/>
              </w:rPr>
              <w:tab/>
            </w:r>
            <w:r>
              <w:rPr>
                <w:rStyle w:val="IndexLink"/>
              </w:rPr>
              <w:t>374</w:t>
            </w:r>
          </w:hyperlink>
        </w:p>
        <w:p>
          <w:pPr>
            <w:pStyle w:val="Contents6"/>
            <w:tabs>
              <w:tab w:val="clear" w:pos="7609"/>
              <w:tab w:val="right" w:pos="9026" w:leader="dot"/>
            </w:tabs>
            <w:rPr/>
          </w:pPr>
          <w:hyperlink w:anchor="__RefHeading___Toc3260703_417432637">
            <w:r>
              <w:rPr>
                <w:webHidden/>
                <w:rStyle w:val="IndexLink"/>
                <w:rtl w:val="true"/>
              </w:rPr>
              <w:t>مسئلة الإباق عيب بلا اشكال و لا خلاف،</w:t>
            </w:r>
            <w:r>
              <w:rPr>
                <w:rStyle w:val="IndexLink"/>
                <w:rtl w:val="true"/>
              </w:rPr>
              <w:tab/>
            </w:r>
            <w:r>
              <w:rPr>
                <w:rStyle w:val="IndexLink"/>
              </w:rPr>
              <w:t>377</w:t>
            </w:r>
          </w:hyperlink>
        </w:p>
        <w:p>
          <w:pPr>
            <w:pStyle w:val="Contents6"/>
            <w:tabs>
              <w:tab w:val="clear" w:pos="7609"/>
              <w:tab w:val="right" w:pos="9026" w:leader="dot"/>
            </w:tabs>
            <w:rPr/>
          </w:pPr>
          <w:hyperlink w:anchor="__RefHeading___Toc3260705_417432637">
            <w:r>
              <w:rPr>
                <w:webHidden/>
                <w:rStyle w:val="IndexLink"/>
                <w:rtl w:val="true"/>
              </w:rPr>
              <w:t>مسئلة الثفل الخارج عن العادة في الزيت و البذر و نحوهما عيب،</w:t>
            </w:r>
            <w:r>
              <w:rPr>
                <w:rStyle w:val="IndexLink"/>
                <w:rtl w:val="true"/>
              </w:rPr>
              <w:tab/>
            </w:r>
            <w:r>
              <w:rPr>
                <w:rStyle w:val="IndexLink"/>
              </w:rPr>
              <w:t>379</w:t>
            </w:r>
          </w:hyperlink>
        </w:p>
        <w:p>
          <w:pPr>
            <w:pStyle w:val="Contents2"/>
            <w:tabs>
              <w:tab w:val="clear" w:pos="8743"/>
              <w:tab w:val="right" w:pos="9026" w:leader="dot"/>
            </w:tabs>
            <w:rPr/>
          </w:pPr>
          <w:hyperlink w:anchor="__RefHeading___Toc3260707_417432637">
            <w:r>
              <w:rPr>
                <w:webHidden/>
                <w:rStyle w:val="IndexLink"/>
                <w:rtl w:val="true"/>
              </w:rPr>
              <w:t>محتويات الكتاب</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21_137995"/>
      <w:bookmarkStart w:id="1" w:name="pg12121_137995"/>
      <w:bookmarkEnd w:id="1"/>
    </w:p>
    <w:p>
      <w:pPr>
        <w:pStyle w:val="Heading2"/>
        <w:numPr>
          <w:ilvl w:val="1"/>
          <w:numId w:val="1"/>
        </w:numPr>
        <w:rPr/>
      </w:pPr>
      <w:bookmarkStart w:id="2" w:name="pg12121_137995"/>
      <w:bookmarkStart w:id="3" w:name="__RefHeading___Toc3260577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057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21_137997"/>
      <w:bookmarkStart w:id="8" w:name="pg12121_137997"/>
      <w:bookmarkEnd w:id="8"/>
    </w:p>
    <w:p>
      <w:pPr>
        <w:pStyle w:val="Heading2"/>
        <w:numPr>
          <w:ilvl w:val="1"/>
          <w:numId w:val="1"/>
        </w:numPr>
        <w:rPr/>
      </w:pPr>
      <w:bookmarkStart w:id="9" w:name="pg12121_137997"/>
      <w:bookmarkStart w:id="10" w:name="__RefHeading___Toc3260581_417432637"/>
      <w:bookmarkStart w:id="11" w:name="_Toc3"/>
      <w:bookmarkEnd w:id="9"/>
      <w:bookmarkEnd w:id="10"/>
      <w:r>
        <w:rPr>
          <w:rtl w:val="true"/>
        </w:rPr>
        <w:t>[</w:t>
      </w:r>
      <w:r>
        <w:rPr>
          <w:rtl w:val="true"/>
        </w:rPr>
        <w:t>مقدمة المؤلف</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اعدائهم اجمعين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القسم الثالث من كتاب الخيارات و الجزء الثالث عشر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يشرع في مسئلة عدم سقوط خيارا لرؤية ببذل التفاوت و ابدال العين كتبته تسهيلا للطالب الكريم عسى ان انتفع به فى يوم لا ينفع فيه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الحسينى الشيرازى </w:t>
      </w:r>
      <w:bookmarkStart w:id="12" w:name="pg12121_137998"/>
    </w:p>
    <w:p>
      <w:pPr>
        <w:pStyle w:val="Heading2"/>
        <w:numPr>
          <w:ilvl w:val="1"/>
          <w:numId w:val="1"/>
        </w:numPr>
        <w:rPr/>
      </w:pPr>
      <w:bookmarkStart w:id="13" w:name="__RefHeading___Toc3260583_417432637"/>
      <w:bookmarkStart w:id="14" w:name="_Toc4"/>
      <w:bookmarkEnd w:id="12"/>
      <w:bookmarkEnd w:id="13"/>
      <w:r>
        <w:rPr>
          <w:rtl w:val="true"/>
        </w:rPr>
        <w:t>[</w:t>
      </w:r>
      <w:r>
        <w:rPr>
          <w:rtl w:val="true"/>
        </w:rPr>
        <w:t>تتمة القول في الخيار</w:t>
      </w:r>
      <w:r>
        <w:rPr>
          <w:rtl w:val="true"/>
        </w:rPr>
        <w:t>]</w:t>
      </w:r>
      <w:bookmarkEnd w:id="14"/>
    </w:p>
    <w:p>
      <w:pPr>
        <w:pStyle w:val="Heading3"/>
        <w:numPr>
          <w:ilvl w:val="2"/>
          <w:numId w:val="1"/>
        </w:numPr>
        <w:rPr/>
      </w:pPr>
      <w:bookmarkStart w:id="15" w:name="__RefHeading___Toc3260585_417432637"/>
      <w:bookmarkStart w:id="16" w:name="_Toc5"/>
      <w:bookmarkEnd w:id="15"/>
      <w:r>
        <w:rPr>
          <w:rtl w:val="true"/>
        </w:rPr>
        <w:t>[</w:t>
      </w:r>
      <w:r>
        <w:rPr>
          <w:rtl w:val="true"/>
        </w:rPr>
        <w:t>تتمة أقسام الخيارات</w:t>
      </w:r>
      <w:r>
        <w:rPr>
          <w:rtl w:val="true"/>
        </w:rPr>
        <w:t>]</w:t>
      </w:r>
      <w:bookmarkEnd w:id="16"/>
    </w:p>
    <w:p>
      <w:pPr>
        <w:pStyle w:val="Heading4"/>
        <w:numPr>
          <w:ilvl w:val="3"/>
          <w:numId w:val="1"/>
        </w:numPr>
        <w:rPr/>
      </w:pPr>
      <w:bookmarkStart w:id="17" w:name="__RefHeading___Toc3260587_417432637"/>
      <w:bookmarkStart w:id="18" w:name="_Toc6"/>
      <w:bookmarkEnd w:id="17"/>
      <w:r>
        <w:rPr>
          <w:rtl w:val="true"/>
        </w:rPr>
        <w:t>[</w:t>
      </w:r>
      <w:r>
        <w:rPr>
          <w:rtl w:val="true"/>
        </w:rPr>
        <w:t>تتمة السادس خيار الرؤية</w:t>
      </w:r>
      <w:r>
        <w:rPr>
          <w:rtl w:val="true"/>
        </w:rPr>
        <w:t>]</w:t>
      </w:r>
      <w:bookmarkEnd w:id="18"/>
    </w:p>
    <w:p>
      <w:pPr>
        <w:pStyle w:val="Heading5"/>
        <w:numPr>
          <w:ilvl w:val="4"/>
          <w:numId w:val="1"/>
        </w:numPr>
        <w:rPr/>
      </w:pPr>
      <w:bookmarkStart w:id="19" w:name="__RefHeading___Toc3260589_417432637"/>
      <w:bookmarkStart w:id="20" w:name="_Toc7"/>
      <w:bookmarkEnd w:id="19"/>
      <w:r>
        <w:rPr>
          <w:rtl w:val="true"/>
        </w:rPr>
        <w:t>مسئلة لا يسقط هذا الخيار ببذل التفاوت و لا بابدال العين،</w:t>
      </w:r>
      <w:bookmarkEnd w:id="20"/>
    </w:p>
    <w:p>
      <w:pPr>
        <w:pStyle w:val="BookText"/>
        <w:rPr/>
      </w:pPr>
      <w:r>
        <w:rPr>
          <w:rFonts w:ascii="Amiri" w:hAnsi="Amiri" w:eastAsia="Amiri" w:cs="Amiri"/>
          <w:color w:val="111111"/>
          <w:sz w:val="28"/>
          <w:sz w:val="28"/>
          <w:szCs w:val="28"/>
          <w:rtl w:val="true"/>
          <w:lang w:bidi="ar-SA"/>
        </w:rPr>
        <w:t>لان العقد انما وقع على الشخصى، فتملك غيره يحتاج الى معاوضة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في متن العقد الابدال لو ظهر على خلاف الوصف ففى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الاقرب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ببذل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العين الموصوفة و العين المشتملة، اذا كان بينهما تفاوت، و ذلك لاصالة عدم السقوط، و ان كان الظاهر ان للمشترى ان يتصالح عن حقه في الخيار بأخذ شي ء، و أن لم يكن بين العينين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بابدال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اخرى متصفة بالصفات المذكورة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العقد انما وقع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الشخصى، فتملك غيره يحتاج الى معاوضة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لهما ان يتراضيا بالابدال، فكانه اسقط المشترى خياره فى قبال ان يبدله البائع بعين اخرى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في متن العقد الابدال لو ظهر على خلاف الوصف ففى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الاقرب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الظاهر الصحة، لانه من قبيل شرط معاملة اخرى في ضمن معاملة، فان هذا البيع صحيح، لكن اللازم على البائع اخذ العين الفاقدة للاوصاف، و اعطاء عين اخرى واجدة للاوصاف بمعاملة جديدة، و لا يلزم ان تكون المعاملة الجديدة بيعا او غيره من العناوين الواردة في الادلة بالخصوص، بل يكفى صدق </w:t>
      </w:r>
    </w:p>
    <w:p>
      <w:pPr>
        <w:pStyle w:val="BookText"/>
        <w:rPr/>
      </w:pPr>
      <w:r>
        <w:rPr>
          <w:rFonts w:ascii="Amiri" w:hAnsi="Amiri" w:eastAsia="Amiri" w:cs="Amiri"/>
          <w:color w:val="111111"/>
          <w:sz w:val="28"/>
          <w:sz w:val="28"/>
          <w:szCs w:val="28"/>
          <w:rtl w:val="true"/>
          <w:lang w:bidi="ar-SA"/>
        </w:rPr>
        <w:t>و لعله لان البدل المستحق عليه بمقتضى الشرط، ان كان بإزاء الثمن، فمرجعه الى معاوضة جديدة على تقدير ظهور المخالفة بان ينفسخ البيع بنفسه عند المخالفة و ينعقد بيع آخر فيحصل بالشرط انفساخ عقد و انعقاد عقد آخر، كل منهما معلق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عدم نهوض الشرط لا ثبات ذلك و ان كان بإزاء المبيع الّذي</w:t>
      </w:r>
    </w:p>
    <w:p>
      <w:pPr>
        <w:pStyle w:val="BookText"/>
        <w:rPr/>
      </w:pPr>
      <w:r>
        <w:rPr>
          <w:rFonts w:ascii="Amiri" w:hAnsi="Amiri" w:eastAsia="Amiri" w:cs="Amiri"/>
          <w:color w:val="111111"/>
          <w:sz w:val="28"/>
          <w:sz w:val="28"/>
          <w:szCs w:val="28"/>
          <w:rtl w:val="true"/>
          <w:lang w:bidi="ar-SA"/>
        </w:rPr>
        <w:t>العقد و التجارة عليه، ليدخل في آية الوفاء بالعقد، و 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الشهيد،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لان البدل المستحق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الشرط،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الثمن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الثمن لا يكون بإزاء مثمنين،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كونه بإزاء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معاوضة جديدة على تقدير ظهور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الوصف، و لا يكون الثمن بإزاء البدل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ينفسخ البيع بنفسه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ينعقد بيع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بالشرط انفساخ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انعقاد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السابق انفساخا، و العقد الجديد انعقادا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عدم نهوض الشرط لاثبات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الشرط لا يبطل عقدا، و لا يثبت عقدا، لكن ربما يقال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يدل دليل على لزوم سبب خاص في التمليك و التملك، فليس الملك بحاجة الى لفظ خاص،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المستحق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بإزاء المبيع الّذي </w:t>
      </w:r>
    </w:p>
    <w:p>
      <w:pPr>
        <w:pStyle w:val="BookText"/>
        <w:rPr/>
      </w:pPr>
      <w:r>
        <w:rPr>
          <w:rFonts w:ascii="IRNazanin" w:hAnsi="IRNazanin" w:eastAsia="IRNazanin"/>
          <w:color w:val="111111"/>
          <w:sz w:val="28"/>
          <w:sz w:val="28"/>
          <w:szCs w:val="28"/>
          <w:rtl w:val="true"/>
          <w:lang w:bidi="fa-IR"/>
        </w:rPr>
        <w:t>ظهر على خلاف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فمرجعه أيضا الى انعقاد معاوضة تعليقية غروية، لان المفروض جهالة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تقدير فالظاهر عدم مشروعية الشرط المذكور، فيفسد و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ضعف ما في الحدائق من الاعتراض على الشهيد 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عبارة الدروس، و حكمه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ظهر على خلاف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الشرط نافعا للزوم بدل الفاقد للوصف بالواجد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فمرجعه أيضا الى انعقاد معاوضة 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تلك المعاوضة على فقدان العين 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كانت غررية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جهالة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يعطيه البائع بدل ما اعطاه أولا مما كان فاقدا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ليست غررية، اذ الموصوف لا يوجب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مشروعية الشرط المذكور،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الفاسد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على تقدير فساده، لا دليل على انه مفسد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في وجه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ضعف ما في الحدائق من الاعتراض على الشهيد 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عبارة الدروس،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ان الحكم بالفساد اعم من ان يظهر على الوصف أو لا، و فيه انه لا موجب للفساد مع ظهوره على الوصف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شرط البائع الابدال مع عدم الظهور على الوصف لا يصلح سببا للفساد، لعموم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مخالفا فانه يكون فاسدا من حيث المخالفة، و لا يجبره</w:t>
      </w:r>
    </w:p>
    <w:p>
      <w:pPr>
        <w:pStyle w:val="BookText"/>
        <w:rPr/>
      </w:pP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بالفساد اعم من ان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و فيه انه لا موجب للفساد مع ظهوره على الوصف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وجه للفساد بعد شمول ادلة الوفاء بالعقد، و التجارة عن تراض له، و لا دليل على ان مثل هذا الشرط 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لوضوح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شرط البائع الابدال مع عدم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سببا للفساد، لعموم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اخبار خيار الرؤية تدل بمفهومها على ان المبيع لو كان موصوفا بالوصف الّذي ذكراه، كان البيع ثابتا، و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بالإضافة الى عمومات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المصنف عند اشكاله على الحدائق يرى الفساد في صورة عدم المخالفة أيضا، لان الشرط فاسد على ما ذكره، و الشرط الفاسد مفسد، و فيه ما لا يخفى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فاسدا من حيث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لمخالفة المعقود عليه مع المتسلم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الشرط، لاطلاق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الاظهر رجوع الحكم بالفساد في العبارة الى الشرط المذكور حيث لا تأثير له مع الظهور،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فانى لا اعرف للحكم بفساد العقد في الصورة المذكورة على الاطلاق وجها يحمل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لا يجبر الفساد الآتى من ناحية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 لاطلاق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الشرط المخالف للكتاب و السنة يوجب الفساد، فاذا فسد الشرط افسد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ظهر رجوع الحكم بالفساد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مراد الشهيد هو ان الشرط فاسد، لا ان مراده ان البيع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تأثير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المخالفة لما عرفت من بطلان البيع فلا تأثير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ظهور المخالفة، لان البيع حينئذ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تأثير لهذا 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فانى لا اعرف للحكم بفساد العقد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صورة اشتراط الابدال لدى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فاسد مطلقا حتى في صورة عدم ظهور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انتهى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قد عرفت ان الشرط لا يضر اذا لم تظهر المخالفة و الله العالم</w:t>
      </w:r>
      <w:r>
        <w:rPr>
          <w:rFonts w:eastAsia="Amiri" w:cs="Amiri" w:ascii="Amiri" w:hAnsi="Amiri"/>
          <w:color w:val="111111"/>
          <w:sz w:val="28"/>
          <w:szCs w:val="28"/>
          <w:rtl w:val="true"/>
          <w:lang w:bidi="ar-SA"/>
        </w:rPr>
        <w:t xml:space="preserve">. </w:t>
      </w:r>
      <w:bookmarkStart w:id="21" w:name="pg12121_138003"/>
    </w:p>
    <w:p>
      <w:pPr>
        <w:pStyle w:val="Heading5"/>
        <w:numPr>
          <w:ilvl w:val="4"/>
          <w:numId w:val="1"/>
        </w:numPr>
        <w:rPr/>
      </w:pPr>
      <w:bookmarkStart w:id="22" w:name="__RefHeading___Toc3260591_417432637"/>
      <w:bookmarkStart w:id="23" w:name="_Toc8"/>
      <w:bookmarkEnd w:id="21"/>
      <w:bookmarkEnd w:id="22"/>
      <w:r>
        <w:rPr>
          <w:rtl w:val="true"/>
        </w:rPr>
        <w:t>مسئلة الظاهر ثبوت خيار الرؤية في كل عقد واقع على عين شخصية موصوفة كالصلح، و الاجارة،</w:t>
      </w:r>
      <w:bookmarkEnd w:id="23"/>
    </w:p>
    <w:p>
      <w:pPr>
        <w:pStyle w:val="BookText"/>
        <w:rPr/>
      </w:pPr>
      <w:r>
        <w:rPr>
          <w:rFonts w:ascii="Amiri" w:hAnsi="Amiri" w:eastAsia="Amiri" w:cs="Amiri"/>
          <w:color w:val="111111"/>
          <w:sz w:val="28"/>
          <w:sz w:val="28"/>
          <w:szCs w:val="28"/>
          <w:rtl w:val="true"/>
          <w:lang w:bidi="ar-SA"/>
        </w:rPr>
        <w:t>لانه لو لم يحكم بالخيار مع تبين المخالفة، فاما ان يحكم ببطلان العقد لما تقدم عن الاردبيلى في بطلان بيع العين الغائبة</w:t>
      </w:r>
    </w:p>
    <w:p>
      <w:pPr>
        <w:pStyle w:val="BookText"/>
        <w:rPr/>
      </w:pPr>
      <w:r>
        <w:rPr>
          <w:rFonts w:ascii="Amiri" w:hAnsi="Amiri" w:eastAsia="Amiri" w:cs="Amiri"/>
          <w:color w:val="111111"/>
          <w:sz w:val="28"/>
          <w:sz w:val="28"/>
          <w:szCs w:val="28"/>
          <w:rtl w:val="true"/>
          <w:lang w:bidi="ar-SA"/>
        </w:rPr>
        <w:t>و اما ان يحكم بلزومه من دون خيار، و الاول مخالف لطريقه الفقهاء فى تخلف الاوصاف المشروطة في المعقود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خيار الرؤية في كل عقد واقع على عين شخصية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خلاف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كالصلح،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المشروطة و المعوضة،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نحكم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لو لم يحكم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الامر بين البطلان و بين الصحة بدون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بالإضافة الى المناط في باب البيع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تبين المخالفة، فاما ان يحكم ببطلان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عن الاردبيلى في بطلان بيع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المقصود ليس بموجود، و ما هو موجود لم يعقد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يحكم بلزومه من دون خيار،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باطل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مخالف لطريقة الفقهاء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الاوصاف المشروطة في العقود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طريقتهم كما عرفت مستفادة من ان النصوص </w:t>
      </w:r>
    </w:p>
    <w:p>
      <w:pPr>
        <w:pStyle w:val="BookText"/>
        <w:rPr/>
      </w:pPr>
      <w:r>
        <w:rPr>
          <w:rFonts w:ascii="Amiri" w:hAnsi="Amiri" w:eastAsia="Amiri" w:cs="Amiri"/>
          <w:color w:val="111111"/>
          <w:sz w:val="28"/>
          <w:sz w:val="28"/>
          <w:szCs w:val="28"/>
          <w:rtl w:val="true"/>
          <w:lang w:bidi="ar-SA"/>
        </w:rPr>
        <w:t>و الثانى فاسد من جهة ان دليل اللزوم هو وجوب الوفاء بالعقد، و حرمة النقض، و معلوم ان عدم الالتزام بترتب آثار العقد على العين الفاقدة للصفات المشترطة فيها ليس نقضا للعقد، بل قد تقدم عن بعض ان ترتيب آثار العقد عليها ليس وفاء و عملا بالعقد حتى يجوز، بل هو تصرف لم يدل عليه العقد،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على العقود تشمل حتى صورة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ان المخالفة لا تضر الجوهر، و لذلك جرت طريقة العقلاء على صحة المعاملة، و منتهى الامر ان يكون في العقد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العقد من دون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من جهة ان دليل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وجوب الوفاء بالعقد، و حرمة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ان عدم الالتزام بترتب آثار العقد على العين الفاقدة للصفات المشترطة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تلك العين عدم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له الفسخ او ابطال العقد بالخيار، اذا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نقضا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المستفاد عرفا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بالعقد الّذي تعلق بما تعلقت به إرادة المتعاقدين، لا باىّ عقد كان، و ان كان متعلقه على خلاف إرادة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تقدم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ترتيب آثار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العين الفاقدة 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وفاء و عملا بالعقد حتى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ترتيب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لم يدل عليه العقد، فيبطل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و ان لم نقل بمقالة ذلك البعض من البطلان، لكن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ذلك دائر بين فساد العقد و ثبوته مع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مناف لطريقة الاصحاب في غير باب، فتعين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وجوب الوفاء، لا يشمل مثل هذا العقد المخالف في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 بين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ثبوته مع الخيار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مناف لطريقة الاصحاب في غير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بل في جميع الابواب، فانهم لا يبطلون المعاملة بمجرد مخالفة وصف غير مقوم، و قد عرفت ان طريقتهم اتباع اطلاق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العقد مع الخيار</w:t>
      </w:r>
      <w:r>
        <w:rPr>
          <w:rFonts w:eastAsia="Amiri" w:cs="Amiri" w:ascii="Amiri" w:hAnsi="Amiri"/>
          <w:color w:val="111111"/>
          <w:sz w:val="28"/>
          <w:szCs w:val="28"/>
          <w:rtl w:val="true"/>
          <w:lang w:bidi="ar-SA"/>
        </w:rPr>
        <w:t xml:space="preserve">. </w:t>
      </w:r>
      <w:bookmarkStart w:id="24" w:name="pg12121_138006"/>
    </w:p>
    <w:p>
      <w:pPr>
        <w:pStyle w:val="Heading5"/>
        <w:numPr>
          <w:ilvl w:val="4"/>
          <w:numId w:val="1"/>
        </w:numPr>
        <w:rPr/>
      </w:pPr>
      <w:bookmarkStart w:id="25" w:name="__RefHeading___Toc3260593_417432637"/>
      <w:bookmarkStart w:id="26" w:name="_Toc9"/>
      <w:bookmarkEnd w:id="24"/>
      <w:bookmarkEnd w:id="25"/>
      <w:r>
        <w:rPr>
          <w:rtl w:val="true"/>
        </w:rPr>
        <w:t>مسئلة لو اختلفا، فقال البائع</w:t>
      </w:r>
      <w:r>
        <w:rPr>
          <w:rtl w:val="true"/>
        </w:rPr>
        <w:t xml:space="preserve">: </w:t>
      </w:r>
      <w:r>
        <w:rPr>
          <w:rtl w:val="true"/>
        </w:rPr>
        <w:t>لم يختلف صفة، و قال المشترى</w:t>
      </w:r>
      <w:r>
        <w:rPr>
          <w:rtl w:val="true"/>
        </w:rPr>
        <w:t xml:space="preserve">: </w:t>
      </w:r>
      <w:r>
        <w:rPr>
          <w:rtl w:val="true"/>
        </w:rPr>
        <w:t>قد اختلف ففى التذكرة قدم قول المشترى،</w:t>
      </w:r>
      <w:bookmarkEnd w:id="26"/>
    </w:p>
    <w:p>
      <w:pPr>
        <w:pStyle w:val="BookText"/>
        <w:rPr/>
      </w:pPr>
      <w:r>
        <w:rPr>
          <w:rFonts w:ascii="Amiri" w:hAnsi="Amiri" w:eastAsia="Amiri" w:cs="Amiri"/>
          <w:color w:val="111111"/>
          <w:sz w:val="28"/>
          <w:sz w:val="28"/>
          <w:szCs w:val="28"/>
          <w:rtl w:val="true"/>
          <w:lang w:bidi="ar-SA"/>
        </w:rPr>
        <w:t>لاصالة براءة ذمته من الثمن، فلا يلزمه ما لم يقرّ به، او يثبت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في المختلف في نظير المسألة بان اقراره بالشراء اقرار بالاشتغال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مراده ببراءة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عن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سلمتك نفس الّذي وصفته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المشترى الاخذ بالخيار و امتنع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قول المشترى، لاصالة براءة ذمته من الثمن، فلا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اللازم عليه اعطاء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اعطائه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المسلّم هو الموصوف من غير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في المختلف في نظير المسألة بان 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اقرار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بالشراء، اقرار بالاشتغال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ان يعطى الثمن، الا اذا اثبت مخالفة المسلّم للمعقود عليه فى الوصف</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w:t>
      </w:r>
    </w:p>
    <w:p>
      <w:pPr>
        <w:pStyle w:val="BookText"/>
        <w:rPr/>
      </w:pPr>
      <w:r>
        <w:rPr>
          <w:rFonts w:ascii="Amiri" w:hAnsi="Amiri" w:eastAsia="Amiri" w:cs="Amiri"/>
          <w:color w:val="111111"/>
          <w:sz w:val="28"/>
          <w:sz w:val="28"/>
          <w:szCs w:val="28"/>
          <w:rtl w:val="true"/>
          <w:lang w:bidi="ar-SA"/>
        </w:rPr>
        <w:t>تسليمه الى البائع، بناء على ما ذكره في احكام الخيار من التذكرة من عدم وجوب تسليم الثمن، و لا المثمن في مدة الخيار، و ان تسلم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فيمكن ان يخدش بان المشترى قد اقرّ باشتغال ذمته بالثمن، سواء اختلف صفة المبيع، أم لم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سلطنته على الفسخ لو ثبت ان البائع التزم على نفسه اتصاف البيع باوصاف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تسليم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البائع، بناء على ما ذكره في احكام الخيار من التذكرة من عدم وجوب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 فى مدة الخيار، و ان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بعض المسائل السابقة وجه ذلك، و في المقام حيث يدعى المشترى خلاف الوصف، فله الخيار، و اذا كان له الخيار كان له ان لا يسلم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التذكرة براءة ذمته من تسليم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اصل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من براءة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يخدش بان المشترى قد اقرّ باشتغال ذمته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معترف بالمعاملة الموجبة لاشتغال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اختلف صفة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الفسخ لو ثبت ان البائع التزم على نفسه اتصاف المبيع باوصاف مفقودة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ان ثبت، تثبت له السلطنة، لا ان السلطنة </w:t>
      </w:r>
    </w:p>
    <w:p>
      <w:pPr>
        <w:pStyle w:val="BookText"/>
        <w:rPr/>
      </w:pPr>
      <w:r>
        <w:rPr>
          <w:rFonts w:ascii="Amiri" w:hAnsi="Amiri" w:eastAsia="Amiri" w:cs="Amiri"/>
          <w:color w:val="111111"/>
          <w:sz w:val="28"/>
          <w:sz w:val="28"/>
          <w:szCs w:val="28"/>
          <w:rtl w:val="true"/>
          <w:lang w:bidi="ar-SA"/>
        </w:rPr>
        <w:t>كما لو اختلفا في اشتراط كون العبد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يثبت ذلك فالاصل عدمه، فيبقى الاشتغال لازما غير قابل للازالة بفسخ العقد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ذلك بان اخذ الصفات في المبيع و ان كان في معنى الاشتراط الا انه بعنوان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الاختلاف الى الشك في تعلق البيع بالعين الملحوظ فيها</w:t>
      </w:r>
    </w:p>
    <w:p>
      <w:pPr>
        <w:pStyle w:val="BookText"/>
        <w:rPr/>
      </w:pPr>
      <w:r>
        <w:rPr>
          <w:rFonts w:ascii="Amiri" w:hAnsi="Amiri" w:eastAsia="Amiri" w:cs="Amiri"/>
          <w:color w:val="111111"/>
          <w:sz w:val="28"/>
          <w:sz w:val="28"/>
          <w:szCs w:val="28"/>
          <w:rtl w:val="true"/>
          <w:lang w:bidi="ar-SA"/>
        </w:rPr>
        <w:t>متوقفة على الثبوت، اذ لا شك ان للمشترى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يثبت خارجا فقد المبيع للاوصاف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اختلفا في اشتراط كون العبد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فانكر البائع هذا الشرط، و اثبته المشترى و لم يكن العبد المسلّم إليه كاتبا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يثبت ان البائع التزم في العقد كون العبد كاتبا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لزوم وصف العبد بكونه كاتبا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لذمة المشترى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غير قابل للازالة بفسخ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فاللازم على المشترى ان يسلّم الثمن، الا اذا تمكن من اثبات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وجه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تأييد براءة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اخذ الصفات فى المبيع و ان كان في معنى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عبدا بشرط ان يكون كاتبا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بعنوان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فالمشترى العبد الكاتب، لان العبد الامّى لم يقع عليه العقد اصلا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فمرجع الاختلاف الى الشك في تعلق البيع بالعين الملحوظ فيها </w:t>
      </w:r>
    </w:p>
    <w:p>
      <w:pPr>
        <w:pStyle w:val="BookText"/>
        <w:rPr/>
      </w:pPr>
      <w:r>
        <w:rPr>
          <w:rFonts w:ascii="Amiri" w:hAnsi="Amiri" w:eastAsia="Amiri" w:cs="Amiri"/>
          <w:color w:val="111111"/>
          <w:sz w:val="28"/>
          <w:sz w:val="28"/>
          <w:szCs w:val="28"/>
          <w:rtl w:val="true"/>
          <w:lang w:bidi="ar-SA"/>
        </w:rPr>
        <w:t>صفات مفقودة، او تعلقه بعين لوحظ فيها الصفات الموجودة، او ما يعمها و اللزوم من احكام البيع المتعلق بالعين على الوجه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الفرق بين ما نحن فيه و بين الاختلاف في اشتراط كتابة العبد، و قد تقدم توضيح ذلك و بيان ما قيل او يمكن ان يقال في هذا المجال في مسألة ما اذا اختلفا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الامّى و هل كان مشمولا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تعلقه بعين لوحظ فيها الصفات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البيع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يعم الصفات فهو مشتر للعبد عالما كان او أمّيا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 البيع المتعلق بالعين على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العين التى لوحظ فيها الصفات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امر وجودى،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تشتغل ذمة المشترى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مما ذكرناه من ان البيع مقيد، فالاصل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الفرق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الاختلاف في اشتراط كتابة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كليهما متفقان على اشتراء العبد، لكن اختلفا، فقال المشترى كان بشرط الكتابة، و انكره البائع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الاصل هنا مع البائع لان المشترى يدعى شرطا زائدا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ما قيل او يمكن ان يقال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مجال اختلافهما تقدم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مسألة ما اذا اختلفا فى </w:t>
      </w:r>
    </w:p>
    <w:p>
      <w:pPr>
        <w:pStyle w:val="BookText"/>
        <w:rPr/>
      </w:pPr>
      <w:r>
        <w:rPr>
          <w:rFonts w:ascii="Amiri" w:hAnsi="Amiri" w:eastAsia="Amiri" w:cs="Amiri"/>
          <w:color w:val="111111"/>
          <w:sz w:val="28"/>
          <w:sz w:val="28"/>
          <w:szCs w:val="28"/>
          <w:rtl w:val="true"/>
          <w:lang w:bidi="ar-SA"/>
        </w:rPr>
        <w:t>تغيير ما شاهداه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ما شاهداه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الاصل مع البائع في امثال هذه المقامات و اللّه العالم</w:t>
      </w:r>
      <w:r>
        <w:rPr>
          <w:rFonts w:eastAsia="Amiri" w:cs="Amiri" w:ascii="Amiri" w:hAnsi="Amiri"/>
          <w:color w:val="111111"/>
          <w:sz w:val="28"/>
          <w:szCs w:val="28"/>
          <w:rtl w:val="true"/>
          <w:lang w:bidi="ar-SA"/>
        </w:rPr>
        <w:t xml:space="preserve">. </w:t>
      </w:r>
      <w:bookmarkStart w:id="27" w:name="pg12121_138011"/>
    </w:p>
    <w:p>
      <w:pPr>
        <w:pStyle w:val="Heading5"/>
        <w:numPr>
          <w:ilvl w:val="4"/>
          <w:numId w:val="1"/>
        </w:numPr>
        <w:rPr/>
      </w:pPr>
      <w:bookmarkStart w:id="28" w:name="__RefHeading___Toc3260595_417432637"/>
      <w:bookmarkStart w:id="29" w:name="_Toc10"/>
      <w:bookmarkEnd w:id="27"/>
      <w:bookmarkEnd w:id="28"/>
      <w:r>
        <w:rPr>
          <w:rtl w:val="true"/>
        </w:rPr>
        <w:t>مسئلة</w:t>
      </w:r>
      <w:r>
        <w:rPr>
          <w:rtl w:val="true"/>
        </w:rPr>
        <w:t xml:space="preserve">: </w:t>
      </w:r>
      <w:r>
        <w:rPr>
          <w:rtl w:val="true"/>
        </w:rPr>
        <w:t>لو نسج بعض الثوب فاشتراه على ان ينسج الباقى كالاول بطل،</w:t>
      </w:r>
      <w:bookmarkEnd w:id="29"/>
    </w:p>
    <w:p>
      <w:pPr>
        <w:pStyle w:val="BookText"/>
        <w:rPr/>
      </w:pPr>
      <w:r>
        <w:rPr>
          <w:rFonts w:ascii="Amiri" w:hAnsi="Amiri" w:eastAsia="Amiri" w:cs="Amiri"/>
          <w:color w:val="111111"/>
          <w:sz w:val="28"/>
          <w:sz w:val="28"/>
          <w:szCs w:val="28"/>
          <w:rtl w:val="true"/>
          <w:lang w:bidi="ar-SA"/>
        </w:rPr>
        <w:t>كما عن المبسوط، و القاضى، و ابن سعيد قدس سرهما، و العلامة في كتبه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التذكرة، و جامع المقاصد بان بعضه عين حاضرة و بعضه في الذمة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 صحته و لا يحضرنى الآن حتى اتأمّل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 للمنع، لا ينهض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نسج بعض الثوب فاشتراه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ينسج الباقى كالاول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المبسوط و القاضى و ابن سعيد قدس سرهما، و العلامة في كتبه و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عليه في التذكرة، و جامع المقاصد بان بعضه عين حاضرة و بعضه في الذمة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المجهول باطل لجهالته و البعض الحاضر باطل، لان في ضمنه شرط مجهول، و الشرط الفاسد 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المختلف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الاقرب، لان ما في الذمة ليس مجهولا بعد ان كان موصوفا و هى معاملة عقلائية فيشملها دليل المعاملات، مثل أَحَلَّ اللّٰهُ الْبَيْعَ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يحضرنى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حتى اتأمّل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عليه الصحة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للمنع، لا ينهض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فالذى يقوى في النظر انه اذا باع البعض المنسوج المنضم الى غزل معين على ان ينسجه على ذلك المنوال،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ضم معه مقدارا معينا كليا من الغزل الموصوف على ان ينسجه كذلك، اذ لا مانع من ضم الكلى الى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ينظر بعض كلمات المختلف في هذا المقام، حيث جعل اشتراط نسج الباقى كاشتراط الخياطة و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ان المجهول لو كان جزءا كان البيع في الموجود صحيحا و له خيار تبعض الصفقة، و لو كان شرطا كان باطلا في نفسه، و قد سبق ان الشرط الفاسد ليس مفسدا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فالذى يقوى في النظر انه اذا باع البعض المنسوج المنضم الى 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على ان ينسجه على ذلك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الطراز و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باع المنسوج و غير المنسوج، و شرط نسج غير المنسوج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اذا ضم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المنسوج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مقدارا معينا كليا من الغزل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كيلو من الغزل الموصوف بانه مثل غزل هذا النسج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ينسجه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كهذا المنسوج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مانع من ضم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اطلاقات ادلة البيع تشمله، و الشرط جائز</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انه من باب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بعض كلمات المختلف فى هذا المقام، حيث جعل اشتراط نسج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الخياطة و الصبغ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اذا باعه اذرعا معلومة منسوجة مع هذا المنسوج بهذا المنوال</w:t>
      </w:r>
    </w:p>
    <w:p>
      <w:pPr>
        <w:pStyle w:val="BookText"/>
        <w:rPr/>
      </w:pPr>
      <w:r>
        <w:rPr>
          <w:rFonts w:ascii="Amiri" w:hAnsi="Amiri" w:eastAsia="Amiri" w:cs="Amiri"/>
          <w:color w:val="111111"/>
          <w:sz w:val="28"/>
          <w:sz w:val="28"/>
          <w:szCs w:val="28"/>
          <w:rtl w:val="true"/>
          <w:lang w:bidi="ar-SA"/>
        </w:rPr>
        <w:t>و لو لم ينسجه في الصورتين الاوليين على ذلك المنوال، ثبت الخيار لتخلف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ينسجه كذلك في الصورة الاخيرة لم يلزم القبول و بقى على مال البائع، و كان للمشترى الخيار في المنسوج لتبعض الصفقة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باعه قماشا بشرط ان يخيطه او ان يصبغه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 يكون من باب ضم الكلى الى 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باعه اذرعا معلومة منسوجة مع هذا 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المنوال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ينسجه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الصورتين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المنضم الى غزل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اذا ضم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لشرط ان ينسجه على ذلك الطراز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ينسجه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المنوال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باعه اذرعا معلومة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يقدمه البائع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قدمه البائع مما لم ينسج على ذلك المنوال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مصداقا لما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للمشترى الخيار في المنسوج لتبعض الصفقة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كان التبديل ممكنا في الصورة الاخيرة لزم على البائع التبديل فاذا لم يبدل كان للمشترى خيار تبعض الصفقة، كما هو واضح</w:t>
      </w:r>
      <w:r>
        <w:rPr>
          <w:rFonts w:eastAsia="Amiri" w:cs="Amiri" w:ascii="Amiri" w:hAnsi="Amiri"/>
          <w:color w:val="111111"/>
          <w:sz w:val="28"/>
          <w:szCs w:val="28"/>
          <w:rtl w:val="true"/>
          <w:lang w:bidi="ar-SA"/>
        </w:rPr>
        <w:t xml:space="preserve">. </w:t>
      </w:r>
      <w:bookmarkStart w:id="30" w:name="pg12121_138014"/>
    </w:p>
    <w:p>
      <w:pPr>
        <w:pStyle w:val="Heading4"/>
        <w:numPr>
          <w:ilvl w:val="3"/>
          <w:numId w:val="1"/>
        </w:numPr>
        <w:rPr/>
      </w:pPr>
      <w:bookmarkStart w:id="31" w:name="__RefHeading___Toc3260597_417432637"/>
      <w:bookmarkStart w:id="32" w:name="_Toc11"/>
      <w:bookmarkEnd w:id="30"/>
      <w:bookmarkEnd w:id="31"/>
      <w:r>
        <w:rPr>
          <w:rtl w:val="true"/>
        </w:rPr>
        <w:t>السابع خيار العيب،</w:t>
      </w:r>
      <w:bookmarkEnd w:id="32"/>
    </w:p>
    <w:p>
      <w:pPr>
        <w:pStyle w:val="Heading5"/>
        <w:numPr>
          <w:ilvl w:val="4"/>
          <w:numId w:val="1"/>
        </w:numPr>
        <w:rPr/>
      </w:pPr>
      <w:bookmarkStart w:id="33" w:name="__RefHeading___Toc3260599_41743263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اطلاق العقد يقتضي وقوعه مبنيا على سلامة العين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ترك اشتراطه صريحا اعتمادا على اصالة السلامة، و الا لم يصح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اضافة المعلول الى العلة، اى الخيار الثابت بواسطة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تقييده بكون متعلق العقد صحيحا او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حسب الفهم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 على سلامة العين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ثمنا او مثمنا، فليس المراد بالعين المثمن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ذلك لئلا يتوهم ان المراد سلامة العين من الرهن و نحوه لانه أيضا فرع من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فاعله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ان تكون العين 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اصالة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عبارة عن ان الاشياء كلها على السلامة، الا ما خرج و ليس المراد ان كل شي ء سالم بذاته، بل المراد ان الكلى سالم بصورة غالبة، فلا يستشكل ان بعض الاشياء توجد ناقصة، فلا اصل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ليس المراد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بل القاعدة الغالبية في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اصل السلامة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w:t>
      </w:r>
    </w:p>
    <w:p>
      <w:pPr>
        <w:pStyle w:val="BookText"/>
        <w:rPr/>
      </w:pPr>
      <w:r>
        <w:rPr>
          <w:rFonts w:ascii="Amiri" w:hAnsi="Amiri" w:eastAsia="Amiri" w:cs="Amiri"/>
          <w:color w:val="111111"/>
          <w:sz w:val="28"/>
          <w:sz w:val="28"/>
          <w:szCs w:val="28"/>
          <w:rtl w:val="true"/>
          <w:lang w:bidi="ar-SA"/>
        </w:rPr>
        <w:t>العقد من جهة الجهل بصفة العين الغائبة، و هى صحتها التى هى من اهم ما يتعلق به الاغراض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اتفقوا في بيع العين الغائبة على اشتراط ذكر الصفات التى يختلف الثمن باختلافها، و لم يذكروا اشتراط صفة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الصفة المجهولة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اهم ما يتعلق به الاغراض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لو لا اصالة الصحة لم يصح اىّ بيع، لانه بيع مجهول غررى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فصحة البيع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كانت اصالة السلامة هى المعتمدة عند العقلاء، صح الاعتماد عليها بدون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تخلف كان للطرف المقابل ان يفسخ المعاملة لفقدان الشرط ثم انه ليس المراد بإطلاق العقد اللفظ، اذ خيار العيب جار فى المعاطاة أيضا، بناء على لزوم المعاطاة، او بناء على جريانه في المعاطاة حتى على القول بعدم لزومها، بل المراد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 من اللفظى و العملى، كما لا يخفى</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الاطلاق يقتضي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في بيع العين الغائبة على اشتراط ذكر الصفات التى يختلف الثمن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كاللون و الطعم و الرائحة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يذكروا اشتراط صفة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ذلك الا من حيث الاعتماد في وجودها على الاصل فان من يشترى عبدا لا يعلم انه صحيح سوّى، أم فالج مقعد، لا يعتمد في صحته الاعلى اصالة السلامة، كما يعتمد من شاهد المبيع سابقا على بقائه على ما شاهده فلا يحتاج الى ذكر تلك الصفات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يعتمد على اخبار البائع بالوزن</w:t>
      </w:r>
    </w:p>
    <w:p>
      <w:pPr>
        <w:pStyle w:val="BookText"/>
        <w:rPr/>
      </w:pPr>
      <w:r>
        <w:rPr>
          <w:rFonts w:ascii="Amiri" w:hAnsi="Amiri" w:eastAsia="Amiri" w:cs="Amiri"/>
          <w:color w:val="111111"/>
          <w:sz w:val="28"/>
          <w:sz w:val="28"/>
          <w:szCs w:val="28"/>
          <w:rtl w:val="true"/>
          <w:lang w:bidi="ar-SA"/>
        </w:rPr>
        <w:t xml:space="preserve">هذه الجملة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لذا لم يذكروا اشتراط صفة الصحة، مع انهم اشترطوا ذكر الصفات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ذكرهم اشتراط صفة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حيث الاعتماد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صفة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كيف ان العرف يعتمد على اصالة الصحة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من يشترى عبدا لا يعلم انه صحيح سوىّ، أم فالج مقعد، لا يعتمد في صحته الاعلى اصالة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فكيف يشترى من لا يفى بغرضه على فرض المرض و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يعتمد من شاهد المبيع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مدة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الى ذكر تلك الصفات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تبين بعد ذلك تغيّره تغيّرا يختلف الغرض بسبب ذلك التغير كان له الخيار، و يسمى بخيار الرؤية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اخبار البائع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يزن المتاع عند اشترائه، فاصالة الصحة، مثل اصالة البقاء، و اصالة صحة كلام البائع </w:t>
      </w:r>
    </w:p>
    <w:p>
      <w:pPr>
        <w:pStyle w:val="BookText"/>
        <w:rPr/>
      </w:pPr>
      <w:r>
        <w:rPr>
          <w:rFonts w:ascii="Amiri" w:hAnsi="Amiri" w:eastAsia="Amiri" w:cs="Amiri"/>
          <w:color w:val="111111"/>
          <w:sz w:val="28"/>
          <w:sz w:val="28"/>
          <w:szCs w:val="28"/>
          <w:rtl w:val="true"/>
          <w:lang w:bidi="ar-SA"/>
        </w:rPr>
        <w:t>قال في التذكرة الاصل في المبيع من الاعيان و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العيوب و الصحة، فاذا اقدم المشترى على بذل ماله في مقابلة تلك العين، فانّما بنى اقدامه على غالب ظنه المستند الى اصالة السلامة انتهى</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العقد و اشتراط السلامة يقتضيان السلامة على ما مرّ من ان القضاء العرفى يقتضي ان المشترى انما بذل ماله بناء على اصالة السلامة، فكانها مشترطة</w:t>
      </w:r>
    </w:p>
    <w:p>
      <w:pPr>
        <w:pStyle w:val="BookText"/>
        <w:rPr/>
      </w:pPr>
      <w:r>
        <w:rPr>
          <w:rFonts w:ascii="Amiri" w:hAnsi="Amiri" w:eastAsia="Amiri" w:cs="Amiri"/>
          <w:color w:val="111111"/>
          <w:sz w:val="28"/>
          <w:sz w:val="28"/>
          <w:szCs w:val="28"/>
          <w:rtl w:val="true"/>
          <w:lang w:bidi="ar-SA"/>
        </w:rPr>
        <w:t xml:space="preserve">فى الوزن، مما يعتمد عليه العقلاء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ما ذكرناه من اعتماد المشترى على اصالة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في المبيع من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العبد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اقدم المشترى على بذل ماله في مقابلة تلك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بنى اقدامه على غالب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ظنه الغالب على الطرف الآخر الّذي هو الوهم، فى مقابل الشك الّذي لا غلبة له في طرف، و الصفة توضيحية، اذ كل ظن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الى اصالة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انما حصل من اصل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العقد و اشتراط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اشتراطه البنائى، لا اللفظى، حيث انهما اذا بنيا على السلامة فكانهما اشترطاها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يقتضيان السلامة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يقتضيان ذلك بناء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القضاء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ان المشترى انما بذل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اصالة السلامة، فكانها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مشترطة </w:t>
      </w:r>
    </w:p>
    <w:p>
      <w:pPr>
        <w:pStyle w:val="BookText"/>
        <w:rPr/>
      </w:pPr>
      <w:r>
        <w:rPr>
          <w:rFonts w:ascii="IRNazanin" w:hAnsi="IRNazanin" w:eastAsia="IRNazanin"/>
          <w:color w:val="111111"/>
          <w:sz w:val="28"/>
          <w:sz w:val="28"/>
          <w:szCs w:val="28"/>
          <w:rtl w:val="true"/>
          <w:lang w:bidi="fa-IR"/>
        </w:rPr>
        <w:t>فى نفس العقد،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 يظهر ان الانصراف ليس من باب انصراف المطلق الى الفرد الصحيح ليرد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و لذا لا يجرى في الايمان و 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نفس العقد،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اللفظ، و بين البناء، لان العرف يرى البناء كاللفظ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من باب اشتراط وصف الصحة، لا من باب الانصراف فقد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الصحيح بكذا، و قد لا يتلفظ بلفظ الصحيح و انما يقصد ذلك قصدا، و القصد كاللفظ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اطلاق العقد يقتضي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الصحيح من باب الشرط المفهوم عرفا،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باب انصراف المطلق الى الفرد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هذا الانصراف في موضعه أيضا صحيحا، فان الانسان اذا اطلق الكلى كان منصرفا الى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إناء كان منصرفا الى الصحيح لكن مقامنا ليس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كان المستند في اصالة صحة المبيع الانصراف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المطلق يصدق على كل افراده، سواء كان صحيحا او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الايمان و النذور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نذر ان يذبح شاة كفى في ذبح الشاة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فيما نحن فيه لعدم كون المبيع مطلقا بل هو جزئى حقيقى خارجى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مقتضاه عدم وقوع العقد رأسا</w:t>
      </w:r>
    </w:p>
    <w:p>
      <w:pPr>
        <w:pStyle w:val="BookText"/>
        <w:rPr/>
      </w:pPr>
      <w:r>
        <w:rPr>
          <w:rFonts w:ascii="Amiri" w:hAnsi="Amiri" w:eastAsia="Amiri" w:cs="Amiri"/>
          <w:color w:val="111111"/>
          <w:sz w:val="28"/>
          <w:sz w:val="28"/>
          <w:szCs w:val="28"/>
          <w:rtl w:val="true"/>
          <w:lang w:bidi="ar-SA"/>
        </w:rPr>
        <w:t>و كذلك اذا حلف ان يعطى زيدا، ثوبا، صح اعطائه الثوب الناقص او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لفظ الشاة منصرفا الى الصحيح، لزم ان يقال بلزوم الصحيحة في النذر 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اللفظ ليس منصرفا، فمن اين تقولون بلزوم الصحيح فى المبيع، مع ان لفظ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من النذر و البيع لفظ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اذ الانصراف انما يأتى في المطلق الكلى،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جئنى بعبد، فان اللفظ حيث يكون مطلقا ينصرف الى العبد الكامل مثلا، و في بيع العين الشخصية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المبيع مطلقا بل هو جزئى حقيقى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منصرف الى فلان، كذلك لا يصح ان يقال بعتك زيدا منصرف الى فلان،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انما يجرى فيما له افراد و الشخص الجزئى لا افراد له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ما ذكرتم من الانصراف الى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العقد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يقع و لكن له خيار الفسخ، فاذا فسخ كان العقد كان لم يقع على المعيب ذيلا </w:t>
      </w:r>
    </w:p>
    <w:p>
      <w:pPr>
        <w:pStyle w:val="BookText"/>
        <w:rPr/>
      </w:pPr>
      <w:r>
        <w:rPr>
          <w:rFonts w:ascii="Amiri" w:hAnsi="Amiri" w:eastAsia="Amiri" w:cs="Amiri"/>
          <w:color w:val="111111"/>
          <w:sz w:val="28"/>
          <w:sz w:val="28"/>
          <w:szCs w:val="28"/>
          <w:rtl w:val="true"/>
          <w:lang w:bidi="ar-SA"/>
        </w:rPr>
        <w:t>على المعيب، فلا معنى لامضاء العقد الواقع عليه او فسخه حتى يثبت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جميع هذا بان وصف الصحة قد اخذ شرطا في العين الخارجية نظير معرفة الكتابة، او غيرها من الصفات المشروطة في العين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بعد ان وقع أولا و رأسا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لفظ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منصرفا الى الصحيح، فلم يقع العقد على العبد المعيب، فاذا اعطاه عبدا معيبا كان من قبيل ان يعطى حيوانا عوض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يقع العقد على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يشاء قبول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يثبت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الامضاء و الفسخ</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العقد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جميع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الانصراف،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اخذ شرطا في العين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وقع عليها البيع، 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هذا العبد الخارجى و اسمه مبارك، بشرط ان يكون صحيحا، فاذا لم يكن صحيحا كان للمشترى خيار تخلف الشرط</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فالصحة المشروطة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معرفة الكتابة،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معرفة الكتابة، ككونه ابيض مثلا، او المراد غير الكتابة، كمعرفة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الصفات المشروطة في العين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يوجب ذهابها الاخيار الفسخ </w:t>
      </w:r>
    </w:p>
    <w:p>
      <w:pPr>
        <w:pStyle w:val="BookText"/>
        <w:rPr/>
      </w:pPr>
      <w:r>
        <w:rPr>
          <w:rFonts w:ascii="Amiri" w:hAnsi="Amiri" w:eastAsia="Amiri" w:cs="Amiri"/>
          <w:color w:val="111111"/>
          <w:sz w:val="28"/>
          <w:sz w:val="28"/>
          <w:szCs w:val="28"/>
          <w:rtl w:val="true"/>
          <w:lang w:bidi="ar-SA"/>
        </w:rPr>
        <w:t>و انما استغنى عن ذكر وصف الصحة، لاعتماد المشترى في وجودها على الاصل كالعين المرئية سابقا حيث يعتمد في وجود اصلها، و صفاتها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اجاد في الكفاية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العقد يقتضي لزوم السلامة و لو باع كليا حالا او سلما كان الانصراف الى الصحيح من جهة ظاهر الاقدام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استغنى عن ذكر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بينما سائر الصفات بحاجة الى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لاعتماد المشترى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كالعين المرئية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عند اشترائها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وجود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احتمال ان تكون 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 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 البقاء اصلا و وصفا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فرق بين الجزئى الّذي تكون الصحة فيه من باب الشرط، و بين الكلى الّذي تكون الصحة فيه من باب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العقد يقتضي لزوم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باب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كليا حالا او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سلفا، بان اعطى الثمن الآن في مقابل ان يأخذ المثمن،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الانصراف الى الصحيح من جهة ظاهر الاقدام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المتعارف ان الانسان لا يقدم على شراء او بيع المعيب، فتكون الصحة أيضا من باب الشرط كالجزئى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كونه من جهة الاطلاق المنصرف الى الصحيح في مقام الاشتراء و ان لم ينصرف إليه في غير هذا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المصرح به في كلمات جماعة ان اشتراط الصحة في متن العقد يفيد التأكيد، لانه تصريح بما يكون الاطلاق منزلا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ترك لاعتماد المشترى على اصالة السلامة، فلا يحصل من اجل هذا الاشتراط خيار آخر، غير خيار العيب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الى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كمقام النذور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كان وجه الصحة في الكلى الانصراف، لزم عدم صحة قبول المشترى المعيب من باب الوفاء، لان البيع وقع على غير المعيب، فاللازم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في كل من الجزئى و الكلى من باب الشرط لا من باب الانصراف في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المصرح به في كلمات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اشتراط الصحة فى متن العقد يفيد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المنصرف إليه، و ان لم يذكر فى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تصريح بما يكون الاطلاق منزلا عليه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لاعتماد المشترى على اصالة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كان الشرط المذكور تأكيدا، لا تأسيسا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يحصل من اجل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آخر، غير خيار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لو اشترط كون الصبرة كذا و كذا صاعا، فانه لا يزيد على ما اذا ترك الاشتراط و اعتمد على اخبار البائع بالكيل، او اشترط بقاء الشي ء على الصفة السابقة المرئية فانه في حكم ما لو ترك ذلك اعتمادا على اصالة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فالخيار خيار العيب اشترط الصحة، أم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ان للمشترى خيارين، خيار الشرط غير المذكور، و خيار الشرط المذكور، فيكون ذكر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افادته التأكيد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اشترط كون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الحفنة 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كاحد عشر صاعا، او كذا صاعا، كعشرة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على ما اذا ترك الاشتراط و اعتمد على اخبار البائع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قال البائع هذه الصبرة عشرة اصوع، ثم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اشتراها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تكون عشرة اصوع لم يكن بين الامرين فرق، بل للمشترى في كلتا الصورتين و هما الاشتراط و عدم الاشتراط اذا لم تكن عشرة اصوع خيار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الشي ء على الصفة السابقة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اشترى منك العين الغائبة على شرط ان تكون باقية على صفتها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في حكم ما لو 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اصالة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الشرط الملفوظ لا يوجب خيارا زائدا، بل سواء لفظ بالشرط أم لا، فله خيار واحد و هو خيار الرؤية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ظهر المبيع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العيب اشترط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اعتمد على الفهم العرفى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ما ورد من رواية يونس في رجل اشترى جارية على انها عذراء فلم يجدها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فان اقتصاره عليه السلام على اخذ الارش الظاهر في عدم جواز الرد يدل على ان الخيار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 خيار تخلف الاشتراط لم يسقط الرد بالتصرف في الجارية بالوطى او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الخيار للعيب، و ان اشترط، لا انه خيار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رواية يونس في رجل اشترى جارية على انها عذراء، فلم يجدها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التفاوت بين البكر و 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بالحديث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اقتصاره عليه السلام على اخذ الارش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مقتضى الشرط جواز الرد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 الخيار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اللفظ الّذي ذكره المشترى كان تأكيدا، لا تأسيسا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تخلف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خيار العيب، بان كانت اصالة السلامة تفيد خيار العيب، و الاشتراط يفيد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الرد بالتصرف في الجارية بالوطى او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خيار الشرط لا يسقطه التصرف، و انما خيار العيب هو الّذي يسقطه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يظهر ضعف ما حكاه في المسالك، من ثبوت خيار الاشتراط هنا، فلا يسقط الرد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دلالة الرواية على التصرف، او عدم دلالته على اشتراط البكارة في متن العقد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ان الشرط اللفظى تأكيد لخيار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ضعف ما حكاه في المسالك، من ثبوت خيار الاشتراط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ذكره المشترى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يسقط الرد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الرواية فلا تخالف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عدم دلالة الرواية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الرواية لم يصرح بالتصرف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لاجل اخبار القابلة و تجربته بنفسه بغير الوطي و مقدماته او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خلت الرواية عن ذكر التصرف، فعدم ذكر الامام للرد ليس من باب انه لا يحق له الرد، بل اقتصر الامام على ذكر احد شقى الحق و هو الارش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دلالته على اشتراط البكارة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انها عذراء يحتمل ان يكون المراد بنائه على كونها عذراء، لا انه تلفظ بذلك، 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ذكر لفظى حتى يستدل بذلك على ان الذكر اللفظى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ظاهر الرواية انه وطئها، فان وجد ان عدم العذرة غالبا انما يكون من الوطي كما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شرط ذلك لفظا، فتحصل ان دلالة الرواية على كون اللفظ الّذي يذكره المشترى تأكيدا، و </w:t>
      </w:r>
      <w:bookmarkStart w:id="35" w:name="pg12121_138026"/>
    </w:p>
    <w:p>
      <w:pPr>
        <w:pStyle w:val="Heading5"/>
        <w:numPr>
          <w:ilvl w:val="4"/>
          <w:numId w:val="1"/>
        </w:numPr>
        <w:rPr/>
      </w:pPr>
      <w:bookmarkStart w:id="36" w:name="__RefHeading___Toc3260601_417432637"/>
      <w:bookmarkStart w:id="37" w:name="_Toc13"/>
      <w:bookmarkEnd w:id="35"/>
      <w:bookmarkEnd w:id="36"/>
      <w:r>
        <w:rPr>
          <w:rtl w:val="true"/>
        </w:rPr>
        <w:t>مسئلة ظهور العيب في المبيع يوجب تسلط المشترى على الرد و اخذ الارش بلا خلاف</w:t>
      </w:r>
      <w:r>
        <w:rPr>
          <w:rtl w:val="true"/>
        </w:rPr>
        <w:t>.</w:t>
      </w:r>
      <w:bookmarkEnd w:id="37"/>
    </w:p>
    <w:p>
      <w:pPr>
        <w:pStyle w:val="BookText"/>
        <w:rPr/>
      </w:pPr>
      <w:r>
        <w:rPr>
          <w:rFonts w:ascii="Amiri" w:hAnsi="Amiri" w:eastAsia="Amiri" w:cs="Amiri"/>
          <w:color w:val="111111"/>
          <w:sz w:val="28"/>
          <w:sz w:val="28"/>
          <w:szCs w:val="28"/>
          <w:rtl w:val="true"/>
          <w:lang w:bidi="ar-SA"/>
        </w:rPr>
        <w:t>و يدل على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المستفيضة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الارش فلم يوجد في الاخبار ما يدل على التخيير بينه و بين الرد، بل ما دل على الارش يختص بصورة التصرف المانع من الرد</w:t>
      </w:r>
    </w:p>
    <w:p>
      <w:pPr>
        <w:pStyle w:val="BookText"/>
        <w:rPr/>
      </w:pPr>
      <w:r>
        <w:rPr>
          <w:rFonts w:ascii="Amiri" w:hAnsi="Amiri" w:eastAsia="Amiri" w:cs="Amiri"/>
          <w:color w:val="111111"/>
          <w:sz w:val="28"/>
          <w:sz w:val="28"/>
          <w:szCs w:val="28"/>
          <w:rtl w:val="true"/>
          <w:lang w:bidi="ar-SA"/>
        </w:rPr>
        <w:t>ليس تأسيسا لخيار الشرط يتوقف على دلالة الرواية على تصرف المشترى و على دلالتها على اشتراط البكارة في متن العقد، و الرواية دالة عليها فالمدعى الّذي يريد ان يمنع احد الامرين، دعواه منظور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العيب في المبيع يوجب تسلط المشترى على الرد و اخذ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فيختار ايّهما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المستفيضة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اخذ المشترى التفاوت بين الصحيح و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يوجد في الاخبار ما يدل على التخيير بينه و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بدون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دل على الارش يختص بصورة التصرف المانع من الرد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كتاب الدعائم رواية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القوم متاعا فقوّموه و اقتسموه، ثم اصاب بعضهم فيما صار إليه عيبا فله قيمة المعيب و ان اشترى رجل سلعة فاصاب بها عيبا و قد احدث فيها </w:t>
      </w:r>
    </w:p>
    <w:p>
      <w:pPr>
        <w:pStyle w:val="BookText"/>
        <w:rPr/>
      </w:pPr>
      <w:r>
        <w:rPr>
          <w:rFonts w:ascii="Amiri" w:hAnsi="Amiri" w:eastAsia="Amiri" w:cs="Amiri"/>
          <w:color w:val="111111"/>
          <w:sz w:val="28"/>
          <w:sz w:val="28"/>
          <w:szCs w:val="28"/>
          <w:rtl w:val="true"/>
          <w:lang w:bidi="ar-SA"/>
        </w:rPr>
        <w:t>فيجوز ان يكون الارش في هذه الصورة لتدارك ضرر المشترى، لا لتعيين احد طرفى التخيير، بتعذر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السلعة معيبا و علم المشترى فالخيار إليه، ان شاء رده، و ان شاء اخذه، او رد عليه بالقيمة ارش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الرد و اخذه بتمام الثمن و اخذ الارش</w:t>
      </w:r>
    </w:p>
    <w:p>
      <w:pPr>
        <w:pStyle w:val="BookText"/>
        <w:rPr/>
      </w:pPr>
      <w:r>
        <w:rPr>
          <w:rFonts w:ascii="Amiri" w:hAnsi="Amiri" w:eastAsia="Amiri" w:cs="Amiri"/>
          <w:color w:val="111111"/>
          <w:sz w:val="28"/>
          <w:sz w:val="28"/>
          <w:szCs w:val="28"/>
          <w:rtl w:val="true"/>
          <w:lang w:bidi="ar-SA"/>
        </w:rPr>
        <w:t>حدثا، او حدث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نقص عندك و خذ الثمن ان شئت او فخذ قيمة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يذكر الارش في الروايات تخييرا بينه و بين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ان يكون الارش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التصرف المانع 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لتدارك ضرر المشترى، لا لتعيين احد طرفى التخيير،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الرد، و النتيجة انه لا يحق للمشترى اخذ الارش من اوّل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التخيير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السلعة معيبا و علم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فالخيار إليه، ان شاء رده، و ان شاء اخذه، او رد عليه بالقيمة ارش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الفقه الرضوى</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الرد و اخذه بتمام الثمن و اخذ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التخيير بين امور ثلاثة، و ذلك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رده و ان شاء اخذه، او رد عليه بالقيمة ارش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زيادة الهمزة 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يكون و او العطف، فيدل على التخيير بين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يتكلف لاستنباط هذا الحكم من سائر الاخبار، و هو صعب جدا و اصعب منه جعله مقتضى القاعدة، بناء على ان الصحة و ان كانت وصفا فهى بمنزلة الجزء، فيتدارك فائته باسترداد ما قابله من الثمن، و يكون الخيار حينئذ لتبعض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تبرعيا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الهمزة 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العطف، فيدل على التخيير بين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لم يذكر في الرواية حينئذ الاخذ بدون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يتكلف لاستنباط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التخيير الابتدائى بين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الاعم من رد الكل، او رد البعض، فان اخذ الارش ردّ لبعض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الظاهر 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عدم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اصعب منه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بِالْعُقُودِ، يدل على لزوم الوفاء بالقدر الخاص من العقد الّذي هو عقده، ففى الزائد لا يجب الوفاء، فيأخذ بمقداره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الصحة و ان كانت وصفا، فهى بمنزلة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فيتدارك فائته باسترداد ما قابله من الثمن، و يكون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ذلك على وفق القاعدة لم يحتج الى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منع المنزلة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يبطل البيع فيما قابله من الثمن، بل كان الثابت بفواته مجرد استحقاق المطالبة بل لا يستحق المطالبة بعين ما قابله على ما صرح به العلامة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الصحة ليست بمنزلة الجزء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العرف لا يرى ان العبد المريض ناقص جزءا، او كالناقص من حيث اليد و الرجل و الشارع لم يصرح بذلك و لم يظهر منه ذلك في 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وصف الصحة بمنزلة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البيع فيما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قابل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العبد الصحيح مائة و المريض تسعين فباع العبد المريض بمائة، لم يبطل البيع في ما يقابل العشرة، و الحال انه لو كان وصف الصحة بمنزلة الجزء لزم بطلان البيع بقدر عشرة، و يكون حاله حال ما اذا باع الف متر من الارض بالف دينار، فبان انه تسعمائة مترا، فان مقتضى القاعدة بطلان البيع بقدر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الثابت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فوات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استحقاق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 لا بعنوان ان 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يستحق المطالبة بعين ما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البيع باطلا لزم ان يطالبه يعين العشرة التى اعطاها اياه، لان العشرة لم تنتقل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بطلان عشر البيع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صرح به العلامة و غيره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لدفع توهم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بمنزلة الجزء عرفا و شرعا، لان العرف و الشارع يرون وجوب رد الارش الّذي هو جزء من </w:t>
      </w:r>
    </w:p>
    <w:p>
      <w:pPr>
        <w:pStyle w:val="BookText"/>
        <w:rPr/>
      </w:pPr>
      <w:r>
        <w:rPr>
          <w:rFonts w:ascii="Amiri" w:hAnsi="Amiri" w:eastAsia="Amiri" w:cs="Amiri"/>
          <w:color w:val="111111"/>
          <w:sz w:val="28"/>
          <w:sz w:val="28"/>
          <w:szCs w:val="28"/>
          <w:rtl w:val="true"/>
          <w:lang w:bidi="ar-SA"/>
        </w:rPr>
        <w:t>ثم منع كون الجزء الفائت يقابل بجزء من الثمن اذا اخذ وجوده في المبيع الشخصى على وجه الشرطية، كما في بيع الارض على انها جريان معينة و 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فالظاهر عدم الخلاف في المسألة، بل الاجماع على التخيير بين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الثمن و لازم ذلك ان الصحة بمنزلة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فوات الجزء لا نقول ببطلان البيع في مقداره، بل نقول بان للمشترى حق الارش، فاذا انتفى البطلان في الجزء كان انتفائه في وصف الصحة بطريق اولى،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الجزء الفائت يقابل بجزء من الثمن اذا اخذ وجوده في المبيع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قيده بالشخصى، لانه اذا كان المبيع كليا، لم يتصور فيه نقص الجزء،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ليس مصداقا للكلى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بيع الارض على انها جربان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كالمائة، فظهرت تسعين جريبا، فانه قد يبيع مائة جريب بمائة دينار، و قد يبيع هذه الارض المشاهدة بشرط ان تكون مائة جريب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الصحة شرط و ليست جزءا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فالظاهر عدم الخلاف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استحقاق الارش في صورة فقدان وصف الصحة، و ان لم يتصرف المشترى 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الاجماع على التخيير بين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تصرف المشترى في المبيع،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يظهر من الشيخ في غير موضع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 الارش مشروط باليأس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مخالفته لظاهر كلامه في النهاية، و بعض مواضع المبسوط ينافيه اطلاق الاخبار بجواز اخذ الارش،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كون ظهور العيب مثبتا للخيار، او كاشفا عنه ما تقدم فى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الاظهر ثبوت الخيار بمجرد العيب و الغبن واقعا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الشيخ في غير موضع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 الارش مشروط باليأس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ينافى الاجماع على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مع مخالفته لظاهر كلامه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اطلق كلا من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مواضع المبسوط ينافيه اطلاق الاخبار بجواز اخذ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الّذي يجوّز الاخذ مع امكان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العرف يرون ان الارش جزء من الثمن في مقابل الجزء الفائت من المثمن سواء كان جزءا حقيقة كنقص الارض عشرة اجربة، او نقصا حكما، كنقص صحة العبد، او نقص يده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في كون ظهور العيب مثبتا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اذا كان هناك عيب و لم يظهر، لم يكن له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كاشفا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الخيار موجودا لكنه غير مكشوف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خيار الغبن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الاظهر ثبوت الخيار بمجرد العيب و الغبن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لعلة هو العيب و الغبن، و الظهور كاشف كسائر موارد العلم </w:t>
      </w:r>
    </w:p>
    <w:p>
      <w:pPr>
        <w:pStyle w:val="BookText"/>
        <w:rPr/>
      </w:pPr>
      <w:r>
        <w:rPr>
          <w:rFonts w:ascii="Amiri" w:hAnsi="Amiri" w:eastAsia="Amiri" w:cs="Amiri"/>
          <w:color w:val="111111"/>
          <w:sz w:val="28"/>
          <w:sz w:val="28"/>
          <w:szCs w:val="28"/>
          <w:rtl w:val="true"/>
          <w:lang w:bidi="ar-SA"/>
        </w:rPr>
        <w:t>و ان كان ظاهر كثير من كلماتهم يوهم حدوثه بظهور العيب خصوصا بعد كون ظهور العيب بمنزلة رؤية المبيع على خلاف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العلامة بعدم جواز اسقاط خيار الرؤية قبلها، معللا بان الخيار انما يثبت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المتفق عليه هنا نصّا و فتوى جواز التبرى، و اسقاط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ظاهر كثير من كلماتهم يوهم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حدوث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مثل ذلك في بعض الخيارات الاخر مما ليس لواقعه عليه، بل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العيب بمنزلة رؤية المبيع على خلاف ما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الرؤية تثبت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العلامة بعدم جواز اسقاط خيار الرؤية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الرؤية و ان علم المشترى بتغيّر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بان الخيار انما يثبت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الرؤية لا خيار، و الاسقاط فرع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الممكن جواز الاسقاط لوجود المقتضى على فرض التغير، مثل اسقاط الزوجة للنفقة قبل استحقاقها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في خيار الرؤية لا يلائم ما ذكروه في خيار العيب من جواز اسقاط الخيار قبل ظهور العيب</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عليه هنا نصّا و فتوى جواز 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صاحب المثمن او صاحب الثمن برئ عن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اسقاط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ثبوت الخيار هنا بنفس العيب ان استحقاق المطالبة بالارش الّذي هو احد طرفى الخيار لا معنى لثبوته بظهور العيب، بل هو ثابت بنفس انتفاء وصف الصحة هذا مضافا الى ان الظاهر من بعض اخبار المسألة ان السبب هو نفس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ثبوت الخيار هنا بنفس العيب ان استحقاق المطالبة بالارش الّذي هو احد طرفى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الحق في الفسخ و الارش اذا كان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لثبوته بظهور العيب،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استحقاق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بنفس انتفاء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يوجه كلام المصنف ان العرف يفهم من ادلة الارش انه فى مقابل انتفاء الصحة، لا انه يثبت بظهور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لإمكان ان يرد ذلك بان الشارع جعل الظهور سببا للارش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الى ان الظاهر من بعض اخبار المسألة ان السبب هو نفس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ان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طريقيا لا موضوعيا،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الروايات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طريق، اذ لو لا الظهور لم يكن يعرف من انتقل إليه المعيب انه معيب حتى يرده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الى بعض الاخبار التى تشبه النص في كون نفس العيب سببا كالمروى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لا يرد الجارية بعيب اذا وطئت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لكنها لا تدل على العلية التامة، فلعل الظهور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ما ذكرنا في خيار الغبن من وجوب الرجوع فى كل حكم من احكام هذا الخيار الى دليله، و انه يفيد ثبوته بمجرد العيب او بظهوره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لا تدل على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العيب علة تامة سواء كان ظهور،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ثبوت الخيار، و ذلك للجمع بين ما دل على ان السبب هو العيب، و ما دل على لفظ الظهور الظاهر في مدخليته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فالتحقيق ما ذكرنا في خيار الغبن من وجوب الرجوع فى كل حكم من احكام هذا الخيار الى دليله،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حتى نعرف من الدليل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يفيد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العيب، او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ظهور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شككنا في انه هل يمكن اسقاط هذا الخيار قبل ظهور العيب، أم لا؟ فاللازم ان نرجع الى الدليل الذي يدل على ان الاسقاط مسقط أم ليس بمسقط</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شككنا في انه هل ان حق الاخذ بهذا الخيار قبل ظهور العيب أم بعد ظهور العيب، فاللازم ان نرجع الى الدليل الّذي يدل على مثبت هذا الخيار في انه هل هو نفس العيب، أم ظهوره و هكذا فى كل مورد مورد، اذ من الممكن ان يكون حكم لظهوره و حكم لاصل العيب، كان يكون حكم جواز الاسقاط لما بعد العيب، و ان لم يكن ظهور </w:t>
      </w:r>
    </w:p>
    <w:p>
      <w:pPr>
        <w:pStyle w:val="BookText"/>
        <w:rPr/>
      </w:pPr>
      <w:r>
        <w:rPr>
          <w:rFonts w:ascii="Amiri" w:hAnsi="Amiri" w:eastAsia="Amiri" w:cs="Amiri"/>
          <w:color w:val="111111"/>
          <w:sz w:val="28"/>
          <w:sz w:val="28"/>
          <w:szCs w:val="28"/>
          <w:rtl w:val="true"/>
          <w:lang w:bidi="ar-SA"/>
        </w:rPr>
        <w:t>و المرجع فيما لا يستفاد من دليله احد الامرين هى القواعد،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هذا الخيار بين الثمن و المثمن كما صرح به العلامة و غيره هنا و في باب الصرف فيما اذا ظهر احد عوضى الصرف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خلاف فيه</w:t>
      </w:r>
    </w:p>
    <w:p>
      <w:pPr>
        <w:pStyle w:val="BookText"/>
        <w:rPr/>
      </w:pPr>
      <w:r>
        <w:rPr>
          <w:rFonts w:ascii="Amiri" w:hAnsi="Amiri" w:eastAsia="Amiri" w:cs="Amiri"/>
          <w:color w:val="111111"/>
          <w:sz w:val="28"/>
          <w:sz w:val="28"/>
          <w:szCs w:val="28"/>
          <w:rtl w:val="true"/>
          <w:lang w:bidi="ar-SA"/>
        </w:rPr>
        <w:t>و حكم الاخذ بالخيار لما بعد الظهور لا لما بعد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فيما لا يستفاد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العيب او حكم ظهور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ادلة الوفاء بالعقد، و الحاصل انه اذا لم يكن دليل خاص رجعنا الى الدليل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الظاهر ان الاحكام المترتبة على الخيار كلها متلازمة، لا ان بعض الاحكام مترتبة على نفس العيب، و بعض الاحكام مترتبة على ظهور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فرق في هذا الخيار بين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المثمن اذا كان معيبا كان للمشترى الرد، كذلك اذا كان الثمن معيبا كان للبائع الرد، و ذلك بخلاف خيار الحيوان الّذي هو ثابت فيما اذا كان المثمن حيوانا، لا ما اذا كان الثمن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العلامة و غيره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الاثمان، اى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ظهر احد عوضى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المثمن او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يبطل البيع، أم لا؟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الفرق بين وجود الخيار </w:t>
      </w:r>
    </w:p>
    <w:p>
      <w:pPr>
        <w:pStyle w:val="BookText"/>
        <w:rPr/>
      </w:pPr>
      <w:r>
        <w:rPr>
          <w:rFonts w:ascii="Amiri" w:hAnsi="Amiri" w:eastAsia="Amiri" w:cs="Amiri"/>
          <w:color w:val="111111"/>
          <w:sz w:val="28"/>
          <w:sz w:val="28"/>
          <w:szCs w:val="28"/>
          <w:rtl w:val="true"/>
          <w:lang w:bidi="ar-SA"/>
        </w:rPr>
        <w:t>و ان كان مورد الاخبار ظهور العيب في المبيع، لان الغالب كون الثمن نقدا غالبا و المثمن متاعا، فيكثر فيه العيب، بخلاف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المثمن 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مورد الاخبار ظهور العيب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خصت الاخبار الذكر بالمثمن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الغالب كون الثمن نقدا غالبا و المثمن متاعا، فيكثر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بخلاف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فيه عيب غالبا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قرر في موضعه ان المورد لا يخصص، و عموم الخيار للثمن أيضا بالمناط و قاعدة لا ضرر و قاعدة تخلف الشرط و الاجماع و نحو ذلك</w:t>
      </w:r>
      <w:r>
        <w:rPr>
          <w:rFonts w:eastAsia="Amiri" w:cs="Amiri" w:ascii="Amiri" w:hAnsi="Amiri"/>
          <w:color w:val="111111"/>
          <w:sz w:val="28"/>
          <w:szCs w:val="28"/>
          <w:rtl w:val="true"/>
          <w:lang w:bidi="ar-SA"/>
        </w:rPr>
        <w:t xml:space="preserve">. </w:t>
      </w:r>
      <w:bookmarkStart w:id="38" w:name="pg12121_138037"/>
    </w:p>
    <w:p>
      <w:pPr>
        <w:pStyle w:val="Heading5"/>
        <w:numPr>
          <w:ilvl w:val="4"/>
          <w:numId w:val="1"/>
        </w:numPr>
        <w:rPr/>
      </w:pPr>
      <w:bookmarkStart w:id="39" w:name="__RefHeading___Toc3260603_417432637"/>
      <w:bookmarkStart w:id="40" w:name="_Toc14"/>
      <w:bookmarkEnd w:id="38"/>
      <w:bookmarkEnd w:id="39"/>
      <w:r>
        <w:rPr>
          <w:rtl w:val="true"/>
        </w:rPr>
        <w:t>القول فى مسقطات هذا الخيار بطرفيه او احدهما</w:t>
      </w:r>
      <w:bookmarkEnd w:id="40"/>
    </w:p>
    <w:p>
      <w:pPr>
        <w:pStyle w:val="Heading6"/>
        <w:numPr>
          <w:ilvl w:val="5"/>
          <w:numId w:val="1"/>
        </w:numPr>
        <w:rPr/>
      </w:pPr>
      <w:bookmarkStart w:id="41" w:name="__RefHeading___Toc3260605_417432637"/>
      <w:bookmarkStart w:id="42" w:name="_Toc15"/>
      <w:bookmarkEnd w:id="41"/>
      <w:r>
        <w:rPr>
          <w:rtl w:val="true"/>
        </w:rPr>
        <w:t>مسألة</w:t>
      </w:r>
      <w:r>
        <w:rPr>
          <w:rtl w:val="true"/>
        </w:rPr>
        <w:t xml:space="preserve">: </w:t>
      </w:r>
      <w:r>
        <w:rPr>
          <w:rtl w:val="true"/>
        </w:rPr>
        <w:t>يسقط الردّ خاصة بامور</w:t>
      </w:r>
      <w:r>
        <w:rPr>
          <w:rtl w:val="true"/>
        </w:rPr>
        <w:t>.</w:t>
      </w:r>
      <w:bookmarkEnd w:id="42"/>
    </w:p>
    <w:p>
      <w:pPr>
        <w:pStyle w:val="Heading6"/>
        <w:numPr>
          <w:ilvl w:val="5"/>
          <w:numId w:val="1"/>
        </w:numPr>
        <w:rPr/>
      </w:pPr>
      <w:bookmarkStart w:id="43" w:name="__RefHeading___Toc3260607_417432637"/>
      <w:bookmarkStart w:id="44" w:name="_Toc16"/>
      <w:bookmarkEnd w:id="43"/>
      <w:r>
        <w:rPr>
          <w:rtl w:val="true"/>
        </w:rPr>
        <w:t>احدها</w:t>
      </w:r>
      <w:r>
        <w:rPr>
          <w:rtl w:val="true"/>
        </w:rPr>
        <w:t xml:space="preserve">: </w:t>
      </w:r>
      <w:r>
        <w:rPr>
          <w:rtl w:val="true"/>
        </w:rPr>
        <w:t>التصريح بالتزام العقد، و اسقاط الرد، و اختيار الارش</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مسقطات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فقط، فله حق الارش، او الارش فقط فله حق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فلصاحب الخيار ان يأخذ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العقد، و اسقاط الرد، و اختيار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الشي ء و اسقط الرد فيما اذا كان معيبا او انه بعد ظهور العيب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الرد، و آخذ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يسقط الرد بالاسقاط، لانه حق لصاحب الخيار، فاذا اسقطه سقط، اذ هو مقتضى كونه حقا، و ليس بحكم حتى لا يسقط بالاسقاط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حق، فلظهور ادلته في ذلك</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الحق يسقط بالاسقاط، لانه المفهوم من الحق عرفا و شرعا فليس من قبيل حق الارث الّذي لا يحق للوارث ان يسقطه، او من قبيل حق السلام الذي ليس للانسان ان يسقط حق سلام الغير له، بل من قبيل حق النفقة للزوجة، و حق التحجير، و ما اشبه</w:t>
      </w:r>
      <w:r>
        <w:rPr>
          <w:rFonts w:eastAsia="Amiri" w:cs="Amiri" w:ascii="Amiri" w:hAnsi="Amiri"/>
          <w:color w:val="111111"/>
          <w:sz w:val="28"/>
          <w:szCs w:val="28"/>
          <w:rtl w:val="true"/>
          <w:lang w:bidi="ar-SA"/>
        </w:rPr>
        <w:t xml:space="preserve">. </w:t>
      </w:r>
      <w:bookmarkStart w:id="45" w:name="pg12121_138038"/>
    </w:p>
    <w:p>
      <w:pPr>
        <w:pStyle w:val="BookText"/>
        <w:rPr/>
      </w:pPr>
      <w:bookmarkEnd w:id="45"/>
      <w:r>
        <w:rPr>
          <w:rFonts w:ascii="IRNazanin" w:hAnsi="IRNazanin" w:eastAsia="IRNazanin"/>
          <w:color w:val="111111"/>
          <w:sz w:val="28"/>
          <w:sz w:val="28"/>
          <w:szCs w:val="28"/>
          <w:rtl w:val="true"/>
          <w:lang w:bidi="fa-IR"/>
        </w:rPr>
        <w:t>و لو اطلق الالتزام بالعقد فالظاهر عدم سقوط 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اسقط الخيار فلا يبعد سقوطه</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3260609_417432637"/>
      <w:bookmarkStart w:id="47" w:name="_Toc17"/>
      <w:bookmarkEnd w:id="46"/>
      <w:r>
        <w:rPr>
          <w:rtl w:val="true"/>
        </w:rPr>
        <w:t>الثانى</w:t>
      </w:r>
      <w:r>
        <w:rPr>
          <w:rtl w:val="true"/>
        </w:rPr>
        <w:t xml:space="preserve">: </w:t>
      </w:r>
      <w:r>
        <w:rPr>
          <w:rtl w:val="true"/>
        </w:rPr>
        <w:t>التصرف في المعيب عند علمائنا</w:t>
      </w:r>
      <w:bookmarkEnd w:id="47"/>
    </w:p>
    <w:p>
      <w:pPr>
        <w:pStyle w:val="BookText"/>
        <w:rPr/>
      </w:pP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الاجماع على ان التصرف يسقط الرد بغير خلاف</w:t>
      </w:r>
    </w:p>
    <w:p>
      <w:pPr>
        <w:pStyle w:val="BookText"/>
        <w:rPr/>
      </w:pPr>
      <w:r>
        <w:rPr>
          <w:rFonts w:ascii="Amiri" w:hAnsi="Amiri" w:eastAsia="Amiri" w:cs="Amiri"/>
          <w:color w:val="111111"/>
          <w:sz w:val="28"/>
          <w:sz w:val="28"/>
          <w:szCs w:val="28"/>
          <w:rtl w:val="true"/>
          <w:lang w:bidi="ar-SA"/>
        </w:rPr>
        <w:t>و كلما شك في حق انه قابل للاسقاط، أم لا، فالظاهر ان مقتضى القاعدة اصالة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انه هل سقط أم لا و لم يكن عموم او اطلاق فالاستصحاب يقتضي العدم و يدل عليه او يؤيده روايات باب سقوط خيار من اوجب البيع على نفسه و رضى، كما في الوسائل و المستدرك من ابواب الخيارات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اطلق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هذا الشي ء و انى ملتزم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سقوط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يسقط الرد خاصة، اذ الارش لا ينافي الالتزام بالعقد، و انما الرد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الالتزام بمعنى قطع العلاقة كليا مع الطرف الآخر كان لازمه سقوط الارش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و اسقطت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الارش من فروع الخيار، فاذا سقط الخيار سقط الارش، كما يسقط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الرد خاصة دون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المعيب عند علمائنا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الى العلماء</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السرائر الاجماع على ان التصرف يسقط الرد بغير خلاف </w:t>
      </w:r>
    </w:p>
    <w:p>
      <w:pPr>
        <w:pStyle w:val="BookText"/>
        <w:rPr/>
      </w:pPr>
      <w:r>
        <w:rPr>
          <w:rFonts w:ascii="Amiri" w:hAnsi="Amiri" w:eastAsia="Amiri" w:cs="Amiri"/>
          <w:color w:val="111111"/>
          <w:sz w:val="28"/>
          <w:sz w:val="28"/>
          <w:szCs w:val="28"/>
          <w:rtl w:val="true"/>
          <w:lang w:bidi="ar-SA"/>
        </w:rPr>
        <w:t>منهم، و نحوه المسالك، و سيأتى الخلاف في الجملة من الاسكافى و الشيخين و ابن زهرة و ظاهر المحقق، بل المحقق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 أيضا تبعا للغنية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تصرفه فيه رضا منه به على الاطلاق، و لو لا ذلك كان ينبغى له الصبر و الثبات حتى يعلم حال صحته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سيأتى الخلاف في الجملة من الاسكافى و الشيخين و ابن زهرة و ظاهر المحقق،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جامع المقاصد و انهم لا يرون ان التصرف مطلقا مسقط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السقوط للردّ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أيضا تبعا للغنية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الخيار، فى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صاحب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رضى قلبا،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لا رضاه بالمعيب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ينبغى له الصبر و الثبات حتى يعلم حال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انه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بصحيح؟</w:t>
      </w:r>
    </w:p>
    <w:p>
      <w:pPr>
        <w:pStyle w:val="BookText"/>
        <w:rPr/>
      </w:pPr>
      <w:r>
        <w:rPr>
          <w:rFonts w:ascii="Amiri" w:hAnsi="Amiri" w:eastAsia="Amiri" w:cs="Amiri"/>
          <w:color w:val="111111"/>
          <w:sz w:val="28"/>
          <w:sz w:val="28"/>
          <w:szCs w:val="28"/>
          <w:rtl w:val="true"/>
          <w:lang w:bidi="ar-SA"/>
        </w:rPr>
        <w:t xml:space="preserve">فالدليل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التصرف رضا، فلانه لو لم يرض لم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الرضا مسقط، لان الرضا عبارة اخرى عن الاسقاط</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خبير بما فيهما من الاشكال، اذ ليس التصرف ملازما للرضا، كما ان الرضا لا دليل على كونه مسقطا، كما ان الرضا ليس عقدا الا فيما اذا كان هناك دليل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بقول ابى جعفر عليه السلام في الصحيح ايّما رجل اشترى شيئا و به عيب او عوار و لم يتبرأ إليه، و لم يتبين له فاحدث فيه بعد ما قبضه شيئا ثم علم بذلك العوار و بذلك العيب، فانه يمضى عليه البيع، و يرد عليه بقدر ما ينقص من ذلك الداء، و العيب من ثمن ذلك لو لم يكن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مرسلة جميل عن ابى عبد اللّه عليه السلام في الرجل يشترى الثوب او المتاع، فيجد به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الثوب قائما بعينه رده على صاحبه و اخذ الثمن، و ان كان الثوب 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 ابى جعفر عليه السلام في الصحيح ايّما رجل اشترى شيئا و به عيب او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كنقص رجل الدابة، و العوار ككونها مجروحة،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المشترى بان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ابيعك هذا الشي ء، و انى برئ من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اذ لو تبين له انه معيب و اشتراه، لم يكن له الحق في الخيار لانه اقدم على المعيب، اى كان العيب مجهولا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قبضه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فصّل القماش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علم بذلك العوار و بذلك العيب، فانه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بقدر ما ينقص من ذلك الداء، و العيب من ثمن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مرسلة جميل عن ابى عبد اللّه عليه السلام في الرجل يشترى الثوب او المتاع، فيجد به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الثوب قائما بعينه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صاحبه و اخذ الثمن، و ان كان الثوب قد </w:t>
      </w:r>
    </w:p>
    <w:p>
      <w:pPr>
        <w:pStyle w:val="BookText"/>
        <w:rPr/>
      </w:pPr>
      <w:r>
        <w:rPr>
          <w:rFonts w:ascii="Amiri" w:hAnsi="Amiri" w:eastAsia="Amiri" w:cs="Amiri"/>
          <w:color w:val="111111"/>
          <w:sz w:val="28"/>
          <w:sz w:val="28"/>
          <w:szCs w:val="28"/>
          <w:rtl w:val="true"/>
          <w:lang w:bidi="ar-SA"/>
        </w:rPr>
        <w:t>قطع او خيط او صبغ، رجع بنقصان العيب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الحكم بسقوط الرد بمطلق التصرف حتى مثل قول المشترى للعبد المشترى ناولنى الثوب، او اغلق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الاشكال، لاطلاق قوله عليه السلام ان كان الثوب قائما بعينه رده، المعتضد بإطلاق الاخبار في الرد</w:t>
      </w:r>
    </w:p>
    <w:p>
      <w:pPr>
        <w:pStyle w:val="BookText"/>
        <w:rPr/>
      </w:pPr>
      <w:r>
        <w:rPr>
          <w:rFonts w:ascii="Amiri" w:hAnsi="Amiri" w:eastAsia="Amiri" w:cs="Amiri"/>
          <w:color w:val="111111"/>
          <w:sz w:val="28"/>
          <w:sz w:val="28"/>
          <w:szCs w:val="28"/>
          <w:rtl w:val="true"/>
          <w:lang w:bidi="ar-SA"/>
        </w:rPr>
        <w:t>قطع او 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صبغ،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بنقصان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التفاوت بين الصحيح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الرضوى في الرجل يشترى المتاع فيجد به عيبا يوجب الرد، فان كان المتاع قائما بعينه، ردّ على صاحبه و ان كان قد قطع او خيط او حدث فيه حادثة، رجع فيه بنقصان العيب على سبيل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دعائم الاسلام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القوم متاعا، فقوموه و اقتسموه ثم اصاب بعضهم فيما صار إليه عيبا فله قيمة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 مما 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الحكم بسقوط الرد بمطلق التصرف حتى مثل قول المشترى للعبد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ناولنى الثوب، او اغلق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يرى سقوط الخيار بهذه الامور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الاشكال</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 قوله عليه السلام ان كان الثوب قائما بعينه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العبد قائم بعينه، و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ناولنى او اغلق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 بإطلاق الاخبار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الاخبار الدالة على ان المعيب يرد بالعيب </w:t>
      </w:r>
    </w:p>
    <w:p>
      <w:pPr>
        <w:pStyle w:val="BookText"/>
        <w:rPr/>
      </w:pPr>
      <w:r>
        <w:rPr>
          <w:rFonts w:ascii="Amiri" w:hAnsi="Amiri" w:eastAsia="Amiri" w:cs="Amiri"/>
          <w:color w:val="111111"/>
          <w:sz w:val="28"/>
          <w:sz w:val="28"/>
          <w:szCs w:val="28"/>
          <w:rtl w:val="true"/>
          <w:lang w:bidi="ar-SA"/>
        </w:rPr>
        <w:t>خصوصا ما ورد في ردّ الجارية بعد ما لم تحض ستة اشهر عند المشترى، و رد المملوك في احداث السنة و نحو ذلك مما يبعد التزام التقييد فيه بصورة عدم التصرف فيه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و نحوه و عدم ما يصلح للتقييد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ما ورد في ردّ الجارية بعد ما لم تحض ستة اشهر عند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من المعلوم ان المولى في طول هذه المدة امرها بأوامر كثيرة، اذ حمل ذلك على ما لم يأمرها بامر، حمل على فرد شاذ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المملوك فى احداث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المملوك اذ احدث فيه في السنة حدث كالجنون و الجذام و البرص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للمشترى ان يرده و الاخبار بذلك كثيرة و من المعلوم ان المولى امره في السنة بأوامر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كاخبار سقوط خيار الحيوان بالتصرف، لوحدة المناط في الحيوان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يبعد التزام التقييد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ورد في رد الجارية و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عدم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المبيع و هو العبد او الجارية 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ذكره العلامة، فلا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و العبد، اذا تصرف فيهما المولى، بان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فلا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انهما يردان باحداث السنة و بعد ستة اشهر، انما هو فيما اذا لم يتصرف المولى فيهما بمثل هذا التصرف فان هذا التقييد فى كمال البعد</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ان التصرف في المبيع مسقط للخيار، لا يشمل مثل هذا التصرف اى اغلق الباب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ما يصلح للتقييد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مما استدل به للسقوط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مطلق التصرف لا يدل على الرضا، خصوصا مع الجهل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المرسلة فقد عرفت اطلاقها لما يشمل لبس الثوب و استخدام العبد، بل وطئ الجارية</w:t>
      </w:r>
    </w:p>
    <w:p>
      <w:pPr>
        <w:pStyle w:val="BookText"/>
        <w:rPr/>
      </w:pPr>
      <w:r>
        <w:rPr>
          <w:rFonts w:ascii="IRNazanin" w:hAnsi="IRNazanin" w:eastAsia="IRNazanin"/>
          <w:color w:val="111111"/>
          <w:sz w:val="28"/>
          <w:sz w:val="28"/>
          <w:szCs w:val="28"/>
          <w:rtl w:val="true"/>
          <w:lang w:bidi="fa-IR"/>
        </w:rPr>
        <w:t xml:space="preserve">هذا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ان ما ذكره في التذكرة مشكل لوجود اطلاق الاخبار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تصرف فيه بمثل اغلق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وجود مقيد لتلك الاخبار، بان يقيدها بصورة عدم التصرف، بمثل اغلق الباب اى تقييد تلك الاطلاقات، بعدم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اغلق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استدل به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الخيار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لانهم استدلوا لسقوط الخيار بسبب التصرف بانه رضى بالبيع و من المعلوم 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كاشفا عن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مطلق التصرف لا يدل على الرضا، خصوصا مع الجهل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الجاهل بالعيب اذا تصرف تصرفا خفيفا، لم يدل تصرفه على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مرسلة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الردّ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يشمل لبس الثوب و استخدام العبد، بل وطئ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ذلك لا يمنع من الرد، لاطلاق المرسلة انه يجوز الرد و ان حدث كل ذلك، لانها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الثوب قائما بعينه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انه حتى وطى الجارية لا يضر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العين قائمة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لا النص المسقط للخيار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الصحيحة فلا يعلم المراد من احداث شي ء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بل المقطوع عدم شموله لغة و لا عرفا لمثل استخدام العبد و شبهه مما مرّ من الامثلة، فلا تدل على ازيد مما دل عليه ذيل المرسلة من ان العبرة بتغير العين، و عدم قيامها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 قوله ان كان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انما كنا نقول بان وطى الجارية لا يسقط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النص المسقط للخيار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بالوطى، فالوطى و ان كان لا ينافى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النص دل على انه 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الصحيحة المروية عن ابى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كلام العلامة،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للخيار، لانه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المراد من احداث شي ء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بالاحداث مثل قطع الثوب او يشمل حتى مثل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المقطوع عدم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 و لا عرفا لمثل استخدام أم العبد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مرّ من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الباب، و ناولنى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ازيد مما دل عليه ذيل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الثوب قد قطع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العبرة بتغير العين، و عدم قيامها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ان يستظهر بمعونة ما تقدم في خيار الحيوان من النص الدال على ان المراد باحداث الحدث في المبيع هو ان ينظر الى ما حرم النظر إليه قبل الشراء، فاذا كان مجرد النظر المختص بالمالك حدثا دل على سقوط الخيار هنا بكل تصرف فيكون ذلك النص دليلا على المراد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القائل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و ناولنى الثوب، موجب لسقوط خيار العيب بالنسبة الى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يحق له الارش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 ما تقدم في خيار الحيوان من النص الدال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الخيار باحداث الحدث، حيث قال عليه السلام فى صحيحة ابن رئاب في جواب السائل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لامس او قبّل او نظر الى ما يحرم النظر إليه قبل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باحداث الحدث في المبيع هو ان ينظر الى ما حرم النظر إليه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الحدث فى خيار الحيوان و خيار العيب واحد، فاذا كان الحدث في خيار الحيوان يشمل مثل النظر، كان اللازم ان يشمل الحدث في خيار العيب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اغلق الباب، و ناولنى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مجرد النظر المختص بالمالك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خيار الحيوان، و كان الحدث له معنى واحد هناك و فى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أن يكون للحدث معنى في هذا الباب مخالفا لمعناه في باب خيار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في باب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سقوط الخيار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باب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مثل</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اغلق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ذلك النص دليلا على المراد </w:t>
      </w:r>
    </w:p>
    <w:p>
      <w:pPr>
        <w:pStyle w:val="BookText"/>
        <w:rPr/>
      </w:pPr>
      <w:r>
        <w:rPr>
          <w:rFonts w:ascii="IRNazanin" w:hAnsi="IRNazanin" w:eastAsia="IRNazanin"/>
          <w:color w:val="111111"/>
          <w:sz w:val="28"/>
          <w:sz w:val="28"/>
          <w:szCs w:val="28"/>
          <w:rtl w:val="true"/>
          <w:lang w:bidi="fa-IR"/>
        </w:rPr>
        <w:t>بالحدث هنا، و هذا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اقامة البينة على اتحاد معنى الحدث في المقامين مع عدم مساعدة العرف على ظهور الحدث في هذا المعنى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الحدث في هذا المقام لمطلق التصرف، فلا دليل على كونه من حيث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بالحدث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لكلام العلامة بالنص الوارد في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اقامة البينة على اتحاد معنى الحدث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مساعدة العرف على ظهور الحدث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الحدث معناه ذلك، كان اللازم ان يحمل لفظ الحدث في اخبار الحيوان، على المجاز</w:t>
      </w:r>
    </w:p>
    <w:p>
      <w:pPr>
        <w:pStyle w:val="BookText"/>
        <w:rPr/>
      </w:pPr>
      <w:r>
        <w:rPr>
          <w:rFonts w:ascii="Amiri" w:hAnsi="Amiri" w:eastAsia="Amiri" w:cs="Amiri"/>
          <w:color w:val="111111"/>
          <w:sz w:val="28"/>
          <w:sz w:val="28"/>
          <w:szCs w:val="28"/>
          <w:rtl w:val="true"/>
          <w:lang w:bidi="ar-SA"/>
        </w:rPr>
        <w:t>و اذا استعمل لفظ مجازا، فى باب، فليس معناه ان ذلك اللفظ كلما استعمل اريد به ذلك المعنى المجازى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الى المناقشة في اصل كون الحدث استعمل في باب خيار الحيوان في مثل النظر و اللمس، و انما الظاهر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 بما يفيد الحكم، لا بما يفيد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كلام السائل، فراجع الحديث بتمامه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الحدث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 الحدث مسقطا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الحدث مسقط </w:t>
      </w:r>
    </w:p>
    <w:p>
      <w:pPr>
        <w:pStyle w:val="BookText"/>
        <w:rPr/>
      </w:pPr>
      <w:r>
        <w:rPr>
          <w:rFonts w:ascii="Amiri" w:hAnsi="Amiri" w:eastAsia="Amiri" w:cs="Amiri"/>
          <w:color w:val="111111"/>
          <w:sz w:val="28"/>
          <w:sz w:val="28"/>
          <w:szCs w:val="28"/>
          <w:rtl w:val="true"/>
          <w:lang w:bidi="ar-SA"/>
        </w:rPr>
        <w:t>فلا يتقيد بالتصرف الدال عليه، و ان كان النص في خيار الحيوان دالا على ذلك بقرينة التعليل المذكور فيه على الوجوه المتقدمة هناك فى المراد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كلمات كثير منهم في هذا المقام أيضا يدل على سقوط هذا الخيار بالتصرف من حيث الرضا، بل عرفت من التذكرة و الغنية ان علة</w:t>
      </w:r>
    </w:p>
    <w:p>
      <w:pPr>
        <w:pStyle w:val="BookText"/>
        <w:rPr/>
      </w:pPr>
      <w:r>
        <w:rPr>
          <w:rFonts w:ascii="Amiri" w:hAnsi="Amiri" w:eastAsia="Amiri" w:cs="Amiri"/>
          <w:color w:val="111111"/>
          <w:sz w:val="28"/>
          <w:sz w:val="28"/>
          <w:szCs w:val="28"/>
          <w:rtl w:val="true"/>
          <w:lang w:bidi="ar-SA"/>
        </w:rPr>
        <w:t xml:space="preserve">للردّ، سواء رضى به المحدث أم لا، و ذلك لاطلاق ادلة ان الحدث يسقط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النص في خيار الحيوان دالا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المسقط هو التصرف الدال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التعليل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علل الامام عليه السلام اسقاط التصرف للخيار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رضى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الوجوه المتقدمة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المراد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هو المراد من الرضا، هل هو الرضا النوعى او الشخصى او غيرهما؟</w:t>
      </w:r>
    </w:p>
    <w:p>
      <w:pPr>
        <w:pStyle w:val="BookText"/>
        <w:rPr/>
      </w:pPr>
      <w:r>
        <w:rPr>
          <w:rFonts w:ascii="Amiri" w:hAnsi="Amiri" w:eastAsia="Amiri" w:cs="Amiri"/>
          <w:color w:val="111111"/>
          <w:sz w:val="28"/>
          <w:sz w:val="28"/>
          <w:szCs w:val="28"/>
          <w:rtl w:val="true"/>
          <w:lang w:bidi="ar-SA"/>
        </w:rPr>
        <w:t>و انما لا نقول هنا بتقيد التصرف بما يدل على الرضا، و ذلك لاطلاق الادلة هنا، دون هناك</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كلمات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يدل على سقوط هذا الخيار بالتصرف من حيث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التصرف انما يسقط الرد لانه يدل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من التذكرة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المبحث عند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التصرف في المعيب عند علمائنا،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علة </w:t>
      </w:r>
    </w:p>
    <w:p>
      <w:pPr>
        <w:pStyle w:val="BookText"/>
        <w:rPr/>
      </w:pPr>
      <w:r>
        <w:rPr>
          <w:rFonts w:ascii="Amiri" w:hAnsi="Amiri" w:eastAsia="Amiri" w:cs="Amiri"/>
          <w:color w:val="111111"/>
          <w:sz w:val="28"/>
          <w:sz w:val="28"/>
          <w:szCs w:val="28"/>
          <w:rtl w:val="true"/>
          <w:lang w:bidi="ar-SA"/>
        </w:rPr>
        <w:t>السقوط دلالة التصرف نوعا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الدلالة على كون السقوط بالتصرف من حيث دلالته على الرضا كلمات جماعة ممن تقدم عليه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يعلم المبتاع بالعيب حتى احدث فيه حدثا لم يكن له الرد، و كان له ارش العيب خاصة، و كذلك حكمه اذا احدث فيه حدثا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احداثه الحدث بعد المعرفة بالعيب رضاء به منه، انتهى</w:t>
      </w:r>
    </w:p>
    <w:p>
      <w:pPr>
        <w:pStyle w:val="BookText"/>
        <w:rPr/>
      </w:pP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التصرف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نوعية، فان نوع من يتصرف في المعيب راض عن البيع، و لا يريد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الدلالة على كون السقوط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كلمات جماعة ممن تقدم عليه و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عائد الى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يعلم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بالعيب حتى احدث فيه حدثا لم يكن له الرد، و كان له ارش العيب خاصة، و كذلك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 الارش خاصة، و لا حق له في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احدث فيه حدثا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الحدث لا يسقط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احداثه الحدث بعد المعرفة بالعيب رضاء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فلا يسقط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تعليله عدم سقوط الارش بعدم دلالة الاحداث على الرضا بالعيب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ما يأتى من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سقوط الرد بالحدث لدلالته على الرضا باصل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عبارة النهاية من غير تفاوت، و قال</w:t>
      </w:r>
    </w:p>
    <w:p>
      <w:pPr>
        <w:pStyle w:val="BookText"/>
        <w:rPr/>
      </w:pPr>
      <w:r>
        <w:rPr>
          <w:rFonts w:ascii="Amiri" w:hAnsi="Amiri" w:eastAsia="Amiri" w:cs="Amiri"/>
          <w:color w:val="111111"/>
          <w:sz w:val="28"/>
          <w:sz w:val="28"/>
          <w:szCs w:val="28"/>
          <w:rtl w:val="true"/>
          <w:lang w:bidi="ar-SA"/>
        </w:rPr>
        <w:t xml:space="preserve">و انما علل المفيد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صورة عدم العلم، لوضوح انه اذا لم يعلم بالعيب لم يرض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ليس مسقطا للارش، لانه اذا عرف العيب و تصرف لم يكن تصرفه يلازم رضاه بالمجانية حتى يسقط الارش، و اذا لم يعرف العيب فالاولى ان لا يكون تصرفه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دلالة الاحداث على الرضا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بملاحظة ما يأتى من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سقوط الرد بالحدث 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باصل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الرضا باصل البيع اوجب سقوط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المشترى اذا تصرف بعد العلم لم يسقط الارش و 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يسقط الارش، لان التصرف لا يدل على الرضا بسقوط الارش و هذا الكلام انما يفيد سقوط الرد، لان التصرف يدل على الرضا بسقوط الرد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عبارة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النهاية من غير تفاوت و قال </w:t>
      </w:r>
    </w:p>
    <w:p>
      <w:pPr>
        <w:pStyle w:val="BookText"/>
        <w:rPr/>
      </w:pPr>
      <w:r>
        <w:rPr>
          <w:rFonts w:ascii="Amiri" w:hAnsi="Amiri" w:eastAsia="Amiri" w:cs="Amiri"/>
          <w:color w:val="111111"/>
          <w:sz w:val="28"/>
          <w:sz w:val="28"/>
          <w:szCs w:val="28"/>
          <w:rtl w:val="true"/>
          <w:lang w:bidi="ar-SA"/>
        </w:rPr>
        <w:t>فى المبسوط اذا كان المبيع بهيمة، فاصاب بها عيبا، كان له ردها، فاذا كان في طريق الردّ جاز له ركوبها و علفها و سقيها و حلبها و اخذ لبنها و ان نتجت كان له نتاجها، كل هذا لانه ملكه و له فيه فائدته، و عليه مئونته و الرد لا يسقط لانه انما يسقط الرد بالرضا بالمعيب، او ترك الرد بعد العلم به، او بان يحدث فيه عيب عنده، و ليس هنا شي ء من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الغنية و لا يسقط بالتصرف بعد العلم بالعيب حق المطالبة بالارش</w:t>
      </w:r>
    </w:p>
    <w:p>
      <w:pPr>
        <w:pStyle w:val="BookText"/>
        <w:rPr/>
      </w:pPr>
      <w:r>
        <w:rPr>
          <w:rFonts w:ascii="Amiri" w:hAnsi="Amiri" w:eastAsia="Amiri" w:cs="Amiri"/>
          <w:color w:val="111111"/>
          <w:sz w:val="28"/>
          <w:sz w:val="28"/>
          <w:szCs w:val="28"/>
          <w:rtl w:val="true"/>
          <w:lang w:bidi="ar-SA"/>
        </w:rPr>
        <w:t>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المبيع بهيمة، فاصاب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عيبا كان له ردها، فاذا كان في طريق الردّ جاز له ركوبها و علفها و سقيها و حلبها و اخذ لبنها و ان نتجت كان له نتاجها،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هذا التصرف في الحيوان انما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ملكه و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و عليه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مصارف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انما يسقط الرد بالرضا بالمعيب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رضا هنا، لفرض انه في طريق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ترك الرد بعد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بان يحدث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المشترى، لان حدوث العيب في المبيع يوجب عدم تمكن المشترى من الرد بسبب العيب القديم، لدلالة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طريقه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ذكرناه من اسباب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بالتصرف بعد العلم بالعيب حق المطالبة بالارش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التصرف دلالة الرضا بالبيع، لا بالعيب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من ظهر على عيب فيما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 على احد الامرين، يعنى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يتصرف فيه تصرفا يؤذن بالرضا في العادة او ينقص قيمته بالتصرف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الوسيلة و يسقط الرد باحد ثلاثة اشياء بالرضا، و بترك الرد بعد العلم به اذا عرف ان له الرد، و بحدوث عيب آخر عنده،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التصرف دلالة الرضا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يسقط الارش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من ظهر على عيب فيما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احد الامرين، يعنى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ان يردّه و له ان يأخذ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بين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يتصرف فيه تصرفا يؤذن بالرضا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عادة العرف انهم اذا تصرفوا بمثل هذا التصرف كانوا راضين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ينقص قيمته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يكن له الامران، بل الارش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الرد باحد ثلاثة اشياء،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بترك الردّ بعد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 ان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يعرف ان له الرد، لم يكن تصرفه مؤذنا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بحدوث عيب آخر عنده،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هى بعينها كعبارة المبسوط المتقدمة ظاهرة في ان التصرف ليس بنفسه مسقطا الا اذا 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لو ركبها ليسقيها، ثم يردها لم يكن ذلك رضاء منه بامساكها، و لو حلبها في طريق الرد، فالاقوى انه تصرف يؤذن بالرضا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رضاء بامساكه، لان اللبن ما له قد استوفاه في حال الردّ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رد ابن حمزة القائل بان التصرف بعد العلم يسقط الارش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لا يدل على اسقاط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 كعبارة المبسوط المتقدمة ظاهرة في ان التصرف ليس بنفسه مسقطا الا اذا 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التذكرة لو ركبها ليسقيها، ثم يردها لم يكن ذلك رضا منه بامساكها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مسقطا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حلبها في طريق الرد فالاقوى انه تصرف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بامساكه، لان اللبن ماله قد استوفاه في حال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جامع المقاصد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رد ابن حمزة القائل بان التصرف بعد العلم يسقط الارش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لا يدل على اسقاط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بسقوط الارش بالتصرف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يدل على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المبيع، او عرضه للبيع، او تصرف فيه بما يدل على الرضا قبل علمه بالعيب و بعده، سقط الرد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ذلك ان التصرف من حيث هو ليس مسقطا و انما هو التزام و رضاء بالعقد فعلا، فكل تصرف يدل على ذلك عادة فهو مسقط و ما ليس كذلك فلا دليل على الاسقاط به، كما لو وقع نسيانا او للاختبار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يدل على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المبيع، او عرضه للبيع، او تصرف فيه بما يدل على الرضا قبل علمه بالعيب و بعده، 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الكلمات التى نقلناها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من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و رضاء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الالتزام القولى، فقد يقول انى ملتزم، و قد يعمل عملا يدل على الالتزام، فالمسقط هو الرضا المكشوف عنه بالقول او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تصرف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العادة و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دالا على الرضا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الاسقاط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كلام الفقهاء، و الا فقد عرفت اطلاق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تصرفا صادرا عن النسيان، كان اراد ان يتصرف في دابته القديمة، فتصرف في الدابة المشتراة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و مقتضى ذلك انه لو وقع التصرف قبل العلم بالعيب، لم يسقط، خصوصا اذا كان مما يتوقف العلم بالعيب عليه و حصل بقصد الاختبار، الا ان المعروف خصوصا بين العلامة، و من تأخر عنه عدم الفرق في السقوط بالتصرف بين وقوعه قبل العلم بالعيب،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ينبغى ان يقال</w:t>
      </w:r>
    </w:p>
    <w:p>
      <w:pPr>
        <w:pStyle w:val="BookText"/>
        <w:rPr/>
      </w:pP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هذين التصرفين لا يدلان على الرضا، بل على عكس ذلك، و انه لم يرض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التصرف المسقط هو الدال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وقع التصرف قبل العلم بالعيب،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لانه ليس دالا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الواقع قبل العلم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يتوقف العلم بالعيب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كركوب الدابة ليعرف مدى سرعتها و بطئها في المشى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التصرف الاختبارى يقابل التصرف الرضائى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المعروف خصوصا بين العلامة و من تأخر عنه عدم الفرق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بين وقوعه قبل العلم بالعيب، او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ينافى قولهم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ان كان مغيرا، كان مانعا عن الرد، و لو كان قبل العلم او بقصد الاختبار، لانه المصرح به فى النصوص</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يكن مغيرا، فان كان مقارنا لا نشاء الرضا اسقط الخيار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كان ظاهر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بعد العلم مسقط للرد اذا كان دالا بنوعه على الرضا كدلالة اللفظ على معناه، لا مطلق التصرف</w:t>
      </w:r>
    </w:p>
    <w:p>
      <w:pPr>
        <w:pStyle w:val="BookText"/>
        <w:rPr/>
      </w:pPr>
      <w:r>
        <w:rPr>
          <w:rFonts w:ascii="Amiri" w:hAnsi="Amiri" w:eastAsia="Amiri" w:cs="Amiri"/>
          <w:color w:val="111111"/>
          <w:sz w:val="28"/>
          <w:sz w:val="28"/>
          <w:szCs w:val="28"/>
          <w:rtl w:val="true"/>
          <w:lang w:bidi="ar-SA"/>
        </w:rPr>
        <w:t>و الدليل على اسقاطه مضافا الى انه التزام فعلى فيدل عليه ما يدل على اعتبار الالتزام اذا دل عليه باللفظ</w:t>
      </w:r>
    </w:p>
    <w:p>
      <w:pPr>
        <w:pStyle w:val="BookText"/>
        <w:rPr/>
      </w:pPr>
      <w:r>
        <w:rPr>
          <w:rFonts w:ascii="Amiri" w:hAnsi="Amiri" w:eastAsia="Amiri" w:cs="Amiri"/>
          <w:color w:val="111111"/>
          <w:sz w:val="28"/>
          <w:sz w:val="28"/>
          <w:szCs w:val="28"/>
          <w:rtl w:val="true"/>
          <w:lang w:bidi="ar-SA"/>
        </w:rPr>
        <w:t>أيضا، لانه رضا، و عموم الادلة او مناطها يشمله، و الا لم يكن مسقطا، اذ لا دليل على الاسقاط في غير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ذكره المصنف فلا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فالذى ينبغى ان يقال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ظاهر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المشهور لم يفصلوا التفصيل الذي 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لا للارش، فله ان يأخذ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دالا بنوعه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دالا بفرده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كدلالة اللفظ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الامر ان اللفظ قول دال، و ما نحن فيه عمل دال، و كلاهما يدلان على إرادة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او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مثل هذا التصرف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الالتزام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كونه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اعتبار الالتزام اذا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فان الخيار حق، و الحق قابل للاسقاط الا اذا دل الدليل على انه غير قابل </w:t>
      </w:r>
    </w:p>
    <w:p>
      <w:pPr>
        <w:pStyle w:val="BookText"/>
        <w:rPr/>
      </w:pPr>
      <w:r>
        <w:rPr>
          <w:rFonts w:ascii="Amiri" w:hAnsi="Amiri" w:eastAsia="Amiri" w:cs="Amiri"/>
          <w:color w:val="111111"/>
          <w:sz w:val="28"/>
          <w:sz w:val="28"/>
          <w:szCs w:val="28"/>
          <w:rtl w:val="true"/>
          <w:lang w:bidi="ar-SA"/>
        </w:rPr>
        <w:t>ما تقدم في خيار الحيوان، من تعليل السقوط بالحدث بكونه رضا بالبيع</w:t>
      </w:r>
    </w:p>
    <w:p>
      <w:pPr>
        <w:pStyle w:val="BookText"/>
        <w:rPr/>
      </w:pPr>
      <w:r>
        <w:rPr>
          <w:rFonts w:ascii="Amiri" w:hAnsi="Amiri" w:eastAsia="Amiri" w:cs="Amiri"/>
          <w:color w:val="111111"/>
          <w:sz w:val="28"/>
          <w:sz w:val="28"/>
          <w:szCs w:val="28"/>
          <w:rtl w:val="true"/>
          <w:lang w:bidi="ar-SA"/>
        </w:rPr>
        <w:t>و لذا تعدّينا الى خيار المجلس و الشرط، و حكمنا بسقوطهما بالتصرف فكذلك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التصرف قبل العلم بالعيب، فان كان مغيرا للعين بزيادة او نقيصة او تغير هيئة او ناقلا لها بنقل لازم، او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للاسقاط كحق السلام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خيار الحيوان من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رضاء بالبيع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انما يسقط خيار الحيوان باحداث الحدث فيه، لان الحدث دليل الرضا، و هذه العلة في خيار الحيوان عامة تشمل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العلة في خيار الحيوان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خيار المجلس و الشرط، و حكمنا بسقوطهما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فيهما دليل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بسقوطه بالتصرف</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العلم بالعيب، فان كان مغيرا للعين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العين كاضافة الماء على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بعض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تغير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ناقلا لها بنقل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كهبتها هيبة يمكن ارجاعها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صار بحيث لا يصدق معه قيام الشي ء بعينه، فهو مسقط أيضا، لمرسلة جميل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بذلك تعذر الرد بموت او عتق او اجارة او 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يصدق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هذا الحدث الحادث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الشي ء بعينه،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التصرف المغيّر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لمرسلة جميل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الثوب قائما بعينه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قيام الشي ء بعينه فيسقط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و ان كان قائما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او عتق او اجارة او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ذكر الموت غير مناسب لان الشي ء ليس قائما بعينه اذا مات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يلحق بذلك ما ذكره من الموارد لان المستفاد عرفا من المرسلة اعتبار امكان الرد، فكانه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باقيا على اوصافه ردّه، و الا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لو اعتق او مات لم يبق على اوصافه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يستشكل في هذه الاستفادة في مثل العتق و الاجارة بان حق الخيار مقدم على حق العتق و الاجارة، فاذا فسخ انفسخ ما اجراه عليه، لان العين قائمة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ارجاع كلام الامام عليه السلام الى ما ذكر غير واضح،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اسقاط هذه الامور لحق الرد لا وجه له، بل اذا ردّ، و لم يتمكن من الارجاع </w:t>
      </w:r>
    </w:p>
    <w:p>
      <w:pPr>
        <w:pStyle w:val="BookText"/>
        <w:rPr/>
      </w:pPr>
      <w:r>
        <w:rPr>
          <w:rFonts w:ascii="Amiri" w:hAnsi="Amiri" w:eastAsia="Amiri" w:cs="Amiri"/>
          <w:color w:val="111111"/>
          <w:sz w:val="28"/>
          <w:sz w:val="28"/>
          <w:szCs w:val="28"/>
          <w:rtl w:val="true"/>
          <w:lang w:bidi="ar-SA"/>
        </w:rPr>
        <w:t>و ظاهر المحقق في الشرائع الاقتصار على ذلك حيث قال في اوّل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الرد باحداثه فيه حدثا، كالعتق و قطع الثوب، سواء كان قبل العلم بالعيب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مسئلة ردّ المملوك من احداث السنة، فلو احدث ما يغير عينه او صفته ثبت الارش، انتهى، و هو الظاهر من المحكى عن الاسكافى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 بالسلعة عيبا، و قد احدث فيه ما لا يمكن معه ردها الى ما كانت عليه قبله</w:t>
      </w:r>
    </w:p>
    <w:p>
      <w:pPr>
        <w:pStyle w:val="BookText"/>
        <w:rPr/>
      </w:pPr>
      <w:r>
        <w:rPr>
          <w:rFonts w:ascii="IRNazanin" w:hAnsi="IRNazanin" w:eastAsia="IRNazanin"/>
          <w:color w:val="111111"/>
          <w:sz w:val="28"/>
          <w:sz w:val="28"/>
          <w:szCs w:val="28"/>
          <w:rtl w:val="true"/>
          <w:lang w:bidi="fa-IR"/>
        </w:rPr>
        <w:t>اعطى مثله او ثمنه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المحقق في الشرائع الاقتصار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المغيّر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اوّل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الرد باحداثه فيه حدثا، كالعتق و قطع الثوب، سواء كان قبل العلم بالعيب او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مثاله خاص بمورد تغير الشي ء، فلا يشمل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و ناولنى الثوب</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مسئلة ردّ المملوك من احداث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و ما اشبه فان المملوك اذا حدث فيه جنون او نحوه من يوم بيعه الى سنة كاملة، كان للمشترى ان يرده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فى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يغير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يده او فقأ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انساه الكتابة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يحق له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سقوط الرد بما اذا كان التصرف مغيرا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المحكى عن الاسكافى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 بالسلعة عيبا، و قد احدث فيه ما لا يمكن معه ردها الى ما كانت عليه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ما اذا امكن رده الى </w:t>
      </w:r>
    </w:p>
    <w:p>
      <w:pPr>
        <w:pStyle w:val="BookText"/>
        <w:rPr/>
      </w:pPr>
      <w:r>
        <w:rPr>
          <w:rFonts w:ascii="Amiri" w:hAnsi="Amiri" w:eastAsia="Amiri" w:cs="Amiri"/>
          <w:color w:val="111111"/>
          <w:sz w:val="28"/>
          <w:sz w:val="28"/>
          <w:szCs w:val="28"/>
          <w:rtl w:val="true"/>
          <w:lang w:bidi="ar-SA"/>
        </w:rPr>
        <w:t>كالوطى للامة، و القطع للثوب، او تعذر الردّ بموت او نحوه، كان له فضل ما بين الصحة و العيب،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ينبغى ان يقتصر عليه من التصرف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عدا ذلك من التصرف قبل العلم، كحلب الدابة و ركوبها و شبه ذلك، فلا دليل على السقوط به بحيث يطمئن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اقصى ما يوجد لذلك صحيحة زرارة المتقدمة بضميمة ما تقدم في خيار</w:t>
      </w:r>
    </w:p>
    <w:p>
      <w:pPr>
        <w:pStyle w:val="BookText"/>
        <w:rPr/>
      </w:pPr>
      <w:r>
        <w:rPr>
          <w:rFonts w:ascii="Amiri" w:hAnsi="Amiri" w:eastAsia="Amiri" w:cs="Amiri"/>
          <w:color w:val="111111"/>
          <w:sz w:val="28"/>
          <w:sz w:val="28"/>
          <w:szCs w:val="28"/>
          <w:rtl w:val="true"/>
          <w:lang w:bidi="ar-SA"/>
        </w:rPr>
        <w:t xml:space="preserve">الصفة السابقة، كما اذا نسى العبد الكتابة مثلا، لكن علّمه المشترى ثانيا حتى رجع الى حالته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كالوطى 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الامة لا ترجع الى غير الموطوءة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القطع للثوب، او تعذر الردّ بموت 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 و البيع، و السقوط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الصحة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التصرف، اى المغيّر او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ينبغى ان يقتصر عليه من التصرف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العلم لو تصرف و لو غير مغيّر، 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باسقاطه للردّ، لدلالته على الرضا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كحلب الدابة و ركوبها و شبه ذلك، فلا دليل على السقوط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يطمئن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فيفتى على طبقه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اقصى ما يوجد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فاحدث فيه بعد ما قبضه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بضميمة ما تقدم في خيار </w:t>
      </w:r>
    </w:p>
    <w:p>
      <w:pPr>
        <w:pStyle w:val="BookText"/>
        <w:rPr/>
      </w:pPr>
      <w:r>
        <w:rPr>
          <w:rFonts w:ascii="Amiri" w:hAnsi="Amiri" w:eastAsia="Amiri" w:cs="Amiri"/>
          <w:color w:val="111111"/>
          <w:sz w:val="28"/>
          <w:sz w:val="28"/>
          <w:szCs w:val="28"/>
          <w:rtl w:val="true"/>
          <w:lang w:bidi="ar-SA"/>
        </w:rPr>
        <w:t>الحيوان من التمثيل للحدث بالنظر و باللمس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النص و الاجماع على سقوط رد الجارية بوطيها قبل العلم مع عدم دلالته على الالتزام بالبيع، و عدم تغييره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معقد الاجماع المدعى في كثير من العبائر، كالتذكرة، و السرائر و الغنية،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نهوض ذلك كله</w:t>
      </w:r>
    </w:p>
    <w:p>
      <w:pPr>
        <w:pStyle w:val="BookText"/>
        <w:rPr/>
      </w:pPr>
      <w:r>
        <w:rPr>
          <w:rFonts w:ascii="Amiri" w:hAnsi="Amiri" w:eastAsia="Amiri" w:cs="Amiri"/>
          <w:color w:val="111111"/>
          <w:sz w:val="28"/>
          <w:sz w:val="28"/>
          <w:szCs w:val="28"/>
          <w:rtl w:val="true"/>
          <w:lang w:bidi="ar-SA"/>
        </w:rPr>
        <w:t>الحيوان من التمثيل للحدث بالنظر و باللمس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فالصحيحة تشكل الكبرى و ما ذكر في خيار الحيوان يشكل الصغرى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مسقط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النظر و اللمس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النص و الاجماع على سقوط رد الجارية بوطيها قبل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الوطي لا يغيّر، و مع ذلك قام النص و الاجماع على انه مسقط، فيدل على ان كل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الالتزام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وقع قبل العلم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تغييره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الوطي مسقطا، دل على ان كل تصرف مسقط، و ان لم يكن مغيّرا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لفظه الّذي انصب عليه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في كثير من العبائر كالتذكرة و السرائر و الغنية،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الكتب التى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مسقط،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اذا لم يكن مغيّرا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نهوض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لتقييد اطلاق اخبار الرد خصوصا ما كان هذا التقييد فيه في غاية البعد، كالنص برد الجارية بعد ستة اشهر، و ردّ الجارية اذا لم يطأها و ردّ المملوك من احداث السنة نظر، بل منع خصوصا معاقد الاجماع فان نقلة الاجماع كالعلامة و الحلّى و ابن زهرة قد صرحوا في كلماتهم المتقدمة بان العبرة بالرضا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معقد الاجماع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لتقييد اطلاق اخبار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حق الرد، سواء تصرفت فيه أم لا، و الخارج من الاطلاق التصرف المغيّر، اما غير المغيّر فهو داخل في الاطلاق، فله الردّ، و ان تصرف تصرفا غير مغيّر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حاويا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التقييد فيه فى غاية البعد، كالنص برد الجارية بعد ستة اشهر، و ردّ الجارية اذا لم يطأها، و ردّ المملوك من احداث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القول بان الرد في هذه الموارد الثلاثة مقيد بما اذا لم يقل المولى للجارية او العبد ناولنى الثوب، فاذا قال له ذلك سقط حق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بل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تقدم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نهوض</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كان فيه نظر، اذ يبعد جدا ان يشترى الانسان العبد او الجارية و يبقى عنده سنة او ما اشبه، و لا يأمره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الباب، فاللازم القول بإطلاق هذه الاخبار، و ان للمشترى الرد بالعيب، سواء تصرف فيه تصرفا غير مغير،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معاقد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دالة على ان كل تصرف يكون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نقلة الاجماع كالعلامة و الحلّى و ابن زهرة قد صرحوا في كلماتهم المتقدمة بان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بالرضا </w:t>
      </w:r>
    </w:p>
    <w:p>
      <w:pPr>
        <w:pStyle w:val="BookText"/>
        <w:rPr/>
      </w:pPr>
      <w:r>
        <w:rPr>
          <w:rFonts w:ascii="Amiri" w:hAnsi="Amiri" w:eastAsia="Amiri" w:cs="Amiri"/>
          <w:color w:val="111111"/>
          <w:sz w:val="28"/>
          <w:sz w:val="28"/>
          <w:szCs w:val="28"/>
          <w:rtl w:val="true"/>
          <w:lang w:bidi="ar-SA"/>
        </w:rPr>
        <w:t>بالعقد، فكان دعوى الاجماع وقعت من هؤلاء على السقوط بما يدل على الرضا من التصرف، خصوصا ابن زهرة في الغنية، حيث انه اختار ما قويناه من التفصيل بين صورتى العلم و الجهل، و المغير، و غيره حيث قال قدس سره 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مسقطات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المبيع الّذي لا يجوز مثله الا بملكه، او الاذن الحاصل له بعد العلم بالعيب</w:t>
      </w:r>
    </w:p>
    <w:p>
      <w:pPr>
        <w:pStyle w:val="BookText"/>
        <w:rPr/>
      </w:pP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اجماعاتهم على ان التصرف مسقط و ان لم يكن عن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دعوى الاجماع وقعت من هؤلاء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و 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رضا المشترى بالمعيب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 في الغنية، حيث انه اختار ما قويناه من التفصيل بين صورتى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بالعيب و تصرف كان مسقطا سواء كان مغيرا أم لا، و ان جهل و تصرف كان مسقطا اذا كان مغيرا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كلامه يدل على انه ليس كل تصرف مغير، بل المعيار احد الامرين اما كون التصرف مغيرا، و اما كونه عن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قدس سره 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مسقطات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يجوز مثله الا بملكه، او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للمتصرف، 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وطى الجارية لا يجوز الا للمالك، او المأذون من قبل المالك بإباحتها له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التصرف الّذي يجوز لغير المالك و لغير المأذون من المالك، </w:t>
      </w:r>
    </w:p>
    <w:p>
      <w:pPr>
        <w:pStyle w:val="BookText"/>
        <w:rPr/>
      </w:pPr>
      <w:r>
        <w:rPr>
          <w:rFonts w:ascii="Amiri" w:hAnsi="Amiri" w:eastAsia="Amiri" w:cs="Amiri"/>
          <w:color w:val="111111"/>
          <w:sz w:val="28"/>
          <w:sz w:val="28"/>
          <w:szCs w:val="28"/>
          <w:rtl w:val="true"/>
          <w:lang w:bidi="ar-SA"/>
        </w:rPr>
        <w:t>فانه يمنع من الرد لشي ء من العيوب و لا يسقط حق المطالبة بالارش لان التصرف دلالة الرضا بالبيع، لا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حكمه ان كان قبل العلم بالعيب، و كان مغيرا للعين بزيادة فيه، مثل الصبغ للثوب او نقصان فيه، كالقطع للثوب، و ان لم يكن كذلك فله الرد بالعيب اذا علمه ما لم يكن وطى الجارية، فانه يمنع من ردها لشي ء من العيوب الا الحبل،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الانسان لجارية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اغلقى الباب، فان ذلك لا يكون مسقطا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القسم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الرد لشي ء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لاى قسم من اقسام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حق المطالبة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يسقط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التصرف دلالة الرضا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يريد السلعة و لا يريد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انه قبل المتاع بعيبه بحيث لا يريد ارشا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في كونه مسقطا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قبل العلم بالعيب،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 اللعين بزيادة فيه، مثل الصبغ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زيادة 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نقصان فيه، كالقطع للثوب، 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الرد بالعيب اذا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علم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غير المغير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 الجارية، فانه يمنع من ردها لشي ء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حاملا قبل ذلك، كان له ردها و ان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اجاد قدس سره فيما استفاده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المبسوط أيضا ان التصرف قبل العلم لا يسقط به الخيار لكن صرح بان الصبغ و قطع الثوب يمنع من الرد، فاطلاق التصرف قبل العلم محمول على غير المغيّر، و ظاهر المقنعة و المبسوط انه اذا وجد العيب بعد عتق العبد و الامة لم يكن له ردهما، و اذا وجده بعد تدبيرهما او هبتهما كان مخيرا بين الرد و اخذ ارش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فرقا بينهما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اجاد قدس سره فيما استفاده من الادلة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المبسوط أيضا ان التصرف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به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كلامه هنا و ان كان مطلقا يشمل التصرف المغيّر،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صرح بان الصبغ و قطع الثوب يمنع من الرد، فاطلاق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انه مانع 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ما ذكره الشيخ كالمفيد من الكلى صحيح، الا ان مثالهما بالتصرف غير المغير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المقنعة و المبسوط انه اذا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بعد عتق العبد و الامة لم يكن له 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العتق تصرف مغيّر، بل له حق 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تدبيرهما او هبتهما كان مخيرا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ابطال التدبير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ارش العيب</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المفيد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التدبير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بين العتق، بجواز الرجوع فيهما دون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مثلهما تصرف يؤذن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جميل، فان العين مع الهبة و التدبير غير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الرجوع، و عدمه لا دخل له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Amiri" w:hAnsi="Amiri" w:eastAsia="Amiri" w:cs="Amiri"/>
          <w:color w:val="111111"/>
          <w:sz w:val="28"/>
          <w:sz w:val="28"/>
          <w:szCs w:val="28"/>
          <w:rtl w:val="true"/>
          <w:lang w:bidi="ar-SA"/>
        </w:rPr>
        <w:t>بين العتق، بجواز الرجوع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كليهما عقد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ان كلامهما في الهبة الجائزة، لا اللازمة، كما اذا كانت الهبة معوضة او بقصد القربة، او لذى رحم، او ما اشبه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يجوز الرجوع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يرد كلامهما في جواز الرد في الهبة و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التدبير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رضا ذى الخيار، و قد تقدم ان الرضا يوجب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العين مع الهبة و التدبير غير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قد قالت المرسلة ان حق الرجوع انما هو في مورد قيام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العين قائمة، لانه اذا جاز الرجوع و رجع كانت العين كحالتها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الهبة و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قيام العين، فان العين ليست قائمة عرفا، و ان جاز للواهب و المدبر الرجوع</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العين ليست قائمة، و ان جاز الرجوع </w:t>
      </w:r>
    </w:p>
    <w:p>
      <w:pPr>
        <w:pStyle w:val="BookText"/>
        <w:rPr/>
      </w:pPr>
      <w:r>
        <w:rPr>
          <w:rFonts w:ascii="Amiri" w:hAnsi="Amiri" w:eastAsia="Amiri" w:cs="Amiri"/>
          <w:color w:val="111111"/>
          <w:sz w:val="28"/>
          <w:sz w:val="28"/>
          <w:szCs w:val="28"/>
          <w:rtl w:val="true"/>
          <w:lang w:bidi="ar-SA"/>
        </w:rPr>
        <w:t>اعترض عليهما الحلى بالنقض بما لو باعه بخيار، مع انه لم يقل احد من الامة بجواز الرد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ان الّذي يقتضيه اصول المذهب ان المشترى اذا تصرف فى المبيع انه لا يجوز له ردّه، و لا خلاف في ان الهبة و التدبير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فتعميم الاكثر لا فراد التصرف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عليهما الحلى بالنقض بما لو باعه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 العبد المعيوب او سائر الاشياء المعيوبة، فلو جاز الرد في الهبة لانه يتمكن من ارجاع العين، لزم القول بجواز الرد فيما اذا باعه ذو الخيار، و جعل الخيار لنفسه، لانه يتمكن أيضا من رد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يقل احد من الامة بجواز الرد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باعه بخيار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يستشكل بان المقنعة و المبسوط لا يلتزمان بعدم جواز الرد في صورة ما اذا باعه ذو الخيار، و جعل لنفسه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على المقنعة و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يقتضيه اصول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القواعد العامة مثل قاعدة ان الرد انما يكون اذا لم يتصرف 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المشترى اذا تصرف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ردّه، و لا خلاف في ان الهبة و التدبير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التدبير تصرف، و التصرف ماتع مع الارجاع، فلا بد من اخذ الارش فقط</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فتعميم الاكثر لا فراد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كل تصرف يوجب </w:t>
      </w:r>
      <w:bookmarkStart w:id="48" w:name="pg12121_138067"/>
    </w:p>
    <w:p>
      <w:pPr>
        <w:pStyle w:val="BookText"/>
        <w:rPr/>
      </w:pPr>
      <w:bookmarkEnd w:id="48"/>
      <w:r>
        <w:rPr>
          <w:rFonts w:ascii="Amiri" w:hAnsi="Amiri" w:eastAsia="Amiri" w:cs="Amiri"/>
          <w:color w:val="111111"/>
          <w:sz w:val="28"/>
          <w:sz w:val="28"/>
          <w:szCs w:val="28"/>
          <w:rtl w:val="true"/>
          <w:lang w:bidi="ar-SA"/>
        </w:rPr>
        <w:t>مع التعميم لما بعد العلم و ما قبله،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المحقق الثانى انه تنظّر في سقوط الخيار بالهبة الجائزة، مع تصريحه في مقام آخر بما عليه الاكثر</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260611_417432637"/>
      <w:bookmarkStart w:id="50" w:name="_Toc18"/>
      <w:bookmarkEnd w:id="49"/>
      <w:r>
        <w:rPr>
          <w:rtl w:val="true"/>
        </w:rPr>
        <w:t>الثالث</w:t>
      </w:r>
      <w:r>
        <w:rPr>
          <w:rtl w:val="true"/>
        </w:rPr>
        <w:t xml:space="preserve">: </w:t>
      </w:r>
      <w:r>
        <w:rPr>
          <w:rtl w:val="true"/>
        </w:rPr>
        <w:t>تلف العين او صيرورته كالتالف</w:t>
      </w:r>
      <w:bookmarkEnd w:id="50"/>
    </w:p>
    <w:p>
      <w:pPr>
        <w:pStyle w:val="Heading6"/>
        <w:numPr>
          <w:ilvl w:val="5"/>
          <w:numId w:val="1"/>
        </w:numPr>
        <w:rPr/>
      </w:pPr>
      <w:bookmarkStart w:id="51" w:name="__RefHeading___Toc3260613_417432637"/>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فانه يسقط الخيار هنا بخلاف الخيارات المتقدمة غير الساقطة بتلف العين و المستند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 xml:space="preserve">سقوط الرد و لو مثل حلب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بعد العلم و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حلبها قبل العلم سقط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الفرق قبل العلم و بعد العلم، و ان بعض التصرفات المسقطة اذا حصلت بعد العلم بالعيب لا توجب السقوط اذا حصلت قبل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المحقق الثانى انه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سقوط الخيار بالهبة الجائزة، مع تصريحه في مقام آخر بما عليه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الخيار بكل تصرف، الّذي منه الهبة، فانه تهافت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كانكسار الكوز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صيرورته كالتالف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سقط الكوز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الخيار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الخيارات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الساقطة بتلف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الفرق ان الرد له بدل في باب العيب و هو الارش، فاذا لم يتمكن من الرد اخذ الارش</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سائر الخيارات فاذا سقط الخيار، لم يكن له بدل حتى يتدارك به النقص الّذي حصل لذى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كون التلف هنا يسقط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ظهور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اناطة الرد في المرسلة السابقة بقيام العين، فان الظاهر منه اعتبار بقائها في ملكه، فلو تلف، او انتقل الى ملك الغير او استوجر، او رهن، او ابق العبد، او انعتق العبد على المشترى، فلا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 عدّ انعتاق العبد على المشترى مسقط برأسه كما فى الدروس لا يخلو عن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اناطة الرد في المرسلة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مرسلة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قالت ان كان الثوب قائما بعينه ردها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منه اعتبار بقائها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العين في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انتقل الى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باعه او صالحه او وهبه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استوجر، او رهن، او ابق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من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انعتق العبد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احد عموديه الآباء او الامهات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قيام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انعتاق العبد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قيام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ان عدّ انعتاق العبد على المشترى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مستقلا لا جعله مصداقا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الدروس لا يخلو عن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اذ ليس هو سبب مستقل بل من مصاديق عدم قيام العين</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نظر الدروس الى ان الانعتاق مفوت خاص في قبال التصرف الّذي هو مفوت من قسم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ذكر انه يمكن ارجاع هذا الوجه الى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لا يخلو عن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عاد الملك الى المشترى لم يجز ردّه للاصل خلافا للشيخ بل المفيد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في توجيه كلام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ارجاع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التلف، فانما عده قسما برأسه، لانه قسم من التصرف، و هو يقابل التلف، و لذا عدهما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لا يخلو عن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تصرفا، فالانعتاق قهرى على المشترى و الشي ء القهرى لا يسمى تصرفا، فان الحاكم لو حجر على مال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تصرف في ماله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الانعتاق في حكم التلف، و من مصاديق عدم قيام العين</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ذهب العين من ملك المشترى ببيع او رهن، او وقوع في البحر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عاد الملك الى المشترى لم يجز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حين خرج عن ملكه لم يكن له الرد، و انما له الارش، فاذا شككنا بعد ذلك هل ان له ان يرد، أم لا؟ كان الاستصحاب مقتضيا لعدم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للشيخ، بل المفيد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اجازا الرد، و كان نظرهما الى انه لا مجال للاستصحاب بعد ان تبدل موضوعه، فانه يصدق حينئذ ان الشي ء قائم بعينه</w:t>
      </w:r>
      <w:r>
        <w:rPr>
          <w:rFonts w:eastAsia="Amiri" w:cs="Amiri" w:ascii="Amiri" w:hAnsi="Amiri"/>
          <w:color w:val="111111"/>
          <w:sz w:val="28"/>
          <w:szCs w:val="28"/>
          <w:rtl w:val="true"/>
          <w:lang w:bidi="ar-SA"/>
        </w:rPr>
        <w:t xml:space="preserve">. </w:t>
      </w:r>
      <w:bookmarkStart w:id="53" w:name="pg12121_138070"/>
    </w:p>
    <w:p>
      <w:pPr>
        <w:pStyle w:val="Heading6"/>
        <w:numPr>
          <w:ilvl w:val="5"/>
          <w:numId w:val="1"/>
        </w:numPr>
        <w:rPr/>
      </w:pPr>
      <w:bookmarkStart w:id="54" w:name="__RefHeading___Toc3260615_417432637"/>
      <w:bookmarkStart w:id="55" w:name="_Toc20"/>
      <w:bookmarkEnd w:id="53"/>
      <w:bookmarkEnd w:id="54"/>
      <w:r>
        <w:rPr>
          <w:rtl w:val="true"/>
        </w:rPr>
        <w:t>فرع</w:t>
      </w:r>
      <w:r>
        <w:rPr>
          <w:rtl w:val="true"/>
        </w:rPr>
        <w:t xml:space="preserve">: </w:t>
      </w:r>
      <w:r>
        <w:rPr>
          <w:rtl w:val="true"/>
        </w:rPr>
        <w:t>لا خلاف نصا و فتوى في ان وطى الجارية يمنع عن ردها بالعيب</w:t>
      </w:r>
      <w:bookmarkEnd w:id="55"/>
    </w:p>
    <w:p>
      <w:pPr>
        <w:pStyle w:val="BookText"/>
        <w:rPr/>
      </w:pPr>
      <w:r>
        <w:rPr>
          <w:rFonts w:ascii="Amiri" w:hAnsi="Amiri" w:eastAsia="Amiri" w:cs="Amiri"/>
          <w:color w:val="111111"/>
          <w:sz w:val="28"/>
          <w:sz w:val="28"/>
          <w:szCs w:val="28"/>
          <w:rtl w:val="true"/>
          <w:lang w:bidi="ar-SA"/>
        </w:rPr>
        <w:t>سواء قلنا بان مطلق التصرف مانع،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بالتصرف الموجب لعدم كون الشي ء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كون الوطي على هذا القول مستثنى عن التصرف غير المغير للعين كما عرفت من عبارة الغنية مع ان العلامة علل المنع في موضع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الوطي جناية،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 فتوى في ان وطى الجارية يمنع عن ردها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بالعيب و وطئ أم 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مطلق التصرف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قلنا باختصاصه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الموجب لعدم كون الشي ء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لوجود النص و الاجماع، فلا يهمّنا ان يكون الوطي داخلا في القاعدة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كون الوطي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مستثنى عن التصرف غير المغير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مغيرا لا يوجب سقوط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بمغير، و مع ذلك يوجب سقوط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عبارة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فى عبارته المتقدمة قبل 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مغيرا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وطيا للجارية، فانه يمنع من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 اسقاط الوطي للرد، لانه مغير للعين فكونه مسقطا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الوطي عن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من التذكرة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الوطي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الجناية عبارة عن الشي ء المغير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لهذا يوجب غرامة جزء من القيمة، كسائر جنايات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كلام الاسكافى أيضا ان الوطي مما لا يمكن معه رد المبيع الى ما كان عليه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ما سيجي ء في غير واحد من الروايات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ان يجعل لها اجرا،</w:t>
      </w:r>
    </w:p>
    <w:p>
      <w:pPr>
        <w:pStyle w:val="BookText"/>
        <w:rPr/>
      </w:pPr>
      <w:r>
        <w:rPr>
          <w:rFonts w:ascii="Amiri" w:hAnsi="Amiri" w:eastAsia="Amiri" w:cs="Amiri"/>
          <w:color w:val="111111"/>
          <w:sz w:val="28"/>
          <w:sz w:val="28"/>
          <w:szCs w:val="28"/>
          <w:rtl w:val="true"/>
          <w:lang w:bidi="ar-SA"/>
        </w:rPr>
        <w:t>لهذا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غرامة جزء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اشترى زيد جارية عمرو، و وطئها، ثم وجد انها حامل من عمرو، كان لزيد الحق في ردها لوجود عيب الحمل، فاذا ردها ردّ معها ارش وطئه لها فان ردّ الارش هنا الى البائع دليل على ان الوطي تصرف مغير، و الا لم يكن وجه لرد الارش، فالمشترى يغرم جزءا من القيمة حين رد الجارية المعيبة، بعيب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جنايات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جنى على المملوك لزمه ان يعطى لسيد المملوك مقدار جنايته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كلام الاسكافى أيضا ان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يمكن معه رد المبيع الى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الوطي فانه يدل أيضا على ان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 للعين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كون الوطي تصرفا مغيّرا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سيجي ء في غير واحد من الروايات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ان يجعل لها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الجارية الموطوءة تردّ، لزم ان يرد المشترى شيئا من المال الى البائع في مقابل وطئه للجارية، فيكون ذلك المال اجرا للوطى، و هذا مما يستعاذ به الى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w:t>
      </w:r>
    </w:p>
    <w:p>
      <w:pPr>
        <w:pStyle w:val="BookText"/>
        <w:rPr/>
      </w:pPr>
      <w:r>
        <w:rPr>
          <w:rFonts w:ascii="Amiri" w:hAnsi="Amiri" w:eastAsia="Amiri" w:cs="Amiri"/>
          <w:color w:val="111111"/>
          <w:sz w:val="28"/>
          <w:sz w:val="28"/>
          <w:szCs w:val="28"/>
          <w:rtl w:val="true"/>
          <w:lang w:bidi="ar-SA"/>
        </w:rPr>
        <w:t>فان فيه اشارة الى انه لو ردها لا بدان يرد معها شيئا تداركا للجناية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كان الوطي مجرد استيفاء منفعة لم يتوقف ردّها الى ردّ عوض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الاجر عليه في الرواية على طبق ما يتراءى في نظر العرف، من كون هذه الغرامة كانها اجرة للوطى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 الامام عليه السلام يدل على ان الوطي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ردّ بعض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انه لو ردها لا بدان يرد معها شيئا تداركا للجناية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جناها المشترى على الجارية بسبب وطيه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ان المستفاد من كلام الامام انه 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الوطي جناية،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الوطي مجرد استيفاء منفعة لم يتوقف ردّها الى ردّ عوض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الممكن الرد بدون رد عوض الانتفاع، و ذلك بخلاف ما اذا كان الوطي جناية فانه لا يصدق رد الجارية الا اذا ردها و رد الارش معا، و الا فبدون الارش يكون الرد ناقصا كالرد لبعض السلعة لا لكلها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فاطلاق الاجر عليه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حقيقة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يدل على ان الجارية كاملة و ليست ناقصة بسبب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 ما يتراءى في نظر العرف، من كون هذه الغرامة كانها اجرة للوطى</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دخل مقدر هو 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الوطي ليس جناية، و الا سماه الامام غرامة و ارشا، لا ان يسميه اجرا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معناه انه اذا حكمت بالرد مع ارش جنايتها كان ذلك فى الانظار بمنزلة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ممنوعة شرعا، لان اجارة الفروج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انما وقع من امير المؤمنين عليه السلام مبنيا على تقرير رعيته على ما فعله</w:t>
      </w:r>
    </w:p>
    <w:p>
      <w:pPr>
        <w:pStyle w:val="BookText"/>
        <w:rPr/>
      </w:pPr>
      <w:r>
        <w:rPr>
          <w:rFonts w:ascii="Amiri" w:hAnsi="Amiri" w:eastAsia="Amiri" w:cs="Amiri"/>
          <w:color w:val="111111"/>
          <w:sz w:val="28"/>
          <w:sz w:val="28"/>
          <w:szCs w:val="28"/>
          <w:rtl w:val="true"/>
          <w:lang w:bidi="ar-SA"/>
        </w:rPr>
        <w:t>و الجواب انه تعبير عرفى، و الا ففى الحقيقة هو ارش و غرامة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قول الامام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الحاصل لا ثبات كلام العلامة من ان الوطي جناية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حكمت بالرد مع ارش جنايتها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الجارية و اعطاء ارش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انظار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الحقيقة ارشا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 شرعا، لان اجارة الفروج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ان يقول انسان لامرأة استأجر فرجك ساعة مثلا، و ما ورد من انهن مستأجرات،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 فان ذلك من باب المجاز و الشبه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الاجرة للفرج في مذهب الشيعة جائزة، و انما لا تجوز في مذهب العامة، فكيف ان الامام امير المؤمنين عليه السلام منع عن ذلك، و الحال ان الامام عليه السلام يقول بصحة عقد المتعة الموجبة للاجرة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وقع من امير المؤمنين عليه السلام مبنيا على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رعيته على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p>
    <w:p>
      <w:pPr>
        <w:pStyle w:val="BookText"/>
        <w:rPr/>
      </w:pPr>
      <w:r>
        <w:rPr>
          <w:rFonts w:ascii="Amiri" w:hAnsi="Amiri" w:eastAsia="Amiri" w:cs="Amiri"/>
          <w:color w:val="111111"/>
          <w:sz w:val="28"/>
          <w:sz w:val="28"/>
          <w:szCs w:val="28"/>
          <w:rtl w:val="true"/>
          <w:lang w:bidi="ar-SA"/>
        </w:rPr>
        <w:t>الثانى، من تحريم 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المتعة مشروعة و قد ورد ان المنقطعات مستأجرات فلا وجه للاستعاذة باللّه من جعل الأجرة للفروج، هذا ما يخطر عاجلا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من تحريم العقد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الامام عليه السلام لم يرد ان يصدم اذهانهم بما الّفوه منذ زمن عمر من المنع عن المتعة و اعتقاد ان مهرها اجرة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ان كلام الامام عليه السلام من باب المجازات للرعية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المتعة مشروعة و قد ورد ان المنقطعات 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الاجرة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للاستعاذة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الأجرة للفروج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لو حكم برد الجارية لزم الحكم برد شي ء معها، لمكان الوطي، و لا يجوز ردّ شي ء لا في متن الواقع و لا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الواقع فلان الحكم الشرعى واقعا هو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الظاهر فلان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ألّفوا حرمة المتعة و حرمة الاجرة للفرج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ان ذلك اجرة للفرج، فالامام عليه السلام استعاذ باللّه، و لم يذكر علة الاستعاذة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حكم اللّه سبحانه بحرمة الرد مع الارش</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ذكر علة الاستعاذة الظاهرية من ان الاجرة لا تجوز للفرج و كثيرا ما يذكر الانسان البليغ العلة العرفية لانها اقرب الى اذهان السامعين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يخطر عاجلا </w:t>
      </w:r>
    </w:p>
    <w:p>
      <w:pPr>
        <w:pStyle w:val="BookText"/>
        <w:rPr/>
      </w:pPr>
      <w:r>
        <w:rPr>
          <w:rFonts w:ascii="Amiri" w:hAnsi="Amiri" w:eastAsia="Amiri" w:cs="Amiri"/>
          <w:color w:val="111111"/>
          <w:sz w:val="28"/>
          <w:sz w:val="28"/>
          <w:szCs w:val="28"/>
          <w:rtl w:val="true"/>
          <w:lang w:bidi="ar-SA"/>
        </w:rPr>
        <w:t>بالبال في معنى هذه الفقرة،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ففى النصوص المستفيضة الواردة في المسألة كفاية، ففى صحيحة ابن حازم عن ابى عبد اللّه عليه السلام في رجل اشترى جارية فوقع عليها، قال ان وجد فيها عيبا، فليس له ان يردها، و لكن يردّ عليه بقدر ما نقصها العيب،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أمير المؤمنين عليه السلام، قال نعم، و صحيحة ابن مسلم عن احدهما عليهما السلام انه سئل عن الرجل يبتاع الجارية فيقع عليها، فيجد بها عيبا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 و لكن يقوّم ما بين العيب و الصحة، و يرد على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بالبال في معنى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ان يجعل لها اجرا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 اوليائه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معنى الفقرة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النصوص المستفيضة الواردة في المسألة كفاية، ففى صحيحة ابن حازم عن ابى عبد اللّه عليه السلام في رجل اشترى جارية فوقع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وطئها فوجد بها عيبا، هل له ان يردها؟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وجد فيها عيبا، فليس له ان يردها، 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يرد البائع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نقصها العيب،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صحيحة ابن مسلم عن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الباقر او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انه سئل عن الرجل يبتاع الجارية فيقع عليها، فيجد بها عيبا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ان يردها؟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 و لكن يقوّم ما بين العيب و الصحة، 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معاذ اللّه ان يجعل لها 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ميسر،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لا يرد الجارية بعيب اذا وطئت، و لكن يرجع بقيمة العيب،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ان اجعل لها اجرا،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طلحة بن زيد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في رجل اشترى جارية فوطئها، ثم رأى فيها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هى صحيحة، و تقوم و بها الداء، ثم يرد البائع على المبتاع فضل ما بين الصحة و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ان يجعل لها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لو رد الجارية و رد معها شيئا من المال في مقابل وطئه لها، كانت اجرة للفرج، و هى ما يستعاذ باللّه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ميسر،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الجارية بعيب اذا وطئت، و لكن يرجع بقيمة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يرجع قيمة العيب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ان اجعل لها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طلحة بن زيد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في رجل اشترى جارية فوطئها، ثم رأى فيها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تقوم و بها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 البائع على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ما بين الصحة و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العشرين في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عن حمّاد في الصحيح عن ابى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الاول في الرجل اذا اشترى امة فوطئها ثم ظهر على عيب ان البيع لازم، و له ارش العيب الى غير ذلك مما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استثنوا عن عموم هذه الاخبار لجميع افراد العيب الحمل فانه عيب اجماعا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 حمّاد في الصحيح عن ابى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اوّل الاسلام قبل ان يلعب القضاة بالاحكام بالقياس و الاستحسان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الرجل اذا اشترى امة فوطئها ثم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عيب ان البيع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ترد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سنان، و رواية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المشهور استثنوا عن عموم هذه الاخبار لجميع افراد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هذه الاخبار دلت على ان الوطي مانع عن رد الجارية اذا وجد الواطئ فيها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عيب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العيب نقصا في الخلقة كالعمى و العرج، او نقصا في العقل، كما اذا كانت معتوهة، او نقصا فى الكمال كما اذا كانت ثرثارة مثلا، او سليطة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اجماعا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اشترى الجارية ثم وجد المشترى انها حامل، فانه عيب فى الجارية اذ هى لا تتمكن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الحمل و مدة </w:t>
      </w:r>
    </w:p>
    <w:p>
      <w:pPr>
        <w:pStyle w:val="BookText"/>
        <w:rPr/>
      </w:pPr>
      <w:r>
        <w:rPr>
          <w:rFonts w:ascii="Amiri" w:hAnsi="Amiri" w:eastAsia="Amiri" w:cs="Amiri"/>
          <w:color w:val="111111"/>
          <w:sz w:val="28"/>
          <w:sz w:val="28"/>
          <w:szCs w:val="28"/>
          <w:rtl w:val="true"/>
          <w:lang w:bidi="ar-SA"/>
        </w:rPr>
        <w:t>كما في المسالك، الا ان الوطي لا يمنع من الرد به، بل يردها و يرد معها العشر، او نصف العشر على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في ذلك الى نصوص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ابى عبد اللّه عليه السلام، عن رجل اشترى جارية حبلى، و لم يعلم بحبلها فوطئها، قال يردّها على الّذي ابتاعها منه، و يرد عليها نصف عشر قيمتها، لنكاحه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النفاس، و انها معرضة للخطر حال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وطى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الرد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يردها و يرد معها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عشر الثمن، اذا كانت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ثيبة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اشتراها زيد بالف، فوطئها، و بعد الوطي وجد انها حامل، ردها و اعطى البائع مائة او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العشر او نصف العشر، انما هو لاجل وطئه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ردّ العشر، و نصف العشر</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استندوا في ذلك الى نصوص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ابى عبد اللّه عليه السلام، عن رجل اشترى جارية حبلى، و لم يعلم بحبلها فوطئها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على الّذي ابتاعها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يرد عليها نصف عشر قيمتها، لنكاحه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هنا بمعنى الوطي، فانه اما مشترك بين الوطي و العقد، و اما خاص بالوطى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التى ليست بحبلى اذا وطئها صاحبها و يوضع عنه من ثمنها بقدر العيب ان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الملك بن عمرو،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التى ليست بحبلى اذا وطئها صاحبها و له ارش العيب، و ترد الحبلى و يرد معها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ان كانت بكرا فعشر قيمتها، و</w:t>
      </w:r>
    </w:p>
    <w:p>
      <w:pPr>
        <w:pStyle w:val="BookText"/>
        <w:rPr/>
      </w:pPr>
      <w:r>
        <w:rPr>
          <w:rFonts w:ascii="Amiri" w:hAnsi="Amiri" w:eastAsia="Amiri" w:cs="Amiri"/>
          <w:color w:val="111111"/>
          <w:sz w:val="28"/>
          <w:sz w:val="28"/>
          <w:szCs w:val="28"/>
          <w:rtl w:val="true"/>
          <w:lang w:bidi="ar-SA"/>
        </w:rPr>
        <w:t xml:space="preserve">و العقد انما يسمى نكاحا لعلاقة السبب و المسبب اذ العقد سبب الوطي ثم ان اطلاق الرواية عدم الفرق بين وطئها مرة او مرات، و الظاهر ان تخصيص نصف العشر بالذكر هنا، لاجل ان غالب الاماء ثيبات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التى ليست بحبلى اذا وطئها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تتمة كلام الامام عليه السلام،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يوضع عنه من ثمنها بقدر العيب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يرد البائع على المشترى التفاوت بين الصحيح و المعيب فاذا كان الصحيح مائة و المعيب ستين ردّ البائع الى المشترى اربعين دينارا، لمكان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الملك بن عمرو، عن 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ليست بحبلى اذا وطئها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يوضع عنه من ثمنها بقدر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 العيب، و ترد الحبلى و يرد معها نصف عشر قيمتها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اخرى ان كانت بكرا فعشر قيمتها، و </w:t>
      </w:r>
    </w:p>
    <w:p>
      <w:pPr>
        <w:pStyle w:val="BookText"/>
        <w:rPr/>
      </w:pPr>
      <w:r>
        <w:rPr>
          <w:rFonts w:ascii="Amiri" w:hAnsi="Amiri" w:eastAsia="Amiri" w:cs="Amiri"/>
          <w:color w:val="111111"/>
          <w:sz w:val="28"/>
          <w:sz w:val="28"/>
          <w:szCs w:val="28"/>
          <w:rtl w:val="true"/>
          <w:lang w:bidi="ar-SA"/>
        </w:rPr>
        <w:t>ان كانت ثيبا فنصف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ابن ابى عمير، عن سعيد بن يسار، قال سألت أبا عبد اللّه عليه السلام، عن رجل باع جارية حبلى، و هو لا يعلم، فينكحها الّذي اشترى، قال يردها و يرد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الرحمن بن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يشترى الجارية فيقع عليها فيجدها حبلى، قال ترد و يرد معها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ابن مسلم عن ابى جعفر عليه السلام، فى الرجل يشترى</w:t>
      </w:r>
    </w:p>
    <w:p>
      <w:pPr>
        <w:pStyle w:val="BookText"/>
        <w:rPr/>
      </w:pPr>
      <w:r>
        <w:rPr>
          <w:rFonts w:ascii="Amiri" w:hAnsi="Amiri" w:eastAsia="Amiri" w:cs="Amiri"/>
          <w:color w:val="111111"/>
          <w:sz w:val="28"/>
          <w:sz w:val="28"/>
          <w:szCs w:val="28"/>
          <w:rtl w:val="true"/>
          <w:lang w:bidi="ar-SA"/>
        </w:rPr>
        <w:t>ان كانت ثيبا فنصف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اراد بذلك تقييد اطلاق رواية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مرسلة ابن ابى عمير، عن سعيد بن يسار، قال سألت أبا عبد اللّه عليه السلام، عن رجل باع جارية حبلى،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حبلى، اذ لو علم بذلك و اشتراها، لم يكن له بذلك ردّ، و لا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فينكحها الّذي اشترى، قال يردها و يرد نصف عشر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الرحمن بن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يشترى الجارية فيقع عليها فيجدها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او بصيغة المعلوم، و قد حذف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العشر و نصف العشر</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صحيحة ابن مسلم عن ابى جعفر عليه السلام، فى الرجل يشترى </w:t>
      </w:r>
    </w:p>
    <w:p>
      <w:pPr>
        <w:pStyle w:val="BookText"/>
        <w:rPr/>
      </w:pPr>
      <w:r>
        <w:rPr>
          <w:rFonts w:ascii="Amiri" w:hAnsi="Amiri" w:eastAsia="Amiri" w:cs="Amiri"/>
          <w:color w:val="111111"/>
          <w:sz w:val="28"/>
          <w:sz w:val="28"/>
          <w:szCs w:val="28"/>
          <w:rtl w:val="true"/>
          <w:lang w:bidi="ar-SA"/>
        </w:rPr>
        <w:t>الجارية الحبلى فينكحها، قال يردها و يكسوها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الملك بن عمرو، عن ابى عبد اللّه عليه السلام، فى الرجل يشترى الجارية و هى حبلى فيطأها، قال يردها و يرد عشر قيمتها، هذه جملة ما وقفت عليها من الروايات، و قد عمل بها المشهور، بل ادعى على ظاهرها الاجماع في الغنية كما عن الانتصار و عدم الخلاف في السرائر خلافا للمحكى عن الاسكافى، فحكم بالرد مع كون الحمل من المولى لبطلان بيع أمّ الولد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 في السلعة عيبا، كان</w:t>
      </w:r>
    </w:p>
    <w:p>
      <w:pPr>
        <w:pStyle w:val="BookText"/>
        <w:rPr/>
      </w:pPr>
      <w:r>
        <w:rPr>
          <w:rFonts w:ascii="Amiri" w:hAnsi="Amiri" w:eastAsia="Amiri" w:cs="Amiri"/>
          <w:color w:val="111111"/>
          <w:sz w:val="28"/>
          <w:sz w:val="28"/>
          <w:szCs w:val="28"/>
          <w:rtl w:val="true"/>
          <w:lang w:bidi="ar-SA"/>
        </w:rPr>
        <w:t>الجارية الحبلى فينكحها، قال يردها و 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الكسوة في مقابل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الملك بن عمرو، عن ابى عبد اللّه عليه السلام، فى الرجل يشترى الجارية و هى حبلى فيطأها، قال يردها و يرد عشر قيمتها، هذه جملة ما وقفت عليها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بعض الروايات الاخر مذكورة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عمل بها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كون الحمل من غير المولى البائع، اما اذا كان الحمل من البائع فالاجماع قائم على الرد لانه لا يصح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ادعى على ظاهرها الاجماع في الغنية كما عن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دعوى الاجماع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الخلاف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الاسكافى، فحكم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الحمل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لبطلان 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الحمل من غير المولى فلا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السلعة عيبا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البائع، و قد احدث المشترى في السلعة ما لا يمكن ردها الى ما كانت عليه قبله، كالوطى للامة، او القطع للثوب، او تلف السلعة بموت، او غيره كان للمشترى فضل ما بين الصحة و العيب دون ردها فان كان العيب ظهور حمل من البائع، و قد وطئها المشترى من غير علم بذلك كان عليه ردّها، و نصف عشر قيمتها،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في المختلف، و هو ظاهر الشيخ في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 xml:space="preserve">ذلك العيب قد حدث فيها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البائع، و قد احدث المشترى فى السلعة ما لا يمكن ردها الى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احداث المشترى للحدث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كالوطى للامة، او القطع للثوب، او تلف السلعة بموت،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طار الطائر، او نفر الوحش، او سقطت السلعة في البحر، فانه لا يمكن ردّ السلعة بعد هذه الاحداث الى حالتها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للمشترى فضل ما بين الصحة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الارش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جميع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العيب ظهور حمل من البائع، و قد وطئها المشترى من غير 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ردّها،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عشر قيمتها،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عبارته صريحة فى كون الحمل من البائع، فتبقى صورة كون الحمل من غير البائع داخلة فى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الوطي يمنع الرد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كان العيب حملا او غير حمل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المختلف،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في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وجد بها عيبا بعد ان وطئها لم يكن له ردها، و كان له ارش العيب خاصة</w:t>
      </w:r>
    </w:p>
    <w:p>
      <w:pPr>
        <w:pStyle w:val="BookText"/>
        <w:rPr/>
      </w:pPr>
      <w:r>
        <w:rPr>
          <w:rFonts w:ascii="Amiri" w:hAnsi="Amiri" w:eastAsia="Amiri" w:cs="Amiri"/>
          <w:color w:val="111111"/>
          <w:sz w:val="28"/>
          <w:sz w:val="28"/>
          <w:szCs w:val="28"/>
          <w:rtl w:val="true"/>
          <w:lang w:bidi="ar-SA"/>
        </w:rPr>
        <w:t>اللهم الا ان يكون العيب من حبل، فيلزمه ردها على كل حال وطئها أم لم يطأها، و يرد معها اذا وطئها نصف عشر قيمتها،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هذا من اطلاق المبسوط القول بمنع الوطي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بها عيبا بعد ان وطئها لم يكن له ردها، و كان له ارش العيب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الوطي مانع عن الرد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يكون العيب من حبل، فيلزمه ردها على كل حال وطئها أم لم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 الحبل من المولى اذ في هذه الصورة يلزم الرد، و الا فان الحبل اذا لم يكن من المولى لم يلزم الرد لتخيير المشترى بين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معها اذا وطئها نصف عشر قيمتها،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استفادة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الوطي مانعا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الحبل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كانت حاملة و لو من غير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اطلاق المبسوط القول بمنع الوطي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الشيخ لم يستثن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تكون صورة الحبل داخلة في 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فهو مخالف للمشهور القائلين بان الحبل لا يمنع الرد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تكون صورة الحبل خارجة عن اطلاقه بان لم يتعرض للاستثناء </w:t>
      </w:r>
    </w:p>
    <w:p>
      <w:pPr>
        <w:pStyle w:val="BookText"/>
        <w:rPr/>
      </w:pPr>
      <w:r>
        <w:rPr>
          <w:rFonts w:ascii="Amiri" w:hAnsi="Amiri" w:eastAsia="Amiri" w:cs="Amiri"/>
          <w:color w:val="111111"/>
          <w:sz w:val="28"/>
          <w:sz w:val="28"/>
          <w:szCs w:val="28"/>
          <w:rtl w:val="true"/>
          <w:lang w:bidi="ar-SA"/>
        </w:rPr>
        <w:t>فان من البعيد عدم استثناء وطى الحامل و عدم تعرضه لحكمه مع اشتهار المسألة في الروايات و السنة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وطئ الامة ثم علم بها عيبا لم يكن له ردّها الا اذا كان العيب حملا، و كان حرّا، فانه وجب عليه ردها و يرد معها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الحمل مملوكا، لم يجب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اصلا، و هذا الاحتمال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البعيد عدم استثناء وطى الحامل و عدم تعرضه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وطى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اشتهار المسألة في الروايات و السنة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فتحقق ان الشيخ في المبسوط موافق للاسكافى و مخالف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وطئ الامة ثم علم بها عيبا لم يكن له ردّها الا اذا كان العيب حملا،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من المولى او ممن حللها له المولى بعقد او نحوه، او كان وطى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وجب عليه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بيع أمّ الولد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معها 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الوطي</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الحمل مملوكا، لم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الوسيلة فان مراده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فيكون موافقا للاسكافى، لكن لا يخفى ان ظاهر كلامه موافق للمشهور، 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الرياض أيضا اختيار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ظاهر الاخبار المتقدمة في بادئ النظر، و ان كان ما ذكره المشهور، الا ان العمل على هذا الظهور يستلزم مخالفة الظاهر من وجوه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الرياض أيضا اختيار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الاسكافى او 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 ظاهر الاخبار المتقدمة في بادئ النظر، و ان كان ما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ترد الحبلى مطلقا، و ان وطئها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العمل على هذا الظهور يستلزم مخالفة الظاهر من وجوه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نقول بمقالة الاسكافى، و نخصص ارجاع الحبلى بما اذا كانت حبلى من المولى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كانت حبلى من غير المولى، فلا رد، و انما للمشترى الواطئ اخذ الارش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يقولون بان الحبل الموجب للرد اعمّ من كونه حبلا من المولى، او من غير المولى و كلام المشهور يلزم منه احد خلافى الظاهر بدون القرينة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الاسكافى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الحبل الموجب للردّ هو ما اذا كان الحبل من المولى، و هذا أيضا خلاف الظاهر، لكنه خلاف الظاهر مع القرينة فاللازم تقديم قول الاسكافى و قول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حيث مخالفة ظهورها في وجوب ردّ الجارية او تقييد الحمل بكونه من غير المولى</w:t>
      </w:r>
    </w:p>
    <w:p>
      <w:pPr>
        <w:pStyle w:val="BookText"/>
        <w:rPr/>
      </w:pPr>
      <w:r>
        <w:rPr>
          <w:rFonts w:ascii="Amiri" w:hAnsi="Amiri" w:eastAsia="Amiri" w:cs="Amiri"/>
          <w:color w:val="111111"/>
          <w:sz w:val="28"/>
          <w:sz w:val="28"/>
          <w:szCs w:val="28"/>
          <w:rtl w:val="true"/>
          <w:lang w:bidi="ar-SA"/>
        </w:rPr>
        <w:t>بيان ذلك ان الاسكافى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الحبلى من المولى فقط، و قرينة هذا التقييد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وجوب الرد فكان ذلك تصرفا في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التصرف انما كان بسبب القرينة، اما المشهور الذين قالوا برد الحبلى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الحبل من المولى او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عليهم اما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ظاهره، اذ ظاهره الوجوب و الحال ان رد الحبلى التى كانت حاملة من غير المولى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الشامل للحبلى من المولى و من غير المولى، على صورة الحمل من غير المولى، فتكون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الحظر اذ رد الموطوءة محظور، فدفعا لتوهم هذا الحظر جاء الامام عليه السلام بالجملة الخبرية الظاهرة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الامر في مقام توهم الحظر 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فاللازم من كلام المشهور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مخالفة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يلزم ان تخالف ظهور الرواية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وجوب ردّ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ابقينا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اطلاقها، و هنا اريد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تقييد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من غير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الظاهر اذ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لما اذا كان الحبل من المولى او من غير المولى</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الاحتمال لم يكن تصرف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ينعقد له </w:t>
      </w:r>
    </w:p>
    <w:p>
      <w:pPr>
        <w:pStyle w:val="BookText"/>
        <w:rPr/>
      </w:pPr>
      <w:r>
        <w:rPr>
          <w:rFonts w:ascii="Amiri" w:hAnsi="Amiri" w:eastAsia="Amiri" w:cs="Amiri"/>
          <w:color w:val="111111"/>
          <w:sz w:val="28"/>
          <w:sz w:val="28"/>
          <w:szCs w:val="28"/>
          <w:rtl w:val="true"/>
          <w:lang w:bidi="ar-SA"/>
        </w:rPr>
        <w:t>حتى تكون الجملة الخبرية واردة في مقام دفع توهم الحظر الناشئ من الاخبار المتقدمة المانعة من رد الجارية بعد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بقى الحمل على اطلاقه لم يستقم دعوى وقوع الجملة الخبرية فى مقام دفع توهم الحظر اذ لا منشأ لتوهم حظر رد الحامل حتى أمّ الولد فلا بد اما من التقييد، او من مخالفة ظاهر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في الوجوب فان القرينة تمنع انعقاد الظهور، كما حقق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واردة في مقام دفع توهم الحظر 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الاخبار المتقدمة المانعة من رد الجارية بعد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كانت الحبلى أيضا مورد توهم هذا الحظر، جاء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الخبرية لدفع هذا التوهم، لا انه عليه السلام اراد بذلك وجوب الرد،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ليس بواجب، بل للمشترى ان يختار بينه و بين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بقى الحمل على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لكونه من المولى او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يستقم دعوى وقوع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مقام دفع توهم الحظر</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يستقم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منشأ لتوهم حظر رد الحامل حتى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 الولد يلزم ان ترد، فكيف يمكن ان يتوهم احد ان ردها محظور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اما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مخالفة ظاهر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لزوم مخالفة الظاهر على فتوى المشهور القائلين بان الحبلى المعيبة تردّ بعد الوطي، و ان كانت حاملا من غير المولى ان هناك قاعدتين مسلمتين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انه لا عقر في الوطي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ان الفسخ من حينه، لا من اصله، فاذا قلنا بمقالة الاسكافى، سلمت القاعدتان، و اذا قلنا بمقالة المشهور لزم رفع اليد عن احدى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اما القاعدة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فالعقر عبارة عن الجرح، و حيث ان الواطئ للبكر يجرحها بفض بكارتها، سمى الوطي عقرا، و سميت الدية التى يلزم ان يعطيها من فضّ البكارة غصبا عقرا أيضا، بعلاقة السبب 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عبارة عن ان الانسان اذا اشترى شيئا و كان له خيار الفسخ، ثم بعد مدة فسخ، فهل ان وقوع الفسخ من حين الفسخ؟ حتى يكون تصرفه في المدة قبل الفسخ تصرفا في ملك نفسه؟ أم يكون الفسخ من حين العقد حتى يكون تصرفه في المدة قبل الفسخ تصرفا فى ملك غيره، و القاعدة انه تصرف في ملك نفسه، فالفسخ من حين الفسخ لا من حين العقد</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هاتين القاعدتين قلنا ان المشهور الذين يقولون بان الحبل اعم من ان يكون من المولى او من غيره، يلزم عليهم رفع اليد عن </w:t>
      </w:r>
    </w:p>
    <w:p>
      <w:pPr>
        <w:pStyle w:val="BookText"/>
        <w:rPr/>
      </w:pPr>
      <w:r>
        <w:rPr>
          <w:rFonts w:ascii="Amiri" w:hAnsi="Amiri" w:eastAsia="Amiri" w:cs="Amiri"/>
          <w:color w:val="111111"/>
          <w:sz w:val="28"/>
          <w:sz w:val="28"/>
          <w:szCs w:val="28"/>
          <w:rtl w:val="true"/>
          <w:lang w:bidi="ar-SA"/>
        </w:rPr>
        <w:t>مخالفة لزوم العقر على المشترى لقاعدة عدم العقر في وطى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قاعدة كون الرد بالعيب فسخا من حينه لا من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احدى القاعدتين اذ ان الاخبار المتقدمة حكمت بلزوم العقر على المشترى بعد ان ترد الحبلى، و اللازم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خرق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عقر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ان الامة و ان كانت ملكا للمشترى و ان الفسخ كان من حين الفسخ الا ان هذه الاخبار تثبت العقر خلافا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خرق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الفسخ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فسخ المشترى كان فسخا من حين العقد، و لذا كان وطيه وطيا في ملك الغير فتسلم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عقر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تنهدم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الفسخ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اذا قلنا بمقالة الاسكافى، فانه يلزم العقر على المشترى، لان الحبلى لم تنتقل الى ملك المشترى اصلا، فلا تنهدم احدى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المشهور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لزوم العقر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عدم العقر في وطى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بان الفسخ من حين الفسخ</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كون الرد بالعيب فسخا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العقد، و ليس كذلك اذا قلنا بمقالة الاسكافى، فالقاعدتان سالمتان على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لما دل على كون التصرف عموما، و الوطي بالخصوص مانعا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 السائل في مرسلة ابن ابى عمير المتقدمة رجل باع جارية حبلى و هو لا يعلم وقوع السؤال عن بيع أمّ الولد، و الا لم يكن لذكر جهل البائع في السؤال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على المشهور القائلين بكون الرد بالحبل اعم من ان يكون الحمل من المولى او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دل من الاخبار على الرد بالحبل، و ان الوطي ليس بمانع اذا كان العيب هو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على كون التصرف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الوطي بالخصوص مانعا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 بمقالة المشهور لزمت هذه المخالفة، بخلاف ما اذا قلنا بمقالة الاسكافى، لانه يرى ان البيع باطل من اصله، حيث انه يكون من بيع أمّ الولد، فلا يلزم من الردّ مخالفة تلك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 السائل في مرسلة ابن ابى عمير المتقدمة، رجل باع جارية حبلى و هو لا يعلم وقوع السؤال عن 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الحبل عن المولى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يكن لذكر جهل البائع فى السؤال فائدة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فرق في صحة بيع الحامل اذا كان الحمل من غير المولى بين ان يعلم البائع بانها حامل او لا يعلم، بخلاف ما اذا كان الحمل من المولى فانه اذا علم بالحمل، كان ملوما بانه كيف باع أمّ الولد، بخلاف ما اذا لم </w:t>
      </w:r>
    </w:p>
    <w:p>
      <w:pPr>
        <w:pStyle w:val="BookText"/>
        <w:rPr/>
      </w:pPr>
      <w:r>
        <w:rPr>
          <w:rFonts w:ascii="Amiri" w:hAnsi="Amiri" w:eastAsia="Amiri" w:cs="Amiri"/>
          <w:color w:val="111111"/>
          <w:sz w:val="28"/>
          <w:sz w:val="28"/>
          <w:szCs w:val="28"/>
          <w:rtl w:val="true"/>
          <w:lang w:bidi="ar-SA"/>
        </w:rPr>
        <w:t xml:space="preserve">و يشير إليه ما في بعض الروايات المتقدمة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فان في ذلك اشارة الى تشبثها بالحرية للاستيلاد، فنسب الكسوة إليها تشبها بالحرائر، و لم يصرح بالعقر الّذي هو جزء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الاخبار في كون الردّ بعد تصرف المشترى فى الجارية بغير الوطي،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اسقنى ماء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w:t>
      </w:r>
    </w:p>
    <w:p>
      <w:pPr>
        <w:pStyle w:val="BookText"/>
        <w:rPr/>
      </w:pPr>
      <w:r>
        <w:rPr>
          <w:rFonts w:ascii="Amiri" w:hAnsi="Amiri" w:eastAsia="Amiri" w:cs="Amiri"/>
          <w:color w:val="111111"/>
          <w:sz w:val="28"/>
          <w:sz w:val="28"/>
          <w:szCs w:val="28"/>
          <w:rtl w:val="true"/>
          <w:lang w:bidi="ar-SA"/>
        </w:rPr>
        <w:t>يعلم فانه لا يكون ملوما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كون المراد بيع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بعض الروايات المتقدمة من 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فان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تشبثها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تشبثت بالحرية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 الولد في سبيل الحرية اذا مات المولى لانها تعتق من نصيب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الكسوة إليها تشبها بالحرائر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الكسوة لا تقال لكونها ثمنا للوطى، بل تقال في مقام نوع احترام يليق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يصرح بالعقر الّذي هو جزء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يسمّ عوض الوطي عقرا، بل سماه كسوة، و ذلك دليل على ان كلام الرواية انما هو في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امثال هذه الاستحسانات لا يمكن ان تكون صارفة للاطلاق، و الّا قلّ ما يخلو اطلاق عن امثالها الموجبة لتقييد الاطلاق الى جهة خاصة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الاخبار في كون الردّ بعد تصرف المشترى فى الجارية بغير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بالإضافة الى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اسقنى ماء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w:t>
      </w:r>
    </w:p>
    <w:p>
      <w:pPr>
        <w:pStyle w:val="BookText"/>
        <w:rPr/>
      </w:pPr>
      <w:r>
        <w:rPr>
          <w:rFonts w:ascii="Amiri" w:hAnsi="Amiri" w:eastAsia="Amiri" w:cs="Amiri"/>
          <w:color w:val="111111"/>
          <w:sz w:val="28"/>
          <w:sz w:val="28"/>
          <w:szCs w:val="28"/>
          <w:rtl w:val="true"/>
          <w:lang w:bidi="ar-SA"/>
        </w:rPr>
        <w:t>الباب، و غيرهما مما قل ان تنفك عنه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تقييدها بصورة عدم هذه التصرفات تقييد بالفرض النادر</w:t>
      </w:r>
    </w:p>
    <w:p>
      <w:pPr>
        <w:pStyle w:val="BookText"/>
        <w:rPr/>
      </w:pPr>
      <w:r>
        <w:rPr>
          <w:rFonts w:ascii="Amiri" w:hAnsi="Amiri" w:eastAsia="Amiri" w:cs="Amiri"/>
          <w:color w:val="111111"/>
          <w:sz w:val="28"/>
          <w:sz w:val="28"/>
          <w:szCs w:val="28"/>
          <w:rtl w:val="true"/>
          <w:lang w:bidi="ar-SA"/>
        </w:rPr>
        <w:t>الباب،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قلّ ان تنفك عنه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الغالب ان الوطي يتحقق عقيب مثل هذه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المشهور من كون الوطي ليس بمانع من ردّ الحبلى مطلقا، سواء كان حملا من المولى او من غير المولى، لزم ان يكون ما دل على انه ترد الجارية الحبلى مخالفا لما دل على ان التصرف مانع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بخلاف ما اذا قلنا بمقالة الاسكافى من ان الرد خاص بالمرأة الحبلى من المولى، حيث ان الردّ لاجل ان البيع باطل، فلا يهم الوطي و سائر التصرفات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القول بمقالة المشهور، تخصيصا في الاخبار الدالة على ان التصرف مانع من الرد، اذ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الوطي لا يمنع الرد اذا كانت المرأة حبلى فيما اذا لم يتصرف المولى فيها تصرفا آخر،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اغلقى الباب،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تقييد الاخبار الدالة على الرد اذا كانت حبلى و ان كانت موطوءة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عدم هذه التصرفات تقييد بالفرض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خلاف اطلاق الرد اذا كانت حبلى، و التقييد النادر مستهجن فى الكلام لا يصار إليه الا لدى الضرورة، و لا ضرورة في المقام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دائر بين الذهاب الى مقالة الاسكافى بان </w:t>
      </w:r>
    </w:p>
    <w:p>
      <w:pPr>
        <w:pStyle w:val="BookText"/>
        <w:rPr/>
      </w:pPr>
      <w:r>
        <w:rPr>
          <w:rFonts w:ascii="Amiri" w:hAnsi="Amiri" w:eastAsia="Amiri" w:cs="Amiri"/>
          <w:color w:val="111111"/>
          <w:sz w:val="28"/>
          <w:sz w:val="28"/>
          <w:szCs w:val="28"/>
          <w:rtl w:val="true"/>
          <w:lang w:bidi="ar-SA"/>
        </w:rPr>
        <w:t>و انما دعى الى هذا التقييد في غير هذه الاخبار مما دل على رد الجارية بعد مدة طويلة الدليل الدال على اللزوم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خاص بالحبل من المولى و ان تصرف فيها المشترى و لا يعارض حينئذ ما دل على ان التصرف مانع من الرد، و بين الذهاب الى مقالة المشهور بان الرد عام بالحبل من البائع او غيره، و لكن اذا لم يتصرف فيها المشترى، و ذلك لئلا يعارض ما دل على ان التصرف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الثانى يوجب تخصيص روايات الرد بالفرد النادر و التقييد بالفرد النادر خلاف المتفاهم عرفا، فاللازم الذهاب الى مقالة الاسكافى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بتقييد روايات الرد في الحبلى بصورة ما اذا لم يتصرف فيها المشترى، و ذلك كما قيدنا سائر الروايات الدالة على رد الجارية بعد مدة طويلة بهذه الصورة أيضا، و كما لم يلزم الاستهجان في سائر الروايات بسبب هذا التقييد، كذلك لم يلزم الاستهجان في روايات رد 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دعى الى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عدم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اخبار الرد للحبلى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دل على ردّ الجارية بعد مدة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الدال على اللزوم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مجبورين في تقييد تلك الاخبار بسبب وجود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طائفتين من الاخبار</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 ما دلّ على الرد للجارية بعد مدة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داعى هنا لهذا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يمكن تقييد الحمل بكونه من المولى لتسلم الاخبار عن جميع ذلك و غاية الامر</w:t>
      </w:r>
    </w:p>
    <w:p>
      <w:pPr>
        <w:pStyle w:val="BookText"/>
        <w:rPr/>
      </w:pPr>
      <w:r>
        <w:rPr>
          <w:rFonts w:ascii="Amiri" w:hAnsi="Amiri" w:eastAsia="Amiri" w:cs="Amiri"/>
          <w:color w:val="111111"/>
          <w:sz w:val="28"/>
          <w:sz w:val="28"/>
          <w:szCs w:val="28"/>
          <w:rtl w:val="true"/>
          <w:lang w:bidi="ar-SA"/>
        </w:rPr>
        <w:t>الثانية ما دل على ان التصرف مانع من الرد، فقيدنا الطائفة الاولى بالطائفة الثانية و ان كانت نتيجة ذلك ان الردّ يكون نادرا لغلبة وجود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داعى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اخبار الرد بالحبل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تقييد الرد بصورة عدم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يمكن تقييد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الحمل من المولى ردت الجارية و ان تصرف فيها المشترى، لان بيع أمّ الولد باطل من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لتسلم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الردّ بالحمل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الوجوه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ما دلّ على رد الجارية الحبلى ان قيدناه بصورة ما اذا كان الحبل من المولى لم نحتج الى تقييدها بصورة عدم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بإطلاقها لما اذا كان الحبل من المولى او من غير المولى احتجنا الى تقييدها بصورة ما اذا لم يتصرف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الاول اولى لانه لا يوجب تقييد الاخبار بالفرض النادر، بخلاف التقييد الثانى، اذ فرض عدم تصرف المشترى في الجارية حتى بمثل اغلقى الباب، فرض نادر جدا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نتوخاه من ذكر هذه الوجوه الخمسة، هو ترجيح </w:t>
      </w:r>
    </w:p>
    <w:p>
      <w:pPr>
        <w:pStyle w:val="BookText"/>
        <w:rPr/>
      </w:pPr>
      <w:r>
        <w:rPr>
          <w:rFonts w:ascii="Amiri" w:hAnsi="Amiri" w:eastAsia="Amiri" w:cs="Amiri"/>
          <w:color w:val="111111"/>
          <w:sz w:val="28"/>
          <w:sz w:val="28"/>
          <w:szCs w:val="28"/>
          <w:rtl w:val="true"/>
          <w:lang w:bidi="ar-SA"/>
        </w:rPr>
        <w:t>تعارض هذه الاخبار مع ما دل على منع الوطي عن الرد بالعموم من وجه فيبقى ما عدا الوجه الثالث مرجحا لتقييد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الاسكافى على مقالة المشهور بعد وقوع التعارض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اخبار الرد بالحبل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دل على منع الوطي عن الرد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كون الحمل من المولى او من غير المولى و اخبار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الموطوءة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مما اذا كانت حاملة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انه لا تعارض فيما اذا كانت حاملة من المولى اذ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الموطوءة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الحاملة من المولى كما انه لا تعارض فيما اذا كانت موطوءة غير حاملة اذ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الحبلى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غير الحاملة و انما التعارض في الحبلى من غير المولى الموطوءة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فاخبار الحبلى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اخبار الموطوءة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فيبقى ما عدا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مرجحا لتقييد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تقييدا بما اذا كان الحبل من المولى، بمعنى ان الوجوه المذكورة توجب اعطاء هذا الفرد الّذي هو مورد التعارض،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من غير المولى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الموطوءة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بالحبل من المولى</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لوجه الثالث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ان الوطي مانع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مرجحة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فرض التكافؤ بين جميع ما تقدم و بين اطلاق الحمل في هذه الاخبار او ظهور اختصاصه بما لم يكن من المولى وجب الرجوع الى عموم ما دل على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التكافؤ بين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الخمسة المؤيدة لمقالة الاسكافى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اطلاق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يشمل كونه من البائع او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ما دل على ان الحمل يوجب الرد و ان وطئها المشترى، و التكافؤ بان نقول، ان الوجوه الخمسة تؤيد الاسكافى، و الاطلاق يؤيد المشهور و لا ترجيح لاحدهما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دل على الرد اذا كانت حاملة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يكن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الخمسة تؤيد الاسكافى، و ظهور اخبار الرد اذا كانت حاملة فى الحمل من غير المولى يؤيد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ترقّ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اطلاق اخبار ردّ الحمل يتكافؤ مع الوجوه الخمسة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ظهور اخبار رد الحمل و هو الظهور فى الحمل من غير المولى يتكافؤ مع الوجوه الخمسة، و انما قيل بانه ظهور لان الرد بالحمل اذا كان الحمل من المولى لا يحتاج الى البيان، فانه من قبيل توضيح الواضحات</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فالاليق بكلام الامام ان يكون منصبّا لما اذا كان الحمل من غير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تساقط المتكافئين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عموم ما دل على ان </w:t>
      </w:r>
    </w:p>
    <w:p>
      <w:pPr>
        <w:pStyle w:val="BookText"/>
        <w:rPr/>
      </w:pPr>
      <w:r>
        <w:rPr>
          <w:rFonts w:ascii="Amiri" w:hAnsi="Amiri" w:eastAsia="Amiri" w:cs="Amiri"/>
          <w:color w:val="111111"/>
          <w:sz w:val="28"/>
          <w:sz w:val="28"/>
          <w:szCs w:val="28"/>
          <w:rtl w:val="true"/>
          <w:lang w:bidi="ar-SA"/>
        </w:rPr>
        <w:t>احداث الحدث مسقط، لكونه رضاء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الرجوع الى ما دل على جواز الرد مع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خدش في عموم ما دل على المنع من الرد بمطلق التصرف وجب الرجوع الى اصالة جواز الرد الثابت قبل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احداث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رضاء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الوطي حدث، فهو مسقط لخيار المشترى في رد الجارية المعيبة عيبا بسبب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تساقط الدليلين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ما دل على جواز الرد مع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ان العين ليست قائمة بعد الوطي، لا يجوز ارجاعها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آخر لعدم الخيار بعد الوطي في الحاملة من غير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تأييد كلام الاسكافى القائل باختصاص الرجوع بما اذا كانت حاملة من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تأييد المشهور القائلين بالردّ و لو كان الحمل من غير البائع</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خدش في عموم ما دل على المنع من الرد بمطلق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كل تصرف مانعا من الرد، بل التصرف المغير فقط يمنع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الشك و هو ما اذا كانت حاملة من غير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اصالة جواز الرد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p>
    <w:p>
      <w:pPr>
        <w:pStyle w:val="BookText"/>
        <w:rPr/>
      </w:pPr>
      <w:r>
        <w:rPr>
          <w:rFonts w:ascii="Amiri" w:hAnsi="Amiri" w:eastAsia="Amiri" w:cs="Amiri"/>
          <w:color w:val="111111"/>
          <w:sz w:val="28"/>
          <w:sz w:val="28"/>
          <w:szCs w:val="28"/>
          <w:rtl w:val="true"/>
          <w:lang w:bidi="ar-SA"/>
        </w:rPr>
        <w:t>لكن يبقى لزوم العقر مما لا دليل عليه الا الاجماع المركب، و عدم الفصل بين الرد و العقر، فافهم</w:t>
      </w:r>
    </w:p>
    <w:p>
      <w:pPr>
        <w:pStyle w:val="BookText"/>
        <w:rPr/>
      </w:pPr>
      <w:r>
        <w:rPr>
          <w:rFonts w:ascii="Amiri" w:hAnsi="Amiri" w:eastAsia="Amiri" w:cs="Amiri"/>
          <w:color w:val="111111"/>
          <w:sz w:val="28"/>
          <w:sz w:val="28"/>
          <w:szCs w:val="28"/>
          <w:rtl w:val="true"/>
          <w:lang w:bidi="ar-SA"/>
        </w:rPr>
        <w:t>اذا شك في بقاء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الاستصحاب مقتضيا لبقائه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بان الرد في الحامل من غير المولى بواسطة اصالة جواز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لزوم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باعطاء المشترى نصف العشر الى البائع ثمنا لوطيه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ما دل على العقر انما هو خاص بما اذا كانت حاملة من البائع فلا دلالة لذلك الدليل فيما اذا كانت حاملة من 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المرأة الحاملة من المولى ترد، و يعطى الواطئ العقر لوجود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المرأة الحاملة من غير المولى فترد للاستصحاب، و لا دليل على لزوم اعطاء الواطئ العقر،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الاجماع المركب، و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الفقهاء بين الاسكافى القائل بانها لا ترد اصلا، و بين المشهور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ترد مع العقر، فلا قول بانها ترد بلا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لها العقر أيضا، خروجا من مخالفة الاجماع المركب، لانه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ترد بلا عقر، لزم خلاف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الرد و العقر، فافهم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كيف نتمسك بالاستصحاب للرد، مع وضوح ان الموضوع قد تغير فان الامة غير الموطوءة تختلف عن الامة الموطوءة، فاذا حكم الشارع برد </w:t>
      </w:r>
    </w:p>
    <w:p>
      <w:pPr>
        <w:pStyle w:val="BookText"/>
        <w:rPr/>
      </w:pPr>
      <w:r>
        <w:rPr>
          <w:rFonts w:ascii="Amiri" w:hAnsi="Amiri" w:eastAsia="Amiri" w:cs="Amiri"/>
          <w:color w:val="111111"/>
          <w:sz w:val="28"/>
          <w:sz w:val="28"/>
          <w:szCs w:val="28"/>
          <w:rtl w:val="true"/>
          <w:lang w:bidi="ar-SA"/>
        </w:rPr>
        <w:t>ثم ان المحكى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الحكم بوجوب ردّ نصف العشر، بل عن الانتصار و الغنية الاجماع عليه، الا ان يدعى انصراف اطلاق الفتاوى و معقد الاجماع، كالنصوص الى الغالب من كون الحامل ثيبا، فلا يشمل فرض حمل البكر بالسحق او بوطي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ادعى عدم الخلاف في السرائر على اختصاص نصف العشر بالثيب، و</w:t>
      </w:r>
    </w:p>
    <w:p>
      <w:pPr>
        <w:pStyle w:val="BookText"/>
        <w:rPr/>
      </w:pPr>
      <w:r>
        <w:rPr>
          <w:rFonts w:ascii="Amiri" w:hAnsi="Amiri" w:eastAsia="Amiri" w:cs="Amiri"/>
          <w:color w:val="111111"/>
          <w:sz w:val="28"/>
          <w:sz w:val="28"/>
          <w:szCs w:val="28"/>
          <w:rtl w:val="true"/>
          <w:lang w:bidi="ar-SA"/>
        </w:rPr>
        <w:t>غير الموطوءة لا يمكن سحب هذا الحكم الى الموطوءة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العقر نصف العشر، او يفصل بين البكر فالعشر، و الثيب فنصف العشر، و ما ذا يجب ان يعمل بالروايات الواردة في هذا الباب فاللازم هو التفصيل بين البكر و الثيب، لانه مقتضى الجمع بين الروايات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المحكى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الحكم بوجوب ردّ نصف العشر بل عن الانتصار و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بكرا او ثيبا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ذلك بالثيب، اما البكر فلها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بادعاء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 اطلاق الفتاوى و معقد الاجماع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الى الغالب من كون الحامل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جذب الرحم المنىّ بدون الوطي و ذهاب البكارة نادر جدا، و الاطلاق لا يحمل على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حمل البكر بالسحق او بوطي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لجذب الرحم المنى من حواشى الدبر</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الانصراف في الفتاوى و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الخلاف في السرائر على اختصاص نصف العشر بالثيب، و </w:t>
      </w:r>
    </w:p>
    <w:p>
      <w:pPr>
        <w:pStyle w:val="BookText"/>
        <w:rPr/>
      </w:pPr>
      <w:r>
        <w:rPr>
          <w:rFonts w:ascii="Amiri" w:hAnsi="Amiri" w:eastAsia="Amiri" w:cs="Amiri"/>
          <w:color w:val="111111"/>
          <w:sz w:val="28"/>
          <w:sz w:val="28"/>
          <w:szCs w:val="28"/>
          <w:rtl w:val="true"/>
          <w:lang w:bidi="ar-SA"/>
        </w:rPr>
        <w:t>ثبوت العشر في البكر، بل معقد اجماع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للسرائر أيضا، حيث ذكر في الحامل انه يرد معها 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راجع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سابقا مدعيا عليه الاجماع، من انه اذا وطئ المشترى في مدة خيار البائع، ففسخ، يرد معها العشر ان كانت بكرا، و نصف العشر ان كانت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العشر في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انصراف للفتاوى، كانت دعواه مصادمة لفتواهم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معقد اجماع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للسرائر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دعواه الاجماع على اختصاص نصف العشر بالثيب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الحامل انه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الواطئ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عبارة الغنية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راجع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ذكره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من انه اذا وطئ المشترى في مدة خيار البائع، ففسخ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بعد وطى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العشر ان كانت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الوطي فى الدبر، او لم يذهب الوطي الغشاء بان ادخل مقدار الحشفة فقط فان هذا المقدار لا يوجب فض الغشاء،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 العشر ان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المراد البكارة و الثيبوبة قبل الوطي، فلا يحتاج الى تكلف بقاء البكارة بما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الانتصار فلا يحضرنى حتى اراجعه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امكان تنزيل الجميع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مرسلة الكافى المتقدمة بعد انجبارها بما عرفت من السرائر و الغنية دليلا على التفصيل في المسألة كما اختاره جماعة من المتأخرين مضافا الى ورود العشر في بعض الروايات المتقدمة لمحمولة على</w:t>
      </w:r>
    </w:p>
    <w:p>
      <w:pPr>
        <w:pStyle w:val="BookText"/>
        <w:rPr/>
      </w:pPr>
      <w:r>
        <w:rPr>
          <w:rFonts w:ascii="Amiri" w:hAnsi="Amiri" w:eastAsia="Amiri" w:cs="Amiri"/>
          <w:color w:val="111111"/>
          <w:sz w:val="28"/>
          <w:sz w:val="28"/>
          <w:szCs w:val="28"/>
          <w:rtl w:val="true"/>
          <w:lang w:bidi="ar-SA"/>
        </w:rPr>
        <w:t xml:space="preserve">و كيف كان فقد ظهر من هذه العبارة من الغنية انه موافق للسرائر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انه ادعى الاجماع على مقالة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يحضرنى حتى اراجعه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بعض المعلقين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ذيل عبارة الانتصار 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يجرى وطى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ان كلامه و دعواه الاجماع أيضا في الثيب فهو أيضا موافق للسرائر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امكان تنزيل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 عبارات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في الثيب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ظهور فتوى الفقهاء بالتفصيل بين البكر و 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مرسلة الكافى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بكرا فعشر قيمتها، و ان كانت ثيبا فنصف عشر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انجبارها بما عرفت من السرائر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على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التفصيل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نقل عن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المتأخرين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المرسلة المؤيّدة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ورود العشر فى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رواية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المحمولة على </w:t>
      </w:r>
    </w:p>
    <w:p>
      <w:pPr>
        <w:pStyle w:val="BookText"/>
        <w:rPr/>
      </w:pPr>
      <w:r>
        <w:rPr>
          <w:rFonts w:ascii="Amiri" w:hAnsi="Amiri" w:eastAsia="Amiri" w:cs="Amiri"/>
          <w:color w:val="111111"/>
          <w:sz w:val="28"/>
          <w:sz w:val="28"/>
          <w:szCs w:val="28"/>
          <w:rtl w:val="true"/>
          <w:lang w:bidi="ar-SA"/>
        </w:rPr>
        <w:t>البكر، الا انه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نسبه الشيخ الى سهوا لراوى في اسقاط لفظ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ان الصدوق ذكرها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تقدم مما دلّ على انه يرد معها شيئا، فهو بإطلاقه خلاف الاجماع فلا بد من جعله واردا في مقام ثبوت اصل العقر، لا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بينها و بين ما دل على نصف العشر المحمول على 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البكارة في الاماء خصوصا في الحامل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 فيه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سهو الراوى في اسقاط لفظ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الصدوق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رواية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وجه الجمع بين ما دل على العشر و ما دل على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تقدم مما دل على انه يرد معها شيئا، فهو بإطلاقه 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يقل احد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جعله واردا في مقام ثبوت اصل العقر، لا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منافات بين هذه الرواية، و الروايات المعيّنة للعشر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بعض الى ان الشي 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 ان الكسوة و العشر و نصف العشر محمولة على مراتب الاستحباب</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اقرب الى الجمع العرفى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ما دل على انه يكسوها، فقد حمل على كسوة تساوى العشر او نصفه، و لا بأس به في مقام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الرد، و لو مع الوطي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انصرافه الى غيره فيقتصر في مخالفة العمومات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دل على انه يكسوها، فقد حمل على كسوة تساوى العشر او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 و بين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في مقام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خاليا عن شاهد صناعى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انه لا فرق بين تكرر الوطي و مدته، لاطلاق الادلة، كما لا فرق بين الوطي مع الانزال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الواطئ غير المشترى بان اباحها لغيره،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 حكم وطى المشترى لاستفادة العرف اناطة الحكم بالوطى، و ان وطى المشترى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توقف صدق الوطي بادخال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بتحققه بما دون ذلك في هذا الباب و سائر الابواب التى انيط الحكم فيها بالوطى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روايات ان الحمل عيب ترد بسببه الجارية، و ان وطئها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الرد، و لو مع الوطي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فالوطى مطلقا ليس بمانع الّا من الرد، اذا كان العيب الحمل</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دعوى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انصراف ما دل على ان الوطي لا يمنع 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وطى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فيقتصر في مخالفة العمومات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منصرف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لحوق التقبيل و اللمس بالوطى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الخروج عن مورد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الدالة على ان الوطي مانع من الردّ، و ان مطلق التصرف مانع 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منصرف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لفظ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العمومات دلت على ان الوطي مانع من الرد، و هذا شامل للوطى في القبل و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 دليل ثان على ان الوطي لا يمنع الردّ، اذا كان العيب الحمل،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الوطي هنا بالوطى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المنصرف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وطئها في الدبر ثم ظهر انها حامل، لم يتمكن من ردها، لانه داخل في عمومات مانعية الوطي عن الرد، لكن لا يخفى 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لحوق التقبيل و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للامة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انهما لا يسقطان الردّ اذا ظهر في الامة عيب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الخروج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عن ان الوطي لا يمنع الرد، يعنى ان اللمس و التقبيل يمنعان الردّ، لانهما تصرف و كل تصرف يمنع الرد</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اعظم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الرد، فهما بطريق اولى لا يمنعان عن الرد، هذا بالإضافة الى ان الوطي يلازم اللمس و التقبيل فالدليل الدال على ان الوطي لا يمنع الرد يدل على </w:t>
      </w:r>
    </w:p>
    <w:p>
      <w:pPr>
        <w:pStyle w:val="BookText"/>
        <w:rPr/>
      </w:pPr>
      <w:r>
        <w:rPr>
          <w:rFonts w:ascii="Amiri" w:hAnsi="Amiri" w:eastAsia="Amiri" w:cs="Amiri"/>
          <w:color w:val="111111"/>
          <w:sz w:val="28"/>
          <w:sz w:val="28"/>
          <w:szCs w:val="28"/>
          <w:rtl w:val="true"/>
          <w:lang w:bidi="ar-SA"/>
        </w:rPr>
        <w:t>و لو انضم الى الحمل عيب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استشكل في سقوط الرد بالوطى من صدق كونها معيبة بالحمل و كونها معيبة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كونها معيبة بغير الحمل لا يقتضي إلا عدم تأثير ذلك العيب فى الرد مع التصرف، لا نفى تأثير عيب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اللمس و التقبيل أيضا لا يمنعان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انضم الى الحمل عيب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كانت حاملة و 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فوطئها المشترى ثم علم بعيبها، فهل له ان يردها لانها معيبة بالحمل أم لا؟ لان ما دل على الرّد بالحمل انما هو خاص بما اذا كان العيب الحمل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استشكل في سقوط الرد بالوطى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الاولى ان يقول فقد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 له حق الرد بعد الوطي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كونها معيبة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الرد و ان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 معيبة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بغير الحمل، فلا حق له في ردها بعد الوطي</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وجه للاشكال، بل اللازم القول بان له حق الرد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كونها معيبة بغير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كونها معيبة بالحمل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إلا عدم تأثير ذلك العيب في الرد مع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أثر لذلك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نفى تأثير عيب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اطلاق دليل ان الحمل عيب ترد معه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وطئها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اذا كان هناك عيب آخر أيضا</w:t>
      </w:r>
      <w:r>
        <w:rPr>
          <w:rFonts w:eastAsia="Amiri" w:cs="Amiri" w:ascii="Amiri" w:hAnsi="Amiri"/>
          <w:color w:val="111111"/>
          <w:sz w:val="28"/>
          <w:szCs w:val="28"/>
          <w:rtl w:val="true"/>
          <w:lang w:bidi="ar-SA"/>
        </w:rPr>
        <w:t xml:space="preserve">. </w:t>
      </w:r>
      <w:bookmarkStart w:id="56" w:name="pg12121_138106"/>
    </w:p>
    <w:p>
      <w:pPr>
        <w:pStyle w:val="BookText"/>
        <w:rPr/>
      </w:pPr>
      <w:bookmarkEnd w:id="56"/>
      <w:r>
        <w:rPr>
          <w:rFonts w:ascii="Amiri" w:hAnsi="Amiri" w:eastAsia="Amiri" w:cs="Amiri"/>
          <w:color w:val="111111"/>
          <w:sz w:val="28"/>
          <w:sz w:val="28"/>
          <w:szCs w:val="28"/>
          <w:rtl w:val="true"/>
          <w:lang w:bidi="ar-SA"/>
        </w:rPr>
        <w:t>ثم ان صريح بعض النصوص و الفتاوى و ظاهر باقيها اختصاص الحكم بالوطى مع الجهل بالعيب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وطئ عالما به، سقط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اطلاق كثير من الروايات يشمل العالم</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3260617_417432637"/>
      <w:bookmarkStart w:id="58" w:name="_Toc21"/>
      <w:bookmarkEnd w:id="57"/>
      <w:r>
        <w:rPr>
          <w:rtl w:val="true"/>
        </w:rPr>
        <w:t>الرابع</w:t>
      </w:r>
      <w:r>
        <w:rPr>
          <w:rtl w:val="true"/>
        </w:rPr>
        <w:t xml:space="preserve">: </w:t>
      </w:r>
      <w:r>
        <w:rPr>
          <w:rtl w:val="true"/>
        </w:rPr>
        <w:t>من المسقطات حدوث عيب عند المشترى</w:t>
      </w:r>
      <w:r>
        <w:rPr>
          <w:rtl w:val="true"/>
        </w:rPr>
        <w:t>.</w:t>
      </w:r>
      <w:bookmarkEnd w:id="58"/>
    </w:p>
    <w:p>
      <w:pPr>
        <w:pStyle w:val="Heading6"/>
        <w:numPr>
          <w:ilvl w:val="5"/>
          <w:numId w:val="1"/>
        </w:numPr>
        <w:rPr/>
      </w:pPr>
      <w:bookmarkStart w:id="59" w:name="__RefHeading___Toc3260619_417432637"/>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 تفصيل ذلك انه اذا حدث العيب بعد العقد على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صريح بعض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ظاهر قوله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الوجد ان بعد الوطي، و هكذا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باقيها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الحكم بالردّ و ان الوطي لا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العيب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بالوطى مع الجهل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 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اللازم تقييد ذلك بما اذا لم يكن الحمل من البائع، و الا فقد عرفت بطلان البيع، لانه من بيع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اطلاق كثير من الروايات يشمل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 قبل الوطي، لكن الظاهر انصراف الادلة عن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في خيار العيب، و انحصار الامر فى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عيب 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مطلقا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ذلك انه اذا حدث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على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معيبا قبل العقد بما اوجب خيار العيب للمشترى فهو على ثلاثة اقسام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فاما ان يحدث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يحدث بعده في زمان خيار يضمن فيه البائع المبيع، اعنى خيار المجلس و الحيوان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يحدث بعد مضىّ الخيار، و المراد بالعيب الحادث هنا هو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ظاهرا في انه لا يمنع الرد، بل في انه هو كالموجود قبل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يحدث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خيار يضمن فيه البائع المبيع، اعنى خيار المجلس و الحيوان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يحدث بعد مضيّ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انتهاء زمانه، او فيما لا خيار فيه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بالعيب الحادث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المسقطات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بعد مضى 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حدث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ظاهرا في انه لا يمنع الرد، بل في انه هو كالموجود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يصح الرد بالعيب السابق على العقد، كذلك يصح الرد بالعيب اللاحق بعد العقد و قبل القبض، حتى انه لو لم يكن معيبا سابقا و صار معيبا بعد العقد قبل القبض، كان للمشترى حق الرد</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العيب الحاصل قبل القبض لا خلاف في انه كالعيب السابق </w:t>
      </w:r>
    </w:p>
    <w:p>
      <w:pPr>
        <w:pStyle w:val="BookText"/>
        <w:rPr/>
      </w:pPr>
      <w:r>
        <w:rPr>
          <w:rFonts w:ascii="Amiri" w:hAnsi="Amiri" w:eastAsia="Amiri" w:cs="Amiri"/>
          <w:color w:val="111111"/>
          <w:sz w:val="28"/>
          <w:sz w:val="28"/>
          <w:szCs w:val="28"/>
          <w:rtl w:val="true"/>
          <w:lang w:bidi="ar-SA"/>
        </w:rPr>
        <w:t>حتى في ثبوت الارش فيه، على الخلاف الآتى في احكام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الحادث في زمن الخيار فكذلك لا خلاف في انه غير مانع عن الرد، بل هو سبب مستقل موجب للرد بل الارش، على الخلاف الآتى فيما قبل القبض بناء على اتحاد المسألتين كما يظهر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العقد في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ثبوت الارش بهذا العيب خلاف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فى ثبوت الارش فيه، على الخلاف الآتى في احكام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في بعض نسخ الكتاب 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انه هو كالموجود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غلط، لانه لا يستقيم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الخيار للبائع أيضا لم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لا خلاف في انه غير مانع عن الرد، بل هو سبب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حتى انه لو فرض انه لم يتمكن ارجاعه بخيار سابق تمكن من ارجاعه بالخيار الجديد الناشئ من التعيب،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للرد بل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الآتى فيما قبل القبض</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انه خلاف في استحقاقه الارش اذا تعيب قبل القبض، كذلك خلاف في استحقاقه الارش اذا تعيّب بعد القبض و لكن في زمان 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اتحاد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مسألة قبل القبض، و مسألة بعد القبض في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ذلك لوحدة المناط فيهما الّذي هو كون الخسارة على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ذلك ما يأتى من ان الحدث في زمان الخيار مضمون على البائع، و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ضمانه على الوجه الّذي يضمنه قبل القبض، بل قبل العقد، الا ان المحكى عن المحقق في درسه فيما لو حدث في المبيع عيب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التعيب بعد القبض في زمان الخيار يوجب الرد و الارش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يأتى من ان الحدث في زمان الخيار مضمون على البائع، و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له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كونه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 على الوجه الّذي يضمنه قبل القبض، بل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هنا هو انه يكون للمشترى كل من الرد او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المحكى عن المحقق في درسه فيما لو حدث في المبيع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مضمونا على الوجه الّذي يضمنه قبل القبض، بل قبل العقد، فان العيب الحادث قبل العقد او قبل القبض يكون للمشترى الحق في ارجاع المبيع بسبب ذلك العيب، و ان انقضى خيار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الشاة عيب قبل بيعها او حدث فيها عيب قبل قبضها، فانه اذا انقضت الايام الثلاثة التى يكون للمشترى فيها خيار الحيوان، كان حق المشترى في ارجاع الشاة بالعيب باقيا، بخلاف العيب الّذي حدث في زمن الخيار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المحقق يرى انه ما دام الخيار باقيا يكون للمشترى الحق فى الارجاع بهذا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تأثير العيب الحادث في زمن الخيار، و كذا عدم تأثيره في الرد بالعيب القديم، انما هو ما دام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انقضى الخيار كان حكمه حكم العيب المضمون على المشترى</w:t>
      </w:r>
    </w:p>
    <w:p>
      <w:pPr>
        <w:pStyle w:val="BookText"/>
        <w:rPr/>
      </w:pPr>
      <w:r>
        <w:rPr>
          <w:rFonts w:ascii="Amiri" w:hAnsi="Amiri" w:eastAsia="Amiri" w:cs="Amiri"/>
          <w:color w:val="111111"/>
          <w:sz w:val="28"/>
          <w:sz w:val="28"/>
          <w:szCs w:val="28"/>
          <w:rtl w:val="true"/>
          <w:lang w:bidi="ar-SA"/>
        </w:rPr>
        <w:t>اما اذا انقضى زمن الخيار فليس للمشترى الارجاع بهذا العيب بل له حق اخذ الارش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 المحقق على ذلك بانه لو كان فيه عيب قديم، ثم حدث فيه عيب في زمن خيار المشترى، فما دام الخيار باقيا كان للمشترى الحق فى ارجاعه بالعيب القديم او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انقضى زمن الخيار فليس له ارجاعه حتى بالعيب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هذا العيب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على المشترى و العيب المضمون على المشترى يمنع الرد بسبب العيب المضمون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المحقق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تأثير العيب الحادث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تأثيره هو ان يكون للمشترى الرد او الارش بسبب هذا 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عدم تأثيره في الرد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العيب الحادث لا يوجب سقوط حق المشترى في ردّ السلعة بسبب العيب القديم، بل يكون له حق الرد بسبب العيب القديم، او بسبب 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ما دام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مدة بقاء الخيار</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انقضى الخيار كان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هذا 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العيب المضمون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لا يتمكن من الرد بهذا العيب </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المبيع عيب غير مضمون على المشترى لم يمنع من الرد، قبل القبض، او في مدة خيار المشترى المشترط، او بالاصل فله الرد ما دام الخيار، فان خرج الخيار ففى الردّ خلاف، بين ابن نما و تلميذه المحقق قدس سرهما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فجوّزه ابن نما لانه من ضمان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الحادث، و ان هذا العيب الحادث يمنع الرد بالعيب القديم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مسقطات الرد ان يتعيب المبيع بعيب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عنه رأى المحقق 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 فى المبيع عيب غير مضمون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كان العيب في زمن الخيار او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العيب المضمون على المشترى و هو الّذي يكون بعد انقضاء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السابق على هذا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القبض،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خيار المشترى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انقضت الايام الثلاثة التى له فيها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بين ابن نما و تلميذه المحقق قدس سرهما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لانه من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العيب حدث في حال كونه مضمونا على البائع، فسقوط ضمان البائع بعد انقضاء مدة الخيار خلاف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منعه المحقق قدس سره لان الردّ لمكان الخيار، و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حدوث العيب في مبيع صحيح في مدة الخيار فالباب واحد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حكاه في اللمعة عن المحقق هو الفرع الثانى و هو حدوث العيب في مبيع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قدس سره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لمكان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فيسقط حق الرد بذهاب موضوعه، هذا كله فيما اذا حدث العيب فى بيع كان معيبا قبل العقد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مبيع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ما دام الخيار كان له الرد بهذا العيب، فاذا انقضى زمن الخيار كان راى ابن نما انه يتمكن الرد بهذا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نما يستدل بالاستصحاب، و المحقق يستدل بذهاب الموضوع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هو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الموضوع انتفى الحكم الّذي هو حق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 في الدروس</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اللمعة عن المحقق هو 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حدوث العيب في مبيع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في زمن الخيار الّذي اشار إليه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حدوث العيب في مبيع صحيح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الفرع الاول مترتب عليه، لان العيب الحادث اذا لم يكن مضمونا على البائع حتى يكون سببا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كونه غير مانع عن الرد بالخيارات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مانعا عن الردّ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يجوز الردّ بالعيب مع حدوث عيب مضمون على المشترى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حدوث العيب في مبيع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قبل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الفرعين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الفرع الاول مترتبا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العيب الحادث اذا لم يكن مضمونا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الخيار 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سببا للخيار غاية الامر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مانع عن الرد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ثلاثة ايام التى هى خيار الحيوان، فان العيب اذا كان حادثا في غير زمن الخيار كان مانعا عن الرد، لان شرط الرد ان يكون المبيع قائما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السابق، و هذا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عن الردّ بالعيب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الردّ بالعيب مع حدوث عيب مضمون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النصّ و الفتوى متطابقان على ان صحة الردّ بالعيب انما هو فيما اذا كان المبيع قائما بعينه فاذا سقط عن القيام بسبب عيب حادث، لم يكن للمشترى ردّه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هناك عيبا سابقا، و عيبا في زمن الخيار، و الخيار </w:t>
      </w:r>
    </w:p>
    <w:p>
      <w:pPr>
        <w:pStyle w:val="BookText"/>
        <w:rPr/>
      </w:pPr>
      <w:r>
        <w:rPr>
          <w:rFonts w:ascii="Amiri" w:hAnsi="Amiri" w:eastAsia="Amiri" w:cs="Amiri"/>
          <w:color w:val="111111"/>
          <w:sz w:val="28"/>
          <w:sz w:val="28"/>
          <w:szCs w:val="28"/>
          <w:rtl w:val="true"/>
          <w:lang w:bidi="ar-SA"/>
        </w:rPr>
        <w:t>فيكون الرد في زمان الخيار بالخيار، لا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هذا القول عدم ضمان البائع للعيب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w:t>
      </w:r>
    </w:p>
    <w:p>
      <w:pPr>
        <w:pStyle w:val="BookText"/>
        <w:rPr/>
      </w:pPr>
      <w:r>
        <w:rPr>
          <w:rFonts w:ascii="Amiri" w:hAnsi="Amiri" w:eastAsia="Amiri" w:cs="Amiri"/>
          <w:color w:val="111111"/>
          <w:sz w:val="28"/>
          <w:sz w:val="28"/>
          <w:szCs w:val="28"/>
          <w:rtl w:val="true"/>
          <w:lang w:bidi="ar-SA"/>
        </w:rPr>
        <w:t>نفسه، و لا بحق للمشترى ان يرد بالعيب السابق، لان العيب الجديد اسقط المتاع عن كونه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من شروط الرد كون الشي ء قائما بعينه، و لا يحق له ان يرد بالعيب الجديد، لفرض ان خيار الثلاثة انقضى، و العيب الجديد انما كان مضمونا على البائع اذا اخذ المشترى بالخيار في الايام الثلاثة و ذلك لما تقدم من المحقق فاذا انقضى الخيار كان حكمه حكم العيب المضمون على المشترى، فاذا انقضت الايام الثلاثة فلا يحق للمشترى ان يأخذ بالخيار لاجل هذا العيب الجديد، و لا يحق له ان يرد بخيار الثلاثة لفرض ان الايام انقضت، و هذا اليوم هو اليوم الرابع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يحق له ان يرد في الثلاثة ايام لا بالعيب السابق او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الرد في زمان الخيار بالخيار، لا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قد عرفت ان العيب السابق سقط بسبب حدوث العيب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فمنشأ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يحق للمشترى الرد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بعد انقضاء خيار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ضمان البائع للعيب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الثلاثة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ظاهر كلام المحقق عدم الضمان بالعيب الحادث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الضمان فى </w:t>
      </w:r>
    </w:p>
    <w:p>
      <w:pPr>
        <w:pStyle w:val="BookText"/>
        <w:rPr/>
      </w:pPr>
      <w:r>
        <w:rPr>
          <w:rFonts w:ascii="Amiri" w:hAnsi="Amiri" w:eastAsia="Amiri" w:cs="Amiri"/>
          <w:color w:val="111111"/>
          <w:sz w:val="28"/>
          <w:sz w:val="28"/>
          <w:szCs w:val="28"/>
          <w:rtl w:val="true"/>
          <w:lang w:bidi="ar-SA"/>
        </w:rPr>
        <w:t>من المحقق، مناف لما ذكره في الشرائع، من ان العيب الحادث فى الحيوان مضمون على البائع، مع حكمه بعدم الارش ثم انه ربما يجعل قول المحقق عكسا لقول شيخه</w:t>
      </w:r>
    </w:p>
    <w:p>
      <w:pPr>
        <w:pStyle w:val="BookText"/>
        <w:rPr/>
      </w:pPr>
      <w:r>
        <w:rPr>
          <w:rFonts w:ascii="Amiri" w:hAnsi="Amiri" w:eastAsia="Amiri" w:cs="Amiri"/>
          <w:color w:val="111111"/>
          <w:sz w:val="28"/>
          <w:sz w:val="28"/>
          <w:szCs w:val="28"/>
          <w:rtl w:val="true"/>
          <w:lang w:bidi="ar-SA"/>
        </w:rPr>
        <w:t xml:space="preserve">العيب الحادث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المحقق، مناف لما ذكره في الشرائع، من ان العيب الحادث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المنافاة انما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يكن ارش فمرة قال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العيب ليس مضمونا، و مرة قال فى الشرائع، ان العيب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منافات بين كلامى المحقق، لانه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العيب ليس بمضمون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الضمان بالردّ، و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العيب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الضمان بالارش</w:t>
      </w:r>
    </w:p>
    <w:p>
      <w:pPr>
        <w:pStyle w:val="BookText"/>
        <w:rPr/>
      </w:pPr>
      <w:r>
        <w:rPr>
          <w:rFonts w:ascii="Amiri" w:hAnsi="Amiri" w:eastAsia="Amiri" w:cs="Amiri"/>
          <w:color w:val="111111"/>
          <w:sz w:val="28"/>
          <w:sz w:val="28"/>
          <w:szCs w:val="28"/>
          <w:rtl w:val="true"/>
          <w:lang w:bidi="ar-SA"/>
        </w:rPr>
        <w:t xml:space="preserve">فتحصل ان المحقق قال في 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العيب ليس موجبا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العيب مضمون و لا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ان العيب يوجب الرد، و هذا ما ذكرناه من المنافات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كلام المحقق بعدم خيار للعيب الحادث في زمن خيار الثلاثة يحتمل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خيار مطلقا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خيار اذا انقضت الايام الثلاثة، و نحن شرحنا المتن حسب الاحتمال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يجعل قول المحقق عكسا لقول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فيقال ان المحقق يقول بالرد بالعيب القديم قبل القبض و ابن نما </w:t>
      </w:r>
    </w:p>
    <w:p>
      <w:pPr>
        <w:pStyle w:val="BookText"/>
        <w:rPr/>
      </w:pPr>
      <w:r>
        <w:rPr>
          <w:rFonts w:ascii="Amiri" w:hAnsi="Amiri" w:eastAsia="Amiri" w:cs="Amiri"/>
          <w:color w:val="111111"/>
          <w:sz w:val="28"/>
          <w:sz w:val="28"/>
          <w:szCs w:val="28"/>
          <w:rtl w:val="true"/>
          <w:lang w:bidi="ar-SA"/>
        </w:rPr>
        <w:t>و يضعف كلاهما بان الظاهر تعدد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قول ابن نما ره لا يأبى عن التعدّد،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العيب الحادث في يد المشترى بعد القبض و الخيار فالمشهور انه مانع عن الرد،</w:t>
      </w:r>
    </w:p>
    <w:p>
      <w:pPr>
        <w:pStyle w:val="BookText"/>
        <w:rPr/>
      </w:pPr>
      <w:r>
        <w:rPr>
          <w:rFonts w:ascii="Amiri" w:hAnsi="Amiri" w:eastAsia="Amiri" w:cs="Amiri"/>
          <w:color w:val="111111"/>
          <w:sz w:val="28"/>
          <w:sz w:val="28"/>
          <w:szCs w:val="28"/>
          <w:rtl w:val="true"/>
          <w:lang w:bidi="ar-SA"/>
        </w:rPr>
        <w:t>يقول بالرد بالعيب الجديد في زمن الخيار، فيما اذا تعيب المبيع قبل القبض، ثم تعيب عيبا ثانيا في 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يضعف من جعل قولهما معاكسين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فللمشترى ان يرد بالعيب القديم و ان يرد بالعيب الجديد، فليس هناك خيار واحد فقط و هو الخيار بالعيب القديم، كما قال المحقق، او الخيار بالعيب الجديد كما قاله ابن 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الشيخ على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قول ابن نما ره لا يأبى عن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تعدد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قوله عكسا لقول المحقق، بل المحقق يقول بخيار واحد هو خيار 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نما يقول بخيارين، خيار العيب القديم و خيار العيب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 التضعيف لقول ابن نما أيضا ليس في محله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العيب الحادث في يد المشترى بعد القبض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المبيع معيبا عيبا مضمونا على البائع، ثم لما انقضى ثلاثة ايام في خيار الحيوان تعيب عيبا جديدا في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عن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بالعيب السابق، بل عن شرح الارشاد لفخر الاسلام، و في ظاهر الغنية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بالعيب هنا مجرد النقص، لا خصوص ما يوجب الارش، فيعم عيب الشركة و تبعض الصفقة اذا اشترى اثنان شيئا فأراد احدهما رده بالعيب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العيب الجديد يسقط المتاع عن كونه قائما بعينه، و قد طابق النص و الفتوى على انه يلزم ان يكون قائما بعينه فى صحة ارجاعه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شرح الارشاد لفخر الاسلام، و في ظاهر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انه ان تعيب بعد الخيار لا يرجع بالعيب القديم، بل للمشترى حق الارش فقط اذا كان عيبا يوجب الارش، و ان لم يكن عيبا يوجب الارش فلا شي ء للمشترى، لا الرد و لا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بالعيب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عنوان المسألة، و 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 اعنى العيب الحادث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السلعة سواء اوجب الارش،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خصوص ما يوجب الارش، فيعم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المذكور فى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الشركة و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العيب انما يحدث بسبب الرد، اما النقص فهو يحدث قبل الرد</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المصنف لعيب الشركة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اشترى اثنان شيئا فاراد احدهما رده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فان ردّه اوجب ان يكون المشترى الّذي لم يرد شريكا للبائع، فحاله حال ما اذا اشترى شيئا، ثم ظهر ان الشي ء </w:t>
      </w:r>
    </w:p>
    <w:p>
      <w:pPr>
        <w:pStyle w:val="BookText"/>
        <w:rPr/>
      </w:pPr>
      <w:r>
        <w:rPr>
          <w:rFonts w:ascii="Amiri" w:hAnsi="Amiri" w:eastAsia="Amiri" w:cs="Amiri"/>
          <w:color w:val="111111"/>
          <w:sz w:val="28"/>
          <w:sz w:val="28"/>
          <w:szCs w:val="28"/>
          <w:rtl w:val="true"/>
          <w:lang w:bidi="ar-SA"/>
        </w:rPr>
        <w:t>او اشترى واحد صفقة و ظهر العيب في بعضه، فاراد ردّ المعيب خاصة</w:t>
      </w:r>
    </w:p>
    <w:p>
      <w:pPr>
        <w:pStyle w:val="BookText"/>
        <w:rPr/>
      </w:pPr>
      <w:r>
        <w:rPr>
          <w:rFonts w:ascii="Amiri" w:hAnsi="Amiri" w:eastAsia="Amiri" w:cs="Amiri"/>
          <w:color w:val="111111"/>
          <w:sz w:val="28"/>
          <w:sz w:val="28"/>
          <w:szCs w:val="28"/>
          <w:rtl w:val="true"/>
          <w:lang w:bidi="ar-SA"/>
        </w:rPr>
        <w:t>مخلوط او مشاع بمال البائع، فان للمشترى الحق في ان يرد المبيع، و ذلك لخيار الشركة حيث انه ضرر على الانسان ان يكون شريكا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مقامنا الشركة حاصلة على كل حال، اذ كان المشترى الّذي لم يرد شريكا مع المشترى الّذي رد، و الحال بعد ان رد صار شريكا مع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مع زميله قد اقدم عليه، اما الشركة مع البائع فلم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زيد و عمرو متاعا من بكر، فانه اذا رد عمرو حصته صار زيد شريكا مع بكر، و هذا ما لم يقدم عليه زيد، و انما اقدم على ان يكون شريكا مع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لتبعض الصفقة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العيب في بعضه، فاراد ردّ المعيب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اشترى كتابين فظهر احدهما معيبا، فاراد رد المعيب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الرد يوجب تبعض الصفقة على المشترى، فله الحق في رد الكتاب الّذي ليس بمعيب</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هذا العيب الحادث بسبب رد الشريك، او بسبب رد نفس المشترى لبعض السلعة عيب، و ليس بنقص يوجب الارش، بخلاف ما اذا كانت الدابة عرجاء، ثم بعد انقضاء الثلاثة صارت عوراء أيضا، فان العوار نقص يوجب 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 نسيان العبد الكتابة كما صرح به في القواعد و غيره، و نسيان الدابة للطحن كما صرح به في جامع المقاصد</w:t>
      </w:r>
    </w:p>
    <w:p>
      <w:pPr>
        <w:pStyle w:val="BookText"/>
        <w:rPr/>
      </w:pPr>
      <w:r>
        <w:rPr>
          <w:rFonts w:ascii="Amiri" w:hAnsi="Amiri" w:eastAsia="Amiri" w:cs="Amiri"/>
          <w:color w:val="111111"/>
          <w:sz w:val="28"/>
          <w:sz w:val="28"/>
          <w:szCs w:val="28"/>
          <w:rtl w:val="true"/>
          <w:lang w:bidi="ar-SA"/>
        </w:rPr>
        <w:t>ففى هذا المثال يتمكن المشترى من اخذ الارش من البائع لاجل العيب القديم، و لا يتمكن من الرد، و العيب الحادث يوجب في نفسه الارش اما في مثال الشركة و تبعض الصفقة، فالعيب الحادث لا يوجب فى نفسه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سواء كان العيب الحادث من قبيل ما يوجب الارش، او لم يكن من قبيل ما يوجب الارش، لا يؤثر العيب الحادث في جواز اخذ الارش بالعيب القديم، و لا في اسقاطه للرد الّذي اوجبه العيب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العيب بالشركة و تبعض الصفقة مما يوجب اسقاط الرد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 العبد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العبد و كان اعور ثم بعد انقضاء الخيار نسى الكتابة، فان نسيانه الكتابة يوجب اسقاط حق المشترى في الرد، نعم له ان يأخذ الارش لاجل كونه اعور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القواعد،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صرح بانه عيب يوجب اسقاط حق المشترى فى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نسيان الدابة للطحن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كانت عوراء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عيب الشركة و تبعض الصفقة و نسيانهما الكتابة و الطحن، اذا حدث بعد انقضاء خيار الحيوان يوجب اسقاط حق الرد بالعيب السابق في الدابة و العبد، و انما يبقى للمشترى ان يأخذ الارش بالعيب القديم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العيب القديم غير موجب للارش كما اذا لم يكن على رقبتها </w:t>
      </w:r>
    </w:p>
    <w:p>
      <w:pPr>
        <w:pStyle w:val="BookText"/>
        <w:rPr/>
      </w:pPr>
      <w:r>
        <w:rPr>
          <w:rFonts w:ascii="Amiri" w:hAnsi="Amiri" w:eastAsia="Amiri" w:cs="Amiri"/>
          <w:color w:val="111111"/>
          <w:sz w:val="28"/>
          <w:sz w:val="28"/>
          <w:szCs w:val="28"/>
          <w:rtl w:val="true"/>
          <w:lang w:bidi="ar-SA"/>
        </w:rPr>
        <w:t>و يمكن الاستدلال على الحكم في المسألة بمرسلة جميل المتقدمة، فان قيام العين و ان لم يناف بظاهره مجرد نقص الاوصاف كما اعترف به بعضهم في مسئلة تقديم قول البائع في قدر الثمن مع قيام العين،</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عدم الشعر مما لا يوجب 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للمشترى الرد و لا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ان العيب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اسقاط الرد الناشئ من 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بمرسلة جميل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الثوب قائما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قيام العين و ان لم يناف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نقص 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نسى العبد الكتابة، او نسيت الدابة الطحن فهما قائمان عرفا باعينهما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المنصرف من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في العين، كما اذا عميت الدابة، او شلت يد العبد،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بانه لا ينافى مع نقص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في مسئلة تقديم قول البائع في قدر الثمن مع 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اختلف البائع و المشترى في قدر الثمن، فقال البائع مائة، و قال المشترى خمسون، فان كان المتاع قد تلف في يد المشترى، فلا اشكال في تقديم قول المشترى لاصالة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المتاع قائما بعينه فهل يقدم قول المشترى أيضا لاصالة عدم الزيادة، أم يقدم قول البائع لاصالة عدم البيع بالاقل؟ احتمالان فتأمل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المسألة شبيهة بما ورد </w:t>
      </w:r>
    </w:p>
    <w:p>
      <w:pPr>
        <w:pStyle w:val="BookText"/>
        <w:rPr/>
      </w:pPr>
      <w:r>
        <w:rPr>
          <w:rFonts w:ascii="Amiri" w:hAnsi="Amiri" w:eastAsia="Amiri" w:cs="Amiri"/>
          <w:color w:val="111111"/>
          <w:sz w:val="28"/>
          <w:sz w:val="28"/>
          <w:szCs w:val="28"/>
          <w:rtl w:val="true"/>
          <w:lang w:bidi="ar-SA"/>
        </w:rPr>
        <w:t>الا ان الظاهر منه بقرينة التمثيل لمقابله بمثل قطع الثوب و خياطته و صبغه ما يقابل تغير الاوصاف و النقص الحاصل، و لو لم يوجب ارشا كصبغ الثوب و خياطته</w:t>
      </w:r>
    </w:p>
    <w:p>
      <w:pPr>
        <w:pStyle w:val="BookText"/>
        <w:rPr/>
      </w:pPr>
      <w:r>
        <w:rPr>
          <w:rFonts w:ascii="Amiri" w:hAnsi="Amiri" w:eastAsia="Amiri" w:cs="Amiri"/>
          <w:color w:val="111111"/>
          <w:sz w:val="28"/>
          <w:sz w:val="28"/>
          <w:szCs w:val="28"/>
          <w:rtl w:val="true"/>
          <w:lang w:bidi="ar-SA"/>
        </w:rPr>
        <w:t xml:space="preserve">فى مرسلة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ينافى ما قاله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قائما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قطع الثوب و خياطته و صبغه ما يقابل تغير الاوصاف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 الحاصل، و لو لم يوجب ارشا كصبغ الثوب و خياطته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بالقائم بالعين، ما لم يغير له ذات و لا وصف، بقرينة انه مثل لما ليس قائما بعينه بما غير ذاته كقطع الثوب، او غير وصفه كما لو خيط الثوب او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انه بناء على ما فسرنا به مرسلة جميل ان المرسلة تشمل تغير الذات كما تشمل تغير الوصف كما اذا نسى العبد الكتابة، او نسيت الدابة الطحن، او صار النقص من قبيل تبعض الصفقة او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الشركة و تبعض الصفقة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يجبر البائع بتقبل ما عين عليه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انه لو رجع جنسه إليه كاملا بدون اى تغيير بالنسبة الى البائع، لم يضر تغير الصفة عند المشترى، فان الشركة او تبعض الصفقة الحاصلين عند المشترى نقص الوصف بالنسبة الى المشترى، لا بالنسبة الى البائع، بل البائع حصل عنده جنسه، كما كان بلا زيادة، و </w:t>
      </w:r>
    </w:p>
    <w:p>
      <w:pPr>
        <w:pStyle w:val="BookText"/>
        <w:rPr/>
      </w:pPr>
      <w:r>
        <w:rPr>
          <w:rFonts w:ascii="Amiri" w:hAnsi="Amiri" w:eastAsia="Amiri" w:cs="Amiri"/>
          <w:color w:val="111111"/>
          <w:sz w:val="28"/>
          <w:sz w:val="28"/>
          <w:szCs w:val="28"/>
          <w:rtl w:val="true"/>
          <w:lang w:bidi="ar-SA"/>
        </w:rPr>
        <w:t>نعم قد يتوهم شموله لما يقابل للزيادة كالثمن و تعلم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بان الظاهر من قيام العين بقائه،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ينقص ماليته، لا بمعنى ان لا يزيد و لا ينقص</w:t>
      </w:r>
    </w:p>
    <w:p>
      <w:pPr>
        <w:pStyle w:val="BookText"/>
        <w:rPr/>
      </w:pPr>
      <w:r>
        <w:rPr>
          <w:rFonts w:ascii="Amiri" w:hAnsi="Amiri" w:eastAsia="Amiri" w:cs="Amiri"/>
          <w:color w:val="111111"/>
          <w:sz w:val="28"/>
          <w:sz w:val="28"/>
          <w:szCs w:val="28"/>
          <w:rtl w:val="true"/>
          <w:lang w:bidi="ar-SA"/>
        </w:rPr>
        <w:t>لا نقصان، فانه لا نقصان فيه عند البائع لا في الذات و لا في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يتوهم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قيام العين في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يقابل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ان لا تزيد العين عند المشترى، و الا فان زادت لم تكن قائمة بعينها، فلا يحق للمشترى الرد بالعيب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كالثمن و تعلم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اشترى عبدا اميا، ثم تعلم الكتابة، فانه لا يحق للمشترى ان يرده بسبب عيبه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العبد ليس قائما بعينه بعد ان تعلم الصنعة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بان الظاهر من 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فى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ينقص ماليته، لا بمعنى ان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فقيام العين في مقابل النقص، لا في مقابل الزيادة، فان نقص عينا او وصفا، لا يحق له الارجاع بالعيب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زاد عينا كما اذا سمن او وصفا كما اذا تعلم علما، لم تكن الزيادة مانعة عن ارجاعه،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ان الزيادة على قسمين</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ينافى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الزيادة لا تمنع </w:t>
      </w:r>
    </w:p>
    <w:p>
      <w:pPr>
        <w:pStyle w:val="BookText"/>
        <w:rPr/>
      </w:pP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العلامة في التذكرة على اصل الحكم قبل المرسلة بان العيب الحادث يقتضي اتلاف جزء من المبيع، فيكون مضمونا على المشترى فيسقط رده للنقص الحاصل</w:t>
      </w:r>
    </w:p>
    <w:p>
      <w:pPr>
        <w:pStyle w:val="BookText"/>
        <w:rPr/>
      </w:pPr>
      <w:r>
        <w:rPr>
          <w:rFonts w:ascii="Amiri" w:hAnsi="Amiri" w:eastAsia="Amiri" w:cs="Amiri"/>
          <w:color w:val="111111"/>
          <w:sz w:val="28"/>
          <w:sz w:val="28"/>
          <w:szCs w:val="28"/>
          <w:rtl w:val="true"/>
          <w:lang w:bidi="ar-SA"/>
        </w:rPr>
        <w:t>من الرد بالعيب كما اذا سمنت الدابة خمس كيلوات مثلا، او تعلمت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الزيادة تمنع من الرد بالعيب السابق، كما اذا سمن العبد سمنا خارقا يمنعه عن القيام بالخدمة، او تعلم السحر مثلا، مما يخشى منه و لا يرغب الناس في مثله لانه محظور، فانه 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الزيادة تمنع الرد، لانه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قائما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يدخل مثل هذه الزيادة في النقص، لانه نقص الخدمة او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المثالين اللذين ذكرناهما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العلامة في التذكرة على اصل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ان المتاع يجب ان يكون قائما بعينه، حتى يصح ارجاعه بالعيب الحادث قبل العقد او قبل القبض، او في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مرسلة جميل الدالة على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رده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المشترى بعد ايام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اتلاف جزء من المبيع،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خسارته على المشترى لانه حدث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للنقص الحاصل </w:t>
      </w:r>
    </w:p>
    <w:p>
      <w:pPr>
        <w:pStyle w:val="BookText"/>
        <w:rPr/>
      </w:pPr>
      <w:r>
        <w:rPr>
          <w:rFonts w:ascii="Amiri" w:hAnsi="Amiri" w:eastAsia="Amiri" w:cs="Amiri"/>
          <w:color w:val="111111"/>
          <w:sz w:val="28"/>
          <w:sz w:val="28"/>
          <w:szCs w:val="28"/>
          <w:rtl w:val="true"/>
          <w:lang w:bidi="ar-SA"/>
        </w:rPr>
        <w:t>فى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ليس تحمل البائع له بالعيب السابق اولى من تحمل المشترى له للعيب الحادث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المرسلة لا تشمل جميع افراد النقص مثل نسيان الدابة للطحن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المذكور في التذكرة قاصر عن افادة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يد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رده يستلزم تحمل المشترى للعيب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تحمل البائع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السابق اولى من تحمل المشترى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الامر دائر بين ان نحمل البائع المتاع مع عيبه الحادث عند المشترى و بين ان نحمل المشترى المتاع مع عيبه الحادث عند البائع و ليس تحميل البائع اولى من تحميل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يقال فى وجه انه اذا نسى العبد الكتابة، او نسيت الدابة الطحن، سقط حق المشترى في ارجاعهما بالعيب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المرسلة لا تشمل جميع افراد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منها نقص العين لا نقص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نسيان الدابة للطحن،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يصدق عرفا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الدابة و العبد قائمان بعينهما، و ان نسيا الكتابة و الطحن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المذكور في التذكرة قاصر عن افادة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مثل </w:t>
      </w:r>
    </w:p>
    <w:p>
      <w:pPr>
        <w:pStyle w:val="BookText"/>
        <w:rPr/>
      </w:pPr>
      <w:r>
        <w:rPr>
          <w:rFonts w:ascii="Amiri" w:hAnsi="Amiri" w:eastAsia="Amiri" w:cs="Amiri"/>
          <w:color w:val="111111"/>
          <w:sz w:val="28"/>
          <w:sz w:val="28"/>
          <w:szCs w:val="28"/>
          <w:rtl w:val="true"/>
          <w:lang w:bidi="ar-SA"/>
        </w:rPr>
        <w:t>لان المرجع بعد عدم الاولوية من احد الطرفين الى اصالة ثبوت الخيار و عدم ما يدل على سقوطه، غاية الامر انه لو كان الحادث عيبا كان عليه الارش للبائع، اذا رده، كما اذا تقايلا او فسخ احدهما بخياره</w:t>
      </w:r>
    </w:p>
    <w:p>
      <w:pPr>
        <w:pStyle w:val="BookText"/>
        <w:rPr/>
      </w:pPr>
      <w:r>
        <w:rPr>
          <w:rFonts w:ascii="Amiri" w:hAnsi="Amiri" w:eastAsia="Amiri" w:cs="Amiri"/>
          <w:color w:val="111111"/>
          <w:sz w:val="28"/>
          <w:sz w:val="28"/>
          <w:szCs w:val="28"/>
          <w:rtl w:val="true"/>
          <w:lang w:bidi="ar-SA"/>
        </w:rPr>
        <w:t xml:space="preserve">نسيان الكتابة و الطحن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المرجع بعد عدم الاولوية من احد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ليس تحمل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اصالة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قبل حدوث العيب الجديد، كان للمشترى الخيار فى رد المبيع للعيب السابق، فاذا شك في 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حدوث عيب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الاستصحاب يقتضي بقاء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ما يدل على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سقوط الخيار، حتى يكون دليلا رافعا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يقبل البائع الدابة التى اصبحت عرجاء عند المشترى و الحال ان الدابة الصحيحة الرجل قيمتها مائة و العرجاء قيمتها عشرون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انه لو كان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نقص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 للبائع، اذا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يدفع إليه ثمانين في مفروض المثال، و يكون حال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تقايلا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اخذ المشترى بالخيار، فانه لا اشكال في صحة التقايل بعد ان تعيب عيبا جديدا عند المشترى</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التقايل يلزم على المشترى ان يتدارك النقص الّذي حدث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فسخ احدهما بخياره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بمقتضى الخيار الّذي </w:t>
      </w:r>
    </w:p>
    <w:p>
      <w:pPr>
        <w:pStyle w:val="BookText"/>
        <w:rPr/>
      </w:pPr>
      <w:r>
        <w:rPr>
          <w:rFonts w:ascii="Amiri" w:hAnsi="Amiri" w:eastAsia="Amiri" w:cs="Amiri"/>
          <w:color w:val="111111"/>
          <w:sz w:val="28"/>
          <w:sz w:val="28"/>
          <w:szCs w:val="28"/>
          <w:rtl w:val="true"/>
          <w:lang w:bidi="ar-SA"/>
        </w:rPr>
        <w:t>بعد تعيب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مثل نسيان الصنعة و شبهه فلا يوجب ارشا، بل يرده، لان النقص حدث في ملكه</w:t>
      </w:r>
    </w:p>
    <w:p>
      <w:pPr>
        <w:pStyle w:val="BookText"/>
        <w:rPr/>
      </w:pP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الحيوان او خيار الشرط او خيار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تعيب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صارت عرجاء في الثلاثة، فانه اذا كان التعيب من المشترى، كان ضامنا، فاذا فسخ او فسخ البائع رد المتاع و اخذ البائع من المشترى الارش، لان العيب مضمون على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مثل نسيان الصنعة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 الدابة الطحن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رد الدابة او العبد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بان يعطى التفاوت بين قيمتى المتذكر للصنعة، و الناسى لها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نسى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يجب عليه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النقص حدث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المشترى، لان المفروض ان الدابة نسيت الطحن حينما كانت مملوكة للمشترى، فاذا رد الدابة الى المالك فقد ردها كاملة، و الثمن كان بإزاء الدابة، لا بإزاء الدابة و الصنعة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زادت قيمة الدابة اذا كانت طاحنة لاجل الداعى، لا ان الثمن فى مقابل الصنعة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الصنعة لا تقابل بالثمن، ففقد انها لا يوجب ارشا للبائع اذا ردها المشترى بسبب العيب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يضمن وصف الصحة لكونه كالجزء التالف، فيرجع البائع بعد الفسخ ببدله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نقص الصفة لا يوجب ارشا على المشترى للبائع اذا رد المشترى المتاع بالعيب السابق، فلما ذا تقولون بانه اذا تعيب عيبا جديدا كان اللازم على المشترى ان يعطى ارشا للبائع اذا رد المتاع</w:t>
      </w:r>
    </w:p>
    <w:p>
      <w:pPr>
        <w:pStyle w:val="BookText"/>
        <w:rPr/>
      </w:pPr>
      <w:r>
        <w:rPr>
          <w:rFonts w:ascii="Amiri" w:hAnsi="Amiri" w:eastAsia="Amiri" w:cs="Amiri"/>
          <w:color w:val="111111"/>
          <w:sz w:val="28"/>
          <w:sz w:val="28"/>
          <w:szCs w:val="28"/>
          <w:rtl w:val="true"/>
          <w:lang w:bidi="ar-SA"/>
        </w:rPr>
        <w:t>مثلا كانت عرجاء، ثم صارت عند المشترى عمياء، فانكم تقولون يرجعها و يعطى التفاوت بين قيمتى البصيرة و العمياء، مع ان ذهاب وصف الصحة كان في ملك المشترى، كذهاب وصف الطحن في المثال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ردها لزم عليه ان يعطى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كالجزء التالف، فيرجع البائع بعد الفسخ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بدل وصف الصحة، فان الانسان اذا اشترى دابة بمائة، كانت المائة في الحقيقة موزعة على اجزاء الدابة، فمقابل عينها مثلا خمسة دراهم، فاذا ذهبت عين الدابة، و اراد المشترى ردّ الدابة لزم عليه ان يرد خمسة دراهم مع الدابة، لان المشترى انما ردّ بعض المبيع، لا كل المبيع</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من اشكاله على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المذكور في التذكرة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العلامة استدل لعدم الخيار بتعارض تحمل المشترى للعيب القديم، و تحمل البائع للعيب الجديد و اشكل عليه المصنف بان تعارض التحملين يوجب التساقط، و يكون المرجع اصالة </w:t>
      </w:r>
    </w:p>
    <w:p>
      <w:pPr>
        <w:pStyle w:val="BookText"/>
        <w:rPr/>
      </w:pPr>
      <w:r>
        <w:rPr>
          <w:rFonts w:ascii="Amiri" w:hAnsi="Amiri" w:eastAsia="Amiri" w:cs="Amiri"/>
          <w:color w:val="111111"/>
          <w:sz w:val="28"/>
          <w:sz w:val="28"/>
          <w:szCs w:val="28"/>
          <w:rtl w:val="true"/>
          <w:lang w:bidi="ar-SA"/>
        </w:rPr>
        <w:t>لو علل الرد بالعيب القديم بكون الصبر على المعيب ضررا امكن ان يقال ان تدارك ضرر المشترى بجواز الرد مع تضرر البائع بالصبر على العيب الحادث، مما لا يقتضيه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الثابت قبل العيب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يريد المصنف ان يبين ان العلامة لو كان يستدل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ضرر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عليه اشكالنا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يتساقط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البائع الناشئ من العيب الجديد، و لا ضرر المشترى الناشئ من 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فالمرجع اصالة لزوم العقد،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علل الرد بالعيب القديم يكون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صبر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الضررين، فالمرجع اصالة لزوم العقد</w:t>
      </w:r>
    </w:p>
    <w:p>
      <w:p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تدارك ضرر المشترى بجواز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لا يتضرر المشترى بسبب 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تضرر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على العيب الحادث، مما لا يقتضيه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انما يتمشى اذا لم يستلزم ضررا على انسان آخر، و الا لم تجر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حكم امتنائى، و الحكم الامتنائى انما يكون على الكل، لا على انسان دون انسان</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تعارض مصداقان من قاعدة واحدة، كان المرجع عدم شمول تلك القاعدة لذين المصداقين، اذ لا تشملهما، لانه غير ممكن </w:t>
      </w:r>
    </w:p>
    <w:p>
      <w:pPr>
        <w:pStyle w:val="BookText"/>
        <w:rPr/>
      </w:pPr>
      <w:r>
        <w:rPr>
          <w:rFonts w:ascii="Amiri" w:hAnsi="Amiri" w:eastAsia="Amiri" w:cs="Amiri"/>
          <w:color w:val="111111"/>
          <w:sz w:val="28"/>
          <w:sz w:val="28"/>
          <w:szCs w:val="28"/>
          <w:rtl w:val="true"/>
          <w:lang w:bidi="ar-SA"/>
        </w:rPr>
        <w:t>لكن العمدة في دليل الرد هو 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الخيار عند الشك في المسقط،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الانصاف ان المستفاد من التمثيل في الرواية بالصبغ و الخياطة هو اناطة الحكم بمطلق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تشمل احدهما لانه 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 التساقط و الرجوع الى اصالة اللزوم انما هو فرع كون دليل خيار المشترى منحصرا في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الحال انه ليس كذلك،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دليل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حكايته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فاستصحاب الخيار عند الشك في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نشك في انه هل سقط خيار المشترى عند ما تعيب المبيع بعيب جديد، أم لم يسقط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الامر انّ على المشترى الارش للعيب الجديد، كما تقدم</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الانصاف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بحق المشترى في الرد في بعض اقسام العيب، لان ذلك العيب غير مشمول لمرسل جميل، و لا لدليل العلامة حيث اشرنا الى القول بحق المشترى عند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الوجه المذكور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بل اللازم ان نقول بانه لا حق للمشترى في الرد فيما اذا نسى العبد الكتابة او نسيت الدابة الطحن،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التمثيل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بالصبغ و الخياطة هو اناطة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عدم الرد عند التصرف 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بمطلق النقص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 ان المراد بقيام العين هو ما يقابل الاعم من تلفها و تغيرها على ما عرفت من دلالة ذكر الامثلة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فكلما حدث في المبيع المعيب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نقص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النقص من رده بالعيب القديم، و انما يبقى للمشترى حق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المستفاد من التمثيل مطلق 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بقيام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شرطته الرواية لجواز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يقابل الاعم من تلفها و 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تلفت او تغيرت لم تكن العين قائمة، فلا يحق للمشترى الرد، و التغير يشمل كل نقص، فيشمل مثل نسيان العبد و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استدل به و هو مركب من كبرى و صغرى و صورة القياس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لا ترد اذا تغيرت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التغير يشمل كل 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فالعين لا ترد اذا حصل اى نوع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نسيان الدابة و العبد نوع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استدل المصنف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انواع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دلالة ذكر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بالصبغ و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 كل تغير موجب لاسقاط الرد، فان صبغ الثوب و نسيان العبد للكتابة من واد واحد عرفا، فاذا كان الصبغ مسقطا للرد كان النسيان مسقطا أيضا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التنبيه على امر خارج عن المبحث، فان المبحث هو </w:t>
      </w:r>
    </w:p>
    <w:p>
      <w:pPr>
        <w:pStyle w:val="BookText"/>
        <w:rPr/>
      </w:pPr>
      <w:r>
        <w:rPr>
          <w:rFonts w:ascii="Amiri" w:hAnsi="Amiri" w:eastAsia="Amiri" w:cs="Amiri"/>
          <w:color w:val="111111"/>
          <w:sz w:val="28"/>
          <w:sz w:val="28"/>
          <w:szCs w:val="28"/>
          <w:rtl w:val="true"/>
          <w:lang w:bidi="ar-SA"/>
        </w:rPr>
        <w:t>المراد من التغير هو الموجب للنقص، لا الزيادة، لان مثل السمن لا يمنع الرد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بالنقص هو الاعم من العيب الموجب للارش فان النقص الحاصل بالصبغ و الخياطة انما هو لتعلق حق المشترى بالثوب من جهة الصبغ و الخياطة و هذا ليس عيبا اصطلاحيا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عن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قيام العين لكل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الخارج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التغير هو الموجب للنقص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الزيادة، لان مثل السمن لا يمنع الرد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اشكالنا في هذا الكلام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يتوهم شموله لما يقابل للزيادة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بالنقص هو الاعم من العيب الموجب للارش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العيب الّذي لا يوجب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ان المراد بالنقص هو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النقص الحاصل بالصبغ و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نقصا اصطلاحيا مع انه مثل بهما في الرواية، بل النقص الحاصل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لتعلق حق المشترى بالثوب من جهة الصبغ و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المشترى زاد في قيمة الثوب بفعله، فان الثوب قبل الخياطة يسوى عشرة مثلا، و الحال يسوى عشرين، و كذلك النسبة بين الثوب المصبوغ و غير المصبوغ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لحق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عيبا اصطلاحيا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العيب الاصطلاحى هو النقيصة و هاهنا شركة، و الشركة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لها عيب، و اذا تحقق ان المراد بالنقص كل عيب شمل مثل نسيان </w:t>
      </w:r>
    </w:p>
    <w:p>
      <w:pPr>
        <w:pStyle w:val="BookText"/>
        <w:rPr/>
      </w:pPr>
      <w:r>
        <w:rPr>
          <w:rFonts w:ascii="Amiri" w:hAnsi="Amiri" w:eastAsia="Amiri" w:cs="Amiri"/>
          <w:color w:val="111111"/>
          <w:sz w:val="28"/>
          <w:sz w:val="28"/>
          <w:szCs w:val="28"/>
          <w:rtl w:val="true"/>
          <w:lang w:bidi="ar-SA"/>
        </w:rPr>
        <w:t>و دعوى اختصاصه بالتغير الخارجى الّذي هو مورد الامثلة، فلا يعم مثل نسيان الدابة للطحن، يدفعه ان المقصود مجرد النقص مع انه اذا ثبت الحكم في النقص الحادث و ان لم يكن عيبا اصطلاحيا ثبت في المغير و غيره</w:t>
      </w:r>
    </w:p>
    <w:p>
      <w:pPr>
        <w:pStyle w:val="BookText"/>
        <w:rPr/>
      </w:pPr>
      <w:r>
        <w:rPr>
          <w:rFonts w:ascii="Amiri" w:hAnsi="Amiri" w:eastAsia="Amiri" w:cs="Amiri"/>
          <w:color w:val="111111"/>
          <w:sz w:val="28"/>
          <w:sz w:val="28"/>
          <w:szCs w:val="28"/>
          <w:rtl w:val="true"/>
          <w:lang w:bidi="ar-SA"/>
        </w:rPr>
        <w:t>الدابة و العبد، فلا يقال ان النسيان ليس نقصا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نفهم من امثلة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نقص، و عليه فيشمل النقص مثل نسيان الدابة و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يطلق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بمعنى تلف شي ء من المبيع، مثل ان تكسر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بمعنى التغير الخارجى، مثل صبغ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بمعنى كل نقيصة و لو مثل نسيان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علمنا ان النقص اعم من الاوّل نتعدى الى النقص بالمعنى الثانى، اما المعنى الثالث فهو بعيد فلا يشمل النقص مثل نسيان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بالتغير الخارجى الّذي هو مورد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اى الصبغ و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نسيان الدابة للطحن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نسيان العبد للكتابة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 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الفهم العرفى من امثلة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مغيرا، و لذا لا نشك بان العرف يرى نسيانه نقصا اذا اطلع على ان الشركة بسبب الصبغ و الخياطة نقص</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اذا ثبت الحكم في النقص الحادث و ان لم يكن عيبا اصطلاحيا، ثبت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 الدابة </w:t>
      </w:r>
    </w:p>
    <w:p>
      <w:pPr>
        <w:pStyle w:val="BookText"/>
        <w:rPr/>
      </w:pPr>
      <w:r>
        <w:rPr>
          <w:rFonts w:ascii="IRNazanin" w:hAnsi="IRNazanin" w:eastAsia="IRNazanin"/>
          <w:color w:val="111111"/>
          <w:sz w:val="28"/>
          <w:sz w:val="28"/>
          <w:szCs w:val="28"/>
          <w:rtl w:val="true"/>
          <w:lang w:bidi="fa-IR"/>
        </w:rPr>
        <w:t>للقطع بعدم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المحتمل هو ثبوت الفرق في النقص الحادث بين كونه عيبا اصطلاحيا لا يجوز ردّ العين الا مع ارشه، و كونه مجرد نقص لا يوجب ارشا كنسيان الكتابة و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الفرق في افراد النقص غير الموجب للارش بين مغير العين حسّا و غيره فلا مجال لاحتماله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الاقسام من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نقطع بعدم الفرق،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المحتمل هو ثبوت الفرق فى النقص الحادث بين كونه عيبا اصطلاحيا لا يجوز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كسر رجل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مجرد نقص لا يوجب ارشا كنسيان الكتابة و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العبد و الدابة، و انما كان هذا الفرق محتملا للتفاوت في الارش، بان يقال فرق بين العيب الموجب للارش، و العيب غير الموجب للارش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يوجب نسيان الكتابة و الطحن ارشا، لما سبق من ان الثمن يقابل بالعين، لا بمثل هذه الصفات، فهذه الصفات لا ارش لها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الفرق في افراد النقص غير الموجب للارش بين مغير العين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كصبغ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 الدابة و العبد، بان يقال في مثل الصبغ لا يرد، اما في مثل النسيان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هذين النقصين من واد واحد، فان اوجب احدهما حكما اوجب الثانى نفس ذلك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ظاهر المفيد في المقنعة المخالفة في اصل المسألة و ان حدوث العيب لا يمنع من الرد، لكنه شاذ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الاصل عدم الفرق في سقوط الخيار بين بقاء العيب الحادث و زواله، فلا يثبت بعد زواله لعدم الدليل على الثبوت بعد</w:t>
      </w:r>
    </w:p>
    <w:p>
      <w:pPr>
        <w:pStyle w:val="BookText"/>
        <w:rPr/>
      </w:pPr>
      <w:r>
        <w:rPr>
          <w:rFonts w:ascii="Amiri" w:hAnsi="Amiri" w:eastAsia="Amiri" w:cs="Amiri"/>
          <w:color w:val="111111"/>
          <w:sz w:val="28"/>
          <w:sz w:val="28"/>
          <w:szCs w:val="28"/>
          <w:rtl w:val="true"/>
          <w:lang w:bidi="ar-SA"/>
        </w:rPr>
        <w:t>و الحاصل ان كسر رجل الدابة، و صبغ الثوب، و نسيان العبد للكتابة كلها من واد واحد، فاذا حدثت احدى هذه الامور في المبيع الّذي كان معيبا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اوجب خيار المشترى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 هذا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بالعيب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المقنعة المخالفة في اصل المسألة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شاذ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نجده فى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مقتضى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استصحاب الخيار للمشترى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في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سقوطا بالعيب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بقاء العيب الحادث و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اشترى عبدا معيبا، و كان للمشترى حق خيار الفسخ، ثم نسى العبد الكتابة، فسقط خيار المشترى برده، ثم تذكر الكتابة كان مقتضى الاصل ان المشترى لا حق له في الرد بعد ان 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زواله لعدم الدليل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p>
    <w:p>
      <w:pPr>
        <w:pStyle w:val="BookText"/>
        <w:rPr/>
      </w:pP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التذكرة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العيب المتجدد مانع عن الرد بالعيب السابق، سواء زال أم لا؟ لكن في التحرير لو زال العيب الحادث عند المشترى، و لم يكن بسببه، كان له الردّ و لا ارش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ان الممنوع هو رده معيوبا لاجل تضرر البائع و ضمان المشترى لما يحدث، و قد انتفى الامران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افتى العلامة في بعض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التذكرة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العيب الحادث مانع عن الرد بالعيب السابق، سواء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العيب الجديد اذا زال كان للمشترى حق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زال العيب الحادث عند المشترى، 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 كان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العيب و ذلك لمكان 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ارش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يرده كاملا غير منقوص، فلما ذا يكون عليه ارش عيب قد زال؟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ان له حق الرد بعد زوال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الممنوع هو رده معيوبا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تضرر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بالمعيب عيبا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المشترى لما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ضمن المشترى العيب لم يكن له ارجاع ما 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انتفى الامران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التضرر و الضمان، بعد ان زال العيب</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العيب الجديد </w:t>
      </w:r>
    </w:p>
    <w:p>
      <w:pPr>
        <w:pStyle w:val="BookText"/>
        <w:rPr/>
      </w:pPr>
      <w:r>
        <w:rPr>
          <w:rFonts w:ascii="Amiri" w:hAnsi="Amiri" w:eastAsia="Amiri" w:cs="Amiri"/>
          <w:color w:val="111111"/>
          <w:sz w:val="28"/>
          <w:sz w:val="28"/>
          <w:szCs w:val="28"/>
          <w:rtl w:val="true"/>
          <w:lang w:bidi="ar-SA"/>
        </w:rPr>
        <w:t>و لو رضى البائع برده مجبورا بالارش او غير مجبور جاز الرد، كما فى الدروس و غيره، لان عدم الجواز، لحقّ البائع، و الا فمقتضى قاعدة خيار الفسخ عدم سقوطه بحدوث العيب غاية الامر ثبوت قيمة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منع من الردّ هنا للنص و الاجماع او للضرر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بسبب المشترى، كان ذلك تصرفا من المشترى، و قد تقدم ان تصرف المشترى في المعيب يسقط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رضى البائع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المعيب بالعيب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مجبورا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الّذي يعطيه المشترى للبائع بسبب عيبه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قبل البائع ان يفسخ المشترى بدون ان يعطى المشترى ارش 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الرد، كما في الدروس و غيره، لان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ردّ المشترى اذا عاب بالعيب الجديد،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اسقط البائع حقه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عدم الارجاع حقّ، لا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فمقتضى قاعدة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المشترى في الفسخ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ثبوت 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على المشترى، اذا اراد ان يرده، و قد عاب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منع من الردّ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عاب بعيب جديد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 و الاجماع او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بان يسترد المعيب</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النص و الاجماع انما هما قيما اذا ابى البائع من الاسترداد، و الضرر اذا اقدم عليه البائع بنفسه لم يكن مانعا من الرد، </w:t>
      </w:r>
    </w:p>
    <w:p>
      <w:pPr>
        <w:pStyle w:val="BookText"/>
        <w:rPr/>
      </w:pPr>
      <w:r>
        <w:rPr>
          <w:rFonts w:ascii="Amiri" w:hAnsi="Amiri" w:eastAsia="Amiri" w:cs="Amiri"/>
          <w:color w:val="111111"/>
          <w:sz w:val="28"/>
          <w:sz w:val="28"/>
          <w:szCs w:val="28"/>
          <w:rtl w:val="true"/>
          <w:lang w:bidi="ar-SA"/>
        </w:rPr>
        <w:t>و مما ذكرنا يعلم ان المراد بالارش الّذي يغرمه المشترى عند الرد قيمة العيب، لا الارش الّذي يغرمه البائع للمشترى عند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العيب القديم مضمون بضمان المعاوضة و الحادث مضمون بضمان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ثبوت قيمة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ان المراد بالارش الّذي يغرمه المشترى عند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غرامة القيمة لاجل 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اغلى من الثمن، او مساويا له، او اقل منه، لانه ضامن لهذا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ان يدفع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الارش الّذي يغرمه البائع للمشترى عند 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الارش هنا تفاوت ما بين الصحيح و المعيب، لكن مع نسبته الى الثمن المسمى، لا القيمة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فرق بين الارش هنا و بين الارش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العيب القديم مضمون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تبانيا عليه من القيمة، فاذا كان هناك عيب نقص العيب من الثمن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الحادث مضمون 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 اليد انما يكون بالنسبة الى القيمة الواقعية</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شي ء قيمته الواقعية عشرة و قيمته البنائية عشرون، و كان العيب القديم ينقص منه العشر، و العيب الجديد ينقص منه العشر فان البائع يلزم ان يعطى للمشترى دينارا حسب القيمة الواقعية، اما المشترى فيلزم ان يعطى للبائع دينارين حسب القيمة البنائية، و بالعكس </w:t>
      </w:r>
    </w:p>
    <w:p>
      <w:pPr>
        <w:pStyle w:val="BookText"/>
        <w:rPr/>
      </w:pPr>
      <w:r>
        <w:rPr>
          <w:rFonts w:ascii="Amiri" w:hAnsi="Amiri" w:eastAsia="Amiri" w:cs="Amiri"/>
          <w:color w:val="111111"/>
          <w:sz w:val="28"/>
          <w:sz w:val="28"/>
          <w:szCs w:val="28"/>
          <w:rtl w:val="true"/>
          <w:lang w:bidi="ar-SA"/>
        </w:rPr>
        <w:t>ثم ان صريح المبسوط انه لو رضى البائع باخذه معيوبا لم يجز مطالبته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احد المواضع التى اشرنا في اوّل المسألة الى تصريح الشيخ فيها بان الارش مشروط باليأس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ينافيه اطلاق الاخبار بأخذ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العكس،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صريح المبسوط انه لو رضى البائع باخذه معيوبا لم يجز مطالبته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يجز للمشترى ان يلتزم بالبيع و يطالب البائع بارش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ليس الاختيار بيد المشترى حتى اذا شاء ردّ و اذا شاء قبل البيع و اخذ الارش، بل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ايها المشترى على البضاعة لزم على المشترى ان يردها، و ان لا يطالب بالإبقاء 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المواضع التى اشرنا فى اوّل المسألة الى تصريح الشيخ فيها بان الارش مشروط باليأس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الذين يقولون بانه يخير المشترى بين الرد و الارش تخييرا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يأس من الردّ، أم لا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ينافى كلام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الاخبار بأخذ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انه للمشترى حق اخذ الارش و ان رضى البائع بالرد للسلعة</w:t>
      </w:r>
      <w:r>
        <w:rPr>
          <w:rFonts w:eastAsia="Amiri" w:cs="Amiri" w:ascii="Amiri" w:hAnsi="Amiri"/>
          <w:color w:val="111111"/>
          <w:sz w:val="28"/>
          <w:szCs w:val="28"/>
          <w:rtl w:val="true"/>
          <w:lang w:bidi="ar-SA"/>
        </w:rPr>
        <w:t xml:space="preserve">. </w:t>
      </w:r>
      <w:bookmarkStart w:id="61" w:name="pg12121_138139"/>
    </w:p>
    <w:p>
      <w:pPr>
        <w:pStyle w:val="Heading6"/>
        <w:numPr>
          <w:ilvl w:val="5"/>
          <w:numId w:val="1"/>
        </w:numPr>
        <w:rPr/>
      </w:pPr>
      <w:bookmarkStart w:id="62" w:name="__RefHeading___Toc3260621_417432637"/>
      <w:bookmarkStart w:id="63" w:name="_Toc23"/>
      <w:bookmarkEnd w:id="61"/>
      <w:bookmarkEnd w:id="62"/>
      <w:r>
        <w:rPr>
          <w:rtl w:val="true"/>
        </w:rPr>
        <w:t>تنبيه</w:t>
      </w:r>
      <w:r>
        <w:rPr>
          <w:rtl w:val="true"/>
        </w:rPr>
        <w:t xml:space="preserve">: </w:t>
      </w:r>
      <w:r>
        <w:rPr>
          <w:rtl w:val="true"/>
        </w:rPr>
        <w:t>ظاهر التذكرة و الدروس ان من العيب المانع من الرد بالعيب القديم تبعض الصفقة على البائع</w:t>
      </w:r>
      <w:r>
        <w:rPr>
          <w:rtl w:val="true"/>
        </w:rPr>
        <w:t>.</w:t>
      </w:r>
      <w:bookmarkEnd w:id="63"/>
    </w:p>
    <w:p>
      <w:pPr>
        <w:pStyle w:val="BookText"/>
        <w:rPr/>
      </w:pPr>
      <w:r>
        <w:rPr>
          <w:rFonts w:ascii="Amiri" w:hAnsi="Amiri" w:eastAsia="Amiri" w:cs="Amiri"/>
          <w:color w:val="111111"/>
          <w:sz w:val="28"/>
          <w:sz w:val="28"/>
          <w:szCs w:val="28"/>
          <w:rtl w:val="true"/>
          <w:lang w:bidi="ar-SA"/>
        </w:rPr>
        <w:t>و توضيح الكلام في فروع هذه المسألة ان التعدد المتصور فيه التبعض اما في احد العوضين، و اما في البائع، و اما في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كما اذا اشترى شيئا واحدا او شيئين بثمن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التذكرة و الدروس ان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من الرد بالعيب القديم تبعض الصفقة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الرد مستلزما لتبعض الصفقة لم يصح الرد، و انما كان للمشترى اخذ الارش فقط، ان كان للعيب ارش و الا فلا ارش، كما لا 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الكلام في فروع هذه المسألة ان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التوزع الى اثنين 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ذلك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للصفقة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التبعض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المثمن او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يتعدد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يتعدد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 كما اذا اشترى شيئا واحدا او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دار و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كليهما، لانه قد يكون هناك بيعان في صيغة واحدة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بالف و البستان بثمانمائة،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بعتهما بكذا، حتى يكون في الحقيقة بيعان، لا بيع واحد، و انما الصيغة واحدة</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بيع واحد ذا اجزاء في المثمن، كما اذا قال الدار و البستان معا بكذا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 ان كونهما بيعين او بيعا واحدا يختلف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النكاح لامرأتين او الطلاق لهما، لا يكون الا معاملتين، فاذا قصد الوحدة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انكحتك بنتى و اختى، و قصد نكاحا واحدا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قبيل بيع واحد لذى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النكاح رأسا، لان الشارع لم يجعل نكاحا واحدا لامرأتين، و هكذا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كانت احدى المرأتين معيبة بالعيوب الموجبة للفسخ، لا يحق للزوج ردهما بفسخ نكاحهما، بل له فسخ نكاح المعيبة فقط، كما اذا طلقهما بصيغة واحدة، ثم ظهر ان إحداهما غير جامعة لشرائط الطلاق، لم يبطل الطلاق بالنسبة الى الجامعة للشرائط، كما لا يخفى انه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ان في عقد، بل هناك عقد واحد حتى ان قصد التعدد مبطل له، كما اذا باع حيوانا و قصد ان يده بكذا، و راسه بكذا بان قصد تعدد البيع في صيغة واحدة، اذ الشارع لم يعتبر مثل هذا البيع، مع احتمال انه يصح، لاطلاق ادلة العقود و التجارة و الشارع لم ينه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في عدم صحة التعدد في النكاح لامرأة واحدة او طلاق امرأة واحدة، بان يقصد عقدا على رأسها و عقدا على يدها،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فالاقسام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الوحدة و التعدد في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الا الوحدة فيه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الا التعدد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بائع واحد فظهر بعضه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باع شيئا بثمن فظهر بعض الثمن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كما اذا باع اثنان من واحد شيئا واحدا، فظهر معيبا، و اراد المشترى ان يرد على احدهما نصيبه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انه لو اشترى حيوانا و غير حيوان في صفقة واحدة، فان اراد عقدين في عقد واحد، فلا اشكال في صحة رد الحيوان في الثلاثة و عدم صحة ردّ غير الحيوان، و ان اراد عقدا واحدا فهل يصح ردهما أو لا يصح اصلا او يصح رد الحيوان دون غيره؟ احتمالات و المسألة تحتاج الى التفصيل لكنا اردنا الالماع الى اصل المسألة لتوضيح معنى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اذا اشترى شيئا واحدا او شيئين بثمن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بائع واحد فظهر بعضه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تبعيض في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باع شيئا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ذى اجزاء كما اذا باعه بدينارين فظهر احد الدينارين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الثمن ذا جزء واحد فقط، كما اذا كان الثمن دينارا واحدا فظهر بعضه معيبا، فهذا لا يسمى ان بعضه معيب، بل كله معيب،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بعض الثمن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تبعيض في الثمن</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التبعيض في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باع اثنان من واحد شيئا واحدا،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معيبا، و اراد المشترى ان يرد على احدهما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اشترى اثنان من واحد شيئا، فظهر معيبا فاختار احدهما الردّ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بذلك الوارثان لمشترى واحد للمعيب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اشترى زيد دارا على الاشاعة من اخوين و رثاها، فظهرت الدار معيبة، و اراد المشترى ان يرد نصفها على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التبعض في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اشترى اثنان من واحد شيئا،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معيبا، فاختار احدهما الردّ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يستلزم التبعض في المشترى، و ذلك فيما اذا لم يكن بيعان في ضمن عقد واحد، و الا فليس ذلك من تبعض المشترى، اذ حال البيع حينئذ حال بيعين مستقلين، منتهى الامر انّ الصيغة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التبعض في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الوارثان لمشترى واحد للمعيب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اشترى زيد من عمرو دارا، ثم مات زيد و ورثه ابناه و كانت الدار معيبة فاراد احد الوارثين رد المعيب، و اراد الآخر عدم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الخيار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باب التبعض في المشترى، لكن فيه تأمل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باعه المشترى الواحد لشخصين فاراد احدهما الرد دون الآخر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قبيل تبعض البائع ما لو ورث البائع اثنان، فاراد المشترى ان يرد على احدهما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التعدد في الثمن بان يشترى شيئا واحدا بعضه بثمن، و بعضه الآخر بثمن آخر، فلا اشكال في كون هذا عقدين، و لا اشكال في جواز التفريق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فالمعروف انه لا يجوز التبعيض فيه من حيث الردّ، بل الظاهر المصرّح به في كلمات بعض الاجماع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التعدد في الثمن بان يشترى شيئا واحدا بعضه بثمن، و بعضه الآخر بثمن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البيعان في ضمن صيغة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 كون هذا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في جواز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يرد المشترى احدهما دون الآخر، و كذلك العكس بان يبيع شيئين بثمن واحد، لكن باعتبار ان كل شي ء بنصف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التبعض في 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فالمعروف انه لا يجوز التبعيض فيه من حيث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يردّ بعض المبيع، دون بعض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 في كلمات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بانه نقص، و انه ضرر، و انه خلاف بعض الروايات، و انه لا مقتضى للخيار، لان الخيار بالنسبة الى الكل، لا بالنسبة الى كل بعض، بالإضافة الى الاجماع المذكور</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ادلة خمسة استدلوا بها على عدم الخيار بالنسبة الى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المردود ان كان جزاء مشاعا من المبيع الواحد فهو ناقص من حيث حدوث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معينا فهو ناقص من حيث حدوث التفريق فيه و كل منهما نقص يوجب الخيار لو حدث في المبيع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جزء مشاع، كما لو اشترى دارا ثم اراد رد نصفها المشاع، او جزء مفروز كما لو اراد رد نصف الدار الواقع في طرف الشرق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جزاء مشاعا من المبيع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جرى عليه بيع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ناقص من حيث حدوث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الشركة نقص، فلا يحق للمشترى ان يرد المتاع الناقص الى البائع، فان ظاهر ادلة الرد بالخيار هو رد الكامل الّذي اخذه، لا رد الناقص</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المردود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معينا فهو ناقص من حيث حدوث التفريق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كثيرا ما يريد معية الاجزاء، بحيث يرون تفريقها نقصا، و هذا المقدار كاف في تحقق النقص، و ان لم يكن بالنسبة الى هذا البيع الخاص نقصا، كما اذا باعه كتابين لا يرتبط احدهما بالآخر فانه لا يحق للمشترى ردّ احدهما فقط، و ان لم يكن ذلك نقصا بالنسبة الى هذا البائع، كما انه اذا كان البيض المشترى فيه الدم، كان للمشترى الحق في رده بخيار العيب، و ان لم يكن ذلك نقصا بالنسبة الى هذا المشترى لانه لا يريده للاكل و انما يريده لاجل دواء،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الشركة و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يوجب الخيار لو حدث في المبيع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اولى بالمنع عن الرد من نسيان الدابة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الضرر و ان امكن جبره بخيار البائع، نظير ما اذا كان بعض الصفقة حيوانا فرده المشترى بخيار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العيب هنا لا يوجب تفاوتا في الحكم، فاللازم ان نقول بعدم جواز الرد، اذ لا فرق في ان يكون النقص المانع من الردّ قبل الردّ، او يحصل النقص بنفس الرد، فان المانع هو ان يصل الى يد البائع ناقصا و ذلك يحصل حتى اذا كان النقص بنفس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بالمنع عن الرد من نسيان الدابة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الكتابة، لان النسيان لا يوجب شركة و تفرقة، فان العبد و الدابة يرجعان الى المالك كاملين و نقص الشركة و التفرقة اهم فى نظر العرف من نقص النسيان، و اذا كان النسيان يوجب سقوط الرد فالشركة و التفرقة اولى بمنعهما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النقص يمكن جبره بخيار البائع بان يكون للمشترى الرد، و لكن يكون للبائع خيار ابطال البيع لهذا النقص الجديد اعنى الشركة و التفرقة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الضرر و ان امكن جبره بخيار البائع، نظير ما اذا كان بعض الصفقة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باعه حيوانا و متاعا صفقة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بخيار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الرد يوجب نقصا بالتفرقة فى المثمن على البائع، و ذلك يوجب ان يكون للبائع خيار فسخ البيع </w:t>
      </w:r>
    </w:p>
    <w:p>
      <w:pPr>
        <w:pStyle w:val="BookText"/>
        <w:rPr/>
      </w:pPr>
      <w:r>
        <w:rPr>
          <w:rFonts w:ascii="Amiri" w:hAnsi="Amiri" w:eastAsia="Amiri" w:cs="Amiri"/>
          <w:color w:val="111111"/>
          <w:sz w:val="28"/>
          <w:sz w:val="28"/>
          <w:szCs w:val="28"/>
          <w:rtl w:val="true"/>
          <w:lang w:bidi="ar-SA"/>
        </w:rPr>
        <w:t>الا انه يوجب الضرر على المشترى، اذ قد يتعلق غرضه بامساك الجزء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النص المانع عن الرد بخياطة الثوب و الصبغ فان المانع فيهما ليس الا حصول الشركة في الثوب بنسبة الصبغ و الخياطة لا مجرد تغير الهيئة، و لذا لو تغير بما يوجب</w:t>
      </w:r>
    </w:p>
    <w:p>
      <w:pPr>
        <w:pStyle w:val="BookText"/>
        <w:rPr/>
      </w:pPr>
      <w:r>
        <w:rPr>
          <w:rFonts w:ascii="Amiri" w:hAnsi="Amiri" w:eastAsia="Amiri" w:cs="Amiri"/>
          <w:color w:val="111111"/>
          <w:sz w:val="28"/>
          <w:sz w:val="28"/>
          <w:szCs w:val="28"/>
          <w:rtl w:val="true"/>
          <w:lang w:bidi="ar-SA"/>
        </w:rPr>
        <w:t>بارجاع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الحيوان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الضرر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المشترى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قد يتعلق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غرض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بامساك الجزء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فيسقط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بارجاع الكل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ضرر المشترى، فيبقى كون رد البعض ضررا على البائع سليما، فلا ردّ للمشترى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نقص الشركة و التفريق ضرر يسقط الرد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المانع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الى البائع، اذا كان النقص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بخياطة الثوب و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الصبغ و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 حصول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الثوب بنسبة الصبغ و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الشركة نقص و لذا يمنع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المانع من الرد في الصبغ و الخياطة ليس هو الشركة بل تغير هيئة الثوب، و التغير ليس حاصلا في المقام، فلا يمكن الاستدلال بالرواية في مقامنا هذا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تغير الهيئة، و لذا لو تغير بما يوجب </w:t>
      </w:r>
    </w:p>
    <w:p>
      <w:pPr>
        <w:pStyle w:val="BookText"/>
        <w:rPr/>
      </w:pPr>
      <w:r>
        <w:rPr>
          <w:rFonts w:ascii="Amiri" w:hAnsi="Amiri" w:eastAsia="Amiri" w:cs="Amiri"/>
          <w:color w:val="111111"/>
          <w:sz w:val="28"/>
          <w:sz w:val="28"/>
          <w:szCs w:val="28"/>
          <w:rtl w:val="true"/>
          <w:lang w:bidi="ar-SA"/>
        </w:rPr>
        <w:t>الزيادة كالسمن لم يمنع عن الرد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بعد رد الاستدلال بتبعض الصفقة بما ذكرناه مع جوابه بظهور الادلة في تعلق حق الخيار بمجموع المبيع، لا كل جزء منه لا اقل من الشك</w:t>
      </w:r>
    </w:p>
    <w:p>
      <w:pPr>
        <w:pStyle w:val="BookText"/>
        <w:rPr/>
      </w:pPr>
      <w:r>
        <w:rPr>
          <w:rFonts w:ascii="Amiri" w:hAnsi="Amiri" w:eastAsia="Amiri" w:cs="Amiri"/>
          <w:color w:val="111111"/>
          <w:sz w:val="28"/>
          <w:sz w:val="28"/>
          <w:szCs w:val="28"/>
          <w:rtl w:val="true"/>
          <w:lang w:bidi="ar-SA"/>
        </w:rPr>
        <w:t>الزيادة كالسمن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عن الرد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المفهوم من الرواية ان وجه عدم الرد في الصبغ ليس تغير الوصف و الهيئة حتى يشمل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التبعيض في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بتبعض الصفقة بما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تبعض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تبعض الصفقة على البائع يتدارك بان يكون للبائع الخيار في ابطال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الخيار للبائع ضرر على المشترى، و المستدل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تعلق حق الخيار بمجموع المبيع، لا كل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للمشترى ان يرد بعض المبيع الّذي كان معيبا، لان خيار العيب متعلق بمجموع السلعة، فاما ان يأخذها كلها او يردها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 يأخذ بعض السلعة و يرد بعضها الآخر، فذلك مما لا يدل عليه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هل ادلة الخيار تدل على تعلق الخيار بكل جزء جزء؟</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ندعى ظهور الادلة في تعلق الخيار بالمجموع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لعدم اطلاق موثوق به، و الاصل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مضافا الى ان اللازم من ذلك عدم جواز رد المعيب منفردا، و ان رضى البائع لان المنع حينئذ لعدم المقتضى للخيار في الجزء، لا لوجود</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رفعنا اليد عن الظهور،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نشك في تعلق الخيار بكل جزء جزء و الاصل عدم الخيار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موثوق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اقل من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الاصل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بمقدار ما خرج من الخيار الّذي هو متعلق بالمجموع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متعلق بكل جزء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اذا رضى البائع برد الجزء صح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ان موضع الخيار هو الجزء المعيب اما سراية الخيار الى الجزء الصحيح فهو تطفلى، فرد الجزء المعيب لا مانع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 اللازم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الجواهر من عدم تعلق الخيار بكل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رد المعيب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كانت السلعة ذات جزءين، جزء صحيح و جزء معيب، و اراد المشترى ان يرد المعيب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رضى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المعيب منفردا و الحال انه لا يقول احد بعدم صحة الرد فى صورة رضا البائع</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لازم كلام الجواهر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ردّ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المنع من جهة عدم اطلاق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المقتضى للخيار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جزء المبيع، اذ لو لم يكن اطلاق، لم يكن مقتض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لوجود </w:t>
      </w:r>
    </w:p>
    <w:p>
      <w:pPr>
        <w:pStyle w:val="BookText"/>
        <w:rPr/>
      </w:pPr>
      <w:r>
        <w:rPr>
          <w:rFonts w:ascii="Amiri" w:hAnsi="Amiri" w:eastAsia="Amiri" w:cs="Amiri"/>
          <w:color w:val="111111"/>
          <w:sz w:val="28"/>
          <w:sz w:val="28"/>
          <w:szCs w:val="28"/>
          <w:rtl w:val="true"/>
          <w:lang w:bidi="ar-SA"/>
        </w:rPr>
        <w:t>المانع عنه، و هو لزوم الضرر على البائع حتى ينتفى برضا البائع انه لا يشك احد في ان دليل هذا الخيار كغيره من ادلة جميع الخيارات صريح في ثبوت حق الخيار لمجموع المبيع، لا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يجوّز احد تبعيض ذى الخيار اجزاء ما له فيه الخيار، و لم يحتمل هنا احد رد الصحيح دون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الخيار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ادعيناه نحن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الضرر على البائع حتى ينتفى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جزء المبيع،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الجواب الثانى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احد في ان دليل هذا الخيار كغيره من ادلة جميع الخيارات صريح في ثبوت حق الخيار لمجموع المبيع، لا 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كلام الجواهر ابداعا خاصا بنفسه، بل ليس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حق الخيار متعلق بالمجموع او بكل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الكلام في محل آخر، و هو ان محل الخيار هل هو الشي ء المعيوب فقط أم الكل؟</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يشك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يجوّز احد تبعيض ذى الخيار اجزاء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اجزاء المبيع 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الخيار،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يحتمل هنا احد رد الصحيح دون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جزء منه صحيحا و جزء منه معيبا، و هذان اى عدم التبعيض و عدم رد الصحيح دليلان على ان الفقهاء لا يقولون بتعلق الخيار بكل جزء 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وقع الاشكال في ان محل الخيار هو هذا الشي ء المعيوب غاية الامر انه يجوز ردّ الجزء الصحيح معه، لئلا تتبعض الصفقة عليه، و اما لقيام الاجماع على جواز رده، و اما لصدق المعيوب على المجموع كما تقدم او ان محل الخيار هو مجموع ما وقع عليه العقد لكونه معيوبا و لو من حيث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وقع الاشكال في ان محل الخيار هو هذا الشي ء 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انه يجوز ردّ الجزء الصحيح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الجزء المعيوب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تتبعض الصفقة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فانه ان قيل له بان يرد الجزء المعيوب فقط كان ضررا عليه، لانه يخير حينئذ بين الابقاء و تحمل العيب، و بين ارجاع الجزء المعيوب و تبعض الصفقة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لقيام الاجماع على جواز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رد الجزء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لصدق المعيوب على المجموع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ما دل على رد المعيوب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محل الخيار هو مجموع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محل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معيوبا و لو من حيث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و بين قوله أو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لصدق 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الاول الخيار متعلق بالجزء و منه ينبعث الى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الثانى الخيار ابتداءً متعلق بالكل، و علة الخيار هو الجزء المعيوب</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محل الخيار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الخيار المسبب عن وجود الشي ء المعيوب في الصفقة نظير الخيار المسبب عن وجود الحيوان في الصفقة في اختصاصه بالجزء المعنون بما هو سبب للخيار، أم لا، بل غاية الامر ظهور النصوص الواردة في الرد في رد البيع الظاهر في تمام 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محل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المسبب عن وجود الشي ء المعيوب في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الخيار المسبب عن وجود الحيوان في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اشترى شاة و قلما بمائة، فان له الخيار في الحيوان فقط في الثلاثة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بالجزء المعنون بما هو سبب للخيار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الخيار بالحيوان الّذي هو جزء معنون بالحيوانية التى هى سبب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هنا ليس كخيار الصفقة التى فيها الحيوان بل هو كخيار الغبن الّذي يتعلق ابتداءً بكل الشي ء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الشق الاول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موردا لان يستشكل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الخيار هنا نظير الخيار المسبب عن وجود الحيوان في الصفقة، يلزم عليه ان يكون الخيار في المعيوب فقط، لا فى كل الصفقة التى بعضها معيوب و بعضها غير معيوب</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غاية الامر ظهور النصوص الواردة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رد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تمام ما وقع عليه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موردها المبيع الواحد العرفى المتصف بالعيب، نظير اخبار خيار الحيوان و هذا المقدار لا يدل على حكم ما لو انضم المعيب الى غيره، بل قد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كاخبار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الخيار</w:t>
      </w:r>
    </w:p>
    <w:p>
      <w:pPr>
        <w:pStyle w:val="BookText"/>
        <w:rPr/>
      </w:pPr>
      <w:r>
        <w:rPr>
          <w:rFonts w:ascii="Amiri" w:hAnsi="Amiri" w:eastAsia="Amiri" w:cs="Amiri"/>
          <w:color w:val="111111"/>
          <w:sz w:val="28"/>
          <w:sz w:val="28"/>
          <w:szCs w:val="28"/>
          <w:rtl w:val="true"/>
          <w:lang w:bidi="ar-SA"/>
        </w:rPr>
        <w:t>ففرق بين ما اذا كان في الصفقة حيوان، او كان في الصفقة 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في الاول يكون المردود الحيوان فقط، و في الثانى المردود كل المبيع، و ذلك لظهور نصوص الرد، فى رد كل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بالشق الاول، و ان الاخبار ظاهرة في رد كل المبيع و ليس المقام مثل ما اذا كان في الصفقة حيوان، فاللازم ان نستثنى من ذلك صورة ما اذا كان المبيع ذا جزءين منفصلين، و كان بعض احد جزئيه معيبا دون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باعه ثوبا و كتابا و كانت ورقة من الكتاب معيبة فانه و ان استلزم رد كل الكتاب، لا الورقة المعيبة فقط، لكنه لا يستلزم رد الثوب أيضا، اذ الثوب ليس معيبا، و لا جزءا من المعيب</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النصوص الحاكمة بردّ كل المبيع فيما اذا كان جزئه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الواحد العرفى المتصف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الكتاب الّذي فيه ورقة 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اخبار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خاصة بالحيوان فيما اذا كان بعض المبيع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موردها المبيع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حكم ما لو انضم المعيب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فى الكتاب المعيب، و الثوب غير المعيب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كاخبار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الكتاب </w:t>
      </w:r>
    </w:p>
    <w:p>
      <w:pPr>
        <w:pStyle w:val="BookText"/>
        <w:rPr/>
      </w:pPr>
      <w:r>
        <w:rPr>
          <w:rFonts w:ascii="Amiri" w:hAnsi="Amiri" w:eastAsia="Amiri" w:cs="Amiri"/>
          <w:color w:val="111111"/>
          <w:sz w:val="28"/>
          <w:sz w:val="28"/>
          <w:szCs w:val="28"/>
          <w:rtl w:val="true"/>
          <w:lang w:bidi="ar-SA"/>
        </w:rPr>
        <w:t>بخصوص ما هو متصف بالعيب عرفا باعتبار نفسه او جزئه الحقيقى كبعض الثوب لا جزئه الاعتبارى، كاحد الشيئين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جواز التشبث في المقام بقوله في مرسلة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الشي ء قائما بعينه، لان المراد بالشي ء هو المعيب، و لا شك في قيامه هنا بعينه</w:t>
      </w:r>
    </w:p>
    <w:p>
      <w:pPr>
        <w:pStyle w:val="BookText"/>
        <w:rPr/>
      </w:pPr>
      <w:r>
        <w:rPr>
          <w:rFonts w:ascii="Amiri" w:hAnsi="Amiri" w:eastAsia="Amiri" w:cs="Amiri"/>
          <w:color w:val="111111"/>
          <w:sz w:val="28"/>
          <w:sz w:val="28"/>
          <w:szCs w:val="28"/>
          <w:rtl w:val="true"/>
          <w:lang w:bidi="ar-SA"/>
        </w:rPr>
        <w:t xml:space="preserve">المعيب و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ما هو متصف بالعيب عرفا باعتبار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ذلك المعيب، كالورقة المعيبة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جزئه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الّذي هو صحيح، و لكن جزئه الحقيقى الّذي هو الورقة 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لما اذا كان جزئه الحقيقى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جزئه الاعتبارى، كاحد الشيئين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في الثوب، فيما اذا كان ورق الكتاب معيبا لان الثوب جزء اعتبارى لمجموع الثوب و الكتاب الّذي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عدم جواز التشبث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اثبات ان للمشترى حق ارجاع مجموع الكتاب و الثوب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 في مرسلة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الشي ء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التشبث ان متعلق الخيار هو تمام ما وقع عليه العقد من الثوب و الكتاب و هو قائم بعينه، فللمشترى حق رد المجموع</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يظهر عدم جواز التشبث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بالشي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الكتاب فقط، لا مجموع الثوب و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فى قيامه هنا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ان يرد الكتاب، اما الثوب و الكتاب، فليس شيئا واحدا، و عليه فالكتاب تصدق عليه المرسلة، اما الثوب فهو خارج عن </w:t>
      </w:r>
    </w:p>
    <w:p>
      <w:pPr>
        <w:pStyle w:val="BookText"/>
        <w:rPr/>
      </w:pPr>
      <w:r>
        <w:rPr>
          <w:rFonts w:ascii="Amiri" w:hAnsi="Amiri" w:eastAsia="Amiri" w:cs="Amiri"/>
          <w:color w:val="111111"/>
          <w:sz w:val="28"/>
          <w:sz w:val="28"/>
          <w:szCs w:val="28"/>
          <w:rtl w:val="true"/>
          <w:lang w:bidi="ar-SA"/>
        </w:rPr>
        <w:t>و بالجملة فالعمدة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مرجع جواز الردّ منفردا الى اثبات سلطنة للمشترى على الجزء الصحيح من حيث امساكه، ثم سلب سلطنته عنه بخيار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منع سلطنته على الردّ أوّلا، 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مصداق المرسلة، فلا تدل المرسلة على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فالعمدة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ردّ الثوب و الكتاب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جزء الصفقة اذا كان معيبا فللمشترى ردّ كل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ان مرجع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الجزء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اثبات سلطنة للمشترى على الجزء الصحيح من حيث امساكه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للمشترى امساك الجزء الصحيح، و رد المعيب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سلب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الجزء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اذا تبعضت الصفقة على البائع كان له ابطال البيع، لئلا يتضرر بتبعض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ان يمسك الجزء الصحيح او يرده، بل عليه ان يرده اذا اراد ردّ الجزء المعيب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يقال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يرد الصحيح، و للبائع ان يسترده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الاولوية ان الشارع اراد دفع الضرر عن كل من البائع و المشترى و ذلك يتحقق، اما بان يشرع الشارع قبول الكل او رد الكل، و اما بان يشرع رد البعض، ثم يشرع استرداد البائع للبعض الآخر الّذي هو الجزء </w:t>
      </w:r>
    </w:p>
    <w:p>
      <w:pPr>
        <w:pStyle w:val="BookText"/>
        <w:rPr/>
      </w:pPr>
      <w:r>
        <w:rPr>
          <w:rFonts w:ascii="Amiri" w:hAnsi="Amiri" w:eastAsia="Amiri" w:cs="Amiri"/>
          <w:color w:val="111111"/>
          <w:sz w:val="28"/>
          <w:sz w:val="28"/>
          <w:szCs w:val="28"/>
          <w:rtl w:val="true"/>
          <w:lang w:bidi="ar-SA"/>
        </w:rPr>
        <w:t>و لا اقل من التساوى فيرجع الى اصالة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خيار الحيوان الاجماع، كما ان للشفيع ان يأخذ بالشفعة في بعض الصفقة</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تشريعا واحدا اولى و اقرب الى الحكمة من تشريعين اذا كانت نتيجة التشريعين نفس نتيجة التشريع الواحد،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اقل من التساوى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قسمى التشريع، بان لا نعلم هل ان الشارع شرع هكذا؟ او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العقد بالنسبة الى ارجاع البعض، فان مقتضى العقد انه لا يحق للمشترى ان يرجع الكل و لا ان يرجع البعض، خرج من هذا المقتضى بالأدلّة الدالة على ان للمشترى ان يرجع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بعض المبيع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ارجاع البعض منفردا على اصالة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تقولون للمشترى ارجاع البعض اذا كان المبيع صفقة تشتمل على الحيوان و غيره، حيث تقولون بان المشترى يرجع الحيوان فقط و لا يحق له ان يرجع الكل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ما اذا كان بعض المبيع معيبا حيث نقول بعدم جواز ارجاع المعيب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ارجاع الحيوان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لكان مقتضى الاصل اللزوم أيضا، الا اذا اراد رد الكل،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للشفيع ان يأخذ بالشفعة في 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زيد و عمر شريكين في دار فباع عمرو </w:t>
      </w:r>
    </w:p>
    <w:p>
      <w:pPr>
        <w:pStyle w:val="BookText"/>
        <w:rPr/>
      </w:pPr>
      <w:r>
        <w:rPr>
          <w:rFonts w:ascii="Amiri" w:hAnsi="Amiri" w:eastAsia="Amiri" w:cs="Amiri"/>
          <w:color w:val="111111"/>
          <w:sz w:val="28"/>
          <w:sz w:val="28"/>
          <w:szCs w:val="28"/>
          <w:rtl w:val="true"/>
          <w:lang w:bidi="ar-SA"/>
        </w:rPr>
        <w:t>و بالجملة فالاصل كاف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ما ذكروه من الحاق تبعض الصفقة بالعيب الحادث</w:t>
      </w:r>
    </w:p>
    <w:p>
      <w:pPr>
        <w:pStyle w:val="BookText"/>
        <w:rPr/>
      </w:pPr>
      <w:r>
        <w:rPr>
          <w:rFonts w:ascii="Amiri" w:hAnsi="Amiri" w:eastAsia="Amiri" w:cs="Amiri"/>
          <w:color w:val="111111"/>
          <w:sz w:val="28"/>
          <w:sz w:val="28"/>
          <w:szCs w:val="28"/>
          <w:rtl w:val="true"/>
          <w:lang w:bidi="ar-SA"/>
        </w:rPr>
        <w:t>حصته من الدار مع بستان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واحدة لخالد، فيحق لزيد شريكه ان يأخذ بالشفعة بالنسبة الى حصة عمرو من الدار، مع ان الاخذ بالشفعة هنا انما يكون في 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لدلالة الدليل على صحة الاخذ بالشفعة مطلقا، سواء كان الشي ء المبيع تمام السلعة او بعضها، و لا يرتبط هذا الحق بالبستان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شفعة فيه حيث لا شركة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الحيوان من هذا القبيل فان ما دل على ان للمشترى ارجاع الحيوان شامل لما اذا بيع الحيوان منفردا او منضما، فاذا بيع منضما كان للمشترى الحق في ارجاع الحيوان فقط لدليل خيار الحيوان، دون ما كان منضما مع الحيوان لعدم شمول الدليل لتلك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اصالة اللزوم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للمشترى ارجاع المعيب فقط، اذا كانت الصفقة تشتمل على الصحيح و المعيب، و انما يحق له ارجاع الكل او امساك الكل</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ما ذكروه من الحاق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فيما اذا اراد المشترى ردّ البعض المعيب منفردا، و امساك البعض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الرد بالعيب القديم، لان تبعض الصفقة على البائع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اما ان يرد المشترى الكل او ان </w:t>
      </w:r>
    </w:p>
    <w:p>
      <w:pPr>
        <w:pStyle w:val="BookText"/>
        <w:rPr/>
      </w:pPr>
      <w:r>
        <w:rPr>
          <w:rFonts w:ascii="Amiri" w:hAnsi="Amiri" w:eastAsia="Amiri" w:cs="Amiri"/>
          <w:color w:val="111111"/>
          <w:sz w:val="28"/>
          <w:sz w:val="28"/>
          <w:szCs w:val="28"/>
          <w:rtl w:val="true"/>
          <w:lang w:bidi="ar-SA"/>
        </w:rPr>
        <w:t>انه لو رضى البائع بتبعض الصفقة جاز الرد كما في التذكرة معللا بان الحق لا يعدوهما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يدل على ان محلّ الخيار هو الجزء المعيب، الا انه منع من رده نقصه بالانفراد عن باقى المبيع، اذ لو كان محله المجموع لم يجز رد المعيب وحده الا بالتفاسخ، و معه يجوز رد الصحيح منفردا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يمسك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رضى البائع بتبعض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قبل ارجاع المعيب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المعيب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التذكرة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الرد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الحق لا يعدوهما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رضى من له الحق فقد اسقط حقه، و ليس ذلك من قبيل الحكم الّذي لا يكون امره الا بيد الشارع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ذكره صاحب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ان محلّ الخيار هو الجزء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منع من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محل الخيار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 عن باقى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يدل قول التذكرة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كان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لم يجز رد المعيب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رضى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بالتفاسخ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خيار في البعض حتى يرد ذلك البعض بالخيار</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اريد رد البعض فقط لزم ان يتفاسخ البائع و المشترى في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كون رد البعض بالتفاسخ لا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منفردا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كما يتحقق التفاسخ في المعيب كذلك يتحقق في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المشترى بان اشتريا شيئا واحدا، فظهر فيه عيب، فان الاقوى فيه عدم جواز انفراد احدهما على المشهور، كما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التذكرة و غيرها بان التشقيص عيب مانع من الرد خلافا للمحكى عن الشيخ في باب الشركة، و الاسكافى و القاضى و الحلى و صاحب البشرى فجوزوا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المشترى بان اشتريا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 عمرو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واحدا، فظهر 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البائع واحدا فاراد احدهما رد المعيب من حصة نفسه، و اراد الآخر امساكه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الاقوى فيه عدم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انفراد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جواز فسخ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غيرها بان التشقيص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ارجاع شقص اى جزء على البائع و ابقاء جزء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مانع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ان العيب لا يفرق فيه بين ما حصل قبل الرد او ما حصل بنفس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الشيخ في باب الشركة، و الاسكافى و القاضى و الحلى و صاحب البشرى فجوزوا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المشتريين بان يرد احدهما و لا يرد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ثان فى المسألة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الاقوال على ما ذكرها المصنف أربعة، العدم مطلقا، و الجواز مطلقا، و التفصيل بين علم البائع بالتعدد فالجواز، و عدم علمه فعدم </w:t>
      </w:r>
    </w:p>
    <w:p>
      <w:pPr>
        <w:pStyle w:val="BookText"/>
        <w:rPr/>
      </w:pPr>
      <w:r>
        <w:rPr>
          <w:rFonts w:ascii="Amiri" w:hAnsi="Amiri" w:eastAsia="Amiri" w:cs="Amiri"/>
          <w:color w:val="111111"/>
          <w:sz w:val="28"/>
          <w:sz w:val="28"/>
          <w:szCs w:val="28"/>
          <w:rtl w:val="true"/>
          <w:lang w:bidi="ar-SA"/>
        </w:rPr>
        <w:t>و في التذكرة ليس عندى فيه بعد اذ البائع اخرج العبد إليهما مشقصا، فالشركة حصلت بايجابه و قواه في الايضاح لما تقدم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الوجه اختصاص جواز التفريق بصورة علم البائع بتعدد المشترى، و استجوده في التحرير، و قواه في جامع المقاصد، و صاحب</w:t>
      </w:r>
    </w:p>
    <w:p>
      <w:pPr>
        <w:pStyle w:val="BookText"/>
        <w:rPr/>
      </w:pP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التفصيل الّذي يظهر من المبسوط، و هو الجواز مع تحقق القبول من المشتريين، و الوجهان مع اتحاد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جواز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البائع اخرج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 مشقصا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جزءا لهذا، و جزءا لذاك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فالشركة حصلت بايجابه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بيعان فلهما خياران، و ليس ببيع واحد حتى يكون لهما خيار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 فى الايضاح لما تقدم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وجه الظهور، ان الظاهر نسبة الفعل الى الشخص الّذي فعله عن علم 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 ضرب زيد، انصرف الى كون ضربه صدر عن علم 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 البائع كان عالما بان المشترى متعدد</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جواز التفريق بصورة علم البائع بتعدد المشترى و استجوده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تعدد الخيار فيما اذا كان البائع عالما بتعدد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التحرير، و قواه في جامع المقاصد، و صاحب </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الشريكان عبدا بمال الشركة، ثم اصابا به عيبا، كان لهما ان يرداه، و كان لهما ان يمسكاه، فان اراد احدهما الرد، و الآخر الامساك، كان 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احد الشريكين للشركة، ثم اصابا به عيبا، كان لهما ان يردا، و ان يمسكا فان اراد احدهما الرد و الآخر الامساك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القول الثالث الّذي اشرنا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الشريكان عبدا بمال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كونهما اشترياه من مال الشركة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فالمراد مطلقا كون المشترى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وحدة البيع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اصابا به عيبا، كان لهما ان يرداه، و كان لهما ان يمسكاه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 اشكال كما انه لا اشكال في انه ليس لاحدهما رد جزء مما ملكه، اذ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بالنسبة الى تمام حصته، لا بالنسبة الى كل جزء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 احدهما الرد و الآخر الامساك، كان 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المبسوط هو شق مما ذهب إليه من التفصيل الّذي تقدمت الاشارة إليه، و هو انه اذا كان القبول من المشتريين كان لكل واحد منهما خيار مستقل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الشق الثانى من تفضيله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احد الشريكين للشركة، ثم اصابا به عيبا، كان لهما ان يردا، و ان يمسكا فان اراد احدهما الرد و الآخر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يحق لاحدهما ان يرد الكل </w:t>
      </w:r>
    </w:p>
    <w:p>
      <w:pPr>
        <w:pStyle w:val="BookText"/>
        <w:rPr/>
      </w:pPr>
      <w:r>
        <w:rPr>
          <w:rFonts w:ascii="Amiri" w:hAnsi="Amiri" w:eastAsia="Amiri" w:cs="Amiri"/>
          <w:color w:val="111111"/>
          <w:sz w:val="28"/>
          <w:sz w:val="28"/>
          <w:szCs w:val="28"/>
          <w:rtl w:val="true"/>
          <w:lang w:bidi="ar-SA"/>
        </w:rPr>
        <w:t>نظر، فان اطلق العقد، و لم يخبر البائع انه قد اشترى للشركة لم يكن له الرد، لان الظاهر انه اشتراه لنفسه، فاذا ادعى انه اشتراه له و لشريكه فقد ادعى خلاف الظاهر فلم يقبل قوله، و كان القول قول البائع مع يمينه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اخبر البائع بذلك قيل فيه وجهان،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الردّ، لان الملك بالعقد وقع لاثنين، فقد علم البائع انه يبيعه من اثنين، و كان لاحدهما ان ينفرد بالرّد دون الآخر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ان يمسك الكل، الا اذا كان وكيلا عن الشريك الآخر، كما في مال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فان اطلق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يخبر البائع انه قد اشترى للشركة لم يكن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بل اللازم اما ردهما او امساكهما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اشترائه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اشتراه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يتحقق علم البائع بالشركة الّذي هو الميزان في جواز رد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ادعى انه اشتراه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لشريكه، فقد ادعى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ظهر للبائع عند اشترائه من ان يشتريه لنفسه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 قوله، و 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اطلاعه على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البائع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منكر لعلمه بالشركة، و المشترى مدّع لعلم البائع بالشركة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عند اشترائه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ان لاحدهما حق الرد دون رد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الرد، لان الملك بالعقد وقع لاثنين، فقد علم البائع انه يبيعه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حكم بيعين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ينفرد بالرد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فيه وجه آخر و هو انه ليس له الرد، لان القبول في العقد كان واحدا،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العبارة اختصاص النزاع بما اذا كان القبول فى العقد واحدا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تحقق القبول من الشريكين، فلا كلام في جواز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منه مع اتحاد القبول، التفصيل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فيه وجه آخر و هو انه ليس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القبول فى العقد كان واحدا،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بيع واحد، و البيع الواحد ليس له الاخيار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العبارة اختصاص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للشريكين خيارين او خيارا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كان القبول في العقد واحدا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احدهما وكيلا عن الآخر فقبل عنهما، او كان لهما وكيل فقبل الوكيل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هذا ظاهر العبارة لانه خصص القولين بما اذا كان القبول من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تحقق القبول من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هذه الدار بالف، 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 في جواز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بان يختار احدهما الرد و الآخر الابقاء، لانه قال في اوّل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 احدهما الرد و الآخر الامساك كان لهما ذلك</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المبسوط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اتحاد القبول التفصيل </w:t>
      </w:r>
    </w:p>
    <w:p>
      <w:pPr>
        <w:pStyle w:val="BookText"/>
        <w:rPr/>
      </w:pPr>
      <w:r>
        <w:rPr>
          <w:rFonts w:ascii="Amiri" w:hAnsi="Amiri" w:eastAsia="Amiri" w:cs="Amiri"/>
          <w:color w:val="111111"/>
          <w:sz w:val="28"/>
          <w:sz w:val="28"/>
          <w:szCs w:val="28"/>
          <w:rtl w:val="true"/>
          <w:lang w:bidi="ar-SA"/>
        </w:rPr>
        <w:t>بين علم البائع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التأمل في تمام كلامه قد يعطى التفصيل بين كون القبول فى الواقع لاثنين، او لواحد، فانه قدس سره علل عدم جواز الرد في صورة عدم اخبار المشترى بالاشتراك، بان الظاهر انه اشتراه لنفسه، لا بعدم علم البائع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علم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المشترى، فيجوز ان يرد احدهما و يمسك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لهما الا خيار واحد، 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يخبر البائع انه اشترى للشركة، الى غيره مما يظهر منه التفصيل بين علمه و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التأمل في تمام كلامه قد يعطى التفصيل بين كون القبول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لاثنين، او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لاثنين كان لكل منهما خيار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لواحد فليس هناك الا خيار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السالبة بانتفاء الموضوع اذ ليس هناك الا مشترى واحد فلا يمكن تعدد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قدس سره علل عدم جواز الرد في صورة عدم اخبار المشترى بالاشتراك، بان 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ظاهر هذا الكلام ان وجه عدم التعدد عدم تعدد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بعدم علم البائع بالتعدد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المعيار في عدم تعدد الخيار عدم علم البائع بالتعدد لكان اللازم التعليل بعدم علم البائع بالتعدد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حكمه قدس سره بتقدم قول البائع بيمينه المستلزم لقبول البينة من المشترى على ان الشراء بالاشتراك دليل على انه يجوز التفريق بمجرد ثبوت التعدد في الواقع بالبينة، و ان لم يعلم به البائع، الا ان يحمل اليمين على يمين البائع على نفى العلم و يراد من البينة البينة على اعلام المشترى للبائع بالتعدد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قدس سره بتقدم قول البائع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قال المشترى انه اشتراه لنفسه و لشريكه، و قال البائع بل انه اشتراه لنفسه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 لقبول البينة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البائع هو المنكر، كان المشترى هو المدعى،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 الشراء بالاشتراك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يجوز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بان يختار احدهما الرد و الآخر الامساك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ثبوت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البيع مما يظهر منه ان ليس هناك تفصيل بين علم البائع و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يحمل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يمين البائع على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يمينه على نفى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من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يأتى بها المشترى لا ثبات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اعلام المشترى للبائع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تعدد المشترى، لا البينة على تعدد المشترى</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تفريق الخيار علم البائع و جهله، لا تعدد المشترى و وحدته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فمبنى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تعدد العقد بتعدد المشترى 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في المسألة عدم جواز الافتراق مطلقا، لان الثابت من الدليل هنا خيار واحد متقوم باثنين فليس لكل منهما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تعدد الخيار هنا الا اطلاق الفتاوى و النصوص من ان من اشترى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فمبنى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هناك خياران او خيار واحد؟ فيما اذا كان البائع واحدا في عقد واحد و كان المشترى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تعدد العقد بتعدد المشترى و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وحدة العقد، فاذا كان المشترى متعددا، يلزم ان يكون العقد متعددا، و ان كان في صورة عقد واحد، و لازم تعدد العقد تعدد الخيار، و اذا كان المشترى واحدا كان هناك خيار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تعدد المشترى، و وحدة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البائع بالتعدد،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الثابت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العيب، بل فى كل ابواب الخيارات كالغبن، و الرؤية،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واحد متقوم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الواحد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الخيار متقوما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لكل منهما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بل لا بد من فسخهما معا اذا ارادا الاخذ بالخيار</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تعدد الخيار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صورة تعدد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اطلاق الفتاوى و النصوص من ان من اشترى </w:t>
      </w:r>
    </w:p>
    <w:p>
      <w:pPr>
        <w:pStyle w:val="BookText"/>
        <w:rPr/>
      </w:pPr>
      <w:r>
        <w:rPr>
          <w:rFonts w:ascii="Amiri" w:hAnsi="Amiri" w:eastAsia="Amiri" w:cs="Amiri"/>
          <w:color w:val="111111"/>
          <w:sz w:val="28"/>
          <w:sz w:val="28"/>
          <w:szCs w:val="28"/>
          <w:rtl w:val="true"/>
          <w:lang w:bidi="ar-SA"/>
        </w:rPr>
        <w:t>معيبا فهو بالخيار الشامل لمن اشترى جزءا من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بعد التأمل انصرافه الى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الظهور، لكن لا ريب في ان رد هذا المبيع منفردا عن المبيع الآخر نقص حدث فيه بل ليس قائما بعينه و لو بفعل الممسك لحصته،</w:t>
      </w:r>
    </w:p>
    <w:p>
      <w:pPr>
        <w:pStyle w:val="BookText"/>
        <w:rPr/>
      </w:pPr>
      <w:r>
        <w:rPr>
          <w:rFonts w:ascii="Amiri" w:hAnsi="Amiri" w:eastAsia="Amiri" w:cs="Amiri"/>
          <w:color w:val="111111"/>
          <w:sz w:val="28"/>
          <w:sz w:val="28"/>
          <w:szCs w:val="28"/>
          <w:rtl w:val="true"/>
          <w:lang w:bidi="ar-SA"/>
        </w:rPr>
        <w:t>معيبا فهو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لما اذا كان المشترى واحدا، او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اشترى جزءا من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الى شخص آخر في عقد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التأمل انصرافه الى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مقام تعدد المشترى في 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منصرف الى ما كان المشترى متعددا في عقدين او في عقد واحد قائم مقام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مثاله في بعض الحواشى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اطلاق النص و الفتوى في المقام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ريب في ان رد هذا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عقد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منفردا عن المبيع الآخر نقص حدث فيه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ان النقص الحادث عند المشترى عيب مانع عن الرد بالعيب القديم، فهو مخصص لاطلاق النص و الفتوى المجوز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الرد لجزء منه، و قد شرط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المتاع قائما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القيام بعينه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الممسك لحصته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دل على اشتراط القيام بعينه مطلق، يشمل كل اقسام عدم القيام، سواء كان عدم القيام بفعل </w:t>
      </w:r>
    </w:p>
    <w:p>
      <w:pPr>
        <w:pStyle w:val="BookText"/>
        <w:rPr/>
      </w:pPr>
      <w:r>
        <w:rPr>
          <w:rFonts w:ascii="IRNazanin" w:hAnsi="IRNazanin" w:eastAsia="IRNazanin"/>
          <w:color w:val="111111"/>
          <w:sz w:val="28"/>
          <w:sz w:val="28"/>
          <w:szCs w:val="28"/>
          <w:rtl w:val="true"/>
          <w:lang w:bidi="fa-IR"/>
        </w:rPr>
        <w:t>و هو مانع من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قوة المنع و ان قلنا بتعدد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تبعا للتذكرة من ان التشقيص حصل بايجاب البائع فيه انه اخرجه غير مبعض، و انما تبعض بالاخراج</w:t>
      </w:r>
    </w:p>
    <w:p>
      <w:pPr>
        <w:pStyle w:val="BookText"/>
        <w:rPr/>
      </w:pPr>
      <w:r>
        <w:rPr>
          <w:rFonts w:ascii="Amiri" w:hAnsi="Amiri" w:eastAsia="Amiri" w:cs="Amiri"/>
          <w:color w:val="111111"/>
          <w:sz w:val="28"/>
          <w:sz w:val="28"/>
          <w:szCs w:val="28"/>
          <w:rtl w:val="true"/>
          <w:lang w:bidi="ar-SA"/>
        </w:rPr>
        <w:t xml:space="preserve">ذى الخيار، او بفعل اجنبى، او بفعل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القيام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القيام بعينه شرط في وجود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قوة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 بالنسبة الى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بتعدد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انهما لو اشترياه في عقد واحد، كان هناك عقدان، و ذلك لصدق انه ليس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فاذا اشترى زيد نصف الدار، ثم اشترى عمرو النصف الآخر، فيحق لاحدهما الفسخ، لصدق ان نصف الدار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اشترياه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في قوة تعدد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 لاحدهما الرد، لانه يصدق ان الدار المشتراة ليست قائمة بعينها،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التبعض ليس بفعل المشترى، بل هو بفعل البائع الّذي باعه من اثنين، كما ذكره التذكرة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ذكروه تبعا للتذكرة من ان التشقيص حصل بايجاب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فللمشترى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 غير مبعض، و انما تبعض بالاخراج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المعتبر في جواز الرد حصوله في يد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المقصود حصوله في يد البائع، كما كان قبل الخروج، و خلاف ذلك ضرر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التبعض لم يحصل في يد البائع، بل حصل عند اخراج البائع المتاع من ملكه الى ملك المشترى فحصول التشقيص بايجاب البائع ليس حاله حال العيب الحاصل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فارجاع شقصه الى البائع ضرر عليه، بخلاف ما اذا كان التشقيص حاصلا عند البائع، كما اذا باع نصف السلعة لزيد، و نصفها الآخر لعمرو في عقدين مستقلّين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معه ارجاع الشقص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البائع، كما كان قبل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حالته التى كان عليها قبل خروج المتاع من يده اى انه كلما رجع المتاع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المتاع قبل البيع و بعد الفسخ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هذه الصورة الرد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كان حال المتاع قبل البيع غير حاله بعد الفسخ، لا يصح الرد و الفسخ، و ما نحن فيه من القسم الثانى اذ المتاع 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يحصل في يد البائع مثل حالته 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على انه لم يشرع الشارع الرد الّذي يوجب ضررا على البائع</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حين بيعه لاثنين كان عالما بانه يخرجه عن ملكه مبعضا، و معنى ذلك ان البائع بنفسه اقدم على ضرر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البائع بذلك ليس فيه اقدام على الضرر الاعلى تقدير كون حكم المسألة جواز التبعيض و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الفرق بين هذه المسألة، و المسألة الاولى غير وجيه</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البائع، فالظاهر عدم الخلاف في جواز التفريق، اذ لا ضرر على البائع بالتفريق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البائع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الاخراج عن ملكه مبعضا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اقدام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تلازم بين الامرين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الاخراج المبعض،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 تقدير كون 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البيع لاثنين فى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البائع ان بيعه لاثنين يستلزم جواز رد احدهما الموجب لضرر البائع، و مع ذلك اقدم على البيع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حكم المسألة جواز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الفرق بين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تعدد البيع فى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وحدة العقد، بان لا نجوز الرد فى المسألة الاولى، و نجوز الرد في المسألة الثانية التى اشرنا إليها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يعلم قوة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وحدة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الخلاف في جواز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 بائعان دارهما من زيد، فوجد فيهما عيبا، جاز له ان يرد دار احدهما دون دار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ضرر على البائع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تبعض الصفقة عليه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التفريق قد يكون ضررا على البائع، كما اذا كان </w:t>
      </w:r>
    </w:p>
    <w:p>
      <w:pPr>
        <w:pStyle w:val="BookText"/>
        <w:rPr/>
      </w:pPr>
      <w:r>
        <w:rPr>
          <w:rFonts w:ascii="Amiri" w:hAnsi="Amiri" w:eastAsia="Amiri" w:cs="Amiri"/>
          <w:color w:val="111111"/>
          <w:sz w:val="28"/>
          <w:sz w:val="28"/>
          <w:szCs w:val="28"/>
          <w:rtl w:val="true"/>
          <w:lang w:bidi="ar-SA"/>
        </w:rPr>
        <w:t>و لو اشترى اثنان من اثنين عبدا واحدا، فقد اشترى كل من كل ربعا فان اراد احدهما رد ربع الى احد البائعين دخل في المسألة الثالثة</w:t>
      </w:r>
    </w:p>
    <w:p>
      <w:pPr>
        <w:pStyle w:val="BookText"/>
        <w:rPr/>
      </w:pPr>
      <w:r>
        <w:rPr>
          <w:rFonts w:ascii="Amiri" w:hAnsi="Amiri" w:eastAsia="Amiri" w:cs="Amiri"/>
          <w:color w:val="111111"/>
          <w:sz w:val="28"/>
          <w:sz w:val="28"/>
          <w:szCs w:val="28"/>
          <w:rtl w:val="true"/>
          <w:lang w:bidi="ar-SA"/>
        </w:rPr>
        <w:t>و لذا لا يجوز، لان المعيار تبعض الصفقة على البائع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مصراعى باب لبائعين، فباعاهما بعشرة، بينما كان ثمن الباب الواحدة من دون مصراعه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باثنين، فانه لو رد المشترى على احدهما تضرر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ففى هذه الصورة لا يجوز الرد على احدهما، بل اللازم قبولهما او ردهما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 اثنان من اثنين عبدا واحدا، فقد اشترى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اذ كل واحد من البائعين باع نصف ما يملك و هو ربع العبد من احد المشتريين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المشتريين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احد البائعين دخل فى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البائع واحدا و المشترى متعددا، و اراد احد المشتريين رد حصته الى البائع، فان البائع هنا باع نصف عبده لاثنين، و اراد احد المشتريين رد حصته و هى الربع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 في المسألة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لان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تبعض الصفقة على البائع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حاصل هنا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اشكال في انه لاحق للمشترى في ردّ بعض المبيع اذا كان كله معيبا، لانه من تبعيض الصفقة على البائع الا اذا قبل البائع</w:t>
      </w:r>
      <w:r>
        <w:rPr>
          <w:rFonts w:eastAsia="Amiri" w:cs="Amiri" w:ascii="Amiri" w:hAnsi="Amiri"/>
          <w:color w:val="111111"/>
          <w:sz w:val="28"/>
          <w:szCs w:val="28"/>
          <w:rtl w:val="true"/>
          <w:lang w:bidi="ar-SA"/>
        </w:rPr>
        <w:t xml:space="preserve">. </w:t>
      </w:r>
      <w:bookmarkStart w:id="64" w:name="pg12121_138171"/>
    </w:p>
    <w:p>
      <w:pPr>
        <w:pStyle w:val="Heading6"/>
        <w:numPr>
          <w:ilvl w:val="5"/>
          <w:numId w:val="1"/>
        </w:numPr>
        <w:rPr/>
      </w:pPr>
      <w:bookmarkStart w:id="65" w:name="__RefHeading___Toc3260623_417432637"/>
      <w:bookmarkStart w:id="66" w:name="_Toc24"/>
      <w:bookmarkEnd w:id="64"/>
      <w:bookmarkEnd w:id="65"/>
      <w:r>
        <w:rPr>
          <w:rtl w:val="true"/>
        </w:rPr>
        <w:t>مسئلة يسقط الارش دون الردّ في موضعين</w:t>
      </w:r>
      <w:r>
        <w:rPr>
          <w:rtl w:val="true"/>
        </w:rPr>
        <w:t>.</w:t>
      </w:r>
      <w:bookmarkEnd w:id="66"/>
    </w:p>
    <w:p>
      <w:pPr>
        <w:pStyle w:val="Heading6"/>
        <w:numPr>
          <w:ilvl w:val="5"/>
          <w:numId w:val="1"/>
        </w:numPr>
        <w:rPr/>
      </w:pPr>
      <w:bookmarkStart w:id="67" w:name="__RefHeading___Toc3260625_417432637"/>
      <w:bookmarkStart w:id="68" w:name="_Toc25"/>
      <w:bookmarkEnd w:id="67"/>
      <w:r>
        <w:rPr>
          <w:rtl w:val="true"/>
        </w:rPr>
        <w:t>احدهما</w:t>
      </w:r>
      <w:r>
        <w:rPr>
          <w:rtl w:val="true"/>
        </w:rPr>
        <w:t xml:space="preserve">: </w:t>
      </w:r>
      <w:r>
        <w:rPr>
          <w:rtl w:val="true"/>
        </w:rPr>
        <w:t>اذا اشترى ربويا بجنسه، فظهر عيب في احدهما</w:t>
      </w:r>
      <w:bookmarkEnd w:id="68"/>
    </w:p>
    <w:p>
      <w:pPr>
        <w:pStyle w:val="BookText"/>
        <w:rPr/>
      </w:pPr>
      <w:r>
        <w:rPr>
          <w:rFonts w:ascii="IRNazanin" w:hAnsi="IRNazanin" w:eastAsia="IRNazanin"/>
          <w:color w:val="111111"/>
          <w:sz w:val="28"/>
          <w:sz w:val="28"/>
          <w:szCs w:val="28"/>
          <w:rtl w:val="true"/>
          <w:lang w:bidi="fa-IR"/>
        </w:rPr>
        <w:t>فلا ارش حذرا من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جواز اخذ الارش و نفى عنه البأس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حكاه وجها ثالثا لبعض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الارش دون الردّ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للمشترى ان يأخذ الارش و له ان يرد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ربويا بجنسه، فظهر عيب في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اشترى منّا من الحنطة بمنّ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تسمية احدهما بائعا، و الآخر مشتريا، انما هو بالقصد و يظهر في اللفظ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يدخل 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يكون طرف المعيب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النتيجة صارت رطلين من المعيب في مقابل رطل من الصحيح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جواز اخذ الارش و نفى عنه البأس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حكاه وجها ثالثا لبعض الشافعية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الاول فسخ البيع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موجها له بان المماثلة في مال الربا انما يشترط في ابتداء العقد و قد حصلت، و الارش حق ثبت بعد ذلك لا يقدح في العقد السابق، انتهى</w:t>
      </w:r>
    </w:p>
    <w:p>
      <w:pPr>
        <w:pStyle w:val="BookText"/>
        <w:rPr/>
      </w:pPr>
      <w:r>
        <w:rPr>
          <w:rFonts w:ascii="Amiri" w:hAnsi="Amiri" w:eastAsia="Amiri" w:cs="Amiri"/>
          <w:color w:val="111111"/>
          <w:sz w:val="28"/>
          <w:sz w:val="28"/>
          <w:szCs w:val="28"/>
          <w:rtl w:val="true"/>
          <w:lang w:bidi="ar-SA"/>
        </w:rPr>
        <w:t>ثم ذكر ان الاقرب انه يجوز اخذ الارش من جنس العوضين لان الجنس لو امتنع اخذه لامتنع اخذ غير الجنس لانه يكون بيع مال الربا بجنسه مع</w:t>
      </w:r>
    </w:p>
    <w:p>
      <w:pPr>
        <w:pStyle w:val="BookText"/>
        <w:rPr/>
      </w:pPr>
      <w:r>
        <w:rPr>
          <w:rFonts w:ascii="Amiri" w:hAnsi="Amiri" w:eastAsia="Amiri" w:cs="Amiri"/>
          <w:color w:val="111111"/>
          <w:sz w:val="28"/>
          <w:sz w:val="28"/>
          <w:szCs w:val="28"/>
          <w:rtl w:val="true"/>
          <w:lang w:bidi="ar-SA"/>
        </w:rPr>
        <w:t>و الوجه الثانى فسخ البيع مع رضا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الثالث اخذ المشترى الارش كسائر الموارد التى لا تكون ربوية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المماثلة في مال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الجنس الربوي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يشترط في ابتداء العقد و قد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فى ابتداء العقد، لان المفروض انه اعطى رطلا من التمر الصحيح في مقابل رطل من التمر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الارش حق ثبت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الادلة التى تقول بالمماثلة انما تنصرف الى حالة العقد، فلا تشمل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دليل على قدحه، بعد انصراف الادلة عن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الكلام في انه اذا جاز اخذ الارش، فهل يلزم ان يكون الارش من غير جنس العوضين كان يكون الارش نقودا في الوقت الّذي يقع العقد على التمر مثلا؟ أم يجوز ان يكون الارش من جنس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الاقرب انه يجوز اخذ الارش من جنس العوضين</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الجنس لو امتنع اخذه، لامتنع اخذ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الجنس اذا اخذ ارشا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مال الربا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جنسه مع </w:t>
      </w:r>
    </w:p>
    <w:p>
      <w:pPr>
        <w:pStyle w:val="BookText"/>
        <w:rPr/>
      </w:pPr>
      <w:r>
        <w:rPr>
          <w:rFonts w:ascii="Amiri" w:hAnsi="Amiri" w:eastAsia="Amiri" w:cs="Amiri"/>
          <w:color w:val="111111"/>
          <w:sz w:val="28"/>
          <w:sz w:val="28"/>
          <w:szCs w:val="28"/>
          <w:rtl w:val="true"/>
          <w:lang w:bidi="ar-SA"/>
        </w:rPr>
        <w:t>شي ء آخر،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الشرائع حكاية هذا الوجه عن بعض اصحابنا المتقدم على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وجهه ان صفة الصحة لم تقابل بشي ء من الثمن حتى يكون المقابل للمعيب الفاقد للصحة انقص منه</w:t>
      </w:r>
    </w:p>
    <w:p>
      <w:pPr>
        <w:pStyle w:val="BookText"/>
        <w:rPr/>
      </w:pPr>
      <w:r>
        <w:rPr>
          <w:rFonts w:ascii="Amiri" w:hAnsi="Amiri" w:eastAsia="Amiri" w:cs="Amiri"/>
          <w:color w:val="111111"/>
          <w:sz w:val="28"/>
          <w:sz w:val="28"/>
          <w:szCs w:val="28"/>
          <w:rtl w:val="true"/>
          <w:lang w:bidi="ar-SA"/>
        </w:rPr>
        <w:t>شي 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حرمة الربا بين ان يعطى رطلا و نصف رطل من التمر فى مقابل رطلين، او ان يعطى الرطل و النصف في مقابل رطل و نصف و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الارش موجبا للربا، لا فرق في المنع بين الجنس و غير الجنس، و اذا لم يكن موجبا للربا لم يكن فرق في الجواز بين الجنس و غير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جامع الشرائع حكاية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المماثلة في مال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اصحابنا المتقدم على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الارش غرامة قدرها الشارع، فهو اجنبى عن العوضين، و لذا لا يوجب اخذه الربا، لانه ليس جزءا منهما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صفة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المفقودة في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تقابل بشي 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يشترى العبد بمائة، ليس مراده ان العبد بتسعين، و ان وصف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المقابل للمعيب الفاقد للصحة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توضيحية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ثمن الصحيح </w:t>
      </w:r>
    </w:p>
    <w:p>
      <w:pPr>
        <w:pStyle w:val="BookText"/>
        <w:rPr/>
      </w:pPr>
      <w:r>
        <w:rPr>
          <w:rFonts w:ascii="Amiri" w:hAnsi="Amiri" w:eastAsia="Amiri" w:cs="Amiri"/>
          <w:color w:val="111111"/>
          <w:sz w:val="28"/>
          <w:sz w:val="28"/>
          <w:szCs w:val="28"/>
          <w:rtl w:val="true"/>
          <w:lang w:bidi="ar-SA"/>
        </w:rPr>
        <w:t>قدرا، بل لم تقابل بشي ء اصلا، و لو من غير الثمن، و الا لثبت في ذمة البائع و ان لم يختر المشترى الارش بل الصحة وصف التزمه البائع في المبيع من دون مقابلته بشي ء من المال كسائر الصفات المشترطة في المبيع، الا ان الشارع جوز للمشترى مع تبين فقده اخذ ما يخصه بنسبة المعاوضة من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ثمن الصحيح مائة و ثمن المعيب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اصلا، و لو من غير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يجب على البائع دفع شي ء من كيسه للمشترى الّذي اشترى منه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وصف الصحة قوبل بشي ء من الثمن، او من غير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ذمة البائع، و ان لم يختر المشترى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المفروض ان البائع اعطى المتاع للمشترى بدون وصف الصحة، فعليه ان يعطى للمشترى الشي ء المقابل لوصف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يطلبه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الصحة وصف التزمه البائع في المبيع من دون مقابلته بشي 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اعطيك هذا المتاع بهذا الثمن، و انى ملتزم ان يكون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الصفات المشترطة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تقابل بالمال</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هذا الشي ء بشرط ان اسلّمه أليك في الزمان الفلانى، او المكان الكذائى، او ما اشبه ذلك، فانه اذا لم يف بشرطه لم يكن عليه شي ء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الشارع جوز للمشترى مع تبين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فقد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الصحيح مثلا يباع فى السوق بمائة، و المعيب بتسعين، فمن ذلك يظهر ان ما يخص وصف الصحة هو عشرة، و لكن الاخذ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المعاوضة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w:t>
      </w:r>
    </w:p>
    <w:p>
      <w:pPr>
        <w:pStyle w:val="BookText"/>
        <w:rPr/>
      </w:pPr>
      <w:r>
        <w:rPr>
          <w:rFonts w:ascii="Amiri" w:hAnsi="Amiri" w:eastAsia="Amiri" w:cs="Amiri"/>
          <w:color w:val="111111"/>
          <w:sz w:val="28"/>
          <w:sz w:val="28"/>
          <w:szCs w:val="28"/>
          <w:rtl w:val="true"/>
          <w:lang w:bidi="ar-SA"/>
        </w:rPr>
        <w:t>او غيره، و هذه غرامة شرعية حكم بها الشارع عند اختيار المشترى لتغريم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ان يدعى ان المستفاد من ادلة تحريم الربا، و حرمة المعاوضة الا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ان الصحيح و المعيب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العبد الصحيح مائة، و المعيب تسعين، كان للمشترى ان يأخذ عشر القيمة، فاذا اشتراه خمسين كان له خمسه، و اذا اشتراه مائتين كان له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ان يأخذ العشرة مطلقا، الا اذا اشتراه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كان ما يأخذه من نفس الثمن، او غير الثمن، بان كان من نقد لم يكن جزءا من الثمن عند اعطائه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غرامة شرعية حكم بها الشارع عند اختيار المشترى لتغريم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مثل الضمان بالاتلاف الّذي هو في ذمة البائع، سواء اراد الغريم أم لا، فان الضمان ثابت الا ان يسقطه الغريم، و الارش ليس بثابت الا اذا اراد المشترى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توجيه كلام العلامة الّذي قال بجواز 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يمكن ان يدعى ان المستفاد من ادلة تحريم الربا،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المعاوضة الا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انّ الصحيح و المعيب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 احدهما بالآخر مع الزيادة، و لو كانت تلك الزيادة في طرف المعيب بمقدار يتدارك به عيبه، بحيث يتساوى الصحيح و المعيب ثمنا في نظر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وصف الصحة في احد الجنسين كالمعدوم لا يترتب على فقده استحقاق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الارش عوض وصف الصحة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على المتجانسين لا يجوز ان يصير سببا لاستحقاق احدهما على الآخر زائدا على ما يساوى الجنس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اطلاقات ادلة الربا الدالة على عدم المفاضلة تشمل الصحيح و المعيب، كما تشمل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الصحة في احد الجنسين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كالمعدوم بمعنى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 على فقده استحقاق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الشارع لم يهتم بوجود وصف الصحة، فسواء كان في المبيع وصف الصحة أم لم يكن فيه وصف الصحة، فالمعيار مقدار المبيع و يلزم ان لا يكون مقدار المثمن اكثر من مقدار الثمن اذا كان من جنس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الارش عوض وصف الصحة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القياس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 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وصف الصحة لا عوض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يمكن ان يؤخذ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عوض له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 على المتجانسين لا يجوز ان يصير سببا لاستحقاق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زائدا على ما يساوى الجنس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الزائد الارش فيما اذا كان احد الجنسين معيبا</w:t>
      </w:r>
      <w:r>
        <w:rPr>
          <w:rFonts w:eastAsia="Amiri" w:cs="Amiri" w:ascii="Amiri" w:hAnsi="Amiri"/>
          <w:color w:val="111111"/>
          <w:sz w:val="28"/>
          <w:szCs w:val="28"/>
          <w:rtl w:val="true"/>
          <w:lang w:bidi="ar-SA"/>
        </w:rPr>
        <w:t xml:space="preserve">. </w:t>
      </w:r>
      <w:bookmarkStart w:id="69" w:name="pg12121_138177"/>
    </w:p>
    <w:p>
      <w:pPr>
        <w:pStyle w:val="BookText"/>
        <w:rPr/>
      </w:pPr>
      <w:bookmarkEnd w:id="69"/>
      <w:r>
        <w:rPr>
          <w:rFonts w:ascii="Amiri" w:hAnsi="Amiri" w:eastAsia="Amiri" w:cs="Amiri"/>
          <w:color w:val="111111"/>
          <w:sz w:val="28"/>
          <w:sz w:val="28"/>
          <w:szCs w:val="28"/>
          <w:rtl w:val="true"/>
          <w:lang w:bidi="ar-SA"/>
        </w:rPr>
        <w:t>و بالجملة، فبناء معاوضة المتجانسين على عدم وقوع مال في مقابل الصحة المفقودة في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الاشكال، و لا بد من مراجعة ادلة الربا، و فهم حقيقة الارش، و سيجي ء بعض الكلام فيه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3260627_417432637"/>
      <w:bookmarkStart w:id="71" w:name="_Toc26"/>
      <w:bookmarkEnd w:id="70"/>
      <w:r>
        <w:rPr>
          <w:rtl w:val="true"/>
        </w:rPr>
        <w:t>الثانى</w:t>
      </w:r>
      <w:r>
        <w:rPr>
          <w:rtl w:val="true"/>
        </w:rPr>
        <w:t xml:space="preserve">: </w:t>
      </w:r>
      <w:r>
        <w:rPr>
          <w:rtl w:val="true"/>
        </w:rPr>
        <w:t>ما لو لم يوجب العيب نقصا في القيمة،</w:t>
      </w:r>
      <w:bookmarkEnd w:id="71"/>
    </w:p>
    <w:p>
      <w:pPr>
        <w:pStyle w:val="BookText"/>
        <w:rPr/>
      </w:pPr>
      <w:r>
        <w:rPr>
          <w:rFonts w:ascii="Amiri" w:hAnsi="Amiri" w:eastAsia="Amiri" w:cs="Amiri"/>
          <w:color w:val="111111"/>
          <w:sz w:val="28"/>
          <w:sz w:val="28"/>
          <w:szCs w:val="28"/>
          <w:rtl w:val="true"/>
          <w:lang w:bidi="ar-SA"/>
        </w:rPr>
        <w:t>فانه لا يتصور هنا ارش حتى يحكم بثبوته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رد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افتى بصحة اخذ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معاوضة المتجانسين على عدم وقوع مال في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المفقودة في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البيّعين يعلمان انه لا يجوز التفاضل، فيعاملان بان هذا في مقابل ذاك فقط و فقط، و ان كان احدهما معيبا و الآخر صحيحا،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في غاية الاشكال، و لا بد من مراجعة ادلة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انها تقول بعدم جواز اخذ الزيادة ابتداءً؟ او عمومها شامل لمثل الارش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يؤخذ بعد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فهم حقيقة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انه غرامة شرعية؟ او جزء من الثمن في مقابل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بعض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حول الموضع الاول الّذي للمشترى يكون فيه الرد و لا يكون له الارش</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يوجب العيب نقصا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سمى معيبا عرفا، فانطبق عليه دليل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يتصور هنا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تفاوت بين قيمة الصحيح و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فان </w:t>
      </w:r>
    </w:p>
    <w:p>
      <w:pPr>
        <w:pStyle w:val="BookText"/>
        <w:rPr/>
      </w:pPr>
      <w:r>
        <w:rPr>
          <w:rFonts w:ascii="Amiri" w:hAnsi="Amiri" w:eastAsia="Amiri" w:cs="Amiri"/>
          <w:color w:val="111111"/>
          <w:sz w:val="28"/>
          <w:sz w:val="28"/>
          <w:szCs w:val="28"/>
          <w:rtl w:val="true"/>
          <w:lang w:bidi="ar-SA"/>
        </w:rPr>
        <w:t>و قد مثلوا لذلك بالخصاء في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ذلك بان الخصاء موجب في نفسه لنقص القيمة لفوات بعض المنافع عنه كالفحولة، و انما يرغب في الخصى قليل من الناس لبعض الاغراض الفاسدة اعنى عدم تستر النساء منه، فيكون واسطة في الخدمات بين المرء 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تابع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مثلوا لذلك بالخصاء في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العبد الخصى لا تنقص قيمته لرغبة الناس فيه، و مع ذلك فلا اشكال فى انه معيب و 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المثال بالعبد الخصى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يوجب الارش، لان الاعتبار فيه بالعرف المتدين، و هم يشترون الخصى باقل قيمة من العبد السالم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اشتراء بعض ذوى الاغراض الفاسدة للخصى بقيمة زائدة فذلك لا يكون ميزانا للقيمة، حتى لا يوجب الخصاء الارش فالخصاء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في نفسه لنقص القيمة لفوات بعض المنافع عنه كالفحولة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يقدر على الاخصاب و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يرغب في الخصى قليل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كالملوك و من اشبههم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الاغراض الفاسدة اعنى عدم تستر النساء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غرض فاسد، اذ يحرم عدم التستر من الرجل الاجنبى الا اذا دخل في غير اولى الاربة، و من الاغراض الفاسدة أيضا عدم حصول نسل له اذا خان و اقترب من امرأة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واسطة في الخدمات بين المرء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حرمه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المقدار لا يوجب زيادة في اصل المالية فهو كعنب معيوب يرغب فيه لجودة خمره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الراغب فيه لهذا الغرض حيث يكون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يقدح في قيمته المتعارفة لو لا هذا الغرض صح ان يجعل الثمن المبذول من الراغبين مقدارا لمالية الخصى، فكان هذا الغرض صار غرضا مقصودا متعارفا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رغبة ذوى الاغراض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زيادة فى اصل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واقعية حتى لا يكون هناك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كعنب معيوب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لجودة خمره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اشتراه انسان جاهلا بعيبه كان له الارش، لان قيمة العنب الفاسد اقل من قيمة العنب الصحيح</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المناقشة ليست تامة،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الراغب فيه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قيمته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الغرض الفاسد لا يقدح نادرا في قيمة الفاسد، اذ مع الندرة تكون قيمته المتعارفة اقل من قيمة الصحيح، اما مع الكثرة فقيمة الفاسد مثل قيمة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ان يجعل الثمن المبذول من الراغبين مقدارا لمالية الخصى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نقول في العنب المعيوب، فانه اذا كان الراغب فيه كثيرا حتى صارت قيمته السوقية مساوية لقيمة الصحيح لم يقدح ذلك في قيمته السوقية، فلا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غرضا مقصودا متعارفا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صحة الغرض و فساده شرعا لا دخل لها في المالية العرفية،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فالعبرة في مقدار المالية برغبة الناس في بذل ذلك المقدار من المال بإزائه، سواء كان من جهة اغراض انفسهم، أم من</w:t>
      </w:r>
    </w:p>
    <w:p>
      <w:pPr>
        <w:pStyle w:val="BookText"/>
        <w:rPr/>
      </w:pPr>
      <w:r>
        <w:rPr>
          <w:rFonts w:ascii="Amiri" w:hAnsi="Amiri" w:eastAsia="Amiri" w:cs="Amiri"/>
          <w:color w:val="111111"/>
          <w:sz w:val="28"/>
          <w:sz w:val="28"/>
          <w:szCs w:val="28"/>
          <w:rtl w:val="true"/>
          <w:lang w:bidi="ar-SA"/>
        </w:rPr>
        <w:t>بحيث اوجب زيادة المالية السوقية حتى تساوى المعيب مع الصحيح فى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رتب الشارع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حرمه من الغرض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الغرض و فساده شرعا لا دخل لها في المالية العرفية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رتب حكمه على القيمة السوقية و القيمة السوقية حاصلة الآن، و ان كان الغرض الباعث لها فاسدا كما ان الشارع رتب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الفسخ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المجلس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فللمشترى الفسخ و ان كان قصده من هذا الفسخ غرضا حراما، مثل اضرار البائع بكسر سلعته، حيث ان السلعة المردودة تكسر فى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حال المرأة المخطوبة التى ترد بعد الخطبة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جواب المناقش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 في مقدار المالية برغبة الناس في بذل ذلك المقدار من المال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بإزاء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الخصى و العنب المعيوب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اغراض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كاشتراء العبد الصحيح للخدمة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من </w:t>
      </w:r>
    </w:p>
    <w:p>
      <w:pPr>
        <w:pStyle w:val="BookText"/>
        <w:rPr/>
      </w:pPr>
      <w:r>
        <w:rPr>
          <w:rFonts w:ascii="Amiri" w:hAnsi="Amiri" w:eastAsia="Amiri" w:cs="Amiri"/>
          <w:color w:val="111111"/>
          <w:sz w:val="28"/>
          <w:sz w:val="28"/>
          <w:szCs w:val="28"/>
          <w:rtl w:val="true"/>
          <w:lang w:bidi="ar-SA"/>
        </w:rPr>
        <w:t>جهة بيعه على من له غرض فيه، مع كثرة ذلك المشترى و عدم ندرته بحيث يلحق بالاتفاقيات</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جهة بيعه على من له غرض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ذلك الغرض فاسدا، و لكن انما تكون مالية المعيب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ذلك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غرض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هذا المشترى الّذي له غرض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بالاتفاقيات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القيمة السوقية للمعيب انقص من الصحيح </w:t>
      </w:r>
      <w:bookmarkStart w:id="72" w:name="pg12121_138182"/>
    </w:p>
    <w:p>
      <w:pPr>
        <w:pStyle w:val="Heading6"/>
        <w:numPr>
          <w:ilvl w:val="5"/>
          <w:numId w:val="1"/>
        </w:numPr>
        <w:rPr/>
      </w:pPr>
      <w:bookmarkStart w:id="73" w:name="__RefHeading___Toc3260629_417432637"/>
      <w:bookmarkStart w:id="74" w:name="_Toc27"/>
      <w:bookmarkEnd w:id="72"/>
      <w:bookmarkEnd w:id="73"/>
      <w:r>
        <w:rPr>
          <w:rtl w:val="true"/>
        </w:rPr>
        <w:t>مسئلة يسقط الرد و الارش معا، بامور</w:t>
      </w:r>
      <w:r>
        <w:rPr>
          <w:rtl w:val="true"/>
        </w:rPr>
        <w:t>.</w:t>
      </w:r>
      <w:bookmarkEnd w:id="74"/>
    </w:p>
    <w:p>
      <w:pPr>
        <w:pStyle w:val="Heading6"/>
        <w:numPr>
          <w:ilvl w:val="5"/>
          <w:numId w:val="1"/>
        </w:numPr>
        <w:rPr/>
      </w:pPr>
      <w:bookmarkStart w:id="75" w:name="__RefHeading___Toc3260631_417432637"/>
      <w:bookmarkStart w:id="76" w:name="_Toc28"/>
      <w:bookmarkEnd w:id="75"/>
      <w:r>
        <w:rPr>
          <w:rtl w:val="true"/>
        </w:rPr>
        <w:t>احدها</w:t>
      </w:r>
      <w:r>
        <w:rPr>
          <w:rtl w:val="true"/>
        </w:rPr>
        <w:t xml:space="preserve">: </w:t>
      </w:r>
      <w:r>
        <w:rPr>
          <w:rtl w:val="true"/>
        </w:rPr>
        <w:t>العلم بالعيب قبل العقد،</w:t>
      </w:r>
      <w:bookmarkEnd w:id="76"/>
    </w:p>
    <w:p>
      <w:pPr>
        <w:pStyle w:val="BookText"/>
        <w:rPr/>
      </w:pPr>
      <w:r>
        <w:rPr>
          <w:rFonts w:ascii="Amiri" w:hAnsi="Amiri" w:eastAsia="Amiri" w:cs="Amiri"/>
          <w:color w:val="111111"/>
          <w:sz w:val="28"/>
          <w:sz w:val="28"/>
          <w:szCs w:val="28"/>
          <w:rtl w:val="true"/>
          <w:lang w:bidi="ar-SA"/>
        </w:rPr>
        <w:t>بلا خلاف و لا اشكال لان الخيار انما ثبت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بمفهوم صحيحة زرارة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و الارش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بالعيب قبل العقد، بلا خلاف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اقدم المشترى على اشترائه مع علمه بعيبه، و لكن بشرط ان يكون علمه بالعيب بمقدار العيب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بان للعبد عين واحدة عوراء، فاذا ظهر ان عينيه عوراوتان او ظهر ان عينه عمياء كان له حق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انما ثبت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الادلة و تصريح الفقهاء بذلك ففى مورد العلم كان المتبع هو اصالة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على ما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اشترى شيئا و به عيب او عوار، و لم يتبرأ إليه و لم يتبين له، فاحدث فيه بعد ما قبضه شيئا، ثم علم بذلك العوار او ذاك العيب، فانه يمضى عليه البيع و يرد عليه بقدر ما ينقص من ذاك الداء و العيب من ثمن ذلك</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المفهوم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تبين </w:t>
      </w:r>
    </w:p>
    <w:p>
      <w:pPr>
        <w:pStyle w:val="BookText"/>
        <w:rPr/>
      </w:pPr>
      <w:r>
        <w:rPr>
          <w:rFonts w:ascii="Amiri" w:hAnsi="Amiri" w:eastAsia="Amiri" w:cs="Amiri"/>
          <w:color w:val="111111"/>
          <w:sz w:val="28"/>
          <w:sz w:val="28"/>
          <w:szCs w:val="28"/>
          <w:rtl w:val="true"/>
          <w:lang w:bidi="ar-SA"/>
        </w:rPr>
        <w:t>و فيه نظر و حيث لا يكون العيب المعلوم سببا لخيار، فلو اشترط العالم ثبوت خيار العيب مريدا به الخيار الخاص الّذي له احكام خاصة فسد الشرط و افسد، لكونه مخالفا للشرع، و</w:t>
      </w:r>
    </w:p>
    <w:p>
      <w:pPr>
        <w:pStyle w:val="BookText"/>
        <w:rPr/>
      </w:pPr>
      <w:r>
        <w:rPr>
          <w:rFonts w:ascii="Amiri" w:hAnsi="Amiri" w:eastAsia="Amiri" w:cs="Amiri"/>
          <w:color w:val="111111"/>
          <w:sz w:val="28"/>
          <w:sz w:val="28"/>
          <w:szCs w:val="28"/>
          <w:rtl w:val="true"/>
          <w:lang w:bidi="ar-SA"/>
        </w:rPr>
        <w:t>العيب للمشترى لم يكن له حق في الرد، كما ان المفهوم منه انه ان تبرأ البائع من عيبه لم يكن للمشترى حق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هذه الرواية على ان علم المشترى بالعيب يسقط حقه في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النظر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ذكر في الحديث لاجل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علم بذلك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لان العلم المتأخر فرع الجهل المتقدم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قيدا حتى يكون له مفهوم،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يكون العيب المعلوم سببا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غبنه في القيمة بان علم المشترى بالعيب و لكن ظن ان قيمة المعيب كذا فظهر بخلاف ذلك، كان للمشترى خيار الغبن و ان لم يكن له خيار العيب،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خيار العيب مريدا به الخيار الخاص الّذي له احكام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و الارش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لم يجعل هذا الخيار في هذا الحال، فهو كما اذا اشترط ان يكون له خيار الغبن في حال انه ليس بمغبون و الحاصل انه 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مخالفا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المشهور بين المتأخرين ان الشرط الفاسد ليس بمفسد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77" w:name="pg12121_138184"/>
    </w:p>
    <w:p>
      <w:pPr>
        <w:pStyle w:val="BookText"/>
        <w:rPr/>
      </w:pPr>
      <w:bookmarkEnd w:id="77"/>
      <w:r>
        <w:rPr>
          <w:rFonts w:ascii="Amiri" w:hAnsi="Amiri" w:eastAsia="Amiri" w:cs="Amiri"/>
          <w:color w:val="111111"/>
          <w:sz w:val="28"/>
          <w:sz w:val="28"/>
          <w:szCs w:val="28"/>
          <w:rtl w:val="true"/>
          <w:lang w:bidi="ar-SA"/>
        </w:rPr>
        <w:t>لو اراد به مجرد الخيار، كان من خيار الشرط، و لحقه احكامه لا احكام خيار العيب</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260633_417432637"/>
      <w:bookmarkStart w:id="79" w:name="_Toc29"/>
      <w:bookmarkEnd w:id="78"/>
      <w:r>
        <w:rPr>
          <w:rtl w:val="true"/>
        </w:rPr>
        <w:t>الثانى</w:t>
      </w:r>
      <w:r>
        <w:rPr>
          <w:rtl w:val="true"/>
        </w:rPr>
        <w:t xml:space="preserve">: </w:t>
      </w:r>
      <w:r>
        <w:rPr>
          <w:rtl w:val="true"/>
        </w:rPr>
        <w:t>تبرّى البائع عن العيوب اجماعا في الجملة</w:t>
      </w:r>
      <w:bookmarkEnd w:id="79"/>
    </w:p>
    <w:p>
      <w:pPr>
        <w:pStyle w:val="BookText"/>
        <w:rPr/>
      </w:pPr>
      <w:r>
        <w:rPr>
          <w:rFonts w:ascii="Amiri" w:hAnsi="Amiri" w:eastAsia="Amiri" w:cs="Amiri"/>
          <w:color w:val="111111"/>
          <w:sz w:val="28"/>
          <w:sz w:val="28"/>
          <w:szCs w:val="28"/>
          <w:rtl w:val="true"/>
          <w:lang w:bidi="ar-SA"/>
        </w:rPr>
        <w:t>على الظاهر المصرح به في محكى الخلاف و الغنية، و نسبه في التذكرة الى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في الحكم قبل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 التذكرة من ان الخيار انما يثبت لاقتضاء مطلق العقد السلامة</w:t>
      </w:r>
    </w:p>
    <w:p>
      <w:pPr>
        <w:pStyle w:val="BookText"/>
        <w:rPr/>
      </w:pPr>
      <w:r>
        <w:rPr>
          <w:rFonts w:ascii="Amiri" w:hAnsi="Amiri" w:eastAsia="Amiri" w:cs="Amiri"/>
          <w:color w:val="111111"/>
          <w:sz w:val="28"/>
          <w:sz w:val="28"/>
          <w:szCs w:val="28"/>
          <w:rtl w:val="true"/>
          <w:lang w:bidi="ar-SA"/>
        </w:rPr>
        <w:t>لو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بخيار العيب الّذي يشترطه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العيب المقرر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خيار الشرط، و لحقه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العيب، فلا 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يسقط الرد و الارش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تبرّى البائع عن العيوب اجماعا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الاجماع ليس في كل صغريات المسألة، و انما هو موجود في بعض الصغريات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انا نستظهر الاجماع 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محكى الخلاف و الغنية، و نسبه في التذكرة الى علمائنا اجمع</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الخيار في صورة التبرى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 التذكرة من ان الخيار انما يثبت لاقتضاء مطلق العقد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اطلاق العقد و عدم تقييده بكون احد العوضين معيبا، يقتضي ان يكونا صحيحين، لانصراف العوضين الى </w:t>
      </w:r>
    </w:p>
    <w:p>
      <w:pPr>
        <w:pStyle w:val="BookText"/>
        <w:rPr/>
      </w:pPr>
      <w:r>
        <w:rPr>
          <w:rFonts w:ascii="Amiri" w:hAnsi="Amiri" w:eastAsia="Amiri" w:cs="Amiri"/>
          <w:color w:val="111111"/>
          <w:sz w:val="28"/>
          <w:sz w:val="28"/>
          <w:szCs w:val="28"/>
          <w:rtl w:val="true"/>
          <w:lang w:bidi="ar-SA"/>
        </w:rPr>
        <w:t>فاذا صرح البائع بالبراءة فقد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جعفر بن عيسى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اطلاقهما كمعقد الاجماع المحكى عدم الفرق بين التبرّى تفصيلا و</w:t>
      </w:r>
    </w:p>
    <w:p>
      <w:pPr>
        <w:pStyle w:val="BookText"/>
        <w:rPr/>
      </w:pPr>
      <w:r>
        <w:rPr>
          <w:rFonts w:ascii="Amiri" w:hAnsi="Amiri" w:eastAsia="Amiri" w:cs="Amiri"/>
          <w:color w:val="111111"/>
          <w:sz w:val="28"/>
          <w:sz w:val="28"/>
          <w:szCs w:val="28"/>
          <w:rtl w:val="true"/>
          <w:lang w:bidi="ar-SA"/>
        </w:rPr>
        <w:t xml:space="preserve">الصحيحين فيكون العقد واقعا على الجنس بشرط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صرح البائع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فلا شرط، و لا وجه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فمضافا الى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يتبرأ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المفهوم منه انه ان تبرأ لم يكن للمشترى الخيار، و هذا قيد لانه ذكر في مقام القيدية، بخلاف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ذكر لاجل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مكاتبة جعفر بن عيسى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ابى الحسن عليه السلام،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يباع فيمن يزيد، فينادى عليه المنادى، فاذا نادى عليه برئ من كل عيب فيه، فاذا اشتراه المشترى و رضيه، و لم يبق الا نقد الثمن، فربما زهد فيه، فاذا زهد فيه ادعى عيوبا، و انه لم يعلم بها، فيقول له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اسمع البراءة منها، أ يصدّق؟ فلا يجب عليه، أم لا يصدّق؟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منطوقها ان البراءة توجب عدم الخيار</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زرارة و منطوق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كمعقد الاجماع المحكى، عدم الفرق بين التبرّى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أبرأ من العيب الّذي في عينه، او من عواره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اجمالا، و لا بين العيوب الظاهرة و الباطنة، لاشتراك الكل في عدم المقتضى للخيار مع البراءة خلافا للمحكى في السرائر عن بعض اصحابنا من عدم كفاية التبرّى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 نسبه الى الاسكافى، و قد ينسب الى صريح آخر كلام القاضى المحكى في المختلف، مع ان المحكى عن كامل القاضى موافقة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نسب المشهور الى اشهر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أبرأ من كل عيب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العيوب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كالعمى و العرج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كمرض في القلب، او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هذه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المقتضى للخيار مع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ادلة اسقاط البراءة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في السرائر عن بعض اصحابنا من عدم كفاية التبرّى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اللازم التبرّى التفصيلى فلو تبرأ اجمالا، لم يتبرأ و بقى الخيار، لاصالة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المختلف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بعدم كفاية التبرى الاجمالى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الاسكافى، و قد 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صريح آخر كلام القاضى المحكى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المختلف عن القاضى كلاما يوهم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المحكى عن كامل القاضى موافقة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كفاية التبرّى الاجمالى لاسقاط الخيار</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الدروس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التبرى الاجمالى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اشهر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ان عدم الكفاية أيضا فيه شهرة، و ذهب </w:t>
      </w:r>
    </w:p>
    <w:p>
      <w:pPr>
        <w:pStyle w:val="BookText"/>
        <w:rPr/>
      </w:pPr>
      <w:r>
        <w:rPr>
          <w:rFonts w:ascii="Amiri" w:hAnsi="Amiri" w:eastAsia="Amiri" w:cs="Amiri"/>
          <w:color w:val="111111"/>
          <w:sz w:val="28"/>
          <w:sz w:val="28"/>
          <w:szCs w:val="28"/>
          <w:rtl w:val="true"/>
          <w:lang w:bidi="ar-SA"/>
        </w:rPr>
        <w:t>ثم ان ظاهر الادلة هو التبرّى من العيوب الموجودة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التبرّى من العيوب المتجددة الموجبة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صحته و سقوط الخيار به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 بعد الاستدلال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التبرّى مما لم يوجد يستدعى البراءة مما</w:t>
      </w:r>
    </w:p>
    <w:p>
      <w:pPr>
        <w:pStyle w:val="BookText"/>
        <w:rPr/>
      </w:pPr>
      <w:r>
        <w:rPr>
          <w:rFonts w:ascii="Amiri" w:hAnsi="Amiri" w:eastAsia="Amiri" w:cs="Amiri"/>
          <w:color w:val="111111"/>
          <w:sz w:val="28"/>
          <w:sz w:val="28"/>
          <w:szCs w:val="28"/>
          <w:rtl w:val="true"/>
          <w:lang w:bidi="ar-SA"/>
        </w:rPr>
        <w:t>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فاللازم القول بإطلاق اسقاط التبرّى لاطلاق النص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الادلة هو التبرّى من العيوب الموجودة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تبرأ منها لم يكن للمشترى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التبرّى من العيوب المتجددة الموجبة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كالعيوب التى تحدث قبل القبض و التى تحدث في زمن الخيار، فانها على البائع، لان التلف قبل انقبض من مال مالكه، و التلف في زمن الخيار ممن لا 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هذا التبرّى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 الخيار به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يشترط البائع على المشترى ان لا يكون له خيار، و الشرط يقتضي الوضع، فلا خيار له، لا ان له خيارا، و لكن لا يحق له ان يجعل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التذكرة بعد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التبرى مما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يستدعى البراءة مما </w:t>
      </w:r>
    </w:p>
    <w:p>
      <w:pPr>
        <w:pStyle w:val="BookText"/>
        <w:rPr/>
      </w:pP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ان التبرّى انما هو من الخيار الثابت بمقتضى العقد، لا من العيب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الخيار لا يحدث الا بسبب حدوث العيب، و العقد ليس سببا لهذا الخيار فاسناد البراءة الى الخيار</w:t>
      </w:r>
    </w:p>
    <w:p>
      <w:pPr>
        <w:pStyle w:val="BookText"/>
        <w:rPr/>
      </w:pP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لا يمكن ابراء انسان عما لم يجب عليه بعد كذلك لا يمكن التبرّى من خيار لم يوجد بعد، فهل يصح ان يقول زيد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من الطلب الّذي سوف اطلب منك بعد اعطائك دينارا؟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التبرّى من العيب تبريا مما لم يوجد، 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التبرّى انما هو من الخيار الثابت بمقتضى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التبرّى انما هو فى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العيب لم يوجد بعد فكيف يتبرأ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الاحسن في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امر اعتبارى، فاذا اعتبره العرف كفى، و براءة ما لم يجب اذا لم يكن هناك دليل على منعه، و كان العرف يساعد عليه، جاز</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فيه اشكال،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ان الخيار لا يحدث الا بسبب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العيب متأخر عن العقد، فالخيار متأخر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العقد ليس سببا لهذا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فاسناد البراءة الى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فعله العلامة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التبرّى انما هو من </w:t>
      </w:r>
    </w:p>
    <w:p>
      <w:pPr>
        <w:pStyle w:val="BookText"/>
        <w:rPr/>
      </w:pP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قدس سرّه في بعض كلماته بعدم جواز اسقاط خيار الرؤية بعد العقد و قبل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التذكرة جواز اشتراط نفى خيار الرؤية في العقد لكنه مخالف لسائر كلماته، و كلمات غيره كالشهيد، و المحقق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فرق بين البراءة من خيار العيوب و البراءة من خيار الرؤية</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دفع 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بعض كلماته بعدم جواز اسقاط خيار الرؤية بعد العقد و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الخيار انما يحدث بالرؤية لا بالعقد فاسقاطه قبل الرؤية اسقاط لما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لا فرق في الخيار بين خيار الرؤية و خيار العيب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في التذكرة جواز اشتراط نفى خيار الرؤية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العقد سبب للخيار، او ان العلامة يجوز اسقاط ما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مخالف لسائر كلماته، و كلمات غيره كالشهيد، و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قالوا بانه لا يمكن اشتراط اسقاط الخيار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فرق بين البراءة من خيار العيوب و البراءة من خيار الرؤية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لا يمكن التبرّى من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 في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يمكن التبرّى من خيار العيب، فان في التبرى من </w:t>
      </w:r>
    </w:p>
    <w:p>
      <w:pPr>
        <w:pStyle w:val="BookText"/>
        <w:rPr/>
      </w:pPr>
      <w:r>
        <w:rPr>
          <w:rFonts w:ascii="Amiri" w:hAnsi="Amiri" w:eastAsia="Amiri" w:cs="Amiri"/>
          <w:color w:val="111111"/>
          <w:sz w:val="28"/>
          <w:sz w:val="28"/>
          <w:szCs w:val="28"/>
          <w:rtl w:val="true"/>
          <w:lang w:bidi="ar-SA"/>
        </w:rPr>
        <w:t>بل الغرر في الاول 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لما قام النصّ و الاجماع على صحة التبرى من العيوب الموجودة فلا مناص عن التزام صحته</w:t>
      </w:r>
    </w:p>
    <w:p>
      <w:pPr>
        <w:pStyle w:val="BookText"/>
        <w:rPr/>
      </w:pPr>
      <w:r>
        <w:rPr>
          <w:rFonts w:ascii="Amiri" w:hAnsi="Amiri" w:eastAsia="Amiri" w:cs="Amiri"/>
          <w:color w:val="111111"/>
          <w:sz w:val="28"/>
          <w:sz w:val="28"/>
          <w:szCs w:val="28"/>
          <w:rtl w:val="true"/>
          <w:lang w:bidi="ar-SA"/>
        </w:rPr>
        <w:t>هذين الخيارين يستلزم توالى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صحة اسقاط ما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لزوم الغرر، اذ يلزم من عدم الخيار، الغرر، و قد نهى النبي صلى اللّه عليه و آله و سلم عن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الغرر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اسقاط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لاعظمية كون المبيع معيبا من كونه فاقدا لبعض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التأمّل، اذ بين فقد بعض الصفات و فقد وصف الصحة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العين اعظم من فقد اللون المشترط في الحيوان، و فقد السمن الّذي يوجب ضعف القيمة اعظم من فقد صحة الاذن بان كان الحيوان مشقوق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لما قام النصّ و الاجماع على صحة التبرّى من العيوب الموجودة فلا مناص عن التزام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التبرّى في باب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فالاستثناء من دليل الغرر موجود في باب العيب، و ليس بموجود فى باب خيار الرؤية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نلتزم بصحة التبرّى في باب العيب، و لا نلتزم بصحة اسقاط خيار الرؤية في باب خيار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امكان الفرق بين العيوب و الصفات المشترطة في العين الغائبة</w:t>
      </w:r>
    </w:p>
    <w:p>
      <w:pPr>
        <w:pStyle w:val="BookText"/>
        <w:rPr/>
      </w:pPr>
      <w:r>
        <w:rPr>
          <w:rFonts w:ascii="Amiri" w:hAnsi="Amiri" w:eastAsia="Amiri" w:cs="Amiri"/>
          <w:color w:val="111111"/>
          <w:sz w:val="28"/>
          <w:sz w:val="28"/>
          <w:szCs w:val="28"/>
          <w:rtl w:val="true"/>
          <w:lang w:bidi="ar-SA"/>
        </w:rPr>
        <w:t>اللهم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التبرّى ليس لغرر عرفا فهو من باب التخصص لا من باب التخصيص، و يجرى مثله في خيار الرؤية أيضا، فلا فرق بين 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امكان الفرق بين العيوب و الصفات المشترطة في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الصفات التى يوجب فقدها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 وجه الاختلاف بين خيار الرؤية و خيار العيب، حيث قلنا بجواز اسقاط خيار العيب في العقد، و قلنا بعدم جواز اسقاط خيار الرؤية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اسقاط خيار الرؤية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اسقاط كل منهما موجب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 و الاجماع دلا على جواز اسقاط خيار العيب، بخلاف خيار الرؤية، فلا دليل على جواز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الخيارين فرقاء، و هو ان في باب خيار العيب، دافعان للغرر و هما اصالة السلامة، و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خيار الرؤية دافع واحد للغرر و هو خيار الرؤية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شرطنا سقوط الخيار في باب العيب لم يكن غرر لوجود اصالة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شرطنا سقوط الخيار في باب الرؤية كان الغرر لعدم وجود ما يدفع الغرر</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اشتراط سقوط الخيار في باب العيب لا يوجب الغرر و اشتراط سقوط خيار الرؤية في باب الرؤية يوجب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باندفاع الغرر في الاول بالاعتماد على اصالة السلامة، فلا يقدح عدم التزام البائع بعدمها، بخلاف الثانى، فان الغرر لا يندفع فيه الا بالتزام البائع بوجودها، فاذا لم يلتزم بها، لزم الغرر</w:t>
      </w:r>
    </w:p>
    <w:p>
      <w:pPr>
        <w:pStyle w:val="BookText"/>
        <w:rPr/>
      </w:pPr>
      <w:r>
        <w:rPr>
          <w:rFonts w:ascii="Amiri" w:hAnsi="Amiri" w:eastAsia="Amiri" w:cs="Amiri"/>
          <w:color w:val="111111"/>
          <w:sz w:val="28"/>
          <w:sz w:val="28"/>
          <w:szCs w:val="28"/>
          <w:rtl w:val="true"/>
          <w:lang w:bidi="ar-SA"/>
        </w:rPr>
        <w:t>و لا يخفى ان قوله أو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قام 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اشكال التساوى بين خيار الرؤية و خيار العيب، مع تسليم ان في كلّ من التبرّى من العيب و من خيار الرؤية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اشكال التساوى بانه لا غرر في اسقاط خيار العيب، و الغرر في اسقاط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التخصيص في ادلة الغرر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باندفاع الغرر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اسقاط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بالاعتماد على اصالة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الاصل في كل بيع ان يكون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يقدح عدم التزام البائع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السلامة و اسقاطه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اسقاط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الغرر لا يندفع فيه الا بالتزام البائع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بوجود الصفات المشترطة في العين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يلتزم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بالصفات، بان اشترط اسقاط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النبي صلى اللّه عليه و آله و سلم عن الغرر،</w:t>
      </w:r>
    </w:p>
    <w:p>
      <w:pPr>
        <w:pStyle w:val="BookText"/>
        <w:rPr/>
      </w:pPr>
      <w:r>
        <w:rPr>
          <w:rFonts w:ascii="Amiri" w:hAnsi="Amiri" w:eastAsia="Amiri" w:cs="Amiri"/>
          <w:color w:val="111111"/>
          <w:sz w:val="28"/>
          <w:sz w:val="28"/>
          <w:szCs w:val="28"/>
          <w:rtl w:val="true"/>
          <w:lang w:bidi="ar-SA"/>
        </w:rPr>
        <w:t>فتحصل ان البراءة عن العيوب السابقة صحيحة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 ان كان غررا الا ان النص و الاجماع قاما على انه لا بأس بهذا الغرر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بغرر لوجود اصالة السلامة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البراءة عن العيوب المتجدّدة، فلا يلزم من اشتراطها غرر فى البيع حتى يحتاج الى دفع الغرر باصالة عدمها لانها غير موجودة بالفعل في المبيع حتى يوجب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البراءة في هذا المقام يحتمل اضافتها الى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البراءة عن العيوب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الى الجواب الثانى فيها،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ليست بغرر لوجود اصالة السلامة، بل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البراءة ليست بغرر لوجود السلامة الفعلية، اذ المفروض ان البيع صحيح الآن، فلا غرر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من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البراءة عن العيوب المتجدّدة قبل القبض او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ضمانه على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في البيع حتى يحتاج الى دفع الغرر باصالة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اصالة عدم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نحتاج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العيوب المتجدّدة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موجودة بالفعل في المبيع حتى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اصالة السلامة انما يتمسك بها فيما اذا جهل حال المبيع فى انه هل هو صحيح او معيب؟ اما اذا علمنا بصحة المبيع، فلا مورد لاصالة السلامة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اشتراط البراءة عن العيب 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اضافتها الى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العيوب، و معناه تعهد سلامته من العيوب فيكون مرجعه الى عدم التزام سلامته فلا يترتب على ظهور العيب ردّ و لا ارش، فكانه باعه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العيب، و هذا انسب بمعنى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البائع لا يتعهد سلامته من العيوب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عهدتى، ان لا اضمن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سلامته من العيوب فيكون مرجعه الى عدم التزام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تائه مصدرية، فلا بأس بان يرجع إليه ضمير المذكر، و نحن في الشرح اضفنا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بيان الحاصل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التبرّى و 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الالتزام فرع التعهد فان الانسان اذا تعهد شيئا كان لازمه ان يلتزم بلوازم تعهده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يترتب على ظهور العيب ردّ و لا ارش، فكانه باعه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الصحة، و تقدير عدم الصحة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محتملات الاضافة لضمان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أتبرأ من ضمان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فرع للمعنى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الضمان فرع التعهد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انسب بمعنى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المتبادر عرفا من البراءة، اذ العرف ينظر الى النتائج كالضمان لا الى المقدمات كالتعهد، فان العرف يريد ان يكون له المال الّذي بإزاء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مقتضاه عدم ضمانه بمال فتصير الصحة كسائر الاوصاف المشترطة فى عقد البيع لا يوجب الا تخييرا بين الرّد و الامضاء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الى اسقاط ارش العيوب في عقد البيع، لا خيارها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العيب و معناه البراءة من الخيار الثابت بمقتضى العقد بسبب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هذا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فتصير الصحة كسائر الاوصاف المشترطة في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اذا فقدت تخير المشترى بين الرد و الامضاء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الثانى هو اسقاط الارش فقط بدون اسقاط الرد فللمشترى الرد، بينما المعنى الاول يوجب ان لا يكون للمشترى لا الرد و لا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بالإضافة الى ان الضمان فرع التعهد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الا تخييرا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للسلعة المعيبة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الامضاء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اسقاط ارش العيوب فى عقد البيع،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العيوب، لان الخيار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العيب و معناه البراءة من الخيار الثابت بمقتضى العقد بسبب العيب</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الفرق بين الاول و الثالث، ان في الاول باعه على تقدير، 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يوجب الغرر 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الاظهر في العرف هو المعنى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الانسب بمعنى البراءة هو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التذكرة المعنى الثالث، و هو بعيد عن اللفظ، الا ان يرجع الى المعنى الاول، و الامر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تبرى البائع عن العيوب مطلقا، او عن عيب خاص انما يسقط تأثيره من حيث الخيار، اما سائر احكامه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الثالث فهو انما يسقط الخيار فقط، فلا يلزم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الاول ينفى الموضوع، و الثالث ينفى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 في العرف هو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العرف يريد الخلاص من المعاملة فليس عليه شي ء، لا ردا و لا ارشا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الانسب بمعنى البراءة هو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البراءة بمعنى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التذكرة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التبرى انما هو 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عن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خيار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مراده ان لا رد و لا ارش مما هو مقتضى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المقصد</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تبرئ البائع عن العيوب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عيب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أبرأ من عوار عينه او وجع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يسقط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تأثير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للمشترى بسبب هذا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سائر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بسبب التبرّى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تلف بهذا العيب في ايام خيار المشترى لم يزل ضمان البائع، لعموم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 انه لو تبرى من عيب فتلف به في زمن خيار المشترى فالاقرب عدم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المشترى به قبل العقد او رضى به بعده و تلف في زمان خيار المشترى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المتبرّئ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ايام خيار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الّذي سقط بسبب التبرى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خيار المشترى الناشئ عن العيب له تأثيران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للمشترى الرد و 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تلف المتاع في زمن الخيار كان التلف من البائع فاذا تبرأ البائع من العيب سقط التأثير الاول، اما التأثير الثانى فهو باق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 التلف في زمن الخيار ممن لا 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انه لو 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عيب فتلف به في زمن خيار المشترى فالاقرب عدم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التبرّى لا خيار، فلا يشمله الدليل الدال على ان 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علم المشترى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 او 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 في زمان خيار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p>
    <w:p>
      <w:pPr>
        <w:pStyle w:val="BookText"/>
        <w:rPr/>
      </w:pPr>
      <w:r>
        <w:rPr>
          <w:rFonts w:ascii="Amiri" w:hAnsi="Amiri" w:eastAsia="Amiri" w:cs="Amiri"/>
          <w:color w:val="111111"/>
          <w:sz w:val="28"/>
          <w:sz w:val="28"/>
          <w:szCs w:val="28"/>
          <w:rtl w:val="true"/>
          <w:lang w:bidi="ar-SA"/>
        </w:rPr>
        <w:t>و يحتمل الضمان، لبقاء علاقة الخيار المقتضى لضمان العين معه و اقوى اشكالا ما لو تلف به و بعيب آخر تجدد في الخيار انتهى كلامه رفع مقامه</w:t>
      </w:r>
    </w:p>
    <w:p>
      <w:pPr>
        <w:pStyle w:val="BookText"/>
        <w:rPr/>
      </w:pPr>
      <w:r>
        <w:rPr>
          <w:rFonts w:ascii="Amiri" w:hAnsi="Amiri" w:eastAsia="Amiri" w:cs="Amiri"/>
          <w:color w:val="111111"/>
          <w:sz w:val="28"/>
          <w:sz w:val="28"/>
          <w:szCs w:val="28"/>
          <w:rtl w:val="true"/>
          <w:lang w:bidi="ar-SA"/>
        </w:rPr>
        <w:t>لا خيار حسب الفرض لان علم المشترى و رضاه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اذا تلف في زمن الخيار الّذي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علاقة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زمن خيار قد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لضمان العين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بقاء علاقة الخيار، ان العيب كان سببا للخيار، و لكون التلف فى ذلك الزمان من كيس البائع، فسقوط الخيار لا يلازم سقوط الحكم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اقوى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يكون التلف من كيس البائع أم لا؟ فيما اذا تبرأ من العيب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في زمن الخيار الساقط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بعيب آخر تجدد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العبد محموما و تبرأ البائع من حمّاه، ثم تجدد له كسر الرجل فى زمن الحمّى، ثم مات بالامرين، فهل ان تلفه من كيس البائع أم لا؟</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كيس البائع لبقاء علاقة الخيار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من كيسه لان الموت يستند الى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على البائع، هو كونه تلفا في زمن الخيار و جزء على المشترى و هو ان العيب الجديد الّذي يكون على المشترى دخيل في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bookmarkStart w:id="80" w:name="pg12121_138199"/>
    </w:p>
    <w:p>
      <w:pPr>
        <w:pStyle w:val="Heading6"/>
        <w:numPr>
          <w:ilvl w:val="5"/>
          <w:numId w:val="1"/>
        </w:numPr>
        <w:rPr/>
      </w:pPr>
      <w:bookmarkStart w:id="81" w:name="__RefHeading___Toc3260635_417432637"/>
      <w:bookmarkStart w:id="82" w:name="_Toc30"/>
      <w:bookmarkEnd w:id="80"/>
      <w:bookmarkEnd w:id="81"/>
      <w:r>
        <w:rPr>
          <w:rtl w:val="true"/>
        </w:rPr>
        <w:t>ثم ان هنا امورا يظهر من بعض الاصحاب سقوط الرد و الارش بها</w:t>
      </w:r>
      <w:bookmarkEnd w:id="82"/>
    </w:p>
    <w:p>
      <w:pPr>
        <w:pStyle w:val="Heading6"/>
        <w:numPr>
          <w:ilvl w:val="5"/>
          <w:numId w:val="1"/>
        </w:numPr>
        <w:rPr/>
      </w:pPr>
      <w:bookmarkStart w:id="83" w:name="__RefHeading___Toc3260637_417432637"/>
      <w:bookmarkStart w:id="84" w:name="_Toc31"/>
      <w:bookmarkEnd w:id="83"/>
      <w:r>
        <w:rPr>
          <w:rtl w:val="true"/>
        </w:rPr>
        <w:t>منها</w:t>
      </w:r>
      <w:r>
        <w:rPr>
          <w:rtl w:val="true"/>
        </w:rPr>
        <w:t xml:space="preserve">: </w:t>
      </w:r>
      <w:r>
        <w:rPr>
          <w:rtl w:val="true"/>
        </w:rPr>
        <w:t>زوال العيب قبل العلم به،</w:t>
      </w:r>
      <w:bookmarkEnd w:id="84"/>
    </w:p>
    <w:p>
      <w:pPr>
        <w:pStyle w:val="BookText"/>
        <w:rPr/>
      </w:pPr>
      <w:r>
        <w:rPr>
          <w:rFonts w:ascii="Amiri" w:hAnsi="Amiri" w:eastAsia="Amiri" w:cs="Amiri"/>
          <w:color w:val="111111"/>
          <w:sz w:val="28"/>
          <w:sz w:val="28"/>
          <w:szCs w:val="28"/>
          <w:rtl w:val="true"/>
          <w:lang w:bidi="ar-SA"/>
        </w:rPr>
        <w:t>كما صرح به في غير موضع من التذكرة، و مال إليه في جامع المقاصد، و اختاره في المسالك، بل و كذا لو زال بعد العلم به قبل الرد، و هو ظاهر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اواخر فصل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معيبا عند البائع ثم اقبضه و قد زال عيبه فلا رد، لعدم موجبه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 لو شككنا في ان التلف على البائع أم لا، كان الاصل عدم كونه على البائع، لاصالة عدم الضمان،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هنا امورا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الاصحاب سقوط الردّ و الارش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للمشترى رد، و لا ارش، و ان كان المبيع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العيب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العبد محموما حال البيع، ثم زال حمّاه قبل ان يعلم بذلك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بانه مسقط للرد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موضع من التذكرة، و مال إليه في جامع المقاصد، و اختاره في المسالك، بل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به قبل الرد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السقوط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اواخر فصل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المبيع معيبا عند البائع ثم 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زال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رد، لعدم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موجب الرد، اذ لا عيب</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انه كان معيبا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سبق العيب لا يوجب خيارا، كما لو سبق على العقد ثم زال قبله، بل مهما زال العيب قبل العلم او بعده قبل الرد، سقط حق الرد،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سقوط الرد و ظاهر في سقوط الارش كما لا يخفى على المتأمّل خصوصا مع تفريعه في موضع آخر قبل ذلك عدم الرد و الارش معا على زوال العيب،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 او حدث في يد المشترى نكتة بياض في عينه، و وجد نكتة قديمة ثم زالت إحداهما، فقال البائع الزائلة هى القديمة، فلا رد و لا ارش، و قال المشترى، بل الحادثة، ولى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العيب لا يوجب خيارا، كما لو سبق على العقد ثم زال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مهما زال العيب قبل العلم او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كان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الرد، سقط حق الرد،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في سقوط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في سقوط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سبق على العقد ثم زال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الواضح ان العيب الزائل قبل العقد لا يوجب ردّا و لا ارشا، فكذا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المتأمّل، خصوصا مع تفريعه في موضع آخر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الرد و الارش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زوال العيب،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عبد او حدث في يد المشترى نكتة بياض فى عينه، و وجد نكتة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حادثة 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زالت إحداهما،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الزائلة هى القديمة، فلا رد و لا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الردّ، و الارش متفرعان على وجود العيب القديم و قد زال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المشترى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يتحالفان الى آخر ما حكاه عن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ففى سقوط الرد بزوال العيب وجه، لان ظاهر ادلة الرد خصوصا بملاحظة ان الصبر على العيب ضرر هو ردّ المعيوب و هو المتلبس بالعيب، لا ما كان معيوبا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هنا استصحاب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يتحالفان الى آخر ما حكاه عن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هذا الكلام التلازم بين الرد و الارش ثبوتا و سقوطا في امثال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سقوط الرد بزوال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يقاوم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و ارشا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ظاهر ادلة الرد خصوصا بملاحظة ان الصبر على العيب ضرر هو ردّ 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المتلبس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كان معيوبا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فان ظاهر المشتق التلبس بالمبدإ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صار المعيوب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العيب اذ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دلت على ان المعيوب حكمه كذا فزوال الحكم بزوال العيب خلاف ظاهر الادلة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الانصراف الى العيب الحالى بدوى، فهو من قبيل ما اذا غبنه ثم ارتفعت قيمته، فان له حق الردّ، لان الارتفاع في ملك المشترى لا يرفع الغبن الّذي كان مناط الرد و كيف كان فالمصنف على انه لا 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الارش فلما ثبت استحقاق المطالبة به لفوات وصف الصحة عند العقد، فقد استقرّ بالعقد خصوصا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الصحة انما حدثت في ملك المشترى، فبراءة ذمة البائع عن عهدة العيب المضمون عليه يحتاج الى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بثبوت الارش و سقوط الردّ 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يستحق، أم لا بعد زوال العيب؟ فالظاهر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استحقاق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وصف الصحة عند العقد، فقد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الاستقرار الكامل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يقال من ان العلم بالعيب هو الموجب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المتاع صحيح الآن، و قد زال وجه الارش؟</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انما حدثت في 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فالصحة ملك المشترى كما اذا سمنت الدابة في ملك المشترى، فان السمن ليس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فبراءة ذمة البائع عن عهدة العيب المضمون عليه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الارش، و لم يثبت ما يسقطه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بثبوت الارش و سقوط الردّ 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ان كان المثبت للرد و الارش العيب حال العقد، فاللازم القول بكليهما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المثبت لهما بقاء العيب حال الرد و الارش فاللازم القول بسقوطهما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لم يكن تفصيلا مخالفا للاجماع، و لم اجد من تعرض لهذا الفرع قبل العلامة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داخل في فروع القاعدة التى اخترعها الشافعى،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الزائل العائد كالذى لم يزل، او كالذى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مرارا ان المرجع في ذلك هى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بثبوت احدهما و سقوط الآخر لا يخلو عن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تفصيلا مخالفا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كان باطلا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اجد من تعرض لهذا الفرع قبل العلامة او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اجماع في المسألة، اذ المشهور لم يتعرضوا للمسألة، فكيف يمكن دعوى الاجماع على عدم التفصيل؟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فروع القاعدة التى اخترعها الشافعى،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الزائل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مريضا، ثم برء، ثم مرض ثانيا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كالذى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حاله حال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كالذى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حاله حال الصحيح، و الزائل العائد يراد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الاشكال في جعل المسألة من فروع القاعدة، كما اشار الى الاشكال فيه غير واحد من المعلقين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يريد المصنف ان مناط تلك المسألة موجود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مرارا ان المرجع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حكم الزائل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الادلة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الدليل دلّ على ترتب الحكم لوجود هذه الصفة و لو بعد ان انعدمت، كان الزائل العائد كالذى لم يزل</w:t>
      </w:r>
      <w:r>
        <w:rPr>
          <w:rFonts w:eastAsia="Amiri" w:cs="Amiri" w:ascii="Amiri" w:hAnsi="Amiri"/>
          <w:color w:val="111111"/>
          <w:sz w:val="28"/>
          <w:szCs w:val="28"/>
          <w:rtl w:val="true"/>
          <w:lang w:bidi="ar-SA"/>
        </w:rPr>
        <w:t xml:space="preserve">. </w:t>
      </w:r>
      <w:bookmarkStart w:id="85" w:name="pg12121_138204"/>
    </w:p>
    <w:p>
      <w:pPr>
        <w:pStyle w:val="BookText"/>
        <w:rPr/>
      </w:pPr>
      <w:bookmarkEnd w:id="85"/>
      <w:r>
        <w:rPr>
          <w:rFonts w:ascii="Amiri" w:hAnsi="Amiri" w:eastAsia="Amiri" w:cs="Amiri"/>
          <w:color w:val="111111"/>
          <w:sz w:val="28"/>
          <w:sz w:val="28"/>
          <w:szCs w:val="28"/>
          <w:rtl w:val="true"/>
          <w:lang w:bidi="ar-SA"/>
        </w:rPr>
        <w:t>و لا منشأ لهذه القاعدة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3260639_417432637"/>
      <w:bookmarkStart w:id="87" w:name="_Toc32"/>
      <w:bookmarkEnd w:id="86"/>
      <w:r>
        <w:rPr>
          <w:rtl w:val="true"/>
        </w:rPr>
        <w:t>و منها</w:t>
      </w:r>
      <w:r>
        <w:rPr>
          <w:rtl w:val="true"/>
        </w:rPr>
        <w:t xml:space="preserve">: </w:t>
      </w:r>
      <w:r>
        <w:rPr>
          <w:rtl w:val="true"/>
        </w:rPr>
        <w:t>التصرف بعد العلم بالعيب،</w:t>
      </w:r>
      <w:bookmarkEnd w:id="87"/>
    </w:p>
    <w:p>
      <w:pPr>
        <w:pStyle w:val="BookText"/>
        <w:rPr/>
      </w:pPr>
      <w:r>
        <w:rPr>
          <w:rFonts w:ascii="Amiri" w:hAnsi="Amiri" w:eastAsia="Amiri" w:cs="Amiri"/>
          <w:color w:val="111111"/>
          <w:sz w:val="28"/>
          <w:sz w:val="28"/>
          <w:szCs w:val="28"/>
          <w:rtl w:val="true"/>
          <w:lang w:bidi="ar-SA"/>
        </w:rPr>
        <w:t>فانه مسقط للامرين عند ابن حمزة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لكونه علامة للرضا بالمبيع بوصف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المثبت للارش بعد التصرف ظاهر في ما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دلّ الدليل على ترتب الحكم لبقاء هذه الصفة فانعدامها يوجب ذهاب الحكم، و ان رجعت بعد ذلك كان الزائل العائد كالذى لم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منشأ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الحكم 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كالذى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كالذى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جميع المواضع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المواضع التى ذكر بعض الاصحاب انه يسقط الرد و الارش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بعد العلم بالعيب، فانه مسقط للامرين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حمزة في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الوجه في اسقاطه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للرضا بالمبيع بوصف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رضى بالمبيع في الجملة حتى يتمكن من الرد، اذ الرضا بالبيع في الجملة لا يلازم الرضا به بوصف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التصرف يسقط الرد فلما ذا نقول باسقاطه الارش أيضا؟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المثبت للارش بعد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زرارة و مرسلة جميل، و اخبار وطى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بعد العلم يسقط الارش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 بانه دليل الرضا بالمبيع، لا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بالعيب لا يوجب اسقاط الارش و انما</w:t>
      </w:r>
    </w:p>
    <w:p>
      <w:pPr>
        <w:pStyle w:val="BookText"/>
        <w:rPr/>
      </w:pPr>
      <w:r>
        <w:rPr>
          <w:rFonts w:ascii="Amiri" w:hAnsi="Amiri" w:eastAsia="Amiri" w:cs="Amiri"/>
          <w:color w:val="111111"/>
          <w:sz w:val="28"/>
          <w:sz w:val="28"/>
          <w:szCs w:val="28"/>
          <w:rtl w:val="true"/>
          <w:lang w:bidi="ar-SA"/>
        </w:rPr>
        <w:t>و انما كانت تلك النصوص ظاهرة فيما قبل العلم، لان الانسان اذا علم بالعيب لا يتصرف في المبيع، الا اذا اخذ ارشه، فانه اذا تصرف ثم اراد اخذ الارش احتمل ان البائع لم يقبل، و انما اراد البائع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الرضا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يريد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يسقط الارش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انما يسقط الرد فقط، لا الرد و الارش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رد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الرضا بالعيب لا يوجب اسقاط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اوجب اسقاط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دليل الرضا بالمعيب فذلك الرضا يسقط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دليل الرضا بالمبيع لا بالمعيب، فلا يوجب الا اسقاط الرد، و اما الارش فهو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كلام ابن حمزة بان التصرف دليل الرضا بالمعيب، لكنه مع ذلك لا يسقط الارش، اذ المسقط للارش الابراء، لا الرضا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لك دين على انسان لا يكفى في اسقاطه عن ذمته ان ترضى بان لا يعطيك، بل اللازم ان تبرئه حتى يسقط الدين عن ذمته، فالرضا لا يوجب اسقاط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w:t>
      </w:r>
      <w:bookmarkStart w:id="88" w:name="pg12121_138206"/>
    </w:p>
    <w:p>
      <w:pPr>
        <w:pStyle w:val="BookText"/>
        <w:rPr/>
      </w:pPr>
      <w:bookmarkEnd w:id="88"/>
      <w:r>
        <w:rPr>
          <w:rFonts w:ascii="Amiri" w:hAnsi="Amiri" w:eastAsia="Amiri" w:cs="Amiri"/>
          <w:color w:val="111111"/>
          <w:sz w:val="28"/>
          <w:sz w:val="28"/>
          <w:szCs w:val="28"/>
          <w:rtl w:val="true"/>
          <w:lang w:bidi="ar-SA"/>
        </w:rPr>
        <w:t>المسقط له ابراء البائع عن عهدة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يدل التصرف عليه فالاصل بقاء حق الارش الثابت قبل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اختصاص النص بصورة التصرف قبل العلم ممنوع، فليراجع</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3260641_417432637"/>
      <w:bookmarkStart w:id="90" w:name="_Toc33"/>
      <w:bookmarkEnd w:id="89"/>
      <w:r>
        <w:rPr>
          <w:rtl w:val="true"/>
        </w:rPr>
        <w:t>و منها</w:t>
      </w:r>
      <w:r>
        <w:rPr>
          <w:rtl w:val="true"/>
        </w:rPr>
        <w:t xml:space="preserve">: </w:t>
      </w:r>
      <w:r>
        <w:rPr>
          <w:rtl w:val="true"/>
        </w:rPr>
        <w:t>التصرف في المعيب الّذي لم ينقص قيمته بالعيب،</w:t>
      </w:r>
      <w:bookmarkEnd w:id="90"/>
    </w:p>
    <w:p>
      <w:pPr>
        <w:pStyle w:val="BookText"/>
        <w:rPr/>
      </w:pPr>
      <w:r>
        <w:rPr>
          <w:rFonts w:ascii="Amiri" w:hAnsi="Amiri" w:eastAsia="Amiri" w:cs="Amiri"/>
          <w:color w:val="111111"/>
          <w:sz w:val="28"/>
          <w:sz w:val="28"/>
          <w:szCs w:val="28"/>
          <w:rtl w:val="true"/>
          <w:lang w:bidi="ar-SA"/>
        </w:rPr>
        <w:t>كالبغل الخصىّ بل العبد الخصىّ على ما عرفت فان الارش منتف لعدم تفاوت القيمة و الرد</w:t>
      </w:r>
    </w:p>
    <w:p>
      <w:pPr>
        <w:pStyle w:val="BookText"/>
        <w:rPr/>
      </w:pPr>
      <w:r>
        <w:rPr>
          <w:rFonts w:ascii="Amiri" w:hAnsi="Amiri" w:eastAsia="Amiri" w:cs="Amiri"/>
          <w:color w:val="111111"/>
          <w:sz w:val="28"/>
          <w:sz w:val="28"/>
          <w:szCs w:val="28"/>
          <w:rtl w:val="true"/>
          <w:lang w:bidi="ar-SA"/>
        </w:rPr>
        <w:t>المسقط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للارش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ابراء البائع عن عهدة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يحصل الابراء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يدل التصرف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بقاء حق الارش الثابت قبل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ثبوت الارش، لا الاصل العملى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يرد على ابن حمزة فيما قاله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المثبت للارش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اختصاص النص بصورة التصرف قبل العلم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يشاهد الا طلاق فيه، فلا انصراف له الى ما قبل التصرف</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قيل انه يسقط الرد و الارش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المعيب الّذي لم ينقص قيمته بالعيب، كالبغل الخصى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تنقص قيمته، بل ربما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العبد الخصىّ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الرغبة فيه، رغبة توجب عدم نقص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الارش منتف لعدم تفاوت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ينتفى </w:t>
      </w:r>
    </w:p>
    <w:p>
      <w:pPr>
        <w:pStyle w:val="BookText"/>
        <w:rPr/>
      </w:pPr>
      <w:r>
        <w:rPr>
          <w:rFonts w:ascii="IRNazanin" w:hAnsi="IRNazanin" w:eastAsia="IRNazanin"/>
          <w:color w:val="111111"/>
          <w:sz w:val="28"/>
          <w:sz w:val="28"/>
          <w:szCs w:val="28"/>
          <w:rtl w:val="true"/>
          <w:lang w:bidi="fa-IR"/>
        </w:rPr>
        <w:t>لاجل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يستشكل فيه من حيث لزوم الضرر على المشترى بصبره على المعيب</w:t>
      </w:r>
    </w:p>
    <w:p>
      <w:pPr>
        <w:pStyle w:val="BookText"/>
        <w:rPr/>
      </w:pPr>
      <w:r>
        <w:rPr>
          <w:rFonts w:ascii="Amiri" w:hAnsi="Amiri" w:eastAsia="Amiri" w:cs="Amiri"/>
          <w:color w:val="111111"/>
          <w:sz w:val="28"/>
          <w:sz w:val="28"/>
          <w:szCs w:val="28"/>
          <w:rtl w:val="true"/>
          <w:lang w:bidi="ar-SA"/>
        </w:rPr>
        <w:t>و فيه ان العيب في مثله لا يعد ضررا ماليا بالفرض، فلا بأس بان يكون الخيار فيه كالثابت بالتدليس في سقوطه بالتصرف، مع عدم ارش فيه و حلّه ان الضرر اما ان يكون من حيث القصد الى ما هو أزيد مالية من الموجود و اما ان يكون من حيث القصد الى خصوصية مفقودة في العين، مع قطع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عرفت ان التصرف يوجب اسقاط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كونه مسقطا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لزوم الضرر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انه لا يحق له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 على المعيب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العيب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تنقص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ضررا ماليا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حسب ما فرض انه لا نقص في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بان يكون الخيار فيه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بالتدليس في سقوطه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ان هذا لا اشكال فيه، كذلك ما نحن فيه، و القصد التنظير، لا القياس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ارش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باب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ان العيب هنا لا يوجب 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الضرر اما ان يكون من حيث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هو ازيد مالية من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يتحقق قصده تضرر، حيث اعطى مالا مقابل أقل من قصده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من حيث القصد الى خصوصية مفقودة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كخصوصية سلامته من الخصى،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قطع </w:t>
      </w:r>
    </w:p>
    <w:p>
      <w:pPr>
        <w:pStyle w:val="BookText"/>
        <w:rPr/>
      </w:pPr>
      <w:r>
        <w:rPr>
          <w:rFonts w:ascii="Amiri" w:hAnsi="Amiri" w:eastAsia="Amiri" w:cs="Amiri"/>
          <w:color w:val="111111"/>
          <w:sz w:val="28"/>
          <w:sz w:val="28"/>
          <w:szCs w:val="28"/>
          <w:rtl w:val="true"/>
          <w:lang w:bidi="ar-SA"/>
        </w:rPr>
        <w:t>النظر عن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 مفروض الانتفاء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 قد رضى به و اقدم عليه المشترى بتصرفه فيه بناء على ان التصرف دليل الرضا بالعين الخارجية، كما لو رضى بالعبد المشروط كتابته مع تبين عدمها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 ان المقدار الثابت من سقوط الرد بالتصرف هو مورد ثبوت</w:t>
      </w:r>
    </w:p>
    <w:p>
      <w:pPr>
        <w:pStyle w:val="BookText"/>
        <w:rPr/>
      </w:pPr>
      <w:r>
        <w:rPr>
          <w:rFonts w:ascii="Amiri" w:hAnsi="Amiri" w:eastAsia="Amiri" w:cs="Amiri"/>
          <w:color w:val="111111"/>
          <w:sz w:val="28"/>
          <w:sz w:val="28"/>
          <w:szCs w:val="28"/>
          <w:rtl w:val="true"/>
          <w:lang w:bidi="ar-SA"/>
        </w:rPr>
        <w:t>النظر عن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ضرر من حيث قلة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ازيدية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 ان مالية الخصى، كمالية الصحيح مقدارا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الخصوصية المفقودة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رضى به و اقدم عليه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التصرف ملازم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التصرف دليل الرضا بالعين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رضى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رضى بالعبد المشروط كتابته مع تبين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ذلك العبد</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 في مسئلتنا هذه لا يسقط بالتصرف، فله ان يرد و ان تصرف، و ذلك لان الرد انما يسقط بالتصرف اذا كان للمشترى ان يأخذ الارش، اما اذا لم يكن للمشترى اخذ الارش لفرض ان العيب لا ارش له، فتصرفه لا يسقط الرد،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المقدار الثابت من 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المشترى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المتاع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مورد ثبوت </w:t>
      </w:r>
    </w:p>
    <w:p>
      <w:pPr>
        <w:pStyle w:val="BookText"/>
        <w:rPr/>
      </w:pPr>
      <w:r>
        <w:rPr>
          <w:rFonts w:ascii="IRNazanin" w:hAnsi="IRNazanin" w:eastAsia="IRNazanin"/>
          <w:color w:val="111111"/>
          <w:sz w:val="28"/>
          <w:sz w:val="28"/>
          <w:szCs w:val="28"/>
          <w:rtl w:val="true"/>
          <w:lang w:bidi="fa-IR"/>
        </w:rPr>
        <w:t>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فمقتضى القاعدة عدم سقوط الرد بالتصرف كما في غير العيب و التدليس من اسباب الخيار خصوصا بعد تنزيل الصحة فيما نحن فيه منزلة الاوصاف المشترطة التى لا يوجب فواتها ارشا فان خيار التخلف فيها</w:t>
      </w:r>
    </w:p>
    <w:p>
      <w:pPr>
        <w:pStyle w:val="BookText"/>
        <w:rPr/>
      </w:pP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للمشترى مجال اخذ الارش، اذا لم يكن له حق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للمشترى حق الارش، كمسألة الخصى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 عدم سقوط الرد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غير العيب و التدليس من اسباب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دليل على سقوط الرد بالخيار اذا تصرف المشترى فى المبيع، ثم ظهر الغبن، او كان مخالفا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موردى خيار الغبن و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العيب و التدليس حيث ان المشترى مخير بين الرد و الارش فان تصرفه يسقط رده و يبقى له الارش، فاذا لم يكن له ارش لم يكن تصرفه مسقطا لرده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تنزيل الصحة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باب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الاوصاف المشترطة التى لا يوجب فواتها ارشا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فيما سبق ان وصف الصحة لا يقابل بالمال، فالصحة شرط و اذا فقد الشرط كان للمشترى الفسخ، كما انه اذا تخلف الوصف كان له الفسخ</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الخيار من قبيل خيار تخلف الشرط، و التصرف لا يسقط خيار 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خيار التخلف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الاوصاف </w:t>
      </w:r>
      <w:bookmarkStart w:id="91" w:name="pg12121_138210"/>
    </w:p>
    <w:p>
      <w:pPr>
        <w:pStyle w:val="BookText"/>
        <w:rPr/>
      </w:pPr>
      <w:bookmarkEnd w:id="91"/>
      <w:r>
        <w:rPr>
          <w:rFonts w:ascii="Amiri" w:hAnsi="Amiri" w:eastAsia="Amiri" w:cs="Amiri"/>
          <w:color w:val="111111"/>
          <w:sz w:val="28"/>
          <w:sz w:val="28"/>
          <w:szCs w:val="28"/>
          <w:rtl w:val="true"/>
          <w:lang w:bidi="ar-SA"/>
        </w:rPr>
        <w:t>لا يسقط بالتصرف، كما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اقتصر في التصرف المسقط على ما يدل على الرضا، كان مقتضى عموم ما تقدمه سقوط الرد بالتصرف مطلقا</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260643_417432637"/>
      <w:bookmarkStart w:id="93" w:name="_Toc34"/>
      <w:bookmarkEnd w:id="92"/>
      <w:r>
        <w:rPr>
          <w:rtl w:val="true"/>
        </w:rPr>
        <w:t>و منها</w:t>
      </w:r>
      <w:r>
        <w:rPr>
          <w:rtl w:val="true"/>
        </w:rPr>
        <w:t xml:space="preserve">: </w:t>
      </w:r>
      <w:r>
        <w:rPr>
          <w:rtl w:val="true"/>
        </w:rPr>
        <w:t>حدوث العيب في المعيب المذكور</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بالتصرف، 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في باب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التصرف في المعيب الّذي لا ارش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اقتصر في التصرف المسقط على ما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التصرف انما يسقط الرد اذا كان تصرفا عن رضا المشترى بالمعيب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نقل ان كل تصرف مسقط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مقتضى عموم ما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الرضا بالمبيع مسقط للخيار،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الرد بالتصرف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هناك بديل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يكن له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المعيب الّذي لا ارش له، اذا تصرف المشترى فيه تصرفا دالا على الرضا، سقط رده، و الا بان لم يكن تصرف بدون الرضا بالمبيع، لم يسقط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مما ذكر من انه يسقط الرد و الارش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خيار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 العيب في المعيب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المعيب الّذي لم تنقص قيمته بالعيب، لما سبق من ان حدوث العيب عند المشترى يوجب سقوط الرد</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انه لا ارش له حسب الفرض، فحدوث العيب يوجب ان لا يكون </w:t>
      </w:r>
    </w:p>
    <w:p>
      <w:pPr>
        <w:pStyle w:val="BookText"/>
        <w:rPr/>
      </w:pPr>
      <w:r>
        <w:rPr>
          <w:rFonts w:ascii="Amiri" w:hAnsi="Amiri" w:eastAsia="Amiri" w:cs="Amiri"/>
          <w:color w:val="111111"/>
          <w:sz w:val="28"/>
          <w:sz w:val="28"/>
          <w:szCs w:val="28"/>
          <w:rtl w:val="true"/>
          <w:lang w:bidi="ar-SA"/>
        </w:rPr>
        <w:t>و الاستشكال هنا بلزوم الضرر، فى محله، فيحتمل ثبوت الرد مع قيمة النقص الحادث لو كان موجبا له، لان الصحة في هذا المبيع كسائر الاوصاف المشترطة في المبيع التى لا يوجب فواتها ارشا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رد و لا ارش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يسقط رد المشترى، و الحال انه ضرر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الاستشكال هنا بلزوم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اذا قلنا بسقوط حق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يرض المشترى بالمبيع، و لم يقدم على ضرر نفسه بالتصرف و نحوه، فكيف يلزمه الشارع بهذا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ثبوت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بالعيب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المشترى باعطائه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النقص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بسبب 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لنقص، له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بان له الرد و ان حدث في المبيع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الصحة فى هذا المبيع كسائر الاوصاف المشترطة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تكون الشاة سوداء او بيضاء، و ان تكون الدار اوّل الشارع او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لا يوجب فواتها 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لاستواء قيمة ذات الوصف و غيرها في نظر العرف، فانه اذا فات الوصف استحق المشترى الرد، و ليس له الارش، و في ما نحن فيه أيضا كذلك، لان النقص لا يوجب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يكون للمشترى الرد و ان حدث في المبيع عيب</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الجديد يوجب عدم قيام العين و قد شرط الشارع </w:t>
      </w:r>
    </w:p>
    <w:p>
      <w:pPr>
        <w:pStyle w:val="BookText"/>
        <w:rPr/>
      </w:pPr>
      <w:r>
        <w:rPr>
          <w:rFonts w:ascii="Amiri" w:hAnsi="Amiri" w:eastAsia="Amiri" w:cs="Amiri"/>
          <w:color w:val="111111"/>
          <w:sz w:val="28"/>
          <w:sz w:val="28"/>
          <w:szCs w:val="28"/>
          <w:rtl w:val="true"/>
          <w:lang w:bidi="ar-SA"/>
        </w:rPr>
        <w:t>و النص الدال على اشتراط الرد بقيام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المرسلة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بمورد امكان تدارك ضرر الصبر على المعيب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فيما نحن فيه غير متحقق، مع ما عرفت من مخالفة المفيد فى اصل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اصالة جواز الرد الثابت قبل حدوث العيب،</w:t>
      </w:r>
    </w:p>
    <w:p>
      <w:pPr>
        <w:pStyle w:val="BookText"/>
        <w:rPr/>
      </w:pPr>
      <w:r>
        <w:rPr>
          <w:rFonts w:ascii="Amiri" w:hAnsi="Amiri" w:eastAsia="Amiri" w:cs="Amiri"/>
          <w:color w:val="111111"/>
          <w:sz w:val="28"/>
          <w:sz w:val="28"/>
          <w:szCs w:val="28"/>
          <w:rtl w:val="true"/>
          <w:lang w:bidi="ar-SA"/>
        </w:rPr>
        <w:t>الرد بقيام العين؟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الدال على اشتراط الرد بقيام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المرسلة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بمورد امكان تدارك ضرر الصبر على المعيب بالارش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النص ما نحن فيه، و يبقى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للمشترى حق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الرد بقيام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ارش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القدر المتيقن من الاجماع هو صورة امكان اخذ الارش و عليه فلا اجماع، و يصح رد المعيب و ان حدث فيه عيب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 من مخالفة المفيد في اصل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منع حدوث عيب جديد عن الرد بالعيب القديم، كما تقدم في المسقط الرابع من مسقطات خيار العيب، فاذا لم يمنع العيب الجديد من الرد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كان للمبيع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 المنع فيما لا ارش فيه اولى</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ادلة منع الرد بسبب العيب الجديد لا يشمل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اصالة جواز الرد الثابت قبل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شك </w:t>
      </w:r>
    </w:p>
    <w:p>
      <w:pPr>
        <w:pStyle w:val="BookText"/>
        <w:rPr/>
      </w:pPr>
      <w:r>
        <w:rPr>
          <w:rFonts w:ascii="Amiri" w:hAnsi="Amiri" w:eastAsia="Amiri" w:cs="Amiri"/>
          <w:color w:val="111111"/>
          <w:sz w:val="28"/>
          <w:sz w:val="28"/>
          <w:szCs w:val="28"/>
          <w:rtl w:val="true"/>
          <w:lang w:bidi="ar-SA"/>
        </w:rPr>
        <w:t>و هى المرجع بعد معارضة الضرر المذكور بتضرر البائع بالفسخ، و نقل المعيب الى ملكه بعد خروجه عن ملكه، سليما عن هذا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ثبت الاجماع او استفيض بنقله على سقوطه الرد بحدوث العيب و التغير على وجه يشمل المقام، و الا فسقوط الرد هنا محل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جواز الرد قبل حدوث العيب، فاذا شككنا في جواز الرد بعد حدوث العيب، كان استصحاب الجواز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جواز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دليل لا ضرر، للبائع،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للمشترى، اذ لو رد المشترى تضرر البائع بالعيب الجديد، و لو لم يرد المشترى تضرر بالعيب القديم، فيتعارض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هذا، بلا ضرر ذاك و يتساقطان، فيكون المرجع اصالة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الضرر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ضرر المشترى اذا قلنا بانه لا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بتضرر البائع بالفسخ، و نقل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خروجه عن ملكه، سليما عن هذا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سواء قلنا بوجود الاستصحاب، أم لم نقل بوجوده لتغير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ثبت الاجماع او استفيض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يثبت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سقوطه الرد بحدوث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مما اوجب ان لا يكون المبيع قائما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ارش له فهو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فسقوط الرد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ارش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نظر،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ادلة الرد لمثله</w:t>
      </w:r>
      <w:r>
        <w:rPr>
          <w:rFonts w:eastAsia="Amiri" w:cs="Amiri" w:ascii="Amiri" w:hAnsi="Amiri"/>
          <w:color w:val="111111"/>
          <w:sz w:val="28"/>
          <w:szCs w:val="28"/>
          <w:rtl w:val="true"/>
          <w:lang w:bidi="ar-SA"/>
        </w:rPr>
        <w:t xml:space="preserve">. </w:t>
      </w:r>
      <w:bookmarkStart w:id="94" w:name="pg12121_138214"/>
    </w:p>
    <w:p>
      <w:pPr>
        <w:pStyle w:val="Heading6"/>
        <w:numPr>
          <w:ilvl w:val="5"/>
          <w:numId w:val="1"/>
        </w:numPr>
        <w:rPr/>
      </w:pPr>
      <w:bookmarkStart w:id="95" w:name="__RefHeading___Toc3260645_417432637"/>
      <w:bookmarkStart w:id="96" w:name="_Toc35"/>
      <w:bookmarkEnd w:id="94"/>
      <w:bookmarkEnd w:id="95"/>
      <w:r>
        <w:rPr>
          <w:rtl w:val="true"/>
        </w:rPr>
        <w:t>و منها</w:t>
      </w:r>
      <w:r>
        <w:rPr>
          <w:rtl w:val="true"/>
        </w:rPr>
        <w:t xml:space="preserve">: </w:t>
      </w:r>
      <w:r>
        <w:rPr>
          <w:rtl w:val="true"/>
        </w:rPr>
        <w:t>ثبوت احد مانعى الرد في المعيب الّذي لا يجوز اخذ الارش فيه لاجل الربا</w:t>
      </w:r>
      <w:r>
        <w:rPr>
          <w:rtl w:val="true"/>
        </w:rPr>
        <w:t>.</w:t>
      </w:r>
      <w:bookmarkEnd w:id="96"/>
    </w:p>
    <w:p>
      <w:pPr>
        <w:pStyle w:val="BookText"/>
        <w:rPr/>
      </w:pPr>
      <w:r>
        <w:rPr>
          <w:rFonts w:ascii="Amiri" w:hAnsi="Amiri" w:eastAsia="Amiri" w:cs="Amiri"/>
          <w:color w:val="111111"/>
          <w:sz w:val="28"/>
          <w:sz w:val="28"/>
          <w:szCs w:val="28"/>
          <w:rtl w:val="true"/>
          <w:lang w:bidi="ar-SA"/>
        </w:rPr>
        <w:t>اما المانع الاول فالظاهر ان حكمه كما تقدم في المعيب الّذي لا تنقص ماليته فان المشترى لما اقدم على معاوضة احد الربويين بالآخر، اقدم على عدم مطالبة مال زائد على ما يأخذه</w:t>
      </w:r>
    </w:p>
    <w:p>
      <w:pPr>
        <w:pStyle w:val="BookText"/>
        <w:rPr/>
      </w:pPr>
      <w:r>
        <w:rPr>
          <w:rFonts w:ascii="Amiri" w:hAnsi="Amiri" w:eastAsia="Amiri" w:cs="Amiri"/>
          <w:color w:val="111111"/>
          <w:sz w:val="28"/>
          <w:sz w:val="28"/>
          <w:szCs w:val="28"/>
          <w:rtl w:val="true"/>
          <w:lang w:bidi="ar-SA"/>
        </w:rPr>
        <w:t>و الحاصل ان للمشترى حق الرد، اما لعموم ادلة رد المبيع المعيب و اما لوجود الاصل العملى و هو استصحاب جواز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الموارد التى يسقط فيها الرد و الارش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احد مانعى الرد في المعيب الّذي لا يجوز اخذ الارش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يجوز 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العوضين ربويين كالذهب بالذهب و الحنطة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بمانعى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و حدوث العيب بعد القبض، و ذلك لان مانع الرد يمنع من الرد، و كون الجنس ربويا يمنع الارش، فلا ارش و لا رد</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المانع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 حكمه كما تقدم فى المعيب الّذي لا تنقص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كالعبد الخصى، فكما ان التصرف فى العبد الخصى يمنع الرد و الارش، فلا ارش، لانه لا تنقص القيمة بالخصاء و لا رد لانه تصرف فيه، كذلك ما نحن فيه، فانه لا رد لانه تصرف فيه، و لا ارش لان الارش مستلزم للربا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المشترى لما اقدم على معاوضة احد الربويين بالآخر اقدم على عدم مطالبة مال زائد على ما يأخذه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بدلا على ماله و ان كان المأخوذ معيبا فيبقى وصف الصحة كسائر الاوصاف التى لا يوجب اشتراطها الا جواز الرد بلا 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تصرف فيه خصوصا بعد العلم تصرفا دالا على الرضا بفاقد الوصف المشترط لزم العقد، كما في خيار التدليس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التصرف قبل العلم لا يسقط خيار الشرط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المانع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جماعة كونه مانعا فيما نحن فيه من الرد أيضا</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 على ماله و ان كان المأخوذ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بنفسه اسقط حق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وصف الصحة كسائر الاوصاف التى لا يوجب اشتراطها الا جواز الرد بلا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العبد الخصىّ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المبيع الربوي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دالا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بفاقد الوصف المشترط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بالوصف المشترط،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رد و لا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خيار التدليس بعد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ارش فيه و لا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التصرف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التصرف ليس رضا بالمعيب فتشمل المقام ادلة ردّ المعيب</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المانع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حدوث العيب عند المشترى في الجنس الربوي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جماعة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فيما نحن فيه من الرد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يمنع العيب الجديد من الرد بالعيب القديم </w:t>
      </w:r>
    </w:p>
    <w:p>
      <w:pPr>
        <w:pStyle w:val="BookText"/>
        <w:rPr/>
      </w:pPr>
      <w:r>
        <w:rPr>
          <w:rFonts w:ascii="Amiri" w:hAnsi="Amiri" w:eastAsia="Amiri" w:cs="Amiri"/>
          <w:color w:val="111111"/>
          <w:sz w:val="28"/>
          <w:sz w:val="28"/>
          <w:szCs w:val="28"/>
          <w:rtl w:val="true"/>
          <w:lang w:bidi="ar-SA"/>
        </w:rPr>
        <w:t>و هو مبنى على عموم منع العيب الحادث من الردّ حتى في صورة عدم جواز اخذ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التذكرة وجها آخر لامتناع الرد و هو انه لو ردّ فاما ان يكون مع ارش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يرد بدونه، فان ردّه بدونه كان ضررا على البائع و ان ردّ مع الارش لزم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المردود حينئذ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مبنى على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العيب الحادث من الرد حتى في صورة عدم جواز اخذ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الامر السابق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الاستشكال هنا بلزوم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وجها آخر لامتناع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الجنس ربويا، ثم حدث فيه عيب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انه لو ردّ فاما ان يكون مع ارش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العيب الحادث ضرر توجه من المشترى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يرد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ردّه بدونه كان ضررا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يشرع الشارع حكما يوجب ضررا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 مع الارش 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 حرام و حيث ان الرد مستلزم للمحذور على كلا التقديرين، فالشارع لا يحكم بمثل هذا الرد</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لزوم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المردود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على وزن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مراده من ذلك ان رد المعيب لما كان بفسخ المعاوضة و مقتضى المعاوضة بين الصحيح و المعيب من جنس واحد ان لا يضمن وصف الصحة بشي ء، اذ لو جاز ضمانه لجاز اخذ المشترى الارش فيما نحن فيه، فيكون وصف الصحة في كل من العوضين نظير سائر</w:t>
      </w:r>
    </w:p>
    <w:p>
      <w:pPr>
        <w:pStyle w:val="BookText"/>
        <w:rPr/>
      </w:pPr>
      <w:r>
        <w:rPr>
          <w:rFonts w:ascii="Amiri" w:hAnsi="Amiri" w:eastAsia="Amiri" w:cs="Amiri"/>
          <w:color w:val="111111"/>
          <w:sz w:val="28"/>
          <w:sz w:val="28"/>
          <w:szCs w:val="28"/>
          <w:rtl w:val="true"/>
          <w:lang w:bidi="ar-SA"/>
        </w:rPr>
        <w:t xml:space="preserve">اى حين كان مع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 وزن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الثمن، يعنى انه يلزم ان تكون حقة حنطة 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المثمن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حقة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المردود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رد المعيب لما كان بفسخ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فالارش المردود، اما ان يكون باعتبار مقابلة وصف الصحة في اصل المعاملة بالعوض فيلزم زيادة المثمن على الثمن في اصل المعاوضة و اما ان يكون باعتبار مقابلة وصف الصحة في الفسخ بالعوض، فيلزم زيادة الثمن على المثمن فى الفسخ، و كلا الامرين ربا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المعاوضة بين الصحيح و المعيب من جنس واحد ان لا يضمن وصف الصحة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فقد وصف الصحة، لم يوجب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جاز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وصف 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لجاز اخذ المشترى الارش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اذا كان المثمن معيبا في الجنس الربوي و الحال انه لا يجوز للمشترى اخذ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يضمن وصف الصحة بشي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وصف الصحة في كل من العوضين نظير سائر </w:t>
      </w:r>
    </w:p>
    <w:p>
      <w:pPr>
        <w:pStyle w:val="BookText"/>
        <w:rPr/>
      </w:pPr>
      <w:r>
        <w:rPr>
          <w:rFonts w:ascii="Amiri" w:hAnsi="Amiri" w:eastAsia="Amiri" w:cs="Amiri"/>
          <w:color w:val="111111"/>
          <w:sz w:val="28"/>
          <w:sz w:val="28"/>
          <w:szCs w:val="28"/>
          <w:rtl w:val="true"/>
          <w:lang w:bidi="ar-SA"/>
        </w:rPr>
        <w:t>الاوصاف غير المضمونة بالمال فاذا حصل الفسخ وجب تراد العوضين من غير زيادة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يبطل التقايل مع اشتراط الزيادة او النقيصة في احد العوضين، فاذا استرد المشترى الثمن لم يكن عليه الا رد ما قابله لا غير فان رد الى البائع قيمة العيب الحادث عنه كما هو الحكم في غير الربويين اذا حصل العيب عنده لم يكن ذلك الا باعتبار كون ذلك العيب مضمونا عليه</w:t>
      </w:r>
    </w:p>
    <w:p>
      <w:pPr>
        <w:pStyle w:val="BookText"/>
        <w:rPr/>
      </w:pPr>
      <w:r>
        <w:rPr>
          <w:rFonts w:ascii="Amiri" w:hAnsi="Amiri" w:eastAsia="Amiri" w:cs="Amiri"/>
          <w:color w:val="111111"/>
          <w:sz w:val="28"/>
          <w:sz w:val="28"/>
          <w:szCs w:val="28"/>
          <w:rtl w:val="true"/>
          <w:lang w:bidi="ar-SA"/>
        </w:rPr>
        <w:t>الاوصاف غير المضمونة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يوجب فقده نقص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حصل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العيب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تراد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احدهما و هو الّذي تعيب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الآخر و هو الثمن فلا ينقص الثمن عن المثمن، بل يرجع المثمن و الثمن فقط</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اللازم تراد العوضين فقط بلا زيادة و لا 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التقايل مع اشتراط الزيادة او النقيصة في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ان يقول البائع للمشترى النادم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أليك الثمن بشرط ان تجعل شيئا على المثمن عند رده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استرد المشترى الثمن لم يكن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رد ما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 فان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البائع قيمة العيب الحادث عنده كما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قيمة العيب الحادث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الربويين اذا حصل العيب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اراد رد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لقيمة العيب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باعتبار كون ذلك العيب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p>
    <w:p>
      <w:pPr>
        <w:pStyle w:val="BookText"/>
        <w:rPr/>
      </w:pPr>
      <w:r>
        <w:rPr>
          <w:rFonts w:ascii="Amiri" w:hAnsi="Amiri" w:eastAsia="Amiri" w:cs="Amiri"/>
          <w:color w:val="111111"/>
          <w:sz w:val="28"/>
          <w:sz w:val="28"/>
          <w:szCs w:val="28"/>
          <w:rtl w:val="true"/>
          <w:lang w:bidi="ar-SA"/>
        </w:rPr>
        <w:t>بجزء من الثمن، فيلزم وقوع الثمن بإزاء مجموع المثمن و وصف صحته فينقص الثمن عن نفس المعيب فيلزم الربا فمراد العلامة ره بلزوم الربا اما لزوم في اصل المعاوضة اذ لو لا ملاحظة جزء من الثمن في مقابلة صفة الصحة لم يكن وجه لغرامة بدل الصفة، و قيمتها عند استرداد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لزوم الربا في الفسخ حيث قوبل فيه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من الثمن، 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قيمة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مجموع المثمن و وصف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فلو لم يكن جزء من الثمن بإزاء الصحة فلما ذا يجب على المشترى رد قيمة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فينقص الثمن عن نفس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 ان حقة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قبال نصف حقة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يلزم ان يضم المشترى الى الثمن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ليساوى حق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 العلامة ره بلزوم الربا، اما لزوم في اصل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صار ازيد من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لا ملاحظة جزء من الثمن في مقابلة صفة الصحة لم يكن وجه لغرامة بدل الصفة، 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استرداد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صفة الصحة اذا كانت ذات قيمة عند الفسخ، كانت من باب انها ذات قيمة عند البيع</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لزوم الربا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المثمن و الدينار قوبلا بالثمن فالمثمن صار ازيد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قوبل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الثمن </w:t>
      </w:r>
    </w:p>
    <w:p>
      <w:pPr>
        <w:pStyle w:val="BookText"/>
        <w:rPr/>
      </w:pPr>
      <w:r>
        <w:rPr>
          <w:rFonts w:ascii="Amiri" w:hAnsi="Amiri" w:eastAsia="Amiri" w:cs="Amiri"/>
          <w:color w:val="111111"/>
          <w:sz w:val="28"/>
          <w:sz w:val="28"/>
          <w:szCs w:val="28"/>
          <w:rtl w:val="true"/>
          <w:lang w:bidi="ar-SA"/>
        </w:rPr>
        <w:t>بمقداره من المثمن و زيادة و الاول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ما في تصحيح هذا بان قيمة العيب الحادث غرامة لما فات في يده مضمونا عليه، نظير المقبوض بالسوم اذا حدث فيه العيب فلا ينضم الى المثمن حتى يصير ازيد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بمقداره من المثمن و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الربا في اصل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لزوم الربا في الفسخ لا مانع منه، فان الدليل دلّ على حرمة الربا فى المعاوضة و في القرض، اما الربا في الفسخ فلم يدل الدليل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يلزم الربا اما في اصل المعاوضة او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ردّ المشترى المثمن مع قيمة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تصحيح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تصحيح ردّ 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تصحيحا بحيث لا يلزم ربا لا في اصل المعاوضة و لا في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قيمة العيب الحادث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فات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المشترى من الصحة في حالكون 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عليه، نظير 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قبض المتاع بقصد ان يشتريه، ثم تلف في يده قبل الاشتراء، كان ضامنا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 فيه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الضمان غرامة شرعية، و ليس من باب انه جزء من الثمن او المثمن</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يعطيه المشترى الى البائع عند الفسخ من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المثمن حتى يصير ازيد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الربا في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فيه وضوح الفرق فان المقبوض بالسوم انما يتلف في ملك مالكه فيضمنه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العيب الحادث في المبيع لا يتصور ضمان المشترى له الا بعد تقدير رجوع العين في ملك البائع، و تلف وصف الصحة منه في يد المشترى فاذا فرض ان صفة الصحة لا يقابل بجزء من المال في عقد المعاوضة الربوية فيكون تلفها في يد المشترى كنسيان العبد الكتابة لا يستحق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وضوح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المقبوض بالسوم و بين ما نحن فيه، و الفارق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على الآخذ فاذا تلف وجب عليه ان يعطى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نحن فيه فالمثمن وصل بيد المشترى مقابل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الصحة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استرجع المشترى ثمنه ليس عليه الا ان يرد نفس المثمن فقط، فانه لم يتلف في يد المشترى الا وصف الصحة، و قد عرفت انه لا قيمة له، فلما ذا يجب على المشترى ان يرد ارش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المقبوض بالسوم انما يتلف في ملك مالكه فيضمنه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على اليد</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الحادث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 ضمان المشترى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العين في ملك البائع، 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الصحة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المشترى، فاذا فرض ان صفة الصحة لا يقابل بجزء من المال في عقد المعاوضة الربوية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تلفها في يد المشترى كنسيان العبد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يستحق </w:t>
      </w:r>
    </w:p>
    <w:p>
      <w:pPr>
        <w:pStyle w:val="BookText"/>
        <w:rPr/>
      </w:pPr>
      <w:r>
        <w:rPr>
          <w:rFonts w:ascii="Amiri" w:hAnsi="Amiri" w:eastAsia="Amiri" w:cs="Amiri"/>
          <w:color w:val="111111"/>
          <w:sz w:val="28"/>
          <w:sz w:val="28"/>
          <w:szCs w:val="28"/>
          <w:rtl w:val="true"/>
          <w:lang w:bidi="ar-SA"/>
        </w:rPr>
        <w:t>البائع عند الفسخ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البائع لا يستحق من المشترى الا ما وقع مقابلا بالثمن و هو نفس المثمن من دون اعتبار صحته جزء، فكانه باع عبدا كاتبا فقبضه المشترى ثم فسخ او تفاسخا بعد نسيان العبد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يصح في غير الربويين لان وصف الصحة فيه يقابل بجزء من الثمن</w:t>
      </w:r>
    </w:p>
    <w:p>
      <w:pPr>
        <w:pStyle w:val="BookText"/>
        <w:rPr/>
      </w:pPr>
      <w:r>
        <w:rPr>
          <w:rFonts w:ascii="Amiri" w:hAnsi="Amiri" w:eastAsia="Amiri" w:cs="Amiri"/>
          <w:color w:val="111111"/>
          <w:sz w:val="28"/>
          <w:sz w:val="28"/>
          <w:szCs w:val="28"/>
          <w:rtl w:val="true"/>
          <w:lang w:bidi="ar-SA"/>
        </w:rPr>
        <w:t>البائع عند الفسخ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صفة الصحة المفقودة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 بين ما نحن فيه و بين المقبوض بالسوم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من المشترى الا ما وقع مقابلا بالثمن،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المقابل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المثمن من دون اعتبار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المثمن حتى يكون الثمن في مقابل ذات المثمن و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فكان مقامنا هذا من قبيل 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كاتبا فقبضه المشترى ثم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تفاسخا بعد نسيان العبد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يرجع البائع الى المشترى بارش النسيان و فيما نحن فيه اذا عاب المثمن فى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البائع الى المشترى بثمن العيب، بعد انفساخ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رجوع البائع الى المشترى بقيمة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فقدت عند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في غير الربويين</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وصف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غير الربويين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 بجزء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فقدت الصحة كان للبائع ان يأخذ ارشها من المشترى عند </w:t>
      </w:r>
    </w:p>
    <w:p>
      <w:pPr>
        <w:pStyle w:val="BookText"/>
        <w:rPr/>
      </w:pPr>
      <w:r>
        <w:rPr>
          <w:rFonts w:ascii="Amiri" w:hAnsi="Amiri" w:eastAsia="Amiri" w:cs="Amiri"/>
          <w:color w:val="111111"/>
          <w:sz w:val="28"/>
          <w:sz w:val="28"/>
          <w:szCs w:val="28"/>
          <w:rtl w:val="true"/>
          <w:lang w:bidi="ar-SA"/>
        </w:rPr>
        <w:t>فيرد المشترى قيمة العيب الحادث عنده ليأخذ الثمن المقابل لنفس المبيع مع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صريح جماعة من الاصحاب عدم الحكم على المشترى بالصبر على المعيب مجانا فيما نحن فيه، فذكروا في تدارك ضرر المشترى وجهين اقتصر في المبسوط على حكايتهما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رد المشترى للمعيب مع غرامة قيمة العيب الحادث لما تقدم إليه الاشارة،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ارش العيب الحادث في يد المشترى</w:t>
      </w:r>
    </w:p>
    <w:p>
      <w:pPr>
        <w:pStyle w:val="BookText"/>
        <w:rPr/>
      </w:pP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العيب الحادث عنده ليأخذ الثمن المقابل لنفس المبيع مع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الثمن المقابل لشيئين المبيع و الصحة، فاذا كانت الشاة السليمة عشرة و المعيبة ثمانية، فالصحة تقابل باثنين، فاذا فسخ البيع اخذ عشرته التى ثمانية منها تقابل بنفس المبيع و اثنتان منها تقابل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الفقهاء ان الجنس الربوي المعيب لا يمكن رده اذا تعيب عند المشترى عيبا جديدا،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صريح جماعة من الاصحاب عدم الحكم على المشترى بالصبر على المعيب مجانا فيما نحن فيه، فذكروا فى تدارك ضرر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 اقتصر في المبسوط على حكايتهما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يبين نظره بالنسبة إليهما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رد المشترى للمعيب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غرامة قيمة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انما يصح اعطاء الغرامة، لانه لا يلزم منها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إليه الاشارة،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ارش العيب الحادث في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w:t>
      </w:r>
    </w:p>
    <w:p>
      <w:pPr>
        <w:pStyle w:val="BookText"/>
        <w:rPr/>
      </w:pPr>
      <w:r>
        <w:rPr>
          <w:rFonts w:ascii="Amiri" w:hAnsi="Amiri" w:eastAsia="Amiri" w:cs="Amiri"/>
          <w:color w:val="111111"/>
          <w:sz w:val="28"/>
          <w:sz w:val="28"/>
          <w:szCs w:val="28"/>
          <w:rtl w:val="true"/>
          <w:lang w:bidi="ar-SA"/>
        </w:rPr>
        <w:t>نظير ارش العيب الحادث في المقبوض بالسّوم في كونها غرامة تالف مضمون على المشترى لا دخل له في العوضين حتى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يفسخ البيع، لتعذر امضائه و الزام المشترى ببدله من غير الجنس معيبا بالعيب القديم، و سليما عن الجديد</w:t>
      </w:r>
    </w:p>
    <w:p>
      <w:pPr>
        <w:pStyle w:val="BookText"/>
        <w:rPr/>
      </w:pPr>
      <w:r>
        <w:rPr>
          <w:rFonts w:ascii="Amiri" w:hAnsi="Amiri" w:eastAsia="Amiri" w:cs="Amiri"/>
          <w:color w:val="111111"/>
          <w:sz w:val="28"/>
          <w:sz w:val="28"/>
          <w:szCs w:val="28"/>
          <w:rtl w:val="true"/>
          <w:lang w:bidi="ar-SA"/>
        </w:rPr>
        <w:t xml:space="preserve">مقابل وصف الصحة، حتى يلزم الربا،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ارش العيب الحادث في المقبوض بالسّوم في كونها غرامة تالف مضمون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العوضين حتى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الامر يختلف بالاعتبار، فاعتبار الارش في مقابل الصحة غير اعتبار الارش غرامة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لتعذر امضائه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ارش و لا 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بلا ارش، فلكونه ضررا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الارش فلكونه ربا</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الشارع رفع الضرر، و منع الربا، فلا بد و ان يكون مجيزا الفسخ بدليل الاقتضاء، و ذلك يخصص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الزام المشترى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ببدل المثمن، لا نفس المثمن في حال كون ذلك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يعطى القيمة لا المثل، فى حالكون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معيبا بالعيب القديم، و سليما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يقوم الجنس هكذا ثم يعطى المشترى قيمة مثل هذا الجنس الى البائع و لا يعطى نفس المعيب و لا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يجعل بمثابة التالف لامتناع رده بلا ارش و 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في الدروس تبعا للتحرير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الاول مشيرا الى تضعيف الثانى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تقدير الموجود معدوما خلاف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لا يعطى نفس المعيب، لانه ان رده مع الارش لزم الربا، و ان رده بلا ارش لزم الضرر، و لا يرد مثله لانه ان رد المثل الصحيح لزمت الزيادة، و ان رد المثل المعيب بالعيبين، لزم 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رد المثل المعيب بالعيب القديم فقط فذلك متعسر غالبا، و العسر مرفوع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فالعبارة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المثل يقوم مقام العين، اذا كان المثل ممكنا، و لا تصل النوبة الى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العسر خاص ببعض الموارد فلا يكون دليلا على التنزل الى القيمة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بمنزلة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ردّه بلا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ضرر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ربا، و الممنوع شرعا كالممتنع عقلا</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في الدروس تبعا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نفس المعيب مع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الى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اللازم اعطاء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اصالة لزوم ارجاع نفس المبيع عند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تبعه المحقق الثانى معللا بان الربا ممنوعة في المعاوضات، لا فى الضمانات، و انه كارش عيب العين المقبوضة بالسوم اذا حدث في يد المستام و ان كانت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يعد هنا ربا، فكذا لا يعد في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قد عرفت الفرق بين ما نحن فيه، و بين ارش عيب المقبوض بالسوم فانه يحدث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المحقق الثانى معللا بان الربا ممنوعة في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البيوع و القروض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فسخ البيع و ارجع المعيب كان اللازم اعطاء نقصه من باب الضمان، لا من باب المعاوضة، فلا مانع فى مثل هذا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الّذي يعطيه المشترى للمالك فى مقابل عيبه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 عيب العين المقبوضة بالسوم اذا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المستام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الآخذ بالسوم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المقبوضة بالسوم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المقبوض بالسوم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غرامة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لا يعد في صورة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تعيب عند المشترى عيبا جديدا، و اراد المشترى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الجنس ربويا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الارش الّذي يعطيه المشترى في مقابل العيب الجديد لا يعد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قد عرفت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فيه وضوح الفرق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نحن فيه، و بين ارش عيب 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تنظير احدهما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الموجب للارش في المقبوض بالسوم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فى </w:t>
      </w:r>
      <w:bookmarkStart w:id="97" w:name="pg12121_138227"/>
    </w:p>
    <w:p>
      <w:pPr>
        <w:pStyle w:val="BookText"/>
        <w:rPr/>
      </w:pPr>
      <w:bookmarkEnd w:id="97"/>
      <w:r>
        <w:rPr>
          <w:rFonts w:ascii="Amiri" w:hAnsi="Amiri" w:eastAsia="Amiri" w:cs="Amiri"/>
          <w:color w:val="111111"/>
          <w:sz w:val="28"/>
          <w:sz w:val="28"/>
          <w:szCs w:val="28"/>
          <w:rtl w:val="true"/>
          <w:lang w:bidi="ar-SA"/>
        </w:rPr>
        <w:t>ملك مالكه بيد قابضه، و العيب فيما نحن فيه يحدث في ملك المشترى و لا يقدر في ملك البائع الا بعد فرض رجوع مقابله من الثمن الى المشترى و المفروض عدم المقابلة بين شي ء منه، و بين صحة المبيع</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260647_417432637"/>
      <w:bookmarkStart w:id="99" w:name="_Toc36"/>
      <w:bookmarkEnd w:id="98"/>
      <w:r>
        <w:rPr>
          <w:rtl w:val="true"/>
        </w:rPr>
        <w:t>و منها</w:t>
      </w:r>
      <w:r>
        <w:rPr>
          <w:rtl w:val="true"/>
        </w:rPr>
        <w:t xml:space="preserve">: </w:t>
      </w:r>
      <w:r>
        <w:rPr>
          <w:rtl w:val="true"/>
        </w:rPr>
        <w:t>تأخير الاخذ بمقتضى الخيار</w:t>
      </w:r>
      <w:bookmarkEnd w:id="99"/>
    </w:p>
    <w:p>
      <w:pPr>
        <w:pStyle w:val="BookText"/>
        <w:rPr/>
      </w:pPr>
      <w:r>
        <w:rPr>
          <w:rFonts w:ascii="Amiri" w:hAnsi="Amiri" w:eastAsia="Amiri" w:cs="Amiri"/>
          <w:color w:val="111111"/>
          <w:sz w:val="28"/>
          <w:sz w:val="28"/>
          <w:szCs w:val="28"/>
          <w:rtl w:val="true"/>
          <w:lang w:bidi="ar-SA"/>
        </w:rPr>
        <w:t>فان ظاهر الغنية اسقاطه للرد و الارش كليهما، حيث جعل المسقطات خمسة، التبرى، و الرضا بالعيب،</w:t>
      </w:r>
    </w:p>
    <w:p>
      <w:pPr>
        <w:pStyle w:val="BookText"/>
        <w:rPr/>
      </w:pPr>
      <w:r>
        <w:rPr>
          <w:rFonts w:ascii="Amiri" w:hAnsi="Amiri" w:eastAsia="Amiri" w:cs="Amiri"/>
          <w:color w:val="111111"/>
          <w:sz w:val="28"/>
          <w:sz w:val="28"/>
          <w:szCs w:val="28"/>
          <w:rtl w:val="true"/>
          <w:lang w:bidi="ar-SA"/>
        </w:rPr>
        <w:t>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قابضه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الارش لا يعد رباء بل هو من باب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و لسائر ادلة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 يحدث في ملك المشترى و 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البائع الا بعد فرض رجوع مقابله من الثمن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فالارش يعطى في مقابل وصف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عدم المقابلة بين شي 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 كان شي ء من الثمن مقابل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زيادة المثمن على الثمن، و ان كان فى مقابل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زيادة الثمن على المثمن، و كلاهما باطل، فتأمل</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المسقطة للرد و الارش معا، كما ذكره بعض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الاخذ بمقتضى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الغنية اسقاطه للرد و الارش كليهما، حيث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عن كل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 بالعيب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تأخير الرد مع العلم، لانه على الفور بلا خلاف، و لم يذكر في هذه الثلاثة ثبوت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حدوث العيب،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الا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التصرف و حكم فيه بالارش فان في الحاق الثالث بالاولين فى ترك ذكر الارش فيه، ثم ذكره في الاخيرين و قوله ليس له هاهنا ظهورا في عدم ثبوت الارش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المشترى، سواء رضى قبل البيع او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الرد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و بان له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 بلا خلاف، 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الثلاثة ثبوت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المشترى، و انه مسقط للرد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رابع المسقطات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حدوث عيب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المشترى في المبيع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فيه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يسقط الرد بالتصرف</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وجه دلالة كلام الغنية على ان التأخير يسقط الرد و الارش معا فلما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 الحاق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تأخير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التبرى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ترك ذكر الارش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الثالث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حدوث العيب و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ظهورا في عدم ثبوت الارش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w:t>
      </w:r>
    </w:p>
    <w:p>
      <w:pPr>
        <w:pStyle w:val="BookText"/>
        <w:rPr/>
      </w:pPr>
      <w:r>
        <w:rPr>
          <w:rFonts w:ascii="Amiri" w:hAnsi="Amiri" w:eastAsia="Amiri" w:cs="Amiri"/>
          <w:color w:val="111111"/>
          <w:sz w:val="28"/>
          <w:sz w:val="28"/>
          <w:szCs w:val="28"/>
          <w:rtl w:val="true"/>
          <w:lang w:bidi="ar-SA"/>
        </w:rPr>
        <w:t>و هذا احد القولين منسوب الى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لان التأخير دليل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بعد تسليم الدلالة ان الرضا بمجرده لا يوجب سقوط الارش كما عرفت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سقوط الرد وحده له وجه، كما هو صريح المبسوط و</w:t>
      </w:r>
    </w:p>
    <w:p>
      <w:pPr>
        <w:pStyle w:val="BookText"/>
        <w:rPr/>
      </w:pPr>
      <w:r>
        <w:rPr>
          <w:rFonts w:ascii="Amiri" w:hAnsi="Amiri" w:eastAsia="Amiri" w:cs="Amiri"/>
          <w:color w:val="111111"/>
          <w:sz w:val="28"/>
          <w:sz w:val="28"/>
          <w:szCs w:val="28"/>
          <w:rtl w:val="true"/>
          <w:lang w:bidi="ar-SA"/>
        </w:rPr>
        <w:t>الارش في التأخير كان التأخير ملحقا بالاخيرين لا بالاولين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 الحاق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التأخير للرد و الارش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الى الشافعى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اسقاط التأخير للرد و الارش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التأخير دليل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بالمعيب، و اذا رضى فلا رد و لا 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التأخير دليل الرضا بالمبيع، اذ يمكن ان يكون التأخير لاجل المشهورة، او التفكر، او الغفلة بعد العلم او ما اشبه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 التأخير دليل الرضا، لكن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الرضا بمجرده لا يوجب سقوط الارش، كما عرفت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لا يدل على سقوط الارش، و ان رضى بالبيع، اذ السقوط يحتاج الى الابراء و الاسقاط و الرضا ليس باسقاط</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سقوط الرد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وجه، كما هو صريح المبسوط، و </w:t>
      </w:r>
    </w:p>
    <w:p>
      <w:pPr>
        <w:pStyle w:val="BookText"/>
        <w:rPr/>
      </w:pPr>
      <w:r>
        <w:rPr>
          <w:rFonts w:ascii="Amiri" w:hAnsi="Amiri" w:eastAsia="Amiri" w:cs="Amiri"/>
          <w:color w:val="111111"/>
          <w:sz w:val="28"/>
          <w:sz w:val="28"/>
          <w:szCs w:val="28"/>
          <w:rtl w:val="true"/>
          <w:lang w:bidi="ar-SA"/>
        </w:rPr>
        <w:t>الوسيلة على ما تقدم من عبارتهما في التصرف المسقط و يحتمله أيضا عبارة الغنية المتقدمة بناء على ما تقدم في سائر الخيارات من لزوم الاقتصار فى الخروج عن اصالة اللزوم على المتيقن السالمة عما يدل على التراخى عدا ما في الكفاية من اطلاق الاخبار، و</w:t>
      </w:r>
    </w:p>
    <w:p>
      <w:pPr>
        <w:pStyle w:val="BookText"/>
        <w:rPr/>
      </w:pPr>
      <w:r>
        <w:rPr>
          <w:rFonts w:ascii="Amiri" w:hAnsi="Amiri" w:eastAsia="Amiri" w:cs="Amiri"/>
          <w:color w:val="111111"/>
          <w:sz w:val="28"/>
          <w:sz w:val="28"/>
          <w:szCs w:val="28"/>
          <w:rtl w:val="true"/>
          <w:lang w:bidi="ar-SA"/>
        </w:rPr>
        <w:t>الوسيلة على ما تقدم من عبارتهما في التصرف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يحتمله أيضا عبارة الغنية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الغنية ان التأخير مسقط للرد فقط لا للرد و الارش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لاحتمال ان الغنية انما هى في مقام تعداد اصل المسقطات لا في مقام بيان ما يسقط بالمسقطات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تقدم في سائر الخيارات من لزوم الاقتصار في الخروج عن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هو فورية الخيار</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لزوم العقد، خرج من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الشي ء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 بالخيار فورا، فان لم يأخذ بالخيار فورا كان البيع داخلا في كلى اصالة اللزوم، فلا حق له في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يدل على 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مخصص للاصالة، يدل ذلك المخصص على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خيار العيب فانها مطلقة تدل على ان المشترى له الخيار سواء اخذ بالخيار فورا او تراخيا، و بإطلاق الاخبار نخصص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خصوص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في مقام بيان اصل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الخاص فلم اقف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فالقول بالفور وفاقا لمن تقدم للاصل لا يخلو عن قوة مع ما تقدم من نفى الخلاف في الغنية في كونه على الفور، و لا يعارضه ما فى المسالك و الحدائق من انه لا نعرف فيه خلافا، لانا عرفناه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كمرسلة جميل الدالة على ان المشترى يحق له الرد بمجرد كون الشي ء قائما بعينه، فتشمل صورتى الرد فورا و متراخيا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في مقام بيان اصل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للاخبار اطلاق له من جهة الفور و التراخى لعدم تمامية مقدمات الحكمة، لكن الانصاف ان العرف يفهم من الاخبار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الخبر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جواز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جميل لا دلالة لها الا بالإطلاق</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دليل على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بالفور وفاقا لمن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كالمبسوط و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لاصل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تقدم من نفى الخلاف في الغنية في كونه على الفور و لا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نفى خلاف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المسالك و الحدائق من انه 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جواز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الغنية، و ظاهر المبسوط، و الوسيلة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جعله في التذكرة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الكفاية من عدم الخلاف، لوجود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اصحابنا المتأخرين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رجوع المسألة الى اعتبار الاستصحاب في مثل هذا المقام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الخلاف في مسئلة جواز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هناك قولين، فلو صح كلام المسالك و الحدائق، لم يكن وجه لقول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ان يفتى بجواز التأخير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المسالك و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الغنية و المبسوط و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اصحابنا المتأخرين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مسألة جواز التأخير بين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يجوز تأخير الخيار،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المسألة الى اعتبار الاستصحاب في مثل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كان له الخيار في الآن الاول، فاذا شككنا في انه بقى خياره، أم لا، كان الاصل بقاء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بتبدل الموضوع اذ الفور غير التراخى</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التحقيق رجوع المسألة الى اعتبار </w:t>
      </w:r>
    </w:p>
    <w:p>
      <w:pPr>
        <w:pStyle w:val="BookText"/>
        <w:rPr/>
      </w:pPr>
      <w:r>
        <w:rPr>
          <w:rFonts w:ascii="Amiri" w:hAnsi="Amiri" w:eastAsia="Amiri" w:cs="Amiri"/>
          <w:color w:val="111111"/>
          <w:sz w:val="28"/>
          <w:sz w:val="28"/>
          <w:szCs w:val="28"/>
          <w:rtl w:val="true"/>
          <w:lang w:bidi="ar-SA"/>
        </w:rPr>
        <w:t>لم يتمسك في التذكرة للتراخى الا به و الا فلا يحصل من فتوى الاصحاب الا الشهرة بين المتأخرين المستندة الى الاستصحاب و لا اعتبار بمثلها و ان قلنا بحجية الشهرة او حكاية نفى الخلاف من باب مطلق الظن لعدم الظن كما لا يخفى</w:t>
      </w:r>
    </w:p>
    <w:p>
      <w:pPr>
        <w:pStyle w:val="BookText"/>
        <w:rPr/>
      </w:pPr>
      <w:r>
        <w:rPr>
          <w:rFonts w:ascii="Amiri" w:hAnsi="Amiri" w:eastAsia="Amiri" w:cs="Amiri"/>
          <w:color w:val="111111"/>
          <w:sz w:val="28"/>
          <w:sz w:val="28"/>
          <w:szCs w:val="28"/>
          <w:rtl w:val="true"/>
          <w:lang w:bidi="ar-SA"/>
        </w:rPr>
        <w:t xml:space="preserve">الاستصحاب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يتمسك في التذكرة للتراخى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الاستصحاب مدركا في جواز التراخى لم يبق مدرك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يبقى الا الشهرة بين المتأخرين، و الظن الناشئ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المذكور في المسالك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حجية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لا يصلحان مستندا لجواز التراخى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 من فتوى الاصحاب الا الشهرة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عرفت اختلاف القدماء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التذكرة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بالشهرة المستندة الى الدليل، فحينئذ يكون ذلك الدليل هو المستند لا الشهرة، بل ذكروا ان الاجماع المحتمل الاستناد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حكاية نفى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بحجية نفى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مطلق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اعتبار بمثلها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المستند للشهرة و نفى الخلاف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مستندهم فى جواز التراخى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 انه لم يوجد في الفور قول صريح الا في الغنية، و فى قباله دعوى عدم الخلاف،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الشهرة، و فتاوى الاصحاب، بالإضافة الى الاطلاق و الاستصحاب، فالقول بالتراخى متعين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 xml:space="preserve">. </w:t>
      </w:r>
      <w:bookmarkStart w:id="100" w:name="pg12121_138235"/>
    </w:p>
    <w:p>
      <w:pPr>
        <w:pStyle w:val="Heading5"/>
        <w:numPr>
          <w:ilvl w:val="4"/>
          <w:numId w:val="1"/>
        </w:numPr>
        <w:rPr/>
      </w:pPr>
      <w:bookmarkStart w:id="101" w:name="__RefHeading___Toc3260649_417432637"/>
      <w:bookmarkStart w:id="102" w:name="_Toc37"/>
      <w:bookmarkEnd w:id="100"/>
      <w:bookmarkEnd w:id="101"/>
      <w:r>
        <w:rPr>
          <w:rtl w:val="true"/>
        </w:rPr>
        <w:t xml:space="preserve">مسألة </w:t>
      </w:r>
      <w:r>
        <w:rPr>
          <w:rtl w:val="true"/>
        </w:rPr>
        <w:t>[</w:t>
      </w:r>
      <w:r>
        <w:rPr>
          <w:rtl w:val="true"/>
        </w:rPr>
        <w:t>هل يجب الإعلام بالعيب</w:t>
      </w:r>
      <w:r>
        <w:rPr>
          <w:rtl w:val="true"/>
        </w:rPr>
        <w:t>]</w:t>
      </w:r>
      <w:bookmarkEnd w:id="102"/>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فيه عيب لم يبينه فعل محظورا، و كان المشترى بالخيار،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الخلاف، و في موضع آخر من المبسوط وجب عليه ان يبينه و لا يكتمه، او يتبرأ إليه من العيوب، و الاول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عن فقه الراوندى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مثلهما ما في التحرير، و زاد الاستدلال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المشترى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امسك، و ان شاء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عن الخلاف، و في موضع آخر من المبسوط وجب عليه ان يبينه و لا يكتمه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الكتمان شي ء، و عدم البيان شي ء آخر، فانه ربما لا يكتمه و لكن لا يبينه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يتبرأ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المشترى،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العيوب، و الاول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يكون التبرى موجبا للغرر المنهى عنه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عن فقه الراوندى</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مثلهما ما في التحرير، و زاد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اصل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غاشا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 كله عدم الفرق بين العيب الجلى و الخفى و صريح التذكرة و السرائر كظاهر الشرائع الاستحباب مطلقا، و ظاهر جماعة التفصيل بين العيب الخفى و الجلى، فيجب في الاول مطلقا كما هو ظاهر جماعة او مع عدم التبرى 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ظاهر كلماتهم خمسة اقوال</w:t>
      </w:r>
    </w:p>
    <w:p>
      <w:pPr>
        <w:pStyle w:val="BookText"/>
        <w:rPr/>
      </w:pPr>
      <w:r>
        <w:rPr>
          <w:rFonts w:ascii="Amiri" w:hAnsi="Amiri" w:eastAsia="Amiri" w:cs="Amiri"/>
          <w:color w:val="111111"/>
          <w:sz w:val="28"/>
          <w:sz w:val="28"/>
          <w:szCs w:val="28"/>
          <w:rtl w:val="true"/>
          <w:lang w:bidi="ar-SA"/>
        </w:rPr>
        <w:t xml:space="preserve">الفتوى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غاشا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 حرام بالنص و الاجماع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ذلك كله عدم الفرق بين العيب الجلى و الخفى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فالجليّ كالثقبة الواضحة في القماش، و الخفى كالوهن الّذي لا يعرف الا بالاستعمال في القماش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التذكرة و السرائر كظاهر الشرائع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خفيا كان العيب او جليا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جماعة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العيب الخفى و الجلى، فيجب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الخفى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تبرأ،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فى الجلى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البيان في الخفى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التبرى 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جلاء العيب او التبرى فلا يجب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فالمحصل من ظاهر كلماتهم خمسة اقوال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الاعلام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الاعلام مع عدم التبرى</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الاعلام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الظاهر ابتناء الكل على دعوى صدق الغش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ملاحظة العرف و اللغة في معنى الغش ان كتمان العيب الخفى، و هو الّذي لا يظهر بمجرد الاختبار المتعارف قبل البيع، غش، فان الغش كما يظهر من اللغة خلاف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الاعلام في الخفى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فى الجلى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الاعلام في الخفى اذا لم يتبرأ، و لا يجب فى الجلى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ابتناء الكل على دعوى صدق الغش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يدعى انه غش مطلقا، يقول بوجوب الاعلام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يدعى انه ليس بغش مطلقا يقول بعدم وجوبه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يرى انه غش في بعض الصور دون بعض، يقول بوجوب الاعلام فى صورة انه غش، دون صورة ما اذا لم يكن غشا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ملاحظة العرف و اللغة في معنى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علق عليه النهى في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كتمان العيب الخفى، و هو الّذي لا يظهر بمجرد الاختبار المتعارف قبل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المتعارف قبل البيع اختبار الشي ء قليلا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الغش كما يظهر من اللغة خلاف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يخفى عيب متاعه بنحو لا يظهر للمشترى لا شك فى </w:t>
      </w:r>
    </w:p>
    <w:p>
      <w:pPr>
        <w:pStyle w:val="BookText"/>
        <w:rPr/>
      </w:pPr>
      <w:r>
        <w:rPr>
          <w:rFonts w:ascii="Amiri" w:hAnsi="Amiri" w:eastAsia="Amiri" w:cs="Amiri"/>
          <w:color w:val="111111"/>
          <w:sz w:val="28"/>
          <w:sz w:val="28"/>
          <w:szCs w:val="28"/>
          <w:rtl w:val="true"/>
          <w:lang w:bidi="ar-SA"/>
        </w:rPr>
        <w:t>اما العيب الظاهر فالظاهر ان ترك اظهاره ليس غشا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اظهر سلامته عنه على وجه يعتمد عليه كما اذا فتح قرآنا بين يدى العبد الاعمى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مظهرا انه بصير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المشترى على ذلك و اهمل اختباره كان غشا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 في رد استدلال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اظهار العيب</w:t>
      </w:r>
    </w:p>
    <w:p>
      <w:pPr>
        <w:pStyle w:val="BookText"/>
        <w:rPr/>
      </w:pPr>
      <w:r>
        <w:rPr>
          <w:rFonts w:ascii="Amiri" w:hAnsi="Amiri" w:eastAsia="Amiri" w:cs="Amiri"/>
          <w:color w:val="111111"/>
          <w:sz w:val="28"/>
          <w:sz w:val="28"/>
          <w:szCs w:val="28"/>
          <w:rtl w:val="true"/>
          <w:lang w:bidi="ar-SA"/>
        </w:rPr>
        <w:t>انه لم ينصح، فهو غاش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العيب الظاهر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مراجعة العرف في تطبيق كلى الغش على مصاديقه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 اظهاره ليس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نرى العرف يوجهون اللوم للمشترى في مثله، لا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العيب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الاظهار، مما يوجب عدم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فتح قرآنا بين يدى العبد الاعمى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مظهرا انه بصير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المشترى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الخادع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اهمل اختباره كان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فالغش قد يكون لخفاء العيب، و قد يكون لصرف المشترى عن معرفة العيب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ترشد الى القسمين صحيحة محمد بن مسلم عن احدهما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الطعام يخلط بعضه ببعض، و بعضه اجود من بعض قال عليه السلام اذا رؤيا جميعا فلا بأس ما لم يغط الجيد الردي ء</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 في رد استدلال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اظهار العيب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بالغش ان الغش ممنوع، بل يثبت في كتمان العيب بعد سؤال المشترى و تبيّنه و التقصير في ذلك من المشترى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يحمل بقرينة ذكر التقصير على العيب الظاهر كما انه يمكن حمل عبارة التحرير المتقدمة المشتملة على لفظ الكتمان، و على الاستدلال بالغش على العيب الخفى، بل هذا الجمع ممكن فى</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جليا كان او 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الغش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استدلال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في 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بعد سؤال المشترى و 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فحصه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 في ذلك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اى ان التقصير في عدم الالتفات الى العيب الظاهر انما هو من المشترى، فلا يكون غشا من البائع، و لذا فاطلاق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الاظهار مطلقا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ذكر التقصير على العيب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العيب خفيا لم يكن تقصير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يمكن حمل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المتقدمة المشتملة على لفظ الكتمان، و على الاستدلال بالغش على العيب الخفى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 العيب الظاهر لا يسمى كتمانا، كما ان في العيب الظاهر لا يسمى غشا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منافات بين كلامى العلامة في التذكرة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بين كلامى العلامة، من حمل نفى الغش على العيب الظاهر، و حمل وجود الغش على العيب الخفى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ممكن فى </w:t>
      </w:r>
    </w:p>
    <w:p>
      <w:pPr>
        <w:pStyle w:val="BookText"/>
        <w:rPr/>
      </w:pPr>
      <w:r>
        <w:rPr>
          <w:rFonts w:ascii="Amiri" w:hAnsi="Amiri" w:eastAsia="Amiri" w:cs="Amiri"/>
          <w:color w:val="111111"/>
          <w:sz w:val="28"/>
          <w:sz w:val="28"/>
          <w:szCs w:val="28"/>
          <w:rtl w:val="true"/>
          <w:lang w:bidi="ar-SA"/>
        </w:rPr>
        <w:t>كلمات الاصحاب مطلقا و من اقوى الشواهد على ذلك انه حكى عن موضع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كتمان العيوب مع العلم بها حرام محظور بغير خلاف مع ما تقدم من نسبة الاستحباب إليه، فلاحظ</w:t>
      </w:r>
    </w:p>
    <w:p>
      <w:pPr>
        <w:pStyle w:val="BookText"/>
        <w:rPr/>
      </w:pPr>
      <w:r>
        <w:rPr>
          <w:rFonts w:ascii="Amiri" w:hAnsi="Amiri" w:eastAsia="Amiri" w:cs="Amiri"/>
          <w:color w:val="111111"/>
          <w:sz w:val="28"/>
          <w:sz w:val="28"/>
          <w:szCs w:val="28"/>
          <w:rtl w:val="true"/>
          <w:lang w:bidi="ar-SA"/>
        </w:rPr>
        <w:t>ثم التبرى من العيوب هل يسقط وجوب الاعلام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فيه اشكال نشأ من دعوى صدق الغش، و من ان لزوم الغش من جهة ظهور اطلاق العقد في التزام البائع بالصحة فاذا</w:t>
      </w:r>
    </w:p>
    <w:p>
      <w:pPr>
        <w:pStyle w:val="BookText"/>
        <w:rPr/>
      </w:pPr>
      <w:r>
        <w:rPr>
          <w:rFonts w:ascii="Amiri" w:hAnsi="Amiri" w:eastAsia="Amiri" w:cs="Amiri"/>
          <w:color w:val="111111"/>
          <w:sz w:val="28"/>
          <w:sz w:val="28"/>
          <w:szCs w:val="28"/>
          <w:rtl w:val="true"/>
          <w:lang w:bidi="ar-SA"/>
        </w:rPr>
        <w:t>كلمات الاصحاب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كلام مثبت الغش، على العيب الخفى، و كلامنا فى الغش، على العيب الخفى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اقوى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حكى عن موضع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العيوب مع العلم بها حرام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خلاف، مع ما تقدم من نسبة الاستحباب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يحمل كلامه الاول على العيب الخفى، و كلامه الثانى على العيب الجليّ، و الا لزم التناقض في كلامه، و ذلك في غاية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تعرف صدق ما ذكرناه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التبرى من العيوب هل يسقط وجوب الاعلام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وجوب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في المبيع عيب خفى، و لكن قال البائع ابيعك و انى متبرئ عن كل عيب فيه و لا يعلم المشترى بالعيوب التى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بل لا بد من ذكر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اشكال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صدق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تبرأ فلا بد من الاعلام و لا يكفى التبرّى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لزوم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ظهور اطلاق العقد في التزام البائع بالصحة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w:t>
      </w:r>
    </w:p>
    <w:p>
      <w:pPr>
        <w:pStyle w:val="BookText"/>
        <w:rPr/>
      </w:pPr>
      <w:r>
        <w:rPr>
          <w:rFonts w:ascii="Amiri" w:hAnsi="Amiri" w:eastAsia="Amiri" w:cs="Amiri"/>
          <w:color w:val="111111"/>
          <w:sz w:val="28"/>
          <w:sz w:val="28"/>
          <w:szCs w:val="28"/>
          <w:rtl w:val="true"/>
          <w:lang w:bidi="ar-SA"/>
        </w:rPr>
        <w:t>تبرى من العيوب ارتفع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من جهة ادخال البائع للمشترى فيما يكرهه عامدا، و التبرى لا يرفع اعتماد المشترى على 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فالتغرير انما هو لترك ما يصرفه عن الاعتماد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الاحوط الاعلام مطلقا كما تقدم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العيوب ارتفع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وجه لعدم صدق الغش فهو دليل ثان للقائل بعدم صدق الغش، و 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البائع للمشترى فيما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ادخالا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و التبرى لا يرفع اعتماد المشترى على 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لم يدخله فيما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المشترى هو الّذي ادخل نفسه فيما يكره، لاجل قبوله الاشتراء مع التبرى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للمشترى الموجب للغش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يصرف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الاعتماد 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السلامة، فاذا لم يترك البائع الصارف، بل ذكر الصارف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التبرى،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تعتمد ايها المشترى 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تغرير فلا 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الاحوط الاعلام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الجلىّ و الخفىّ، تبرأ،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 المبسوط</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في بعض نسخ المتن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التبرى لا يرفع اعتماد </w:t>
      </w:r>
    </w:p>
    <w:p>
      <w:pPr>
        <w:pStyle w:val="BookText"/>
        <w:rPr/>
      </w:pPr>
      <w:r>
        <w:rPr>
          <w:rFonts w:ascii="Amiri" w:hAnsi="Amiri" w:eastAsia="Amiri" w:cs="Amiri"/>
          <w:color w:val="111111"/>
          <w:sz w:val="28"/>
          <w:sz w:val="28"/>
          <w:szCs w:val="28"/>
          <w:rtl w:val="true"/>
          <w:lang w:bidi="ar-SA"/>
        </w:rPr>
        <w:t>ثم ان المذكور في جامع المقاصد و المسالك و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ينبغى بطلان البيع في مثل شوب اللبن بالماء لان ما كان من غير الجنس لا يصح العقد فيه و الآخر مجهول الا ان يقال ان جهالة الجزء غير مانعة ان كانت الجملة معلومة، كما لو ضم ماله و مال غيره و باعهما ثم ظهر البعض مستحقا فان البيع لا يبطل في ملكه و ان كان مجهولا قدره وقت العقد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النسخ المصححة شطبت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عندى اقرب، و لذا شرحت العبارة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المذكور في جامع المقاصد و المسالك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غيرهما انه ينبغى بطلان البيع في مثل شوب اللبن بالماء لان ما كان من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العقد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العقد على اللبن، لا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يصح العقد فيه و هو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 بيع المجهول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 ان جهالة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الجملة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ضم ماله و مال غيره و 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 البعض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و لم يجز 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البيع لا يبطل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مجهولا قدره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معلومية الجملة كافية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ادلة النهى عن بيع المجهول منصرفة عن امثال هذه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 و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 الكلام في مزج اللبن بمقدار من الماء يستهلك في اللبن و لا يخرجه عن حقيقته كالملح الزائد في الخبز، فلا وجه للاشكال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المزج على وجه يوجب تعيب الشي ء من دون ان يستهلك فيه بحيث يخرج عن حقيقته الى حقيقة ذلك الشي ء توجه ما ذكروه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بيع اللبن الممزوج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اللبن مستهلكا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مزج اللبن بمقدار من الماء يستهلك في اللبن و لا يخرجه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كالملح الزائد في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المستهلك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 المبيع لبن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المزج على وجه يوجب تعيب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ان يستهلك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بحيث يخرج عن حقيقته الى حقيقة ذلك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الاستهلاك، اى لم يكن استهلاك حتى يخرج الماء من الحقيقة المائية الى الحقيقة اللبنية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كان مقدار اللبن فيه مجهولا، اما اذا كان معلوما لم يبطل البيع، كما لا يخفى</w:t>
      </w:r>
      <w:r>
        <w:rPr>
          <w:rFonts w:eastAsia="Amiri" w:cs="Amiri" w:ascii="Amiri" w:hAnsi="Amiri"/>
          <w:color w:val="111111"/>
          <w:sz w:val="28"/>
          <w:szCs w:val="28"/>
          <w:rtl w:val="true"/>
          <w:lang w:bidi="ar-SA"/>
        </w:rPr>
        <w:t xml:space="preserve">. </w:t>
      </w:r>
      <w:bookmarkStart w:id="103" w:name="pg12121_138244"/>
    </w:p>
    <w:p>
      <w:pPr>
        <w:pStyle w:val="Heading5"/>
        <w:numPr>
          <w:ilvl w:val="4"/>
          <w:numId w:val="1"/>
        </w:numPr>
        <w:rPr/>
      </w:pPr>
      <w:bookmarkStart w:id="104" w:name="__RefHeading___Toc3260651_417432637"/>
      <w:bookmarkStart w:id="105" w:name="_Toc38"/>
      <w:bookmarkEnd w:id="103"/>
      <w:bookmarkEnd w:id="104"/>
      <w:r>
        <w:rPr>
          <w:rtl w:val="true"/>
        </w:rPr>
        <w:t>مسائل</w:t>
      </w:r>
      <w:r>
        <w:rPr>
          <w:rtl w:val="true"/>
        </w:rPr>
        <w:t xml:space="preserve">: </w:t>
      </w:r>
      <w:r>
        <w:rPr>
          <w:rtl w:val="true"/>
        </w:rPr>
        <w:t>فى اختلاف المتبايعين</w:t>
      </w:r>
      <w:bookmarkEnd w:id="105"/>
    </w:p>
    <w:p>
      <w:pPr>
        <w:pStyle w:val="Heading6"/>
        <w:numPr>
          <w:ilvl w:val="5"/>
          <w:numId w:val="1"/>
        </w:numPr>
        <w:rPr/>
      </w:pPr>
      <w:bookmarkStart w:id="106" w:name="__RefHeading___Toc3260653_417432637"/>
      <w:bookmarkStart w:id="107" w:name="_Toc39"/>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و هو تارة في موجب الخيار، و اخرى في مسقطه، و ثالثة فى الفسخ</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260655_417432637"/>
      <w:bookmarkStart w:id="109" w:name="_Toc40"/>
      <w:bookmarkEnd w:id="108"/>
      <w:r>
        <w:rPr>
          <w:rtl w:val="true"/>
        </w:rPr>
        <w:t>اما الاول</w:t>
      </w:r>
      <w:r>
        <w:rPr>
          <w:rtl w:val="true"/>
        </w:rPr>
        <w:t>: [</w:t>
      </w:r>
      <w:r>
        <w:rPr>
          <w:rtl w:val="true"/>
        </w:rPr>
        <w:t>الاختلاف في موجب الخيار</w:t>
      </w:r>
      <w:r>
        <w:rPr>
          <w:rtl w:val="true"/>
        </w:rPr>
        <w:t xml:space="preserve">] </w:t>
      </w:r>
      <w:r>
        <w:rPr>
          <w:rtl w:val="true"/>
        </w:rPr>
        <w:t>ففيه مسائل</w:t>
      </w:r>
      <w:r>
        <w:rPr>
          <w:rtl w:val="true"/>
        </w:rPr>
        <w:t>:</w:t>
      </w:r>
      <w:bookmarkEnd w:id="109"/>
    </w:p>
    <w:p>
      <w:pPr>
        <w:pStyle w:val="Heading6"/>
        <w:numPr>
          <w:ilvl w:val="5"/>
          <w:numId w:val="1"/>
        </w:numPr>
        <w:rPr/>
      </w:pPr>
      <w:bookmarkStart w:id="110" w:name="__RefHeading___Toc3260657_417432637"/>
      <w:bookmarkStart w:id="111" w:name="_Toc41"/>
      <w:bookmarkEnd w:id="110"/>
      <w:r>
        <w:rPr>
          <w:rtl w:val="true"/>
        </w:rPr>
        <w:t>الأولى</w:t>
      </w:r>
      <w:r>
        <w:rPr>
          <w:rtl w:val="true"/>
        </w:rPr>
        <w:t xml:space="preserve">: </w:t>
      </w:r>
      <w:r>
        <w:rPr>
          <w:rtl w:val="true"/>
        </w:rPr>
        <w:t>لو اختلفا في تعيب المبيع و عدمه مع تعذر ملاحظته لتلف او نحوه، فالقول قول المنكر بيمينه</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في اختلاف المتبايعين،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فى موجب الخيار، و اخرى في مسقطه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اتفاقهما على اصل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فسخ البيع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الاختلاف في موجب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مسائل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تعيب المبيع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المشترى انه كان معيبا عند البائع و انكر البائع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للتحقق من كونه معيبا، اذ لو لم تتعذر ملاحظته لم تكن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لتلف 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كإباق العبد و شرود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 البينة على المدعى، فاذا لم تكن له بينة كان اللازم حلف المنكر و يكون القول قوله حينئذ، فان لم يحلف المنكر ردّ اليمين الى المدعى على قول، فاذا حلف كان الحق له، و قيل ان مجرد النكول كاف في اعطاء الحق للمدعى، ثم ان لم يأت المدعى بالبينة و لا حلف المنكر و لا استعد المدعى للحلف فيما لو توجه الحلف إليه بقى البيع على لزومه</w:t>
      </w:r>
      <w:r>
        <w:rPr>
          <w:rFonts w:eastAsia="Amiri" w:cs="Amiri" w:ascii="Amiri" w:hAnsi="Amiri"/>
          <w:color w:val="111111"/>
          <w:sz w:val="28"/>
          <w:szCs w:val="28"/>
          <w:rtl w:val="true"/>
          <w:lang w:bidi="ar-SA"/>
        </w:rPr>
        <w:t xml:space="preserve">. </w:t>
      </w:r>
      <w:bookmarkStart w:id="112" w:name="pg12121_138245"/>
    </w:p>
    <w:p>
      <w:pPr>
        <w:pStyle w:val="Heading6"/>
        <w:numPr>
          <w:ilvl w:val="5"/>
          <w:numId w:val="1"/>
        </w:numPr>
        <w:rPr/>
      </w:pPr>
      <w:bookmarkStart w:id="113" w:name="__RefHeading___Toc3260659_417432637"/>
      <w:bookmarkStart w:id="114" w:name="_Toc42"/>
      <w:bookmarkEnd w:id="112"/>
      <w:bookmarkEnd w:id="113"/>
      <w:r>
        <w:rPr>
          <w:rtl w:val="true"/>
        </w:rPr>
        <w:t>الثانية</w:t>
      </w:r>
      <w:r>
        <w:rPr>
          <w:rtl w:val="true"/>
        </w:rPr>
        <w:t xml:space="preserve">: </w:t>
      </w:r>
      <w:r>
        <w:rPr>
          <w:rtl w:val="true"/>
        </w:rPr>
        <w:t>لو اختلفا في كون الشي ء عيبا و تعذر تبين الحال لفقد اهل الخبرة، كان الحكم كسابقه</w:t>
      </w:r>
      <w:r>
        <w:rPr>
          <w:rtl w:val="true"/>
        </w:rPr>
        <w:t>.</w:t>
      </w:r>
      <w:bookmarkEnd w:id="114"/>
    </w:p>
    <w:p>
      <w:pPr>
        <w:pStyle w:val="BookText"/>
        <w:rPr/>
      </w:pPr>
      <w:r>
        <w:rPr>
          <w:rFonts w:ascii="Amiri" w:hAnsi="Amiri" w:eastAsia="Amiri" w:cs="Amiri"/>
          <w:color w:val="111111"/>
          <w:sz w:val="28"/>
          <w:sz w:val="28"/>
          <w:szCs w:val="28"/>
          <w:rtl w:val="true"/>
          <w:lang w:bidi="ar-SA"/>
        </w:rPr>
        <w:t>نعم لو علم كونه نقصا كان للمشترى الخيار في الردّ دون الارش لاصالة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كون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ككثرة اكل العبد، او نومه، او عدم اكل الدابة المقدار المتعارف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فقال المشترى انه عيب فله خيار العيب، و قال البائع انه ليس بعيب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تعذر تبين الحال لفقد اهل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ان يأتى من يدعى انه عيب بالبينة، فان لم تكن بيّنة يحلف المنكر، الى آخر ما ذكرناه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او باتفاقهما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عيبا كالخصاء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للمشترى الخيار في الردّ دون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نقص يمكن معه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كونه عيبا يوجب تفاوت القيمة فلم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براءة ذمة البائع عن الارش، و هذا علة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كمية العيب في ان عينه الواحدة عمياء أم عينيه، او فى كيفية العيب في ان عينه هل ترى نصف المتعارف او ربعه، او فى مكان العيب بان يده اليمنى شلاء أم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الاول كان الاصل مع مدعى الاقل</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الثانى ان عدّ الكيفان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كان الاصل مع مدعى </w:t>
      </w:r>
      <w:bookmarkStart w:id="115" w:name="pg12121_138246"/>
    </w:p>
    <w:p>
      <w:pPr>
        <w:pStyle w:val="Heading6"/>
        <w:numPr>
          <w:ilvl w:val="5"/>
          <w:numId w:val="1"/>
        </w:numPr>
        <w:rPr/>
      </w:pPr>
      <w:bookmarkStart w:id="116" w:name="__RefHeading___Toc3260661_417432637"/>
      <w:bookmarkStart w:id="117" w:name="_Toc43"/>
      <w:bookmarkEnd w:id="115"/>
      <w:bookmarkEnd w:id="116"/>
      <w:r>
        <w:rPr>
          <w:rtl w:val="true"/>
        </w:rPr>
        <w:t>الثالثة</w:t>
      </w:r>
      <w:r>
        <w:rPr>
          <w:rtl w:val="true"/>
        </w:rPr>
        <w:t xml:space="preserve">: </w:t>
      </w:r>
      <w:r>
        <w:rPr>
          <w:rtl w:val="true"/>
        </w:rPr>
        <w:t>لو اختلفا في حدوث العيب في ضمان البائع او تأخره عن ذلك،</w:t>
      </w:r>
      <w:bookmarkEnd w:id="117"/>
    </w:p>
    <w:p>
      <w:pPr>
        <w:pStyle w:val="Heading6"/>
        <w:numPr>
          <w:ilvl w:val="5"/>
          <w:numId w:val="1"/>
        </w:numPr>
        <w:rPr/>
      </w:pPr>
      <w:bookmarkStart w:id="118" w:name="__RefHeading___Toc3260663_417432637"/>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بان حدث بعد القبض و انقضاء الخيار، كان القول قول منكر تقدمه للاصل حتى لو علم تاريخ الحدوث و جهل تاريخ العقد، لان اصالة عدم العقد حين حدوث العيب لا يثبت وقوع العقد 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حكى عن ابن الجنيد انه ان ادعى البائع ان العيب</w:t>
      </w:r>
    </w:p>
    <w:p>
      <w:pPr>
        <w:pStyle w:val="BookText"/>
        <w:rPr/>
      </w:pPr>
      <w:r>
        <w:rPr>
          <w:rFonts w:ascii="Amiri" w:hAnsi="Amiri" w:eastAsia="Amiri" w:cs="Amiri"/>
          <w:color w:val="111111"/>
          <w:sz w:val="28"/>
          <w:sz w:val="28"/>
          <w:szCs w:val="28"/>
          <w:rtl w:val="true"/>
          <w:lang w:bidi="ar-SA"/>
        </w:rPr>
        <w:t>المرتبة النازلة، و ان عدا متباينين كان كالثالث من اصالة عدم ما يدعيه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حدوث العيب في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كان قبل العقد، او قبل القبض، او في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تأخره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وقت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 و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مال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 منكر تقدمه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لاصالة عدم تقدم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علم تاريخ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جهل تاريخ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انه كان في يوم الخميس او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ربما يتوهم انه في هذه الصورة يكون القول قول من يثبت تقدم العيب على العقد، لاستصحاب عدم العقد الى ما بعد حدوث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اصالة عدم العقد حين حدوث العيب لا يثبت وقوع العقد على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الاصل مثبت و هو ليس بحجة كما قرر فى الاصول، و الواسطة ليست خفية بل جلية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عن ابن الجنيد انه ان ادعى البائع ان العيب </w:t>
      </w:r>
    </w:p>
    <w:p>
      <w:pPr>
        <w:pStyle w:val="BookText"/>
        <w:rPr/>
      </w:pPr>
      <w:r>
        <w:rPr>
          <w:rFonts w:ascii="Amiri" w:hAnsi="Amiri" w:eastAsia="Amiri" w:cs="Amiri"/>
          <w:color w:val="111111"/>
          <w:sz w:val="28"/>
          <w:sz w:val="28"/>
          <w:szCs w:val="28"/>
          <w:rtl w:val="true"/>
          <w:lang w:bidi="ar-SA"/>
        </w:rPr>
        <w:t>حدث عند المشترى، حلف المشترى ان كان منكرا،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لاصالة عدم تسليم البائع العين الى المشترى على الوجه المقصود، و عدم استحقاقه الثمن كلّا، و عدم لزوم العقد نظير ما اذا ادعى البائع تغير العين عند المشترى و انكر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للمشترى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المشترى ان كان منكرا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العيب عنده، و هذا عكس ما ذكرناه، لانه جعل البائع مدعيا و المشترى منكرا، مع ان تعريف المدعى و المنكر ينطبق على المشترى و البائع، فان المنكر من اذا ترك ترك، و هذا حال المشترى لانه يريد الاخذ بالخيار، فاذا ترك المشترى و البائع ترك و ليس كذلك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لعل الوجه لكلام ابن الجنيد انه تصور الدعوى على وجه آخر غير الوجه الّذي ذكرناه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الوجه الّذي ذكرناه نحن هو ان المشترى يدعى تقدم العيب و البائع ينكره، لكنه تصور بان البائع يدعى انه سلّم العين كاملة الى المشترى، و المشترى ينكر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تسليم البائع العين الى المشترى على الوجه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بلا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استحقاقه الثمن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فالمشترى سلّم 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قدر الارش الى البائع، فلما طالبه البائع بالبقية انكره المشترى، فاذا ترك البائع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اراد المشترى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اذا ادعى البائع تغير العين عند المشترى و انكر 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 في محله هذا اذا لم تشهد القرينة القطعية مما لا يمكن عادة حصوله بعد وقت ضمان المشترى او تقدمه عليه، و الا عمل عليها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اقام احدهما بينة عمل بها، ثم قال و لو اقاما</w:t>
      </w:r>
    </w:p>
    <w:p>
      <w:pPr>
        <w:pStyle w:val="BookText"/>
        <w:rPr/>
      </w:pPr>
      <w:r>
        <w:rPr>
          <w:rFonts w:ascii="Amiri" w:hAnsi="Amiri" w:eastAsia="Amiri" w:cs="Amiri"/>
          <w:color w:val="111111"/>
          <w:sz w:val="28"/>
          <w:sz w:val="28"/>
          <w:szCs w:val="28"/>
          <w:rtl w:val="true"/>
          <w:lang w:bidi="ar-SA"/>
        </w:rPr>
        <w:t xml:space="preserve">ذلك التغير لكن لا يخفى الاشكال في هذا التقرير، و الا لامكن جعل كل مدع منكرا او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التمسك بهذه الاصول الثلاثة، و ان الاصل الجارى في المسألة هو اصالة لزوم العقد و اصالة عدم تقدم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فيما اذا ادعى المشترى تقدم العيب فالاصل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تشهد القرينة القطعية مما لا يمكن عادة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وقت ضمان المشترى او تقدمه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وقت ضمان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شهدت القرينة القطعية على تقدمه على الضمان او تأخره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عليها من 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الشهود و اليمين انما تقبل فيما اذا لم يعلم صدق احدهما فاذا علم الصدق بالقرينة كان الحق مع من شهدت له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عبدا و بعد يوم ظهر فيه السلّ، فانه على البائع اذ السلّ لا يحدث في يوم واحد بحيث تظهر آثاره، او حدث فيه كسر ظهر بحيث لا يتمكن من المشى و قد كان وقت البيع و القبض يمشى، فانه دليل على تأخر الكسر عن البيع و القبض</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اقام احدهما بينة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كفاية بينة المنكر عن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p>
    <w:p>
      <w:pPr>
        <w:pStyle w:val="BookText"/>
        <w:rPr/>
      </w:pPr>
      <w:r>
        <w:rPr>
          <w:rFonts w:ascii="Amiri" w:hAnsi="Amiri" w:eastAsia="Amiri" w:cs="Amiri"/>
          <w:color w:val="111111"/>
          <w:sz w:val="28"/>
          <w:sz w:val="28"/>
          <w:szCs w:val="28"/>
          <w:rtl w:val="true"/>
          <w:lang w:bidi="ar-SA"/>
        </w:rPr>
        <w:t>بينة عمل ببينة المشترى لان القول قول البائع، لانه ينكر، فالبينة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مبنى على سقوط اليمين عن المنكر باقامة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كلام في محله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عمل ببينة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هو المدعى، و الشرع ينظر أولا في بينة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البائع، لانه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فالبينة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اذا وصل الامر الى الحلف و حلف كلاهما عمل بحلف البائع لانه المطلوب بالحلف اذا لم تكن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العلامة من قبول بينة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للمشترى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العلامة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سقوط اليمين عن المنكر باقامة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لاجل ان يمين المنكر من باب البدل، لا انه اصل، فاذا جاء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كلام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 وظيفة المنكر ليست الا اليمين، لما ورد من ان البينة على المدعى و اليمين على من انكر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يظهر منه ان اليمين هو الاصل في المنكسر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بدل عن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البينة هى الاصل في المدعى</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بعض الروايات كخبر منصور عن الصادق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يده شاة، فجاء رجل و ادعاها، و اقام البينة العدول انها ولدت له عنده لم يبع و لم يهب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w:t>
      </w:r>
    </w:p>
    <w:p>
      <w:pPr>
        <w:pStyle w:val="BookText"/>
        <w:rPr/>
      </w:pPr>
      <w:r>
        <w:rPr>
          <w:rFonts w:ascii="Amiri" w:hAnsi="Amiri" w:eastAsia="Amiri" w:cs="Amiri"/>
          <w:color w:val="111111"/>
          <w:sz w:val="28"/>
          <w:sz w:val="28"/>
          <w:szCs w:val="28"/>
          <w:rtl w:val="true"/>
          <w:lang w:bidi="ar-SA"/>
        </w:rPr>
        <w:t>و ان كان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حلف البائع فلا بد من حلفه على عدم تقدم العيب، او نفى استحقاق الرد او الارش</w:t>
      </w:r>
    </w:p>
    <w:p>
      <w:pPr>
        <w:pStyle w:val="BookText"/>
        <w:rPr/>
      </w:pPr>
      <w:r>
        <w:rPr>
          <w:rFonts w:ascii="Amiri" w:hAnsi="Amiri" w:eastAsia="Amiri" w:cs="Amiri"/>
          <w:color w:val="111111"/>
          <w:sz w:val="28"/>
          <w:sz w:val="28"/>
          <w:szCs w:val="28"/>
          <w:rtl w:val="true"/>
          <w:lang w:bidi="ar-SA"/>
        </w:rPr>
        <w:t>للمدعى، و لا اقبل من الّذي هى في يده بينة لان اللّه عز و جل امر ان تطلب البينة من المدعى، فان كانت له بينة، و الا فيمين الّذي هو في يده هكذا امر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الروايات المطلقة و الخاصة الدالة على ان من اقام البينة قبلت منه و ان كان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ذكرها المستند و الجواهر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العلامة و الشهيد و غيرهما الى قبول البينة من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تعارضت البينتان قدم ما للمدعى على تفصيل تجده في كتاب القضاء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البائع ان يحلف فهو اما ان يعلم بحالة المبيع و انه لم يكن معيبا عند البيع و القبض فحينئذ يحلف على عدم العيب حال البيع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لا يعلم بحالة المبيع، و انما اعتمد على اصالة السلامة، فحينئذ يحلف على عدم العلم بالعيب، و الحلف على عدم العيب اعتمادا على اصالة السلامة ففيه نظر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البائع فلا بد من حلفه على عدم تقدم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و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ان كان قد اختبر المبيع، و اطلع على خفايا امره كما يشهد بالاعسار و العدالة و غيرهما ممّا يكتفى فيه بالاختبار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يختبر، ففى جواز الاستناد في ذلك الى اصالة عدمه اذا شك فى ذلك وجه احتمله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جماعة كما</w:t>
      </w:r>
    </w:p>
    <w:p>
      <w:pPr>
        <w:pStyle w:val="BookText"/>
        <w:rPr/>
      </w:pPr>
      <w:r>
        <w:rPr>
          <w:rFonts w:ascii="Amiri" w:hAnsi="Amiri" w:eastAsia="Amiri" w:cs="Amiri"/>
          <w:color w:val="111111"/>
          <w:sz w:val="28"/>
          <w:sz w:val="28"/>
          <w:szCs w:val="28"/>
          <w:rtl w:val="true"/>
          <w:lang w:bidi="ar-SA"/>
        </w:rPr>
        <w:t xml:space="preserve">معلول لعدم تقدم العيب، فالحلف اما على العلة، و اما على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اختبر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و اطلع على خفايا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انه لم يكن فيه عيب حال البيع و القبض، فيشهد بسلامته حتى عن العيوب الخفية، اما العيوب الظاهرة فتعرف بادنى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بالاعسار و العدالة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كالجبن و الشجاعة من الصفات النفسية الخفية، التى تعرف غالبا بآثارها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يكتفى فيه بالاختبار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انسد باب الظاهر في امثال هذه الامور لم يكن طريق إليها اطلاقا الا بعلم الغيب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يختبر، ففى جواز الاستناد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الحلف على عدم تقدم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انه هل كان معيبا قبل القبض،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احتمله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الوجه الآخر الّذي هو الحلف على عدم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كيف يمكن الحلف على عدم العيب و هو شاك في انه هل كان معيبا، أم لا؟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 بالحلف على نفى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بذلك لان الاصل الّذي هو مستنده في الحلف دليل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يحلف على طهارة البيع استنادا الى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 الطهارة و بين ما نحن فيه بان المراد بالطهارة فى استعمال المتشرعة ما يعم غير معلوم النجاسة، لا الطاهر الواقعى، كما ان المراد بالملكية و الزوجية ما استند الى سبب شرعى 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يحلف على طهارة البيع استنادا الى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 على انه ملكه استنادا الى يد البائع الّذي اشتراه منه، او الى سوق المسلمين، او ما اشبه، مع انه لا يعلم علما قاطعا بان الشي ء طاهر واقعا و ان المال له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ان الحلف على عدم العيب استنادا الى اصل السلامة مشكل، و تنظير المسألة بباب الطهارة و الملكية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الفرق بين الطهارة و بين ما نحن فيه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الملكية و الزوجية و ما اشبه لها مرتبتان، مرتبة الواقع، و مرتبة الظاهر، و الّذي يمكن الحلف عليه بالقطع استنادا الى الاصل هو الظاهر و لذا لا يقدر ان يحلف انه طاهر واقعا، او ملك او زوجة واقعا، بخلاف ما نحن فيه فان العيب ليس على قسمين، عيب ظاهر و عيب واقع حتى يقال انه يحلف على المرتبة الظاهرية من العيب</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بالطهارة في استعمال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يحلف عليها استنادا الى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 غير معلوم النجاسة، لا الطاهر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يحلف على خصوص الظاهرى، او على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المراد بالملكية و الزوجية ما استند الى سبب شرعى 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فالحلف على الاعم، او على </w:t>
      </w:r>
    </w:p>
    <w:p>
      <w:pPr>
        <w:pStyle w:val="BookText"/>
        <w:rPr/>
      </w:pPr>
      <w:r>
        <w:rPr>
          <w:rFonts w:ascii="Amiri" w:hAnsi="Amiri" w:eastAsia="Amiri" w:cs="Amiri"/>
          <w:color w:val="111111"/>
          <w:sz w:val="28"/>
          <w:sz w:val="28"/>
          <w:szCs w:val="28"/>
          <w:rtl w:val="true"/>
          <w:lang w:bidi="ar-SA"/>
        </w:rPr>
        <w:t>كما تدل عليه رواية جعفر الواردة في جواز الحلف على ملكية ما اخذ من 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حكى عن بعض الشافعية جواز الاعتماد على اصالة السلامة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فيه نظر اقربه الاكتفاء بالحلف على نفى العلم و استحسنه في المسالك، قال</w:t>
      </w:r>
    </w:p>
    <w:p>
      <w:pPr>
        <w:pStyle w:val="BookText"/>
        <w:rPr/>
      </w:pPr>
      <w:r>
        <w:rPr>
          <w:rFonts w:ascii="Amiri" w:hAnsi="Amiri" w:eastAsia="Amiri" w:cs="Amiri"/>
          <w:color w:val="111111"/>
          <w:sz w:val="28"/>
          <w:sz w:val="28"/>
          <w:szCs w:val="28"/>
          <w:rtl w:val="true"/>
          <w:lang w:bidi="ar-SA"/>
        </w:rPr>
        <w:t xml:space="preserve">خصوص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المراد بالملكية ما استند الى سبب 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الواردة في جواز الحلف على ملكية ما اخذ من 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عدم الفرق بين الامارة و الاصل من هذه الجهة اذ في كليهما لا علم بالواقع، منتهى الامر ان الشك اخذ في الامارة ظرفا، و في الاصل جزءا من الموضوع، فاذا جاز الحلف على طبق الامارة جاز الحلف على طبق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حكى عن بعض الشافعية جواز الاعتماد على اصالة السلامة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عدم العلم بالعيب، و معنى جواز الاعتماد ان يحلف البائع على عدم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عندى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كيف يحلف على العدم و الحال انه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مثل ان يحلف الانسان على انه ليس في المدرسة احد و الحال انه لا يعلم هل فيها احد أم لا؟ و انما يحلف استصحابا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اقربه الاكتفاء بالحلف على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حلف البائع بانه لا يعلم في المتاع عيبا سابقا، كفى في عدم تمكن المشترى من رد المتاع الى البائع او اخذ الارش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استحسنه في المسالك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لاعتضاده باصالة عدم التقدم فيحتاج المشترى الى اثباته و قد سبقه الى ذلك في الميسية و تبعه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الاكتفاء بالحلف على نفى العلم في اسقاط اصل الدعوى بحيث لا يسمع البينة بعد ذلك،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سقوط الدعوى الى ان</w:t>
      </w:r>
    </w:p>
    <w:p>
      <w:pPr>
        <w:pStyle w:val="BookText"/>
        <w:rPr/>
      </w:pPr>
      <w:r>
        <w:rPr>
          <w:rFonts w:ascii="Amiri" w:hAnsi="Amiri" w:eastAsia="Amiri" w:cs="Amiri"/>
          <w:color w:val="111111"/>
          <w:sz w:val="28"/>
          <w:sz w:val="28"/>
          <w:szCs w:val="28"/>
          <w:rtl w:val="true"/>
          <w:lang w:bidi="ar-SA"/>
        </w:rPr>
        <w:t>صاحب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لاعتضاده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حلف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تقدم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فيحتاج المشترى الى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اثبات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سبق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 في الميسية و تبعه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اذا ادعى المشترى تعيب المبيع قبل القبض و انكر البائع، و كان البائع شاكا لأنه لم يختبره قبلا، و لم تكن للمشترى بينة حلف البائع على انه لا يعلم تعيبه، و تسقط بهذا الحلف دعوى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بالحلف على نفى العلم في اسقاط اصل الدعوى بحيث لا يسمع البينة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اليمين، فانه اذا طلب الحاكم من المدعى البينة فلم يأت بها فطلب من المنكر الحلف، فحلف على العدم، سقطت دعوى المدعى حتى انه لو جاء بعد ذلك بالبينة لم تسمع، لان الايمان تذهب بالحقوق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دلّ على اسقاط اليمين للدعوى بالنص و الاجماع منصرف الى اليمين القطعى، لا اليمين على عدم العلم، فمقتضى القاعدة بقاء الدعوى حتى اذا جاءت البينة سمعت كما صرح بذلك غير واحد من الفقهاء</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اريد سقوط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بحلف البائع على عدم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w:t>
      </w:r>
    </w:p>
    <w:p>
      <w:pPr>
        <w:pStyle w:val="BookText"/>
        <w:rPr/>
      </w:pPr>
      <w:r>
        <w:rPr>
          <w:rFonts w:ascii="Amiri" w:hAnsi="Amiri" w:eastAsia="Amiri" w:cs="Amiri"/>
          <w:color w:val="111111"/>
          <w:sz w:val="28"/>
          <w:sz w:val="28"/>
          <w:szCs w:val="28"/>
          <w:rtl w:val="true"/>
          <w:lang w:bidi="ar-SA"/>
        </w:rPr>
        <w:t>تقوم البينة، فله وجه و ان استقرب في مفتاح الكرامة ان لا يكتفى بذلك منه فيرد الحاكم اليمين على المشترى فيحلف، و هذا اوفق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عبارة التذكرة اختصاص يمين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لم يختبر البائع المبيع بل عن الرياض لزوم الحلف مع</w:t>
      </w:r>
    </w:p>
    <w:p>
      <w:pPr>
        <w:pStyle w:val="BookText"/>
        <w:rPr/>
      </w:pPr>
      <w:r>
        <w:rPr>
          <w:rFonts w:ascii="Amiri" w:hAnsi="Amiri" w:eastAsia="Amiri" w:cs="Amiri"/>
          <w:color w:val="111111"/>
          <w:sz w:val="28"/>
          <w:sz w:val="28"/>
          <w:szCs w:val="28"/>
          <w:rtl w:val="true"/>
          <w:lang w:bidi="ar-SA"/>
        </w:rPr>
        <w:t>تقوم البينة،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بينة للمدعى، و المنكر لم يعترف، فمن اين تثبت الدعوى؟ مع ان اصالة اللزوم و اصالة عدم ضمان البائع للارش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استقرب فى مفتاح الكرامة ان لا يكتفى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بالحلف على 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الحاكم اليمين على المشترى فيحلف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المتاع كان معيبا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اوفق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ادلة اليمين ان شملت اليمين على نفى العلم لم يكن وجه لبقاء الدعوى، و ان لم تشمل اليمين على نفى العلم لم يكن وجه لسقوط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سقوطا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ادلة اليمين لا تشمل اليمين على نفى العلم، فاللازم ان نرجع الى القواعد الاولية، و هى تقتضى ان اليمين تردّ على المدعى اذا لم يحلف المنكر، فاذا حلف المدعى حكم له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بكفاية يمين نفى العلم في الجملة، هل نقول بالكفاية حتى في صورة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عبارة التذكرة اختصاص يمين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البائع يحلف على نفى العلم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لم يختبر البائع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هل انه كان معيبا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عن الرياض لزوم الحلف مع </w:t>
      </w:r>
    </w:p>
    <w:p>
      <w:pPr>
        <w:pStyle w:val="BookText"/>
        <w:rPr/>
      </w:pPr>
      <w:r>
        <w:rPr>
          <w:rFonts w:ascii="IRNazanin" w:hAnsi="IRNazanin" w:eastAsia="IRNazanin"/>
          <w:color w:val="111111"/>
          <w:sz w:val="28"/>
          <w:sz w:val="28"/>
          <w:szCs w:val="28"/>
          <w:rtl w:val="true"/>
          <w:lang w:bidi="fa-IR"/>
        </w:rPr>
        <w:t>الاختبار على البتّ قولا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الظاهر ان المفروض في التذكرة صورة الحاجة الى يمين نفى العلم اذ مع الاختبار يتمكن من الحلف على البتّ فلا حاجة الى عنوان مسئلة اليمين على نفى العلم، لا ان اليمين على نفى العلم لا يكفى من البائع مع الاختبار،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القطع، لا على نفى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اختبر حلف على عدم العيب، اما اذا لم يختبر حلف على 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صاحب التذكرة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يمين نفى العلم حتى في صورة الاختبار،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صورة الحاجة الى يمين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صورة ما اذا لم يعلم البائع هل كان معيبا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مع الاختبار يتمكن من الحلف على 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عنوان مسئلة اليمين على نفى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فالعلامة انما عنون المسألة بصورة عدم الاختبار، و قال انه يكفى فيها اليمين على نفى العلم، لان في صورة الاختبار لا حاجة الى نفى العلم بل يحلف على عدم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اليمين على نفى العلم لا يكفى من البائع مع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 العلامة ببطلان يمين نفى العلم في صورة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افتى بذلك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كيف يكفى نفى العلم مع الاختبار، و الحال ان الاكتفاء بيمين نفى العلم خلاف الاصل، فلا يصار إليه الا في حالة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عدم علم البائع</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صورة علمه بالعدم لاجل اختباره المتاع، فلا وجه لقبول نفى </w:t>
      </w:r>
      <w:bookmarkStart w:id="120" w:name="pg12121_138257"/>
    </w:p>
    <w:p>
      <w:pPr>
        <w:pStyle w:val="Heading6"/>
        <w:numPr>
          <w:ilvl w:val="5"/>
          <w:numId w:val="1"/>
        </w:numPr>
        <w:rPr/>
      </w:pPr>
      <w:bookmarkStart w:id="121" w:name="__RefHeading___Toc3260665_417432637"/>
      <w:bookmarkStart w:id="122" w:name="_Toc45"/>
      <w:bookmarkEnd w:id="120"/>
      <w:bookmarkEnd w:id="121"/>
      <w:r>
        <w:rPr>
          <w:rtl w:val="true"/>
        </w:rPr>
        <w:t>فرع</w:t>
      </w:r>
      <w:r>
        <w:rPr>
          <w:rtl w:val="true"/>
        </w:rPr>
        <w:t xml:space="preserve">: </w:t>
      </w:r>
      <w:r>
        <w:rPr>
          <w:rtl w:val="true"/>
        </w:rPr>
        <w:t>لو باع الوكيل فوجد به المشترى عيبا يوجب الرد، رده على الموكل لانه المالك،</w:t>
      </w:r>
      <w:bookmarkEnd w:id="122"/>
    </w:p>
    <w:p>
      <w:pPr>
        <w:pStyle w:val="BookText"/>
        <w:rPr/>
      </w:pPr>
      <w:r>
        <w:rPr>
          <w:rFonts w:ascii="Amiri" w:hAnsi="Amiri" w:eastAsia="Amiri" w:cs="Amiri"/>
          <w:color w:val="111111"/>
          <w:sz w:val="28"/>
          <w:sz w:val="28"/>
          <w:szCs w:val="28"/>
          <w:rtl w:val="true"/>
          <w:lang w:bidi="ar-SA"/>
        </w:rPr>
        <w:t>و الوكيل نائب عنه بطلت وكالته بفعل ما امر به فلا 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الموكل و المشترى في قدم العيب و حدوثه فيحلف الموكل على عدم التقدم كما مرّ، و لا يقبل اقرار الوكيل بقدمه لانه اجنبى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الوكيل فوجد به المشترى عيبا يوجب الرد، رده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الوكيل وكيلا في اجراء العقد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المردود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الوكيل نائب عنه بطلت وكالته بفعل ما امر به فلا 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وكيلا عاما صح الارجاع إليه و الى الموكّل، لانه بمنزلة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نتيجة الرد، فانها الى الموكل في كل صورة، كما انّه اذا طلب الارش، ففى الوكيل في الصيغة فقط يرجع الى الموكل، و في الوكيل العام يرجع الى ايهما شاء و ان كانت نتيجة الامر ان الارش يخرج من كيس الموكل</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 الموكل و المشترى في قدم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به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به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 الموكل على عدم التقدم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اقرار الوكيل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قدم البيع لان اقرار العقلاء على انفسهم جائز، لا على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اجنبى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اذا كان المشترى جاهلا بالوكالة و لم يتمكن الوكيل عن اقامة البينة فادعى على الوكيل بقدم العيب، فان اعترف الوكيل بالتقدم لم يملك الوكيل رده على الموكل لان اقرار الوكيل بالسبق دعوى بالنسبة الى الموكل لا يقبل الّا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هو من باب الشاهد، اذ لا فرق في الشاهد بين ان يكون وكيلا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عدم نفوذ اقرار الوكيل انما هو في الوكيل لمجرد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الوكيل العام القائم مقام الموكل في كل الشئون حسب الوكالة فالظاهر قبول اقراره، فانه في هذا أيضا نائب عن الموكل، كما لو قال الموكل 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عن قبلى</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المشترى جاهلا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بوكالة البائع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يتمكن الوكيل عن اقامة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الوكيل بقدم العيب، فان اعترف الوكيل بالتقدم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تقدم العيب على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يملك الوكيل رده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انه اقرار في حق الغير، كما لو اعترف الوكيل بان ما بيده لزيد، فاذا اعطاه لزيد خسر للمالك مثل او قيمة ما اعترف به، كما ان الوكيل لو اعطى ارش العيب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اعترافه بقدم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له ان يرجع الى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اقرار الوكيل بالسبق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بالنسبة الى الموكل لا يقبل الا بالبينة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فله احلاف الموكل على عدم السبق لانه لو اعترف، نفع الوكيل بدفع الظلامة عنه، فله عليه مع انكاره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 اليمين على الوكيل فحلف على السبق، الزم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اقام الوكيل البينة على الموكل بسبق العيب كان الحكم للوكيل و ان لم يقم البينة و اعترف الموكل بالسبق فيها و 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لم يعترف الموكل بل انكر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احلاف الموكل على عدم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 للوكيل في احلاف الموكل و الحال انه ليس طرفا للدعوى و انما يقبل الحاكم احلاف الخصم اذا طلب خصمه لا اذا طلب احلافه انسان 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الوكيل طرف للدعوى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بسبق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 بدفع الظلامة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لم يعترف وقع تحمل قبول المتاع على الوكيل، و هذا ضرر عليه جاء من طرف عدم اعتراف الموكل بسبق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الموكل خسر الوكيل، و الا ردّ الوكيل المتاع إليه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يحلف الموكل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اليمين على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على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سبق العيب على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يسترجع متاعه و يرجع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انكر الوكيل التقدم حلف ليدفع عن نفسه الحق اللازم عليه لو اعترف و لم يتمكن من الرد على الموكل، لانه لو اقرّ،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للمشترى تحليف الموكل لانه مقر بالتوكيل، الظاهر لا، لان دعواه على الوكيل يستلزم انكار وكالته، و على الموكل، يستلزم الاعتراف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انكر الوكيل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ادعاء المشترى تقدم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لحلفه لانه ليس صاحب مثمن، و لا صاحب ثمن فكيف يكلف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ليدفع عن نفسه الحق اللازم عليه لو اعترف و لم يتمكن من الرد على الموكل،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و لم يتمكن من رده على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المشترى، لانه ضرر عليه، و حيث انه طرف للنزاع، كان له ان يحلف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الاعراض عن الوكيل،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تحليف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الموكل منكرا لسبق العيب، و انما له تحليف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الموكل لم يبعه المتاع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مقر بالتوكيل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مقر بانه طرف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 لان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اصيل و ليس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انكار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فالمشترى يقول ان البائع هو المالك، لا انه وكيل و عليه فالموكل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اجنبى عن النزاع بتطرف المشترى فكيف يحلف المشترى من يراه اجنبيا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الموكل، يستلزم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الاعتراف بان البائع وكيل، و هذا تناقض</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اعترف سابقا بان البائع اصيل لا يتمكن من الاضراب عنه و </w:t>
      </w:r>
    </w:p>
    <w:p>
      <w:pPr>
        <w:pStyle w:val="BookText"/>
        <w:rPr/>
      </w:pPr>
      <w:r>
        <w:rPr>
          <w:rFonts w:ascii="Amiri" w:hAnsi="Amiri" w:eastAsia="Amiri" w:cs="Amiri"/>
          <w:color w:val="111111"/>
          <w:sz w:val="28"/>
          <w:sz w:val="28"/>
          <w:szCs w:val="28"/>
          <w:rtl w:val="true"/>
          <w:lang w:bidi="ar-SA"/>
        </w:rPr>
        <w:t>و احتمل في جامع المقاصد ثبوت ذلك مؤاخذة له باقراره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لم يحلف الوكيل و نكل فحلف المشترى اليمين المردودة و ردّ العين على الوكيل، فهل للوكيل ردّها على الموكل أم لا؟ وجهان، بناهما فى القواعد على كون اليمين المردودة كالبينة، فينفذ في حق الموكل، او كاقرار المنكر، فلا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فيه في جامع المقاصد بان كونها كالبينة لا يوجب نفوذها للوكيل على</w:t>
      </w:r>
    </w:p>
    <w:p>
      <w:pPr>
        <w:pStyle w:val="BookText"/>
        <w:rPr/>
      </w:pPr>
      <w:r>
        <w:rPr>
          <w:rFonts w:ascii="Amiri" w:hAnsi="Amiri" w:eastAsia="Amiri" w:cs="Amiri"/>
          <w:color w:val="111111"/>
          <w:sz w:val="28"/>
          <w:sz w:val="28"/>
          <w:szCs w:val="28"/>
          <w:rtl w:val="true"/>
          <w:lang w:bidi="ar-SA"/>
        </w:rPr>
        <w:t>توجيه الحلف الى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 جامع المقاصد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تحليف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مؤاخذة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المالك الواقعى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اذا لم يحلف الوكيل و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ادعى المشترى تقدم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المشترى اليمين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النكول يوجب الحكم للمدعى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على الوكيل، فهل للوكيل ردّها على الموكل، أم لا؟ وجهان، بناهما في القواعد على كون اليمين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حلف بها المدعى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كالبينة، فينفذ في حق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البينة نافذة في حق الكل، و على هذا فللوكيل ردّ العين الى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كاقرار المنكر، فلا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يتمكن الوكيل ردّها الى الموكل لان الاقرار انما ينفذ في حق المقر، لا غيره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الوجه الاول، و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 بان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اليمين المردودة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كالبينة لا يوجب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الموكل، لان الوكيل معترف بعدم سبق العيب، فلا تنفعه البينة القائمة على السبق الكاذبة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انكاره لسبق العيب استنادا الى الاصل، بحيث لا ينافى ثبوته، و لا دعوى ثبوته،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على في هذه الدعوى، اذ ليس في المبيع عيب ثبت لك به الرد عليّ، فانه لا تمنع حينئذ</w:t>
      </w:r>
    </w:p>
    <w:p>
      <w:pPr>
        <w:pStyle w:val="BookText"/>
        <w:rPr/>
      </w:pPr>
      <w:r>
        <w:rPr>
          <w:rFonts w:ascii="Amiri" w:hAnsi="Amiri" w:eastAsia="Amiri" w:cs="Amiri"/>
          <w:color w:val="111111"/>
          <w:sz w:val="28"/>
          <w:sz w:val="28"/>
          <w:szCs w:val="28"/>
          <w:rtl w:val="true"/>
          <w:lang w:bidi="ar-SA"/>
        </w:rPr>
        <w:t>الموكل، لان الوكيل معترف بعدم سبق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اعترف أولا بان لم يكن فيه عيب، و لكن لما لم تكن بينة للمشترى و لم يحلف الوكيل ردت اليمين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تنفعه البينة القائمة على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البينة التى يأتى بها المشترى على سبق العيب، و ما قام مقام البينة كاليمين المردودة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الوكيل فكيف يلزم الموكل بما يعترف الوكيل بانه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يكون 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 العيب استنادا الى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صحة العين و عدم تعيبها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العيب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دعوى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دعوى المشترى ثبوت العيب، اذ علم المشترى بالعيب لا ينافى جهل الوكيل بعدم العيب</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انكار الوكيل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لك على في هذه الدعوى، اذ ليس في المبيع عيب ثبت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ذلك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الانكار من الوكيل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بصورة العلم بعد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تمنع حينئذ </w:t>
      </w:r>
    </w:p>
    <w:p>
      <w:pPr>
        <w:pStyle w:val="BookText"/>
        <w:rPr/>
      </w:pPr>
      <w:r>
        <w:rPr>
          <w:rFonts w:ascii="Amiri" w:hAnsi="Amiri" w:eastAsia="Amiri" w:cs="Amiri"/>
          <w:color w:val="111111"/>
          <w:sz w:val="28"/>
          <w:sz w:val="28"/>
          <w:szCs w:val="28"/>
          <w:rtl w:val="true"/>
          <w:lang w:bidi="ar-SA"/>
        </w:rPr>
        <w:t>تخريج المسألة على القولين المذكورين،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 ان اعتراضه مبنى على كون اليمين المردودة كبينة الراد</w:t>
      </w:r>
    </w:p>
    <w:p>
      <w:pPr>
        <w:pStyle w:val="BookText"/>
        <w:rPr/>
      </w:pPr>
      <w:r>
        <w:rPr>
          <w:rFonts w:ascii="Amiri" w:hAnsi="Amiri" w:eastAsia="Amiri" w:cs="Amiri"/>
          <w:color w:val="111111"/>
          <w:sz w:val="28"/>
          <w:sz w:val="28"/>
          <w:szCs w:val="28"/>
          <w:rtl w:val="true"/>
          <w:lang w:bidi="ar-SA"/>
        </w:rPr>
        <w:t>تخريج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المسألة التى ذكرها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اليمين المردودة كالبينة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من المشترى ان كانت كالبينة ردّ الوكيل المتاع الى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الوكيل يدعى عدم علمه بالعيب، كانت اليمين كالبينة في ان البينة نافذة على الكل حتى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الوكيل يعلم بانه لم يكن فيه عيب فقد فوّت المعاملة على المالك بسوء اختياره عدم الحلف، فلا يتحمل المالك عاقبة فعل الوكيل، بل العين ترجع الى الوكيل نفسه، و على الوكيل ان يعطى ثمنها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مفتاح الكرامة ان اعتراضه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جامع المقاصد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كون اليمين المردودة كبينة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الوكيل قد يدعى علمه بعدم العيب، و قد يدعى عدم علمه بالعيب</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فاشكال جامع المقاصد على العلامة وارد، اذ الراد قد يكون مع علمه بالعدم، و قد يكون من باب انه لا يعلم، فاذا كان من باب انه يعلم بالعدم فكيف يلزم الموكل بما يقول الوكيل انه 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المعروف بينهم انه كبينة المدعى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كبينته لا ينافى عدم نفوذها للوكيل المكذب لها على الموكل</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يمين المشترى نازلة منزلة بينة الراد اتى فيه تفصيل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بينهم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اليمين المردودة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كبينة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بينة المدعى نافذة في حق الكل، فلا يصح تفصيل جامع المقاصد، و يكون الحق مع العلامة بان اليمين ان كانت كالبينة نفذت في حق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قال الوكيل انه يعلم بعدم الغيب او قال انه لا يعلم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الشيخ بهذا الكلام تأييد جامع المقاصد، و الاشكال على مفتاح الكرامة،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يمين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بينة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عدم نفوذها للوكيل المكذب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فكانه اذا اتى المشترى بالبينة و كذبها الوكيل، فلا حق للوكيل فى الرجوع الى الموكل فكذلك اذا حلف المشترى اليمين المردودة، فانها كالبينة في عدم نفوذها على الموكل الا في صورة ان 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بالعيب</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الكلمات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ادعى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الوكيل انكر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 المشترى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يحلف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الحلف الى المشترى فنفذ في حق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تنفذ يمينه في حق الموكل، الا في صورة ان تكون اليمين كالبينة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كالبينة لا تنفذ الا اذا قال الوكيل لا علم 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مفتاح الكرامة</w:t>
      </w:r>
      <w:r>
        <w:rPr>
          <w:rFonts w:eastAsia="Amiri" w:cs="Amiri" w:ascii="Amiri" w:hAnsi="Amiri"/>
          <w:color w:val="111111"/>
          <w:sz w:val="28"/>
          <w:szCs w:val="28"/>
          <w:rtl w:val="true"/>
          <w:lang w:bidi="ar-SA"/>
        </w:rPr>
        <w:t xml:space="preserve">: </w:t>
      </w:r>
      <w:bookmarkStart w:id="123" w:name="pg12121_138265"/>
    </w:p>
    <w:p>
      <w:pPr>
        <w:pStyle w:val="BookText"/>
        <w:rPr/>
      </w:pPr>
      <w:bookmarkEnd w:id="123"/>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3260667_417432637"/>
      <w:bookmarkStart w:id="125" w:name="_Toc46"/>
      <w:bookmarkEnd w:id="124"/>
      <w:r>
        <w:rPr>
          <w:rtl w:val="true"/>
        </w:rPr>
        <w:t>الرابعة</w:t>
      </w:r>
      <w:r>
        <w:rPr>
          <w:rtl w:val="true"/>
        </w:rPr>
        <w:t xml:space="preserve">: </w:t>
      </w:r>
      <w:r>
        <w:rPr>
          <w:rtl w:val="true"/>
        </w:rPr>
        <w:t>لو ردّ سلعة بالعيب فانكر البائع انها سلعته قدم قول البائع</w:t>
      </w:r>
      <w:bookmarkEnd w:id="125"/>
    </w:p>
    <w:p>
      <w:pPr>
        <w:pStyle w:val="BookText"/>
        <w:rPr/>
      </w:pPr>
      <w:r>
        <w:rPr>
          <w:rFonts w:ascii="Amiri" w:hAnsi="Amiri" w:eastAsia="Amiri" w:cs="Amiri"/>
          <w:color w:val="111111"/>
          <w:sz w:val="28"/>
          <w:sz w:val="28"/>
          <w:szCs w:val="28"/>
          <w:rtl w:val="true"/>
          <w:lang w:bidi="ar-SA"/>
        </w:rPr>
        <w:t>كذا في التذكرة، و الدروس، و جامع المقاصد، لاصالة عدم حق له عليه، و اصالة عدم كونها سلعته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ردّها بخيار، فانكر كونها له، فاحتمل هنا فى</w:t>
      </w:r>
    </w:p>
    <w:p>
      <w:pPr>
        <w:pStyle w:val="BookText"/>
        <w:rPr/>
      </w:pPr>
      <w:r>
        <w:rPr>
          <w:rFonts w:ascii="Amiri" w:hAnsi="Amiri" w:eastAsia="Amiri" w:cs="Amiri"/>
          <w:color w:val="111111"/>
          <w:sz w:val="28"/>
          <w:sz w:val="28"/>
          <w:szCs w:val="28"/>
          <w:rtl w:val="true"/>
          <w:lang w:bidi="ar-SA"/>
        </w:rPr>
        <w:t xml:space="preserve">لا يصح اشكال جامع المقاصد على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اشكال مفتاح الكرامة على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فالشيخ يرى تمامية كلام جامع المقاصد، و ورود الاشكال على العلامة، فلا 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سلعة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بجهة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 البائع انها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سلعتى غير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جريان العقد على هذه السلعة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التذكرة، و الدروس،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اصالة عدم كونها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سلعة البائع، فان الاصل عدم اضافة الشي ء الى الانسان، الا اذا ثبتت الاضافة</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الرد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المشترى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غير العيب، كخيار الغبن و خيار الشرط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قبوله اصل وجود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فاحتمل هنا فى </w:t>
      </w:r>
    </w:p>
    <w:p>
      <w:pPr>
        <w:pStyle w:val="BookText"/>
        <w:rPr/>
      </w:pPr>
      <w:r>
        <w:rPr>
          <w:rFonts w:ascii="Amiri" w:hAnsi="Amiri" w:eastAsia="Amiri" w:cs="Amiri"/>
          <w:color w:val="111111"/>
          <w:sz w:val="28"/>
          <w:sz w:val="28"/>
          <w:szCs w:val="28"/>
          <w:rtl w:val="true"/>
          <w:lang w:bidi="ar-SA"/>
        </w:rPr>
        <w:t>التذكرة و القواعد تقديم قول المشترى، و نسبه في التحرير الى القيل لاتفاقهما على استحقاق الفسخ بعد ان احتمل مساواتها للمسألة الاولى</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كون السلعة سلعة البائع يجتمع مع الخلاف فى الخيار، و مع الاتفاق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و القواعد تقديم 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السلعة التى فيها الخيار هى هذه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في التحرير الى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لاتفاقهما على استحقاق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سلعته يحتاج الى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احتمل مساواتها للمسألة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قول البائع لاصالة عدم جريان العقد على هذه السلعة المتنازع فيها، و ذلك لانه لا فرق بين خيار العيب و بين سائر الخيارات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كون السلعة سلعة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مع الخلاف في الخيار، و مع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يتفقان على ان للمشترى خيار العيب، لكن 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السلعة ليست سلعتى المعيوبة التى بعتك اياها، و يدعى المشترى ان هذه السلعة سلعتك</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يختلفان في اصل الخيار، فيقول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سلعتك، و هى معيبة فلى الخيار،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سلعتى و سلعتى لم تكن معيبة، فليس لك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ظاهر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الاختلاف في ثبوت خيار العيب ناشئا عن كون السلعة هذه السلعة المعيوبة 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تقديم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اتفقا على الخيار، و اختلفا في السلعة فلذي الخيار حينئذ الفسخ، من دون توقف على كون هذه السلعة هى المبيعة او غيرها فاذا فسخ و اراد 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ذكرناها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 سلعة بالعيب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الاختلاف في ثبوت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يدعيه المشترى و ينكره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ناشئا عن كون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وقع عليها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السلعة المعيوبة 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بالمسألة صورة الاختلاف في اصل الخيار، لا صورة الاتفاق فى الخيار و انما الاختلاف في السلعة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الاختلاف في الخيار للاختلاف في ان هذه السلعة المعيبة سلعته،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قول البائع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المشترى يدعى العيب و لا بينة له، فالبائع المنكر للعيب اذا حلف حكم له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اتفقا على الخيار، و اختلفا في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سلعة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هذه ليست سلعة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اتفاقهما على 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من دون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هذه السلعة هى المبيعة او غيرها، فاذا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اراد ردّ </w:t>
      </w:r>
    </w:p>
    <w:p>
      <w:pPr>
        <w:pStyle w:val="BookText"/>
        <w:rPr/>
      </w:pPr>
      <w:r>
        <w:rPr>
          <w:rFonts w:ascii="Amiri" w:hAnsi="Amiri" w:eastAsia="Amiri" w:cs="Amiri"/>
          <w:color w:val="111111"/>
          <w:sz w:val="28"/>
          <w:sz w:val="28"/>
          <w:szCs w:val="28"/>
          <w:rtl w:val="true"/>
          <w:lang w:bidi="ar-SA"/>
        </w:rPr>
        <w:t>السلعة فانكرها البائع، فلا وجه لتقديم قول المشترى مع اصالة عدم كون السلعة هى التى وقع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عليه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الاتفاق منهما على عدم لزوم البيع و استحقاق الفسخ و الاختلاف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المشترى فيدعيها البائع بتغير السلعة و المشترى ينكرها، و الاصل</w:t>
      </w:r>
    </w:p>
    <w:p>
      <w:pPr>
        <w:pStyle w:val="BookText"/>
        <w:rPr/>
      </w:pPr>
      <w:r>
        <w:rPr>
          <w:rFonts w:ascii="Amiri" w:hAnsi="Amiri" w:eastAsia="Amiri" w:cs="Amiri"/>
          <w:color w:val="111111"/>
          <w:sz w:val="28"/>
          <w:sz w:val="28"/>
          <w:szCs w:val="28"/>
          <w:rtl w:val="true"/>
          <w:lang w:bidi="ar-SA"/>
        </w:rPr>
        <w:t>السلعة فانكرها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هى سلعته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لتقديم 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هى سلعة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 هى التى وقع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يرد المشترى الى البائع المثل او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اصالة عدم كون سلعة اخرى وقع عليها العقد، لا تعارض اصالة عدم وقوع العقد على هذه السلعة لانها مثبتة من قبيل نفى احد الضدين لاثبات الضد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تقديم قول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قوى تقديم قول المشترى في ان هذه هى سلعة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الاتفاق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لزوم البيع و استحقاق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موضعين</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المشترى فيدعيها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بتغير السلعة و المشترى ينكرها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هى سلعة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الاصل </w:t>
      </w:r>
    </w:p>
    <w:p>
      <w:pPr>
        <w:pStyle w:val="BookText"/>
        <w:rPr/>
      </w:pP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حق الخيار الثابت للمشترى، فالبائع يدعيه و المشترى ينكره و الاصل بقائه و تبعه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انكر البائع كون المبيع مبيعه حلف، و لو صدقه على كون المبيع معيوبا، و انكر تعيين المشترى حلف المشترى،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حق الخيار الثابت للمشترى، فالبائع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يدعى السقوط لانه يقول قد تلفت السلعة فلا حق لك في الخيار، لانه اذا تلف المعيب في باب خيار العيب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المشترى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تتلف السلعة، بل هى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انكر البائع كون المبيع مبيعه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لان الاصل عدم جريان العقد على هذا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صدق البائع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المبيع معيوبا و انكر تعيين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للسلعة،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سلعتى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سلعته، و اجبر البائع على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الايضاح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كلام الايضاح في ان الاصل عدم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يجعل المشترى منكرا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الاصل عدم كون هذه السلعة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البائع انها ليست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الاصل الّذي في جانب البائع مقدم على اصل </w:t>
      </w:r>
    </w:p>
    <w:p>
      <w:pPr>
        <w:pStyle w:val="BookText"/>
        <w:rPr/>
      </w:pPr>
      <w:r>
        <w:rPr>
          <w:rFonts w:ascii="Amiri" w:hAnsi="Amiri" w:eastAsia="Amiri" w:cs="Amiri"/>
          <w:color w:val="111111"/>
          <w:sz w:val="28"/>
          <w:sz w:val="28"/>
          <w:szCs w:val="28"/>
          <w:rtl w:val="true"/>
          <w:lang w:bidi="ar-SA"/>
        </w:rPr>
        <w:t>اما دعوى الخيانة فلو احتاجت الى الاثبات، و لو كان معها اصالة عدم كون المال الخاص هو المبيع لوجب القول بتقديم قول المشترى فى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الخيانة، الّذي هو في جانب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يدع اصل البائع مجالا لاصل المشترى، فلا جريان لاصالة عدم الخيانة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دعوى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يقول بها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لقوله بان السلعة ليست سلعته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احتاجت الى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الشهود من جانب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عدم كون المال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ان اصل عدم كون السلعة للبائع، لا يدع مجالا للشهود اى لا يحتاج البائع الى الشهود بعد ان كان الاصل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القول بتقديم قول المشترى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انه لو رد السلعة بالعيب، فانكر البائع انها سلعته، حيث تقدم انه يقدم قول البائع، و انما وجب تقديم قول المشترى، لان البائع فى المسألة الاولى أيضا يدعى الخيانة، و المشترى ينكرها، و الاصل عدم الخيانة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الزام على الايضاح، لان الايضاح قبل في المسألة الاولى تقديم قول البائع، و اشكال المصنف عليه ان المسألتين من واد واحد، فاما ان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لنفع البائع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كانت هناك اصول متعددة على ما ذكرها في الايضاح و هى اصالة عدم الخيار، و عدم حدوث العيب، و صحة القبض بمعنى خروج البائع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يقول صاحب الايضاح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كون السلعة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الاولى، و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جنب البائع، لكن هذه الاصول لا تقاوم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الّذي يقاوم اصل عدم الخيانة، هو اصل عدم كون السلعة للبائع، فليس لصاحب الايضاح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نقول باصل عدم الخيانة، فى المسألة الثانية، و لا نقول بها في المسألة الاولى، لاجل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المسألة الاولى، باصول اخر، و اصل عدم الخيانة ليست ساقطة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فالاصول المتعددة في المسألة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ذكرها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الى جنب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اصالة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حتى يكون للمشترى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القبض بمعنى خروج البائع من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السلعة لو كانت معيبة لم يخرج البائع من الضمان بتسليم هذا المعيب</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صحة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حمل فعل المسلم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لان اصالة عدم الخيانة مستندها ظهور حال المسلم و هو وارد على جميع الاصول العملية نظير 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اصالة صحة القبض فلم نتحقق معناها و ان فسرناها من قبله</w:t>
      </w:r>
    </w:p>
    <w:p>
      <w:pPr>
        <w:pStyle w:val="BookText"/>
        <w:rPr/>
      </w:pPr>
      <w:r>
        <w:rPr>
          <w:rFonts w:ascii="IRNazanin" w:hAnsi="IRNazanin" w:eastAsia="IRNazanin"/>
          <w:color w:val="111111"/>
          <w:sz w:val="28"/>
          <w:sz w:val="28"/>
          <w:szCs w:val="28"/>
          <w:rtl w:val="true"/>
          <w:lang w:bidi="fa-IR"/>
        </w:rPr>
        <w:t>القبض المخرج عن الضمان قد تحقق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 المتعددة الموجودة في جانب البائع لا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جانب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اصالة عدم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و الامارة مقدمة على الاصل فتلك الاصول كلها ساقطة بهذا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اصالة عدم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مستندها ظهور حال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لا يخون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وارد على جميع الاصول العملية نظير 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على جميع الاصول العملية، فاذا اشترينا لحما من القصاب كان الاصل عدم كون اللحم له، و عدم كونه مذكى، و عدم كونه حلال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فاصالة صحة عمل القصاب واردة على جميع هذه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في ردّ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عدم الخيانة لا تجرى فى المسألة الثانية، كما لا تجرى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المصنف ذكر اشكالا ثانويا على الايضاح، و هو قوله باصالة صحة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من اصالة صحة القبض فلم نتحقق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لهذا الاصل دليل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فسرناها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جانب صاحب </w:t>
      </w:r>
    </w:p>
    <w:p>
      <w:pPr>
        <w:pStyle w:val="BookText"/>
        <w:rPr/>
      </w:pP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اصالة الصحة لا تنفع لا ثبات لزوم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سقوط حق الخيار فهى انما تجدى اذا كان الخيار المتفق عليه لاجل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خروج البائع من ضمانه، اذ مستنده اصل صحة عمل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اصالة الصحة لا تنفع لا ثبات لزوم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المشترى اذ صحة القبض لا تلازم اللزوم، بل تلائم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القبض فى موارد الخيارات صحيح و مع ذلك فللمشترى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على الايضاح، و بيان لقول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نتحقق معناها</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دعوى سقوط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الايضاح موردا ثانيا من موردى الاختلاف بين البائع و المشترى، فالبائع يدعيه و المشترى ينكره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ثبات بقاء الخيار اذ سقوط خيار العيب يتوقف على التلف الّذي يدعيه البائع، و المشترى ينكره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الخيار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مفروض كلام الدروس في صورة كون الاختلاف فى السلعة، انما هو في خيار العيب، و في هذا الخيار يصح كلام الايضاح بان يقول ان البائع يدعى خلاف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يدعى تلف المبيع فالخيار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المشترى يدعى وفق الاصل لانه يدعى ان المبيع هو هذا </w:t>
      </w:r>
    </w:p>
    <w:p>
      <w:pPr>
        <w:pStyle w:val="BookText"/>
        <w:rPr/>
      </w:pPr>
      <w:r>
        <w:rPr>
          <w:rFonts w:ascii="Amiri" w:hAnsi="Amiri" w:eastAsia="Amiri" w:cs="Amiri"/>
          <w:color w:val="111111"/>
          <w:sz w:val="28"/>
          <w:sz w:val="28"/>
          <w:szCs w:val="28"/>
          <w:rtl w:val="true"/>
          <w:lang w:bidi="ar-SA"/>
        </w:rPr>
        <w:t>و الا فاكثر الخيارات مما اجمع على بقائه مع التلف على ان اصالة عدم سقوط الخيار لا تثبت الا ثبوته لا وجوب قبول هذه السلعة الا من جهة التلازم الواقع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يريد رده الى البائع فالخيار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الخيار لاجل العيب فلا يسقط الخيار، لاجل تلف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الخيارات مما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بقائه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البائع هذه ليست سلعتى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تلف سلعتى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سقوط الخيار، حتى يكون قوله مخالفا للاصل، و حتى يقال ان البائع يدعى سقوط حق الخيار و المشترى ينكره و الاصل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نفرض الكلام في خيار العيب الّذي يوجب تلف المتاع سقوط خيار العيب لكنا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اصالة عدم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جانب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الا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وجوب قبول هذه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يقول البائع انها ليست سلعته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جهة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ثبوت الخيار و وجوب قبول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لازم ثبوت الخيار ان هذه سلعة البائع، و لازم سقوط الخيار ان هذه ليست سلعة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الاصل في احد المتلازمين لا يثبت اللازم الآخر، لانه من الاصل المثبت</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قول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صدقه على كون المبيع معيوبا و انكر تعيين المشترى حلف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اشكالان</w:t>
      </w:r>
      <w:r>
        <w:rPr>
          <w:rFonts w:eastAsia="Amiri" w:cs="Amiri" w:ascii="Amiri" w:hAnsi="Amiri"/>
          <w:color w:val="111111"/>
          <w:sz w:val="28"/>
          <w:szCs w:val="28"/>
          <w:rtl w:val="true"/>
          <w:lang w:bidi="ar-SA"/>
        </w:rPr>
        <w:t xml:space="preserve">: </w:t>
      </w:r>
      <w:bookmarkStart w:id="126" w:name="pg12121_138275"/>
    </w:p>
    <w:p>
      <w:pPr>
        <w:pStyle w:val="BookText"/>
        <w:rPr/>
      </w:pPr>
      <w:bookmarkEnd w:id="126"/>
      <w:r>
        <w:rPr>
          <w:rFonts w:ascii="Amiri" w:hAnsi="Amiri" w:eastAsia="Amiri" w:cs="Amiri"/>
          <w:color w:val="111111"/>
          <w:sz w:val="28"/>
          <w:sz w:val="28"/>
          <w:szCs w:val="28"/>
          <w:rtl w:val="true"/>
          <w:lang w:bidi="ar-SA"/>
        </w:rPr>
        <w:t>و لعل نظر الدروس الى ذلك لكن للنظر في اثبات احد المتلازمين بالاصل الجارى في الآخر مجال، كما نبّهنا عليه مرارا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260669_417432637"/>
      <w:bookmarkStart w:id="128" w:name="_Toc47"/>
      <w:bookmarkEnd w:id="127"/>
      <w:r>
        <w:rPr>
          <w:rtl w:val="true"/>
        </w:rPr>
        <w:t>و اما الثانى و هو الاختلاف في المسقط ففيه أيضا مسائل</w:t>
      </w:r>
      <w:r>
        <w:rPr>
          <w:rtl w:val="true"/>
        </w:rPr>
        <w:t>.</w:t>
      </w:r>
      <w:bookmarkEnd w:id="128"/>
    </w:p>
    <w:p>
      <w:pPr>
        <w:pStyle w:val="Heading6"/>
        <w:numPr>
          <w:ilvl w:val="5"/>
          <w:numId w:val="1"/>
        </w:numPr>
        <w:rPr/>
      </w:pPr>
      <w:bookmarkStart w:id="129" w:name="__RefHeading___Toc3260671_417432637"/>
      <w:bookmarkStart w:id="130" w:name="_Toc48"/>
      <w:bookmarkEnd w:id="129"/>
      <w:r>
        <w:rPr>
          <w:rtl w:val="true"/>
        </w:rPr>
        <w:t>الأولى</w:t>
      </w:r>
      <w:r>
        <w:rPr>
          <w:rtl w:val="true"/>
        </w:rPr>
        <w:t xml:space="preserve">: </w:t>
      </w:r>
      <w:r>
        <w:rPr>
          <w:rtl w:val="true"/>
        </w:rPr>
        <w:t>لو اختلفا في علم المشترى بالعيب</w:t>
      </w:r>
      <w:r>
        <w:rPr>
          <w:rtl w:val="true"/>
        </w:rPr>
        <w:t>. [</w:t>
      </w:r>
      <w:r>
        <w:rPr>
          <w:rtl w:val="true"/>
        </w:rPr>
        <w:t>و عدمه</w:t>
      </w:r>
      <w:r>
        <w:rPr>
          <w:rtl w:val="true"/>
        </w:rPr>
        <w:t>]</w:t>
      </w:r>
      <w:bookmarkEnd w:id="130"/>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البائع مدعيا و المشترى منكرا انما يصح اذا كان الكلام فى خيار العيب، لان البائع يدعى انه تلف المتاع، فلا خيار و المشترى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المتاع لم يتلف فالخيار باق، و الاصل عدم التلف، لكن فى سائر الخيارات ليس كذلك، فان البائع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تلف المتاع، فلا يمكنه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ساقط، لان سائر الخيارات لا تسقط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خيار العيب لا يثبت حلف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للتلف ان هذا المتاع هو متاع البائع لان عدم سقوط الخيار يلازم كون هذا متاع البائع فهو لازم عقلى له و الاصول الشرعية لا تثبت اللوازم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نظر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صدقه على كون المبيع معيوبا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قبول هذه السلعة من جهة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نظر الدروس ذلك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للنظر في اثبات احد المتلازمين بالاصل الجارى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اصل 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نبّهنا عليه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المثبت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 و هو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و هل ان الخيار سقط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أيضا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علم المشترى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البائع انك كنت</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131" w:name="pg12121_138276"/>
    </w:p>
    <w:p>
      <w:pPr>
        <w:pStyle w:val="BookText"/>
        <w:rPr/>
      </w:pPr>
      <w:bookmarkEnd w:id="131"/>
      <w:r>
        <w:rPr>
          <w:rFonts w:ascii="Amiri" w:hAnsi="Amiri" w:eastAsia="Amiri" w:cs="Amiri"/>
          <w:color w:val="111111"/>
          <w:sz w:val="28"/>
          <w:sz w:val="28"/>
          <w:szCs w:val="28"/>
          <w:rtl w:val="true"/>
          <w:lang w:bidi="ar-SA"/>
        </w:rPr>
        <w:t>و عدمه قدم منكر العلم فيثبت الخيار</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260673_417432637"/>
      <w:bookmarkStart w:id="133" w:name="_Toc49"/>
      <w:bookmarkEnd w:id="132"/>
      <w:r>
        <w:rPr>
          <w:rtl w:val="true"/>
        </w:rPr>
        <w:t>الثانية لو اختلفا في زواله قبل علم المشترى او بعده</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القول بان زواله بعد العلم لا يسقط الارش، بل و لا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تقديم مدعى البقاء فيثبت الخيار لاصالة بقائه و عدم زواله المسقط للخيار،</w:t>
      </w:r>
    </w:p>
    <w:p>
      <w:pPr>
        <w:pStyle w:val="BookText"/>
        <w:rPr/>
      </w:pPr>
      <w:r>
        <w:rPr>
          <w:rFonts w:ascii="Amiri" w:hAnsi="Amiri" w:eastAsia="Amiri" w:cs="Amiri"/>
          <w:color w:val="111111"/>
          <w:sz w:val="28"/>
          <w:sz w:val="28"/>
          <w:szCs w:val="28"/>
          <w:rtl w:val="true"/>
          <w:lang w:bidi="ar-SA"/>
        </w:rPr>
        <w:t xml:space="preserve">تعلم بالعيب، و اقدمت على شرائه فلا خيار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المشترى لم اكن عالما بالعيب عند الشراء و لذا لى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منكر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عدم العلم، فالبائع يحتاج الى البينة فان لم تكن له بينة حلف المشترى و كان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اختلفا في انه هل كان يعلم كمّ العيب او كيفه، فادعى البائع علمه، و قال المشترى كنت اعلم انه اقل كمّا او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باب الاقل و الاكثر لا من باب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المشترى و كان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لو اختلفا في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زوال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علم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حتى لا يكون للمشترى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للمشترى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بان زواله بعد العلم لا يسقط الارش، بل و لا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زواله بعد العلم مسقطا للرد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اثر لهذا النزاع، لانه بعد الزوال لا خيار، سواء كان الزوال قبل العلم او 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تقديم مدعى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للعيب الى ما 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الخيار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بتقديم مدعى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ذلك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w:t>
      </w:r>
    </w:p>
    <w:p>
      <w:pPr>
        <w:pStyle w:val="BookText"/>
        <w:rPr/>
      </w:pPr>
      <w:r>
        <w:rPr>
          <w:rFonts w:ascii="Amiri" w:hAnsi="Amiri" w:eastAsia="Amiri" w:cs="Amiri"/>
          <w:color w:val="111111"/>
          <w:sz w:val="28"/>
          <w:sz w:val="28"/>
          <w:szCs w:val="28"/>
          <w:rtl w:val="true"/>
          <w:lang w:bidi="ar-SA"/>
        </w:rPr>
        <w:t>او تقديم مدعى عدم ثبوت الخيار لان سببه او شرطه العلم به حال وجوده و هو غير ثابت، فالاصل لزوم العقد و عدم الخيار، وجهان اقواهما الاول</w:t>
      </w:r>
    </w:p>
    <w:p>
      <w:pPr>
        <w:pStyle w:val="BookText"/>
        <w:rPr/>
      </w:pPr>
      <w:r>
        <w:rPr>
          <w:rFonts w:ascii="Amiri" w:hAnsi="Amiri" w:eastAsia="Amiri" w:cs="Amiri"/>
          <w:color w:val="111111"/>
          <w:sz w:val="28"/>
          <w:sz w:val="28"/>
          <w:szCs w:val="28"/>
          <w:rtl w:val="true"/>
          <w:lang w:bidi="ar-SA"/>
        </w:rPr>
        <w:t>و العبارة المتقدمة من التذكرة في سقوط الرد بزوال العيب قبل العلم او بعده قبل الرد تؤمى الى الثانى،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المشترى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تقديم مدعى عدم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سببه او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وجوده،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العلم به حال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ثابت فالاصل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كلما شك في الخيار فالمرجع اصالة اللزوم المستفاد من النص و الاجماع حيث انه يجب الوفاء بكل عقد الا اذا ثبت الخيار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اقواهما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استصحاب بقاء العيب الى ما بعد العلم هو الموجب شرعا للخيار، كاستصحاب الطهارة الى دخول الوقت الموجب لصحة الصلاة، و ليس الاصل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جرى هذا الاستصحاب لم يبق مجال لاصالة لزوم العقد، و ليس ذلك من باب دفع النص بالاصل، بل من باب توسيع دائرة المخصص بسبب الاصل،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المتقدمة من التذكرة في سقوط الرد بزوال العيب قبل العلم او بعده قبل الرد تؤمى الى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مدعى عدم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المبيع معيبا عند البائع ثم اقبضه و قد زال عيبه فلا رد لعدم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تؤمى الى ان الموجب للخيار هو العيب الموجود </w:t>
      </w:r>
    </w:p>
    <w:p>
      <w:pPr>
        <w:pStyle w:val="BookText"/>
        <w:rPr/>
      </w:pPr>
      <w:r>
        <w:rPr>
          <w:rFonts w:ascii="Amiri" w:hAnsi="Amiri" w:eastAsia="Amiri" w:cs="Amiri"/>
          <w:color w:val="111111"/>
          <w:sz w:val="28"/>
          <w:sz w:val="28"/>
          <w:szCs w:val="28"/>
          <w:rtl w:val="true"/>
          <w:lang w:bidi="ar-SA"/>
        </w:rPr>
        <w:t>و لو اختلفا بعد حدوث عيب جديد، و زوال احد العيبين في كون الزائل هو القديم حتى لا يكون خيار او الحادث حتى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بقاء القديم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اصالة بقاء الجديد، لان بقاء الجديد لا يوجب بنفسه سقوط الخيار، الا من حيث استلزامه لزوال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بعد حدوث عيب جديد، و زوال احد العيبين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العيب القديم او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 الزائل هو القديم حتى لا يكون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زوال العيب القديم يوجب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الحادث حتى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الموجب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بقاء العيب القديم الموجب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 اصالة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القديم له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استصحاب العيب الجديد، فلا اثر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اثر الاستصحاب الاول فهو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استصحاب العيب الجديد لا اثر له الا سقوط الخيار و ذلك مثبت فلا يجرى،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 لا يوجب بنفسه سقوط الخيار الا من حيث استلزامه لزوال القديم</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انه لو كان الموجود هو العيب الجديد، فلا بد و ان يكون العيب </w:t>
      </w:r>
    </w:p>
    <w:p>
      <w:pPr>
        <w:pStyle w:val="BookText"/>
        <w:rPr/>
      </w:pPr>
      <w:r>
        <w:rPr>
          <w:rFonts w:ascii="Amiri" w:hAnsi="Amiri" w:eastAsia="Amiri" w:cs="Amiri"/>
          <w:color w:val="111111"/>
          <w:sz w:val="28"/>
          <w:sz w:val="28"/>
          <w:szCs w:val="28"/>
          <w:rtl w:val="true"/>
          <w:lang w:bidi="ar-SA"/>
        </w:rPr>
        <w:t>و قد ثبت في الاصول ان اصالة عدم احد الضدين لا يثبت وجود الضد الآخر، ليترتب عليه حكمه لكن المحكى في التذكرة عن الشافعى في مثله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و حدث في يده نكتة بياض بعينه، و وجد نكتة قديمة ثم زالت احداهما، فقال البائع الزائلة القديمة، فلا رد و لا ارش و قال المشترى بل الحادثة ولى الرد، قال الشافعى يحلفان على ما يقولان، فاذا حلفا استفاد البائع بيمينه دفع الرد،</w:t>
      </w:r>
    </w:p>
    <w:p>
      <w:pPr>
        <w:pStyle w:val="BookText"/>
        <w:rPr/>
      </w:pPr>
      <w:r>
        <w:rPr>
          <w:rFonts w:ascii="Amiri" w:hAnsi="Amiri" w:eastAsia="Amiri" w:cs="Amiri"/>
          <w:color w:val="111111"/>
          <w:sz w:val="28"/>
          <w:sz w:val="28"/>
          <w:szCs w:val="28"/>
          <w:rtl w:val="true"/>
          <w:lang w:bidi="ar-SA"/>
        </w:rPr>
        <w:t>القديم قد زال، و اذا زال العيب القديم سقط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في الاصول ان اصالة عدم احد الضدين لا يثبت 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الليل لا يثبت وجود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المحكى في التذكرة عن الشافعى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مسألة زوال احد العيبين، و الشك في ان الزائل هل هو القديم او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الاصل مع من له الخيار و هو المشترى</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و حدث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بياض بعينه، و وجد نكتة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زالت احداهما، فقال البائع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 فلا رد و لا ارش، و قال المشترى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 ولى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الشافعى يحلفان على 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واحد منهما مدع و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حلفا استفاد البائع بيمينه دفع الرد</w:t>
      </w:r>
      <w:r>
        <w:rPr>
          <w:rFonts w:eastAsia="Amiri" w:cs="Amiri" w:ascii="Amiri" w:hAnsi="Amiri"/>
          <w:color w:val="111111"/>
          <w:sz w:val="28"/>
          <w:szCs w:val="28"/>
          <w:rtl w:val="true"/>
          <w:lang w:bidi="ar-SA"/>
        </w:rPr>
        <w:t xml:space="preserve">) </w:t>
      </w:r>
      <w:bookmarkStart w:id="134" w:name="pg12121_138280"/>
    </w:p>
    <w:p>
      <w:pPr>
        <w:pStyle w:val="BookText"/>
        <w:rPr/>
      </w:pPr>
      <w:bookmarkEnd w:id="134"/>
      <w:r>
        <w:rPr>
          <w:rFonts w:ascii="Amiri" w:hAnsi="Amiri" w:eastAsia="Amiri" w:cs="Amiri"/>
          <w:color w:val="111111"/>
          <w:sz w:val="28"/>
          <w:sz w:val="28"/>
          <w:szCs w:val="28"/>
          <w:rtl w:val="true"/>
          <w:lang w:bidi="ar-SA"/>
        </w:rPr>
        <w:t>و استفاد المشترى بيمينه اخذ الارش، انتهى</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3260675_417432637"/>
      <w:bookmarkStart w:id="136" w:name="_Toc50"/>
      <w:bookmarkEnd w:id="135"/>
      <w:r>
        <w:rPr>
          <w:rtl w:val="true"/>
        </w:rPr>
        <w:t>الثالثة</w:t>
      </w:r>
      <w:r>
        <w:rPr>
          <w:rtl w:val="true"/>
        </w:rPr>
        <w:t xml:space="preserve">: </w:t>
      </w:r>
      <w:r>
        <w:rPr>
          <w:rtl w:val="true"/>
        </w:rPr>
        <w:t>لو كان عيب مشاهد غير المتفق عليه، فادعى البائع حدوثه عند المشترى، و المشترى سبقه،</w:t>
      </w:r>
      <w:bookmarkEnd w:id="136"/>
    </w:p>
    <w:p>
      <w:pPr>
        <w:pStyle w:val="BookText"/>
        <w:rPr/>
      </w:pPr>
      <w:r>
        <w:rPr>
          <w:rFonts w:ascii="Amiri" w:hAnsi="Amiri" w:eastAsia="Amiri" w:cs="Amiri"/>
          <w:color w:val="111111"/>
          <w:sz w:val="28"/>
          <w:sz w:val="28"/>
          <w:szCs w:val="28"/>
          <w:rtl w:val="true"/>
          <w:lang w:bidi="ar-SA"/>
        </w:rPr>
        <w:t>ففى الدروس انه كالعيب المنفرد يعنى انه يحلف البائع كما لو لم يكن سوى هذا العيب و اختلفا في السبق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لاصالة عدم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نفسه لان المعيب بعيب عند المشترى لا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 المشترى بيمينه اخذ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الّذي اشتراه كان معيبا، و قيمة المعيب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و قد تبين مما سبق وجه النظر في كلام الشافعى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عيب مشاهد غير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هناك عيب اتفقا على انه كان عند البائع موجودا مما اوجب للمشترى خيار الفسخ، كما لو كانت الدابة عوراء، و كان هناك عرج في رجلها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البائع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المشترى،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الدروس انه كالعيب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المبيع عيب واحد فادعى البائع انه حدث عند المشترى و قال المشترى بل كان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انه يحلف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عدم سبق العيب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لم يكن سوى هذا العيب و اختلفا في السبق و التأخر</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وجه ما ذكره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العيب امر حادث فاذا شك في تقدمه او تأخره، فالاصل عدم التقدم، و </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التقدم هناك راجع الى عدم سبب الخيار</w:t>
      </w:r>
    </w:p>
    <w:p>
      <w:pPr>
        <w:pStyle w:val="BookText"/>
        <w:rPr/>
      </w:pPr>
      <w:r>
        <w:rPr>
          <w:rFonts w:ascii="Amiri" w:hAnsi="Amiri" w:eastAsia="Amiri" w:cs="Amiri"/>
          <w:color w:val="111111"/>
          <w:sz w:val="28"/>
          <w:sz w:val="28"/>
          <w:szCs w:val="28"/>
          <w:rtl w:val="true"/>
          <w:lang w:bidi="ar-SA"/>
        </w:rPr>
        <w:t>و اما هنا فلا يرجع الى ثبوت المسقط، بل المسقط هو حدوث العيب عند المشترى، و قد مر غير مرة ان اصالة التأخر لا يثبت بها حدوث الحادث فى الزمان المتأخر و انما يثبت بها عدم التقدم الّذي لا يثبت به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يراد بهذا الاصل اثبات التأخر حتى يكون الاصل مثبتا، بل نفى آثار التقدم التى منها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العيب المنفرد و بين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العيب المنفرد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الى عدم سبب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شك في وجود سبب الخيار، و عدم وجود سببه، كان الاصل عدم وجود 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اختلفا في عيب ثان مع اتفاقهما في وجود العيب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عدم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ثبوت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اذا شك في ثبوت المسقط فالاصل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نقول هناك اذا شك فى ثبوت المثبت للخيار فالاصل عدم المثبت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المسقط هو حدوث العيب عند المشترى،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عدم التقدم لا يثبت التأخر الّذي هو مسقط للخيار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غير مرة ان اصالة التأخر لا يثبت بها حدوث الحادث فى الزمان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بنفى احد الضدين لا يثبت الضد الآخر، فان الاصل المثبت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باصالة 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التقدم الّذي لا يثبت به التأخر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البائع زيادة العيب عند المشترى و انكر احتمل حلف المشترى، لان الخيار متيقن و الزيادة 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حلف البائع اجراء للزيادة مجرى العيب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الحكم في العيب الجديد و ان حلف البائع فيه محل نظر</w:t>
      </w:r>
    </w:p>
    <w:p>
      <w:pPr>
        <w:pStyle w:val="BookText"/>
        <w:rPr/>
      </w:pPr>
      <w:r>
        <w:rPr>
          <w:rFonts w:ascii="Amiri" w:hAnsi="Amiri" w:eastAsia="Amiri" w:cs="Amiri"/>
          <w:color w:val="111111"/>
          <w:sz w:val="28"/>
          <w:sz w:val="28"/>
          <w:szCs w:val="28"/>
          <w:rtl w:val="true"/>
          <w:lang w:bidi="ar-SA"/>
        </w:rPr>
        <w:t>و الحاصل ان اسقاط العيب الجديد للخيار انما يكون اذا ثبت حدوث العيب في ملك المشترى، و اصل عدم تقدم العيب او اصل تأخر العيب لا يثبت حدوث العيب عند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فالاصل حلف المشترى، لان البائع يدعى سقوط الخيار و الاصل بقائه فالبائع مدع و المشترى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البائع زيادة العيب 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توجب سقوط خيار المشترى، لان شرط الرد ان يكون المبيع قائما بعينه، و مع زيادة العيب لا يكون المبيع قائما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حلف المشترى لان الخيار متيقن و الزيادة 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الخيار كان الاصل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حلف البائع اجراء للزيادة مجرى العيب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المشترى يدعى كون الزيادة عند البائع و البائع ينكره، و الاصل عدم سبق الزيادة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الفرع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العيب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اختلفا في انه هل كان عند البائع او حدث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حلف البائع فيه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هنا أيضا حلف المشترى الّذي هو </w:t>
      </w:r>
    </w:p>
    <w:p>
      <w:pPr>
        <w:pStyle w:val="BookText"/>
        <w:rPr/>
      </w:pPr>
      <w:r>
        <w:rPr>
          <w:rFonts w:ascii="Amiri" w:hAnsi="Amiri" w:eastAsia="Amiri" w:cs="Amiri"/>
          <w:color w:val="111111"/>
          <w:sz w:val="28"/>
          <w:sz w:val="28"/>
          <w:szCs w:val="28"/>
          <w:rtl w:val="true"/>
          <w:lang w:bidi="ar-SA"/>
        </w:rPr>
        <w:t>ثم انه لا بد من فرض المسألة فيما لو اختلفا في مقدار من العيب موجود زائد على المقدار المتفق عليه انه كان متقدما او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اختلفا في اصل الزيادة فلا اشكال في تقديم قول المشترى</w:t>
      </w:r>
    </w:p>
    <w:p>
      <w:pPr>
        <w:pStyle w:val="BookText"/>
        <w:rPr/>
      </w:pPr>
      <w:r>
        <w:rPr>
          <w:rFonts w:ascii="IRNazanin" w:hAnsi="IRNazanin" w:eastAsia="IRNazanin"/>
          <w:color w:val="111111"/>
          <w:sz w:val="28"/>
          <w:sz w:val="28"/>
          <w:szCs w:val="28"/>
          <w:rtl w:val="true"/>
          <w:lang w:bidi="fa-IR"/>
        </w:rPr>
        <w:t>اولى احتمالى الدروس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بد من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ذكرها الدروس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البائع زيادة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لو اختلفا في مقدار من العيب موجود زائد على المقدار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اختلفا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الزائد الموجود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متقدما او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اتفاقهما على اصل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اختلفا في اصل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زاد العيب عندك فسقط خيارك، و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زيادة اصلا بل العيب هو هو كما كان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 تقديم 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بحلفه، لان البائع مدّع و المشترى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اشترى قماشا فيه خرق فلنزاعهما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ان يتفق البائع و المشترى في ان اصل الخرق كان مقدار انمله، ثم زاد بان صار مقدار انملتين، فالبائع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مقدار الانملة الثانية حدث عند المشترى و المشترى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حدث عند البائع</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عندى مقدار انملة و حدث عندك مقدار انملة ثانية، و يقول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الخرق من اصله كان مقدار انملتين، فان المشترى في هذه الصورة ينكر اصل الزيادة</w:t>
      </w:r>
      <w:r>
        <w:rPr>
          <w:rFonts w:eastAsia="Amiri" w:cs="Amiri" w:ascii="Amiri" w:hAnsi="Amiri"/>
          <w:color w:val="111111"/>
          <w:sz w:val="28"/>
          <w:szCs w:val="28"/>
          <w:rtl w:val="true"/>
          <w:lang w:bidi="ar-SA"/>
        </w:rPr>
        <w:t xml:space="preserve">. </w:t>
      </w:r>
      <w:bookmarkStart w:id="137" w:name="pg12121_138284"/>
    </w:p>
    <w:p>
      <w:pPr>
        <w:pStyle w:val="Heading6"/>
        <w:numPr>
          <w:ilvl w:val="5"/>
          <w:numId w:val="1"/>
        </w:numPr>
        <w:rPr/>
      </w:pPr>
      <w:bookmarkStart w:id="138" w:name="__RefHeading___Toc3260677_417432637"/>
      <w:bookmarkStart w:id="139" w:name="_Toc51"/>
      <w:bookmarkEnd w:id="137"/>
      <w:bookmarkEnd w:id="138"/>
      <w:r>
        <w:rPr>
          <w:rtl w:val="true"/>
        </w:rPr>
        <w:t>الرابعة</w:t>
      </w:r>
      <w:r>
        <w:rPr>
          <w:rtl w:val="true"/>
        </w:rPr>
        <w:t xml:space="preserve">: </w:t>
      </w:r>
      <w:r>
        <w:rPr>
          <w:rtl w:val="true"/>
        </w:rPr>
        <w:t>لو اختلف في البراءة قدم منكرها،</w:t>
      </w:r>
      <w:bookmarkEnd w:id="139"/>
    </w:p>
    <w:p>
      <w:pPr>
        <w:pStyle w:val="BookText"/>
        <w:rPr/>
      </w:pPr>
      <w:r>
        <w:rPr>
          <w:rFonts w:ascii="Amiri" w:hAnsi="Amiri" w:eastAsia="Amiri" w:cs="Amiri"/>
          <w:color w:val="111111"/>
          <w:sz w:val="28"/>
          <w:sz w:val="28"/>
          <w:szCs w:val="28"/>
          <w:rtl w:val="true"/>
          <w:lang w:bidi="ar-SA"/>
        </w:rPr>
        <w:t>فيثبت الخيار، لاصالة عدمها الحاكمة على اصالة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يتراءى من مكاتبة جعفر بن عيسى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كتبت الى ابى الحسن عليه السلام جعلت فداك، المتاع يباع فيمن يزيد فينادى عليه المنادى، فاذا نادى عليه برئ من كل عيب فيه، فاذا اشتراه المشترى و رضيه و لم يبق الا نقد الثمن، فربما زهد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اى اختلف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تبرئت أليك من كل عيب حين العقد فلا خيار لك، و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تتبرّأ، فلى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البراءة، و المنكر غالبا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يقدم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الحاكمة على اصالة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الحلف و انما يلاحظ الاصل لتشخيص المدعى من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بادى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مكاتبة جعفر بن عيسى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القول قول مدعى البراءة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كتبت الى ابى الحسن عليه السلام جعلت فداك، المتاع يباع فيمن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الدلالين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فينادى عليه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نادى عليه برئ من كل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ابيع هذا الشي ء و لا التزم بعيبه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اشتراه المشترى و 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الا نقد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تمام العقد و اخذه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زهد فيه ادعى عيوبا، و انه لم يعلم بها فيقول له المنادى قد برئت منها، فيقول المشترى لم اسمع البراءة منها أ يصدق فلا يجب عليه؟ أم لا يصدق، فكتب عليه السلام ان عليه الثمن،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الاردبيلى انه لا يلتفت الى هذا الخبر، لضعفه مع الكتابة، و مخالفة القاعدة،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ابعد ما بينه و بين ما في الكفاية من جعل الرواية</w:t>
      </w:r>
    </w:p>
    <w:p>
      <w:pPr>
        <w:pStyle w:val="BookText"/>
        <w:rPr/>
      </w:pPr>
      <w:r>
        <w:rPr>
          <w:rFonts w:ascii="Amiri" w:hAnsi="Amiri" w:eastAsia="Amiri" w:cs="Amiri"/>
          <w:color w:val="111111"/>
          <w:sz w:val="28"/>
          <w:sz w:val="28"/>
          <w:szCs w:val="28"/>
          <w:rtl w:val="true"/>
          <w:lang w:bidi="ar-SA"/>
        </w:rPr>
        <w:t xml:space="preserve">اى لم يرغب في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زهد فيه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في الخيار،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المشترى لم اسمع البراءة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فلى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بانه 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يلزم العقد، لمكان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العقد عليه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ان عليه الثمن،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انه لو اختلفا،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و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تبرأ يكون الاصل مع البائع و قد فرضنا ان الاصل مع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المحقق 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دلالة الخبر، و انما ناقش في 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يلتفت الى هذا الخبر، لضعفه مع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المكاتبات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لاحتمال التقية فيها بما لا يحتمل في غير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مع منكر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الاردبيلى</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ابعد ما بينه و بين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الرواية </w:t>
      </w:r>
    </w:p>
    <w:p>
      <w:pPr>
        <w:pStyle w:val="BookText"/>
        <w:rPr/>
      </w:pPr>
      <w:r>
        <w:rPr>
          <w:rFonts w:ascii="Amiri" w:hAnsi="Amiri" w:eastAsia="Amiri" w:cs="Amiri"/>
          <w:color w:val="111111"/>
          <w:sz w:val="28"/>
          <w:sz w:val="28"/>
          <w:szCs w:val="28"/>
          <w:rtl w:val="true"/>
          <w:lang w:bidi="ar-SA"/>
        </w:rPr>
        <w:t>مؤيدة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من انكر و في كل منهما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مساق الخبر المذكور ان انكار المشترى انما وقع مدالسة لعدم رغبته في المبيع، و الا فهو عالم بتبرى البائع، و الامام عليه السلام انما الزمه بالثمن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السائل ليس</w:t>
      </w:r>
    </w:p>
    <w:p>
      <w:pPr>
        <w:pStyle w:val="BookText"/>
        <w:rPr/>
      </w:pPr>
      <w:r>
        <w:rPr>
          <w:rFonts w:ascii="Amiri" w:hAnsi="Amiri" w:eastAsia="Amiri" w:cs="Amiri"/>
          <w:color w:val="111111"/>
          <w:sz w:val="28"/>
          <w:sz w:val="28"/>
          <w:szCs w:val="28"/>
          <w:rtl w:val="true"/>
          <w:lang w:bidi="ar-SA"/>
        </w:rPr>
        <w:t>مؤيدة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من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مدع بانه لم يسمع و البائع منكر، فاللازم ان يحلف البائع و يأخذ الثمن كما 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منهما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النظر في كلام الاردبيلى فلان الرواية معمول بها، فلا يمكن طرحها للضعف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النظر في كلام الكفاية، فلان البائع مدع و المشترى منكر فهى على خلاف القاعدة، لان البائع يدعى انه تبرأ و المشترى يدعى انكاره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مساق الخبر المذكور ان انكار المشترى انما وقع 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كذبا، و الا فهو قد سمع التبرى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رغبته في المبيع، و الا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بتبرى البائع، و الامام عليه السلام انما الزمه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علم بالبراءة، فلا حق له في الخيار</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كلام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مراد السائل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w:t>
      </w:r>
    </w:p>
    <w:p>
      <w:pPr>
        <w:pStyle w:val="BookText"/>
        <w:rPr/>
      </w:pPr>
      <w:r>
        <w:rPr>
          <w:rFonts w:ascii="Amiri" w:hAnsi="Amiri" w:eastAsia="Amiri" w:cs="Amiri"/>
          <w:color w:val="111111"/>
          <w:sz w:val="28"/>
          <w:sz w:val="28"/>
          <w:szCs w:val="28"/>
          <w:rtl w:val="true"/>
          <w:lang w:bidi="ar-SA"/>
        </w:rPr>
        <w:t>حكم العالم بالتبرى المنكر له فيما بينه و بين اللّه بل الظاهر من سياق السؤال استعلام من يقدم قوله في ظاهر الشرع من البائع و المشترى مع ان حكم العالم بالتبرّى المنكر له مكابرة معلوم لكل احد خصوصا للسائل كما يشهد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يصدق أم لا يصدق؟ الدال على وضوح حكم صورتى صدقه 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توجيه الرواية بان الحكم بتقديم قول المنادى لجريان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العالم بالتبرى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الّذي يعلم تبرى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ان كان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بينه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هذا لا يحتاج الى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 سياق السؤال استعلام من يقدم قوله في ظاهر الشرع من البائع و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حكم العالم بالتبرّى المنكر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مكابرة معلوم لكل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الى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للسائل، 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حكم المكابر معلوم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يصدق أم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يعلم بان حكم الصادق له الخيار، و ان حكم الكاذب ليس له الخيار، و انما يسأل هل المقام يلحق بالصادق أم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وضوح حكم صورتى صدقه و كذبه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توجيه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الشارع قدم الظاهر على الاصل فى المقام، مثل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الدخول على الزوجة على اصالة عدم الدخول فيما اذا اختلى بها و اسدل الستر ثم ادعت الزوجة عدم الدخول،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الحكم بتقديم قول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للاصل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لجريان </w:t>
      </w:r>
    </w:p>
    <w:p>
      <w:pPr>
        <w:pStyle w:val="BookText"/>
        <w:rPr/>
      </w:pPr>
      <w:r>
        <w:rPr>
          <w:rFonts w:ascii="Amiri" w:hAnsi="Amiri" w:eastAsia="Amiri" w:cs="Amiri"/>
          <w:color w:val="111111"/>
          <w:sz w:val="28"/>
          <w:sz w:val="28"/>
          <w:szCs w:val="28"/>
          <w:rtl w:val="true"/>
          <w:lang w:bidi="ar-SA"/>
        </w:rPr>
        <w:t>العادة بنداء الدلال عند البيع بالبراءة من العيوب على وجه يسمعه كل من حضر للشراء، فدعوى المشترى، مخالفة للظاهر، نظير دعوى الغبن و الغفلة عن القيمة ممن لا يخفى عليه قيمة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في الرواية اشكال آخر</w:t>
      </w:r>
    </w:p>
    <w:p>
      <w:pPr>
        <w:pStyle w:val="BookText"/>
        <w:rPr/>
      </w:pPr>
      <w:r>
        <w:rPr>
          <w:rFonts w:ascii="Amiri" w:hAnsi="Amiri" w:eastAsia="Amiri" w:cs="Amiri"/>
          <w:color w:val="111111"/>
          <w:sz w:val="28"/>
          <w:sz w:val="28"/>
          <w:szCs w:val="28"/>
          <w:rtl w:val="true"/>
          <w:lang w:bidi="ar-SA"/>
        </w:rPr>
        <w:t>العادة بنداء الدلال عند البيع بالبراءة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يسمعه كل من حضر للشراء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يسمع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للظاهر، نظير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 و الغفلة عن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حيث اشتراه باكثر من قيمته، اذا كان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يخفى عليه قيمة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اصل عدم معرفة القيمة هنا ساقطة بظهور ان اهل الخبرة يعلمون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اصالة عدم الغفلة ساقطة بكون المشترى من 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المشترى مدعيا لمخالفة قوله الظاهر، و البائع منكرا و ليس المناط في المدعى ان يكون قوله مخالفا للاصل، بل احيانا يكون المدعى هو الّذي يخالف قوله الظاهر،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في الرواية اشكال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المسقط لخيار العيب البراءة فى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دلت على سقوط الخيار فيما اذا كانت البراءة قبل العقد، لان الدلال انما يتبرأ عند النداء</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 العقد وقع بناء على ذلك التبرى و ذلك كاف فى </w:t>
      </w:r>
    </w:p>
    <w:p>
      <w:pPr>
        <w:pStyle w:val="BookText"/>
        <w:rPr/>
      </w:pPr>
      <w:r>
        <w:rPr>
          <w:rFonts w:ascii="Amiri" w:hAnsi="Amiri" w:eastAsia="Amiri" w:cs="Amiri"/>
          <w:color w:val="111111"/>
          <w:sz w:val="28"/>
          <w:sz w:val="28"/>
          <w:szCs w:val="28"/>
          <w:rtl w:val="true"/>
          <w:lang w:bidi="ar-SA"/>
        </w:rPr>
        <w:t>من حيث ان البراءة من العيوب عند نداء المنادى لا يجدى في سقوط خيار العيب، بل يعتبر وقوعه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التفصّى عنه اما بالتزام كفاية تقدم الشرط على العقد بعد وقوع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يأتى في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بدعوى ان نداء الدلال بمنزلة الايجاب لانه لا ينادى الا بعد ان يرغب فيه احد الحضّار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اسقاط الخيار من قبيل سائر الشروط الضمنية كشرط السلامة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ان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يسمعه كل من حضر للشراء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نداء المنادى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التبرى عند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سقوط خيار العيب، بل يعتبر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يوجب اسقاط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بالتزام كفاية تقدم الشرط على العقد بعد وقوع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على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يأتى في باب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شرط عند العرف،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بدعوى ان نداء الدلال بمنزلة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الشرط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ينادى الا بعد ان يرغب فيه احد الحضّار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رغبته بالقيمة المعينة من قبل الدلال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فينادى الدلال،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الموجود بكل عيب، و يكرر ذلك مرارا من دون ان يتم الايجاب حتى يتمكن من ابطاله عند زيادة 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ندائه ايجابا للبيع و لو ابيت الا عن ان المتعارف فى الدلال كون ندائه قبل ايجاب البيع، امكن دعوى كون المتعارف فى ذلك الزمان غير ذلك، مع ان الرواية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الدلال،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الموجود بكل عيب و يكرر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ندائه ايجابا، فكيف يمكن من ابطاله عند زيادة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الدلال بالايجاب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ان يتم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يذكر كل المتعلقات التى من جملتها الثمن، فهو من قبيل الوكيل الّذي لم يصله الامر النهائى من الموكل في قدر الثمن، حيث يشرع في الايجاب و ينتظر امر الموكل يذكر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يتمكن من ابطاله عند زيادة 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الثمن</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ندائه ايجابا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غاية البعد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ابيت الا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المتعارف في الدلال كون ندائه قبل ايجاب البيع،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تصحيح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كون المتعارف فى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صدور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كون النداء هو ايجاب البيع، فان هذه الرواية تحتاج الى التوجيه، و من توجيهاتها ما ذكرناه و ان كان التوجيه الاول و هو كفاية تقدم الشرط اقرب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 الرواية </w:t>
      </w:r>
      <w:bookmarkStart w:id="140" w:name="pg12121_138291"/>
    </w:p>
    <w:p>
      <w:pPr>
        <w:pStyle w:val="BookText"/>
        <w:rPr/>
      </w:pPr>
      <w:bookmarkEnd w:id="140"/>
      <w:r>
        <w:rPr>
          <w:rFonts w:ascii="Amiri" w:hAnsi="Amiri" w:eastAsia="Amiri" w:cs="Amiri"/>
          <w:color w:val="111111"/>
          <w:sz w:val="28"/>
          <w:sz w:val="28"/>
          <w:szCs w:val="28"/>
          <w:rtl w:val="true"/>
          <w:lang w:bidi="ar-SA"/>
        </w:rPr>
        <w:t>لا تصريح فيها بكون البراءة في النداء قبل الايجاب،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الحلف هنا على نفى العلم بالبراءة لانه الموجب لسقوط الخيار لا انتفاء البراءة واقعا</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3260679_417432637"/>
      <w:bookmarkStart w:id="142" w:name="_Toc52"/>
      <w:bookmarkEnd w:id="141"/>
      <w:r>
        <w:rPr>
          <w:rtl w:val="true"/>
        </w:rPr>
        <w:t>الخامسة</w:t>
      </w:r>
      <w:r>
        <w:rPr>
          <w:rtl w:val="true"/>
        </w:rPr>
        <w:t xml:space="preserve">: </w:t>
      </w:r>
      <w:r>
        <w:rPr>
          <w:rtl w:val="true"/>
        </w:rPr>
        <w:t>لو ادعى البائع رضاء المشترى به بعد العلم،</w:t>
      </w:r>
      <w:bookmarkEnd w:id="142"/>
    </w:p>
    <w:p>
      <w:pPr>
        <w:pStyle w:val="BookText"/>
        <w:rPr/>
      </w:pPr>
      <w:r>
        <w:rPr>
          <w:rFonts w:ascii="IRNazanin" w:hAnsi="IRNazanin" w:eastAsia="IRNazanin"/>
          <w:color w:val="111111"/>
          <w:sz w:val="28"/>
          <w:sz w:val="28"/>
          <w:szCs w:val="28"/>
          <w:rtl w:val="true"/>
          <w:lang w:bidi="fa-IR"/>
        </w:rPr>
        <w:t>او اسقاط</w:t>
      </w:r>
    </w:p>
    <w:p>
      <w:pPr>
        <w:pStyle w:val="BookText"/>
        <w:rPr/>
      </w:pPr>
      <w:r>
        <w:rPr>
          <w:rFonts w:ascii="Amiri" w:hAnsi="Amiri" w:eastAsia="Amiri" w:cs="Amiri"/>
          <w:color w:val="111111"/>
          <w:sz w:val="28"/>
          <w:sz w:val="28"/>
          <w:szCs w:val="28"/>
          <w:rtl w:val="true"/>
          <w:lang w:bidi="ar-SA"/>
        </w:rPr>
        <w:t>لا تصريح فيها بكون البراءة في النداء قبل الايجاب،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ان تكون البراءة في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مدّع و المشترى منكر، حلف المشترى، لانه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مدع و البائع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وجهنا به الرواية ثم لم يأت المشترى بالبيّنة، و لا حلف البائع رد الحلف الى المشترى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كلا التقديرين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على نفى العلم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لا يعلم بان البائع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الى الحلف بان البائع لم يتبرأ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يكفى نفى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الموجب لسقوط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بالبراءة يسقط الخيار، كما ان عدم العلم ظرف لوجود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انتفاء البراءة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نحتاج الى هذا، و ان كان مفيدا اذا علم المشترى بانه لم يتبرأ و حلف على انه لم يتبرأ</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البائع رضاء المشترى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اسقاط </w:t>
      </w:r>
    </w:p>
    <w:p>
      <w:pPr>
        <w:pStyle w:val="BookText"/>
        <w:rPr/>
      </w:pPr>
      <w:r>
        <w:rPr>
          <w:rFonts w:ascii="Amiri" w:hAnsi="Amiri" w:eastAsia="Amiri" w:cs="Amiri"/>
          <w:color w:val="111111"/>
          <w:sz w:val="28"/>
          <w:sz w:val="28"/>
          <w:szCs w:val="28"/>
          <w:rtl w:val="true"/>
          <w:lang w:bidi="ar-SA"/>
        </w:rPr>
        <w:t>الخيار، او تصرفه فيه، او حدوث عيب عنده حلف المشترى لاصالة عدم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في المعيب عيب اختلفا في حدوثه و قدمه ففى تقديم مدعى الحدوث لاصالة عدم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سابقا في دعوى تقدم العيب و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مدعى عدمه</w:t>
      </w:r>
    </w:p>
    <w:p>
      <w:pPr>
        <w:pStyle w:val="BookText"/>
        <w:rPr/>
      </w:pPr>
      <w:r>
        <w:rPr>
          <w:rFonts w:ascii="Amiri" w:hAnsi="Amiri" w:eastAsia="Amiri" w:cs="Amiri"/>
          <w:color w:val="111111"/>
          <w:sz w:val="28"/>
          <w:sz w:val="28"/>
          <w:szCs w:val="28"/>
          <w:rtl w:val="true"/>
          <w:lang w:bidi="ar-SA"/>
        </w:rPr>
        <w:t>الخيار، او تصرفه فيه، او حدوث عيب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للبائع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في المعيب عيب اختلفا في حدوثه و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حادث، و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قديم، فلى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سابقا فى دعوى تقدم العيب و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 المسألة في السابق انه كان في المتاع عيب واحد و اختلفا فى حدوثه و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المسألة هنا في المسقط للخيار بعد انهما اتفقا على انه كان معيبا عند البائع، مما اوجب الخيار، لكن 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العيب الثانى عيب جديد فسقط خيارك، و المشترى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السابق، فخيارى باق</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جريان اصالة عدم تقدم هذا العيب المتنازع فيه يكون العيب حادثا، و يكون مسقطا للخيار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مدعى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w:t>
      </w:r>
      <w:bookmarkStart w:id="143" w:name="pg12121_138293"/>
    </w:p>
    <w:p>
      <w:pPr>
        <w:pStyle w:val="BookText"/>
        <w:rPr/>
      </w:pPr>
      <w:bookmarkEnd w:id="143"/>
      <w:r>
        <w:rPr>
          <w:rFonts w:ascii="Amiri" w:hAnsi="Amiri" w:eastAsia="Amiri" w:cs="Amiri"/>
          <w:color w:val="111111"/>
          <w:sz w:val="28"/>
          <w:sz w:val="28"/>
          <w:szCs w:val="28"/>
          <w:rtl w:val="true"/>
          <w:lang w:bidi="ar-SA"/>
        </w:rPr>
        <w:t>لاصالة بقاء الخيار الثابت بالعقد على المعيب، و الشك في سقوطه بحدوث العيب الآخر في ضمان المشترى فالاصل عدم وقوع العقد على السليم من هذا العيب، حتى يضمنه المشترى</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3260681_417432637"/>
      <w:bookmarkStart w:id="145" w:name="_Toc53"/>
      <w:bookmarkEnd w:id="144"/>
      <w:r>
        <w:rPr>
          <w:rtl w:val="true"/>
        </w:rPr>
        <w:t xml:space="preserve">و اما الثالث </w:t>
      </w:r>
      <w:r>
        <w:rPr>
          <w:rtl w:val="true"/>
        </w:rPr>
        <w:t>[</w:t>
      </w:r>
      <w:r>
        <w:rPr>
          <w:rtl w:val="true"/>
        </w:rPr>
        <w:t>الاختلاف في الفسخ</w:t>
      </w:r>
      <w:r>
        <w:rPr>
          <w:rtl w:val="true"/>
        </w:rPr>
        <w:t xml:space="preserve">] </w:t>
      </w:r>
      <w:r>
        <w:rPr>
          <w:rtl w:val="true"/>
        </w:rPr>
        <w:t>ففيه مسائل</w:t>
      </w:r>
      <w:r>
        <w:rPr>
          <w:rtl w:val="true"/>
        </w:rPr>
        <w:t>.</w:t>
      </w:r>
      <w:bookmarkEnd w:id="145"/>
    </w:p>
    <w:p>
      <w:pPr>
        <w:pStyle w:val="Heading6"/>
        <w:numPr>
          <w:ilvl w:val="5"/>
          <w:numId w:val="1"/>
        </w:numPr>
        <w:rPr/>
      </w:pPr>
      <w:bookmarkStart w:id="146" w:name="__RefHeading___Toc3260683_417432637"/>
      <w:bookmarkStart w:id="147" w:name="_Toc54"/>
      <w:bookmarkEnd w:id="146"/>
      <w:r>
        <w:rPr>
          <w:rtl w:val="true"/>
        </w:rPr>
        <w:t>الأولى</w:t>
      </w:r>
      <w:r>
        <w:rPr>
          <w:rtl w:val="true"/>
        </w:rPr>
        <w:t xml:space="preserve">: </w:t>
      </w:r>
      <w:r>
        <w:rPr>
          <w:rtl w:val="true"/>
        </w:rPr>
        <w:t>لو اختلفا في الفسخ فان كان الخيار باقيا، فله انشاؤه</w:t>
      </w:r>
      <w:r>
        <w:rPr>
          <w:rtl w:val="true"/>
        </w:rPr>
        <w:t>.</w:t>
      </w:r>
      <w:bookmarkEnd w:id="147"/>
    </w:p>
    <w:p>
      <w:pPr>
        <w:pStyle w:val="BookText"/>
        <w:rPr/>
      </w:pPr>
      <w:r>
        <w:rPr>
          <w:rFonts w:ascii="Amiri" w:hAnsi="Amiri" w:eastAsia="Amiri" w:cs="Amiri"/>
          <w:color w:val="111111"/>
          <w:sz w:val="28"/>
          <w:sz w:val="28"/>
          <w:szCs w:val="28"/>
          <w:rtl w:val="true"/>
          <w:lang w:bidi="ar-SA"/>
        </w:rPr>
        <w:t xml:space="preserve">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بقاء الخيار الثابت بالعقد على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البائع يدعى سقوط الخيار، و الاصل بقائه، فيقدم قول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فى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العيب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العيب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ضمان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عدم وقوع العقد على السليم من هذا العيب، حتى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يضمن هذا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بذلك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يقع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مقتضى القاعدة، لان اصل عدم تقدم العيب الثانى لا يثبت تأخره، لانه يكون حينئذ مثبتا، فاللازم ان يحلف المنكر الّذي هو المشترى ان لم يكن للبائع بينة على تأخر العيب المختلف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الاختلاف في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مسائل</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الخيار باقيا،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انعكس بان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افسخ، فالاصل عدم الفسخ، و احتاج البائع الى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جعل اقراره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اشتهر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الاقرار به، كما لو ادعى الزوج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بعض الاخبار الواردة فيمن اخبر بعتق مملوكه، ثم جاء العبد يدعى النفقة على ايتام الرجل، و انه رق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اقراره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للفسخ، و ان لم يكن فسخ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في مقام الاثبات يكون الاقرار بمنزلة 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مستند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المشترى يملك الفسخ، يملك الاقرار به، فاذا اقرّ به كان بمنزلة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ادعى الزوج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يقبل منه لانه يملك الطلاق</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الاقرار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الاخبار الواردة فيمن اخبر بعتق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حاشية الطباطبائى اليزدى ره ان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غلط من النسخة، او سهو من القلم،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العبد يدعى النفقة على ايتام الرجل، و انه رق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محمد بن عبد اللّه الكاهلى،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لعمّى غلام فابق، فاتى الانبار فخرج إليه عمى ثم رجع فقلت ما صنعت يا عم في غلامك، قال بعته فمكث ما شاء اللّه ثم ان عمى مات فجاء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غلام عمك، و قد ترك عمى اولادا صغارا و انا </w:t>
      </w:r>
    </w:p>
    <w:p>
      <w:pPr>
        <w:pStyle w:val="BookText"/>
        <w:rPr/>
      </w:pPr>
      <w:r>
        <w:rPr>
          <w:rFonts w:ascii="Amiri" w:hAnsi="Amiri" w:eastAsia="Amiri" w:cs="Amiri"/>
          <w:color w:val="111111"/>
          <w:sz w:val="28"/>
          <w:sz w:val="28"/>
          <w:szCs w:val="28"/>
          <w:rtl w:val="true"/>
          <w:lang w:bidi="ar-SA"/>
        </w:rPr>
        <w:t>و سيجي ء الكلام في فروع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بعد انقضاء زمان الخيار كما لو تلف العين افتقر مدعيه الى البينة، و مع عدمها حلف الآخر على نفى علمه بالفسخ ان ادعى عليه علمه بفسخه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عمى ذكر انه باعك،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عمك كان لك مضار، و كره ان يقول لك، فتشمت به، و انا و اللّه غلام بنيه، فقال عليه السلام صدّق عمك، و كذّب الغلام فاخرجه و لا 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الخبر دليل على انّ من ملك شيئا ملك الاقرار به، فان العم كان مالكا للغلام، فكان مالكا للاقرار بانه باعه، و العبد لا يملك نفسه و لذا لا اعتبار باقراره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الكلام في فروع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المشترى بانه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انقضاء زمان الخيار كما لو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بالتلف يسقط الخيار في باب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 مدعيه الى البينة، و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تكن للمدعى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نفى علمه بالفسخ ان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لم تكن له بينة و انكر البائع، حلف البائع بانه لا يعلم ان المشترى فسخ، هذا اذا كان المنكر البائع لا يعلم بالفسخ و عدمه</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علم بعدم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على علمه بعدم </w:t>
      </w:r>
    </w:p>
    <w:p>
      <w:pPr>
        <w:pStyle w:val="BookText"/>
        <w:rPr/>
      </w:pPr>
      <w:r>
        <w:rPr>
          <w:rFonts w:ascii="Amiri" w:hAnsi="Amiri" w:eastAsia="Amiri" w:cs="Amiri"/>
          <w:color w:val="111111"/>
          <w:sz w:val="28"/>
          <w:sz w:val="28"/>
          <w:szCs w:val="28"/>
          <w:rtl w:val="true"/>
          <w:lang w:bidi="ar-SA"/>
        </w:rPr>
        <w:t>ثم اذا لم يثبت الفسخ فهل يثبت للمشترى المدعى للفسخ الارش؟</w:t>
      </w:r>
    </w:p>
    <w:p>
      <w:pPr>
        <w:pStyle w:val="BookText"/>
        <w:rPr/>
      </w:pPr>
      <w:r>
        <w:rPr>
          <w:rFonts w:ascii="Amiri" w:hAnsi="Amiri" w:eastAsia="Amiri" w:cs="Amiri"/>
          <w:color w:val="111111"/>
          <w:sz w:val="28"/>
          <w:sz w:val="28"/>
          <w:szCs w:val="28"/>
          <w:rtl w:val="true"/>
          <w:lang w:bidi="ar-SA"/>
        </w:rPr>
        <w:t>لئلا يخرج من الحقين أم لا لا قراره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الدروس انه يحتمل ان يأخذ اقل الامرين من الارش و ما زاد على القيمة من الثمن</w:t>
      </w:r>
    </w:p>
    <w:p>
      <w:pPr>
        <w:pStyle w:val="BookText"/>
        <w:rPr/>
      </w:pPr>
      <w:r>
        <w:rPr>
          <w:rFonts w:ascii="Amiri" w:hAnsi="Amiri" w:eastAsia="Amiri" w:cs="Amiri"/>
          <w:color w:val="111111"/>
          <w:sz w:val="28"/>
          <w:sz w:val="28"/>
          <w:szCs w:val="28"/>
          <w:rtl w:val="true"/>
          <w:lang w:bidi="ar-SA"/>
        </w:rPr>
        <w:t>الفسخ، هذا كله اذا كان المدعى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مدعى الفسخ البائع و انكر المشترى، فالغالب انه يحلف على عدم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طول الزمان و نسيانه انه فسخ أم لا يحلف المشترى على نفى علم نفسه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اذا لم يثبت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المشترى انه فسخ، و ذلك لانه لم تكن له بينة و حلف البائع على نفى علمه بالفسخ او على علمه بعدم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يثبت للمشترى المدعى للفسخ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المعيب مما له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حيث لم يقبل منه الفسخ فقدا بقى حقه في الارش، لانه اذا لم يكن فسخ كان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 في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قراره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باقراره اسقط حقه في الارش، و الشارع اسقط حقه في الفسخ بسبب حلف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ثالثا، و هو ان ليس له الفسخ، و لا الارش،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يحتمل ان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الامرين من الارش، و ما زاد على القيمة من الثمن</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الشاة بعشرة و التفاوت بين الصحيح و المعيب الخمس </w:t>
      </w:r>
    </w:p>
    <w:p>
      <w:pPr>
        <w:pStyle w:val="BookText"/>
        <w:rPr/>
      </w:pPr>
      <w:r>
        <w:rPr>
          <w:rFonts w:ascii="Amiri" w:hAnsi="Amiri" w:eastAsia="Amiri" w:cs="Amiri"/>
          <w:color w:val="111111"/>
          <w:sz w:val="28"/>
          <w:sz w:val="28"/>
          <w:szCs w:val="28"/>
          <w:rtl w:val="true"/>
          <w:lang w:bidi="ar-SA"/>
        </w:rPr>
        <w:t>ان اتفق لانه بزعمه يستحق استرداد الثمن و رد القيمة فيقع التقاص فى قدر القيمة، و يبقى قدر الارش مستحقا على التقديرين،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اثنان و قيمة الشاة السوقية تسعة او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في الاول يستحق دينارا واحدا، و في الثانى يستحق 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المشترى يدعى انه فسخ، فاللازم ان يرجع إليه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ان الشارع لم يقبل فسخه كان عنده الشاة التى تسوى تسعة، فله دينار واحد، و هذا الدينار اقل من دينارين الّذي هو الارش و لكن في الثانى يدعى انه يطلب ثلاثة، و الارش الّذي هو ديناران اقل من الثلاثة، فله ديناران، لانه سقط حقه في الفسخ لحلف البائع و بقى حقه في الارش، و الارش ديناران 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القيمة من الثمن</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يأخذ اقل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استرداد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الثمن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اذ المفروض ان المتاع قد تلف عند المشترى، فاذا كان هناك فسخ لزم عليه ان يرد قيمة المتاع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القهرى بين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قدر القيمة، و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دينار او ديناران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تقدير زيادة التفاوت على الارش، و زيادة الارش على التفاوت، و وجه كلام الشهيد يظهر من هذا الجدول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bookmarkStart w:id="148" w:name="pg12121_138298"/>
    </w:p>
    <w:p>
      <w:pPr>
        <w:pStyle w:val="Heading6"/>
        <w:numPr>
          <w:ilvl w:val="5"/>
          <w:numId w:val="1"/>
        </w:numPr>
        <w:rPr/>
      </w:pPr>
      <w:bookmarkStart w:id="149" w:name="__RefHeading___Toc3260685_417432637"/>
      <w:bookmarkStart w:id="150" w:name="_Toc55"/>
      <w:bookmarkEnd w:id="148"/>
      <w:bookmarkEnd w:id="149"/>
      <w:r>
        <w:rPr>
          <w:rtl w:val="true"/>
        </w:rPr>
        <w:t>الثانية</w:t>
      </w:r>
      <w:r>
        <w:rPr>
          <w:rtl w:val="true"/>
        </w:rPr>
        <w:t xml:space="preserve">: </w:t>
      </w:r>
      <w:r>
        <w:rPr>
          <w:rtl w:val="true"/>
        </w:rPr>
        <w:t>لو اختلفا في تأخر الفسخ عن اوّل الوقت</w:t>
      </w:r>
      <w:bookmarkEnd w:id="150"/>
    </w:p>
    <w:p>
      <w:pPr>
        <w:pStyle w:val="BookText"/>
        <w:rPr/>
      </w:pPr>
      <w:r>
        <w:rPr>
          <w:rFonts w:ascii="Amiri" w:hAnsi="Amiri" w:eastAsia="Amiri" w:cs="Amiri"/>
          <w:color w:val="111111"/>
          <w:sz w:val="28"/>
          <w:sz w:val="28"/>
          <w:szCs w:val="28"/>
          <w:rtl w:val="true"/>
          <w:lang w:bidi="ar-SA"/>
        </w:rPr>
        <w:t>بناء على فورية الخيار، ففى تقديم مدعى التأخير لاصالة بقاء العقد، و عدم حدوث الفسخ في اوّل الزمان، او مدعى عدمه لاصالة صحة الفسخ،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الاشكال اذ بعد ابطال الشارع حكم الفسخ باليمين فقد ذهب اليمين بالحق،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الثمن القيمة الارش خمس الثمن التفاوت بين الثمن و القيمة القدر المستحق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تأخر الفسخ عن اوّل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للذى له حق الفسخ، و هو وقت علم المشترى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فورية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عدم فورية الخيار، فليس له وقت محدد، الا بمقدار ان لا يتضرر البائع من تأخير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فاذا ادعى البائع تأخير الفسخ، فلا فسخ، و قال المشترى بل قدم الفسخ في وقته الفورى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تقديم مدعى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بقاء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حدوث الفسخ في اوّل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الزمان الاول الّذي للمشترى فيه حق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مدعى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التأخير 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صحة الفسخ وجهان</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الثانى لان المشترى يملك الفسخ، و من ملك شيئا كان قوله هو المسموع، الا ان يأتى الطرف الآخر بالبينة و في الكلام تفصيل خارج عن هذا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منشأ النزاع الاختلاف في زمان وقوع العقد مع الاتفاق على زمان الفسخ، ففى الحكم بتأخر العقد لتصحيح الفسخ وجه يضعف، بان اصالة تأخر العقد الراجعة حقيقة الى اصالة عدم تقدمه على الزمان المشكوك وقوعه فيه لا يثبت وقوع الفسخ في اوّل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منشأ النزاع الاختلاف في زمان 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وقع في الساعة الاولى او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الاتفاق على زمان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وقع في الساعة الثالثة، فالمشترى يدعى ان العقد وقع في الساعة الثانية، و لذا كان الفسخ فوريا و البائع يدعى ان العقد وقع في الساعة الاولى، و لذا لم يكن الفسخ فوريا فالفسخ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الحكم بتأخر العقد لتصحيح الفسخ،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تأخر العقد، و لحمل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بان اصالة تأخر العقد الراجعة حقيقة الى اصالة عدم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الاصل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له حالة سابقة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التأخر فلا حالة سابقة له حتى يستصحب، فالاصل عدم تقدم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الزمان المشكوك وقوعه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العقد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كالساعة الاولى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العقد واقعا في الساعة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وقوع الفسخ في اوّل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لا ينفع، لانه مثبت و اصالة الصحة لا توجب ترجيح احد طرفى النزاع</w:t>
      </w:r>
      <w:r>
        <w:rPr>
          <w:rFonts w:eastAsia="Amiri" w:cs="Amiri" w:ascii="Amiri" w:hAnsi="Amiri"/>
          <w:color w:val="111111"/>
          <w:sz w:val="28"/>
          <w:szCs w:val="28"/>
          <w:rtl w:val="true"/>
          <w:lang w:bidi="ar-SA"/>
        </w:rPr>
        <w:t xml:space="preserve">. </w:t>
      </w:r>
      <w:bookmarkStart w:id="151" w:name="pg12121_138300"/>
    </w:p>
    <w:p>
      <w:pPr>
        <w:pStyle w:val="BookText"/>
        <w:rPr/>
      </w:pPr>
      <w:bookmarkEnd w:id="151"/>
      <w:r>
        <w:rPr>
          <w:rFonts w:ascii="Amiri" w:hAnsi="Amiri" w:eastAsia="Amiri" w:cs="Amiri"/>
          <w:color w:val="111111"/>
          <w:sz w:val="28"/>
          <w:sz w:val="28"/>
          <w:szCs w:val="28"/>
          <w:rtl w:val="true"/>
          <w:lang w:bidi="ar-SA"/>
        </w:rPr>
        <w:t>و هذه المسألة نظير ما لو ادعى الزوج الرجوع في عدة المطلقة و ادعت هى تأخره عنها</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260687_417432637"/>
      <w:bookmarkStart w:id="153" w:name="_Toc56"/>
      <w:bookmarkEnd w:id="152"/>
      <w:r>
        <w:rPr>
          <w:rtl w:val="true"/>
        </w:rPr>
        <w:t>الثالثة</w:t>
      </w:r>
      <w:r>
        <w:rPr>
          <w:rtl w:val="true"/>
        </w:rPr>
        <w:t xml:space="preserve">: </w:t>
      </w:r>
      <w:r>
        <w:rPr>
          <w:rtl w:val="true"/>
        </w:rPr>
        <w:t>لو ادعى المشترى الجهل بالخيار، او بفوريته</w:t>
      </w:r>
      <w:r>
        <w:rPr>
          <w:rtl w:val="true"/>
        </w:rPr>
        <w:t xml:space="preserve">- </w:t>
      </w:r>
      <w:r>
        <w:rPr>
          <w:rtl w:val="true"/>
        </w:rPr>
        <w:t>بناء على فوريته</w:t>
      </w:r>
      <w:r>
        <w:rPr>
          <w:rtl w:val="true"/>
        </w:rPr>
        <w:t xml:space="preserve">- </w:t>
      </w:r>
      <w:r>
        <w:rPr>
          <w:rtl w:val="true"/>
        </w:rPr>
        <w:t>سمع قوله</w:t>
      </w:r>
      <w:bookmarkEnd w:id="153"/>
    </w:p>
    <w:p>
      <w:pPr>
        <w:pStyle w:val="BookText"/>
        <w:rPr/>
      </w:pPr>
      <w:r>
        <w:rPr>
          <w:rFonts w:ascii="Amiri" w:hAnsi="Amiri" w:eastAsia="Amiri" w:cs="Amiri"/>
          <w:color w:val="111111"/>
          <w:sz w:val="28"/>
          <w:sz w:val="28"/>
          <w:szCs w:val="28"/>
          <w:rtl w:val="true"/>
          <w:lang w:bidi="ar-SA"/>
        </w:rPr>
        <w:t>ان احتمل في حقه الجهل،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بين الجهل بالخيار فلا يعذر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المسألة نظير ما لو ادعى الزوج الرجوع في عدة المطلقة و ادعت هى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تأخر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العدة، فان اصالة عدم تقدم الرجوع، لا تثبت كون الرجوع كان في حالة انقضاء العدة، لان الاصل مثبت،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الاختلاف في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المشترى الجهل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يأخذ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يأخذ به فورا، و انه علم الآن به او بفوريته فأخذ بالخيار و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القول بعدم الفورية، فلا فائدة من ادعائه الجهل بالفورية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قوله ان احتمل في حقه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من اهل الخبرة باحكام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الاصل في الانسان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من اهل العلم و الخبرة، فلا يسمع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معه الاصل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الظاهر مقدم على الاصل في امثال هذه المقامات</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يفصل بين الجهل بالخيار فلا 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يسقط خياره بعدم اخذه بالخيار</w:t>
      </w:r>
      <w:r>
        <w:rPr>
          <w:rFonts w:eastAsia="Amiri" w:cs="Amiri" w:ascii="Amiri" w:hAnsi="Amiri"/>
          <w:color w:val="111111"/>
          <w:sz w:val="28"/>
          <w:szCs w:val="28"/>
          <w:rtl w:val="true"/>
          <w:lang w:bidi="ar-SA"/>
        </w:rPr>
        <w:t xml:space="preserve">. </w:t>
      </w:r>
      <w:bookmarkStart w:id="154" w:name="pg12121_138301"/>
    </w:p>
    <w:p>
      <w:pPr>
        <w:pStyle w:val="BookText"/>
        <w:rPr/>
      </w:pPr>
      <w:bookmarkEnd w:id="154"/>
      <w:r>
        <w:rPr>
          <w:rFonts w:ascii="Amiri" w:hAnsi="Amiri" w:eastAsia="Amiri" w:cs="Amiri"/>
          <w:color w:val="111111"/>
          <w:sz w:val="28"/>
          <w:sz w:val="28"/>
          <w:szCs w:val="28"/>
          <w:rtl w:val="true"/>
          <w:lang w:bidi="ar-SA"/>
        </w:rPr>
        <w:t>الا اذا نشأ في بلد لا يعرفون الاحكام، و الجهل بالفورية فيعذر مطلقا، لانه مما يخفى على العامة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260689_417432637"/>
      <w:bookmarkStart w:id="156" w:name="_Toc57"/>
      <w:bookmarkEnd w:id="155"/>
      <w:r>
        <w:rPr>
          <w:rtl w:val="true"/>
        </w:rPr>
        <w:t>القول في ماهية العيب</w:t>
      </w:r>
      <w:bookmarkEnd w:id="156"/>
    </w:p>
    <w:p>
      <w:pPr>
        <w:pStyle w:val="BookText"/>
        <w:rPr/>
      </w:pPr>
      <w:r>
        <w:rPr>
          <w:rFonts w:ascii="Amiri" w:hAnsi="Amiri" w:eastAsia="Amiri" w:cs="Amiri"/>
          <w:color w:val="111111"/>
          <w:sz w:val="28"/>
          <w:sz w:val="28"/>
          <w:szCs w:val="28"/>
          <w:rtl w:val="true"/>
          <w:lang w:bidi="ar-SA"/>
        </w:rPr>
        <w:t>و ذكر بعض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حكم الرد و الارش معلق في الروايات على مفهوم العيب و العوار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العوار ففى الصحاح انه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العيب، فالظاهر من اللغة و العرف انه النقص عن مرتبة الصحة</w:t>
      </w:r>
    </w:p>
    <w:p>
      <w:pPr>
        <w:pStyle w:val="BookText"/>
        <w:rPr/>
      </w:pPr>
      <w:r>
        <w:rPr>
          <w:rFonts w:ascii="Amiri" w:hAnsi="Amiri" w:eastAsia="Amiri" w:cs="Amiri"/>
          <w:color w:val="111111"/>
          <w:sz w:val="28"/>
          <w:sz w:val="28"/>
          <w:szCs w:val="28"/>
          <w:rtl w:val="true"/>
          <w:lang w:bidi="ar-SA"/>
        </w:rPr>
        <w:t xml:space="preserve">و انما لا يعذر لان دعواه الجهل مخالفة للظاهر، فيقدم الظاهر على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نشأ في بلد لا يعرفون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بالفورية فيعذر مطلقا، لانه مما يخفى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فدعواه الجهل بها موافقة للظاهر و للاصل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ماهية العيب و ذكر بعض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صار الكلام بين الفقهاء حولها، نذكرها من باب تطبيق الكبرى على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حكم الرد و الارش معلق في الروايات على مفهوم العيب و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هذين اللفظين فاللازم اتباع مفهومها عند إرادة الحكم بالردّ 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العوار ففى الصحاح انه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نتكلم حوله بل نقتصر فى الكلام حول العيب</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العيب، فالظاهر من اللغة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 او موارد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النقص عن مرتبة الصحة </w:t>
      </w:r>
    </w:p>
    <w:p>
      <w:pPr>
        <w:pStyle w:val="BookText"/>
        <w:rPr/>
      </w:pPr>
      <w:r>
        <w:rPr>
          <w:rFonts w:ascii="Amiri" w:hAnsi="Amiri" w:eastAsia="Amiri" w:cs="Amiri"/>
          <w:color w:val="111111"/>
          <w:sz w:val="28"/>
          <w:sz w:val="28"/>
          <w:szCs w:val="28"/>
          <w:rtl w:val="true"/>
          <w:lang w:bidi="ar-SA"/>
        </w:rPr>
        <w:t>المتوسطة بينه و بين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ما يقتضيه اصل الماهية المشتركة بين افراد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العيب و الكمال يلحقان له لامر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حقيقة الشي ء قد يعرف</w:t>
      </w:r>
    </w:p>
    <w:p>
      <w:pPr>
        <w:pStyle w:val="BookText"/>
        <w:rPr/>
      </w:pPr>
      <w:r>
        <w:rPr>
          <w:rFonts w:ascii="Amiri" w:hAnsi="Amiri" w:eastAsia="Amiri" w:cs="Amiri"/>
          <w:color w:val="111111"/>
          <w:sz w:val="28"/>
          <w:sz w:val="28"/>
          <w:szCs w:val="28"/>
          <w:rtl w:val="true"/>
          <w:lang w:bidi="ar-SA"/>
        </w:rPr>
        <w:t>المتوسطة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فالمتوسط هو الصحيح، و الانزل منه هو المعيب، و الا رفع منه هو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يقتضيه اصل الماهية المشتركة بين افراد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طبعه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العيب و الكمال يلحقان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لما يقتضيه اصل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النقص و الكمال قد يكونان نفسيين، و قد يكونان جسديين، و قد يكونان خارجيين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فالنقص النفسى كان يكون العبد حسودا، و الدابة شموسا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الكمال النفسى كان يكون العبد كاتبا، و الدابة فهيمة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النقص الجسدى كان يكون العبد اعور، و الدابة عرجاء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الكمال الجسدى كان يكون العبد قوى البنية شديد العضلات اكثر من المتعارف، و كذلك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النقص الخارجى كان يكون العبد جانيا و الدّابة موطوءة او 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الكمال الخارجى كان يكون العبد ذا عشيرة كثيرة او ذا اقرباء اصحاب مناصب مثلا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مقتضى حقيقة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بها يقاس النقص و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يعرف </w:t>
      </w:r>
    </w:p>
    <w:p>
      <w:pPr>
        <w:pStyle w:val="BookText"/>
        <w:rPr/>
      </w:pPr>
      <w:r>
        <w:rPr>
          <w:rFonts w:ascii="Amiri" w:hAnsi="Amiri" w:eastAsia="Amiri" w:cs="Amiri"/>
          <w:color w:val="111111"/>
          <w:sz w:val="28"/>
          <w:sz w:val="28"/>
          <w:szCs w:val="28"/>
          <w:rtl w:val="true"/>
          <w:lang w:bidi="ar-SA"/>
        </w:rPr>
        <w:t>من الخارج كمقتضى حقيقة الحيوان الاناسى و غيره، فانه يعلم ان العمى عيب، و معرفة الكتابة في العبد و الطبخ في الامة كمال فيهما، و قد يستكشف ذلك بملاحظة اغلب الافراد، فان وجود صفة في اغلب افراد الشي ء يكشف عن كونه مقتضى الماهية المشتركة بين افراده، و كون التخلف فى النادر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الخارج كمقتضى حقيقة الحيوان الاناسى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عير الاناسى كسائر افراد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يعلم ان العمى عيب، و معرفة الكتابة فى العبد و الطبخ في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الحيوان معلما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فيهما، و قد يستكشف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يستكشف ان الشي ء الفلانى مقتضى الحقيقة، حتى يفهم به ما هو ناقص و ما هو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اغلب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حالة اغلب الافراد هى ميزان التوسط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وجود صفة في اغلب افراد الشي ء يكشف 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وجود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الماهية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افراد 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بالماهية في المقام ليس الماهية الاصطلاحية، بل الوجود الخارجى الخلقى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يستكشف، انما ذكره لاجل تصحيح كلام المشهور فى تعريف ان المراد بالخلقة الاصلية ما عليه اغلب افراد ذلك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سيأتى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و ان لم يكن مطردا في الواقع اذ كثيرا ما يكون اغلب الافراد متصفة بصفة لامر عارضى، او لامور مختلفة، الا ان بناء العرف و العادة على استكشاف حال الحقيقة عن حال اغلب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استمرت العادة على حصول الظنّ بثبوت صفة الفرد من ملاحظة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كشف وجود الصفة في اغلب الافراد عن كون تلك الصفة مقتضى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مطردا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الكاشف مطابقا للمكشوف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كثيرا ما يكون اغلب الافراد متصفة بصفة لامر عارضى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الاغلب، ككون اغلب الافراد الساكنين في خط الاستواء سودا لامر عارضى على الجميع و هو شدة اشراق الشمس على تلك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لامور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هناك علل متعددة تعطى مفعولا واحدا، ككون اغلب الافراد في منطقة كذا عوراء و العلة تارة عدم النظافة المؤدية الى رمد العين، ثم عورها، و تارة الاصابة بالجدرى لعدم الصحة، و تارة الوارثة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بناء العرف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الامرين هو ان العرف عما تبانوا عليه بانفسهم، و العادة عبارة عن اتخاذ امر الاسلاف مستندا، و ان لم يكن تبان حالى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استكشاف حال الحقيقة عن حال اغلب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كثيرا ما يستكشفون حال الماهية عن حال جملة من الافراد بضميمة مقدمة حدسية هى ان الافراد المتعددة تكشف عن الجامع الموجود في الكل</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البناء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استمرت العادة على حصول الظن بثبوت صفة الفرد من ملاحظة </w:t>
      </w:r>
    </w:p>
    <w:p>
      <w:pPr>
        <w:pStyle w:val="BookText"/>
        <w:rPr/>
      </w:pPr>
      <w:r>
        <w:rPr>
          <w:rFonts w:ascii="Amiri" w:hAnsi="Amiri" w:eastAsia="Amiri" w:cs="Amiri"/>
          <w:color w:val="111111"/>
          <w:sz w:val="28"/>
          <w:sz w:val="28"/>
          <w:szCs w:val="28"/>
          <w:rtl w:val="true"/>
          <w:lang w:bidi="ar-SA"/>
        </w:rPr>
        <w:t>اغلب الافراد فان وجود الشي ء في اغلب الافراد و ان لم يمكن الاستدلال به على وجوده في فرد غيرها، لاستحالة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بالجزئى على الجزئى، الا انه يستدل من حال الاغلب على حال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يستدل من ذلك على حال الفرد المشكوك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هذا</w:t>
      </w:r>
    </w:p>
    <w:p>
      <w:pPr>
        <w:pStyle w:val="BookText"/>
        <w:rPr/>
      </w:pPr>
      <w:r>
        <w:rPr>
          <w:rFonts w:ascii="Amiri" w:hAnsi="Amiri" w:eastAsia="Amiri" w:cs="Amiri"/>
          <w:color w:val="111111"/>
          <w:sz w:val="28"/>
          <w:sz w:val="28"/>
          <w:szCs w:val="28"/>
          <w:rtl w:val="true"/>
          <w:lang w:bidi="ar-SA"/>
        </w:rPr>
        <w:t>اغلب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رأينا اغلب الحيوانات تحرّك فكها الاسفل عند المضغ ظنننا ان كل حيوان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وجود الشي ء في اغلب الافراد و ان لم يمكن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فرد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تلك الافراد التى رأيناها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بالجزئى على الجزئى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الاستدلال اما من العلة الى المعلول و اما من المعلول الى العلة و الجزئى لا يكون علة لجزئى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فالاستدلال القطعى هو ما اذا علمنا بالعلة، و الاستدلال الظنى هو ما اذا ظنننا بالعلة، اما اذا علمنا بانه لا علية فلا استدلال، لا علما و لا 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يستدل من حال الاغلب على حال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الاستدلال من المعلول الى العلة، لانه لو لا القدر المشترك لم يكن حال الاغلب بهذه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يستدل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 الفرد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 من العلة الى المعلول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يستكشف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تبين لك الوجه في تعريف العيب في كلمات كثير منهم بالخروج عن المجرى الطبيعى، و هو ما يقتضيه الخلقة الاصلية، و ان المراد بالخلقة الاصلية ما عليه اغلب افراد ذلك النوع، و ان ما خرج عن ذلك بالنقص فهو عيب، و ما خرج عنه بالمزية فهو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فالضيعة اذا لوحظت من حيث الخراج فما عليه اغلب الضياع من مقدار الخراج هو مقتضى طبيعتها فزيادة الخراج على ذلك المقدار عيب و نقصه عنه كمال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لك الوجه في تعريف العيب في كلمات كثير منهم بالخروج عن المجرى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الطبيعة التى اودعها اللّه سبحانه في الاشياء و اجرى على تلك الطبيعة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المجرى الطبيعى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يقتضيه الخلقة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الخلقة في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المراد بالخلقة الاصلية ما عليه اغلب افراد ذلك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مرادهم من الاغلب، الاغلب التابع لجهات عارضة بل الاغلب التابع لاصل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ما خرج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المجرى الطبيعى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ما خرج عنه بالكمال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عنه بالمزية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الكلام كان موهما لطبيعة الخلقة، اراد المصنف ان يبين المراد من الطبيعة و انها اعم من الخلقة و من الامور الخارجية</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اذا لوحظت من حيث الخراج فما عليه اغلب الضياع من مقدار الخراج هو مقتضى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فزيادة الخراج على ذلك المقدار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حق الفسخ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نقصه عنه 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كونها مورد العساكر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تعارض مقتضى الحقيقة الاصلية و حال اغلب الافراد التى يستدل بها على حال الحقيقة عرفا رجح الثانى، و حكم للشي ء بحقيقة ثانوية اعتبارية يعتبر الصحة و العيب و الكمال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يعد ثبوت الخراج على الضيعة عيبا مع ان حقيقتها</w:t>
      </w:r>
    </w:p>
    <w:p>
      <w:pPr>
        <w:pStyle w:val="BookText"/>
        <w:rPr/>
      </w:pPr>
      <w:r>
        <w:rPr>
          <w:rFonts w:ascii="Amiri" w:hAnsi="Amiri" w:eastAsia="Amiri" w:cs="Amiri"/>
          <w:color w:val="111111"/>
          <w:sz w:val="28"/>
          <w:sz w:val="28"/>
          <w:szCs w:val="28"/>
          <w:rtl w:val="true"/>
          <w:lang w:bidi="ar-SA"/>
        </w:rPr>
        <w:t xml:space="preserve">اذا غفل عنه الموجر، او البائع كان له حق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كونها مورد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كمالا لانها بذلك محفوظة عن يد العابثين، و قد يكون نقصا لمزاحمتهم لصاحب الضيعة، هذا تمام الكلام في بيان معيار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تعارض مقتضى الحقيقة الاصلية و حال اغلب الافراد التى يستدل بها على حال الحقيقة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تعرف الحقيقة لاستدل بحال الاغلب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حال اغلب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المبيع خارجا عن حال الاغلب، كان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خارجا عن حال الحقيقة لم يكن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المعيار في العيب العرف، و ما يكون مطابقا للاغلب ليس معيبا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للشي ء بحقيقة ثانوية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الصحة و العيب و الكمال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حسب الاغلب كان صحيحا و ان كان انقص من الاغلب كان معيبا، و ان كان ازيد من الاغلب كان كاملا</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الاعتبار بحال الاغلب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ثبوت الخراج على الضيعة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الاغلب ان يكون الخراج على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 حقيقتها </w:t>
      </w:r>
    </w:p>
    <w:p>
      <w:pPr>
        <w:pStyle w:val="BookText"/>
        <w:rPr/>
      </w:pPr>
      <w:r>
        <w:rPr>
          <w:rFonts w:ascii="Amiri" w:hAnsi="Amiri" w:eastAsia="Amiri" w:cs="Amiri"/>
          <w:color w:val="111111"/>
          <w:sz w:val="28"/>
          <w:sz w:val="28"/>
          <w:szCs w:val="28"/>
          <w:rtl w:val="true"/>
          <w:lang w:bidi="ar-SA"/>
        </w:rPr>
        <w:t>لا تقتضى ذلك، و انما هو شي ء عرض اغلب الافراد، فصار مقتضى الحقيقة الثانوية، فالعيب لا يحصل الا بزيادة الخراج على مقتضى الاغلب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في قول كثير منهم، بل عدم الخلاف بينهم فى ان الثيبوبة ليست عيبا في الاماء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عرض اغلب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افراد الضياع التى ليست مستثناة من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الحقيقة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فالعيب لا يحصل الا بزيادة الخراج على مقتضى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الكمال هو بنقص الخراج عن مقتضى الاغلب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خراج امثال هذه الضيعة مائة، و كان خراج هذه الضيعة مأتين كانت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خراجها خمسين كانت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اعتبار الاغلب فيها اذا كانت هناك غلبة تخالف الطبيعة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الوجه في قول كثير منهم، بل عدم الخلاف بينهم في ان الثيبوبة ليست عيبا في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الغالب في الاماء ان تنال و لا تكون بكرا، فهذه حقيقة ثانوية تقاس بها الامة المعيوبة و الكاملة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كانت بالإضافة الى الثيبوبة مفضاة كانت معيبة و اذا كانت بكرا كانت كاملة، و اذا كانت ثيبة فقط كانت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ينعكس الامر فيكون العيب في مقتضى الحقيقة الاصلية، و الصحة بالخروج الى مقتضى الحقيقة الثانوية كالغلفة فانها عيب في الكبير لكونها مخالفة لما عليه الاغلب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 ان الغلفة بنفسها ليست عيبا انما العيب كون الاغلف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ينعكس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الحقيقة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العيب في مقتضى الحقيقة الاصلية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هذا انعكاسا لان اللازم ان تكون الحقيقة الاصلية معيارا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بالخروج الى مقتضى الحقيقة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انعكاسا للاول،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كالغلفة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مقتضى الحقيقة الاصلية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في الكبير، لكونها مخالفة لما عليه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اشترى عبدا و كان اغلف كان له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يفصل بين ما اذا اشترى عبدا مسلما فالغلفة عيب فيه، بخلاف ما اذا اشترى عبدا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للمكان و الزمان أيضا مدخلية في صدق العيب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اشترى عبدا في افريقيا لم يكن السواد عيبا فيه، بخلاف ما اذا اشترى عبدا مجلوبا من البلاد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اشترى شاة في العراق فعدم وجود الالية لها عيب، بخلاف ما اذا اشترى شاة في اليمن لان الغالب عدم الالية لشياهها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الغلفة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مقتضى الطبيعة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الغلفة بنفسها ليست عيبا انما العيب كون الاغلف </w:t>
      </w:r>
    </w:p>
    <w:p>
      <w:pPr>
        <w:pStyle w:val="BookText"/>
        <w:rPr/>
      </w:pPr>
      <w:r>
        <w:rPr>
          <w:rFonts w:ascii="Amiri" w:hAnsi="Amiri" w:eastAsia="Amiri" w:cs="Amiri"/>
          <w:color w:val="111111"/>
          <w:sz w:val="28"/>
          <w:sz w:val="28"/>
          <w:szCs w:val="28"/>
          <w:rtl w:val="true"/>
          <w:lang w:bidi="ar-SA"/>
        </w:rPr>
        <w:t>موردا للخطر، بختانه، و لذا اختص هذا العيب بالكبير دون الصغير</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بالحقيقة الاصلية و النقص عنها عيب، و ان كان على طبق الاغلب، الا ان حكم العيب لا يثبت مع اطلاق العقد حينئذ لانه انما يثبت من جهة اقتضاء الاطلاق للالتزام بالسلامة، فيكون كما لو</w:t>
      </w:r>
    </w:p>
    <w:p>
      <w:pPr>
        <w:pStyle w:val="BookText"/>
        <w:rPr/>
      </w:pPr>
      <w:r>
        <w:rPr>
          <w:rFonts w:ascii="Amiri" w:hAnsi="Amiri" w:eastAsia="Amiri" w:cs="Amiri"/>
          <w:color w:val="111111"/>
          <w:sz w:val="28"/>
          <w:sz w:val="28"/>
          <w:szCs w:val="28"/>
          <w:rtl w:val="true"/>
          <w:lang w:bidi="ar-SA"/>
        </w:rPr>
        <w:t>موردا للخطر،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ختانه،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الخطر عيبا لا الغلفة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هذا العيب بالكبير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كونه عيبا في الصغير لغلبة عدم الاختتان، فليس العيب الخطر، بل الغلفة في الكبير لانها مخالفة لاغلب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تقدم من ان مقتضى الخلقة الاصلية الثانوية بكون الاعتبار بها، فالثيبوبة في الاماء ليست عيبا، غير تام، فالثيبوبة عيب و لكن حكم العيب لا يثبت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العبرة بالحقيقة الاصلية و النقص عنها عيب،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مع اطلاق العقد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كان الاغلب على خلاف الطبيعة الاصلية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يثبت حكم العيب مع وجود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اقتضاء الاطلاق للالتزام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بالسلامة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البراءة من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لو </w:t>
      </w:r>
    </w:p>
    <w:p>
      <w:pPr>
        <w:pStyle w:val="BookText"/>
        <w:rPr/>
      </w:pPr>
      <w:r>
        <w:rPr>
          <w:rFonts w:ascii="Amiri" w:hAnsi="Amiri" w:eastAsia="Amiri" w:cs="Amiri"/>
          <w:color w:val="111111"/>
          <w:sz w:val="28"/>
          <w:sz w:val="28"/>
          <w:szCs w:val="28"/>
          <w:rtl w:val="true"/>
          <w:lang w:bidi="ar-SA"/>
        </w:rPr>
        <w:t>التزمه صريحا في العقد، فاذا فرض الاغلب على خلاف مقتضى الحقيقة الاصلية لم تقض الاطلاق ذلك، بل اقتضى عكسه اعنى التزام البراءة من ذلك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العقد على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التزام البراءة من عيب الثيبوبة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الغلفة في الكبير فهى أيضا عيب في الكبير، لكون العبد معها موردا للخطر عند الختان الا ان الغالب في المجلوب من بلاد الشرك لما كان</w:t>
      </w:r>
    </w:p>
    <w:p>
      <w:pPr>
        <w:pStyle w:val="BookText"/>
        <w:rPr/>
      </w:pPr>
      <w:r>
        <w:rPr>
          <w:rFonts w:ascii="Amiri" w:hAnsi="Amiri" w:eastAsia="Amiri" w:cs="Amiri"/>
          <w:color w:val="111111"/>
          <w:sz w:val="28"/>
          <w:sz w:val="28"/>
          <w:szCs w:val="28"/>
          <w:rtl w:val="true"/>
          <w:lang w:bidi="ar-SA"/>
        </w:rPr>
        <w:t>التزمه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خلافها يقتضي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الاغلب على خلاف مقتضى الحقيقة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كالثيبوبة فى الاماء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يقتض الاطلاق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البائع بالسلامة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عكس التزام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التزام البراءة من ذلك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ليس للمشترى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فاطلاق العقد على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ثيبوبة الاماء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عيب 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نقص المبيع عن الحقيقة الاصلية</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بقاء المبيع على الحقيقة الاصلية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الغلفة فى الكبير فهى أيضا عيب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لكون العبد معها موردا للخطر عند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مسلما او اسلم، و الا لم يجب ختان غير المسلم فان الكفار و ان كانوا مكلفين بالفروع الا انه لا يجبرون على تطبيقها، كما قرر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الغالب في المجلوب من بلاد الشرك لما كان </w:t>
      </w:r>
    </w:p>
    <w:p>
      <w:pPr>
        <w:pStyle w:val="BookText"/>
        <w:rPr/>
      </w:pPr>
      <w:r>
        <w:rPr>
          <w:rFonts w:ascii="Amiri" w:hAnsi="Amiri" w:eastAsia="Amiri" w:cs="Amiri"/>
          <w:color w:val="111111"/>
          <w:sz w:val="28"/>
          <w:sz w:val="28"/>
          <w:szCs w:val="28"/>
          <w:rtl w:val="true"/>
          <w:lang w:bidi="ar-SA"/>
        </w:rPr>
        <w:t>هى الغلقة لم يقتض الاطلاق التزام سلامته من هذا العيب، بل اقتضى التزام البائع البراءة من هذا العيب، فقولهم ان الثيبوبة ليست عيبا فى الاماء، و قول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الغلفة ليست عيبا في الكبير المجلوب لا يبعد ارادتهم نفى حكم العيب من الردّ و الارش لا نفى حقيقته</w:t>
      </w:r>
    </w:p>
    <w:p>
      <w:pPr>
        <w:pStyle w:val="BookText"/>
        <w:rPr/>
      </w:pPr>
      <w:r>
        <w:rPr>
          <w:rFonts w:ascii="Amiri" w:hAnsi="Amiri" w:eastAsia="Amiri" w:cs="Amiri"/>
          <w:color w:val="111111"/>
          <w:sz w:val="28"/>
          <w:sz w:val="28"/>
          <w:szCs w:val="28"/>
          <w:rtl w:val="true"/>
          <w:lang w:bidi="ar-SA"/>
        </w:rPr>
        <w:t>و يدل عليه نفى الخلاف في التحرير عن كون الثيبوبة ليست عيبا مع انه في التحرير و التذكرة اختار الارش مع اشتراط البكارة مع انه لا ارش فى تخلف الشرط بلا</w:t>
      </w:r>
    </w:p>
    <w:p>
      <w:pPr>
        <w:pStyle w:val="BookText"/>
        <w:rPr/>
      </w:pPr>
      <w:r>
        <w:rPr>
          <w:rFonts w:ascii="Amiri" w:hAnsi="Amiri" w:eastAsia="Amiri" w:cs="Amiri"/>
          <w:color w:val="111111"/>
          <w:sz w:val="28"/>
          <w:sz w:val="28"/>
          <w:szCs w:val="28"/>
          <w:rtl w:val="true"/>
          <w:lang w:bidi="ar-SA"/>
        </w:rPr>
        <w:t>هى الغلفة لم يقتض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سلامته من هذا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البائع البراءة من هذا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العيب و ان كان موجودا، لكن حكمه ليس بموجود</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 ان الثيبوبة ليست عيبا في الاماء، و قول العلامة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الغلفة ليست عيبا في الكبير المجلوب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ارادتهم نفى حكم العيب من الردّ و الارش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حقيقة العيب، فكلامهم مجاز من باب نفى الموصوف لنفى الصفة،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رجال، فيما يراد بذلك نفى صفات الرجولة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 مرادهم نفى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نفى العيب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نفى الخلاف في التحرير عن كون الثيبوبة ليست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فى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ان الثيبوبة ليست عيبا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في التحرير و التذكرة اختار الارش مع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الامة المشتراة، ثم ظهرت انها ثيبة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انه لا ارش في تخلف الشرط بلا </w:t>
      </w:r>
    </w:p>
    <w:p>
      <w:pPr>
        <w:pStyle w:val="BookText"/>
        <w:rPr/>
      </w:pPr>
      <w:r>
        <w:rPr>
          <w:rFonts w:ascii="IRNazanin" w:hAnsi="IRNazanin" w:eastAsia="IRNazanin"/>
          <w:color w:val="111111"/>
          <w:sz w:val="28"/>
          <w:sz w:val="28"/>
          <w:szCs w:val="28"/>
          <w:rtl w:val="true"/>
          <w:lang w:bidi="fa-IR"/>
        </w:rPr>
        <w:t>خلاف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تظهر الثمرة فيما لو اشترط المشترى البكارة و الختان، فانه يثبت على الوجه الثانى حكم العيب من الرد و الارش لثبوت العيب غاية الامر عدم ثبوت الخيار مع الاطلاق لتنزله منزلة تبرى البائع من هذا العيب فاذا زال مقتضى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العلامة الارش للثيبوبة يدل على ان العلامة يرى الثيبوبة عيبا، و ذلك دليل على ان قوله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الثيبوبة ليست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انه ليس لها حكم العيب، لا انه يريد انها ليست عيبا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الثيبوبة ليست بعيب اصلا، و بين كونها عيبا، و لكن ليس لها حكم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اشترط المشترى البكارة و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تخلف شرطه، فكانت الامة ثيبة، و العبد اغلف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يثبت على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انهما عيب و لكن لا حكم لهما مع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العيب من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تخلف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هذان عيبا فلما ذا لا يثبت حكم العيب في صورة اطلاق العقد</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عدم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تنزل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تبرّى البائع من هذا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الغلفة و الثيبوبة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زال مقتضى الاطلاق، </w:t>
      </w:r>
    </w:p>
    <w:p>
      <w:pPr>
        <w:pStyle w:val="BookText"/>
        <w:rPr/>
      </w:pPr>
      <w:r>
        <w:rPr>
          <w:rFonts w:ascii="Amiri" w:hAnsi="Amiri" w:eastAsia="Amiri" w:cs="Amiri"/>
          <w:color w:val="111111"/>
          <w:sz w:val="28"/>
          <w:sz w:val="28"/>
          <w:szCs w:val="28"/>
          <w:rtl w:val="true"/>
          <w:lang w:bidi="ar-SA"/>
        </w:rPr>
        <w:t>بالاشتراط ثبت حكم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الوجه الاول فان الاشتراط لا يفيد الاخيار تخلف الشرط دون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 السابق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فالعيب انما يوجب الخيار اذا لم يكن غالبا في افراد الطبيعة بحسب نوعها او صنفها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المشترى الختان و 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الردّ 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الثيبوبة و الغلفة ليستا بعيب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الاشتراط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خلاف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يعطى للمشترى حق الرد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هناك عيب حتى يوجب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تظهر الثمرة في انه لو شرط المشترى الختان و البكارة و تخلف الشرط، كان له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الثيبوبة و الغلفة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الرد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انهما ليستا بعيب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انهما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على الوجه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فالعيب انما يوجب الخيار، اذا لم يكن غالبا في افراد الطبيعة بحسب نوعها او صنفها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غلب العيب بحسب النوع كالغلفة لان نوع الذكر اغلف او غلب بحسب الصنف كالثيبوبة لان صنف الاماء الكبيرات ثيب، فلا خيار لان اطلاق العقد حينئذ </w:t>
      </w:r>
    </w:p>
    <w:p>
      <w:pPr>
        <w:pStyle w:val="BookText"/>
        <w:rPr/>
      </w:pPr>
      <w:r>
        <w:rPr>
          <w:rFonts w:ascii="Amiri" w:hAnsi="Amiri" w:eastAsia="Amiri" w:cs="Amiri"/>
          <w:color w:val="111111"/>
          <w:sz w:val="28"/>
          <w:sz w:val="28"/>
          <w:szCs w:val="28"/>
          <w:rtl w:val="true"/>
          <w:lang w:bidi="ar-SA"/>
        </w:rPr>
        <w:t>و الغلبة الصنفية مقدمة على النوعية عند التعارض، فالثيبوبة في الصغيرة غير المجلوبة عيب، لانها ليست غالبة في صنفها و ان غلبت في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ما ذكرنا دوران العيب مدار نقص الشي ء من حيث عنوانه مع قطع النظر عن كونه مالا فان الانسان الخصى ناقص في نفسه و</w:t>
      </w:r>
    </w:p>
    <w:p>
      <w:pPr>
        <w:pStyle w:val="BookText"/>
        <w:rPr/>
      </w:pPr>
      <w:r>
        <w:rPr>
          <w:rFonts w:ascii="Amiri" w:hAnsi="Amiri" w:eastAsia="Amiri" w:cs="Amiri"/>
          <w:color w:val="111111"/>
          <w:sz w:val="28"/>
          <w:sz w:val="28"/>
          <w:szCs w:val="28"/>
          <w:rtl w:val="true"/>
          <w:lang w:bidi="ar-SA"/>
        </w:rPr>
        <w:t xml:space="preserve">منزل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الغلبة الصنفية مقدمة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النوعية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النوع بكرا، و لكن الصنف ثيبا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فالثيبوبة في الصغيرة غير المجلوبة عيب، لانها ليست غالبة في صنفها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الصغيرة تقتضى عدم تناولها بالوطى، و كونها غير مجلوبة يقتضي بعدها عن تناول الايدى الملازم لوطئها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هى صغيرة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غلبت في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نوع الاماء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العيب عبارة عن الخروج عن مقتضى الطبيعة الاولية او الطبيعة الثانوية الغالبة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العيب مدار نقص الشي ء من حيث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كونه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 الامرين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ربما يكون نقص شخص بدون نقص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نقص في المال بدون نقص الشخص</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يجتمعان،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الخصى نقص في شخصه بدون نقص في مال و الثيبوبة في الاماء نقص في المال لانها ارخص من البكر و لكن بدون نقص في الشخص لما عرفت من ان البكر طبيعة غالبة في الاماء، و العوار نقص في الشخص 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الانسان الخصى ناقص في نفسه، و </w:t>
      </w:r>
    </w:p>
    <w:p>
      <w:pPr>
        <w:pStyle w:val="BookText"/>
        <w:rPr/>
      </w:pPr>
      <w:r>
        <w:rPr>
          <w:rFonts w:ascii="Amiri" w:hAnsi="Amiri" w:eastAsia="Amiri" w:cs="Amiri"/>
          <w:color w:val="111111"/>
          <w:sz w:val="28"/>
          <w:sz w:val="28"/>
          <w:szCs w:val="28"/>
          <w:rtl w:val="true"/>
          <w:lang w:bidi="ar-SA"/>
        </w:rPr>
        <w:t>ان فرض زيادته من حيث كونه مالا و كذا البغل الخصى حيوان ناقص و ان كان زائدا من حيث المالية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جماعة ثبوت الرد دون الارش، فى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ان يقال ان المناط في العيب هو النقص المالى فالنقص الخلقى غير الموجب للنقص كالخصاء و نحوه ليس عيبا الّا ان الغالب في افراد الحيوان لما كان عدمه كان اطلاق العقد</w:t>
      </w:r>
    </w:p>
    <w:p>
      <w:pPr>
        <w:pStyle w:val="BookText"/>
        <w:rPr/>
      </w:pPr>
      <w:r>
        <w:rPr>
          <w:rFonts w:ascii="Amiri" w:hAnsi="Amiri" w:eastAsia="Amiri" w:cs="Amiri"/>
          <w:color w:val="111111"/>
          <w:sz w:val="28"/>
          <w:sz w:val="28"/>
          <w:szCs w:val="28"/>
          <w:rtl w:val="true"/>
          <w:lang w:bidi="ar-SA"/>
        </w:rPr>
        <w:t>ان فرض زيادته من حيث كونه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نقص في ماليته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البغل الخصى حيوان ناقص و ان كان زائدا من حيث المالية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فيهما نقص في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جماعة ثبوت الرد دون الارش، فى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نقص خلقى، و لكن لا نقص في ماليته فانه حيث كان معيبا كان للمشترى الخيار، و لكن حيث لا نقص في ماليته لم يكن له 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ان يقال ان المناط في العيب هو النقص المالى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فالنقص الخلقى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الموجب للنقص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كالخصاء و نحوه ليس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الاحتمال ان الظاهر من الادلة كون الرد و الارش معا من مقتضيات العيب، فاذا لم يكن ارش تبين انه لا عيب فلا 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 الرد من جهة اخرى</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الجهة الاخرى هى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الغالب في افراد الحيوان لما كان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اطلاق العقد </w:t>
      </w:r>
    </w:p>
    <w:p>
      <w:pPr>
        <w:pStyle w:val="BookText"/>
        <w:rPr/>
      </w:pPr>
      <w:r>
        <w:rPr>
          <w:rFonts w:ascii="Amiri" w:hAnsi="Amiri" w:eastAsia="Amiri" w:cs="Amiri"/>
          <w:color w:val="111111"/>
          <w:sz w:val="28"/>
          <w:sz w:val="28"/>
          <w:szCs w:val="28"/>
          <w:rtl w:val="true"/>
          <w:lang w:bidi="ar-SA"/>
        </w:rPr>
        <w:t>منزلا على اقدام المشترى على الشراء مع عدم هذا النقص اعتمادا على الاصل و الغلبة، فكانت السلامة عنه بمنزلة شرط اشترط في العقد لا يوجب تخلفه الا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طروّ موانع الرد بالعيب بناء على عدم منعها عن الرد بخيار تخلف الشرط،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منزلا على اقدام المشترى على الشراء مع عدم هذا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الاطلاق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الاصل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غلبة عدم هذا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السلامة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هذا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شرط اشترط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تخلف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حق الرد و ليس له حق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الخيار خيار العيب، او خيار تخلف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طروّ موانع الرد بالعيب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طرأ مانع من موارد الرد بسبب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منع تلك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المانع اذا وجد كالتصرف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الخيار خيار العيب لم يتمكن المشترى من رده بالخيار لان التصرف مانع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الخيار خيار الشرط تمكن المشترى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التصرف لا يمنع من الرد، فى باب خيار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هذه الثمرة، اذ موانع الرد انما تمنع الرد فيما اذا كان هناك ارش، ورد</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هناك ردّ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كالعيب الّذي لا يوجب نقص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صورة حصول هذا النقص قبل القبض او في مدة الخيار فانه مضمون على الاول بناء على اطلاق كلماتهم ان العيب 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الثانى فانه لا دليل على ان فقد الصفة المشترطة قبل القبض او في مدة الخيار مضمون على البائع بمعنى كونه سببا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موانع الرد لا تأتى هناك، بل للمشترى الرد و ان تصرف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كون الخيار خيار العيب او خيار تخلف الشرط في ان للمشترى الرد، هذه هى الثمرة الاولى بين كون الخيار خيار العيب او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الثانية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حصول هذا النقص قبل القبض او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اخصى الحيوان او العبد في وقت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مضمون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الخيار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اطلاق كلماتهم ان العيب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العيب المنقص للمالية، و العيب غير المنقّص للمالية يعنى 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قبل القبض او التلف في مدة الخيار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العيب، سواء اوجب نقص المالية كالعوار، او لم يوجب كالخصاء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الخيار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دليل على ان فقد الصفة المشترطة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او في مدة الخيار مضمون على البائع بمعنى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فقد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للخيار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فسر الضمان بهذا، اذ لا معنى للضمان بمعنى الارش فى </w:t>
      </w:r>
    </w:p>
    <w:p>
      <w:pPr>
        <w:pStyle w:val="BookText"/>
        <w:rPr/>
      </w:pPr>
      <w:r>
        <w:rPr>
          <w:rFonts w:ascii="Amiri" w:hAnsi="Amiri" w:eastAsia="Amiri" w:cs="Amiri"/>
          <w:color w:val="111111"/>
          <w:sz w:val="28"/>
          <w:sz w:val="28"/>
          <w:szCs w:val="28"/>
          <w:rtl w:val="true"/>
          <w:lang w:bidi="ar-SA"/>
        </w:rPr>
        <w:t>و للنظر في كلا شقّي الثمرة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لكون الخيار هنا خيار العيب بما في مرسلة السيارى</w:t>
      </w:r>
    </w:p>
    <w:p>
      <w:pPr>
        <w:pStyle w:val="BookText"/>
        <w:rPr/>
      </w:pPr>
      <w:r>
        <w:rPr>
          <w:rFonts w:ascii="Amiri" w:hAnsi="Amiri" w:eastAsia="Amiri" w:cs="Amiri"/>
          <w:color w:val="111111"/>
          <w:sz w:val="28"/>
          <w:sz w:val="28"/>
          <w:szCs w:val="28"/>
          <w:rtl w:val="true"/>
          <w:lang w:bidi="ar-SA"/>
        </w:rPr>
        <w:t>المقام، الّذي هو نقص خلقى، و لكنه لا يوجب نقصا في المال، كالخصاء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للنظر في كلا شقى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 هما ما اشار إليهما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مضمون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النظر في الشق الاول، فهو ان ما دلّ على ان التلف قبل القبض و في زمن الخيار من مال البائع، لا اطلاق له، بحيث يشمل التلف غير المنقص للمالية، بل دليل هذا الخيار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فى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التلف اعم من تلف الذات و تلف الوصف، فنقول بان النقص أيضا حكمه حكم التلف، و القدر المتيقن من تلف الوصف ما يشمل النقص المالى، فلا يشمل الدليل مقامنا و هو ما اذا لم يكن النقص الخلقى موجبا للنقص المالى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النظر في الشق الثانى فلان ما يدل على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و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 عيبا هو بعينه دليل على ضمانه، على تقدير عدم كونه عيبا، لصدق التلف، سواء كان عيبا، أم لا، فلا فرق بين العيب و الشرط في ضمان البائع</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 لكون الخيار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لا نقص في ماليته و انما النقص في خلقته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 مرسلة السيارى </w:t>
      </w:r>
    </w:p>
    <w:p>
      <w:pPr>
        <w:pStyle w:val="BookText"/>
        <w:rPr/>
      </w:pPr>
      <w:r>
        <w:rPr>
          <w:rFonts w:ascii="Amiri" w:hAnsi="Amiri" w:eastAsia="Amiri" w:cs="Amiri"/>
          <w:color w:val="111111"/>
          <w:sz w:val="28"/>
          <w:sz w:val="28"/>
          <w:szCs w:val="28"/>
          <w:rtl w:val="true"/>
          <w:lang w:bidi="ar-SA"/>
        </w:rPr>
        <w:t>الحاكية لقصة ابن ابى ليلى حيث قدم إليه رجل خصما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باعنى هذه الجارية، فلم اجد على ركبها حين كشفها شعرا، و زعمت انه لم يكن 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ابى ليلى ان الناس ليحتالون بهذا بالحيل حتى يذهبوه، فما الّذي كرهت فقال له ايها القاضى ان كان عيبا، فاقض لى به، قال فاصبر حتى اخرج أليك، فانى اجد اذى في بطنى ثم دخل بيته و خرج من</w:t>
      </w:r>
    </w:p>
    <w:p>
      <w:pPr>
        <w:pStyle w:val="BookText"/>
        <w:rPr/>
      </w:pPr>
      <w:r>
        <w:rPr>
          <w:rFonts w:ascii="Amiri" w:hAnsi="Amiri" w:eastAsia="Amiri" w:cs="Amiri"/>
          <w:color w:val="111111"/>
          <w:sz w:val="28"/>
          <w:sz w:val="28"/>
          <w:szCs w:val="28"/>
          <w:rtl w:val="true"/>
          <w:lang w:bidi="ar-SA"/>
        </w:rPr>
        <w:t>الحاكية لقصة ابن ابى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قضاة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قدم إليه رجل خصما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باعنى هذه الجارية، فلم اجد على 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لانها تركب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كشفها شعرا و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يكن 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عيب لان عدم الشعر يوجب سقوط الموضع عن النظارة و الرونق، بخلاف ما له شعر و يزال بالنورة و نحوها</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ابى ليلى ان الناس ليحتالون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للشعر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بالحيل حتى يذهبوه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الحيلة بمعنى العلاج، قال عليه السلام و لا تمكر بى في حيلتك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المشترى من عدم شعر على الركبة، و الحال انه امر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القاضى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 فاقض 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اريد الحكم الشرعى لا الارشاد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حتى اخرج أليك، فانى اجد اذى في بطنى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هذا وسيلة لتهربه عن الجواب، حيث لم يكن يتمكن من ان يجيب بجواب اعتباطى، فانه كان مسئولا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بيته، و خرج من </w:t>
      </w:r>
    </w:p>
    <w:p>
      <w:pPr>
        <w:pStyle w:val="BookText"/>
        <w:rPr/>
      </w:pPr>
      <w:r>
        <w:rPr>
          <w:rFonts w:ascii="Amiri" w:hAnsi="Amiri" w:eastAsia="Amiri" w:cs="Amiri"/>
          <w:color w:val="111111"/>
          <w:sz w:val="28"/>
          <w:sz w:val="28"/>
          <w:szCs w:val="28"/>
          <w:rtl w:val="true"/>
          <w:lang w:bidi="ar-SA"/>
        </w:rPr>
        <w:t>باب آخر، فاتى محمد بن مسلم الثقفى،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 ء تروون عن ابى جعفر في المرأة لا تكون على ركبها شعر، أ يكون هذا عيبا؟ فقال له محمد ابن مسلم اما هذا نصا فلا اعرفه، و لكن حدثنى ابو جعفر عن ابيه عن آبائه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اصل الخلقة فزاد او نقص فهو عيب، فقال له ابن ابى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هذا فرجع الى القوم، فقضى لهم بالعيب، فان ظاهر اطلاق الرواية المؤيد بفهم ابن مسلم من حيث نفى نصوصية الرواية في تلك القضية المشعر بظهورها فيها</w:t>
      </w:r>
    </w:p>
    <w:p>
      <w:pPr>
        <w:pStyle w:val="BookText"/>
        <w:rPr/>
      </w:pPr>
      <w:r>
        <w:rPr>
          <w:rFonts w:ascii="Amiri" w:hAnsi="Amiri" w:eastAsia="Amiri" w:cs="Amiri"/>
          <w:color w:val="111111"/>
          <w:sz w:val="28"/>
          <w:sz w:val="28"/>
          <w:szCs w:val="28"/>
          <w:rtl w:val="true"/>
          <w:lang w:bidi="ar-SA"/>
        </w:rPr>
        <w:t>باب آخر، فاتى محمد بن مسلم الثقفى،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 ء تروون 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المرأة لا تكون على ركبها شعر، أ يكون هذا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يوجب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 بن مسلم اما هذا نصا فلا اعرفه،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دليل عام يشمل مثل ذلك،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ابو جعفر عن ابيه عن آبائه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اصل الخلقة فزاد او نقص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وجود الشعر عيب لانه خلاف اصل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ابى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يكفيك فلا احتاج الى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الى القوم، فقضى لهم بالعيب</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اطلاق الرواية المؤيّد بفهم ابن مسلم من حيث نفى نصوصية الرواية في تلك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هذا نصا فلا اعرفه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لنفى النصوصية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تلك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فهم ابن مسلم يؤيد الاطلاق و فهمه ناش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اذ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 يفيد ان الرواية ظاهرة </w:t>
      </w:r>
    </w:p>
    <w:p>
      <w:pPr>
        <w:pStyle w:val="BookText"/>
        <w:rPr/>
      </w:pPr>
      <w:r>
        <w:rPr>
          <w:rFonts w:ascii="Amiri" w:hAnsi="Amiri" w:eastAsia="Amiri" w:cs="Amiri"/>
          <w:color w:val="111111"/>
          <w:sz w:val="28"/>
          <w:sz w:val="28"/>
          <w:szCs w:val="28"/>
          <w:rtl w:val="true"/>
          <w:lang w:bidi="ar-SA"/>
        </w:rPr>
        <w:t>و فهم ابن ابى ليلى من حيث قوله و عمله، كون مجرد الخروج عن المجرى الطبيعى عيبا و ان كان مرغوبا فلا ينقص لاجل ذلك من عوضه كما يظهر من قول ابن ابى ليلى ان الناس ليحتالون الخ و تقرير المشترى له فى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دلالة الرواية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ابن ابى ليلى من حيث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هذا، اذ لو لا استظهاره 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الخروج عن المجرى الطبيعى عيبا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ينقص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من قول ابن ابى ليلى ان الناس ليحتالون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ان ذلك مرغوب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 المشترى له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ظاهر كلام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مرغوب في نفسه، لكن هو يريد حكمه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عدم دلالة الرواية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 الخيار خيار العيب فيما اذا لم يوجب النقص الخلقى نقصا في المالية</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ذكر من تأييد فهم ابن مسلم، و فهم و عمل ابن ابى ليلى، غير تام، فان المصنف قرب الرواية أولا بان اطلاق الرواية يدل على ان الخروج من المجرى الطبيعى عيب،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 ابن مسلم و ابن ابى ليلى بان الرواية ظاهرة في ان الخروج عن المجرى الطبيعى عيب </w:t>
      </w:r>
    </w:p>
    <w:p>
      <w:pPr>
        <w:pStyle w:val="BookText"/>
        <w:rPr/>
      </w:pPr>
      <w:r>
        <w:rPr>
          <w:rFonts w:ascii="Amiri" w:hAnsi="Amiri" w:eastAsia="Amiri" w:cs="Amiri"/>
          <w:color w:val="111111"/>
          <w:sz w:val="28"/>
          <w:sz w:val="28"/>
          <w:szCs w:val="28"/>
          <w:rtl w:val="true"/>
          <w:lang w:bidi="ar-SA"/>
        </w:rPr>
        <w:t>فلان ظاهر الحكاية ان رد المشترى لم يكن لمجرد عدم الشعر، بل لكونها فى اصل الخلقة كذلك الكاشف عن مرض في العضو او في اصل المزاج، كما يدل عليه عدم اكتفائه في عذر الرد،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على ركبها شعرا، حتى ضم إليه دعواه انه لم يكن 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ابى ليلى ان الناس ليحتالون في ذلك حتى يذهبوه، لا يدل على مخالفة المشترى في كشف ذلك عن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اما التأييد فلا نسلمه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ظاهر الحكاية ان رد المشترى لم يكن لمجرد عدم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العيب لمجرد الخروج عن المجرى الطبيعى، بل لاجل كشف عدم الشعر عن المرض، فلا تدل الرواية على ان كل خروج عن الطبيعة عيب حتى يكون الخيار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لكونها فى اصل الخلقة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المرأة بلا شعر 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عن مرض فى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 اصل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و قد ظهر انحراف المزاج في هذا 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عدم الشعر كاشف عن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اكتفائه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على ركبها شعرا، حتى ضم إليه دعواه انه لم يكن 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ليفهم ان عدم الشعر من المرض</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ابن ابى ليلى ان الناس ليحتالون في ذلك حتى يذهبوه لا يدل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جواب عما ذكره سابقا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قول ابن ابى 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مخالفة المشترى في 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كان ابن ابى ليلى مخالفا </w:t>
      </w:r>
    </w:p>
    <w:p>
      <w:pPr>
        <w:pStyle w:val="BookText"/>
        <w:rPr/>
      </w:pPr>
      <w:r>
        <w:rPr>
          <w:rFonts w:ascii="Amiri" w:hAnsi="Amiri" w:eastAsia="Amiri" w:cs="Amiri"/>
          <w:color w:val="111111"/>
          <w:sz w:val="28"/>
          <w:sz w:val="28"/>
          <w:szCs w:val="28"/>
          <w:rtl w:val="true"/>
          <w:lang w:bidi="ar-SA"/>
        </w:rPr>
        <w:t>و انما هى مغالطة عليه تفصيا عن خصومته لعجزه عن حكمها، و الاحتيال لا ذهاب شعر الركب، لا يدل على ان عدمه في اصل الخلقة شي ء مرغوب فيه، كما ان احتيالهم لا ذهاب شعر الرأس لا يدل على كون عدمه من اصله لقرع او شبهه امرا مرغوبا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فالثابت من الرواية هو كون عدم الشعر على الركب مما يقطع او يحتمل كونه لاجل مرض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من العيوب الموجبة</w:t>
      </w:r>
    </w:p>
    <w:p>
      <w:pPr>
        <w:pStyle w:val="BookText"/>
        <w:rPr/>
      </w:pPr>
      <w:r>
        <w:rPr>
          <w:rFonts w:ascii="Amiri" w:hAnsi="Amiri" w:eastAsia="Amiri" w:cs="Amiri"/>
          <w:color w:val="111111"/>
          <w:sz w:val="28"/>
          <w:sz w:val="28"/>
          <w:szCs w:val="28"/>
          <w:rtl w:val="true"/>
          <w:lang w:bidi="ar-SA"/>
        </w:rPr>
        <w:t xml:space="preserve">للمشترى، دل كلامه على ان الخيار ليس بخيار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ابى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تأنيث الضمير باعتبار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مخاصمة المشترى مع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ابى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ابى ليلى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الاحتيال لاذهاب شعر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تتميم لمغالطته، فان الاحتيال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اصل الخلقة شي ء مرغوب فيه، كما ان احتيالهم لاذهاب شعر الرأس لا يدل على كون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شعر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لقرع او شبهه امرا مرغوبا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رد التأييد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من الرواية هو كون عدم الشعر على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يقطع او يحتمل كونه لاجل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اذا علمنا انه ليس لاجل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يكون ذلك عيبا و 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عدّ من العيوب الموجبة </w:t>
      </w:r>
    </w:p>
    <w:p>
      <w:pPr>
        <w:pStyle w:val="BookText"/>
        <w:rPr/>
      </w:pPr>
      <w:r>
        <w:rPr>
          <w:rFonts w:ascii="Amiri" w:hAnsi="Amiri" w:eastAsia="Amiri" w:cs="Amiri"/>
          <w:color w:val="111111"/>
          <w:sz w:val="28"/>
          <w:sz w:val="28"/>
          <w:szCs w:val="28"/>
          <w:rtl w:val="true"/>
          <w:lang w:bidi="ar-SA"/>
        </w:rPr>
        <w:t>للارش ما هو ادون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عيب، انما يراد به بيان موضوع العيب توطئة لثبوت احكام العيب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للارش ما هو ادون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ليس ظاهر الرواية ان مجرد الخروج من المجرى الطبيعى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الرواية تقول ان الخروج المسبب عن المرض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يحتمل ان الخيار في العيب الّذي لا يوجب نقص الماهية هو خيار الشرط، لا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الرواية ان للمشترى الرد، اما انه من باب خيار العيب او خيار تخلف الشرط، فلا دلالة في الرواية على ذلك، فما تقدم من ان ظاهر الرواية ان الرد لاجل خيار العيب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عيب، انما يراد به بيان موضوع العيب 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احكام العيب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العيب هو الرد، اما باقى احكام العيب فلا ظهور في الرواية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هذا العيب الّذي لا يوجب نقص القيمة، ليس للمشترى الا رده، اما كل احكام العيب فهى تترتب على العيب المنقص للقيمة</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ليس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يلائم العيب، كما لا يلائم الشرط، فلا دلالة في الرواية على خيار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الغالب الشائع المتبادر في الاذهان هو رد المعيوب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اشتهر كل معيوب مردود، و اما باقى احكام العيب و خياره مثل عدم جواز رده بطروّ موانع الرد بخيار العيب و كونه مضمونا على البائع قبل القبض و في مدة الخيار، فلا يظهر من الرواية ترتبها على العيب،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الرواية لا تدل على الزائد</w:t>
      </w:r>
    </w:p>
    <w:p>
      <w:pPr>
        <w:pStyle w:val="BookText"/>
        <w:rPr/>
      </w:pPr>
      <w:r>
        <w:rPr>
          <w:rFonts w:ascii="Amiri" w:hAnsi="Amiri" w:eastAsia="Amiri" w:cs="Amiri"/>
          <w:color w:val="111111"/>
          <w:sz w:val="28"/>
          <w:sz w:val="28"/>
          <w:szCs w:val="28"/>
          <w:rtl w:val="true"/>
          <w:lang w:bidi="ar-SA"/>
        </w:rPr>
        <w:t>و لا يخفى ان بعض المعلقين ذكروا في تفسير كلام الشيخ معنى آخر لكن الراجح هو ما ذكرناه بقرينة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العيب توطئة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الشائع المتبادر في الاذهان هو رد المعيوب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الرد هو الشائع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معيوب مردود، و اما باقى احكام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يريد اثباتها القائل بان الخيار خيار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عدم جواز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 موانع الرد بخيار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مضمونا على البائع قبل القبض و في مدة الخيار، فلا يظهر من الرواية ترتبها على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ينقص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كون لفظ العيب في الرواية من باب التوطئة خلاف الظاهر، بل الظاهر انه ذكر لثبوت احكام العيب عليه مطلقا من الرد و غيره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اطلاق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الرواية لا تدل على الزائد </w:t>
      </w:r>
    </w:p>
    <w:p>
      <w:pPr>
        <w:pStyle w:val="BookText"/>
        <w:rPr/>
      </w:pPr>
      <w:r>
        <w:rPr>
          <w:rFonts w:ascii="Amiri" w:hAnsi="Amiri" w:eastAsia="Amiri" w:cs="Amiri"/>
          <w:color w:val="111111"/>
          <w:sz w:val="28"/>
          <w:sz w:val="28"/>
          <w:szCs w:val="28"/>
          <w:rtl w:val="true"/>
          <w:lang w:bidi="ar-SA"/>
        </w:rPr>
        <w:t>عما يدل عليه العرف لان المراد بالزيادة و النقيصة على اصل الخلقة ليس مطلق ذلك قطعا فان زيادة شعر رأس الجارية أو حدة بصر العبد، او تعلمهما للصنعة و الطبخ، و كذا نقص العبد بالختان، و حلق الرأس ليس عيبا قطعا فتعين ان يكون المراد بها الزيادة و النقيصة الموجبتين لنقص في الشي ء</w:t>
      </w:r>
    </w:p>
    <w:p>
      <w:pPr>
        <w:pStyle w:val="BookText"/>
        <w:rPr/>
      </w:pPr>
      <w:r>
        <w:rPr>
          <w:rFonts w:ascii="Amiri" w:hAnsi="Amiri" w:eastAsia="Amiri" w:cs="Amiri"/>
          <w:color w:val="111111"/>
          <w:sz w:val="28"/>
          <w:sz w:val="28"/>
          <w:szCs w:val="28"/>
          <w:rtl w:val="true"/>
          <w:lang w:bidi="ar-SA"/>
        </w:rPr>
        <w:t>عما يدل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بالزائد و الناقص، ما كان موجبا لنقص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بالزيادة و النقيصة على اصل الخلقة ليس مطلق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غير المنقص للمالية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زيادة شعر رأس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الطول، لا الزيادة في موضع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حدة بصر العبد او تعلمهما للصنعة و 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المثالان الاولان للزيادة الجسمية و المثالان الاخير ان للزيادة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نقص العبد بالختان، و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الجارية بالخفض او بثقب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عيبا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الزيادة و النقصان لهما اطلاقات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موجبا لنقص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زيادة و نقصا و لكن لا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زيادة و نقصا اصلا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الثالث ليس بمراد، دار الامر بين الاطلاق و بين إرادة خصوص الاول، و العرف يفهم من العبارة خصوص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ان يكون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و النقيصة الموجبتين لنقص في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 </w:t>
      </w:r>
    </w:p>
    <w:p>
      <w:pPr>
        <w:pStyle w:val="BookText"/>
        <w:rPr/>
      </w:pPr>
      <w:r>
        <w:rPr>
          <w:rFonts w:ascii="Amiri" w:hAnsi="Amiri" w:eastAsia="Amiri" w:cs="Amiri"/>
          <w:color w:val="111111"/>
          <w:sz w:val="28"/>
          <w:sz w:val="28"/>
          <w:szCs w:val="28"/>
          <w:rtl w:val="true"/>
          <w:lang w:bidi="ar-SA"/>
        </w:rPr>
        <w:t>من حيث الآثار و الخواص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نقصه من حيث المالية لان المال المبذول في مقابل الاموال بقدر ما يترتب عليها من الآثار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لو سلمنا مخالفة الرواية للعرف في معنى العيب فلا تنهض لرفع اليد بها عن العرف المحكم في مثل ذلك لو لا النص المعتبر، لا مثل هذه الرواية الضعيفة بالارسال،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الآثار و الخواص المترتبة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من حيث الخواص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نقصه من حيث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المال المبذول في مقابل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المثمنات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الآثار و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اثر الشي ء اكثر يكون ثمنه اكثر</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لو سلمنا مخالفة الرواية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المراد بالرواية الاطلاق بحيث تشمل حتى النقص الّذي لا يوجب نقصا في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العرف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المنقص، و الرواية تشمل حتى العيب غير المنقص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 اليد بها عن العرف المحكم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الادلة الدالة على خيار العيب انما تقول بالخيار فيما يسميه العرف عيبا، لان المرجع في الموضوعات العرف، فاذا جاءت رواية بتعميم العيب لم يكن ان يؤخذ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النص المعتبر، لا مثل هذه الرواية الضعيفة بالارسال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السيارى ضعيف كما ذكره علماء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الرواية مجبورة كما ذكره بعض </w:t>
      </w:r>
    </w:p>
    <w:p>
      <w:pPr>
        <w:pStyle w:val="BookText"/>
        <w:rPr/>
      </w:pPr>
      <w:r>
        <w:rPr>
          <w:rFonts w:ascii="Amiri" w:hAnsi="Amiri" w:eastAsia="Amiri" w:cs="Amiri"/>
          <w:color w:val="111111"/>
          <w:sz w:val="28"/>
          <w:sz w:val="28"/>
          <w:szCs w:val="28"/>
          <w:rtl w:val="true"/>
          <w:lang w:bidi="ar-SA"/>
        </w:rPr>
        <w:t>و قد ظهر مما ذكرنا ان الاولى في تعريف العيب ما في التحرير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نقص في العين او زيادة فيها يقتضي النقيصة الماليّة فى عادات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بما في الرواية كما عرفت و مراد كل من عبّر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التحرير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كلما زاد او نقص عن اصل الخلقة، و القيد الاخير</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تضعيف اطلاق العيب على ما لا يوجب نقص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الاولى في تعريف العيب ما في التحرير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في العين او زيادة فيها يقتضي النقيصة المالية فى عادات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يرد على ذلك انه لم يذكر النقص في نفس العبد كالجنون مثلا، او في جهة خارجة كزيادة خراج الارض، او كون العبد جانيا،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المراد بما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السيارى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تطبيق الرواية على هذا المعنى بانه لا اطلاق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كل من عبّر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بمثل هذه العبارة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في التحرير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للعيب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كلما زاد او نقص عن اصل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جعل هذه العبارة مرادفة للعبارة السابقة التى ذكر فيها نقص المالية مما يدل على ان من اطلق و لم يذكر نقص المالية، مراده أيضا نقص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القيد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فى </w:t>
      </w:r>
    </w:p>
    <w:p>
      <w:pPr>
        <w:pStyle w:val="BookText"/>
        <w:rPr/>
      </w:pPr>
      <w:r>
        <w:rPr>
          <w:rFonts w:ascii="Amiri" w:hAnsi="Amiri" w:eastAsia="Amiri" w:cs="Amiri"/>
          <w:color w:val="111111"/>
          <w:sz w:val="28"/>
          <w:sz w:val="28"/>
          <w:szCs w:val="28"/>
          <w:rtl w:val="true"/>
          <w:lang w:bidi="ar-SA"/>
        </w:rPr>
        <w:t>لادراج النقص الموجب لبذل الزائد لبعض الاغراض، كما قد يقال ذلك فى العبد الخصى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ذكره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عدم الشعر على العانة عيب فى العبد و الامة لانه مبنى على ما ذكرنا في الجواب الاول عن الرواية من ان ذلك كاشف او موهم لمرض في العضو او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عادات التجار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لادراج النقص الموجب لبذل الزائد لبعض الاغراض كما قد يقال ذلك في العبد الخصىّ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خارج من تعريف النقص المتقدم، لانه لم يوجب نقصا في المالية، و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بذل بعض الناس للزيادة لا يوجب كون عادات التجار كذلك، لان عادتهم أيضا عدم بذل الثمن الكامل و انما يبذلون ثمنا قليلا لانه ناقص فمثل هذا العيب أيضا داخل في العيب الموجب للخيار، و ان بذل بعض التجار الزيادة او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ينافى ما ذكرناه من ان مرادهم بالعيب هو العيب الموجب لنقص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عدم الشعر على العانة عيب في العبد و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ربما لا يوجب نقص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ما ذكرنا في الجواب الاول عن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عدم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يوجب نقص المالية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او موهم لمرض في العضو او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وهم المرض أيضا يوجب نقص المالية، و لذا </w:t>
      </w:r>
    </w:p>
    <w:p>
      <w:pPr>
        <w:pStyle w:val="BookText"/>
        <w:rPr/>
      </w:pPr>
      <w:r>
        <w:rPr>
          <w:rFonts w:ascii="Amiri" w:hAnsi="Amiri" w:eastAsia="Amiri" w:cs="Amiri"/>
          <w:color w:val="111111"/>
          <w:sz w:val="28"/>
          <w:sz w:val="28"/>
          <w:szCs w:val="28"/>
          <w:rtl w:val="true"/>
          <w:lang w:bidi="ar-SA"/>
        </w:rPr>
        <w:t>لا على انه لا يعتبر في العيب النقيصة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بعد اخذ نقص المالية في تعريف العيب، و ذكر كثير من العيوب و الضابط انه يثبت الرد بكل ما في المعقود عليه من منقص القيمة او العين نقصا يفوت به غرض صحيح بشرط ان يكون الغالب في امثال المبيع عدمه، انتهى كلامه، و ما احسنه حيث لم يجعل ذلك تعريفا للعيب بل لما يوجب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فالحيوان الموهم انه مريض يكون انقص قيمة من الحيوان الّذي ليس فيه هذا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لا يعتبر في العيب النقيصة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الشعر لا يوجب نقص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ذكرناه من اشتراط نقص المالية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اخذ نقص المالية في تعريف العيب، و ذكر كثير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انه يثبت الرد بكل ما في المعقود عليه من منقص القيمة او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نقص في القيمة لكن يجب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 يفوت به 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اغراض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 يكون الغالب في امثال المبيع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الغالب وجوده كالثيبوبة في الاماء فلا يوجب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و ما احسنه حيث لم يجعل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 للعيب، بل لما يوجب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جعله تعريفا للعيب لزم ان يكون منقص العين الّذي لا يوجب نقصا في القيمة أيضا داخلا في المعيب</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ان نقص العين بدون نقص القيمة خارج عن الادلة </w:t>
      </w:r>
    </w:p>
    <w:p>
      <w:pPr>
        <w:pStyle w:val="BookText"/>
        <w:rPr/>
      </w:pPr>
      <w:r>
        <w:rPr>
          <w:rFonts w:ascii="Amiri" w:hAnsi="Amiri" w:eastAsia="Amiri" w:cs="Amiri"/>
          <w:color w:val="111111"/>
          <w:sz w:val="28"/>
          <w:sz w:val="28"/>
          <w:szCs w:val="28"/>
          <w:rtl w:val="true"/>
          <w:lang w:bidi="ar-SA"/>
        </w:rPr>
        <w:t>فيدخل فيه مثل خصاء العبد كما صرح به في التذكرة، معللا بان الغرض قد يتعلق بالفحولة و ان زادت قيمته باعتبار آخر، و قد دخل المشترى على ظن السلامة،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منه مثل الثيبوبة و الغلفة في المجلوب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عمّم العيب لما لا يوجب نقص المالية كما في المسالك و عن جماعة اراد به مجرد موجب الردّ، لا العيب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ضابط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خصاء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يوجب نقص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عيب يوجب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بان الغرض قد يتعلق بالفحولة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الضراب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زادت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اسمن، او يمكن الاعتماد عليه في دخوله حرم النساء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شرط اذا تخلف كان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العلامة في التذكرة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 يكون الغالب في امثال المبيع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الثيبوبة و الغلفة فى المجلوب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هذا العيب ردّا، لانه ليس عدمه غالبا فلم يشتريهما المشترى على انها بكر، او انه مختون</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عمّم العيب لما لا يوجب نقص المالية كما في المسالك 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أيضا، حيث ان كلامهم يوجب ان الخصى ان نحف فهو 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رجحناه و ذكره التذكرة من اختصاص العيب بما يوجب نقص المالية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موجب الرد لا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يترتب عليه كثير من الاحكام كسقوط خياره بتصرف، او حدوث عيب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يبنى قول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تعليق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ان اللازم تقييد قول العلامة يوجب نقص المالية بقوله غالبا ليندرج مثل الخصاء و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يترتب عليه كثير من الاحكام كسقوط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حدوث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عنده بالإضافة الى العيب الّذي كان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العيب الموجب لترتب كل احكام العيب هو العيب المنقص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لا ينقص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نقصا في العين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يوجب الرد فقط، فاذا اشترى خصيّا كان له حق الرد و ان تصرف فيه او حدث عنده فيه عيب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اشترى عبدا اعور فليس له ان يرده اذا تصرف فيه او حدث فيه عيب جديد عند المشترى</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المراد العيب الموجب للرد فقط، لا العيب الّذي له كل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قول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تعليق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ان اللازم تقييد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 العيب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نقص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قيدنا كلام العلامة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الخصاء و الجبّ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المستفاد من ذكر بعض الامثلة ان الكلام في موجبات الرد لا خصوص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انه قيد كون عدم الختان في الكبير المجلوب من بلاد الشرك ليس عيبا بعلم المشترى بجلبه، اذ ظاهره انه مع عدم العلم عيب فلو لا انه اراد بالعيب مطلق ما يوجب الرد لم يكن معنى لدخل علم المشترى و جهله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جامع المقاصد انما قيد هذا القيد ليدخل الخصاء في موجبات الرد لا لانه عيب بحيث يترتب عليه كل احكام العيب، 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يبنى قول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المستفاد من ذكر بعض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في موجبات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انه اعم مما يوجب نقص المالية،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خصوص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احكام كثيرة و من جملتها الرد</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كلام جامع المقاصد في موجبات الرد فقط، لا في العيب الّذي له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الختان في الكبير المجلوب من بلاد الشرك ليس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المشترى بجلبه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البلاد، و انما كان هذا القيد دليلا على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ظاهره انه 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بجلبه من بلاد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فالقيد بالعلم لاجل تصنيف العيب الى صنفين، صنف يوجب كل الاحكام، و صنف يوجب الرد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بالعيب مطلق ما يوجب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يوجب سائر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معنى لدخل علم المشترى و جهله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الغلفة عيب سواء علم او لم يعلم فمراده من انه ليس بعيب في صورة العلم انه لا يوجب الرد، فتأمّل</w:t>
      </w:r>
      <w:r>
        <w:rPr>
          <w:rFonts w:eastAsia="Amiri" w:cs="Amiri" w:ascii="Amiri" w:hAnsi="Amiri"/>
          <w:color w:val="111111"/>
          <w:sz w:val="28"/>
          <w:szCs w:val="28"/>
          <w:rtl w:val="true"/>
          <w:lang w:bidi="ar-SA"/>
        </w:rPr>
        <w:t xml:space="preserve">. </w:t>
      </w:r>
      <w:bookmarkStart w:id="157" w:name="pg12121_138335"/>
    </w:p>
    <w:p>
      <w:pPr>
        <w:pStyle w:val="Heading5"/>
        <w:numPr>
          <w:ilvl w:val="4"/>
          <w:numId w:val="1"/>
        </w:numPr>
        <w:rPr/>
      </w:pPr>
      <w:bookmarkStart w:id="158" w:name="__RefHeading___Toc3260691_417432637"/>
      <w:bookmarkStart w:id="159" w:name="_Toc58"/>
      <w:bookmarkEnd w:id="157"/>
      <w:bookmarkEnd w:id="158"/>
      <w:r>
        <w:rPr>
          <w:rtl w:val="true"/>
        </w:rPr>
        <w:t>الكلام فى بعض افراد العيب</w:t>
      </w:r>
      <w:bookmarkEnd w:id="159"/>
    </w:p>
    <w:p>
      <w:pPr>
        <w:pStyle w:val="Heading6"/>
        <w:numPr>
          <w:ilvl w:val="5"/>
          <w:numId w:val="1"/>
        </w:numPr>
        <w:rPr/>
      </w:pPr>
      <w:bookmarkStart w:id="160" w:name="__RefHeading___Toc3260693_417432637"/>
      <w:bookmarkStart w:id="161" w:name="_Toc59"/>
      <w:bookmarkEnd w:id="160"/>
      <w:r>
        <w:rPr>
          <w:rtl w:val="true"/>
        </w:rPr>
        <w:t>مسألة</w:t>
      </w:r>
      <w:r>
        <w:rPr>
          <w:rtl w:val="true"/>
        </w:rPr>
        <w:t xml:space="preserve">: </w:t>
      </w:r>
      <w:r>
        <w:rPr>
          <w:rtl w:val="true"/>
        </w:rPr>
        <w:t>لا اشكال و لا خلاف في كون المرض عيبا،</w:t>
      </w:r>
      <w:bookmarkEnd w:id="161"/>
    </w:p>
    <w:p>
      <w:pPr>
        <w:pStyle w:val="BookText"/>
        <w:rPr/>
      </w:pPr>
      <w:r>
        <w:rPr>
          <w:rFonts w:ascii="Amiri" w:hAnsi="Amiri" w:eastAsia="Amiri" w:cs="Amiri"/>
          <w:color w:val="111111"/>
          <w:sz w:val="28"/>
          <w:sz w:val="28"/>
          <w:szCs w:val="28"/>
          <w:rtl w:val="true"/>
          <w:lang w:bidi="ar-SA"/>
        </w:rPr>
        <w:t>و اطلاق كثير و تصريح بعضهم، يشمل حمّى يوم بان يجده في يوم البيع قد عرض له الحمى، و ان لم يكن نوبة له في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 البرص و العمى و العور و العرج و القرن و الفتق و الرتق و القرع و الصمم و الخرس عيوب اجماعا و كذا انواع المرض، سواء استمر كما في الممراض او كان عارضا و لو حمى يوم، و الإصبع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بعض افراد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محلا للكلام، او ورد فيه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 لا خلاف في كون المرض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الفسخ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 كثير و تصريح بعضهم، يشمل حمّى يوم بان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يوم البيع قد عرض له الحمّى، و ان لم يكن نوبة له في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اقل او اكثر من ذلك</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 البرص و العمى و 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عمى فى احدى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العرج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العظم او اللحم النابت فى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او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ضيق فرج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الشعر في بعض مواضع الرأس بسبب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الصمم و الخرس عيوب اجماعا و كذا انواع المرض، سواء استمر كما في الممراض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ضعف يهيأه للمرض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كان عارضا و لو حمى يوم، و الإصبع </w:t>
      </w:r>
    </w:p>
    <w:p>
      <w:pPr>
        <w:pStyle w:val="BookText"/>
        <w:rPr/>
      </w:pPr>
      <w:r>
        <w:rPr>
          <w:rFonts w:ascii="Amiri" w:hAnsi="Amiri" w:eastAsia="Amiri" w:cs="Amiri"/>
          <w:color w:val="111111"/>
          <w:sz w:val="28"/>
          <w:sz w:val="28"/>
          <w:szCs w:val="28"/>
          <w:rtl w:val="true"/>
          <w:lang w:bidi="ar-SA"/>
        </w:rPr>
        <w:t>الزائدة و الحول و الحوص و السيل و استحقاق القتل في الردة او القصاص و القطع بالسرقة، او الجناية و الاستسعاء في الدين عيوب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عدّ حمى اليوم المعلوم كونها حمى يوم يزول في يومه و لا يعود مبنى على عدّ موجبات الردّ، لا العيوب الحقيقية لان ذلك ليس منقصا للقيمة</w:t>
      </w:r>
    </w:p>
    <w:p>
      <w:pPr>
        <w:pStyle w:val="BookText"/>
        <w:rPr/>
      </w:pPr>
      <w:r>
        <w:rPr>
          <w:rFonts w:ascii="Amiri" w:hAnsi="Amiri" w:eastAsia="Amiri" w:cs="Amiri"/>
          <w:color w:val="111111"/>
          <w:sz w:val="28"/>
          <w:sz w:val="28"/>
          <w:szCs w:val="28"/>
          <w:rtl w:val="true"/>
          <w:lang w:bidi="ar-SA"/>
        </w:rPr>
        <w:t>الزائدة 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انحراف خاص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ضيق فى مؤخر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زيادة في الاجفان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استحقاق القتل فى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ارتد العبد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قد قتل انسانا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بالسرقة،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القتل او القطع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الزانى المحصن او قاطع يد الناس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الاستسعاء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مديونا مكلفا بان يسعى في اداء دينه فكل هذه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عد حمى اليوم المعلوم كونها حمى يوم يزول في يومه و لا يعود مبنى على عدّ موجبات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تكن عيوبا توجب احكام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العيوب الحقيقة 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منقصا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الميزان في ترتب كل احكام العيب نقص القيمة</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العلامة لم يذكر العيوب النفسية كالجبن الزائد، و التهور، و الحسد، و ما اشبه، مع ان الظاهر انها أيضا داخلة في العيب بكلا المعنيين</w:t>
      </w:r>
      <w:r>
        <w:rPr>
          <w:rFonts w:eastAsia="Amiri" w:cs="Amiri" w:ascii="Amiri" w:hAnsi="Amiri"/>
          <w:color w:val="111111"/>
          <w:sz w:val="28"/>
          <w:szCs w:val="28"/>
          <w:rtl w:val="true"/>
          <w:lang w:bidi="ar-SA"/>
        </w:rPr>
        <w:t xml:space="preserve">. </w:t>
      </w:r>
      <w:bookmarkStart w:id="162" w:name="pg12121_138337"/>
    </w:p>
    <w:p>
      <w:pPr>
        <w:pStyle w:val="Heading6"/>
        <w:numPr>
          <w:ilvl w:val="5"/>
          <w:numId w:val="1"/>
        </w:numPr>
        <w:rPr/>
      </w:pPr>
      <w:bookmarkStart w:id="163" w:name="__RefHeading___Toc3260695_417432637"/>
      <w:bookmarkStart w:id="164" w:name="_Toc60"/>
      <w:bookmarkEnd w:id="162"/>
      <w:bookmarkEnd w:id="163"/>
      <w:r>
        <w:rPr>
          <w:rtl w:val="true"/>
        </w:rPr>
        <w:t>مسئلة الحبل عيب في الاماء،</w:t>
      </w:r>
      <w:bookmarkEnd w:id="164"/>
    </w:p>
    <w:p>
      <w:pPr>
        <w:pStyle w:val="BookText"/>
        <w:rPr/>
      </w:pPr>
      <w:r>
        <w:rPr>
          <w:rFonts w:ascii="Amiri" w:hAnsi="Amiri" w:eastAsia="Amiri" w:cs="Amiri"/>
          <w:color w:val="111111"/>
          <w:sz w:val="28"/>
          <w:sz w:val="28"/>
          <w:szCs w:val="28"/>
          <w:rtl w:val="true"/>
          <w:lang w:bidi="ar-SA"/>
        </w:rPr>
        <w:t>كما صرح به جماعة، و في المسالك الاجماع عليه في مسألة رد الجارية الحامل بعد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الاخبار الواردة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في التذكرة باشتماله على تغرير النفس لعدم يقين السلامة بالوضع هذا، مع عدم كون الحمل للبائع، و الا فالامر اوضح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عيب في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من المولى، و الا فالبيع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جماعة، و في المسالك الاجماع عليه في مسألة رد الجارية الحامل بعد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ستأتى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الحبل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الواردة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ثان بالإضافة الى الاجماع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باشتماله على تغرير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يقين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النساء يهلكن في حال الولادة، و قد نهى النبي صلى اللّه عليه و آله عن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كون الحمل للبائع، و الا فالامر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بيع أمّ الولد، و ذلك باطل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اذا كان من موارد جواز بيع أمّ الولد</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فرق بين أمّ الولد و غيرها من جهة العيب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عجز الحامل عن كثير من الخدمات، و عدم قابليتها للاستيلاد الا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غير الاماء من الحيوانات، ففى التذكرة انه ليس بعيب و لا يوجب الردّ، بل ذلك زيادة في المبيع ان قلنا بدخول الحمل في بيع الحامل، كما هو مذهب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 يرد به و ليس بشي 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المحقق الثانى كونه عيبا، و ان قلنا بدخول الحمل في بيع الحامل لانه و ان كان زيادة من وجه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ثالث لكون الحمل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الحامل عن كثير من الخدمات، و عدم قابليتها للاستيلاد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حمل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الاماء من الحيوانات،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عيب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انه ليس بعيب و لا يوجب الرد، 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اشترى منّا من الحنطة، فكان مقدار من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 بدخول الحمل في بيع الحامل، كما هو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ان الحمل تبع فهو داخل في بيع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رجح المحقق الثانى كونه عيبا، و ان قلنا بدخول الحمل في بيع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الشيخ 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و ان كان زيادة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p>
    <w:p>
      <w:pPr>
        <w:pStyle w:val="BookText"/>
        <w:rPr/>
      </w:pPr>
      <w:r>
        <w:rPr>
          <w:rFonts w:ascii="Amiri" w:hAnsi="Amiri" w:eastAsia="Amiri" w:cs="Amiri"/>
          <w:color w:val="111111"/>
          <w:sz w:val="28"/>
          <w:sz w:val="28"/>
          <w:szCs w:val="28"/>
          <w:rtl w:val="true"/>
          <w:lang w:bidi="ar-SA"/>
        </w:rPr>
        <w:t>الا انه نقيصة من وجه آخر لمنع الانتفاع بها عاجلا، و لانه لا يؤمن عليها من اداء الوضع الى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على قول الشيخ ما اختاره في التذكرة لعدم النقص فى المالية بعد كونه زيادة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اداء الوضع الى الهلاك نادر في الحيوانات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التمكن من بعض الانتفاعات، نقص يوجب الخيار دون الارش</w:t>
      </w:r>
    </w:p>
    <w:p>
      <w:pPr>
        <w:pStyle w:val="BookText"/>
        <w:rPr/>
      </w:pPr>
      <w:r>
        <w:rPr>
          <w:rFonts w:ascii="Amiri" w:hAnsi="Amiri" w:eastAsia="Amiri" w:cs="Amiri"/>
          <w:color w:val="111111"/>
          <w:sz w:val="28"/>
          <w:sz w:val="28"/>
          <w:szCs w:val="28"/>
          <w:rtl w:val="true"/>
          <w:lang w:bidi="ar-SA"/>
        </w:rPr>
        <w:t xml:space="preserve">يحصل على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نقيصة من وجه آخر، لمنع الانتفاع بها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تتمكن الحامل من الكرب و السقى و الركوب عليها، و عدم اعطاء اللبن و غير ذلك من انحاء الانتفاعات و لو في بعض اوقات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 لا يؤمن عليها من اداء الوضع الى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نوع من النقص عند العقلاء،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الحمل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بعيب يوجب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النقص في المالية بعد كونه زيادة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رأى المصنف بان النقص في المالية هو ميزان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استدلاله باداء الوضع الى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الوضع الى الهلاك نادر في الحيوانات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فلا يعد ذلك عيبا عرفا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عدم التمكن من بعض الانتفاعات، نقص يوجب الخيار دون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نقص في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كوجدان العين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كون الحمل عيبا في الاماء انه لو حملت الجارية المعيبة عند المشترى لم يجز ردّها، لحدوث العيب في يده سواء نقصت بعد الولادة أم لا، لان العيب الحادث مانع، و ان زال على ما تقدم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p>
    <w:p>
      <w:pPr>
        <w:pStyle w:val="BookText"/>
        <w:rPr/>
      </w:pPr>
      <w:r>
        <w:rPr>
          <w:rFonts w:ascii="Amiri" w:hAnsi="Amiri" w:eastAsia="Amiri" w:cs="Amiri"/>
          <w:color w:val="111111"/>
          <w:sz w:val="28"/>
          <w:sz w:val="28"/>
          <w:szCs w:val="28"/>
          <w:rtl w:val="true"/>
          <w:lang w:bidi="ar-SA"/>
        </w:rPr>
        <w:t xml:space="preserve">فحال عدم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كوجدان العين 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يوجب الرد دون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الاقوال في المسألة 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عيب مطلقا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ليس بعيب مطلقا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ان كان للبائع، فهو عيب و ان كان للمشترى فليس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الحمل عيبا في الاماء انه لو حملت الجارية المعيبة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و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المشترى لم يجز ردها، لحدوث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ان العيب الجديد عند المشترى يوجب اسقاط الرد بالعيب القديم لدى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الولادة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نفس الحمل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العيب الحادث مانع، و ان زال على ما تقدم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فزواله لا يؤثر في رجوع الخيار</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زوال الحمل و بين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مخالف لكلامه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المعيب جارية معيبة فحبلت و ولدت في يد المشترى، فان نقصت بالولادة سقط الرد بالعيب القديم و كان له الارش و ان لم تنقص فالاولى جواز ردها وحدها، من دون الولد،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 الدابة لو حملت عند المشترى و ولدت، فان نقصت بالولادة فلا رد، و ان لم تنقص ردها دون ولدها، لانه للمشترى،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جارية حائلا او بهيمة حائلا فحبلت ثم اطلع على عيب، فان نقصت بالحمل، فلا رد ان كان الحمل في يد المشترى و به قال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المعيب جارية معيبة فحبلت و ولدت في يد المشترى، فان نقصت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بهزال او مرض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لاسقاط العيب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العيب القديم مما يوجب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جواز ردها وحدها من دون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الولد حصل في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 الدابة لو حملت عند المشترى و ولدت، فان نقصت بالولادة 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عيب جديد يمنع الرد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تنقص ردها دون ولدها،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جارية حائلا او بهيمة حائلا، فحبلت، ثم 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مضمون على البائع، حيث انه كان قبل العقد او حدث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او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فلا رد ان كان الحمل في يد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جارية حائلا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قال </w:t>
      </w:r>
    </w:p>
    <w:p>
      <w:pPr>
        <w:pStyle w:val="BookText"/>
        <w:rPr/>
      </w:pPr>
      <w:r>
        <w:rPr>
          <w:rFonts w:ascii="Amiri" w:hAnsi="Amiri" w:eastAsia="Amiri" w:cs="Amiri"/>
          <w:color w:val="111111"/>
          <w:sz w:val="28"/>
          <w:sz w:val="28"/>
          <w:szCs w:val="28"/>
          <w:rtl w:val="true"/>
          <w:lang w:bidi="ar-SA"/>
        </w:rPr>
        <w:t>الشافعى، و ان لم تنقص او كان الحمل في يد البائع فله الرد،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لو حملت احداهما يعنى الجارية و البهيمة عند المشترى لا بتصرفه فالحمل له، فان فسخ رد الام ما لم تنقص بالحمل او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القاضى ان الحمل عند المشترى يمنع الرد، لانه اما</w:t>
      </w:r>
    </w:p>
    <w:p>
      <w:pPr>
        <w:pStyle w:val="BookText"/>
        <w:rPr/>
      </w:pPr>
      <w:r>
        <w:rPr>
          <w:rFonts w:ascii="Amiri" w:hAnsi="Amiri" w:eastAsia="Amiri" w:cs="Amiri"/>
          <w:color w:val="111111"/>
          <w:sz w:val="28"/>
          <w:sz w:val="28"/>
          <w:szCs w:val="28"/>
          <w:rtl w:val="true"/>
          <w:lang w:bidi="ar-SA"/>
        </w:rPr>
        <w:t>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رد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في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تحمل في يد المشترى اصلا،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الحمل في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 اربع لان الحمل اما في يد البائع، و اما في يد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اما ان ينقص بعد الولادة أم لا، ففى ثلاث صور منها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ما اذا حملت في يد البائع و نقصت، و ما اذا حملت في يد البائع و لم تنقص، و ما اذا حملت في يد المشترى و لم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منها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ما اذا حملت في يد المشترى و نقصت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الدروس لو حملت احداهما يعنى الجارية و البهيمة عند المشترى لا بتصرفه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الحمل بتصرف المشترى كان التصرف مسقطا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مسقطات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لانه حاصل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و انما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تنقص بالحمل او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فالنقص مانع من الرّد</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القاضى ان الحمل عند المشترى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اما </w:t>
      </w:r>
    </w:p>
    <w:p>
      <w:pPr>
        <w:pStyle w:val="BookText"/>
        <w:rPr/>
      </w:pPr>
      <w:r>
        <w:rPr>
          <w:rFonts w:ascii="Amiri" w:hAnsi="Amiri" w:eastAsia="Amiri" w:cs="Amiri"/>
          <w:color w:val="111111"/>
          <w:sz w:val="28"/>
          <w:sz w:val="28"/>
          <w:szCs w:val="28"/>
          <w:rtl w:val="true"/>
          <w:lang w:bidi="ar-SA"/>
        </w:rPr>
        <w:t>بفعله او اهمال المراعات حتى ضربها الفحل، و كلاهما تصرف،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المبسوط باستواء البهيمة و الجارية في انه اذا حملت احداها عند المشترى و ولدت و لم تنقص بالولادة، فوجد فيها عيبا رد الام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نسبة منع الرد الى خصوص القاضى و خصوصا مع استدلاله على المنع بالتصرف لا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تسالمهم على ان الحمل الحادث عند المشترى في الامة ليس في نفسه عيبا، بل العيب هو النقص الحادث بالولادة،</w:t>
      </w:r>
    </w:p>
    <w:p>
      <w:pPr>
        <w:pStyle w:val="BookText"/>
        <w:rPr/>
      </w:pPr>
      <w:r>
        <w:rPr>
          <w:rFonts w:ascii="Amiri" w:hAnsi="Amiri" w:eastAsia="Amiri" w:cs="Amiri"/>
          <w:color w:val="111111"/>
          <w:sz w:val="28"/>
          <w:sz w:val="28"/>
          <w:szCs w:val="28"/>
          <w:rtl w:val="true"/>
          <w:lang w:bidi="ar-SA"/>
        </w:rPr>
        <w:t>بفعله او اهمال المراعات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ضربها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الاهمال المنتهى الى ذلك نوع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صرح في المبسوط باستواء البهيمة و الجارية في انه اذا حملت احداهما عند المشترى و ولدت و لم تنقص بالولادة 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عيبا، رد الام دون الولد</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العبارات التى نقلناها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نسبة منع الرد الى خصوص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سائر العلماء لا يقولون بالمنع، بل يقولون بجواز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مع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القاضى، لان الحمل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تسالمهم على ان الحمل الحادث عند المشترى في الامة ليس في نفسه عيبا، بل العيب هو النقص الحادث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حدث بسبب الولادة نقص من هزال </w:t>
      </w:r>
    </w:p>
    <w:p>
      <w:pPr>
        <w:pStyle w:val="BookText"/>
        <w:rPr/>
      </w:pPr>
      <w:r>
        <w:rPr>
          <w:rFonts w:ascii="Amiri" w:hAnsi="Amiri" w:eastAsia="Amiri" w:cs="Amiri"/>
          <w:color w:val="111111"/>
          <w:sz w:val="28"/>
          <w:sz w:val="28"/>
          <w:szCs w:val="28"/>
          <w:rtl w:val="true"/>
          <w:lang w:bidi="ar-SA"/>
        </w:rPr>
        <w:t>و هذا مخالف للاخبار المتقدمة في رد الجارية الحامل الموطوءة من عيب الحبل، و للاجماع المتقدم عن المسالك، و تصريح هؤلاء يكون الحبل عيبا يرد منه لاشتماله على التغرير بالنفس، و الجمع بين كلماتهم مشكل خصوصا بملاحظة العبارة الاخيرة المحكية عن التذكرة من اطلاق كون الحمل عند البائع عيبا، و ان لم ينقص، و عند المشترى بشرط النقص من غير فرق بين الجارية و البهيمة، مع ان ظاهر العبارة الاولى</w:t>
      </w:r>
    </w:p>
    <w:p>
      <w:pPr>
        <w:pStyle w:val="BookText"/>
        <w:rPr/>
      </w:pPr>
      <w:r>
        <w:rPr>
          <w:rFonts w:ascii="Amiri" w:hAnsi="Amiri" w:eastAsia="Amiri" w:cs="Amiri"/>
          <w:color w:val="111111"/>
          <w:sz w:val="28"/>
          <w:sz w:val="28"/>
          <w:szCs w:val="28"/>
          <w:rtl w:val="true"/>
          <w:lang w:bidi="ar-SA"/>
        </w:rPr>
        <w:t xml:space="preserve">او افضاء او مرض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للاخبار المتقدمة فى رد الجارية الحامل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وطئها المشترى، 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وطى المشترى لم يسقط الخيار الناشئ من الحبل، فكان الحمل عيب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للاجماع المتقدم عن المسالك،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هؤلاء بكون الحبل عيبا يرد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اشترى جارية و وجدها حاملا ردها، لان الحمل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عللوا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لاشتماله على التغرير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هلاك الحامل عند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 كلماتهم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منهم مرة ان الحمل ليس بعيب، و مرة ان الحمل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بملاحظة العبارة الاخيرة المحكية عن التذكرة من اطلاق كون الحمل عند البائع عيبا، و ان لم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المشترى بشرط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تدل على ان الحمل بنفسه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الجارية و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العبارة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نقلناها عن التذكرة بقولنا</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 غير الاماء من الحيوانات، ففى التذكرة انه ليس بعيب و لا يوجب </w:t>
      </w:r>
    </w:p>
    <w:p>
      <w:pPr>
        <w:pStyle w:val="BookText"/>
        <w:rPr/>
      </w:pPr>
      <w:r>
        <w:rPr>
          <w:rFonts w:ascii="Amiri" w:hAnsi="Amiri" w:eastAsia="Amiri" w:cs="Amiri"/>
          <w:color w:val="111111"/>
          <w:sz w:val="28"/>
          <w:sz w:val="28"/>
          <w:szCs w:val="28"/>
          <w:rtl w:val="true"/>
          <w:lang w:bidi="ar-SA"/>
        </w:rPr>
        <w:t>كالتحرير و القواعد الفرق،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غير الامة عند المشترى من غير تصرف فالاقرب ان للمشترى الردّ بالعيب السابق، لان الحمل زيادة،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بناء منه ان الحمل ليس عيبا في غير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فان هذه العبارة صريحة في الفرق، حيث انه صرح قبل ذلك بكون الحمل في الاماء عيبا يوجب الرد، ثم صرح بانه في غير الاماء ليس بعيب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القواعد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الحمل في الحيوان، و الحمل في الامة، و انه في الحيوان ليس بعيب و في الامة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موضوع الكلام، اذ موضوع الكلام التنافى بين كلامى الفقهاء، بان الحبل عيب، و انه ليس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تناف آخر في كلام العلامة بالذات لانه مرة جعل حبل الحيوان عيبا، و مرة قال بان حبل الحيوان ليس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المصنف الى سائر كلمات الفقهاء في باب الحبل مما يدل على التنافى بين جعلهم الحمل تارة عيبا، و تارة ليس بعيب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غير الامة عند المشترى من غير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المشترى فى 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تصرفا حتى يكون مسقطا للخيار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فالاقرب ان للمشترى الرد بالعيب السابق، لان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بنقص حتى يوجب اسقاطه لخيار العيب،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الزيادة لا تسقط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القواعد</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العلامة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الحمل ليس عيبا في غير الامة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الايضاح ان هذا بناء على قول الشيخ في كون الحمل تابعا للحامل، فى الانتقال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عندنا فالاقوى ذلك، لانه كالثمرة المتجددة على الشجرة و كما لو اطارت الريح ثوبا للمشترى في الدار المبتاعة، و الخيار له فلا يؤثر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الايضاح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قول الشيخ في كون الحمل تابعا للحامل في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انتقال الحمل الى البائع اذا ردّ المشترى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تنقص الحامل عند المشترى، بل زادت و رجعت الى البائع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نقول بالانتقال، بل نقول بان الحمل للمشترى لانه تحقق في ملكه فاذا رد المشترى الحامل كانت الحامل للبائع و الحمل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الحمل عند المشترى لا يمنع من الرد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كالثمرة المتجددة على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اذا وجد بالشجرة عيبا سابقا و قد اثمرت عنده، لم يمنع الثمر رد المشترى، فاذا رد كانت الشجرة للبائع، و الثمرة المتجددة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لو اطارت الريح ثوبا للمشترى في الدار المبتاعة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ابطال الخيار، فانه اذا اشترى المشترى دارا و كان له فيها الخيار، ثم اطارت الريح ثوبا للمشترى الى الدار لم يبطل وقوع الثوب في الدار خياره، لانه ليس بتصرف، و ان كان الثوب له و كذا الحال في الثمرة المتجددة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عدمه لحصول خطر ما و لنقص منافعها فانها لا تقدر على الحمل العظيم،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الوهم فيما نسب الى الايضاح، من ان ما قربه فى القواعد مبنى على قول الشيخ من دخول الحمل في بيع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جامع المقاصد ان ما ذكره المصنف ان تم، فانما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سقوط الخيار بالحمل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خطر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الحامل بسبب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لنقص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 تقدر على الحمل العظيم،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كلام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الوهم فيما نسب الى الايضاح، من ان ما قربه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للمشترى الرد بالعيب السابق و لا يضر الحمل عند المشترى في جواز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قول الشيخ من دخول الحمل في بيع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ظهر الوهم لان الايضاح صحح الردّ على كلا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احتمال دخول الحمل في بيع الحامل، و احتمال عدم دخول الحمل في بيع الحامل،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نقول بدخول الحمل في بيع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لان الحمل كالثمرة المتجددة الى آخر ما ذكره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كلام القواعد على كلام الشيخ ظاهر من جامع المقاصد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جامع المقاصد ان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الحمل عند المشترى لا يضر الرد 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w:t>
      </w:r>
    </w:p>
    <w:p>
      <w:pPr>
        <w:pStyle w:val="BookText"/>
        <w:rPr/>
      </w:pPr>
      <w:r>
        <w:rPr>
          <w:rFonts w:ascii="Amiri" w:hAnsi="Amiri" w:eastAsia="Amiri" w:cs="Amiri"/>
          <w:color w:val="111111"/>
          <w:sz w:val="28"/>
          <w:sz w:val="28"/>
          <w:szCs w:val="28"/>
          <w:rtl w:val="true"/>
          <w:lang w:bidi="ar-SA"/>
        </w:rPr>
        <w:t>يخرج على قول الشيخ من كون المبيع في زمن الخيار ملكا للبائع بشرط تجدد الحمل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فهم من العبارة رد الحامل مع حملها على ما يتراءى من تعليله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الحمل زيادة يعنى ان الحامل ردت الى البائع مع الزيادة لا مع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على قول الشيخ من كون المبيع في زمن الخيار ملكا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الشيخ يرى ان الانتقال الى ملك المشترى انما هو بعد انتهاء زمان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تجدد الحمل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تجدد الحمل قبل القبض فلا اشكال في انه لا يمنع الرد بالعيب القديم، اذ الضمان قبل القبض على البائع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الشيخ يقول بان الحمل في زمن الخيار للبائع، اذا فلا يمنع الحمل الرد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ذكره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العلامة مبنى على قول الشيخ و هكذا قال جامع المقاصد</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الحامل مع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مبناه على كلام الشيخ، اذ الحمل لا يصح رده الا اذا كان ملكا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ملكية الحمل للبائع لا يكون الا اذا قلنا بان المبيع في زمن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فهم جامع المقاصد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الحمل الى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يتراءى من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تعليل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الحمل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ان العلامة يريد ردّ الحمل، ففهم منه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ان الحامل ردت الى البائع مع الزيادة لا مع النقيصة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تعليلا لعدم كون الحمل عيبا فى غير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في مسألة حدوث حمل الامة عدم جواز الرد ما دام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ابتناء حكمها بعد الوضع و عدم النقص</w:t>
      </w:r>
    </w:p>
    <w:p>
      <w:pPr>
        <w:pStyle w:val="BookText"/>
        <w:rPr/>
      </w:pPr>
      <w:r>
        <w:rPr>
          <w:rFonts w:ascii="Amiri" w:hAnsi="Amiri" w:eastAsia="Amiri" w:cs="Amiri"/>
          <w:color w:val="111111"/>
          <w:sz w:val="28"/>
          <w:sz w:val="28"/>
          <w:szCs w:val="28"/>
          <w:rtl w:val="true"/>
          <w:lang w:bidi="ar-SA"/>
        </w:rPr>
        <w:t>فليس الحمل نقصا حتى يوجب اسقاط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فهم جامع المقاصد تعليل العلامة غير تام و لذا كان بناء كلام العلامة على كلام الشيخ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كلام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تعليلا لعدم كون الحمل عيبا في غير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البهائم فلا يمنع الرد بالعيب القديم، اذ العيب نقيصة و الحمل ليس بنقيصة، لا ان القواعد اراد ردّ الحمل الى البائع حتى يبنى كلامه على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العلامة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ليس بعيب لانه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يرد الحمل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جامع المقاصد فهم الثانى و لذا بناه على كلام الشيخ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المبيع فى زمن الخيار ملك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في مسألة حدوث حمل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بان لم تضع الحامل حملها</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ابتناء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ما تقدم من ان زوال العيب الحادث يؤثر في جواز الرد،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حمل غير الامة فقد عرفت انه ليس عيبا موجبا للارش، لعدم الخطر فيه غالبا، و عجزها عن تحمل بعض المشاق لا يوجب إلا فوات بعض المنافع الموجب للتخيير في الرد دون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المراد بالعيب الحادث المانع عن الرد ما يعم نقص الصفات</w:t>
      </w:r>
    </w:p>
    <w:p>
      <w:pPr>
        <w:pStyle w:val="BookText"/>
        <w:rPr/>
      </w:pPr>
      <w:r>
        <w:rPr>
          <w:rFonts w:ascii="Amiri" w:hAnsi="Amiri" w:eastAsia="Amiri" w:cs="Amiri"/>
          <w:color w:val="111111"/>
          <w:sz w:val="28"/>
          <w:sz w:val="28"/>
          <w:szCs w:val="28"/>
          <w:rtl w:val="true"/>
          <w:lang w:bidi="ar-SA"/>
        </w:rPr>
        <w:t>بان لم تنقص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نقصت لم تردّ، لان النقص عيب حادث يمنع من الرد بالعيب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زوال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في جواز الرد،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فهناك قولان</w:t>
      </w:r>
    </w:p>
    <w:p>
      <w:pPr>
        <w:pStyle w:val="BookText"/>
        <w:rPr/>
      </w:pPr>
      <w:r>
        <w:rPr>
          <w:rFonts w:ascii="Amiri" w:hAnsi="Amiri" w:eastAsia="Amiri" w:cs="Amiri"/>
          <w:color w:val="111111"/>
          <w:sz w:val="28"/>
          <w:sz w:val="28"/>
          <w:szCs w:val="28"/>
          <w:rtl w:val="true"/>
          <w:lang w:bidi="ar-SA"/>
        </w:rPr>
        <w:t>قول بانه يؤثر لسقوط الردّ بالحمل، فلا دليل على اعادة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بانه لا يؤثر لزوال المانع عن الرد و هو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فى حمل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حمل غير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انه ليس عيبا موجبا للارش، لعدم الخطر فيه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قلّما تموت البهيمة عند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تحمل بعض 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ثقلها بالحمل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إلا فوات بعض المنافع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للتخيير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ردّ، و ان شاء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يوجب نقص القيمة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لما كان المراد بالعيب الحادث المانع عن الرد ما يعم نقص الصفات </w:t>
      </w:r>
    </w:p>
    <w:p>
      <w:pPr>
        <w:pStyle w:val="BookText"/>
        <w:rPr/>
      </w:pPr>
      <w:r>
        <w:rPr>
          <w:rFonts w:ascii="Amiri" w:hAnsi="Amiri" w:eastAsia="Amiri" w:cs="Amiri"/>
          <w:color w:val="111111"/>
          <w:sz w:val="28"/>
          <w:sz w:val="28"/>
          <w:szCs w:val="28"/>
          <w:rtl w:val="true"/>
          <w:lang w:bidi="ar-SA"/>
        </w:rPr>
        <w:t>غير الموجب للارش، و كان محققا هنا مضافا الى نقص آخر، و هو كون المبيع متضمنا لمال الغير لان المفروض كون الحمل للمشترى، اتجه الحكم بعدم جواز الرد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للارش،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يتحمل المشاق في حال الحمل، فنقص صفة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نقص آخر، و هو كون المبيع متضمنا لمال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الحمل فانه ملك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كون الحمل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رجحناه خلافا للشيخ الّذي يرى ان الحمل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اتّجه الحكم بعدم جواز الرد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فهنا مانعان من الرد، الاول نقص الصفة، و الثانى اختلاط المبيع بملك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الشي ء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قائما بعينه فليس له رده</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النقص ليس نقصا في المالية، فليس له الارش أيضا، و اللّه العالم</w:t>
      </w:r>
      <w:r>
        <w:rPr>
          <w:rFonts w:eastAsia="Amiri" w:cs="Amiri" w:ascii="Amiri" w:hAnsi="Amiri"/>
          <w:color w:val="111111"/>
          <w:sz w:val="28"/>
          <w:szCs w:val="28"/>
          <w:rtl w:val="true"/>
          <w:lang w:bidi="ar-SA"/>
        </w:rPr>
        <w:t xml:space="preserve">. </w:t>
      </w:r>
      <w:bookmarkStart w:id="165" w:name="pg12121_138352"/>
    </w:p>
    <w:p>
      <w:pPr>
        <w:pStyle w:val="Heading6"/>
        <w:numPr>
          <w:ilvl w:val="5"/>
          <w:numId w:val="1"/>
        </w:numPr>
        <w:rPr/>
      </w:pPr>
      <w:bookmarkStart w:id="166" w:name="__RefHeading___Toc3260697_417432637"/>
      <w:bookmarkStart w:id="167" w:name="_Toc61"/>
      <w:bookmarkEnd w:id="165"/>
      <w:bookmarkEnd w:id="166"/>
      <w:r>
        <w:rPr>
          <w:rtl w:val="true"/>
        </w:rPr>
        <w:t>مسئلة</w:t>
      </w:r>
      <w:r>
        <w:rPr>
          <w:rtl w:val="true"/>
        </w:rPr>
        <w:t xml:space="preserve">: </w:t>
      </w:r>
      <w:r>
        <w:rPr>
          <w:rtl w:val="true"/>
        </w:rPr>
        <w:t>الاكثر على ان الثيبوبة ليست عيبا في الاماء بل في التحرير لا نعلم فيه خلافا،</w:t>
      </w:r>
      <w:bookmarkEnd w:id="167"/>
    </w:p>
    <w:p>
      <w:pPr>
        <w:pStyle w:val="BookText"/>
        <w:rPr/>
      </w:pPr>
      <w:r>
        <w:rPr>
          <w:rFonts w:ascii="Amiri" w:hAnsi="Amiri" w:eastAsia="Amiri" w:cs="Amiri"/>
          <w:color w:val="111111"/>
          <w:sz w:val="28"/>
          <w:sz w:val="28"/>
          <w:szCs w:val="28"/>
          <w:rtl w:val="true"/>
          <w:lang w:bidi="ar-SA"/>
        </w:rPr>
        <w:t>و نسبه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اطلاق الاصحاب لغلبتها فيهن فكانت بمنزلة الخلقة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أيضا برواية سماعة المنجبرة بعمل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ادعاه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جارية على انها بكر، فلم يجدها كذلك، قال لا ترد عليه، و لا يجب عليه شي ء انه قد يكون تذهب في حال مرض،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الاكثر على ان الثيبوبة ليست عيبا في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و لا رد و لا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التحرير لا نعلم فيه خلافا، و نسبه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اطلاق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اطلاق كلامهم في 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لعيوب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الثيبوبة ليست عيبا، و الا لذكروها بين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تكون الثيبوبة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لغلبتها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الغالب انهن غير ابكار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بمنزلة الخلقة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من العيوب الموجبة للخيار</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الثيبوبة ليست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برواية سماعة المنجبرة بعمل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ادعاه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منجبرة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جارية على انها بكر، فلم يجدها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ارش،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يكون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حال مرض، او </w:t>
      </w:r>
    </w:p>
    <w:p>
      <w:pPr>
        <w:pStyle w:val="BookText"/>
        <w:rPr/>
      </w:pPr>
      <w:r>
        <w:rPr>
          <w:rFonts w:ascii="Amiri" w:hAnsi="Amiri" w:eastAsia="Amiri" w:cs="Amiri"/>
          <w:color w:val="111111"/>
          <w:sz w:val="28"/>
          <w:sz w:val="28"/>
          <w:szCs w:val="28"/>
          <w:rtl w:val="true"/>
          <w:lang w:bidi="ar-SA"/>
        </w:rPr>
        <w:t>امر يصيبها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ان وجود الصفة في اغلب افراد الطبيعة انما يكشف عن كونها بمقتضى اصل وجودها المعبّر عنه بالخلقة</w:t>
      </w:r>
    </w:p>
    <w:p>
      <w:pPr>
        <w:pStyle w:val="BookText"/>
        <w:rPr/>
      </w:pPr>
      <w:r>
        <w:rPr>
          <w:rFonts w:ascii="Amiri" w:hAnsi="Amiri" w:eastAsia="Amiri" w:cs="Amiri"/>
          <w:color w:val="111111"/>
          <w:sz w:val="28"/>
          <w:sz w:val="28"/>
          <w:szCs w:val="28"/>
          <w:rtl w:val="true"/>
          <w:lang w:bidi="ar-SA"/>
        </w:rPr>
        <w:t>امر يصيبها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كالقفز او ما اشبه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ان الامام عليه السلام لم يوجب الخيار بعدم البكارة مع الشرط فبدون الشرط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عدم الخيار، مع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هو ان لا يكون البائع او غيره قد مس الجارية و عدم البكارة لا يلازم مس البائع او غيره و هذا هو الظاهر من تعليل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عدم كون الثيبوبة عيبا انما هو حسب المتعارف اما اذا كانت عيبا في بعض الازمنة او الامكنة، او بعض اصناف الاماء، او ما اشبه ذلك فالمناط فيه العرف و تكون حينئذ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ان وجود الصفة في اغلب افراد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يفى بان لا تكون الصفة عيبا الا اذا كانت كاشفة عن الطبيعة، و الثيبوبة ليست كذلك لمعلومية ان البكارة هى مقتضى الطبيعة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الصفة في اغلب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يكشف عن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اصل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اصل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بالخلقة </w:t>
      </w:r>
    </w:p>
    <w:p>
      <w:pPr>
        <w:pStyle w:val="BookText"/>
        <w:rPr/>
      </w:pPr>
      <w:r>
        <w:rPr>
          <w:rFonts w:ascii="Amiri" w:hAnsi="Amiri" w:eastAsia="Amiri" w:cs="Amiri"/>
          <w:color w:val="111111"/>
          <w:sz w:val="28"/>
          <w:sz w:val="28"/>
          <w:szCs w:val="28"/>
          <w:rtl w:val="true"/>
          <w:lang w:bidi="ar-SA"/>
        </w:rPr>
        <w:t>الاصلية اذا لم يكن مقتضى الخلقة معلوما في ما نحن فيه، و الا فمقتضى الغالب لا يقدم على ما علم انه مقتضى الخلقة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كون النقص عنها موجبا لنقص المالية، كما فيما نحن فيه خصوصا مع ما عرفت من اطلاق مرسلة السيارى</w:t>
      </w:r>
    </w:p>
    <w:p>
      <w:pPr>
        <w:pStyle w:val="BookText"/>
        <w:rPr/>
      </w:pPr>
      <w:r>
        <w:rPr>
          <w:rFonts w:ascii="Amiri" w:hAnsi="Amiri" w:eastAsia="Amiri" w:cs="Amiri"/>
          <w:color w:val="111111"/>
          <w:sz w:val="28"/>
          <w:sz w:val="28"/>
          <w:szCs w:val="28"/>
          <w:rtl w:val="true"/>
          <w:lang w:bidi="ar-SA"/>
        </w:rPr>
        <w:t>الاصلية اذا لم يكن مقتضى الخلقة معلوما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مورد غلبة الصفة،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الكشف عن اصل الخلقة انما يحصل بالغلبة، اذا لم يكن اصل الخلقة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اصل الخلقة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الغالب لا يقدم على ما علم انه مقتضى الخلقة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تعارض مقتضى الخلقة الاصلية و مقتضى الغالب قدم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ان هذا مناف لما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الثانى فراجع</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تقديم مقتضى الخلقة الاصلية انما هو فيما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كون النقص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الخلقة الاصلية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لنقص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بناء من الشيخ ره على ما اختاره سابقا من ان النقص انما يوجب الخيار اذا اوجب نقصا في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البكارة خلقة اصلية، و نقصها يوجب نقص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ما عرفت من اطلاق مرسلة السيارى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اصل الخلقة، فزاد او نقص فهو عيب، فان البكارة كانت في اصل الخلقة، فنقص، اذا تحقق ان الثيبوبة 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ما يفيد الغلبة المذكورة هنا عدم تنزيل اطلاق العقد على التزام سلامة المعقود عليه عن تلك الصفة الغالبة، و لا يثبت الخيار بوجودها و ان كانت نقصا في الخلقة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سماعة فلا دلالة لها على المقصود لتعليله عليه السلام عدم الرد مع اشتراط البكارة باحتمال ذهابها بعارض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 هذا الاحتمال اما لجريانه بعد قبض المشترى فلا يكون مضمونا على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يفيد الغلبة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غلبة الثيبوبة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تنزيل 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اطلق الطرفان و لم يشترطا 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التزام سلامة المعقود عليه عن تلك الصفة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صفة الثيبوبة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يثبت الخيار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الثيبوبة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نقصا فى الخلقة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فالمصنف و المشهور متفقان على عدم الخيار، لكن الاختلاف فى ان المشهور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بعيب اصلا، و المصنف يقول انها عيب و لكن لا يوجب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رواية سماعة فلا دلالة لها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ان الثيبوبة ليست بعيب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لتعليله عليه السلام عدم الرد مع اشتراط البكارة باحتمال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قدح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ايجابه رفع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لجريانه بعد قبض المشترى فلا يكون مضمونا على </w:t>
      </w:r>
    </w:p>
    <w:p>
      <w:pPr>
        <w:pStyle w:val="BookText"/>
        <w:rPr/>
      </w:pP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لان اشتراط البكارة كناية عن عدم وطى احد لها، فمجرد ثبوتها لا يوجب تخلف الشرط الموجب للخيار، بل مقتضى تعليل عدم الرد بهذا الاحتمال انه لو فرض عدمه لثبت الخيار، فيعلم من ذلك كون البكارة صفة كمال طبيعى، فعدمها نقص في اصل الطبيعة، فيكون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ان الثيبوبة عيب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الشرط هو البكارة الى حال القبض، فاذا ذهبت البكارة بعد القبض لم يكن للمشترى حق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 اشتراط البكارة كناية عن عدم وطى 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المراد بالشرط البكارة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كون المراد بالشرط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الثيبوبة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للخيار،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على خلاف مطلوب المستدل 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الرد بهذا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احتمال جريانه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هذا الاحتمال بان علمنا ذهاب بكارتها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البكارة صفة كمال طبيعى، فعدمها نقص في اصل الطبيعة، فيكون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ذكره المستدل من ان الثيبوبة ليست عيبا، و استدل له بهذه الرواية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فالاقوى ان الثيبوبة عيب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عرفا فواضح، و </w:t>
      </w:r>
    </w:p>
    <w:p>
      <w:pPr>
        <w:pStyle w:val="BookText"/>
        <w:rPr/>
      </w:pPr>
      <w:r>
        <w:rPr>
          <w:rFonts w:ascii="Amiri" w:hAnsi="Amiri" w:eastAsia="Amiri" w:cs="Amiri"/>
          <w:color w:val="111111"/>
          <w:sz w:val="28"/>
          <w:sz w:val="28"/>
          <w:szCs w:val="28"/>
          <w:rtl w:val="true"/>
          <w:lang w:bidi="ar-SA"/>
        </w:rPr>
        <w:t>الّا انها لمّا غلبت على الاماء لم يقتض اطلاق العقد التزام سلامتها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اشترط في متن العقد سلامة المبيع عن العيوب مطلقا، او اشترط خصوص البكارة فانه يثبت بفقدها التخيير بين الرد و الارش لوجود العيب، و عدم المانع من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كان المبيع صغيرة او كبيرة لم تكن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شرعا فلرواية السيارى و لهذه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لمّا غلبت على الاماء لم يقتض 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يشترط المشترى البكارة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 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الثيبوبة عيبا،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اشترط في متن العقد سلامة المبيع عن العيوب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اشترط خصوص البكارة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بانها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بفقدها التخيير بين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العيب،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 من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هو الاطلاق،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انها حيث تكون عيبا، فاذا اشترطها يكون له الرد و الارش اما اذا لم تكن عيبا، فلم يكن للمشترى مع تخلفه الا الرد، اذ لا ارش فى باب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 سابقا</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على ان الثيبوبة 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كان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الغالب </w:t>
      </w:r>
    </w:p>
    <w:p>
      <w:pPr>
        <w:pStyle w:val="BookText"/>
        <w:rPr/>
      </w:pPr>
      <w:r>
        <w:rPr>
          <w:rFonts w:ascii="Amiri" w:hAnsi="Amiri" w:eastAsia="Amiri" w:cs="Amiri"/>
          <w:color w:val="111111"/>
          <w:sz w:val="28"/>
          <w:sz w:val="28"/>
          <w:szCs w:val="28"/>
          <w:rtl w:val="true"/>
          <w:lang w:bidi="ar-SA"/>
        </w:rPr>
        <w:t>على صنفها الثيبوبة فانه يثبت حكم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غلبة الثيبوبة مانعة عن حكم العيب لا موضوعه، فاذا وجد ما يمنع عن مقتضاها ثبت حكم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مراد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ما عرفت من العلامة ره في التحرير من نفى الخلاف فى عدم كون الثيبوبة عيبا مع انه في كتبه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صنفها 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الامة لامرئة، و قد ولدت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مجلوبة و لا مزوجة و لا محلّلة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 ثيبة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غلبة الثيبوبة مانعة عن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رد و لا 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بعيب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وجد ما يمنع عن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مقتضى الغلبة بان كانت صغيرة او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انها الغلبة تمنع حكم العيب لا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مراد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ينفون الحكم بنفى موضوعه</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انها عيب عند المشهور و لكن ليس لها حكم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العلامة ره في التحرير من نفى الخلاف في عدم كون الثيبوبة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خلاف في ان الثيبوبة ليست بعيب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w:t>
      </w:r>
    </w:p>
    <w:p>
      <w:pPr>
        <w:pStyle w:val="BookText"/>
        <w:rPr/>
      </w:pPr>
      <w:r>
        <w:rPr>
          <w:rFonts w:ascii="Amiri" w:hAnsi="Amiri" w:eastAsia="Amiri" w:cs="Amiri"/>
          <w:color w:val="111111"/>
          <w:sz w:val="28"/>
          <w:sz w:val="28"/>
          <w:szCs w:val="28"/>
          <w:rtl w:val="true"/>
          <w:lang w:bidi="ar-SA"/>
        </w:rPr>
        <w:t>على ثبوت الارش اذا اشترط البكارة، فلو لا ان الثيبوبة عيب، لم يكن ارش فى مجرد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مستندهم في ثبوت الارش ورود النص بذلك فيما رواه في الكافى و التهذيب عن يونس في رجل اشترى جارية على انها عذراء، فلم يجدها عذراء، قال يرد عليه فضل القيمة اذا علم انه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نسب في التذكرة الى اصحابنا عدم الرد بمقتضى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الارش اذا اشترط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الارش ليس الا في العيب اذ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ان الثيبوبة عيب، لم يكن ارش في مجرد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يكون مراد العلامة و المشهور فى قولهم انها ليست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لها حكم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 ان مستندهم في ثبوت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تخلف الشرط و انما ثبت الارش للنص الخاص، فليس الارش فيها من باب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النص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في الكافى و التهذيب عن يونس في رجل اشترى جارية على انها عذراء، فلم يجدها عذراء، قال يرد عليه فضل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ارش التفاوت بين الثيب و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 انه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لم يجدها عذراء</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نسب في التذكرة الى اصحابنا 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بمقتضى </w:t>
      </w:r>
    </w:p>
    <w:p>
      <w:pPr>
        <w:pStyle w:val="BookText"/>
        <w:rPr/>
      </w:pPr>
      <w:r>
        <w:rPr>
          <w:rFonts w:ascii="Amiri" w:hAnsi="Amiri" w:eastAsia="Amiri" w:cs="Amiri"/>
          <w:color w:val="111111"/>
          <w:sz w:val="28"/>
          <w:sz w:val="28"/>
          <w:szCs w:val="28"/>
          <w:rtl w:val="true"/>
          <w:lang w:bidi="ar-SA"/>
        </w:rPr>
        <w:t>رواية سماعة المتقدمة، و اوّله بما وجهنا به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في النهاية مضمون الرواية مع تعليلها الدال على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الثيبوبة فبانت بكرا، كان له الرد لانه قد يقصد الثيب لغرض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سماعة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الرد، مع انه حسب الشرط يلزم ان يكون للمشترى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وجهنا به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حدوث الثيبوبة بعد القبض، او كون المراد من الشرط عدم وطى انسان لها، لا البكارة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في النهاية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يكون تذهب في حال مرض أو أمر يصيبها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تأويل الرواية بما ذكرناه من الاحتمالين فان تعليل الامام عليه السلام دال على التأويل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مسألة اخرى و هى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المشترى لا يقدر على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فبانت بكرا، كان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غير عقلائى فلا اثر له</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عقلائى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قد يقصد الثيب لغرض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العقلاء</w:t>
      </w:r>
      <w:r>
        <w:rPr>
          <w:rFonts w:eastAsia="Amiri" w:cs="Amiri" w:ascii="Amiri" w:hAnsi="Amiri"/>
          <w:color w:val="111111"/>
          <w:sz w:val="28"/>
          <w:szCs w:val="28"/>
          <w:rtl w:val="true"/>
          <w:lang w:bidi="ar-SA"/>
        </w:rPr>
        <w:t xml:space="preserve">. </w:t>
      </w:r>
      <w:bookmarkStart w:id="168" w:name="pg12121_138361"/>
    </w:p>
    <w:p>
      <w:pPr>
        <w:pStyle w:val="Heading6"/>
        <w:numPr>
          <w:ilvl w:val="5"/>
          <w:numId w:val="1"/>
        </w:numPr>
        <w:rPr/>
      </w:pPr>
      <w:bookmarkStart w:id="169" w:name="__RefHeading___Toc3260699_417432637"/>
      <w:bookmarkStart w:id="170" w:name="_Toc62"/>
      <w:bookmarkEnd w:id="168"/>
      <w:bookmarkEnd w:id="169"/>
      <w:r>
        <w:rPr>
          <w:rtl w:val="true"/>
        </w:rPr>
        <w:t>مسئلة ذكر في التذكرة و القواعد من جملة العيوب عدم الختان في العبد الكبير</w:t>
      </w:r>
      <w:bookmarkEnd w:id="170"/>
    </w:p>
    <w:p>
      <w:pPr>
        <w:pStyle w:val="BookText"/>
        <w:rPr/>
      </w:pPr>
      <w:r>
        <w:rPr>
          <w:rFonts w:ascii="Amiri" w:hAnsi="Amiri" w:eastAsia="Amiri" w:cs="Amiri"/>
          <w:color w:val="111111"/>
          <w:sz w:val="28"/>
          <w:sz w:val="28"/>
          <w:szCs w:val="28"/>
          <w:rtl w:val="true"/>
          <w:lang w:bidi="ar-SA"/>
        </w:rPr>
        <w:t>لانه يخاف عليه من ذلك و هو حسن على تقدير تحقق الخوف على وجه لا يرغب في بذل ما يبذل لغيره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بذلك المملوك غير المجدّر فانه يخاف عليه لكثرة موت المماليك بالجدرى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التذكرة و القواعد من جملة العيوب عدم الختان فى العبد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فللمشترى حق الرد و الارش اذا كان بينه و بين المختون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يخاف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الختان، بان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على تقدير تحقق الخوف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عقلائى،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يرغب في بذل ما يبذل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العبيد المختونين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وجوب تقييد ذلك بما اذا كان العبد مسلما اذ لا يجب ختان العبد الكافر الّذي يقر على 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المختون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غير المجدّر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فى معرض الاصابة بمرض الجدرىّ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يخاف عليه لكثرة موت المماليك بالجدرىّ</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هذان نقصا في الخلقة الاصلية، و قد تقدم ان الميزان في العيب النقص في الخلقة الاصلية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هذين و ان لم يكن نقصا في الخلقة الاصلية، الا ان عروض هذا النقص اعنى الخوف مخالف لمقتضى ما عليه الاغلب في النوع او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الكبير مجلوبا من بلاد الشرك، فظاهر القواعد كون عدم الختان عيبا فيه مع الجهل دون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مستقيم لان العلم و الجهل بكونه مجلوبا لا يؤثر في كونه عيبا نعم لما كان الغالب في المجلوب عدم الختان لم يكن اطلاق العقد الواقع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المختون و غير المجدّر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نقصا فى الخلقة الاصلية، الا ان عروض هذا النقص اعنى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الجدرىّ او إرادة الاختتان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لمقتضى ما عليه الاغلب في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الكبير مجلوبا من بلاد الشرك، فظاهر القواعد كون عدم الختان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المجلوب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مجلوب من بلاد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العلم اقدم بنفسه على هذا الضرر فهو مثل ان يقدم على اشتراء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كلام العلامة انه مع العلم ليس العبد بمعيب و هذا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العلم و الجهل بكونه مجلوبا لا يؤثر في كونه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يؤثران في عدم ترتب حكم العيب مع العلم بكونه مجلوبا</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لما كان الغالب في المجلوب عدم الختان لم يكن اطلاق العقد الواقع </w:t>
      </w:r>
    </w:p>
    <w:p>
      <w:pPr>
        <w:pStyle w:val="BookText"/>
        <w:rPr/>
      </w:pPr>
      <w:r>
        <w:rPr>
          <w:rFonts w:ascii="Amiri" w:hAnsi="Amiri" w:eastAsia="Amiri" w:cs="Amiri"/>
          <w:color w:val="111111"/>
          <w:sz w:val="28"/>
          <w:sz w:val="28"/>
          <w:szCs w:val="28"/>
          <w:rtl w:val="true"/>
          <w:lang w:bidi="ar-SA"/>
        </w:rPr>
        <w:t>عليه مع العلم بجلبه التزاما بسلامته من هذا العيب كما ذكرنا نظيره فى 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هنا أيضا فيما لو اشترط الختان فظهر اغلف فيثبت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فاخراج العلّامة الثيبوبة و عدم الختان في الكبير المجلوب مع العلم بجلبه من العيوب لكونه ره في مقام عد العيوب الموجبة فعلا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المجلوب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بجلبه التزاما بسلامته من هذا العيب كما ذكرنا نظيره في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عيب، و لكنه لا يوجب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عدم الختان عيبا، او ليس بعيب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ظهور الثمرة بين كون الثيبوبة عيبا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فظهر اغلف فيثبت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عدم الختان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يكن عيبا فانه لا يثبت الا الرد، اذ لا ارش في تخلف الشرط كما ذكرناه في باب الثيبوبة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فاخراج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الثيبوبة و عدم الختان في الكبير المجلوب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بجلبه من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ره في مقام عد العيوب الموجبة فعلا للخيار</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المجلوب لا خيار فيه الا بالشرط، و ذلك لاقدام المشترى على اشتراء المعيوب</w:t>
      </w:r>
      <w:r>
        <w:rPr>
          <w:rFonts w:eastAsia="Amiri" w:cs="Amiri" w:ascii="Amiri" w:hAnsi="Amiri"/>
          <w:color w:val="111111"/>
          <w:sz w:val="28"/>
          <w:szCs w:val="28"/>
          <w:rtl w:val="true"/>
          <w:lang w:bidi="ar-SA"/>
        </w:rPr>
        <w:t xml:space="preserve">. </w:t>
      </w:r>
      <w:bookmarkStart w:id="171" w:name="pg12121_138364"/>
    </w:p>
    <w:p>
      <w:pPr>
        <w:pStyle w:val="Heading6"/>
        <w:numPr>
          <w:ilvl w:val="5"/>
          <w:numId w:val="1"/>
        </w:numPr>
        <w:rPr/>
      </w:pPr>
      <w:bookmarkStart w:id="172" w:name="__RefHeading___Toc3260701_417432637"/>
      <w:bookmarkStart w:id="173" w:name="_Toc63"/>
      <w:bookmarkEnd w:id="171"/>
      <w:bookmarkEnd w:id="172"/>
      <w:r>
        <w:rPr>
          <w:rtl w:val="true"/>
        </w:rPr>
        <w:t>مسئلة عدم الحيض ممّن شأنها الحيض بحسب السّن و المكان و غيرهما من الخصوصيّات التى لها مدخلية في ذلك عيب ترد معه الجارية،</w:t>
      </w:r>
      <w:bookmarkEnd w:id="173"/>
    </w:p>
    <w:p>
      <w:pPr>
        <w:pStyle w:val="BookText"/>
        <w:rPr/>
      </w:pPr>
      <w:r>
        <w:rPr>
          <w:rFonts w:ascii="Amiri" w:hAnsi="Amiri" w:eastAsia="Amiri" w:cs="Amiri"/>
          <w:color w:val="111111"/>
          <w:sz w:val="28"/>
          <w:sz w:val="28"/>
          <w:szCs w:val="28"/>
          <w:rtl w:val="true"/>
          <w:lang w:bidi="ar-SA"/>
        </w:rPr>
        <w:t>لانه خروج عن المجرى الطبيعى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رجل اشترى جارية مدركة فلم تحض عنده حتى مضى لها ستة اشهر، و ليس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الحيض ممّن شأنها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بالشأن، الشأن الفعلى لا الشأن التقديرى، فان الكثير من النساء ينقطع عنهن الحيض فى اواخر سنّ الحيض، مثل ما اذا اقترب سنّهن من الخمسين في غير القرشية، و من الستين في القرشية، فان الانقطاع حينئذ ليس عيبا لغلبة هذا الانقطاع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التاسعة و سن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البلاد الحارة تحيّض المرأة اسرع من حيضها في البلاد الباردة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الخصوصيّات التى لها مدخلية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كخصوصية المزاج العام للقبيلة، فان بعض القبائل لحرارة مزاجها تحيض 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 ترد معه الجارية،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عن المجرى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ان الخروج عن المجرى الطبيعى عيب</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رجل اشترى جارية مدركة فلم تحض عنده حتى مضى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اشهر، و ليس بها </w:t>
      </w:r>
    </w:p>
    <w:p>
      <w:pPr>
        <w:pStyle w:val="BookText"/>
        <w:rPr/>
      </w:pPr>
      <w:r>
        <w:rPr>
          <w:rFonts w:ascii="Amiri" w:hAnsi="Amiri" w:eastAsia="Amiri" w:cs="Amiri"/>
          <w:color w:val="111111"/>
          <w:sz w:val="28"/>
          <w:sz w:val="28"/>
          <w:szCs w:val="28"/>
          <w:rtl w:val="true"/>
          <w:lang w:bidi="ar-SA"/>
        </w:rPr>
        <w:t>حمل، قال ان كان مثلها تحيض و لم يكن ذلك من كبر فهذا عيب ترد منه</w:t>
      </w:r>
    </w:p>
    <w:p>
      <w:pPr>
        <w:pStyle w:val="BookText"/>
        <w:rPr/>
      </w:pPr>
      <w:r>
        <w:rPr>
          <w:rFonts w:ascii="Amiri" w:hAnsi="Amiri" w:eastAsia="Amiri" w:cs="Amiri"/>
          <w:color w:val="111111"/>
          <w:sz w:val="28"/>
          <w:sz w:val="28"/>
          <w:szCs w:val="28"/>
          <w:rtl w:val="true"/>
          <w:lang w:bidi="ar-SA"/>
        </w:rPr>
        <w:t>و ليس التقييد بمضى ستة اشهر الا في مورد السؤال، فلا داعى الى تقييد كونه عيبا بذلك كما في ظاهر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حمل الرواية على صورة عدم التصرف في الجارية حتى بمثل قول المولى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اسقنى ماء او اغلق الباب في غاية البعد</w:t>
      </w:r>
    </w:p>
    <w:p>
      <w:pPr>
        <w:pStyle w:val="BookText"/>
        <w:rPr/>
      </w:pP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الحمل ينقطع الحيض غالبا، فهل له 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مثلها تحيض و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عن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عيب ترد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 منه انه ان لم تكن كذلك فليس ذلك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التقييد بمضى ستة اشهر الا في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مضى هذه المدة، بل اذا لم تحض في مدة اقل من ذلك مع كون المتعارف تحيضها كانت أيضا 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داعى الى تقييد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عدم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بمضى ستة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ظاهر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الشرائع</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حمل الرواية على صورة عدم التصرف 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بمثل قول المولى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اسقنى ماء او اغلق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انه مسقط للرد،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كيف تبقى الجارية في بيت شخص ستة اشهر، ثم لا يتصرف الشخص فيها حتى بامثال هذه التصرفات فلا بعد من القول بان مطلق التصرف ليس مسقطا، بل المسقط هو </w:t>
      </w:r>
    </w:p>
    <w:p>
      <w:pPr>
        <w:pStyle w:val="BookText"/>
        <w:rPr/>
      </w:pPr>
      <w:r>
        <w:rPr>
          <w:rFonts w:ascii="Amiri" w:hAnsi="Amiri" w:eastAsia="Amiri" w:cs="Amiri"/>
          <w:color w:val="111111"/>
          <w:sz w:val="28"/>
          <w:sz w:val="28"/>
          <w:szCs w:val="28"/>
          <w:rtl w:val="true"/>
          <w:lang w:bidi="ar-SA"/>
        </w:rPr>
        <w:t>و ظاهر الحلّى في السرائر عدم العمل بمضمون الرواية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الدال على الرضا او المغير او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الحلى في السرائر عدم العمل بمضمون الرواية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 على عدم العمل باخبار الآحاد، و فيه نظر واضح</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كانت طبيعة نساء منطقة خاصة عدم التحيض هذه المدة او اكثر، فليس ذلك بعيب اذا علم المشترى، اما اذا لم يعلم ففيه اشكال بل لا يبعد القول بالخيار، لانه خروج عن المتعارف و ان لم يكن عيبا بالنسبة الى نساء المنطقة</w:t>
      </w:r>
      <w:r>
        <w:rPr>
          <w:rFonts w:eastAsia="Amiri" w:cs="Amiri" w:ascii="Amiri" w:hAnsi="Amiri"/>
          <w:color w:val="111111"/>
          <w:sz w:val="28"/>
          <w:szCs w:val="28"/>
          <w:rtl w:val="true"/>
          <w:lang w:bidi="ar-SA"/>
        </w:rPr>
        <w:t xml:space="preserve">. </w:t>
      </w:r>
      <w:bookmarkStart w:id="174" w:name="pg12121_138367"/>
    </w:p>
    <w:p>
      <w:pPr>
        <w:pStyle w:val="Heading6"/>
        <w:numPr>
          <w:ilvl w:val="5"/>
          <w:numId w:val="1"/>
        </w:numPr>
        <w:rPr/>
      </w:pPr>
      <w:bookmarkStart w:id="175" w:name="__RefHeading___Toc3260703_417432637"/>
      <w:bookmarkStart w:id="176" w:name="_Toc64"/>
      <w:bookmarkEnd w:id="174"/>
      <w:bookmarkEnd w:id="175"/>
      <w:r>
        <w:rPr>
          <w:rtl w:val="true"/>
        </w:rPr>
        <w:t>مسئلة الإباق عيب بلا اشكال و لا خلاف،</w:t>
      </w:r>
      <w:bookmarkEnd w:id="176"/>
    </w:p>
    <w:p>
      <w:pPr>
        <w:pStyle w:val="BookText"/>
        <w:rPr/>
      </w:pPr>
      <w:r>
        <w:rPr>
          <w:rFonts w:ascii="Amiri" w:hAnsi="Amiri" w:eastAsia="Amiri" w:cs="Amiri"/>
          <w:color w:val="111111"/>
          <w:sz w:val="28"/>
          <w:sz w:val="28"/>
          <w:szCs w:val="28"/>
          <w:rtl w:val="true"/>
          <w:lang w:bidi="ar-SA"/>
        </w:rPr>
        <w:t>لانه من افحش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صحيحة ابى همام الآتية في عيوب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رواية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الا باق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انه ليس كعيوب السنة يكفى حدوثها بعد العقد كما يشهد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العهدة في الجنون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العبد، بان يكون من طبعه الا باق، و ان لم يأبق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بلا اشكال و لا خلاف، لانه من افحش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صحيحة ابى همام الآتية في عيوب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يكمن منشأ المرض قبل سنة من ظهوره، ففى آخر الصحيحة فقال له يعنى للرضا عليه السلام فلا باق؟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باق من ذا، الا ان يقيم البينة انه كان قد ابق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رواية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الإباق 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عهدة البائع، مما ظاهره عدم الخيار</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حملها على انه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كعيوب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حدوثها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اذ كثيرا ما يحدث الا باق بعد اشتراء المشترى له كسائر العيوب التى تحدث عند المشترى و لا يلزم بها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العهدة في الجنون و </w:t>
      </w:r>
    </w:p>
    <w:p>
      <w:pPr>
        <w:pStyle w:val="BookText"/>
        <w:rPr/>
      </w:pPr>
      <w:r>
        <w:rPr>
          <w:rFonts w:ascii="Amiri" w:hAnsi="Amiri" w:eastAsia="Amiri" w:cs="Amiri"/>
          <w:color w:val="111111"/>
          <w:sz w:val="28"/>
          <w:sz w:val="28"/>
          <w:szCs w:val="28"/>
          <w:rtl w:val="true"/>
          <w:lang w:bidi="ar-SA"/>
        </w:rPr>
        <w:t>البرص سنة، بل لا بد من ثبوت كونه كذلك عند البائع، و الا فحدوثه عند المشترى ليس في عهدة البائع، و لا خلاف اذا ثبت وجوده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يكفى المرة عنده، او يشترط الاعتياد، قولان، من الشك في كونه عيبا، و الاقوى ذلك وفاقا لظاهر الشرائع و صريح التذكرة، لكون ذلك بنفسه نقصا بحكم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اباقه عند المشترى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البرص سنة، بل لا بد من ثبوت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البائع، و الا فحدوثه عند المشترى ليس في عهدة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اذا كشف ذلك عن نفسية دنيئة، كسائر النفسيات المنحطة بما يعد في العرف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ثبت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عيب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يكفى المرة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ابق عند البائع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يشترط الاعتياد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المسالك الاعتياد بالمرتين فما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الشك في كونه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ابق مرة و الاصل عدم العيب، فاللازم الاكثر من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كفاية المرة في كونه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لظاهر الشرائع و صريح التذكرة لكون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 باق عند البائع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اعتيادا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الاعتياد و بين ذلك، اذ كثيرا ما لا تكون المرة نقصا خصوصا اذا علم بانه تائب او كان اباقه عند البائع لضغط عليه او ما اشبه</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اباقه عند المشترى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العيب يتحقق بدون ذلك</w:t>
      </w:r>
      <w:r>
        <w:rPr>
          <w:rFonts w:eastAsia="Amiri" w:cs="Amiri" w:ascii="Amiri" w:hAnsi="Amiri"/>
          <w:color w:val="111111"/>
          <w:sz w:val="28"/>
          <w:szCs w:val="28"/>
          <w:rtl w:val="true"/>
          <w:lang w:bidi="ar-SA"/>
        </w:rPr>
        <w:t xml:space="preserve">. </w:t>
      </w:r>
      <w:bookmarkStart w:id="177" w:name="pg12121_138369"/>
    </w:p>
    <w:p>
      <w:pPr>
        <w:pStyle w:val="Heading6"/>
        <w:numPr>
          <w:ilvl w:val="5"/>
          <w:numId w:val="1"/>
        </w:numPr>
        <w:rPr/>
      </w:pPr>
      <w:bookmarkStart w:id="178" w:name="__RefHeading___Toc3260705_417432637"/>
      <w:bookmarkStart w:id="179" w:name="_Toc65"/>
      <w:bookmarkEnd w:id="177"/>
      <w:bookmarkEnd w:id="178"/>
      <w:r>
        <w:rPr>
          <w:rtl w:val="true"/>
        </w:rPr>
        <w:t>مسئلة الثفل الخارج عن العادة في الزيت و البذر و نحوهما عيب،</w:t>
      </w:r>
      <w:bookmarkEnd w:id="179"/>
    </w:p>
    <w:p>
      <w:pPr>
        <w:pStyle w:val="BookText"/>
        <w:rPr/>
      </w:pPr>
      <w:r>
        <w:rPr>
          <w:rFonts w:ascii="Amiri" w:hAnsi="Amiri" w:eastAsia="Amiri" w:cs="Amiri"/>
          <w:color w:val="111111"/>
          <w:sz w:val="28"/>
          <w:sz w:val="28"/>
          <w:szCs w:val="28"/>
          <w:rtl w:val="true"/>
          <w:lang w:bidi="ar-SA"/>
        </w:rPr>
        <w:t>يثبت به الردّ و الارش، لكون ذلك خلاف ما عليه غالب افراد الشي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فى الرجل يشترى زق زيت يجد فيه درديا، قال ان كان يعلم ان الدردى يكون في الزيت فليس عليه ان يردّه، و ان لم يكن يعلم، فله ان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السكونى، عن جعفر عن ابيه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الخارج عن العادة في الزيت و البذر و نحوهما عيب يثبت به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تفاوت بين ذى الثفل و غيره فى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 عليه غالب افراد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المجرى الطبيعى للجنس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في الرجل يشترى زق زيت يجد فيه درديا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الدردى من الزيت و غيره ما يبقى في اسفله كما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كان يعلم ان الدردى يكون في الزيت فليس عليه ان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اقدم بنفسه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يعلم، فله ان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عيب، و الرواية و ان لم تذكر الارش لكنه يفهم ذلك من القواعد العامة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رواية السكونى، عن جعفر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ما يدل </w:t>
      </w:r>
    </w:p>
    <w:p>
      <w:pPr>
        <w:pStyle w:val="BookText"/>
        <w:rPr/>
      </w:pPr>
      <w:r>
        <w:rPr>
          <w:rFonts w:ascii="Amiri" w:hAnsi="Amiri" w:eastAsia="Amiri" w:cs="Amiri"/>
          <w:color w:val="111111"/>
          <w:sz w:val="28"/>
          <w:sz w:val="28"/>
          <w:szCs w:val="28"/>
          <w:rtl w:val="true"/>
          <w:lang w:bidi="ar-SA"/>
        </w:rPr>
        <w:t>ان عليا قضى في رجل اشترى من رجل عكة فيها سمن احتكرها حكرة فوجد فيها ربّا، فخاصمه الى على عليه السلام، فقال له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بكيل الربّ سمنا، فقال له الرجل انما بعته منه حكرة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اشترى منك سمنا و لم يشتر منك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المتاع حكرة اى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بظاهرها مناف لحكم العيب من الرد و الارش، و توجيهها بما يطابق القواعد مشكل</w:t>
      </w:r>
    </w:p>
    <w:p>
      <w:pPr>
        <w:pStyle w:val="BookText"/>
        <w:rPr/>
      </w:pPr>
      <w:r>
        <w:rPr>
          <w:rFonts w:ascii="Amiri" w:hAnsi="Amiri" w:eastAsia="Amiri" w:cs="Amiri"/>
          <w:color w:val="111111"/>
          <w:sz w:val="28"/>
          <w:sz w:val="28"/>
          <w:szCs w:val="28"/>
          <w:rtl w:val="true"/>
          <w:lang w:bidi="ar-SA"/>
        </w:rPr>
        <w:t xml:space="preserve">على حكم آخر، و هو حق المشترى في ان يأخذ المقدار الناقص مكان الدردى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رجل اشترى من رجل عكة فيها سمن احتكرها حكرة فوجد فيها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دردىّ السمن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فخاصمه الى على عليه السلام،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بكيل الربّ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بعته منه 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جملة فلست مكلفا باعطائه بدل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اشترى منك سمنا و لم يشتر منك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عليك ان تفى بما 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الوافى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المتاع حكرة اى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احتكرها حكرة، اى جمعها جمعا، و معنى حكرة اى جملة و مجموعا لا، ان يكون الاشتراء على نحو كل كيل بكذا</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بظاهرها مناف لحكم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المعيب المستفاد من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المشترى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و الارش و توجيهها بما يطابق القواعد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كان كليا و كان </w:t>
      </w:r>
    </w:p>
    <w:p>
      <w:pPr>
        <w:pStyle w:val="BookText"/>
        <w:rPr/>
      </w:pPr>
      <w:r>
        <w:rPr>
          <w:rFonts w:ascii="Amiri" w:hAnsi="Amiri" w:eastAsia="Amiri" w:cs="Amiri"/>
          <w:color w:val="111111"/>
          <w:sz w:val="28"/>
          <w:sz w:val="28"/>
          <w:szCs w:val="28"/>
          <w:rtl w:val="true"/>
          <w:lang w:bidi="ar-SA"/>
        </w:rPr>
        <w:t>و ربما استشكل في اصل الحكم بصحة البيع لو كان كثيرا للجهل بمقدار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معرفة وزن السمن بظروفه خارجة بالاجماع، كما تقدم، او مفروضة في صورة انضمام الظرف المفقود هنا، لان الدردى غير متمول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اعطائه العكة من باب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الاشكال في ذلك ان ظاهر الرواية ان البيع كان شخصيا لا كليا و كيف كان فان كان البيع على نحو الكلى، فلا اشكال في مطابقة الرواية للقواعد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استشكل في اصل الحكم بصحة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في الرواية من اعطاء السمن مقابل الدردى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للجهل بمقدار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المجهول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بطلان بيع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معلوما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ورد صحة بيع المظروف بظرفه مع ان مقدار المظروف مجهول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معرفة وزن السمن بظروفه خارجة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فلا يقاس عليه ما نحن فيه الا اذا اثبتت حجية الرواية، و عمل بها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 بيع المظروف بظرفه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مفروضة في صورة انضمام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فكان الشارع اكتفى بمعرفة الجملة و ان كانا من جنسين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الدردى غير 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انضمام ما يملك الى ما لا يملك، فقدر ما يملك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الدردى ان افاد نقصا في الزيت من حيث الوصف و ان افضى بعد التخليص الى نقص الكم نظير الغش فى الذهب كان الزائد منه على المعتاد عيبا و ان افرط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صحة البيع حينئذ لان المبيع زيت و ان كان معيوبا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مالية الثفل أيضا لانه سمن ردئ، لا انه ليس بسمن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اما كلى او 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كليا فلا اشكال في صحة البيع و انه يلزم اعطائه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شخصيا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الدردىّ ان افاد نقصا في الزيت من حيث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زيت ردئ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افضى بعد التخليص الى نقص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ان صفى من الدردى كان ناقصا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الغش في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ناقص كيفا، حيث يقال انه ذهب ردئ لكنه بعد التصفية يكون ناقصا كمّا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الزائد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النقص الكمّى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الثفل المتعارف اوقية فكان في هذا العك أوقيتين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حكم العيب الرد او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العيب موجبا للتفاوت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الكثرة لا تخرجه عن موضوع المعيب الّذي له حكم الرد و الارش</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في صحة البيع حينئذ لان المبيع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اشتراه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معيوبا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الامور المعيوبة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يحمل ما في التحرير، من ان الدردىّ في الزيت و البذر عيب موجب للرد و الارش و ان لم يفد إلا نقصا في الكم، فان باع ما في العكة بعد وزنها مع العكة و مشاهدة شي ء منه تكون أمارة على باقيه،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في هذه العكة من الزيت كل رطل بكذا، فظهر امتزاجه بغيره غير الموجب لتعيبه فالظاهر صحة البيع، و عدم ثبوت الخيار اصلا، لانه اشترى السمن الموجود في هذه العكة، و لا يقدح الجهل بوزنه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ذكرناه من كونه نقصا في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ما فى التحرير، من ان الدردى في الزيت و البذر عيب موجب للرد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يمكن ان يريد به صورة النقص في الكم ابتداءً الّذي اشرنا إليه بقولنا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الدردىّ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نقصا في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فوق العكة سمن صافى، و تحته الدردىّ، فكان السمن مثلا نصف الكم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باع ما في العكة بعد وزنها مع العكة و مشاهدة شي 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على باقيه،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في هذه العكة من الزيت كل رطل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علمهما بعدد الارطال، و الا كان من المجهول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امتزاجه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الموجب لتعيبه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يكن الدردى خليطا، بل كان في الاسفل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اوجب التعيب كان من نقص الكيف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البيع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ثبوت الخيار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ردّا و لا ارشا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اشترى السمن الموجود فى هذه 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كان، فلا جهل حتى يوجب البطلان، و لا تعيب حتى يوجب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الجهل بوزنه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وزن السمن لانه لا يعلم كم </w:t>
      </w:r>
    </w:p>
    <w:p>
      <w:pPr>
        <w:pStyle w:val="BookText"/>
        <w:rPr/>
      </w:pPr>
      <w:r>
        <w:rPr>
          <w:rFonts w:ascii="IRNazanin" w:hAnsi="IRNazanin" w:eastAsia="IRNazanin"/>
          <w:color w:val="111111"/>
          <w:sz w:val="28"/>
          <w:sz w:val="28"/>
          <w:szCs w:val="28"/>
          <w:rtl w:val="true"/>
          <w:lang w:bidi="fa-IR"/>
        </w:rPr>
        <w:t>للعلم به مع الظرف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المفروض معرفة نوعه بملاحظة شي ء منها بفتح رأس العكة، فلا عيب و لا تبعض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شراء ما في العكة من الزيت في قوة اشتراط كون ما عدا العكة سمنا، فيلحق بما سيجي ء في الصورة الثالثة من اشتراط كونه بمقدار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السمن، و كم الدردىّ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به مع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العلم كاف، كما فى كل مورد يشترى الانسان الشي ء المخلوط، مع انه لا يعلم كمية كل واحد من الخليطين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انه لا بطلان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انه لا خيار له،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معرفة نوعه بملاحظة شي 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لاحظ شيئا مما في العكة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رأس العكة، فلا عيب و لا تبعض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خيار العيب، و خيار تبعض الصفقة، فالمفروض انه اشترى تمام ما في العكة و الظرف و لا تبعض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خيار الشرط،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اطلاق شراء ما في العكة من الزيت في قوة اشتراط كون ما عدا العكة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قصدهما ذلك</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قد يكون القصد شراء ما في 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القصد شراء السمن الّذي في العكة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سيجي ء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ما ذكره بعد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ما في العكة من الزيت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اشتراط كونه بمقدار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منه تبعض الصفقة فله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باعه بعد معرفة وزن المجموع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في هذه العكة فتبين بعضه درديا، صح البيع في الزيت مع خيار تبعض الصفقة،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سمنا فوجد فيه غيره تخير بين الرد و اخذ ما وجده من السمن بنسبة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 في العكة من الزيت على انه كذا و كذا رطلا، فتبين نقصه عنه لوجود الدردى صح البيع، و كان للمشترى خيار تخلف الوصف او الجزء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باعه بعد معرفة وزن المجموع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في هذه 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القصد السمن الموجود فيه، لا مطلق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بعضه درديا صح البيع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لانه مصب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بعض الصفقة ظهرت انها ليست الجنس المقصود بالاشتراء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سمنا فوجد فيه غيره تخير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ما وجده من السمن بنسبة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المجموع، فان كان نصف العكة سمنا كان له نصف الثمن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ما في العكة من الزيت على انه كذا و كذا رطلا، فتبين نقصه عنه لوجود الدردىّ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اقل من الارطال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بمجهول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للمشترى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السمن ليس له وصف كذائية الارطال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خيار تبعض الصفقة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تردّدنا في انه خيار تخلف الوصف، او تخلف الجزء، لانه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الخلاف المتقدم فيما لو باع الصبرة على انها كذا و كذا فظهر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مع مشاهدته ممزوجا بما لا يتمول بحيث لا يعلم قدر خصوص الزيت، فالظاهر عدم صحة البيع و ان عرف وزن المجموع مع العكة لان كفاية معرفة وزن الظرف و المظروف انما هى من حيث الجهل الحاصل من اجتماعهما لا من انضمام مجهول آخر غير قابل للبيع، كما لو علم بوزن مجموع الظرف و المظروف، لكن علم بوجود صخرة في الزيت مجهولة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المتقدم فيما لو باع الصبرة على انها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هو من خيار تخلف الوصف او خيار تخلف الجزء؟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باعه مع مشاهدته ممزوجا بما لا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كالتراب، بخلاف الدردى الّذي يتمول و لكن بقيمة انقص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يعلم قدر خصوص الزيت، فالظاهر عدم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لانه من بيع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عرف وزن المجموع مع العكة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كفاية معرفة وزن الظرف و المظروف انما هى من حيث الجهل الحاصل من اجتماعهما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فالشارع انما اجاز الجهل بمقدار ما في العكة فيما اذا اشتراه مع العكة اذا كان ما في العكة مما يتمول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انضمام مجهول آخر غير قابل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الكلام الآن، فانه باطل و لم يجزه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بوزن مجموع الظرف و المظروف، لكن علم بوجود صخرة في الزيت مجهولة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البيع باطل حينئذ لوجود جهالتين هنا، و الشارع انما اجاز جهالة واحدة و هى الجهالة الناشئة من قبل الظرف</w:t>
      </w:r>
      <w:r>
        <w:rPr>
          <w:rFonts w:eastAsia="Amiri" w:cs="Amiri" w:ascii="Amiri" w:hAnsi="Amiri"/>
          <w:color w:val="111111"/>
          <w:sz w:val="28"/>
          <w:szCs w:val="28"/>
          <w:rtl w:val="true"/>
          <w:lang w:bidi="ar-SA"/>
        </w:rPr>
        <w:t xml:space="preserve">. </w:t>
      </w:r>
      <w:bookmarkStart w:id="180" w:name="pg12121_138377"/>
    </w:p>
    <w:p>
      <w:pPr>
        <w:pStyle w:val="Heading2"/>
        <w:numPr>
          <w:ilvl w:val="1"/>
          <w:numId w:val="1"/>
        </w:numPr>
        <w:rPr/>
      </w:pPr>
      <w:bookmarkStart w:id="181" w:name="__RefHeading___Toc3260707_417432637"/>
      <w:bookmarkStart w:id="182" w:name="_Toc66"/>
      <w:bookmarkEnd w:id="180"/>
      <w:bookmarkEnd w:id="181"/>
      <w:r>
        <w:rPr>
          <w:rtl w:val="true"/>
        </w:rPr>
        <w:t>محتويات الكتاب</w:t>
      </w:r>
      <w:bookmarkEnd w:id="182"/>
    </w:p>
    <w:p>
      <w:pPr>
        <w:pStyle w:val="BookText"/>
        <w:rPr/>
      </w:pPr>
      <w:r>
        <w:rPr>
          <w:rFonts w:ascii="Amiri" w:hAnsi="Amiri" w:eastAsia="Amiri" w:cs="Amiri"/>
          <w:color w:val="111111"/>
          <w:sz w:val="28"/>
          <w:sz w:val="28"/>
          <w:szCs w:val="28"/>
          <w:rtl w:val="true"/>
          <w:lang w:bidi="ar-SA"/>
        </w:rPr>
        <w:t xml:space="preserve">الموضوع الصفحة كلمة الشارح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عدم سقوط خيار الرؤية ببذل التفاوت و ابدال العين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فى ثبوت خيار الرؤية في كل عقد واقع على عين شخصية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فى اختلاف البائع و المشترى في الوصف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فى اختلاف الاقوال في النسج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فى ظهور العيب في المبيع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مسقطات خيار العيب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فى النصوص الدالة على ان الوطي مانع عن ردّ الجارية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فى ان الحمل عيب اجماعا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فى ان العمل بظاهر بعض الاخبار يستلزم مخالفته من وجوه اخر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فى التفصيل بين ان تكون الجارية بكرا او ثيبا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فى ما اذا انضم مع الحمل عيب آخر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فى ان حدوث العيب عند المشترى مسقط للردّ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فى ان العيب المانع من الرد تبعض الصفقة </w:t>
      </w:r>
      <w:r>
        <w:rPr>
          <w:rFonts w:eastAsia="Amiri" w:cs="Amiri" w:ascii="Amiri" w:hAnsi="Amiri"/>
          <w:color w:val="111111"/>
          <w:sz w:val="28"/>
          <w:szCs w:val="28"/>
          <w:lang w:bidi="ar-SA"/>
        </w:rPr>
        <w:t>145</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سقوط الارش فقط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الصفحة فى سقوط الردّ و الارش معا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فى الامور التى يسقط بها الردّ و الارش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فى عدم بيان عيب المعيوب للمشترى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فى اختلاف المتبايعين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فى ماهية العيب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فى ان المرض عيب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فى ان الحبل عيب في الاماء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فى ان الثيبوبة ليست عيبا في الاماء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فى ان عدم الختان عيب في العبد الكبير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فى ان عدم الحيض ممن شانها الحيض عيب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فى ان الإباق عيب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فى ان الثفل الكثير عيب </w:t>
      </w:r>
      <w:r>
        <w:rPr>
          <w:rFonts w:eastAsia="Amiri" w:cs="Amiri" w:ascii="Amiri" w:hAnsi="Amiri"/>
          <w:color w:val="111111"/>
          <w:sz w:val="28"/>
          <w:szCs w:val="28"/>
          <w:lang w:bidi="ar-SA"/>
        </w:rPr>
        <w:t>375</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80112</Words>
  <Characters>326977</Characters>
  <CharactersWithSpaces>404658</CharactersWithSpaces>
  <Paragraphs>2814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2026-08-23T09:48:34Z</dcterms:created>
  <dc:creator>ghaemiyeh.com</dc:creator>
  <dc:description/>
  <dc:language>en-US</dc:language>
  <cp:lastModifiedBy/>
  <dcterms:modified xsi:type="dcterms:W3CDTF">2026-08-23T13:18:42Z</dcterms:modified>
  <cp:revision>1</cp:revision>
  <dc:subject/>
  <dc:title>ایصال الطالب الی المکاسب جلد 13</dc:title>
</cp:coreProperties>
</file>

<file path=docProps/custom.xml><?xml version="1.0" encoding="utf-8"?>
<Properties xmlns="http://schemas.openxmlformats.org/officeDocument/2006/custom-properties" xmlns:vt="http://schemas.openxmlformats.org/officeDocument/2006/docPropsVTypes"/>
</file>