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آغاز تا پایان سیری در جنگ ایران و عراق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1970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619703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619705_73709187">
            <w:r>
              <w:rPr>
                <w:webHidden/>
                <w:rStyle w:val="IndexLink"/>
                <w:rtl w:val="true"/>
              </w:rPr>
              <w:t>پیشگفتار چاپ پنجم</w:t>
            </w:r>
            <w:r>
              <w:rPr>
                <w:rStyle w:val="IndexLink"/>
                <w:rtl w:val="true"/>
              </w:rPr>
              <w:tab/>
            </w:r>
            <w:r>
              <w:rPr>
                <w:rStyle w:val="IndexLink"/>
              </w:rPr>
              <w:t>6</w:t>
            </w:r>
          </w:hyperlink>
        </w:p>
        <w:p>
          <w:pPr>
            <w:pStyle w:val="Contents2"/>
            <w:tabs>
              <w:tab w:val="clear" w:pos="8743"/>
              <w:tab w:val="right" w:pos="9026" w:leader="dot"/>
            </w:tabs>
            <w:rPr/>
          </w:pPr>
          <w:hyperlink w:anchor="__RefHeading___Toc12619707_7370918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619709_73709187">
            <w:r>
              <w:rPr>
                <w:webHidden/>
                <w:rStyle w:val="IndexLink"/>
                <w:rtl w:val="true"/>
              </w:rPr>
              <w:t xml:space="preserve">جنگ در آستانه سال </w:t>
            </w:r>
            <w:r>
              <w:rPr>
                <w:rStyle w:val="IndexLink"/>
              </w:rPr>
              <w:t>66</w:t>
            </w:r>
            <w:r>
              <w:rPr>
                <w:rStyle w:val="IndexLink"/>
                <w:rtl w:val="true"/>
              </w:rPr>
              <w:tab/>
            </w:r>
            <w:r>
              <w:rPr>
                <w:rStyle w:val="IndexLink"/>
              </w:rPr>
              <w:t>12</w:t>
            </w:r>
          </w:hyperlink>
        </w:p>
        <w:p>
          <w:pPr>
            <w:pStyle w:val="Contents3"/>
            <w:tabs>
              <w:tab w:val="clear" w:pos="8459"/>
              <w:tab w:val="right" w:pos="9026" w:leader="dot"/>
            </w:tabs>
            <w:rPr/>
          </w:pPr>
          <w:hyperlink w:anchor="__RefHeading___Toc12619711_7370918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619713_73709187">
            <w:r>
              <w:rPr>
                <w:webHidden/>
                <w:rStyle w:val="IndexLink"/>
                <w:rtl w:val="true"/>
              </w:rPr>
              <w:t xml:space="preserve">بازتاب تحولات سیاسی </w:t>
            </w:r>
            <w:r>
              <w:rPr>
                <w:rStyle w:val="IndexLink"/>
                <w:rtl w:val="true"/>
              </w:rPr>
              <w:t xml:space="preserve">- </w:t>
            </w:r>
            <w:r>
              <w:rPr>
                <w:rStyle w:val="IndexLink"/>
                <w:rtl w:val="true"/>
              </w:rPr>
              <w:t xml:space="preserve">نظامی جنگ در سال </w:t>
            </w:r>
            <w:r>
              <w:rPr>
                <w:rStyle w:val="IndexLink"/>
              </w:rPr>
              <w:t>65</w:t>
            </w:r>
            <w:r>
              <w:rPr>
                <w:rStyle w:val="IndexLink"/>
                <w:rtl w:val="true"/>
              </w:rPr>
              <w:tab/>
            </w:r>
            <w:r>
              <w:rPr>
                <w:rStyle w:val="IndexLink"/>
              </w:rPr>
              <w:t>14</w:t>
            </w:r>
          </w:hyperlink>
        </w:p>
        <w:p>
          <w:pPr>
            <w:pStyle w:val="Contents3"/>
            <w:tabs>
              <w:tab w:val="clear" w:pos="8459"/>
              <w:tab w:val="right" w:pos="9026" w:leader="dot"/>
            </w:tabs>
            <w:rPr/>
          </w:pPr>
          <w:hyperlink w:anchor="__RefHeading___Toc12619715_73709187">
            <w:r>
              <w:rPr>
                <w:webHidden/>
                <w:rStyle w:val="IndexLink"/>
                <w:rtl w:val="true"/>
              </w:rPr>
              <w:t>تلاش ایران برای بهره برداری از موقعیت برتر</w:t>
            </w:r>
            <w:r>
              <w:rPr>
                <w:rStyle w:val="IndexLink"/>
                <w:rtl w:val="true"/>
              </w:rPr>
              <w:tab/>
            </w:r>
            <w:r>
              <w:rPr>
                <w:rStyle w:val="IndexLink"/>
              </w:rPr>
              <w:t>18</w:t>
            </w:r>
          </w:hyperlink>
        </w:p>
        <w:p>
          <w:pPr>
            <w:pStyle w:val="Contents3"/>
            <w:tabs>
              <w:tab w:val="clear" w:pos="8459"/>
              <w:tab w:val="right" w:pos="9026" w:leader="dot"/>
            </w:tabs>
            <w:rPr/>
          </w:pPr>
          <w:hyperlink w:anchor="__RefHeading___Toc12619717_73709187">
            <w:r>
              <w:rPr>
                <w:webHidden/>
                <w:rStyle w:val="IndexLink"/>
                <w:rtl w:val="true"/>
              </w:rPr>
              <w:t xml:space="preserve">بررسی مواضع امریکا و شوروی </w:t>
            </w:r>
            <w:r>
              <w:rPr>
                <w:rStyle w:val="IndexLink"/>
                <w:rtl w:val="true"/>
              </w:rPr>
              <w:t>(</w:t>
            </w:r>
            <w:r>
              <w:rPr>
                <w:rStyle w:val="IndexLink"/>
                <w:rtl w:val="true"/>
              </w:rPr>
              <w:t>سابق</w:t>
            </w:r>
            <w:r>
              <w:rPr>
                <w:rStyle w:val="IndexLink"/>
                <w:rtl w:val="true"/>
              </w:rPr>
              <w:t>)</w:t>
              <w:tab/>
            </w:r>
            <w:r>
              <w:rPr>
                <w:rStyle w:val="IndexLink"/>
              </w:rPr>
              <w:t>24</w:t>
            </w:r>
          </w:hyperlink>
        </w:p>
        <w:p>
          <w:pPr>
            <w:pStyle w:val="Contents4"/>
            <w:tabs>
              <w:tab w:val="clear" w:pos="8176"/>
              <w:tab w:val="right" w:pos="9026" w:leader="dot"/>
            </w:tabs>
            <w:rPr/>
          </w:pPr>
          <w:hyperlink w:anchor="__RefHeading___Toc12619719_7370918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2619721_73709187">
            <w:r>
              <w:rPr>
                <w:webHidden/>
                <w:rStyle w:val="IndexLink"/>
                <w:rtl w:val="true"/>
              </w:rPr>
              <w:t>امریکا</w:t>
            </w:r>
            <w:r>
              <w:rPr>
                <w:rStyle w:val="IndexLink"/>
                <w:rtl w:val="true"/>
              </w:rPr>
              <w:tab/>
            </w:r>
            <w:r>
              <w:rPr>
                <w:rStyle w:val="IndexLink"/>
              </w:rPr>
              <w:t>28</w:t>
            </w:r>
          </w:hyperlink>
        </w:p>
        <w:p>
          <w:pPr>
            <w:pStyle w:val="Contents4"/>
            <w:tabs>
              <w:tab w:val="clear" w:pos="8176"/>
              <w:tab w:val="right" w:pos="9026" w:leader="dot"/>
            </w:tabs>
            <w:rPr/>
          </w:pPr>
          <w:hyperlink w:anchor="__RefHeading___Toc12619723_73709187">
            <w:r>
              <w:rPr>
                <w:webHidden/>
                <w:rStyle w:val="IndexLink"/>
                <w:rtl w:val="true"/>
              </w:rPr>
              <w:t>شوروی</w:t>
            </w:r>
            <w:r>
              <w:rPr>
                <w:rStyle w:val="IndexLink"/>
                <w:rtl w:val="true"/>
              </w:rPr>
              <w:tab/>
            </w:r>
            <w:r>
              <w:rPr>
                <w:rStyle w:val="IndexLink"/>
              </w:rPr>
              <w:t>40</w:t>
            </w:r>
          </w:hyperlink>
        </w:p>
        <w:p>
          <w:pPr>
            <w:pStyle w:val="Contents2"/>
            <w:tabs>
              <w:tab w:val="clear" w:pos="8743"/>
              <w:tab w:val="right" w:pos="9026" w:leader="dot"/>
            </w:tabs>
            <w:rPr/>
          </w:pPr>
          <w:hyperlink w:anchor="__RefHeading___Toc12619725_73709187">
            <w:r>
              <w:rPr>
                <w:webHidden/>
                <w:rStyle w:val="IndexLink"/>
                <w:rtl w:val="true"/>
              </w:rPr>
              <w:t>گسترش جنگ در خلیج فارس</w:t>
            </w:r>
            <w:r>
              <w:rPr>
                <w:rStyle w:val="IndexLink"/>
                <w:rtl w:val="true"/>
              </w:rPr>
              <w:tab/>
            </w:r>
            <w:r>
              <w:rPr>
                <w:rStyle w:val="IndexLink"/>
              </w:rPr>
              <w:t>51</w:t>
            </w:r>
          </w:hyperlink>
        </w:p>
        <w:p>
          <w:pPr>
            <w:pStyle w:val="Contents3"/>
            <w:tabs>
              <w:tab w:val="clear" w:pos="8459"/>
              <w:tab w:val="right" w:pos="9026" w:leader="dot"/>
            </w:tabs>
            <w:rPr/>
          </w:pPr>
          <w:hyperlink w:anchor="__RefHeading___Toc12619727_73709187">
            <w:r>
              <w:rPr>
                <w:webHidden/>
                <w:rStyle w:val="IndexLink"/>
                <w:rtl w:val="true"/>
              </w:rPr>
              <w:t>زمینه‌های تشدید بحران در خلیج فارس و گسترش حضور امریکا در منطقه</w:t>
            </w:r>
            <w:r>
              <w:rPr>
                <w:rStyle w:val="IndexLink"/>
                <w:rtl w:val="true"/>
              </w:rPr>
              <w:tab/>
            </w:r>
            <w:r>
              <w:rPr>
                <w:rStyle w:val="IndexLink"/>
              </w:rPr>
              <w:t>51</w:t>
            </w:r>
          </w:hyperlink>
        </w:p>
        <w:p>
          <w:pPr>
            <w:pStyle w:val="Contents3"/>
            <w:tabs>
              <w:tab w:val="clear" w:pos="8459"/>
              <w:tab w:val="right" w:pos="9026" w:leader="dot"/>
            </w:tabs>
            <w:rPr/>
          </w:pPr>
          <w:hyperlink w:anchor="__RefHeading___Toc12619729_73709187">
            <w:r>
              <w:rPr>
                <w:webHidden/>
                <w:rStyle w:val="IndexLink"/>
                <w:rtl w:val="true"/>
              </w:rPr>
              <w:t>واکنش امریکا و توافق با کویت برای اسکورت نفتکشها</w:t>
            </w:r>
            <w:r>
              <w:rPr>
                <w:rStyle w:val="IndexLink"/>
                <w:rtl w:val="true"/>
              </w:rPr>
              <w:tab/>
            </w:r>
            <w:r>
              <w:rPr>
                <w:rStyle w:val="IndexLink"/>
              </w:rPr>
              <w:t>54</w:t>
            </w:r>
          </w:hyperlink>
        </w:p>
        <w:p>
          <w:pPr>
            <w:pStyle w:val="Contents3"/>
            <w:tabs>
              <w:tab w:val="clear" w:pos="8459"/>
              <w:tab w:val="right" w:pos="9026" w:leader="dot"/>
            </w:tabs>
            <w:rPr/>
          </w:pPr>
          <w:hyperlink w:anchor="__RefHeading___Toc12619731_73709187">
            <w:r>
              <w:rPr>
                <w:webHidden/>
                <w:rStyle w:val="IndexLink"/>
                <w:rtl w:val="true"/>
              </w:rPr>
              <w:t>حمله عراق به ناو امریکایی استارک</w:t>
            </w:r>
            <w:r>
              <w:rPr>
                <w:rStyle w:val="IndexLink"/>
                <w:rtl w:val="true"/>
              </w:rPr>
              <w:tab/>
            </w:r>
            <w:r>
              <w:rPr>
                <w:rStyle w:val="IndexLink"/>
              </w:rPr>
              <w:t>69</w:t>
            </w:r>
          </w:hyperlink>
        </w:p>
        <w:p>
          <w:pPr>
            <w:pStyle w:val="Contents3"/>
            <w:tabs>
              <w:tab w:val="clear" w:pos="8459"/>
              <w:tab w:val="right" w:pos="9026" w:leader="dot"/>
            </w:tabs>
            <w:rPr/>
          </w:pPr>
          <w:hyperlink w:anchor="__RefHeading___Toc12619733_73709187">
            <w:r>
              <w:rPr>
                <w:webHidden/>
                <w:rStyle w:val="IndexLink"/>
                <w:rtl w:val="true"/>
              </w:rPr>
              <w:t>بررسی واکنشهای احتمالی ایران و تصویب اسکورت نفتکشها در کنگره امریکا</w:t>
            </w:r>
            <w:r>
              <w:rPr>
                <w:rStyle w:val="IndexLink"/>
                <w:rtl w:val="true"/>
              </w:rPr>
              <w:tab/>
            </w:r>
            <w:r>
              <w:rPr>
                <w:rStyle w:val="IndexLink"/>
              </w:rPr>
              <w:t>73</w:t>
            </w:r>
          </w:hyperlink>
        </w:p>
        <w:p>
          <w:pPr>
            <w:pStyle w:val="Contents3"/>
            <w:tabs>
              <w:tab w:val="clear" w:pos="8459"/>
              <w:tab w:val="right" w:pos="9026" w:leader="dot"/>
            </w:tabs>
            <w:rPr/>
          </w:pPr>
          <w:hyperlink w:anchor="__RefHeading___Toc12619735_73709187">
            <w:r>
              <w:rPr>
                <w:webHidden/>
                <w:rStyle w:val="IndexLink"/>
                <w:rtl w:val="true"/>
              </w:rPr>
              <w:t>واکنش شوروی نسبت به حضور امریکا در منطقه</w:t>
            </w:r>
            <w:r>
              <w:rPr>
                <w:rStyle w:val="IndexLink"/>
                <w:rtl w:val="true"/>
              </w:rPr>
              <w:tab/>
            </w:r>
            <w:r>
              <w:rPr>
                <w:rStyle w:val="IndexLink"/>
              </w:rPr>
              <w:t>81</w:t>
            </w:r>
          </w:hyperlink>
        </w:p>
        <w:p>
          <w:pPr>
            <w:pStyle w:val="Contents3"/>
            <w:tabs>
              <w:tab w:val="clear" w:pos="8459"/>
              <w:tab w:val="right" w:pos="9026" w:leader="dot"/>
            </w:tabs>
            <w:rPr/>
          </w:pPr>
          <w:hyperlink w:anchor="__RefHeading___Toc12619737_73709187">
            <w:r>
              <w:rPr>
                <w:webHidden/>
                <w:rStyle w:val="IndexLink"/>
                <w:rtl w:val="true"/>
              </w:rPr>
              <w:t>آغاز اسکورت نفتکشها و برخورد کشتی امریکایی با مین</w:t>
            </w:r>
            <w:r>
              <w:rPr>
                <w:rStyle w:val="IndexLink"/>
                <w:rtl w:val="true"/>
              </w:rPr>
              <w:tab/>
            </w:r>
            <w:r>
              <w:rPr>
                <w:rStyle w:val="IndexLink"/>
              </w:rPr>
              <w:t>84</w:t>
            </w:r>
          </w:hyperlink>
        </w:p>
        <w:p>
          <w:pPr>
            <w:pStyle w:val="Contents3"/>
            <w:tabs>
              <w:tab w:val="clear" w:pos="8459"/>
              <w:tab w:val="right" w:pos="9026" w:leader="dot"/>
            </w:tabs>
            <w:rPr/>
          </w:pPr>
          <w:hyperlink w:anchor="__RefHeading___Toc12619739_73709187">
            <w:r>
              <w:rPr>
                <w:webHidden/>
                <w:rStyle w:val="IndexLink"/>
                <w:rtl w:val="true"/>
              </w:rPr>
              <w:t xml:space="preserve">تصویب قطعنامه </w:t>
            </w:r>
            <w:r>
              <w:rPr>
                <w:rStyle w:val="IndexLink"/>
              </w:rPr>
              <w:t>598</w:t>
            </w:r>
            <w:r>
              <w:rPr>
                <w:rStyle w:val="IndexLink"/>
                <w:rtl w:val="true"/>
              </w:rPr>
              <w:tab/>
            </w:r>
            <w:r>
              <w:rPr>
                <w:rStyle w:val="IndexLink"/>
              </w:rPr>
              <w:t>93</w:t>
            </w:r>
          </w:hyperlink>
        </w:p>
        <w:p>
          <w:pPr>
            <w:pStyle w:val="Contents3"/>
            <w:tabs>
              <w:tab w:val="clear" w:pos="8459"/>
              <w:tab w:val="right" w:pos="9026" w:leader="dot"/>
            </w:tabs>
            <w:rPr/>
          </w:pPr>
          <w:hyperlink w:anchor="__RefHeading___Toc12619741_73709187">
            <w:r>
              <w:rPr>
                <w:webHidden/>
                <w:rStyle w:val="IndexLink"/>
                <w:rtl w:val="true"/>
              </w:rPr>
              <w:t>تداوم درگیری در خلیج فارس با از سرگیری حملات هوایی عراق</w:t>
            </w:r>
            <w:r>
              <w:rPr>
                <w:rStyle w:val="IndexLink"/>
                <w:rtl w:val="true"/>
              </w:rPr>
              <w:tab/>
            </w:r>
            <w:r>
              <w:rPr>
                <w:rStyle w:val="IndexLink"/>
              </w:rPr>
              <w:t>109</w:t>
            </w:r>
          </w:hyperlink>
        </w:p>
        <w:p>
          <w:pPr>
            <w:pStyle w:val="Contents3"/>
            <w:tabs>
              <w:tab w:val="clear" w:pos="8459"/>
              <w:tab w:val="right" w:pos="9026" w:leader="dot"/>
            </w:tabs>
            <w:rPr/>
          </w:pPr>
          <w:hyperlink w:anchor="__RefHeading___Toc12619743_73709187">
            <w:r>
              <w:rPr>
                <w:webHidden/>
                <w:rStyle w:val="IndexLink"/>
                <w:rtl w:val="true"/>
              </w:rPr>
              <w:t>تلاشهای سیاسی ایران</w:t>
            </w:r>
            <w:r>
              <w:rPr>
                <w:rStyle w:val="IndexLink"/>
                <w:rtl w:val="true"/>
              </w:rPr>
              <w:tab/>
            </w:r>
            <w:r>
              <w:rPr>
                <w:rStyle w:val="IndexLink"/>
              </w:rPr>
              <w:t>113</w:t>
            </w:r>
          </w:hyperlink>
        </w:p>
        <w:p>
          <w:pPr>
            <w:pStyle w:val="Contents3"/>
            <w:tabs>
              <w:tab w:val="clear" w:pos="8459"/>
              <w:tab w:val="right" w:pos="9026" w:leader="dot"/>
            </w:tabs>
            <w:rPr/>
          </w:pPr>
          <w:hyperlink w:anchor="__RefHeading___Toc12619745_73709187">
            <w:r>
              <w:rPr>
                <w:webHidden/>
                <w:rStyle w:val="IndexLink"/>
                <w:rtl w:val="true"/>
              </w:rPr>
              <w:t>از سرگیری مجدد حملات عراق</w:t>
            </w:r>
            <w:r>
              <w:rPr>
                <w:rStyle w:val="IndexLink"/>
                <w:rtl w:val="true"/>
              </w:rPr>
              <w:tab/>
            </w:r>
            <w:r>
              <w:rPr>
                <w:rStyle w:val="IndexLink"/>
              </w:rPr>
              <w:t>115</w:t>
            </w:r>
          </w:hyperlink>
        </w:p>
        <w:p>
          <w:pPr>
            <w:pStyle w:val="Contents3"/>
            <w:tabs>
              <w:tab w:val="clear" w:pos="8459"/>
              <w:tab w:val="right" w:pos="9026" w:leader="dot"/>
            </w:tabs>
            <w:rPr/>
          </w:pPr>
          <w:hyperlink w:anchor="__RefHeading___Toc12619747_73709187">
            <w:r>
              <w:rPr>
                <w:webHidden/>
                <w:rStyle w:val="IndexLink"/>
                <w:rtl w:val="true"/>
              </w:rPr>
              <w:t>اصابت موشک به کویت</w:t>
            </w:r>
            <w:r>
              <w:rPr>
                <w:rStyle w:val="IndexLink"/>
                <w:rtl w:val="true"/>
              </w:rPr>
              <w:tab/>
            </w:r>
            <w:r>
              <w:rPr>
                <w:rStyle w:val="IndexLink"/>
              </w:rPr>
              <w:t>118</w:t>
            </w:r>
          </w:hyperlink>
        </w:p>
        <w:p>
          <w:pPr>
            <w:pStyle w:val="Contents3"/>
            <w:tabs>
              <w:tab w:val="clear" w:pos="8459"/>
              <w:tab w:val="right" w:pos="9026" w:leader="dot"/>
            </w:tabs>
            <w:rPr/>
          </w:pPr>
          <w:hyperlink w:anchor="__RefHeading___Toc12619749_73709187">
            <w:r>
              <w:rPr>
                <w:webHidden/>
                <w:rStyle w:val="IndexLink"/>
                <w:rtl w:val="true"/>
              </w:rPr>
              <w:t>رویارویی ایران و امریکا در خلیج فارس</w:t>
            </w:r>
            <w:r>
              <w:rPr>
                <w:rStyle w:val="IndexLink"/>
                <w:rtl w:val="true"/>
              </w:rPr>
              <w:tab/>
            </w:r>
            <w:r>
              <w:rPr>
                <w:rStyle w:val="IndexLink"/>
              </w:rPr>
              <w:t>120</w:t>
            </w:r>
          </w:hyperlink>
        </w:p>
        <w:p>
          <w:pPr>
            <w:pStyle w:val="Contents3"/>
            <w:tabs>
              <w:tab w:val="clear" w:pos="8459"/>
              <w:tab w:val="right" w:pos="9026" w:leader="dot"/>
            </w:tabs>
            <w:rPr/>
          </w:pPr>
          <w:hyperlink w:anchor="__RefHeading___Toc12619751_73709187">
            <w:r>
              <w:rPr>
                <w:webHidden/>
                <w:rStyle w:val="IndexLink"/>
                <w:rtl w:val="true"/>
              </w:rPr>
              <w:t>حمله امریکا به کشتی ایران اجر</w:t>
            </w:r>
            <w:r>
              <w:rPr>
                <w:rStyle w:val="IndexLink"/>
                <w:rtl w:val="true"/>
              </w:rPr>
              <w:tab/>
            </w:r>
            <w:r>
              <w:rPr>
                <w:rStyle w:val="IndexLink"/>
              </w:rPr>
              <w:t>122</w:t>
            </w:r>
          </w:hyperlink>
        </w:p>
        <w:p>
          <w:pPr>
            <w:pStyle w:val="Contents3"/>
            <w:tabs>
              <w:tab w:val="clear" w:pos="8459"/>
              <w:tab w:val="right" w:pos="9026" w:leader="dot"/>
            </w:tabs>
            <w:rPr/>
          </w:pPr>
          <w:hyperlink w:anchor="__RefHeading___Toc12619753_73709187">
            <w:r>
              <w:rPr>
                <w:webHidden/>
                <w:rStyle w:val="IndexLink"/>
                <w:rtl w:val="true"/>
              </w:rPr>
              <w:t>عملیات خفجی</w:t>
            </w:r>
            <w:r>
              <w:rPr>
                <w:rStyle w:val="IndexLink"/>
                <w:rtl w:val="true"/>
              </w:rPr>
              <w:tab/>
            </w:r>
            <w:r>
              <w:rPr>
                <w:rStyle w:val="IndexLink"/>
              </w:rPr>
              <w:t>128</w:t>
            </w:r>
          </w:hyperlink>
        </w:p>
        <w:p>
          <w:pPr>
            <w:pStyle w:val="Contents3"/>
            <w:tabs>
              <w:tab w:val="clear" w:pos="8459"/>
              <w:tab w:val="right" w:pos="9026" w:leader="dot"/>
            </w:tabs>
            <w:rPr/>
          </w:pPr>
          <w:hyperlink w:anchor="__RefHeading___Toc12619755_73709187">
            <w:r>
              <w:rPr>
                <w:webHidden/>
                <w:rStyle w:val="IndexLink"/>
                <w:rtl w:val="true"/>
              </w:rPr>
              <w:t>تداوم درگیری ایران و امریکا در خلیج فارس</w:t>
            </w:r>
            <w:r>
              <w:rPr>
                <w:rStyle w:val="IndexLink"/>
                <w:rtl w:val="true"/>
              </w:rPr>
              <w:tab/>
            </w:r>
            <w:r>
              <w:rPr>
                <w:rStyle w:val="IndexLink"/>
              </w:rPr>
              <w:t>130</w:t>
            </w:r>
          </w:hyperlink>
        </w:p>
        <w:p>
          <w:pPr>
            <w:pStyle w:val="Contents3"/>
            <w:tabs>
              <w:tab w:val="clear" w:pos="8459"/>
              <w:tab w:val="right" w:pos="9026" w:leader="dot"/>
            </w:tabs>
            <w:rPr/>
          </w:pPr>
          <w:hyperlink w:anchor="__RefHeading___Toc12619757_73709187">
            <w:r>
              <w:rPr>
                <w:webHidden/>
                <w:rStyle w:val="IndexLink"/>
                <w:rtl w:val="true"/>
              </w:rPr>
              <w:t>اصابت موشک به کشتی امریکا</w:t>
            </w:r>
            <w:r>
              <w:rPr>
                <w:rStyle w:val="IndexLink"/>
                <w:rtl w:val="true"/>
              </w:rPr>
              <w:tab/>
            </w:r>
            <w:r>
              <w:rPr>
                <w:rStyle w:val="IndexLink"/>
              </w:rPr>
              <w:t>134</w:t>
            </w:r>
          </w:hyperlink>
        </w:p>
        <w:p>
          <w:pPr>
            <w:pStyle w:val="Contents3"/>
            <w:tabs>
              <w:tab w:val="clear" w:pos="8459"/>
              <w:tab w:val="right" w:pos="9026" w:leader="dot"/>
            </w:tabs>
            <w:rPr/>
          </w:pPr>
          <w:hyperlink w:anchor="__RefHeading___Toc12619759_73709187">
            <w:r>
              <w:rPr>
                <w:webHidden/>
                <w:rStyle w:val="IndexLink"/>
                <w:rtl w:val="true"/>
              </w:rPr>
              <w:t>حمله امریکا به سکوی نفتی ایران</w:t>
            </w:r>
            <w:r>
              <w:rPr>
                <w:rStyle w:val="IndexLink"/>
                <w:rtl w:val="true"/>
              </w:rPr>
              <w:tab/>
            </w:r>
            <w:r>
              <w:rPr>
                <w:rStyle w:val="IndexLink"/>
              </w:rPr>
              <w:t>137</w:t>
            </w:r>
          </w:hyperlink>
        </w:p>
        <w:p>
          <w:pPr>
            <w:pStyle w:val="Contents3"/>
            <w:tabs>
              <w:tab w:val="clear" w:pos="8459"/>
              <w:tab w:val="right" w:pos="9026" w:leader="dot"/>
            </w:tabs>
            <w:rPr/>
          </w:pPr>
          <w:hyperlink w:anchor="__RefHeading___Toc12619761_73709187">
            <w:r>
              <w:rPr>
                <w:webHidden/>
                <w:rStyle w:val="IndexLink"/>
                <w:rtl w:val="true"/>
              </w:rPr>
              <w:t>اصابت موشک به اسکله الاحمدی کویت</w:t>
            </w:r>
            <w:r>
              <w:rPr>
                <w:rStyle w:val="IndexLink"/>
                <w:rtl w:val="true"/>
              </w:rPr>
              <w:tab/>
            </w:r>
            <w:r>
              <w:rPr>
                <w:rStyle w:val="IndexLink"/>
              </w:rPr>
              <w:t>143</w:t>
            </w:r>
          </w:hyperlink>
        </w:p>
        <w:p>
          <w:pPr>
            <w:pStyle w:val="Contents3"/>
            <w:tabs>
              <w:tab w:val="clear" w:pos="8459"/>
              <w:tab w:val="right" w:pos="9026" w:leader="dot"/>
            </w:tabs>
            <w:rPr/>
          </w:pPr>
          <w:hyperlink w:anchor="__RefHeading___Toc12619763_73709187">
            <w:r>
              <w:rPr>
                <w:webHidden/>
                <w:rStyle w:val="IndexLink"/>
                <w:rtl w:val="true"/>
              </w:rPr>
              <w:t>تحریم اقتصادی ایران</w:t>
            </w:r>
            <w:r>
              <w:rPr>
                <w:rStyle w:val="IndexLink"/>
                <w:rtl w:val="true"/>
              </w:rPr>
              <w:tab/>
            </w:r>
            <w:r>
              <w:rPr>
                <w:rStyle w:val="IndexLink"/>
              </w:rPr>
              <w:t>149</w:t>
            </w:r>
          </w:hyperlink>
        </w:p>
        <w:p>
          <w:pPr>
            <w:pStyle w:val="Contents2"/>
            <w:tabs>
              <w:tab w:val="clear" w:pos="8743"/>
              <w:tab w:val="right" w:pos="9026" w:leader="dot"/>
            </w:tabs>
            <w:rPr/>
          </w:pPr>
          <w:hyperlink w:anchor="__RefHeading___Toc12619765_73709187">
            <w:r>
              <w:rPr>
                <w:webHidden/>
                <w:rStyle w:val="IndexLink"/>
                <w:rtl w:val="true"/>
              </w:rPr>
              <w:t>جنگ در غرب کشور و آزادسازی حلبچه</w:t>
            </w:r>
            <w:r>
              <w:rPr>
                <w:rStyle w:val="IndexLink"/>
                <w:rtl w:val="true"/>
              </w:rPr>
              <w:tab/>
            </w:r>
            <w:r>
              <w:rPr>
                <w:rStyle w:val="IndexLink"/>
              </w:rPr>
              <w:t>151</w:t>
            </w:r>
          </w:hyperlink>
        </w:p>
        <w:p>
          <w:pPr>
            <w:pStyle w:val="Contents3"/>
            <w:tabs>
              <w:tab w:val="clear" w:pos="8459"/>
              <w:tab w:val="right" w:pos="9026" w:leader="dot"/>
            </w:tabs>
            <w:rPr/>
          </w:pPr>
          <w:hyperlink w:anchor="__RefHeading___Toc12619767_7370918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2619769_73709187">
            <w:r>
              <w:rPr>
                <w:webHidden/>
                <w:rStyle w:val="IndexLink"/>
                <w:rtl w:val="true"/>
              </w:rPr>
              <w:t xml:space="preserve">عملیات کربلای </w:t>
            </w:r>
            <w:r>
              <w:rPr>
                <w:rStyle w:val="IndexLink"/>
              </w:rPr>
              <w:t>10</w:t>
            </w:r>
            <w:r>
              <w:rPr>
                <w:rStyle w:val="IndexLink"/>
                <w:rtl w:val="true"/>
              </w:rPr>
              <w:tab/>
            </w:r>
            <w:r>
              <w:rPr>
                <w:rStyle w:val="IndexLink"/>
              </w:rPr>
              <w:t>154</w:t>
            </w:r>
          </w:hyperlink>
        </w:p>
        <w:p>
          <w:pPr>
            <w:pStyle w:val="Contents4"/>
            <w:tabs>
              <w:tab w:val="clear" w:pos="8176"/>
              <w:tab w:val="right" w:pos="9026" w:leader="dot"/>
            </w:tabs>
            <w:rPr/>
          </w:pPr>
          <w:hyperlink w:anchor="__RefHeading___Toc12619771_7370918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2619773_73709187">
            <w:r>
              <w:rPr>
                <w:webHidden/>
                <w:rStyle w:val="IndexLink"/>
                <w:rtl w:val="true"/>
              </w:rPr>
              <w:t>موقعیت منطقه</w:t>
            </w:r>
            <w:r>
              <w:rPr>
                <w:rStyle w:val="IndexLink"/>
                <w:rtl w:val="true"/>
              </w:rPr>
              <w:tab/>
            </w:r>
            <w:r>
              <w:rPr>
                <w:rStyle w:val="IndexLink"/>
              </w:rPr>
              <w:t>155</w:t>
            </w:r>
          </w:hyperlink>
        </w:p>
        <w:p>
          <w:pPr>
            <w:pStyle w:val="Contents4"/>
            <w:tabs>
              <w:tab w:val="clear" w:pos="8176"/>
              <w:tab w:val="right" w:pos="9026" w:leader="dot"/>
            </w:tabs>
            <w:rPr/>
          </w:pPr>
          <w:hyperlink w:anchor="__RefHeading___Toc12619775_73709187">
            <w:r>
              <w:rPr>
                <w:webHidden/>
                <w:rStyle w:val="IndexLink"/>
                <w:rtl w:val="true"/>
              </w:rPr>
              <w:t>استعداد و آرایش دشمن</w:t>
            </w:r>
            <w:r>
              <w:rPr>
                <w:rStyle w:val="IndexLink"/>
                <w:rtl w:val="true"/>
              </w:rPr>
              <w:tab/>
            </w:r>
            <w:r>
              <w:rPr>
                <w:rStyle w:val="IndexLink"/>
              </w:rPr>
              <w:t>155</w:t>
            </w:r>
          </w:hyperlink>
        </w:p>
        <w:p>
          <w:pPr>
            <w:pStyle w:val="Contents4"/>
            <w:tabs>
              <w:tab w:val="clear" w:pos="8176"/>
              <w:tab w:val="right" w:pos="9026" w:leader="dot"/>
            </w:tabs>
            <w:rPr/>
          </w:pPr>
          <w:hyperlink w:anchor="__RefHeading___Toc12619777_73709187">
            <w:r>
              <w:rPr>
                <w:webHidden/>
                <w:rStyle w:val="IndexLink"/>
                <w:rtl w:val="true"/>
              </w:rPr>
              <w:t>طرح مانور عملیات</w:t>
            </w:r>
            <w:r>
              <w:rPr>
                <w:rStyle w:val="IndexLink"/>
                <w:rtl w:val="true"/>
              </w:rPr>
              <w:tab/>
            </w:r>
            <w:r>
              <w:rPr>
                <w:rStyle w:val="IndexLink"/>
              </w:rPr>
              <w:t>157</w:t>
            </w:r>
          </w:hyperlink>
        </w:p>
        <w:p>
          <w:pPr>
            <w:pStyle w:val="Contents4"/>
            <w:tabs>
              <w:tab w:val="clear" w:pos="8176"/>
              <w:tab w:val="right" w:pos="9026" w:leader="dot"/>
            </w:tabs>
            <w:rPr/>
          </w:pPr>
          <w:hyperlink w:anchor="__RefHeading___Toc12619779_73709187">
            <w:r>
              <w:rPr>
                <w:webHidden/>
                <w:rStyle w:val="IndexLink"/>
                <w:rtl w:val="true"/>
              </w:rPr>
              <w:t>در آستانه عملیات</w:t>
            </w:r>
            <w:r>
              <w:rPr>
                <w:rStyle w:val="IndexLink"/>
                <w:rtl w:val="true"/>
              </w:rPr>
              <w:tab/>
            </w:r>
            <w:r>
              <w:rPr>
                <w:rStyle w:val="IndexLink"/>
              </w:rPr>
              <w:t>159</w:t>
            </w:r>
          </w:hyperlink>
        </w:p>
        <w:p>
          <w:pPr>
            <w:pStyle w:val="Contents4"/>
            <w:tabs>
              <w:tab w:val="clear" w:pos="8176"/>
              <w:tab w:val="right" w:pos="9026" w:leader="dot"/>
            </w:tabs>
            <w:rPr/>
          </w:pPr>
          <w:hyperlink w:anchor="__RefHeading___Toc12619781_73709187">
            <w:r>
              <w:rPr>
                <w:webHidden/>
                <w:rStyle w:val="IndexLink"/>
                <w:rtl w:val="true"/>
              </w:rPr>
              <w:t>اجرای عملیات</w:t>
            </w:r>
            <w:r>
              <w:rPr>
                <w:rStyle w:val="IndexLink"/>
                <w:rtl w:val="true"/>
              </w:rPr>
              <w:tab/>
            </w:r>
            <w:r>
              <w:rPr>
                <w:rStyle w:val="IndexLink"/>
              </w:rPr>
              <w:t>160</w:t>
            </w:r>
          </w:hyperlink>
        </w:p>
        <w:p>
          <w:pPr>
            <w:pStyle w:val="Contents4"/>
            <w:tabs>
              <w:tab w:val="clear" w:pos="8176"/>
              <w:tab w:val="right" w:pos="9026" w:leader="dot"/>
            </w:tabs>
            <w:rPr/>
          </w:pPr>
          <w:hyperlink w:anchor="__RefHeading___Toc12619783_73709187">
            <w:r>
              <w:rPr>
                <w:webHidden/>
                <w:rStyle w:val="IndexLink"/>
                <w:rtl w:val="true"/>
              </w:rPr>
              <w:t>طرح ریزی و اجرای عملیات در مرحله جدید</w:t>
            </w:r>
            <w:r>
              <w:rPr>
                <w:rStyle w:val="IndexLink"/>
                <w:rtl w:val="true"/>
              </w:rPr>
              <w:tab/>
            </w:r>
            <w:r>
              <w:rPr>
                <w:rStyle w:val="IndexLink"/>
              </w:rPr>
              <w:t>164</w:t>
            </w:r>
          </w:hyperlink>
        </w:p>
        <w:p>
          <w:pPr>
            <w:pStyle w:val="Contents3"/>
            <w:tabs>
              <w:tab w:val="clear" w:pos="8459"/>
              <w:tab w:val="right" w:pos="9026" w:leader="dot"/>
            </w:tabs>
            <w:rPr/>
          </w:pPr>
          <w:hyperlink w:anchor="__RefHeading___Toc12619785_73709187">
            <w:r>
              <w:rPr>
                <w:webHidden/>
                <w:rStyle w:val="IndexLink"/>
                <w:rtl w:val="true"/>
              </w:rPr>
              <w:t xml:space="preserve">عملیات فتح </w:t>
            </w:r>
            <w:r>
              <w:rPr>
                <w:rStyle w:val="IndexLink"/>
              </w:rPr>
              <w:t>5</w:t>
            </w:r>
            <w:r>
              <w:rPr>
                <w:rStyle w:val="IndexLink"/>
                <w:rtl w:val="true"/>
              </w:rPr>
              <w:tab/>
            </w:r>
            <w:r>
              <w:rPr>
                <w:rStyle w:val="IndexLink"/>
              </w:rPr>
              <w:t>166</w:t>
            </w:r>
          </w:hyperlink>
        </w:p>
        <w:p>
          <w:pPr>
            <w:pStyle w:val="Contents4"/>
            <w:tabs>
              <w:tab w:val="clear" w:pos="8176"/>
              <w:tab w:val="right" w:pos="9026" w:leader="dot"/>
            </w:tabs>
            <w:rPr/>
          </w:pPr>
          <w:hyperlink w:anchor="__RefHeading___Toc12619787_7370918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2619789_73709187">
            <w:r>
              <w:rPr>
                <w:webHidden/>
                <w:rStyle w:val="IndexLink"/>
                <w:rtl w:val="true"/>
              </w:rPr>
              <w:t xml:space="preserve">بازتاب عملیات کربلای </w:t>
            </w:r>
            <w:r>
              <w:rPr>
                <w:rStyle w:val="IndexLink"/>
              </w:rPr>
              <w:t>10</w:t>
            </w:r>
            <w:r>
              <w:rPr>
                <w:rStyle w:val="IndexLink"/>
                <w:rtl w:val="true"/>
              </w:rPr>
              <w:tab/>
            </w:r>
            <w:r>
              <w:rPr>
                <w:rStyle w:val="IndexLink"/>
              </w:rPr>
              <w:t>166</w:t>
            </w:r>
          </w:hyperlink>
        </w:p>
        <w:p>
          <w:pPr>
            <w:pStyle w:val="Contents4"/>
            <w:tabs>
              <w:tab w:val="clear" w:pos="8176"/>
              <w:tab w:val="right" w:pos="9026" w:leader="dot"/>
            </w:tabs>
            <w:rPr/>
          </w:pPr>
          <w:hyperlink w:anchor="__RefHeading___Toc12619791_73709187">
            <w:r>
              <w:rPr>
                <w:webHidden/>
                <w:rStyle w:val="IndexLink"/>
                <w:rtl w:val="true"/>
              </w:rPr>
              <w:t>از ماووت تا حلبچه</w:t>
            </w:r>
            <w:r>
              <w:rPr>
                <w:rStyle w:val="IndexLink"/>
                <w:rtl w:val="true"/>
              </w:rPr>
              <w:tab/>
            </w:r>
            <w:r>
              <w:rPr>
                <w:rStyle w:val="IndexLink"/>
              </w:rPr>
              <w:t>168</w:t>
            </w:r>
          </w:hyperlink>
        </w:p>
        <w:p>
          <w:pPr>
            <w:pStyle w:val="Contents3"/>
            <w:tabs>
              <w:tab w:val="clear" w:pos="8459"/>
              <w:tab w:val="right" w:pos="9026" w:leader="dot"/>
            </w:tabs>
            <w:rPr/>
          </w:pPr>
          <w:hyperlink w:anchor="__RefHeading___Toc12619793_73709187">
            <w:r>
              <w:rPr>
                <w:webHidden/>
                <w:rStyle w:val="IndexLink"/>
                <w:rtl w:val="true"/>
              </w:rPr>
              <w:t xml:space="preserve">عملیات نصر </w:t>
            </w:r>
            <w:r>
              <w:rPr>
                <w:rStyle w:val="IndexLink"/>
              </w:rPr>
              <w:t>4</w:t>
            </w:r>
            <w:r>
              <w:rPr>
                <w:rStyle w:val="IndexLink"/>
                <w:rtl w:val="true"/>
              </w:rPr>
              <w:tab/>
            </w:r>
            <w:r>
              <w:rPr>
                <w:rStyle w:val="IndexLink"/>
              </w:rPr>
              <w:t>170</w:t>
            </w:r>
          </w:hyperlink>
        </w:p>
        <w:p>
          <w:pPr>
            <w:pStyle w:val="Contents4"/>
            <w:tabs>
              <w:tab w:val="clear" w:pos="8176"/>
              <w:tab w:val="right" w:pos="9026" w:leader="dot"/>
            </w:tabs>
            <w:rPr/>
          </w:pPr>
          <w:hyperlink w:anchor="__RefHeading___Toc12619795_7370918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619797_73709187">
            <w:r>
              <w:rPr>
                <w:webHidden/>
                <w:rStyle w:val="IndexLink"/>
                <w:rtl w:val="true"/>
              </w:rPr>
              <w:t>موقعیت منطقه</w:t>
            </w:r>
            <w:r>
              <w:rPr>
                <w:rStyle w:val="IndexLink"/>
                <w:rtl w:val="true"/>
              </w:rPr>
              <w:tab/>
            </w:r>
            <w:r>
              <w:rPr>
                <w:rStyle w:val="IndexLink"/>
              </w:rPr>
              <w:t>170</w:t>
            </w:r>
          </w:hyperlink>
        </w:p>
        <w:p>
          <w:pPr>
            <w:pStyle w:val="Contents4"/>
            <w:tabs>
              <w:tab w:val="clear" w:pos="8176"/>
              <w:tab w:val="right" w:pos="9026" w:leader="dot"/>
            </w:tabs>
            <w:rPr/>
          </w:pPr>
          <w:hyperlink w:anchor="__RefHeading___Toc12619799_73709187">
            <w:r>
              <w:rPr>
                <w:webHidden/>
                <w:rStyle w:val="IndexLink"/>
                <w:rtl w:val="true"/>
              </w:rPr>
              <w:t>طرح مانور</w:t>
            </w:r>
            <w:r>
              <w:rPr>
                <w:rStyle w:val="IndexLink"/>
                <w:rtl w:val="true"/>
              </w:rPr>
              <w:tab/>
            </w:r>
            <w:r>
              <w:rPr>
                <w:rStyle w:val="IndexLink"/>
              </w:rPr>
              <w:t>171</w:t>
            </w:r>
          </w:hyperlink>
        </w:p>
        <w:p>
          <w:pPr>
            <w:pStyle w:val="Contents4"/>
            <w:tabs>
              <w:tab w:val="clear" w:pos="8176"/>
              <w:tab w:val="right" w:pos="9026" w:leader="dot"/>
            </w:tabs>
            <w:rPr/>
          </w:pPr>
          <w:hyperlink w:anchor="__RefHeading___Toc12619801_73709187">
            <w:r>
              <w:rPr>
                <w:webHidden/>
                <w:rStyle w:val="IndexLink"/>
                <w:rtl w:val="true"/>
              </w:rPr>
              <w:t>اجرای عملیات</w:t>
            </w:r>
            <w:r>
              <w:rPr>
                <w:rStyle w:val="IndexLink"/>
                <w:rtl w:val="true"/>
              </w:rPr>
              <w:tab/>
            </w:r>
            <w:r>
              <w:rPr>
                <w:rStyle w:val="IndexLink"/>
              </w:rPr>
              <w:t>171</w:t>
            </w:r>
          </w:hyperlink>
        </w:p>
        <w:p>
          <w:pPr>
            <w:pStyle w:val="Contents3"/>
            <w:tabs>
              <w:tab w:val="clear" w:pos="8459"/>
              <w:tab w:val="right" w:pos="9026" w:leader="dot"/>
            </w:tabs>
            <w:rPr/>
          </w:pPr>
          <w:hyperlink w:anchor="__RefHeading___Toc12619803_73709187">
            <w:r>
              <w:rPr>
                <w:webHidden/>
                <w:rStyle w:val="IndexLink"/>
                <w:rtl w:val="true"/>
              </w:rPr>
              <w:t xml:space="preserve">عملیات نصر </w:t>
            </w:r>
            <w:r>
              <w:rPr>
                <w:rStyle w:val="IndexLink"/>
              </w:rPr>
              <w:t>7</w:t>
            </w:r>
            <w:r>
              <w:rPr>
                <w:rStyle w:val="IndexLink"/>
                <w:rtl w:val="true"/>
              </w:rPr>
              <w:tab/>
            </w:r>
            <w:r>
              <w:rPr>
                <w:rStyle w:val="IndexLink"/>
              </w:rPr>
              <w:t>174</w:t>
            </w:r>
          </w:hyperlink>
        </w:p>
        <w:p>
          <w:pPr>
            <w:pStyle w:val="Contents4"/>
            <w:tabs>
              <w:tab w:val="clear" w:pos="8176"/>
              <w:tab w:val="right" w:pos="9026" w:leader="dot"/>
            </w:tabs>
            <w:rPr/>
          </w:pPr>
          <w:hyperlink w:anchor="__RefHeading___Toc12619805_73709187">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2619807_73709187">
            <w:r>
              <w:rPr>
                <w:webHidden/>
                <w:rStyle w:val="IndexLink"/>
                <w:rtl w:val="true"/>
              </w:rPr>
              <w:t>موقعیت منطقه</w:t>
            </w:r>
            <w:r>
              <w:rPr>
                <w:rStyle w:val="IndexLink"/>
                <w:rtl w:val="true"/>
              </w:rPr>
              <w:tab/>
            </w:r>
            <w:r>
              <w:rPr>
                <w:rStyle w:val="IndexLink"/>
              </w:rPr>
              <w:t>174</w:t>
            </w:r>
          </w:hyperlink>
        </w:p>
        <w:p>
          <w:pPr>
            <w:pStyle w:val="Contents4"/>
            <w:tabs>
              <w:tab w:val="clear" w:pos="8176"/>
              <w:tab w:val="right" w:pos="9026" w:leader="dot"/>
            </w:tabs>
            <w:rPr/>
          </w:pPr>
          <w:hyperlink w:anchor="__RefHeading___Toc12619809_73709187">
            <w:r>
              <w:rPr>
                <w:webHidden/>
                <w:rStyle w:val="IndexLink"/>
                <w:rtl w:val="true"/>
              </w:rPr>
              <w:t>طرح مانور</w:t>
            </w:r>
            <w:r>
              <w:rPr>
                <w:rStyle w:val="IndexLink"/>
                <w:rtl w:val="true"/>
              </w:rPr>
              <w:tab/>
            </w:r>
            <w:r>
              <w:rPr>
                <w:rStyle w:val="IndexLink"/>
              </w:rPr>
              <w:t>174</w:t>
            </w:r>
          </w:hyperlink>
        </w:p>
        <w:p>
          <w:pPr>
            <w:pStyle w:val="Contents4"/>
            <w:tabs>
              <w:tab w:val="clear" w:pos="8176"/>
              <w:tab w:val="right" w:pos="9026" w:leader="dot"/>
            </w:tabs>
            <w:rPr/>
          </w:pPr>
          <w:hyperlink w:anchor="__RefHeading___Toc12619811_73709187">
            <w:r>
              <w:rPr>
                <w:webHidden/>
                <w:rStyle w:val="IndexLink"/>
                <w:rtl w:val="true"/>
              </w:rPr>
              <w:t>اجرای عملیات</w:t>
            </w:r>
            <w:r>
              <w:rPr>
                <w:rStyle w:val="IndexLink"/>
                <w:rtl w:val="true"/>
              </w:rPr>
              <w:tab/>
            </w:r>
            <w:r>
              <w:rPr>
                <w:rStyle w:val="IndexLink"/>
              </w:rPr>
              <w:t>175</w:t>
            </w:r>
          </w:hyperlink>
        </w:p>
        <w:p>
          <w:pPr>
            <w:pStyle w:val="Contents3"/>
            <w:tabs>
              <w:tab w:val="clear" w:pos="8459"/>
              <w:tab w:val="right" w:pos="9026" w:leader="dot"/>
            </w:tabs>
            <w:rPr/>
          </w:pPr>
          <w:hyperlink w:anchor="__RefHeading___Toc12619813_73709187">
            <w:r>
              <w:rPr>
                <w:webHidden/>
                <w:rStyle w:val="IndexLink"/>
                <w:rtl w:val="true"/>
              </w:rPr>
              <w:t xml:space="preserve">عملیات نصر </w:t>
            </w:r>
            <w:r>
              <w:rPr>
                <w:rStyle w:val="IndexLink"/>
              </w:rPr>
              <w:t>8</w:t>
            </w:r>
            <w:r>
              <w:rPr>
                <w:rStyle w:val="IndexLink"/>
                <w:rtl w:val="true"/>
              </w:rPr>
              <w:tab/>
            </w:r>
            <w:r>
              <w:rPr>
                <w:rStyle w:val="IndexLink"/>
              </w:rPr>
              <w:t>175</w:t>
            </w:r>
          </w:hyperlink>
        </w:p>
        <w:p>
          <w:pPr>
            <w:pStyle w:val="Contents4"/>
            <w:tabs>
              <w:tab w:val="clear" w:pos="8176"/>
              <w:tab w:val="right" w:pos="9026" w:leader="dot"/>
            </w:tabs>
            <w:rPr/>
          </w:pPr>
          <w:hyperlink w:anchor="__RefHeading___Toc12619815_7370918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619817_73709187">
            <w:r>
              <w:rPr>
                <w:webHidden/>
                <w:rStyle w:val="IndexLink"/>
                <w:rtl w:val="true"/>
              </w:rPr>
              <w:t>طرح مانور</w:t>
            </w:r>
            <w:r>
              <w:rPr>
                <w:rStyle w:val="IndexLink"/>
                <w:rtl w:val="true"/>
              </w:rPr>
              <w:tab/>
            </w:r>
            <w:r>
              <w:rPr>
                <w:rStyle w:val="IndexLink"/>
              </w:rPr>
              <w:t>176</w:t>
            </w:r>
          </w:hyperlink>
        </w:p>
        <w:p>
          <w:pPr>
            <w:pStyle w:val="Contents4"/>
            <w:tabs>
              <w:tab w:val="clear" w:pos="8176"/>
              <w:tab w:val="right" w:pos="9026" w:leader="dot"/>
            </w:tabs>
            <w:rPr/>
          </w:pPr>
          <w:hyperlink w:anchor="__RefHeading___Toc12619819_73709187">
            <w:r>
              <w:rPr>
                <w:webHidden/>
                <w:rStyle w:val="IndexLink"/>
                <w:rtl w:val="true"/>
              </w:rPr>
              <w:t>اجرای عملیات</w:t>
            </w:r>
            <w:r>
              <w:rPr>
                <w:rStyle w:val="IndexLink"/>
                <w:rtl w:val="true"/>
              </w:rPr>
              <w:tab/>
            </w:r>
            <w:r>
              <w:rPr>
                <w:rStyle w:val="IndexLink"/>
              </w:rPr>
              <w:t>176</w:t>
            </w:r>
          </w:hyperlink>
        </w:p>
        <w:p>
          <w:pPr>
            <w:pStyle w:val="Contents3"/>
            <w:tabs>
              <w:tab w:val="clear" w:pos="8459"/>
              <w:tab w:val="right" w:pos="9026" w:leader="dot"/>
            </w:tabs>
            <w:rPr/>
          </w:pPr>
          <w:hyperlink w:anchor="__RefHeading___Toc12619821_73709187">
            <w:r>
              <w:rPr>
                <w:webHidden/>
                <w:rStyle w:val="IndexLink"/>
                <w:rtl w:val="true"/>
              </w:rPr>
              <w:t xml:space="preserve">عملیات بزرگ بیت المقدس </w:t>
            </w:r>
            <w:r>
              <w:rPr>
                <w:rStyle w:val="IndexLink"/>
              </w:rPr>
              <w:t>2</w:t>
            </w:r>
            <w:r>
              <w:rPr>
                <w:rStyle w:val="IndexLink"/>
                <w:rtl w:val="true"/>
              </w:rPr>
              <w:tab/>
            </w:r>
            <w:r>
              <w:rPr>
                <w:rStyle w:val="IndexLink"/>
              </w:rPr>
              <w:t>177</w:t>
            </w:r>
          </w:hyperlink>
        </w:p>
        <w:p>
          <w:pPr>
            <w:pStyle w:val="Contents4"/>
            <w:tabs>
              <w:tab w:val="clear" w:pos="8176"/>
              <w:tab w:val="right" w:pos="9026" w:leader="dot"/>
            </w:tabs>
            <w:rPr/>
          </w:pPr>
          <w:hyperlink w:anchor="__RefHeading___Toc12619823_7370918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2619825_73709187">
            <w:r>
              <w:rPr>
                <w:webHidden/>
                <w:rStyle w:val="IndexLink"/>
                <w:rtl w:val="true"/>
              </w:rPr>
              <w:t>موقعیت منطقه</w:t>
            </w:r>
            <w:r>
              <w:rPr>
                <w:rStyle w:val="IndexLink"/>
                <w:rtl w:val="true"/>
              </w:rPr>
              <w:tab/>
            </w:r>
            <w:r>
              <w:rPr>
                <w:rStyle w:val="IndexLink"/>
              </w:rPr>
              <w:t>179</w:t>
            </w:r>
          </w:hyperlink>
        </w:p>
        <w:p>
          <w:pPr>
            <w:pStyle w:val="Contents4"/>
            <w:tabs>
              <w:tab w:val="clear" w:pos="8176"/>
              <w:tab w:val="right" w:pos="9026" w:leader="dot"/>
            </w:tabs>
            <w:rPr/>
          </w:pPr>
          <w:hyperlink w:anchor="__RefHeading___Toc12619827_73709187">
            <w:r>
              <w:rPr>
                <w:webHidden/>
                <w:rStyle w:val="IndexLink"/>
                <w:rtl w:val="true"/>
              </w:rPr>
              <w:t>طرح مانور</w:t>
            </w:r>
            <w:r>
              <w:rPr>
                <w:rStyle w:val="IndexLink"/>
                <w:rtl w:val="true"/>
              </w:rPr>
              <w:tab/>
            </w:r>
            <w:r>
              <w:rPr>
                <w:rStyle w:val="IndexLink"/>
              </w:rPr>
              <w:t>179</w:t>
            </w:r>
          </w:hyperlink>
        </w:p>
        <w:p>
          <w:pPr>
            <w:pStyle w:val="Contents4"/>
            <w:tabs>
              <w:tab w:val="clear" w:pos="8176"/>
              <w:tab w:val="right" w:pos="9026" w:leader="dot"/>
            </w:tabs>
            <w:rPr/>
          </w:pPr>
          <w:hyperlink w:anchor="__RefHeading___Toc12619829_73709187">
            <w:r>
              <w:rPr>
                <w:webHidden/>
                <w:rStyle w:val="IndexLink"/>
                <w:rtl w:val="true"/>
              </w:rPr>
              <w:t>وضعیت دشمن</w:t>
            </w:r>
            <w:r>
              <w:rPr>
                <w:rStyle w:val="IndexLink"/>
                <w:rtl w:val="true"/>
              </w:rPr>
              <w:tab/>
            </w:r>
            <w:r>
              <w:rPr>
                <w:rStyle w:val="IndexLink"/>
              </w:rPr>
              <w:t>180</w:t>
            </w:r>
          </w:hyperlink>
        </w:p>
        <w:p>
          <w:pPr>
            <w:pStyle w:val="Contents4"/>
            <w:tabs>
              <w:tab w:val="clear" w:pos="8176"/>
              <w:tab w:val="right" w:pos="9026" w:leader="dot"/>
            </w:tabs>
            <w:rPr/>
          </w:pPr>
          <w:hyperlink w:anchor="__RefHeading___Toc12619831_73709187">
            <w:r>
              <w:rPr>
                <w:webHidden/>
                <w:rStyle w:val="IndexLink"/>
                <w:rtl w:val="true"/>
              </w:rPr>
              <w:t>اجرای عملیات</w:t>
            </w:r>
            <w:r>
              <w:rPr>
                <w:rStyle w:val="IndexLink"/>
                <w:rtl w:val="true"/>
              </w:rPr>
              <w:tab/>
            </w:r>
            <w:r>
              <w:rPr>
                <w:rStyle w:val="IndexLink"/>
              </w:rPr>
              <w:t>180</w:t>
            </w:r>
          </w:hyperlink>
        </w:p>
        <w:p>
          <w:pPr>
            <w:pStyle w:val="Contents3"/>
            <w:tabs>
              <w:tab w:val="clear" w:pos="8459"/>
              <w:tab w:val="right" w:pos="9026" w:leader="dot"/>
            </w:tabs>
            <w:rPr/>
          </w:pPr>
          <w:hyperlink w:anchor="__RefHeading___Toc12619833_73709187">
            <w:r>
              <w:rPr>
                <w:webHidden/>
                <w:rStyle w:val="IndexLink"/>
                <w:rtl w:val="true"/>
              </w:rPr>
              <w:t xml:space="preserve">عملیات بیت المقدس </w:t>
            </w:r>
            <w:r>
              <w:rPr>
                <w:rStyle w:val="IndexLink"/>
              </w:rPr>
              <w:t>3</w:t>
            </w:r>
            <w:r>
              <w:rPr>
                <w:rStyle w:val="IndexLink"/>
                <w:rtl w:val="true"/>
              </w:rPr>
              <w:tab/>
            </w:r>
            <w:r>
              <w:rPr>
                <w:rStyle w:val="IndexLink"/>
              </w:rPr>
              <w:t>183</w:t>
            </w:r>
          </w:hyperlink>
        </w:p>
        <w:p>
          <w:pPr>
            <w:pStyle w:val="Contents4"/>
            <w:tabs>
              <w:tab w:val="clear" w:pos="8176"/>
              <w:tab w:val="right" w:pos="9026" w:leader="dot"/>
            </w:tabs>
            <w:rPr/>
          </w:pPr>
          <w:hyperlink w:anchor="__RefHeading___Toc12619835_7370918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2619837_73709187">
            <w:r>
              <w:rPr>
                <w:webHidden/>
                <w:rStyle w:val="IndexLink"/>
                <w:rtl w:val="true"/>
              </w:rPr>
              <w:t>تلاشها و اقدامات دشمن</w:t>
            </w:r>
            <w:r>
              <w:rPr>
                <w:rStyle w:val="IndexLink"/>
                <w:rtl w:val="true"/>
              </w:rPr>
              <w:tab/>
            </w:r>
            <w:r>
              <w:rPr>
                <w:rStyle w:val="IndexLink"/>
              </w:rPr>
              <w:t>184</w:t>
            </w:r>
          </w:hyperlink>
        </w:p>
        <w:p>
          <w:pPr>
            <w:pStyle w:val="Contents4"/>
            <w:tabs>
              <w:tab w:val="clear" w:pos="8176"/>
              <w:tab w:val="right" w:pos="9026" w:leader="dot"/>
            </w:tabs>
            <w:rPr/>
          </w:pPr>
          <w:hyperlink w:anchor="__RefHeading___Toc12619839_73709187">
            <w:r>
              <w:rPr>
                <w:webHidden/>
                <w:rStyle w:val="IndexLink"/>
                <w:rtl w:val="true"/>
              </w:rPr>
              <w:t>تلاش برای اجرای عملیات</w:t>
            </w:r>
            <w:r>
              <w:rPr>
                <w:rStyle w:val="IndexLink"/>
                <w:rtl w:val="true"/>
              </w:rPr>
              <w:tab/>
            </w:r>
            <w:r>
              <w:rPr>
                <w:rStyle w:val="IndexLink"/>
              </w:rPr>
              <w:t>185</w:t>
            </w:r>
          </w:hyperlink>
        </w:p>
        <w:p>
          <w:pPr>
            <w:pStyle w:val="Contents4"/>
            <w:tabs>
              <w:tab w:val="clear" w:pos="8176"/>
              <w:tab w:val="right" w:pos="9026" w:leader="dot"/>
            </w:tabs>
            <w:rPr/>
          </w:pPr>
          <w:hyperlink w:anchor="__RefHeading___Toc12619841_73709187">
            <w:r>
              <w:rPr>
                <w:webHidden/>
                <w:rStyle w:val="IndexLink"/>
                <w:rtl w:val="true"/>
              </w:rPr>
              <w:t>تغییر در طرح مانور عملیات</w:t>
            </w:r>
            <w:r>
              <w:rPr>
                <w:rStyle w:val="IndexLink"/>
                <w:rtl w:val="true"/>
              </w:rPr>
              <w:tab/>
            </w:r>
            <w:r>
              <w:rPr>
                <w:rStyle w:val="IndexLink"/>
              </w:rPr>
              <w:t>186</w:t>
            </w:r>
          </w:hyperlink>
        </w:p>
        <w:p>
          <w:pPr>
            <w:pStyle w:val="Contents4"/>
            <w:tabs>
              <w:tab w:val="clear" w:pos="8176"/>
              <w:tab w:val="right" w:pos="9026" w:leader="dot"/>
            </w:tabs>
            <w:rPr/>
          </w:pPr>
          <w:hyperlink w:anchor="__RefHeading___Toc12619843_73709187">
            <w:r>
              <w:rPr>
                <w:webHidden/>
                <w:rStyle w:val="IndexLink"/>
                <w:rtl w:val="true"/>
              </w:rPr>
              <w:t>طرح مانور عملیات</w:t>
            </w:r>
            <w:r>
              <w:rPr>
                <w:rStyle w:val="IndexLink"/>
                <w:rtl w:val="true"/>
              </w:rPr>
              <w:tab/>
            </w:r>
            <w:r>
              <w:rPr>
                <w:rStyle w:val="IndexLink"/>
              </w:rPr>
              <w:t>187</w:t>
            </w:r>
          </w:hyperlink>
        </w:p>
        <w:p>
          <w:pPr>
            <w:pStyle w:val="Contents4"/>
            <w:tabs>
              <w:tab w:val="clear" w:pos="8176"/>
              <w:tab w:val="right" w:pos="9026" w:leader="dot"/>
            </w:tabs>
            <w:rPr/>
          </w:pPr>
          <w:hyperlink w:anchor="__RefHeading___Toc12619845_73709187">
            <w:r>
              <w:rPr>
                <w:webHidden/>
                <w:rStyle w:val="IndexLink"/>
                <w:rtl w:val="true"/>
              </w:rPr>
              <w:t>اجرای عملیات</w:t>
            </w:r>
            <w:r>
              <w:rPr>
                <w:rStyle w:val="IndexLink"/>
                <w:rtl w:val="true"/>
              </w:rPr>
              <w:tab/>
            </w:r>
            <w:r>
              <w:rPr>
                <w:rStyle w:val="IndexLink"/>
              </w:rPr>
              <w:t>188</w:t>
            </w:r>
          </w:hyperlink>
        </w:p>
        <w:p>
          <w:pPr>
            <w:pStyle w:val="Contents3"/>
            <w:tabs>
              <w:tab w:val="clear" w:pos="8459"/>
              <w:tab w:val="right" w:pos="9026" w:leader="dot"/>
            </w:tabs>
            <w:rPr/>
          </w:pPr>
          <w:hyperlink w:anchor="__RefHeading___Toc12619847_73709187">
            <w:r>
              <w:rPr>
                <w:webHidden/>
                <w:rStyle w:val="IndexLink"/>
                <w:rtl w:val="true"/>
              </w:rPr>
              <w:t xml:space="preserve">عملیات والفجر </w:t>
            </w:r>
            <w:r>
              <w:rPr>
                <w:rStyle w:val="IndexLink"/>
              </w:rPr>
              <w:t>10</w:t>
            </w:r>
            <w:r>
              <w:rPr>
                <w:rStyle w:val="IndexLink"/>
                <w:rtl w:val="true"/>
              </w:rPr>
              <w:t>، آزاد سازی حلبچه</w:t>
            </w:r>
            <w:r>
              <w:rPr>
                <w:rStyle w:val="IndexLink"/>
                <w:rtl w:val="true"/>
              </w:rPr>
              <w:tab/>
            </w:r>
            <w:r>
              <w:rPr>
                <w:rStyle w:val="IndexLink"/>
              </w:rPr>
              <w:t>192</w:t>
            </w:r>
          </w:hyperlink>
        </w:p>
        <w:p>
          <w:pPr>
            <w:pStyle w:val="Contents4"/>
            <w:tabs>
              <w:tab w:val="clear" w:pos="8176"/>
              <w:tab w:val="right" w:pos="9026" w:leader="dot"/>
            </w:tabs>
            <w:rPr/>
          </w:pPr>
          <w:hyperlink w:anchor="__RefHeading___Toc12619849_73709187">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619851_73709187">
            <w:r>
              <w:rPr>
                <w:webHidden/>
                <w:rStyle w:val="IndexLink"/>
                <w:rtl w:val="true"/>
              </w:rPr>
              <w:t>موقعیت منطقه</w:t>
            </w:r>
            <w:r>
              <w:rPr>
                <w:rStyle w:val="IndexLink"/>
                <w:rtl w:val="true"/>
              </w:rPr>
              <w:tab/>
            </w:r>
            <w:r>
              <w:rPr>
                <w:rStyle w:val="IndexLink"/>
              </w:rPr>
              <w:t>193</w:t>
            </w:r>
          </w:hyperlink>
        </w:p>
        <w:p>
          <w:pPr>
            <w:pStyle w:val="Contents4"/>
            <w:tabs>
              <w:tab w:val="clear" w:pos="8176"/>
              <w:tab w:val="right" w:pos="9026" w:leader="dot"/>
            </w:tabs>
            <w:rPr/>
          </w:pPr>
          <w:hyperlink w:anchor="__RefHeading___Toc12619853_73709187">
            <w:r>
              <w:rPr>
                <w:webHidden/>
                <w:rStyle w:val="IndexLink"/>
                <w:rtl w:val="true"/>
              </w:rPr>
              <w:t>تأسیسات نظامی، اقتصادی و شهرها</w:t>
            </w:r>
            <w:r>
              <w:rPr>
                <w:rStyle w:val="IndexLink"/>
                <w:rtl w:val="true"/>
              </w:rPr>
              <w:tab/>
            </w:r>
            <w:r>
              <w:rPr>
                <w:rStyle w:val="IndexLink"/>
              </w:rPr>
              <w:t>193</w:t>
            </w:r>
          </w:hyperlink>
        </w:p>
        <w:p>
          <w:pPr>
            <w:pStyle w:val="Contents4"/>
            <w:tabs>
              <w:tab w:val="clear" w:pos="8176"/>
              <w:tab w:val="right" w:pos="9026" w:leader="dot"/>
            </w:tabs>
            <w:rPr/>
          </w:pPr>
          <w:hyperlink w:anchor="__RefHeading___Toc12619855_73709187">
            <w:r>
              <w:rPr>
                <w:webHidden/>
                <w:rStyle w:val="IndexLink"/>
                <w:rtl w:val="true"/>
              </w:rPr>
              <w:t>سابقه عملیاتی منطقه</w:t>
            </w:r>
            <w:r>
              <w:rPr>
                <w:rStyle w:val="IndexLink"/>
                <w:rtl w:val="true"/>
              </w:rPr>
              <w:tab/>
            </w:r>
            <w:r>
              <w:rPr>
                <w:rStyle w:val="IndexLink"/>
              </w:rPr>
              <w:t>195</w:t>
            </w:r>
          </w:hyperlink>
        </w:p>
        <w:p>
          <w:pPr>
            <w:pStyle w:val="Contents4"/>
            <w:tabs>
              <w:tab w:val="clear" w:pos="8176"/>
              <w:tab w:val="right" w:pos="9026" w:leader="dot"/>
            </w:tabs>
            <w:rPr/>
          </w:pPr>
          <w:hyperlink w:anchor="__RefHeading___Toc12619857_73709187">
            <w:r>
              <w:rPr>
                <w:webHidden/>
                <w:rStyle w:val="IndexLink"/>
                <w:rtl w:val="true"/>
              </w:rPr>
              <w:t>آماده سازی منطقه</w:t>
            </w:r>
            <w:r>
              <w:rPr>
                <w:rStyle w:val="IndexLink"/>
                <w:rtl w:val="true"/>
              </w:rPr>
              <w:tab/>
            </w:r>
            <w:r>
              <w:rPr>
                <w:rStyle w:val="IndexLink"/>
              </w:rPr>
              <w:t>196</w:t>
            </w:r>
          </w:hyperlink>
        </w:p>
        <w:p>
          <w:pPr>
            <w:pStyle w:val="Contents4"/>
            <w:tabs>
              <w:tab w:val="clear" w:pos="8176"/>
              <w:tab w:val="right" w:pos="9026" w:leader="dot"/>
            </w:tabs>
            <w:rPr/>
          </w:pPr>
          <w:hyperlink w:anchor="__RefHeading___Toc12619859_73709187">
            <w:r>
              <w:rPr>
                <w:webHidden/>
                <w:rStyle w:val="IndexLink"/>
                <w:rtl w:val="true"/>
              </w:rPr>
              <w:t>اهداف عملیات</w:t>
            </w:r>
            <w:r>
              <w:rPr>
                <w:rStyle w:val="IndexLink"/>
                <w:rtl w:val="true"/>
              </w:rPr>
              <w:tab/>
            </w:r>
            <w:r>
              <w:rPr>
                <w:rStyle w:val="IndexLink"/>
              </w:rPr>
              <w:t>197</w:t>
            </w:r>
          </w:hyperlink>
        </w:p>
        <w:p>
          <w:pPr>
            <w:pStyle w:val="Contents4"/>
            <w:tabs>
              <w:tab w:val="clear" w:pos="8176"/>
              <w:tab w:val="right" w:pos="9026" w:leader="dot"/>
            </w:tabs>
            <w:rPr/>
          </w:pPr>
          <w:hyperlink w:anchor="__RefHeading___Toc12619861_73709187">
            <w:r>
              <w:rPr>
                <w:webHidden/>
                <w:rStyle w:val="IndexLink"/>
                <w:rtl w:val="true"/>
              </w:rPr>
              <w:t>سازمان رزم</w:t>
            </w:r>
            <w:r>
              <w:rPr>
                <w:rStyle w:val="IndexLink"/>
                <w:rtl w:val="true"/>
              </w:rPr>
              <w:tab/>
            </w:r>
            <w:r>
              <w:rPr>
                <w:rStyle w:val="IndexLink"/>
              </w:rPr>
              <w:t>197</w:t>
            </w:r>
          </w:hyperlink>
        </w:p>
        <w:p>
          <w:pPr>
            <w:pStyle w:val="Contents4"/>
            <w:tabs>
              <w:tab w:val="clear" w:pos="8176"/>
              <w:tab w:val="right" w:pos="9026" w:leader="dot"/>
            </w:tabs>
            <w:rPr/>
          </w:pPr>
          <w:hyperlink w:anchor="__RefHeading___Toc12619863_73709187">
            <w:r>
              <w:rPr>
                <w:webHidden/>
                <w:rStyle w:val="IndexLink"/>
                <w:rtl w:val="true"/>
              </w:rPr>
              <w:t>طرح مانور</w:t>
            </w:r>
            <w:r>
              <w:rPr>
                <w:rStyle w:val="IndexLink"/>
                <w:rtl w:val="true"/>
              </w:rPr>
              <w:tab/>
            </w:r>
            <w:r>
              <w:rPr>
                <w:rStyle w:val="IndexLink"/>
              </w:rPr>
              <w:t>198</w:t>
            </w:r>
          </w:hyperlink>
        </w:p>
        <w:p>
          <w:pPr>
            <w:pStyle w:val="Contents4"/>
            <w:tabs>
              <w:tab w:val="clear" w:pos="8176"/>
              <w:tab w:val="right" w:pos="9026" w:leader="dot"/>
            </w:tabs>
            <w:rPr/>
          </w:pPr>
          <w:hyperlink w:anchor="__RefHeading___Toc12619865_73709187">
            <w:r>
              <w:rPr>
                <w:webHidden/>
                <w:rStyle w:val="IndexLink"/>
                <w:rtl w:val="true"/>
              </w:rPr>
              <w:t>شرح عملیات</w:t>
            </w:r>
            <w:r>
              <w:rPr>
                <w:rStyle w:val="IndexLink"/>
                <w:rtl w:val="true"/>
              </w:rPr>
              <w:tab/>
            </w:r>
            <w:r>
              <w:rPr>
                <w:rStyle w:val="IndexLink"/>
              </w:rPr>
              <w:t>199</w:t>
            </w:r>
          </w:hyperlink>
        </w:p>
        <w:p>
          <w:pPr>
            <w:pStyle w:val="Contents4"/>
            <w:tabs>
              <w:tab w:val="clear" w:pos="8176"/>
              <w:tab w:val="right" w:pos="9026" w:leader="dot"/>
            </w:tabs>
            <w:rPr/>
          </w:pPr>
          <w:hyperlink w:anchor="__RefHeading___Toc12619867_73709187">
            <w:r>
              <w:rPr>
                <w:webHidden/>
                <w:rStyle w:val="IndexLink"/>
                <w:rtl w:val="true"/>
              </w:rPr>
              <w:t>مرحله‌ی دوم عملیات</w:t>
            </w:r>
            <w:r>
              <w:rPr>
                <w:rStyle w:val="IndexLink"/>
                <w:rtl w:val="true"/>
              </w:rPr>
              <w:tab/>
            </w:r>
            <w:r>
              <w:rPr>
                <w:rStyle w:val="IndexLink"/>
              </w:rPr>
              <w:t>201</w:t>
            </w:r>
          </w:hyperlink>
        </w:p>
        <w:p>
          <w:pPr>
            <w:pStyle w:val="Contents4"/>
            <w:tabs>
              <w:tab w:val="clear" w:pos="8176"/>
              <w:tab w:val="right" w:pos="9026" w:leader="dot"/>
            </w:tabs>
            <w:rPr/>
          </w:pPr>
          <w:hyperlink w:anchor="__RefHeading___Toc12619869_73709187">
            <w:r>
              <w:rPr>
                <w:webHidden/>
                <w:rStyle w:val="IndexLink"/>
                <w:rtl w:val="true"/>
              </w:rPr>
              <w:t>مرحله‌ی سوم عملیات</w:t>
            </w:r>
            <w:r>
              <w:rPr>
                <w:rStyle w:val="IndexLink"/>
                <w:rtl w:val="true"/>
              </w:rPr>
              <w:tab/>
            </w:r>
            <w:r>
              <w:rPr>
                <w:rStyle w:val="IndexLink"/>
              </w:rPr>
              <w:t>202</w:t>
            </w:r>
          </w:hyperlink>
        </w:p>
        <w:p>
          <w:pPr>
            <w:pStyle w:val="Contents4"/>
            <w:tabs>
              <w:tab w:val="clear" w:pos="8176"/>
              <w:tab w:val="right" w:pos="9026" w:leader="dot"/>
            </w:tabs>
            <w:rPr/>
          </w:pPr>
          <w:hyperlink w:anchor="__RefHeading___Toc12619871_73709187">
            <w:r>
              <w:rPr>
                <w:webHidden/>
                <w:rStyle w:val="IndexLink"/>
                <w:rtl w:val="true"/>
              </w:rPr>
              <w:t>مرحله‌ی چهارم و پنجم عملیات</w:t>
            </w:r>
            <w:r>
              <w:rPr>
                <w:rStyle w:val="IndexLink"/>
                <w:rtl w:val="true"/>
              </w:rPr>
              <w:tab/>
            </w:r>
            <w:r>
              <w:rPr>
                <w:rStyle w:val="IndexLink"/>
              </w:rPr>
              <w:t>203</w:t>
            </w:r>
          </w:hyperlink>
        </w:p>
        <w:p>
          <w:pPr>
            <w:pStyle w:val="Contents4"/>
            <w:tabs>
              <w:tab w:val="clear" w:pos="8176"/>
              <w:tab w:val="right" w:pos="9026" w:leader="dot"/>
            </w:tabs>
            <w:rPr/>
          </w:pPr>
          <w:hyperlink w:anchor="__RefHeading___Toc12619873_73709187">
            <w:r>
              <w:rPr>
                <w:webHidden/>
                <w:rStyle w:val="IndexLink"/>
                <w:rtl w:val="true"/>
              </w:rPr>
              <w:t>نحوه‌ی تبلیغات و اعلام عملیات</w:t>
            </w:r>
            <w:r>
              <w:rPr>
                <w:rStyle w:val="IndexLink"/>
                <w:rtl w:val="true"/>
              </w:rPr>
              <w:tab/>
            </w:r>
            <w:r>
              <w:rPr>
                <w:rStyle w:val="IndexLink"/>
              </w:rPr>
              <w:t>203</w:t>
            </w:r>
          </w:hyperlink>
        </w:p>
        <w:p>
          <w:pPr>
            <w:pStyle w:val="Contents4"/>
            <w:tabs>
              <w:tab w:val="clear" w:pos="8176"/>
              <w:tab w:val="right" w:pos="9026" w:leader="dot"/>
            </w:tabs>
            <w:rPr/>
          </w:pPr>
          <w:hyperlink w:anchor="__RefHeading___Toc12619875_73709187">
            <w:r>
              <w:rPr>
                <w:webHidden/>
                <w:rStyle w:val="IndexLink"/>
                <w:rtl w:val="true"/>
              </w:rPr>
              <w:t>اقدامات و واکنش دشمن</w:t>
            </w:r>
            <w:r>
              <w:rPr>
                <w:rStyle w:val="IndexLink"/>
                <w:rtl w:val="true"/>
              </w:rPr>
              <w:tab/>
            </w:r>
            <w:r>
              <w:rPr>
                <w:rStyle w:val="IndexLink"/>
              </w:rPr>
              <w:t>204</w:t>
            </w:r>
          </w:hyperlink>
        </w:p>
        <w:p>
          <w:pPr>
            <w:pStyle w:val="Contents4"/>
            <w:tabs>
              <w:tab w:val="clear" w:pos="8176"/>
              <w:tab w:val="right" w:pos="9026" w:leader="dot"/>
            </w:tabs>
            <w:rPr/>
          </w:pPr>
          <w:hyperlink w:anchor="__RefHeading___Toc12619877_73709187">
            <w:r>
              <w:rPr>
                <w:webHidden/>
                <w:rStyle w:val="IndexLink"/>
                <w:rtl w:val="true"/>
              </w:rPr>
              <w:t>تلفات دشمن و غنائم</w:t>
            </w:r>
            <w:r>
              <w:rPr>
                <w:rStyle w:val="IndexLink"/>
                <w:rtl w:val="true"/>
              </w:rPr>
              <w:tab/>
            </w:r>
            <w:r>
              <w:rPr>
                <w:rStyle w:val="IndexLink"/>
              </w:rPr>
              <w:t>206</w:t>
            </w:r>
          </w:hyperlink>
        </w:p>
        <w:p>
          <w:pPr>
            <w:pStyle w:val="Contents4"/>
            <w:tabs>
              <w:tab w:val="clear" w:pos="8176"/>
              <w:tab w:val="right" w:pos="9026" w:leader="dot"/>
            </w:tabs>
            <w:rPr/>
          </w:pPr>
          <w:hyperlink w:anchor="__RefHeading___Toc12619879_73709187">
            <w:r>
              <w:rPr>
                <w:webHidden/>
                <w:rStyle w:val="IndexLink"/>
                <w:rtl w:val="true"/>
              </w:rPr>
              <w:t xml:space="preserve">بازتاب عملیات والفجر </w:t>
            </w:r>
            <w:r>
              <w:rPr>
                <w:rStyle w:val="IndexLink"/>
              </w:rPr>
              <w:t>10</w:t>
            </w:r>
            <w:r>
              <w:rPr>
                <w:rStyle w:val="IndexLink"/>
                <w:rtl w:val="true"/>
              </w:rPr>
              <w:tab/>
            </w:r>
            <w:r>
              <w:rPr>
                <w:rStyle w:val="IndexLink"/>
              </w:rPr>
              <w:t>206</w:t>
            </w:r>
          </w:hyperlink>
        </w:p>
        <w:p>
          <w:pPr>
            <w:pStyle w:val="Contents3"/>
            <w:tabs>
              <w:tab w:val="clear" w:pos="8459"/>
              <w:tab w:val="right" w:pos="9026" w:leader="dot"/>
            </w:tabs>
            <w:rPr/>
          </w:pPr>
          <w:hyperlink w:anchor="__RefHeading___Toc12619881_73709187">
            <w:r>
              <w:rPr>
                <w:webHidden/>
                <w:rStyle w:val="IndexLink"/>
                <w:rtl w:val="true"/>
              </w:rPr>
              <w:t>انعکاس چهارمین مرحله از جنگ شهرها</w:t>
            </w:r>
            <w:r>
              <w:rPr>
                <w:rStyle w:val="IndexLink"/>
                <w:rtl w:val="true"/>
              </w:rPr>
              <w:tab/>
            </w:r>
            <w:r>
              <w:rPr>
                <w:rStyle w:val="IndexLink"/>
              </w:rPr>
              <w:t>207</w:t>
            </w:r>
          </w:hyperlink>
        </w:p>
        <w:p>
          <w:pPr>
            <w:pStyle w:val="Contents3"/>
            <w:tabs>
              <w:tab w:val="clear" w:pos="8459"/>
              <w:tab w:val="right" w:pos="9026" w:leader="dot"/>
            </w:tabs>
            <w:rPr/>
          </w:pPr>
          <w:hyperlink w:anchor="__RefHeading___Toc12619883_73709187">
            <w:r>
              <w:rPr>
                <w:webHidden/>
                <w:rStyle w:val="IndexLink"/>
                <w:rtl w:val="true"/>
              </w:rPr>
              <w:t>واکنش رسانه‌های خبری</w:t>
            </w:r>
            <w:r>
              <w:rPr>
                <w:rStyle w:val="IndexLink"/>
                <w:rtl w:val="true"/>
              </w:rPr>
              <w:tab/>
            </w:r>
            <w:r>
              <w:rPr>
                <w:rStyle w:val="IndexLink"/>
              </w:rPr>
              <w:t>210</w:t>
            </w:r>
          </w:hyperlink>
        </w:p>
        <w:p>
          <w:pPr>
            <w:pStyle w:val="Contents3"/>
            <w:tabs>
              <w:tab w:val="clear" w:pos="8459"/>
              <w:tab w:val="right" w:pos="9026" w:leader="dot"/>
            </w:tabs>
            <w:rPr/>
          </w:pPr>
          <w:hyperlink w:anchor="__RefHeading___Toc12619885_73709187">
            <w:r>
              <w:rPr>
                <w:webHidden/>
                <w:rStyle w:val="IndexLink"/>
                <w:rtl w:val="true"/>
              </w:rPr>
              <w:t>بازتاب بمباران شیمیایی حلبچه در رسانه‌های خارجی</w:t>
            </w:r>
            <w:r>
              <w:rPr>
                <w:rStyle w:val="IndexLink"/>
                <w:rtl w:val="true"/>
              </w:rPr>
              <w:tab/>
            </w:r>
            <w:r>
              <w:rPr>
                <w:rStyle w:val="IndexLink"/>
              </w:rPr>
              <w:t>213</w:t>
            </w:r>
          </w:hyperlink>
        </w:p>
        <w:p>
          <w:pPr>
            <w:pStyle w:val="Contents3"/>
            <w:tabs>
              <w:tab w:val="clear" w:pos="8459"/>
              <w:tab w:val="right" w:pos="9026" w:leader="dot"/>
            </w:tabs>
            <w:rPr/>
          </w:pPr>
          <w:hyperlink w:anchor="__RefHeading___Toc12619887_73709187">
            <w:r>
              <w:rPr>
                <w:webHidden/>
                <w:rStyle w:val="IndexLink"/>
                <w:rtl w:val="true"/>
              </w:rPr>
              <w:t>نتیجه گیری</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80_193361"/>
      <w:bookmarkStart w:id="1" w:name="pg11880_193361"/>
      <w:bookmarkEnd w:id="1"/>
    </w:p>
    <w:p>
      <w:pPr>
        <w:pStyle w:val="Heading2"/>
        <w:numPr>
          <w:ilvl w:val="1"/>
          <w:numId w:val="1"/>
        </w:numPr>
        <w:rPr/>
      </w:pPr>
      <w:bookmarkStart w:id="2" w:name="pg11880_193361"/>
      <w:bookmarkStart w:id="3" w:name="__RefHeading___Toc1261970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وقایع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زمینه‌ساری تهاجم عراق تا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نظارت بهاءالدین شیخ‌الاسلامی؛ویرایش مهدی انصاری، احمد نصرتی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مرکز اسناد و تحقیقات دفاع مقدس،</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جنگ ایران و عراق؛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بهاءالدین،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احمد،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۳۰۳۰۴۱۵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19703_73709187"/>
      <w:bookmarkStart w:id="6" w:name="_Toc2"/>
      <w:bookmarkEnd w:id="5"/>
      <w:r>
        <w:rPr>
          <w:rtl w:val="true"/>
        </w:rPr>
        <w:t>اشاره</w:t>
      </w:r>
      <w:bookmarkStart w:id="7" w:name="pg11880_193372"/>
      <w:bookmarkEnd w:id="6"/>
    </w:p>
    <w:p>
      <w:pPr>
        <w:pStyle w:val="Heading2"/>
        <w:numPr>
          <w:ilvl w:val="1"/>
          <w:numId w:val="1"/>
        </w:numPr>
        <w:rPr/>
      </w:pPr>
      <w:bookmarkStart w:id="8" w:name="__RefHeading___Toc12619705_73709187"/>
      <w:bookmarkStart w:id="9" w:name="_Toc3"/>
      <w:bookmarkEnd w:id="7"/>
      <w:bookmarkEnd w:id="8"/>
      <w:r>
        <w:rPr>
          <w:rtl w:val="true"/>
        </w:rPr>
        <w:t>پیشگفتار چاپ پنجم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پرماجرای جنگ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اقدامات عراق برای بین‌المللی کردن جنگ و درگیر کردن شیخ‌نشین‌های خلیج فارس، با تشدید حمله به نفتکش‌ها و ناچاری جمهوری اسلامی از مقابله به مثل، بحران خلیج فارس را شدت بخشید و رودررویی مستقیم ایران و امریکا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تلاش ابرقدرت‌ها برای خاتمه جنگ بدون طرف پیروز، به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این سال جبهه اصلی نبرد از جنوب به شمال غرب انتقال یافت و عملیات‌های متعددی در این منطقه به اجرا درآمد که مهم‌ترین آنها عملیات گسترده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حلبچه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موفقیت این عملیات، رژیم عراق کشنده‌ترین سلاح‌های شیمیایی را در حجم بسیار و در سطحی وسیع به کار گرفت و فاجعه حلبچه را سبب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تا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وقایع سیاسی و نظامی این سال پرماجرا تجزیه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 و شورای مرکزی چهارمین دوره انتخاب بهترین کتاب دفاع مقدس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تقدیر قرار داد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تا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 که با اتمام نسخه‌های چاپ چهارم برای با پنجم چاپ و منتشر می‌شود تا در دسترس علاقه‌مندان و محققان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مجموعه شش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خونین‌شهر تا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خرمشهر تا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فاو تا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شلمچه تا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منتشر شده و در دسترس عموم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پژوهشگران اینکه مرکز مطالعات مجموعه دیگری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که در این مجموعه به نحوی عمیق‌تر و با توجه به جنبه‌های استراتژیک، به تجزیه و تحلیل جنگ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مجموعه تاکنون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تهاجم، جنگ بازیابی ثبات،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برای مطالعه و تحقیق بیشتر درباره دوره‌ای از جنگ که موضوع کتاب حاضر است، می‌توانند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یاری حق جل و علا دست‌اندرکاران این مرکز بتوانند با انتشار گوشه‌ای از حقایق این واقعه عظیم، سهمی در حفظ و نشر دستاوردها و آثار 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سپاه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1386</w:t>
      </w:r>
      <w:bookmarkStart w:id="10" w:name="pg11880_193374"/>
    </w:p>
    <w:p>
      <w:pPr>
        <w:pStyle w:val="Heading2"/>
        <w:numPr>
          <w:ilvl w:val="1"/>
          <w:numId w:val="1"/>
        </w:numPr>
        <w:rPr/>
      </w:pPr>
      <w:bookmarkStart w:id="11" w:name="__RefHeading___Toc12619707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شلمچه تا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کتاب از مجموعه شش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رخدادهای سیاسی و نظامی جنگ در حد فاصل عملیات‌های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روند جنگ در این مرحله، در عین آن که برآیند تحولات ناشی از فتح فاو بود، عملا زمینه‌ها و مقدمات خاتمه یافتن آن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بررسی اوضاع و دشواری‌های سال پایانی جنگ و تأثیراتش در نحوه اختتام آن، یکی از مهم‌ترین مسائلی است که ضرورت تبیین و تدوین کتاب حاضر را تا اندازه‌ای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تا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واقعیت‌ها و رخدادهای سیاسی و نظامی جنگ طی مقطع زمانی مذکور، در سه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 آستانه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تحولات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بر اتخاذ رهیافت جدید ایران و عراق همراه با تشریح مواضع امریکا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توضیحات مندرج در این فصل، زمینه‌ها و بستر اصلی شکل‌گیری روند جدید جنگ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گسترش بحران در خلیج فارس، با تشدید حملات عراق به پایانه‌های نفتی و نفت‌کش‌های ایران و مقابله به مثل جمهوری اسلامی،</w:t>
      </w:r>
    </w:p>
    <w:p>
      <w:pPr>
        <w:pStyle w:val="BookText"/>
        <w:rPr/>
      </w:pPr>
      <w:r>
        <w:rPr>
          <w:rFonts w:ascii="IRNazanin" w:hAnsi="IRNazanin" w:eastAsia="IRNazanin"/>
          <w:color w:val="111111"/>
          <w:sz w:val="28"/>
          <w:sz w:val="28"/>
          <w:szCs w:val="28"/>
          <w:rtl w:val="true"/>
          <w:lang w:bidi="fa-IR"/>
        </w:rPr>
        <w:t xml:space="preserve">مدخل مباحث فصل دوم کتاب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جنگ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با تکیه بر برتری هوایی و با بهره‌برداری از فضای شدیدا متشنج حاکم بر روابط امریکا و ایران، تهاجمات خود را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 کردن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ایران در مورد اقدامات عراق، به درخواست کویت از امریکا برای اسکورت نفت‌کش‌های این کشور منجرشد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امریکا از عواقب و پیامدهای پذیرش درخواست کویت و بحث‌های مناقشه‌آمیزی که میان کنگره و دولت امریکا درگرفت، سبب شد تا در مرحله نخست، امریکا از اجابت این درخواست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این پیشنهاد به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روس‌ها با اجاره دادن سه نفت‌کش به کویت، سبب گردید تا امریکا سرانجام پرچم خود را بر فراز نفت‌کش‌های کویت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امنیت سازمان ملل، تنها به فاصله یک روز قبل از آغاز اسکورت نفت‌کش‌ها، نمایانگر تلاش امریکا جهت کسب مجدد ابتکار عمل در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دیپلماتیک ایران در مورد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قدرت‌مندانه سپاه پاسداران در عرصه دریا برای مقابله با تهاجمات عراق و سیاست باجگیرانه امریکا در خلیج فارس، فصل جدیدی از درگیری میان ایران و امریکا را در منطقه خلیج فارس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درگیری میان دو کشور در ماه‌های شهریور و مهر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همراه با بررسی نتایج و بازتاب‌های آن، بخش‌های پایانی فصل دوم کتاب را تشکیل می‌دهند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تلاش‌های نظامی ایران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غرب کشور و آزادسازی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عملیات‌های کربلای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نیمه نخست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از نظر زمانی بر رخدادهای خلیج فارس تقدم دارد، لیکن به دلیل سنخیت آن و از همه مهم‌تر تأثیر این سلسله عملیات در شکل‌گیری و اجرای استراتژی جدید ایران در منطقه</w:t>
      </w:r>
    </w:p>
    <w:p>
      <w:pPr>
        <w:pStyle w:val="BookText"/>
        <w:rPr/>
      </w:pPr>
      <w:r>
        <w:rPr>
          <w:rFonts w:ascii="IRNazanin" w:hAnsi="IRNazanin" w:eastAsia="IRNazanin"/>
          <w:color w:val="111111"/>
          <w:sz w:val="28"/>
          <w:sz w:val="28"/>
          <w:szCs w:val="28"/>
          <w:rtl w:val="true"/>
          <w:lang w:bidi="fa-IR"/>
        </w:rPr>
        <w:t>غرب کشور، کلیه مباحث نظامی در این فصل تشریح و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موانع و دشواری‌هایی که برای اجرای عملیات در فصل زمستان، روی ارتفاعات صعب العبور وجود داشت، تداوم جنگ در منطقه غرب کشور با اجرای عملیات‌های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و زمستان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نشان دهنده‌ی مشکلات و پیچیدگی‌های حاکم بر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در جنوب</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دو راه حل فرا روی فرماندهان سپاه که مسئولیت جنگ را برعهده داشتند،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ناتوانی از ادامه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تلویحا برخی مشوق این نظر و در انتظار اظهار آن از سوی سپاه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شکستن بن بست جنگ با گرفتن زمان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دومی بود که سپاه با در نظر گرفتن کلیه ملاحظات مبنی بر ادامه جنگ،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دشواری‌های جنگ روی ارتفاعات در فصل زمستان، همراه با هوشیاری دشمن در مورد اهداف قوای نظامی ایران برای تصرف استان سلیمانیه، منجر به مسدود شدن راه‌کارها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پیدایش این وضعیت،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منطقه حلبچه طرح‌ریزی شد و در موقعیتی که تهران در زیر حملات موشکی عراق قرار داشت، به اجرا درآمد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شیمیایی عراق به مردم حلبچه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سیانور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قتل‌عام بی‌رحمانه مردم بی‌دفاع، واکنش گسترده‌ای را در رسانه‌های خارجی به دنبال داشت که در پایان فصل سوم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همانند سایر کتاب‌هایی که مرکز مطالعات و تحقیقات جنگ منتشر کرده است، با بهره‌برداری از حاصل زحمات کلیه راویان و محققین این مرکز که با تلاش‌های صادقانه خود در گردآوری مجموعه بی‌نظیر و ارزشمند منابع تحقیقاتی جنگ ایران و عراق مشارکت داشته‌اند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مراتب سپاس و تشکر خود را از این عزیزان و نیز کلیه برادرانی که در تهیه و انتشار این کتاب نقش داشته‌اند،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از زحمات فراوان و توجهات بی‌شائبه‌ی سرلشکر محسن رضایی، تیمسار علی شمخانی و سرتیپ غلامعلی رشید که با ارائه نظریات کارشناسانه‌ی خویش در جهت تکمیل و پربار شدن کتاب، این مرکز را یاری کردند،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1376</w:t>
      </w:r>
      <w:bookmarkStart w:id="13" w:name="pg11880_193378"/>
    </w:p>
    <w:p>
      <w:pPr>
        <w:pStyle w:val="Heading2"/>
        <w:numPr>
          <w:ilvl w:val="1"/>
          <w:numId w:val="1"/>
        </w:numPr>
        <w:rPr/>
      </w:pPr>
      <w:bookmarkStart w:id="14" w:name="__RefHeading___Toc12619709_73709187"/>
      <w:bookmarkStart w:id="15" w:name="_Toc5"/>
      <w:bookmarkEnd w:id="13"/>
      <w:bookmarkEnd w:id="14"/>
      <w:r>
        <w:rPr>
          <w:rtl w:val="true"/>
        </w:rPr>
        <w:t xml:space="preserve">جنگ در آستانه سال </w:t>
      </w:r>
      <w:r>
        <w:rPr/>
        <w:t>66</w:t>
      </w:r>
      <w:bookmarkEnd w:id="15"/>
    </w:p>
    <w:p>
      <w:pPr>
        <w:pStyle w:val="Heading3"/>
        <w:numPr>
          <w:ilvl w:val="2"/>
          <w:numId w:val="1"/>
        </w:numPr>
        <w:rPr/>
      </w:pPr>
      <w:bookmarkStart w:id="16" w:name="__RefHeading___Toc12619711_7370918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جمهوری اسلامی با کسب پیروزیهای نظامی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مقاومت در برابر حامیان عراق، موازنه‌ی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به سود خود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موقعیت برتر ایران نشان دهنده برخورداری کشور از قابلیتهای لازم برای تغییر توازن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سود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وضعیت ناشی از این برتری هسته‌ی اصلی نگرانی حامیان منطقه‌ای و جهانی عراق را تشکیل داده و در عین حال مانع از نادیده گرفتن درخواستهای برحق ایران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افزایش نقش امریکا و شوروی برای کنترل اوضاع و تأثیرگذاری بر روند تحولات سیاسی و نظامی جنگ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قرار دادن موقعیت برتر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فراهم‌سازی مقدمات پایان بخشیدن به جنگ، مشخصه‌ی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اقداماتی که در این مسیر انجام گرفت منشاء تحولاتی شد که در خاتمه بخشیدن به جنگ نقش و تأثیر بسزایی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ناشی از این رخدادها و تحولات، پرسشهای گوناگونی در بطن خود دارند که پاسخ به آنها می‌تواند چارچوب و ماهیت روند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سؤالات می‌توانند مطرح گردند که ایران و عراق به عنوان طرفین درگیر در جنگ، هر یک چه استراتژیها و راه حلهایی را برای تغییر و یا تثبیت اوضاع فراروی خود داشتند؟ و قدرتهای بزرگ چه نقشی را در فرآیند تحولات جنگ و برای تغییر اوضاع به سود خود ایفا می‌کردند؟</w:t>
      </w:r>
    </w:p>
    <w:p>
      <w:pPr>
        <w:pStyle w:val="BookText"/>
        <w:rPr/>
      </w:pPr>
      <w:r>
        <w:rPr>
          <w:rFonts w:ascii="IRNazanin" w:hAnsi="IRNazanin" w:eastAsia="IRNazanin"/>
          <w:color w:val="111111"/>
          <w:sz w:val="28"/>
          <w:sz w:val="28"/>
          <w:szCs w:val="28"/>
          <w:rtl w:val="true"/>
          <w:lang w:bidi="fa-IR"/>
        </w:rPr>
        <w:t>در پاسخ به سؤالها اجمالا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رهایی از فشارهای روز افزون، تلاش خود را بر مبنای بین‌المللی کردن جنگ با حمله به نفتکشها و مراکز صدور نفت و همچنین تأسیسات صنعتی و اقتصادی ایران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عراق افزایش توان نظامی جهت مقابله مؤثر در برابر تهاجمات ایران و اقدامات آفندی در صورت آمادگی شرایط، مرکز ثقل هر نوع اقدام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موازات تلاشهای نظامی در جبهه‌های نبرد، با بهره‌برداری از موقعیت برتر نظامی، تلاشهای دیپلماتیک خود را حول محور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کنترل و مهار اوضاع به منظور خاتمه بخشیدن به جنگ، فشار خود را بر ایران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ضمن گسترش حضور نیروهایش در منطقه، تلاشهای دیپلماتیک خود را در چارچوب سازمان ملل به منظور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بهره‌برداری از اوضاع متشنج منطقه و تشتت حاصله در سیاست منطقه‌ای امریکا، با اجاره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نفتکش به کویت، برای نخستین بار مقدمات حضور خود را در منطقه‌ی خلیج فارس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روابط دیپلماتیک خود را با ایران، عراق و کشورهای منطقه بهبود بخشیده و گسترش داد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عراق و حامیانش و اهداف و سیاستهای آنها بدین معنا بود که دنیا حاضر به پذیرش موقعیت برتر ایران و تأمین حقوق این کشور در برابر عراق به</w:t>
      </w:r>
      <w:bookmarkStart w:id="18" w:name="pg11880_193380"/>
    </w:p>
    <w:p>
      <w:pPr>
        <w:pStyle w:val="BookText"/>
        <w:rPr/>
      </w:pPr>
      <w:bookmarkEnd w:id="18"/>
      <w:r>
        <w:rPr>
          <w:rFonts w:ascii="IRNazanin" w:hAnsi="IRNazanin" w:eastAsia="IRNazanin"/>
          <w:color w:val="111111"/>
          <w:sz w:val="28"/>
          <w:sz w:val="28"/>
          <w:szCs w:val="28"/>
          <w:rtl w:val="true"/>
          <w:lang w:bidi="fa-IR"/>
        </w:rPr>
        <w:t>عنوان متجاوز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تمکین جمهوری اسلامی نسبت به اهداف و سیاستهای قدرتهای بزرگ، منجر به افزایش فشارهای همه جانبه آنان به ایران، با هدف تعدیل مواضع این کشور و تسهیل در پایان بخشیدن به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منظور توصیف و تجزیه و تحلیل رخدادهای جنگ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بر پایه‌ی این فرض که روند تحولات جنگ در این سال متاثر از پیروزیهای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ایران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ادامه‌ی بحث، ضمن بررسی بازتاب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تلاش ایران برای بهره‌برداری از موقعیت برتر و مواضع امریکا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مسائل جنگ و همچنین با ایران و عراق را مورد بررسی قرار خواهیم داد</w:t>
      </w:r>
      <w:r>
        <w:rPr>
          <w:rFonts w:eastAsia="IRNazanin" w:cs="IRNazanin"/>
          <w:color w:val="111111"/>
          <w:sz w:val="28"/>
          <w:szCs w:val="28"/>
          <w:rtl w:val="true"/>
          <w:lang w:bidi="fa-IR"/>
        </w:rPr>
        <w:t>.</w:t>
      </w:r>
    </w:p>
    <w:p>
      <w:pPr>
        <w:pStyle w:val="Heading3"/>
        <w:numPr>
          <w:ilvl w:val="2"/>
          <w:numId w:val="1"/>
        </w:numPr>
        <w:rPr/>
      </w:pPr>
      <w:bookmarkStart w:id="19" w:name="__RefHeading___Toc12619713_73709187"/>
      <w:bookmarkStart w:id="20" w:name="_Toc7"/>
      <w:bookmarkEnd w:id="19"/>
      <w:r>
        <w:rPr>
          <w:rtl w:val="true"/>
        </w:rPr>
        <w:t xml:space="preserve">بازتاب تحولات سیاسی </w:t>
      </w:r>
      <w:r>
        <w:rPr>
          <w:rtl w:val="true"/>
        </w:rPr>
        <w:t xml:space="preserve">- </w:t>
      </w:r>
      <w:r>
        <w:rPr>
          <w:rtl w:val="true"/>
        </w:rPr>
        <w:t xml:space="preserve">نظامی جنگ در سال </w:t>
      </w:r>
      <w:r>
        <w:rPr/>
        <w:t>65</w:t>
      </w:r>
      <w:bookmarkEnd w:id="20"/>
    </w:p>
    <w:p>
      <w:pPr>
        <w:pStyle w:val="BookText"/>
        <w:rPr/>
      </w:pPr>
      <w:r>
        <w:rPr>
          <w:rFonts w:ascii="IRNazanin" w:hAnsi="IRNazanin" w:eastAsia="IRNazanin"/>
          <w:color w:val="111111"/>
          <w:sz w:val="28"/>
          <w:sz w:val="28"/>
          <w:szCs w:val="28"/>
          <w:rtl w:val="true"/>
          <w:lang w:bidi="fa-IR"/>
        </w:rPr>
        <w:t>تثبیت مناطقی که ایران تصرف کرده بود و ناتوانی عراق برای بازپس‌گیری این مناطق، به عنوان یکی عوامل اساسی و مؤثر در ارزیابی ضعف و ناتوانی نظامی و روحی نیروهای عراق و متقابلا برتری قوای نظامی ایران، مورد توجه ناظرین و کارشناسان نظامی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تردید نسبت به توانایی نظامی عراق برای مهار تهاجمات مشابه و متوالی ایران، همانند آنچه که در فاو انجام گرفت، بیشترین نگرانی را در کشورهای غربی و حتی شوروی پدید آورد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ماهیت این تحولات و فرایند آن سبب گردید که احتمال دستیابی ایران به پیروزی و شکست عراق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که این طرف حقیقتا بر دیگری پیروز شود، مطرح ساخته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توازن به سود ایران و تأثیرات ناشی از این وضعیت، سبب گردید تا بسیاری از تحلیل‌گران نظامی و دیپلماتهای غربی، پیدایش این وضعیت را سرآغاز تغییر و تحول در مواضع امریکا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زمینه نول آبزرواتور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بسیاری از کشورهای غربی و شوروی، بااطمینان از پیروزی امکان‌پذیر ایران، در برنامه‌های استراتژیک خود، به ناچار تجدید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قوا به نحوی قاطع به نفع ایران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سپس در مورد پیامدهای پیروزی ایران بر منطقه و جهان سه احتمال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نظریه، دورنمایی فاجعه‌آمیز را مجسم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فرضیه احتمال پیدایش وضعی شبیه لبنان در عراق است و سومین فرضیه، احتمال رستاخیز اسلام پیشرو و نوین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ابهام نسبت به آینده و احتمال به هم خوردن تعادل قوا در منطقه، به عنوان عواقب و پیامدهای ناشی از تحولات اخیر،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ماهنامه‌ی لوموند دیپلماتیک نیز در صورت پیروزی ایران، سه سناریو را در مورد عراق محتمل و قابل پیش‌بینی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نظامی کامل عراق، فلج شدن تدریجی حکومت عراق ناشی از قطع کمکهای مالی غرب که به فکر آینده روابط با ایران هستند و بالاخره سرنگونی رژیم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مورد، این جمهوری اسلامی ایران است که شرایط خود را برای صلح و حتی سلطه‌جویی بر عراق تحمیل کرده و بدینسان داده‌های منطقه‌ای و بین‌المللی را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ایران اراده خود را بر کشورهای خلیج فارس تحمیل کرده و بر سازمان اوپک استیلاء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نفتی را تغییر شکل داده و شماری از کشورهای عربی مانند مصر و اردن را در انزوا قرار خواهد داد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اظهار نگرانی و اضطراب رسانه‌ها و محافل خبری و تحلیلی نسبت</w:t>
      </w:r>
    </w:p>
    <w:p>
      <w:pPr>
        <w:pStyle w:val="BookText"/>
        <w:rPr/>
      </w:pPr>
      <w:r>
        <w:rPr>
          <w:rFonts w:ascii="IRNazanin" w:hAnsi="IRNazanin" w:eastAsia="IRNazanin"/>
          <w:color w:val="111111"/>
          <w:sz w:val="28"/>
          <w:sz w:val="28"/>
          <w:szCs w:val="28"/>
          <w:rtl w:val="true"/>
          <w:lang w:bidi="fa-IR"/>
        </w:rPr>
        <w:t>به آینده، اظهارات رسمی میتران، رئیس جمهور فرانسه، در مورد نتایج حاصله از پیروزی ایران نیز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این جنگ به مثابه پیروزی تندروهای اسلامی خواهد بود که می‌تواند ثبات کل جهان عرب و مدیترانه را به هم بزند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طرف این تحلیل‌گران راه حلهایی برای مقابله با پیامدهای احتمالی ناشی از پیروزی ایران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نشریه فیگارو در این زمینه سه راه حل پیش‌بینی و ارائه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پرتو مساعدت و همکاری اردن و مصر یک کمک لجستیکی قوی به عراق خواهد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فشارهایی را به تهران وارد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حل ممکن نیز به عنوان راه حل اضطراری آن است که قدرتهای بزرگ با محاصره نفت ایران در تنگه هرمز، ایران را از درآمدهای مالی محروم سازند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جنگ به ویژه در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دهنده‌ی این واقعیت است که تمهیدات فراوانی در زمینه‌های سیاسی، اقتصادی و نظامی، به منظور مقابله با ایران و مهار نتایج ناشی از پیروزی نهایی آن بر عراق، طرحریزی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جهانی و منطقه‌ای عراق دو راه حل فرا روی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موقعیت برتر ایران و ارائه امتیاز به این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لازم را برای پایان بخشیدن به جنگ فراهم نمایند که طبیعتا تحولات ناشی از این امر، با توجه به ماهیت جنگ و دلایل تحمیل آن به ایران مردود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پارسونز، سفیر وقت انگلیس در سازمان ملل به روشنی این مسئله را بیان داشته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مایل به پیروز شدن ایران انقلابی، این به هم زننده وضع موجود در منطقه و زیر پا گذارنده حقوق و عرف بین‌المللی نیست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نتایج مترتب بر پیروزی ایران، مهمترین عامل بازدارنده در ارائه‌ی امتیاز به ایران و فراهم‌سازی مقدمات پایان بخشیدن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ضمن اجتناب از تأمین نظریات و خواسته‌های برحق ایران، راه حل دوم،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فشار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تحلیل تدریجی توان اقتصادی و تضعیف موقعیت سیاسی و نظامی این کشور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این تلاش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موازنه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لازمه‌ی خاتمه‌ی فوری جنگ از طریق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پیش‌بینی می‌شد که با مخدوش کردن اعتماد ایران به کسب پیروزی در عملیات و تغییر نحوه‌ی دریافتهای این کشور از امکان دستیابی به پیروزی در جنگ، مقدمات پایان بخشیدن به جنگ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واینبرگر وزیر دفاع وقت امریکا بیان کرده بود، ماهیت تلاشهای جدید و هدف از اعمال آنها ناامید کردن از دست‌یابی به پیروزی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 نوعی جنگ رو به رو هستیم که هدف آن از بین بردن امید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تغییر روند جنگ از وضعیت فرسایشی به وضعیت تهاجمی، به عنوان یک تحول اساسی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فتح خرمشهر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استراتژی دفاعی عراق، با هدف فرسایشی کردن جنگ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پیروزیهای حاصله از سوی ایران و تغییر توازن در جنگ به سود این کشور، به منزله‌ی شکست استراتژی پیشین و ضرورتا نیازمند اتخاذ رهیافت نظامی تهاجمی‌تر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محققین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 جدید منطقه‌ای و بین‌المللی مرتبط با جنگ بر رهیافت نظامی تهاجمی‌تر نسبت به وضعیت فرسایشی موجود جنگ تأکید می‌کرد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حمایت از عراق و تقویت توان نظامی این کشور، در همین چارچوب به نحو گسترده و چشمگیری تشدید شد که نتایج و ثمرات آن در ماههای پایانی جنگ 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با تغییر توازن به سود عراق آشکار شد</w:t>
      </w:r>
      <w:r>
        <w:rPr>
          <w:rFonts w:eastAsia="IRNazanin" w:cs="IRNazanin"/>
          <w:color w:val="111111"/>
          <w:sz w:val="28"/>
          <w:szCs w:val="28"/>
          <w:rtl w:val="true"/>
          <w:lang w:bidi="fa-IR"/>
        </w:rPr>
        <w:t>.</w:t>
      </w:r>
      <w:bookmarkStart w:id="21" w:name="pg11880_193384"/>
    </w:p>
    <w:p>
      <w:pPr>
        <w:pStyle w:val="BookText"/>
        <w:rPr/>
      </w:pPr>
      <w:bookmarkEnd w:id="21"/>
      <w:r>
        <w:rPr>
          <w:rFonts w:ascii="IRNazanin" w:hAnsi="IRNazanin" w:eastAsia="IRNazanin"/>
          <w:color w:val="111111"/>
          <w:sz w:val="28"/>
          <w:sz w:val="28"/>
          <w:szCs w:val="28"/>
          <w:rtl w:val="true"/>
          <w:lang w:bidi="fa-IR"/>
        </w:rPr>
        <w:t>برمبنای چنین حمایتهای همه جانبه‌ای این امیدواری و انتظار وجود داشت که عراق با اتخاذ رهیافت نظامی تهاجمی‌تر، علاوه بر مقاومت و پایداری در برابر تهاجمات نظامی جمهوری اسلامی، از توانایی لازم برای بازپس‌گیری مناطقی که ایران تصرف کرده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پافشاری ایران بر احقاق حقوق خود و ادامه جنگ، بر پایه‌ی توانایی نظامی آن برای انجام عملیات و همچنین حفظ و نگهداری مناطق متصرفه بود؛ چنین پیش‌بینی می‌شد که در صورت بازپس‌گیری این مناطق از سوی عراق و تغییر توازن در جنگ، ایران سرانجام مجبور به پذیرش خاتمه‌ی جنگ از طریق سیاسی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جنگ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بر پایه تحولات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 مشخصه‌هایی برخوردار شد که در بطن خود، مقدمات پایان یافتنش را پرورش داد</w:t>
      </w:r>
      <w:r>
        <w:rPr>
          <w:rFonts w:eastAsia="IRNazanin" w:cs="IRNazanin"/>
          <w:color w:val="111111"/>
          <w:sz w:val="28"/>
          <w:szCs w:val="28"/>
          <w:rtl w:val="true"/>
          <w:lang w:bidi="fa-IR"/>
        </w:rPr>
        <w:t>.</w:t>
      </w:r>
    </w:p>
    <w:p>
      <w:pPr>
        <w:pStyle w:val="Heading3"/>
        <w:numPr>
          <w:ilvl w:val="2"/>
          <w:numId w:val="1"/>
        </w:numPr>
        <w:rPr/>
      </w:pPr>
      <w:bookmarkStart w:id="22" w:name="__RefHeading___Toc12619715_73709187"/>
      <w:bookmarkStart w:id="23" w:name="_Toc8"/>
      <w:bookmarkEnd w:id="22"/>
      <w:r>
        <w:rPr>
          <w:rtl w:val="true"/>
        </w:rPr>
        <w:t>تلاش ایران برای بهره برداری از موقعیت برتر</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آثار و نتایج پیروزی جمهوری اسلامی در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پیدایش این باور و اعتبار بود که ایران، بر پایه این پیروزی و توانایی‌هایش، قادر است حقوق حقه خود را از موضع برتر پیگیری و برای تأمین آن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کارشناسان مسائل ایران و جنگ نیز در ارزیابی موقعیت ایران به همین نتیجه رسیده بودند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چنانکه شهرام چوبین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مؤسسه بین‌المللی</w:t>
      </w:r>
    </w:p>
    <w:p>
      <w:pPr>
        <w:pStyle w:val="BookText"/>
        <w:rPr/>
      </w:pPr>
      <w:r>
        <w:rPr>
          <w:rFonts w:ascii="IRNazanin" w:hAnsi="IRNazanin" w:eastAsia="IRNazanin"/>
          <w:color w:val="111111"/>
          <w:sz w:val="28"/>
          <w:sz w:val="28"/>
          <w:szCs w:val="28"/>
          <w:rtl w:val="true"/>
          <w:lang w:bidi="fa-IR"/>
        </w:rPr>
        <w:t>مطالعات استراتژیک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فکر می‌کنم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جدیدی از جنگ قرار گرفته و به خود اعتماد پیدا کرده‌اند و این امر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مجنون و هویزه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دلیلی نداشتند که فکر کنند که قادر به پیروزی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به آنها نشان داد که به این امر قادر می‌باشند و هم اکنون برای کسب پیروزی عجله دارند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از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ایران در یک روند صعودی با کسب پیروزیهای نظامی در موقعیتی قرار گرفت که ضمن برخورداری از اعتماد به نفس، برای پیگیری و پافشاری بر تأمین خواسته‌های خود تعجیل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تأکید بر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کسب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فوق، ناظر بر موقعیت کلی ایران در جنگ و متقابلا ضعف و ناتوانی ارتش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روزنامه فیگارو با ارزیابی موقعیت عراق در همین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پیش از بغداد برای مقاومت در برابر این جنگ فرسایشی نیرومندتر از تهران به نظر می‌رسید، امروز نیروهای صدام حسین از حرکت بازمانده و در حال عقب‌نشینی هستند و روحیه ایشان ضعیف شده است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برای بهره‌برداری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آمادگی برای عملیات نظامی، </w:t>
      </w:r>
      <w:r>
        <w:rPr>
          <w:rStyle w:val="FootnoteAnchor"/>
          <w:rtl w:val="true"/>
        </w:rPr>
        <w:footnoteReference w:id="15"/>
      </w:r>
      <w:r>
        <w:rPr>
          <w:rFonts w:ascii="IRNazanin" w:hAnsi="IRNazanin" w:eastAsia="IRNazanin"/>
          <w:color w:val="111111"/>
          <w:sz w:val="28"/>
          <w:sz w:val="28"/>
          <w:szCs w:val="28"/>
          <w:rtl w:val="true"/>
          <w:lang w:bidi="fa-IR"/>
        </w:rPr>
        <w:t xml:space="preserve">تلاش دیپلماتیک بر پایه‌ی پیروزی نظامی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آقای هاشمی رفسنجانی، فرمانده عالی جنگ، در مصاحبه با خبرنگاران خارجی در پاسخ به سؤال خبرنگار انگلیسی مبنی بر</w:t>
      </w:r>
    </w:p>
    <w:p>
      <w:pPr>
        <w:pStyle w:val="BookText"/>
        <w:rPr/>
      </w:pPr>
      <w:r>
        <w:rPr>
          <w:rFonts w:ascii="IRNazanin" w:hAnsi="IRNazanin" w:eastAsia="IRNazanin"/>
          <w:color w:val="111111"/>
          <w:sz w:val="28"/>
          <w:sz w:val="28"/>
          <w:szCs w:val="28"/>
          <w:rtl w:val="true"/>
          <w:lang w:bidi="fa-IR"/>
        </w:rPr>
        <w:t>احتمال تغییرات سیاسی در رژیم عراق و پیگیری حقوق ایران از مجراهای سیاسی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نیست؛ البته ما معمولا هر حمله‌ای که می‌کنیم مدتی صبر می‌کنیم شاید حامیان عراق توجه بکنند و حقوق ما با فشار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مأیوس نیستیم که چنین چیزی بشود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مطبوعات و رسانه‌های خارجی وزارت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مطبوعات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روزنامه جمهوریت چاپ ترکیه،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ادامه پاسخ به مسئله‌ای اشاره می‌کند که بیانگر علت پافشاری جمهوری اسلامی بر اجرای عملیات نظامی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تجربه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گذشته نشان داده که اگر زور پشت کار نباشد و اگر آنها ترسی از ادامه جنگ نداشته باشند، تسلیم نمی‌شوند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عالی جنگ همچنین با اشاره به تجربه‌ی نحوه‌ی پایان مخاصمه و جنگ در میان سایر کشورها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دیگر هم این طوری نشان داده، وقتی که جنگ تمام شد، دیگر هیچ کس حاضر نیست حق دیگری را با مذاکره بدهد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این توضیحات، پیگیری و تحقق خواسته‌های سیاسی ایران تنها بر پایه‌ی پیروزی در جبهه‌ی نظامی و برخورداری از موضع برتر،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چنین اوضاعی، تأکید و پافشاری ایران بر تأمین خواسته‌های حقه‌ی خود، همراه با برخورداری از آمادگی نظامی به منظور اجرای عملیات، امری ضروری و در عین حال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در همین مصاحبه در پاسخ به سؤال خبرنگار روزنامه آساهی ژاپن درباره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خاتمه آن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همه عملیات‌های ما، ماهیت نظامی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اهداف سیاسی دارند و این عملیات به اهدافش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حمله‌ی بزرگ مناسب باشد آن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خصوص آمادگی برای پایان بخشیدن به جنگ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تلاشهایی که در مورد آتش‌بس صورت می‌گیرد، از اول گفته‌ایم اگر قبول دارند جنگ را صدام شروع کرده و دادگاهی تشکیل شود و متجاوز به مجازات برسد، ما حاضریم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آقای هاشمی در همین مصاحبه، با توجه به سؤالات خبرنگاران خارجی در مورد نتایج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سال سرنوشت ساز تعیین شده بود بر این مسئله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گفتیم که امسال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بهره‌برداری از ضرباتی است که در سال گذشته بر پیکر ماشین جنگی عراق وارد کردیم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 همین مفهوم، آقای هاشمی در خطبه‌های نماز جمعه تهران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ما سال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بود که در این سال روند جنگ را تعیین خواهیم کرد و امروز سرنوشت جنگ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پیش آمده که همه دنیا دارند به جانشین سازی صدام و حزب بعث فکر می‌کنند و عراق از شرایط دفاع متحرک به وضعی افتاد که دیگر دفاع ندارد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و توضیح مفهوم عملیات سرنوشت‌ساز، گر چه با تأخیر انجام شد، لیکن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طرح این شعار در آغاز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توضیح درباره‌ی آن، جو عمومی کشور بر این باور قرار گرفت که جنگ در همین سال با پیروزی نظامی،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عدم توضیح این مفهوم از یک سو و از سوی دیگر عدم اختتام جنگ این سؤال و ابهام را به وجود آورده بود که دستاورد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چه اساسی و با چه هدفی جنگ را ادامه می‌دهد؟</w:t>
      </w:r>
    </w:p>
    <w:p>
      <w:pPr>
        <w:pStyle w:val="BookText"/>
        <w:rPr/>
      </w:pPr>
      <w:r>
        <w:rPr>
          <w:rFonts w:ascii="IRNazanin" w:hAnsi="IRNazanin" w:eastAsia="IRNazanin"/>
          <w:color w:val="111111"/>
          <w:sz w:val="28"/>
          <w:sz w:val="28"/>
          <w:szCs w:val="28"/>
          <w:rtl w:val="true"/>
          <w:lang w:bidi="fa-IR"/>
        </w:rPr>
        <w:t xml:space="preserve">در نتیجه تشریح این مفهوم از سوی فرمانده عالی جنگ در نماز جمعه، این مسئله را خاطرنشان ساخت که پیروزیهای نظامی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به منظور متقاعد ساختن حامیان عراق به اقدام برای تغییر و تحول در رژیم عراق بوده و هم اکنون نیز کلیه‌ی تلاشهای نظامی و سیاسی ایران، به منظور تحقق همین مفهوم پیگیری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تلاشهایی که بدین منظور انجام گرفت، بازتابهای مختلفی را به همراه داشت، چنانکه یکی از کارشناسان مسائل ایران و جنگ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می‌کنم که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واقع‌بینی دست یافته که تا جنگ پیامدهای اساسی از خود باقی نگذاشته، زمانهای بیشتری را به آن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فکر می‌کنم در واقع تلاشهای جدیدی را در آن مبذول داشته و مایل است که حملات بسیاری از این قبیل را، حتی اگر در حال حاضر پیروزی بر بصره برایش مؤثر نباشد، انجام دهد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چنین اوضاعی، گسترش درگیری در خلیج فارس </w:t>
      </w:r>
      <w:r>
        <w:rPr>
          <w:rStyle w:val="FootnoteAnchor"/>
          <w:rtl w:val="true"/>
        </w:rPr>
        <w:footnoteReference w:id="23"/>
      </w:r>
      <w:r>
        <w:rPr>
          <w:rFonts w:ascii="IRNazanin" w:hAnsi="IRNazanin" w:eastAsia="IRNazanin"/>
          <w:color w:val="111111"/>
          <w:sz w:val="28"/>
          <w:sz w:val="28"/>
          <w:szCs w:val="28"/>
          <w:rtl w:val="true"/>
          <w:lang w:bidi="fa-IR"/>
        </w:rPr>
        <w:t>از سوی عراق و متعاقب آن افزایش حضور امریکا در خلیج فارس و تهدیداتی که نسبت به ایران صورت گرفت، دقیقا نشانگر این بود که امریکا، با نادیده گرفتن موقعیت برتر ایران و تأمین حقوق حقه‌ی این کشور، همچنان حمایت از عراق و فشار بر ایران را ادامه خواهد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افزایش حضور امریکاییها در منطقه، با هدف مقابله با تغییرات احتمالی ناشی از برتری ایران و تداوم پافشاری این کشور بر تحقق خواسته‌های سیاسی خود صورت می‌گرفت و جمهوری اسلامی این موضوع را کاملا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آستانه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امام خمینی با هشدار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دست دادن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ماهیت تلاشهای صلح‌طلبی قدرتهای بزرگ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هوشیار باشیم و گول اینها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نباید به این جنایتکار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بدهیم تا خودش را مجهز بکند و دوباره به شرارت دست بزند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امام، همراه با تشدید تنش میان ایران و امریکا که عمدتا متأثر از گسترش حضور امریکا در خلیج فارس به حمایت از عراق بود، سبب گردید رادیو لندن طی تحلیلی در مورد جو حاکم بر ایران چنین قضاوت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فضای جنگ‌جویی که بر تهران مستولی است، نشان می‌دهد که ایران آمادگی برای صلحی که همراه با سقوط دولت یعنی عراق نباشد، ندارد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با پیدایش موقعیت جدید که تماما حاکی از افزایش فشار به ایران برای پذیرش صلح بود،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مطبوعات و رسانه‌های خارجی وزارت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مطبوعات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روزنامه جمهوریت چاپ ترکیه،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امیدواریهای ایران برای دستیابی به امتیازات سیاسی قابل توجه جهت پایان بخشیدن به جنگ تا اندازه‌ای کم‌رنگ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عین حال تداوم جنگ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امیدواری پیگیری می‌شد که با اتکاء بر کسب پیروزی نظامی در صحنه نبرد و تلاشهای دیپلماتیک، حامیان جهانی و منطقه‌ای عراق برای ارائه امتیاز به ایران متقاعد شوند و تلاشهای دیپلماتیک ایران در سازمان ملل بر حول محور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مطلوبی منتهی شود</w:t>
      </w:r>
      <w:r>
        <w:rPr>
          <w:rFonts w:eastAsia="IRNazanin" w:cs="IRNazanin"/>
          <w:color w:val="111111"/>
          <w:sz w:val="28"/>
          <w:szCs w:val="28"/>
          <w:rtl w:val="true"/>
          <w:lang w:bidi="fa-IR"/>
        </w:rPr>
        <w:t>.</w:t>
      </w:r>
      <w:bookmarkStart w:id="24" w:name="pg11880_193390"/>
    </w:p>
    <w:p>
      <w:pPr>
        <w:pStyle w:val="Heading3"/>
        <w:numPr>
          <w:ilvl w:val="2"/>
          <w:numId w:val="1"/>
        </w:numPr>
        <w:rPr/>
      </w:pPr>
      <w:bookmarkStart w:id="25" w:name="__RefHeading___Toc12619717_73709187"/>
      <w:bookmarkStart w:id="26" w:name="_Toc9"/>
      <w:bookmarkEnd w:id="24"/>
      <w:bookmarkEnd w:id="25"/>
      <w:r>
        <w:rPr>
          <w:rtl w:val="true"/>
        </w:rPr>
        <w:t xml:space="preserve">بررسی مواضع امریکا و شوروی </w:t>
      </w:r>
      <w:r>
        <w:rPr>
          <w:rtl w:val="true"/>
        </w:rPr>
        <w:t>(</w:t>
      </w:r>
      <w:r>
        <w:rPr>
          <w:rtl w:val="true"/>
        </w:rPr>
        <w:t>سابق</w:t>
      </w:r>
      <w:r>
        <w:rPr>
          <w:rtl w:val="true"/>
        </w:rPr>
        <w:t>)</w:t>
      </w:r>
      <w:bookmarkEnd w:id="26"/>
    </w:p>
    <w:p>
      <w:pPr>
        <w:pStyle w:val="Heading4"/>
        <w:numPr>
          <w:ilvl w:val="3"/>
          <w:numId w:val="1"/>
        </w:numPr>
        <w:rPr/>
      </w:pPr>
      <w:bookmarkStart w:id="27" w:name="__RefHeading___Toc12619719_7370918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تلاش عراق به منظور گسترش درگیری در خلیج فارس و مقابله به مثل ایران، موجبات افزایش نگرانی کشورهای منطقه و قدرتهای بزرگ را فراهم ساخت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به نقل از فیگارو،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موقعیت جدید سبب گردید تشدید فشار به ایران و تلاش برای ممانعت از پیروزی ایران بر عراق، با افزایش حمایتهای سیاسی، اقتصادی، نظامی از عراق، به عنوان منطق حاکم بر رفتار و عملکرد کشورهای منطقه و قدرتهای بزرگ، بیش از گذشته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روزنامه کیزائی از ژاپن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در ماههای اخیر به نفع ایران در جریان است و اگر چه دو ابرقدرت اعلام کرده‌اند که در جنگ بی‌طرف هستند، ولی در وضعیت فعلی جنگ، تصمیم به بلوکه کردن ایران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ابرقدرت می‌کوشند در جنگ از پیروزی ایران علیه عراق جلوگیری کند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همین روزنامه در توضیح تلاش دو ابرقدرت برای حمایت از عراق، به سفر هیأت بلندپایه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یکی از اعضاء </w:t>
      </w:r>
      <w:r>
        <w:rPr>
          <w:rStyle w:val="FootnoteAnchor"/>
          <w:rtl w:val="true"/>
        </w:rPr>
        <w:footnoteReference w:id="29"/>
      </w:r>
      <w:r>
        <w:rPr>
          <w:rFonts w:ascii="IRNazanin" w:hAnsi="IRNazanin" w:eastAsia="IRNazanin"/>
          <w:color w:val="111111"/>
          <w:sz w:val="28"/>
          <w:sz w:val="28"/>
          <w:szCs w:val="28"/>
          <w:rtl w:val="true"/>
          <w:lang w:bidi="fa-IR"/>
        </w:rPr>
        <w:t xml:space="preserve">کمیته مرکزی حزب کمونیست به بغداد و ملاقات با صدام که منجر به تجدید پیمان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شوروی و عراق شد،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 ریچارد مورفی، فرستاده ویژه‌ی ریگان، رئیس جمهور وقت امریکا به بغداد را نیز خاطرنشان می‌سازد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موقعیت جدید و جوروانی و تبلیغاتی حاکم بر رسانه‌ها و محافل خبری، ناظر بر این معنی بود که ایران، نه تنها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کاملا دشواری قرار گرفته است،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معضلات بسیاری را فرا روی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ایران در برابر فرصتها، محدودیتها و خطراتی قرار گرفته بود که تصمیم‌گیری برای گذر از این وضعیت بسیار دشوار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روزنامه گاردین در این زمینه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هر قدر در جنگ پیشرفت می‌کند، در صحنه بین‌المللی منزوی‌تر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واضح آن، جبهه‌گیری واقعی امریکا و شوروی، از یک سو به منظور هماهنگی و از سوی دیگر برای رقابت، در کنار عراق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ارتقاء موقعیت برتر ایران، بر خطرها و نگرانیها و در نتیجه ضرورت تشدید فشار به ایران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همکاری امریکا و شوروی و حمایت از عراق به نحو چشمگیری افزایش یافته و در رسانه‌های خبری نیز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نشریه‌ی تایمز چاپ لندن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امریکا و شوروی، دلواپسی آنها را برای مهار کردن نبرد از طریق آنچه مقامات ایران آن را فرصت‌طلبی به منظور گسترش نفوذ ابرقدرتها در منطقه‌ی نفت‌خیز خلیج فارس می‌نامند،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مسکو و واشنگتن، هر دو موضع مطلوبتری را نسبت به عراق و جهان عرب، اتخاذ کرده‌اند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مشترک امریکا و شوروی در حمایت از عراق و تأکید بر پایان بخشیدن به جنگ سبب گردید دو ابرقدرت برای نخستین بار احتمال دستیابی به تفاهم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مطبوعات و رسانه‌های خارجی وزارت ارشاد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مطبوعات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فارین ریپورت چاپ لندن،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مورد تأکید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شوروی به سوی نوعی همکاری گام بر می‌دارند که نتیجه نهایی آن، ممکن است اقدام مشترک برای پایان بخشیدن به جنگ بی‌پایان ایران و عراق باشد و یا حداقل آنکه، دخالت دو ابرقدرت، از پیروزی ایران بر عراق در صحنه جنگ جلوگیری کند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متعاقب همین وضعیت، برابر برخی از گزارشها، امریکاییها یک هیأت بلندپایه را برای ارائه پیشنهاد به مسکو فرستادند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همچنین مارگارت تاچر، نخست وزیر وقت انگلیس برای بحث و گفتگو با میخائیل گورباچف، رهبر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طرحها و نظریات مربوط به خاتمه‌ی جنگ، راهی مسکو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هاو، وزیر خارجه وقت انگلیس نیز پس از ملاقات با وزیر خارجه‌ی شوروی، بر توافق طرفین نسبت به حمایت از تلاشهای سازمان ملل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فرانسه نیز در پاریس جلساتی سری تشکیل دادند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گزارشهای منتشره، روسها ضمن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شدن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طرف مخالف اجرای آتش‌بس،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 حصول توافق بین تمامی اعضای شورای امنیت دانستند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در واقع مخالفت روسها با تحریم و مشروط کردن آن، عمدتا به منظور مقابله با کسب ابتکار عمل از سوی امریکاییها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روسها را در این زمینه رئیس بخش خلیج فارس در وزارت خارجه شوروی چنین اعلام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شوروی پیشنهاد امریکا در مورد بررسی مشترک مسأله‌ی جنگ عراق ایران را رد کرده است </w:t>
      </w:r>
      <w:r>
        <w:rPr>
          <w:rStyle w:val="FootnoteAnchor"/>
          <w:rtl w:val="true"/>
        </w:rPr>
        <w:footnoteReference w:id="37"/>
      </w:r>
      <w:r>
        <w:rPr>
          <w:rFonts w:ascii="IRNazanin" w:hAnsi="IRNazanin" w:eastAsia="IRNazanin"/>
          <w:color w:val="111111"/>
          <w:sz w:val="28"/>
          <w:sz w:val="28"/>
          <w:szCs w:val="28"/>
          <w:rtl w:val="true"/>
          <w:lang w:bidi="fa-IR"/>
        </w:rPr>
        <w:t>و اعتقاد دارد این اقدام باید به صورت جمعی</w:t>
      </w:r>
    </w:p>
    <w:p>
      <w:pPr>
        <w:pStyle w:val="BookText"/>
        <w:rPr/>
      </w:pP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دیپلماتیک در سازمان ملل نیز اعلام کردند که پنج قدرت بزرگ در شورای امنیت درباره نخستین مرحله از این سناریو مبنی بر پایان بخشیدن به جنگ به توافق رسیده‌اند، ولی لازمه موفقیت در این زمینه، کنار گذاشتن اختلاف در مورد مرحله دوم این طرح است که عمدتا شامل محروم ساختن ایران از منابع دریافت تجهیزات نظامی با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حالی که این تحریم پس از پیروزی انقلاب و شروع جنگ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نمایندگی امام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 شماره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همکاری امریکا و شوروی و برخی از کشورهای اروپایی نسبت به خاتمه بخشیدن به جنگ از طریق مذاکره، اگر چه نشانه‌ی نوعی اجماع بین‌المللی و هماهنگی ضمنی برای پایان بخشیدن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جنگ بود، لیکن اختلافات موجود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اعمال تحریم و ابعاد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موضع‌گیری و حساسیت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افزایش حضور نیروی امریکا در خلیج فارس، سبب گردید تا هر یک از دو قدرت برای کسب ابتکار عمل در جنگ اقدامات جداگانه‌ای را انجام دهند که در ادامه‌ی بحث به آن اشاره خواهد شد</w:t>
      </w:r>
      <w:r>
        <w:rPr>
          <w:rFonts w:eastAsia="IRNazanin" w:cs="IRNazanin"/>
          <w:color w:val="111111"/>
          <w:sz w:val="28"/>
          <w:szCs w:val="28"/>
          <w:rtl w:val="true"/>
          <w:lang w:bidi="fa-IR"/>
        </w:rPr>
        <w:t>.</w:t>
      </w:r>
      <w:bookmarkStart w:id="29" w:name="pg11880_193394"/>
    </w:p>
    <w:p>
      <w:pPr>
        <w:pStyle w:val="Heading4"/>
        <w:numPr>
          <w:ilvl w:val="3"/>
          <w:numId w:val="1"/>
        </w:numPr>
        <w:rPr/>
      </w:pPr>
      <w:bookmarkStart w:id="30" w:name="__RefHeading___Toc12619721_73709187"/>
      <w:bookmarkStart w:id="31" w:name="_Toc11"/>
      <w:bookmarkEnd w:id="29"/>
      <w:bookmarkEnd w:id="30"/>
      <w:r>
        <w:rPr>
          <w:rtl w:val="true"/>
        </w:rPr>
        <w:t>امریکا</w:t>
      </w:r>
      <w:bookmarkEnd w:id="31"/>
    </w:p>
    <w:p>
      <w:pPr>
        <w:pStyle w:val="BookText"/>
        <w:rPr/>
      </w:pPr>
      <w:r>
        <w:rPr>
          <w:rFonts w:ascii="IRNazanin" w:hAnsi="IRNazanin" w:eastAsia="IRNazanin"/>
          <w:color w:val="111111"/>
          <w:sz w:val="28"/>
          <w:sz w:val="28"/>
          <w:szCs w:val="28"/>
          <w:rtl w:val="true"/>
          <w:lang w:bidi="fa-IR"/>
        </w:rPr>
        <w:t xml:space="preserve">تداوم و گسترش دامنه جنگ ایران و عراق و تضعیف تدریجی عراق در اثر حملات پی در پی ایران،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نهضت اسلام‌خواهی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منافع امریکا را در منطقه با خطر جدی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امریکا برای پایان بخشیدن به جنگ و برقراری صلح بادوام در منطقه خاورمیانه، با پایان دادن به کلیه مناقشات و درگیریها، مقدمات شکل‌گیری استراتژی جدید امریکا را فراهم ساخت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این استراتژی توجه مجدد به ایران و پذیرش اهمیت و نقش محوری ایران در ثبات یا بی‌ثباتی منطقه و تهدید منافع امریکا مورد شناسایی و تأکید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چه از هم گسیخته باشد و چه بیش از حد نیرومند، می‌تواند ثبات تمامی خاورمیانه و بویژه آن کشورهای میانه‌روی عرب و دوستان ما را که ثبات و استقلالشان اهمیتی برای امنیت امریکا دارد، تهدید کند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چارچوب این استراتژی، تلاش برای برقراری رابطه با ایران منجر به شکل‌گیری ماجرای موسوم به مک فارلین در بهار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رونالد ریگان رئیس جمهور وقت امریکا در مورد ماهیت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سیاسی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اتخاذ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همکاری ایران، ما قادر به خاتمه بخشیدن به جنگ خلیج فارس نیستیم و بدون ایران، امکان برقراری صلح بادوام در خاورمیانه وجود ندارد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همچنین در بخش دیگری از سخنان خود درباره‌ی اهداف دراز مدت امریکا در خاورمیانه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دراز مدت امریکا در خاورمیانه این بوده است که به استقلال ایران</w:t>
      </w:r>
    </w:p>
    <w:p>
      <w:pPr>
        <w:pStyle w:val="BookText"/>
        <w:rPr/>
      </w:pPr>
      <w:r>
        <w:rPr>
          <w:rFonts w:ascii="IRNazanin" w:hAnsi="IRNazanin" w:eastAsia="IRNazanin"/>
          <w:color w:val="111111"/>
          <w:sz w:val="28"/>
          <w:sz w:val="28"/>
          <w:szCs w:val="28"/>
          <w:rtl w:val="true"/>
          <w:lang w:bidi="fa-IR"/>
        </w:rPr>
        <w:t>در قبال سلطه شوروی یاری نماید و خاتمه شرافتمندانه‌ای را برای جنگ خونین ایران و عراق تحقق بخشد و صدور خرابکاری و تروریسم به منطقه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 خود مهمترین مانع تحقق اهداف امریکا را چنین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مانع بر سر راه این اهداف، عدم مذاکره و قطع ارتباط بین ما یعنی ایران و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استراتژیک ایران و نفوذ این کشور در جهان اسلام است که ما در جستجوی یک رابطه بهتر بین کشورهای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هسته مرکزی سیاستهای جدید امریکا در خاورمیانه و خلیج فارس، بر پایه روابط و مناسبات نوین میان ایران و امریکا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ضمن روشن ساختن اهمیت برقراری رابطه با ایران برای امریکا، تبعات و زیانهای ناشی از افشای ماجرای مک فارلین و شکست آن را نیز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ناکامی امریکا در برقراری روابط پایدار و با ثبات با ایران، منجر به درهم ریختن سیاست خاورمیانه‌ای امریکا و ایجاد تشتت در سیاست خارجی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ماجرا لطمات و زیانهای وارده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 اعتبار امریکا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بیش از هر امر دیگری اجرای سیاستهای امریکا در خاورمیانه را با مشکلات و دشواریهای اساسی مواجه ساخت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پیدایش وضعیت جدید و افزایش تنش در مناسبات امریکا با عراق و ایران، توانایی امریکا برای کسب ابتکار عمل در جنگ عمیقا تضعیف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گسترش دامنه‌ی جنگ و افزایش نفوذ و فعالیتهای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مشکلات و موانع موجود بر سر راه تحقق اهداف و سیاستهای امریکا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به نظر می‌رسید امریکاییها برای کسب ابتکار عمل نیازمند طرح‌ریزی جدید می‌باشند، چنانکه مجله اشپپگل چاپ آلمان به نقل از منابع مصری، خبری را مبنی بر طرح‌ریزی امریکا برای دخالت احتمالی این کشور در جنگ ایران و عراق منتشر ساخت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گر چه این خبر را بلافاصله مقامات امریکایی تکذیب کردند </w:t>
      </w:r>
      <w:r>
        <w:rPr>
          <w:rStyle w:val="FootnoteAnchor"/>
          <w:rtl w:val="true"/>
        </w:rPr>
        <w:footnoteReference w:id="47"/>
      </w:r>
      <w:r>
        <w:rPr>
          <w:rFonts w:ascii="IRNazanin" w:hAnsi="IRNazanin" w:eastAsia="IRNazanin"/>
          <w:color w:val="111111"/>
          <w:sz w:val="28"/>
          <w:sz w:val="28"/>
          <w:szCs w:val="28"/>
          <w:rtl w:val="true"/>
          <w:lang w:bidi="fa-IR"/>
        </w:rPr>
        <w:t>ولی در عین حال امریکاییها وجود برخی نقشه‌های احتمالی را برای مداخله، در صورت پیروزی ایران و تهدید متحدین امریکا در خلیج فارس، انکار نکردند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ایران در خلیج فارس در پاسخ به تهاجمات عراق به نفتکشها، مورد توجه امریکاییها بود و چنین تحلیل می‌شد که در صورت عدم دستیابی ایران به پیروزی نظامی در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ممکن است فشار ایران به کشورهای حاشیه جنوبی خلیج فارس افزایش یابد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پایه همین تحلیل، چارلز ردمن سخنگوی وزارت خارجه امریکا تلویحا خطاب به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حملات به کشتیرانی در خلیج فارس، امکان بروز سوء تفاهم یا اشتباه محاسبه‌ای را که موجب گسترش دامنه‌ی جنگ شود، افزایش می‌دهد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جورج شولتز وزیر خارجه وقت امریکا نیز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مکررا به ایران هشدار داده‌ایم که هر گونه گسترش دامنه جنگ به مثابه تهدیدی عمده علیه منافع امریکا تلقی می‌شود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برخی تحلیلگران موضع‌گیری امریکا همراه با برخی اقدامات سیاسی این کشور و نیز تحرکات ناوگان دریایی آن، به منزله نادیده گرفتن تلویحی ایران </w:t>
      </w:r>
      <w:r>
        <w:rPr>
          <w:rStyle w:val="FootnoteAnchor"/>
          <w:rtl w:val="true"/>
        </w:rPr>
        <w:footnoteReference w:id="52"/>
      </w:r>
      <w:r>
        <w:rPr>
          <w:rFonts w:ascii="IRNazanin" w:hAnsi="IRNazanin" w:eastAsia="IRNazanin"/>
          <w:color w:val="111111"/>
          <w:sz w:val="28"/>
          <w:sz w:val="28"/>
          <w:szCs w:val="28"/>
          <w:rtl w:val="true"/>
          <w:lang w:bidi="fa-IR"/>
        </w:rPr>
        <w:t>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تحرکات ناوگان دریایی امریکا دردریای مدیترانه، با توجه به گروگانگیری در لبنان، به منزله هشدار به</w:t>
      </w:r>
    </w:p>
    <w:p>
      <w:pPr>
        <w:pStyle w:val="BookText"/>
        <w:rPr/>
      </w:pPr>
      <w:r>
        <w:rPr>
          <w:rFonts w:ascii="IRNazanin" w:hAnsi="IRNazanin" w:eastAsia="IRNazanin"/>
          <w:color w:val="111111"/>
          <w:sz w:val="28"/>
          <w:sz w:val="28"/>
          <w:szCs w:val="28"/>
          <w:rtl w:val="true"/>
          <w:lang w:bidi="fa-IR"/>
        </w:rPr>
        <w:t>گروگانگیرها بود، چنانکه سخنگوی وزارت دفاع امریکا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نظامی امریکا در دریای مدیترانه به گروگانگیریهای جدید در لبنان ارتباط دارد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ستاد مشترک نیروهای مسلح امریکا نیز در همین زمینه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نیروی دریایی امریکا در دریای مدیترانه و خلیج فارس، چیزی بیش از تدابیر احتیاطی نیست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این مواضع از سوی مقامات رسمی امریکا، عمدتا متعاقب افزایش تحرکات ناوگان دریایی آن کشور در دریای مدیترانه و خلیج فارس و به منظور پایان بخشیدن به هر گونه شائبه‌ای مبنی بر تغییر سیاست امریکا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امریکا در قبال جنگ ایران و عراق تغییر نکرده و امریکا خواهان عدم پیروزی هر یک از طرفین جنگ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چنین مواضعی، تصریح در مخالفت و بی‌توجهی کامل امریکا نسبت به موقعیت برتر ایران و خواسته‌های سیاسی این کشور و مقابله با پیروزی احتمالی ایران بود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مرکزی خبر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رادیوهای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رادیو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مواضع آشکارا به سود عراق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امریکاییها، برابر اظهارات واینبرگر، وزیر دفاع وقت این کشور، به هیچ وجه معتقد نبودند که موجودیت رژیم عراق در خطر است، لیکن بر این نظر بودند که امریکا باید تمامی تلاش خود را برای برقراری صلح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اظهارات، برخلاف تحلیل رسانه‌ها مبنی بر سقوط رژیم عراق، امریکاییها روند تحولات جنگ را به منزله تهدید موجودیت رژیم عراق ارزیابی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پرسش به وجود می‌آید که تغییر مواضع</w:t>
      </w:r>
    </w:p>
    <w:p>
      <w:pPr>
        <w:pStyle w:val="BookText"/>
        <w:rPr/>
      </w:pPr>
      <w:r>
        <w:rPr>
          <w:rFonts w:ascii="IRNazanin" w:hAnsi="IRNazanin" w:eastAsia="IRNazanin"/>
          <w:color w:val="111111"/>
          <w:sz w:val="28"/>
          <w:sz w:val="28"/>
          <w:szCs w:val="28"/>
          <w:rtl w:val="true"/>
          <w:lang w:bidi="fa-IR"/>
        </w:rPr>
        <w:t>امریکا متأثر از چه عواملی بوده و چارچوب و خط مشی کلی سیاست این کشور در برخورد با جنگ ایران و عراق از چه مشخصه‌ها و ویژگیهایی برخوردار بوده است؟</w:t>
      </w:r>
    </w:p>
    <w:p>
      <w:pPr>
        <w:pStyle w:val="BookText"/>
        <w:rPr/>
      </w:pPr>
      <w:r>
        <w:rPr>
          <w:rFonts w:ascii="IRNazanin" w:hAnsi="IRNazanin" w:eastAsia="IRNazanin"/>
          <w:color w:val="111111"/>
          <w:sz w:val="28"/>
          <w:sz w:val="28"/>
          <w:szCs w:val="28"/>
          <w:rtl w:val="true"/>
          <w:lang w:bidi="fa-IR"/>
        </w:rPr>
        <w:t>متعاقب افشای ماجرای مک فارلین و تنش در روابط امریکا با عراق، سیاست خارجی امریکا دچار تشتت و نابسامانی 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گسترش دامنه‌ی جنگ همراه با تزلزل سیاست خارجی امریکا وضعیت دشواری را فراروی امریکاییها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موقعیت، پایان بخشیدن به جنگ براساس تلاشها و ابتکار عمل امریکا، تنها عاملی بود که می‌توانست جراحات وارده بر سیاست خارجی این کشور را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مسئله نیز به سادگی امکان‌پذیر نبود، چون از یک سو برخورداری ایران از موقعیت برتر و از سوی دیگر بی‌اعتمادی عراق نسبت به ماهیت تلاشهای امریکا، مانع از موفقیت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طه یاسین رمضان در مصاحبه با مجله الدستور چاپ انگلستان با انتقاد از مواضع امریکا و متهم ساختن این کشور به تجهیز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دولت امریکا پر از تضاد است، زیرا امریکاییها ظاهرا وانمود می‌کنند مخالف ادامه جنگ هستند ولی در واقع ایران را به سلاح مجهز می‌نمایند و این امر در نوع خود مبین انحطاط اخلاق سیاسی است</w:t>
      </w:r>
      <w:r>
        <w:rPr>
          <w:rFonts w:eastAsia="IRNazanin" w:cs="IRNazanin"/>
          <w:color w:val="111111"/>
          <w:sz w:val="28"/>
          <w:szCs w:val="28"/>
          <w:rtl w:val="true"/>
          <w:lang w:bidi="fa-IR"/>
        </w:rPr>
        <w:t xml:space="preserve">.» </w:t>
      </w:r>
      <w:r>
        <w:rPr>
          <w:rStyle w:val="FootnoteAnchor"/>
          <w:rtl w:val="true"/>
        </w:rPr>
        <w:footnoteReference w:id="58"/>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ماجرای مک فارلین، امریکاییها در آغاز تلاشهای خود ضمن تغییر موضع آشکار به سود عراق، تدابیری را به منظور افزایش فشار به ایران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اظهارات برخی از مقامات امریکایی در مورد تجارب</w:t>
      </w:r>
    </w:p>
    <w:p>
      <w:pPr>
        <w:pStyle w:val="BookText"/>
        <w:rPr/>
      </w:pPr>
      <w:r>
        <w:rPr>
          <w:rFonts w:ascii="IRNazanin" w:hAnsi="IRNazanin" w:eastAsia="IRNazanin"/>
          <w:color w:val="111111"/>
          <w:sz w:val="28"/>
          <w:sz w:val="28"/>
          <w:szCs w:val="28"/>
          <w:rtl w:val="true"/>
          <w:lang w:bidi="fa-IR"/>
        </w:rPr>
        <w:t>حاصله از معاملات ایران و امریکا در چارچوب ماجرای مک فارلین و تجدید نظر در این خط مشی و ارائه تحلیل جدید از اوضاع داخلی ایران،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استراتژیک ایران باید قبل از اینکه ما روابط دلخواه با این کشور پیدا کنیم، حکومتی کاملا متفاوت در ایران بر سر کار آید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رادیو امریکا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برقراری روابط با عناصر میانه‌رو در جمهوری اسلامی وهم و خیالی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تحلیل ناظر بر این معنا بود که از این پس، امریکاییها به جای تلاش برای برقراری رابطه با جمهوری اسلامی، تشدید فشار به ایران را به منظور پایان بخشیدن به جنگ دنبال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علاوه بر تغییر سیاست امریکا در برخورد با ایران، سیاست امریکا در مورد جنگ نیز تغییر یافته و بر روی خاتمه‌ی جنگ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مسائل ایران و منطقه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کابینه ریگان، استراتژی صلح را تا ژانویه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سقوط بصره 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دنبال نمی کرد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چارچوب امریکا به منظور کسب ابتکار عمل، دو اقدام اساسی را در دستور کار خود قرار داد که عمدتا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حضور در خلیج فارس و</w:t>
      </w:r>
    </w:p>
    <w:p>
      <w:pPr>
        <w:pStyle w:val="BookText"/>
        <w:rPr/>
      </w:pPr>
      <w:r>
        <w:rPr>
          <w:rFonts w:ascii="IRNazanin" w:hAnsi="IRNazanin" w:eastAsia="IRNazanin"/>
          <w:color w:val="111111"/>
          <w:sz w:val="28"/>
          <w:sz w:val="28"/>
          <w:szCs w:val="28"/>
          <w:rtl w:val="true"/>
          <w:lang w:bidi="fa-IR"/>
        </w:rPr>
        <w:t xml:space="preserve">اسکورت نفتکشها و سازماندهی و رهبری تلاش بین‌المللی به منظور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رئیس جمهور وقت امریکا، در اسفند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ضمن صدور بیانیه و درخواست برای پایان یافتن فوری جنگ، از جورج شولتز وزیر خارجه وقت امریکا خواست تا رهبری تلاشهای بین‌المللی را به منظور وادار ساختن جمهوری اسلامی ایران به مذاکره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در بیانیه خود با حمایت از پیشنهاد عراق برای خاتمه جنگ، عملیات سرسختانه‌ای را به منظور ممانعت از ارسال هر گونه سلاح به ایران، مورد تأکید قرار داد و مسؤولیت آن را به ادروینکس معاون وزیر خارجه امریکا سپرد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واینبرگر بر پایه همین بیانیه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نمی‌خواهد که ایران در جنگ با عراق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آماده‌ایم برای رفت و آمد دریایی و تضمین آزادی کشتیرانی در تنگه هرمز، آنچه را که لازم است انجام دهیم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متقابلا آقای هاشمی رفسنجانی فرمانده‌ی عالی جنگ، بر پایه درک و تحلیلی که نسبت به ماهیت سیاستهای خصومت‌آمیز جدید امریکا داشت بلافاصله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امریکا بخواهد در خلیج فارس مداخله کند، امنیتش در همه جای دنیا به خطر خواهد افتاد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ضمن بی‌اعتبار شمردن سیاست امریکا حتی در میان نزدیکترین دوستان و دست نشاندگانش مانند شاه اردن و رژیم مصر، در مورد برخوردهای امریکا با ایران اظهار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مدتی به ما پیغام دادند که ما ایران را یک کشور مهم می‌دانیم و انقلاب اسلامی را به رسمیت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تروریست نیستید، ما حاضریم کوتاه بیاییم و از این قبیل صحبتها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شروع شد ما دیدیم که از همان اول دروغ گفته‌اند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که تصور می‌کرد به لحاظ برخورداری از مواضع برتر، قادر به تحمیل اراده و خواسته‌های سیاسی خود بر صدام و حامیان این کشور می‌باشد، با ملاحظه مواضع جدید امریکا و ماهیت خصومت‌آمیز آن علیه ایران، تدریجا به این نتیجه و باور نزدیک شد که امریکا نه تنها مایل به ارائه‌ی هیچ گونه امتیاز قابل توجه به ایران نیست، </w:t>
      </w:r>
      <w:r>
        <w:rPr>
          <w:rStyle w:val="FootnoteAnchor"/>
          <w:rtl w:val="true"/>
        </w:rPr>
        <w:footnoteReference w:id="66"/>
      </w:r>
      <w:r>
        <w:rPr>
          <w:rFonts w:ascii="IRNazanin" w:hAnsi="IRNazanin" w:eastAsia="IRNazanin"/>
          <w:color w:val="111111"/>
          <w:sz w:val="28"/>
          <w:sz w:val="28"/>
          <w:szCs w:val="28"/>
          <w:rtl w:val="true"/>
          <w:lang w:bidi="fa-IR"/>
        </w:rPr>
        <w:t>بلکه فشار بر ایران را افزایش خواهد داد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عین حال دو روز بعد، مجددا آقای هاشمی اظهاراتی را مبنی بر اعلام آمادگی برای رفع خصومت بین ایران و امریکا اعلام کرد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همچنین رئیس وقت ستاد تبلیغات جنگ مطالبی را مبنی بر آمادگی ایران برای آزادی گروگانها در لبنان اعلام کرد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موضع‌گیریهای جدید ایران همچنان اعمال برخی تغییرات در کادر رهبری عراق به عنوان بخشی از شرایط ایران بر پایان بخشیدن به جنگ مطرح شد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مجددا در اوایل اردیبهشت ماه، آقای هاشمی طی مصاحبه مطبوعاتی با نمایندگان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خبری جهان در مورد روابط ایران و امریکا مطالبی را بیان کرد که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خبرنگار روزنامه واشنگتن پست درباره روابط ایران و امریکا در آینده اظهار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روابط ما با امریکا، این را مدتی پیش امام اعلام کردند و من هم</w:t>
      </w:r>
    </w:p>
    <w:p>
      <w:pPr>
        <w:pStyle w:val="BookText"/>
        <w:rPr/>
      </w:pPr>
      <w:r>
        <w:rPr>
          <w:rFonts w:ascii="IRNazanin" w:hAnsi="IRNazanin" w:eastAsia="IRNazanin"/>
          <w:color w:val="111111"/>
          <w:sz w:val="28"/>
          <w:sz w:val="28"/>
          <w:szCs w:val="28"/>
          <w:rtl w:val="true"/>
          <w:lang w:bidi="fa-IR"/>
        </w:rPr>
        <w:t>مکررا گفتم که ما فکر نمی‌کنیم تا قیامت باید روابط با امریکا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شویم که امریکا قصد شیطنت با ما ندارد و به ما ثابت شد، حاضریم رابطه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با اشاره به نشانه‌ی حسن نیت امریکا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علامت گذاشته‌ایم برای اینکه امریکا حسن نیت خودش راثابت بکند و آن این است که اموالی که برخلاف حق و قانون از ما در امریکا مسدود شده آزاد کند تا ما نزد مردم لبنان شفاعت کنیم که گروگانها را آزاد کنند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 مفاهیم عمدتا ناشی از این درک و تحلیل بود که تداوم مناسبات در چارچوب ماجرای مک فارلین امکان‌پذیر می‌باشد، حال آنکه موقعیت منطقه و موضع‌گیری امریکا در این زمینه کاملاتغییر کرده بود و به عبارتی، تلاش امریکا در این مسیر با ناکامی و شکست همراه شده و بهبود موقعیت مجدد امریکا، تنها در گرو حفظ پرستیژ سیاسی، به منظور تحمیل صلح بر ایران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یکی از مقامات وزارت خارجه امریکا در پاسخ به اظهارات آقای هاشمی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ایران از تروریستها حمایت می‌کند، امیدی به بهتر شدن روابط دو کشور نیست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پی‌ریزی سیاست جدید امریکا، بر تحرکات دیپلماتیک این کشور در سازمان ملل و منطقه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علاوه بر سفر یک هیأت بلندپایه از اتحادیه عرب به امریکا، ریچارد مورفی، معاون وزیر خارجه امریکا در امور</w:t>
      </w:r>
    </w:p>
    <w:p>
      <w:pPr>
        <w:pStyle w:val="BookText"/>
        <w:rPr/>
      </w:pPr>
      <w:r>
        <w:rPr>
          <w:rFonts w:ascii="IRNazanin" w:hAnsi="IRNazanin" w:eastAsia="IRNazanin"/>
          <w:color w:val="111111"/>
          <w:sz w:val="28"/>
          <w:sz w:val="28"/>
          <w:szCs w:val="28"/>
          <w:rtl w:val="true"/>
          <w:lang w:bidi="fa-IR"/>
        </w:rPr>
        <w:t>خاورمیانه، عازم منطقه خاورمیانه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موضع‌گیری امریکاییها بسیار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هیأت اتحادیه عرب بر دو موضوع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اگر ایران از پذیرش قطعنامه‌های سازمان ملل امتناع کرد، امریکا از اعمال مجازاتهای شورای امنیت سازمان ملل علیه ایران حمایت کند و دوم آنکه امریکا برای جلوگیری از رسیدن سلاح به ایران فشار بیشتری را وارد سازد و در این مرحله با متحدین امریکا طی اجلاس اقتصادی ماه آینده سران هفت کشور صنعتی غرب فعالتر عمل کند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شولتز وزیر خارجه وقت امریکا در پاسخ به درخواستهای اتحادیه عرب، این معنا را صریحا مورد تأکید قرار داد که امریکا از هیچگونه کوششی برای محروم کردن ایران از دستیابی به سلاح فروگذار نخواهد کرد وی در اظهارات خود دلیل اتخاذ چنین اقدامی را نقش و تأثیر وجود تسلیحات در ادامه جنگ ذکر کرد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شولتز در دیدار با هیأت جامعه عرب، به منظور ایجاد اعتماد در اعراب و اجابت خواسته‌های آنها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آماده است تا علیه هر کدام از طرفین جنگ که از همکاری با شورای امنیت در پایان دادن به جنگ سرباز زدند، اقدامات مؤثری به عمل آورد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نیز در ملاقات با هیأت اتحادیه عرب بر این مسأله تأکید ورزید که امریکا از راه حل مذاکره برای پایان دادن به جنگ ایران و عراق بشدت حمایت می‌کند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ریچارد مورفی فرستاده ویژه‌ی رئیس جمهور امریکا به منظور تشریح مواضع امریکا و کسب حمایت اعراب و در عین حال اعلام حمایت از آنها، همزمان با سفر هیأت اتحادیه عرب و متعاقب سفر معاون وزیر خارجه شوروی به منطقه، </w:t>
      </w:r>
      <w:r>
        <w:rPr>
          <w:rStyle w:val="FootnoteAnchor"/>
          <w:rtl w:val="true"/>
        </w:rPr>
        <w:footnoteReference w:id="78"/>
      </w:r>
      <w:r>
        <w:rPr>
          <w:rFonts w:ascii="IRNazanin" w:hAnsi="IRNazanin" w:eastAsia="IRNazanin"/>
          <w:color w:val="111111"/>
          <w:sz w:val="28"/>
          <w:sz w:val="28"/>
          <w:szCs w:val="28"/>
          <w:rtl w:val="true"/>
          <w:lang w:bidi="fa-IR"/>
        </w:rPr>
        <w:t>عازم منطقه خلیج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ضمن ارائه درخواست</w:t>
      </w:r>
    </w:p>
    <w:p>
      <w:pPr>
        <w:pStyle w:val="BookText"/>
        <w:rPr/>
      </w:pPr>
      <w:r>
        <w:rPr>
          <w:rFonts w:ascii="IRNazanin" w:hAnsi="IRNazanin" w:eastAsia="IRNazanin"/>
          <w:color w:val="111111"/>
          <w:sz w:val="28"/>
          <w:sz w:val="28"/>
          <w:szCs w:val="28"/>
          <w:rtl w:val="true"/>
          <w:lang w:bidi="fa-IR"/>
        </w:rPr>
        <w:t>امریکا مبنی بر خاتمه سریع جنگ، همچنان بر تلاش امریکا برای ممانعت از پیروزی و یا شکست هر یک از طرفین درگیری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قول رئیس جمهور امریکااعلام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از احقاق حق دوستانش درمنطقه خلیج فارس، برای دفاع از خود و نیز تعهداتش برای تضمین عبور آزادانه نفت از طریق تنگه هرمز تأکید می‌کند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امریکا نسبت به سلب اعتماد اعراب و دیگر متحدینش و بهره‌برداری مسکو از این وضعیت، یکی از عوامل مؤثر در سیاستهای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مورفی آشکارا پیام ریگان را در این زمینه مورد تأکید قرار داد و به نقل از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شدیدا نگران این جنگ اندوهبار است و جنگ خلیج فارس، منافع استراتژیک و همچنین ثبات و امنیت کشورهای دوستمان را در منطقه تهدید می‌کند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مورفی در این سفر عازم بغداد شد و با مقامات عراقی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پس از ورود به بغداد، اعلام کرد که دولت متبوع وی در کلیه سطوح بین‌المللی می‌کوشد مذاکراتی را برای خاتمه دادن به جنگ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ایران درخواست کرد تا همانند عراق که بارها آمادگی خود را برای وارد شدن به مذاکرات صلح اعلام داشته است، آمادگی خود را در این زمینه اعلام نماید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مورفی همچنین پیام کتبی ریگان را در مورد تحولات جنگ خلیج فارس تلاشهای امریکا در شورای امنیت سازمان ملل برای پایان بخشیدن به جنگ، تسلیم صدام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ترک بغداد به خبرنگاران گفت که دیدار با مقامات</w:t>
      </w:r>
    </w:p>
    <w:p>
      <w:pPr>
        <w:pStyle w:val="BookText"/>
        <w:rPr/>
      </w:pPr>
      <w:r>
        <w:rPr>
          <w:rFonts w:ascii="IRNazanin" w:hAnsi="IRNazanin" w:eastAsia="IRNazanin"/>
          <w:color w:val="111111"/>
          <w:sz w:val="28"/>
          <w:sz w:val="28"/>
          <w:szCs w:val="28"/>
          <w:rtl w:val="true"/>
          <w:lang w:bidi="fa-IR"/>
        </w:rPr>
        <w:t>عراقی مفید و سازنده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تجلیل از شجاعت عراقیها گفت که زمان آن رسیده است که این شجاعت با اعطای صلح پاداش داده شود، زمانی که پیش از این نیز فرارسیده بوده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اظهارات مورفی در موقعیتی که عراق برای تشدید درگیری در خلیج فارس تلاش می‌کرد، به منزله تشویق و ترغیب عراق و همچنین کسب اعتماد مجدد این کشور، که با افشای ماجرای مک فارلین مخدوش شده بود،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مورفی در این سفر به آن اشاره کرد، تلاش امریکا برای تصویب قطعنامه‌ای جدید در سازمان ملل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ماسرگرم فعالیت هستیم تا در این زمینه، قطعنامه‌ی مؤثرتری را نسبت به قطعنامه‌های قبل در سازمان ملل، به تصویب برسانیم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اتمام سفر منطقه‌ای مورفی و بازگشت هیأت اتحادیه عرب از امریکا، اظهارات وزیر خارجه، وزیر دفاع و رئیس جمهور وقت امریکا حائز اهمیت و در عین حال نمایانگر توافقات جدید مبنی بر تشدید فشار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ایران هشدار داد که یا جنگ را پایان دهد و یا با اقدامات شدید و مقتضی رو به رو خواهد شد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واینبرگر وزیر دفاع وقت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کشورش اجازه نخواهد داد که ایران در جنگ با عراق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تحولی برای تمام جهان فاجعه‌آمیز خواهد بود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موقعیتی، حمله عراق به ناو استارک امریکا گر چه منجر به عذرخواهی عراق و آمادگی این کشور برای پرداخت غرامت شد، ولی به نظر می‌رسید این اقدام صرفا براساس یک اشتباه در محاسبه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حادثه امریکا را با وضعیتی دشوار رو 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جای فشار امریکا به عراق، منجر به افزایش مواضع خصمانه امریکا علیه ایران شد</w:t>
      </w:r>
      <w:r>
        <w:rPr>
          <w:rFonts w:eastAsia="IRNazanin" w:cs="IRNazanin"/>
          <w:color w:val="111111"/>
          <w:sz w:val="28"/>
          <w:szCs w:val="28"/>
          <w:rtl w:val="true"/>
          <w:lang w:bidi="fa-IR"/>
        </w:rPr>
        <w:t>.</w:t>
      </w:r>
      <w:bookmarkStart w:id="32" w:name="pg11880_193406"/>
    </w:p>
    <w:p>
      <w:pPr>
        <w:pStyle w:val="BookText"/>
        <w:rPr/>
      </w:pPr>
      <w:bookmarkEnd w:id="32"/>
      <w:r>
        <w:rPr>
          <w:rFonts w:ascii="IRNazanin" w:hAnsi="IRNazanin" w:eastAsia="IRNazanin"/>
          <w:color w:val="111111"/>
          <w:sz w:val="28"/>
          <w:sz w:val="28"/>
          <w:szCs w:val="28"/>
          <w:rtl w:val="true"/>
          <w:lang w:bidi="fa-IR"/>
        </w:rPr>
        <w:t xml:space="preserve">چنانکه ریگان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که از رادیو امریکا پخش شد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شخصیت شرور و خطاکار در این ماجرا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سخنان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مدتهاست دولت امریکا همراه با شماری از دیگر کشورهای جهان می‌کوشد با فراهم آوردن امکان انجام گفتگوهای صلح، جنگ ایران و عراق پایان یابد، اما جمهوری اسلامی ایران تاکنون از کمک به یافتن راه حلی برای فرونشاندن آتش این جنگ امتناع کرده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سیاست جدید امریکا، با افزایش حضور درمنطقه خلیج فارس که بعدها به اسکورت نفتکشها منتهی شد و تلاش برای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جدید، با تشدید خصومت میان ایران و امریکا، سرانجام به درگیری میان دو کشور در منطقه‌ی خلیج فارس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و جو حاکم بر مناسبات دو کشور ایران و امریکا همچنان به مدت یک سال به طول انجامید و بعدها با تغییر وضعیت در منطقه و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شکل جدیدی به خود گرفت که در صفحات بعد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33" w:name="__RefHeading___Toc12619723_73709187"/>
      <w:bookmarkStart w:id="34" w:name="_Toc12"/>
      <w:bookmarkEnd w:id="33"/>
      <w:r>
        <w:rPr>
          <w:rtl w:val="true"/>
        </w:rPr>
        <w:t>شوروی</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مردم افغانستان، سیاست خاورمیانه‌ای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بن بست و در نتیجه شکست و ناکامی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روسها با فرورفتن در باتلاق افغانستان از هر نوع امکان بهره‌برداری از خلاء حاصله در توازن قدرت در منطقه که در پی پیروزی انقلاب اسلامی و سقوط شاه پدید آمده بود، محروم و سرانجام شکست زیان‌آوری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شوروی به رهبری گورباچف برای رهایی از بن بست حاصله در افغانستان، با تصمیم‌گیری برای خروج از این کشور آغاز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چنین پیش‌بینی می‌شد که اعتماد از دست رفته‌ی شوروی، در خلال خروج از افغانستان، مجددا به دست آمده و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 در قبال این اقدام، در نظر داشت با توجه به مناسبات دیرینه و سنتی با عراق و سوریه، امتیازات مناسبی را در سایر بحرانهای موجود در منطقه از جمله جنگ ایران و عراق و مناقشه اعراب و اسرائیل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افشای ماجرای مک فارلین و تشتت در سیاست خارجی امریکا، بهترین فرصت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اختیار روسها قرار داد تابدین وسیله در خلاء ناشی از بی‌اعتباری امریکا در منطقه، اعتبار شوروی را در منطقه تحت رهبری گورباچف مجددا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گسترش دامنه‌ی جنگ و فزونی یافتن نگرانی و اضطراب کشورهای منطقه، این امکان برای شوروی فراهم شد تا با تأکید بر خاتمه‌ی فوری جنگ ایران و عراق، تلاشهای دیپلماتیک 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روسها برای حل سه مسأله بزرگ و اساسی منطقه، برگزاری سه کنفرانس بین‌المللی را پیشنهاد کردند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خبرگزاری رویتر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کنفرانس بین‌المللی برای حل و فصل اختلاف اعراب و</w:t>
      </w:r>
    </w:p>
    <w:p>
      <w:pPr>
        <w:pStyle w:val="BookText"/>
        <w:rPr/>
      </w:pPr>
      <w:r>
        <w:rPr>
          <w:rFonts w:ascii="IRNazanin" w:hAnsi="IRNazanin" w:eastAsia="IRNazanin"/>
          <w:color w:val="111111"/>
          <w:sz w:val="28"/>
          <w:sz w:val="28"/>
          <w:szCs w:val="28"/>
          <w:rtl w:val="true"/>
          <w:lang w:bidi="fa-IR"/>
        </w:rPr>
        <w:t>اسرائیل، با عقب‌نشینی اسرائیل از سرزمینهای اشغالی عرب‌نشین و تضمین حقوق مشروع ملت فلسطین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کنفرانس، با هدف متوقف کردن جنگ ایران و عراق و برقراری صلح میان دو کشور، و لو با اعزام نیروهای بین‌المللی به جبهه ایران و عراق و تحریم و مجازات، برگزار شود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خبرگزاری آسوشیتدپرس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کنفرانس بین‌المللی با هدف تأمین آزادی کشتیرانی در خلیج فارس، تنگه هرمز و تضمین امنیت آبراه نفتی در برابر هر گونه خطر با تهدید،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تحرکات گسترده دیپلماتیک و سیاسی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بی‌سابقه‌ای در حال انجام بود سبب گردید تمایل شوروی تحت رهبری گورباچف برای به دست گرفتن ابتکار عمل با کنار گذاشتن سیاستهای انفعالی پیشین، عمیقا مورد توجه کشورها، محافل خبری و تحلیل‌گران سیاسی و نظامی قرار گیرد؛ چنانکه یکی از دیپلماتهای برجسته امریکایی طی تماس با المستقبل خاطر نشان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رهبر میانه‌رو، چون گورباچف، مایه آزار دولت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رهبری می‌تواند به واسطه افکار و نظریات سیاسی خود، کشورهای عربی خشمگین از سیاست امریکا در منطقه را به سوی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یک رهبر تندرو و انعطاف‌ناپذیر اتحاد شوروی از انجام آن عاجز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کارشناس برجسته فرانسوی در مورد ماهیت تلاشهای</w:t>
      </w:r>
    </w:p>
    <w:p>
      <w:pPr>
        <w:pStyle w:val="BookText"/>
        <w:rPr/>
      </w:pPr>
      <w:r>
        <w:rPr>
          <w:rFonts w:ascii="IRNazanin" w:hAnsi="IRNazanin" w:eastAsia="IRNazanin"/>
          <w:color w:val="111111"/>
          <w:sz w:val="28"/>
          <w:sz w:val="28"/>
          <w:szCs w:val="28"/>
          <w:rtl w:val="true"/>
          <w:lang w:bidi="fa-IR"/>
        </w:rPr>
        <w:t>گورباچف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گورباچف سعی می‌کند از مرز بهره‌برداری از اشتباهات سیاست امریکا در خاورمیانه پا فراتر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عملا می‌خواهد بر این شعار ایالات متحده که می‌گوید جایگزینی جز خود امریکا برای امریکا در منطقه خاورمیانه وجود ندارد و دولت ریگان در همکاری با کشورهای عربی به آن تکیه می‌کند، خط بطلان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گورباچف سعی دارد ضمن بی‌اعتبار کردن این شعار امریکایی بسیاری از درهای بسته در خاورمیانه را بگشاید، به امید اینکه کشورهای عربی متوجه شوند که جایگزینی غیر از امریکا وجود دارد و ایالات متحده نه فقط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برگها را در خاورمیانه ندارد، بلکه حتی قادر به حل بحرانهای این منطقه نیست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دیپلماسی و شوروی در این مقطع روی دو مسأله، شامل تردد آزاد کشتیها در خلیج فارس و خاتمه یافتن جنگ ایران و عراق متمرکز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شوروی برای خاتمه بخشیدن به جنگ از نقش برجسته‌تری برخوردار شده و روسها در این زمینه دیدگاههای خاص خود را داشتند که برای تشریح و تفهیم و اجرای آن، پتروفسکی معاون وزیر خارجه خود را به منطقه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یک مصاحبه مطبوعاتی در کویت نظریات خود را در مورد از سرگیری کوششها جهت پایان دادن به جنگ ایران و عراق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عبارت بودند از سازماندهی مذاکرات تحت نظارت شورای امنیت سازمان ملل متحد، تدارک یک گردهمایی در سطح وزرای امور خارجه کشورهای عضو شورای امنیت و حضور تمامی جناحهای ذینفع در جنگ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مصاحبه هر گونه توافق میان شوروی و امریکا را در این زمینه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پتروفسکی طی مصاحبه‌ای مطبوعاتی در ابوظبی ضمن تأکید بر اینکه یکی از اهداف این سفر تشریح سیاستهای جدید شوروی در مورد مسائل بین‌المللی و منطقه‌ای به رهبری گورباچف بوده، خاطرنشان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شوروی به منظور ایجاد ثبات در منطقه و خلیج فارس، بر تشکیل یک کنفرانس ویژه‌ی بین‌المللی با حضور کلیه‌ی کشورهای ذیربط و اتخاذ موضع واحد مشترکی به منظور حمایت از کشتیرانی آزاد در خلیج فارس و دریای هند متمرکز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متضمن گفتگو درباره‌ی کاهش تعداد نیروهای دریایی موجود در منطقه و کنترل حرکت آنان نیز خواهد بود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شوروی که بخشی از آن در اظهارات و مصاحبه‌های پتروفسکی نمایان شد، عمدتا مبتنی بر پیوستگی ثبات در خلیج فارس و آزادی کشتیرانی، با پایان بخشیدن به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تأکید روسها بر حضور تمامی طرفهای ذینفع و تصمیم‌گیری دسته جمعی و نیز مذاکره برای کاهش تعداد نیروهای خارجی مستقر در منطقه خلیج فارس از جمله مواردی بود که دقیقا مقابل نظریات امریکا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امریکاییها با هر گونه اقدام و راه حلی که منجر به کاهش و یا کم رنگ شدن نقش این کشور، به ویژه آنکه همراه با افزایش موقعیت و نقش شوروی باشد،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چین، فرانسه و انگلیس تلویحا از این پیشنهاد شوروی استقبال می‌کردند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پتروفسکی در سفر به کویت و عراق دو تصمیم اساسی گرفت که نشان دهنده‌ی ابعاد و عمق سیاستهای جدید شوروی در برخورد با مسأله جنگ ایران و عراق و تردد آزاد نفتکشها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این سفر، در خصوص اجاره سه فروند نفتکش شوروی به کویت،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نیز قرارداد مودت میان شوروی و عراق که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رسیده بود،</w:t>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سفر پتروفسکی به عراق و کویت از حساسیت ویژه‌ای برخوردار بود که بخشی از آن در رسانه‌های خبری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طی تحلیلی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شوروی را به صورت شریکی با اهمیت در حفظ توازن استراتژیک منطقه‌ی خلیج فارس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هفته گذشته اجاره سه کشتی شوروی به کویت، اهمیت کنونی نقش شوروی در خلیج فارس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 چنین طرحی، می‌تواند به عنوان نشانه‌ای از افزایش حضور نظامی شوروی در خلیج فارس تلقی شود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فرانسه نیز طی تحلیلی، در مورد استراتژی جدید شوروی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همکاری شوروی و عراق و بخصوص تجدید این قرارداد که در دوره‌ای حساس از موقعیت سیاسی منطقه صورت می‌گیرد، حائز اهمیت بسزایی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روابط دوستانه خود با رژیم عراق بهای زیادی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همواره دلیل بزرگی برای اعمال نفوذ مداوم روسها در عراق بوده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خبرگزاری افزود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معتقدند برای یافتن جای پا در خلیج فارس و نفوذ تدریجی در آبهای این منطقه، ابتدا باید درخواست کویتیها مبنی بر اعزام کشتیهای باری و اصولا این گونه خواهشهای به ظاهر صلح‌طلبانه را لبیک گویند 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بهائی که روسها برای روابط خود با رژیم بعث عراق قائلند و نقشی که شوروی از آغاز جنگ در تأمین تسلیحات مورد نیاز بغداد برعهده گرفته است، در کنار عوامل دیگر از جانب کرملین، برای به دست آوردن جای پای مناسب درمنطقه خلیج فارس است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سوری الفرسان چاپ لندن، سفر پتروفسکی را به منزله هشدار به رهبران ایران، مبنی بر اینکه راه حل نظامی کهنه شده است، ارزیابی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دیدگاه آن است که از نظر شوروی، پایان جنگ خلیج فاس، گامی اساسی در راه تشکیل کنفرانس بین‌المللی صلح است</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مجله همچنین ضمن تأکید بر افزایش نفوذ شوروی در منطقه و کاهش نفوذ امریکا طی شش ماه گذشته، به ویژه بعد از ماجرای ایران گیت، به اقدامات دیگر شوروی هم زمان با سفر پتروفسکی اشاره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بودن سفر پتروفسکی با سفر حافظ اسد به مسکو و درخواست شوروی برای از سرگرفتن روابط میان سوریه و عراق و سازمان آزادیبخش فلسطین و سوریه، دو برگ برنده شوروی در منطقه خاورمیانه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مسکو برای نزدیکی عراق و سوریه و همچنین ساف با سوریه، نشانگر عمق و گستردگی سیاست خارجی جدید شوروی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فشارهای وارده به عراق و سوریه، سبب گردید ابتدا نخست وزیر سوریه و طه یاسین رمضان با یکدیگر در خاک اردن ملاقات نمایند و سپس حافظ اسد و صدام حسین در حضور ولیعهد عربستان و شاه حسین با هم دیدار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روابط 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نیز از کش و قوس چشمگیری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ایران با در نظر گرفتن موقعیت جدید مسکو و تمایل آن کشور برای خروج از افغانستان طی سفر دکتر ولایتی به مسکو، </w:t>
      </w:r>
      <w:r>
        <w:rPr>
          <w:rStyle w:val="FootnoteAnchor"/>
          <w:rtl w:val="true"/>
        </w:rPr>
        <w:footnoteReference w:id="100"/>
      </w:r>
      <w:r>
        <w:rPr>
          <w:rFonts w:ascii="IRNazanin" w:hAnsi="IRNazanin" w:eastAsia="IRNazanin"/>
          <w:color w:val="111111"/>
          <w:sz w:val="28"/>
          <w:sz w:val="28"/>
          <w:szCs w:val="28"/>
          <w:rtl w:val="true"/>
          <w:lang w:bidi="fa-IR"/>
        </w:rPr>
        <w:t>با برگزاری کنفرانس صلح بین‌المللی در مورد افغانستان با حضور شوروی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در رسانه‌های خبری به منزله تغییر</w:t>
      </w:r>
    </w:p>
    <w:p>
      <w:pPr>
        <w:pStyle w:val="BookText"/>
        <w:rPr/>
      </w:pPr>
      <w:r>
        <w:rPr>
          <w:rFonts w:ascii="IRNazanin" w:hAnsi="IRNazanin" w:eastAsia="IRNazanin"/>
          <w:color w:val="111111"/>
          <w:sz w:val="28"/>
          <w:sz w:val="28"/>
          <w:szCs w:val="28"/>
          <w:rtl w:val="true"/>
          <w:lang w:bidi="fa-IR"/>
        </w:rPr>
        <w:t>اساسی در سیاست دولت ایران در قبال افغانستان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مجدد آقای ولایتی به مسکو، </w:t>
      </w:r>
      <w:r>
        <w:rPr>
          <w:rStyle w:val="FootnoteAnchor"/>
          <w:rtl w:val="true"/>
        </w:rPr>
        <w:footnoteReference w:id="101"/>
      </w:r>
      <w:r>
        <w:rPr>
          <w:rFonts w:ascii="IRNazanin" w:hAnsi="IRNazanin" w:eastAsia="IRNazanin"/>
          <w:color w:val="111111"/>
          <w:sz w:val="28"/>
          <w:sz w:val="28"/>
          <w:szCs w:val="28"/>
          <w:rtl w:val="true"/>
          <w:lang w:bidi="fa-IR"/>
        </w:rPr>
        <w:t>گرومیگو وزیر خارجه وقت شوروی، به رغم تغییر جدید در مواضع جمهوری اسلامی، به منظور تحت فشار قرار دادن ایران، از روش برخورد جمهوری اسلامی در حمایت از مجاهدین مسلمان افغانی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مواضع خصمانه، پنج روز بعد، گرومیکو وزیر خارجه‌ی وقت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طارق عزیز وزیر خارجه‌ی وقت عراق، مواضع عراق را سازنده‌تر از مواضع ایران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روسها بر پایه‌ی درکی که از موقعیت ایران داشتند و به ویژه پس از افشای ماجرای مک فارلین، اوضاع را برای فشار به ایران و اخذ امتیاز در مسأله افغانستان مساعد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لازمه‌ی کسب اعتماد عراق و کشورهای منطقه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رسالت،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برخی از کشورهای اروپایی، تشدید فشار و اتخاذ مواضع خصمانه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روسها به این امر واقف بودند که لازمه‌ی کسب ابتکار عمل در جنگ و حل مسأله افغانستان و همچنین مقابله با سیاستهای منطقه‌ای امریکا و حضور گسترده این کشور در خلیج فارس، نوعی همسویی و حمایت از مواضع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متقابلا برای مقابله با فشارهای امریکا، با استفاده از اهرم سازمان ملل و کاهش حمایت این کشور از عراق، بسیار سنجیده و با احتیاط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آقای هاشمی درباره‌ی تلاشهای امریکا برای تشدید خصومت میان ایران و شوروی اظهار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امریکاییها به ما نقشه‌ای دادند که به اصطلاح خواستند</w:t>
      </w:r>
    </w:p>
    <w:p>
      <w:pPr>
        <w:pStyle w:val="BookText"/>
        <w:rPr/>
      </w:pPr>
      <w:r>
        <w:rPr>
          <w:rFonts w:ascii="IRNazanin" w:hAnsi="IRNazanin" w:eastAsia="IRNazanin"/>
          <w:color w:val="111111"/>
          <w:sz w:val="28"/>
          <w:sz w:val="28"/>
          <w:szCs w:val="28"/>
          <w:rtl w:val="true"/>
          <w:lang w:bidi="fa-IR"/>
        </w:rPr>
        <w:t>اطلاعات سری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جای استقرار نیروهای شوروی را در مرز مشخص کرده بودند و فلشهایی کشیده بودند که مثلا نیروهای شوروی از این جا وارد می‌شوند و به کجا می‌خواهند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حمله و نیروهایی که قرار بود حمله کنند را مشخص کرده بودند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تشدید خصومت میان ایران و امریکا چنین اظهاراتی جهت‌گیری خاصی داشت که روسها نیز به آن بی‌توجه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استراتژی جدید شوروی در منطقه خاورمیانه و مواضع و اقدامات آشکار این کشور علیه ایران سبب گردید موضع‌گیری ایران نسبت به این سیاستها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رئیس جمهور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خطبه‌های نماز جمعه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دولتهایی، از جمله شوروی ادعا می‌کردند که در جنگ بی‌طرف هستند و بارها این مسأله را در مذاکرات و پیامهای خود به ما بیان داشته و ارسال تسلیحات خود به عراق را در چارچوب قراردادهای گذشته توجیه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روسها به طور واضح و علنی عدم بی‌طرفی خود را در منطقه نشان می‌دهند و علنا از دشمن ما حمایت می‌کنند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ضمن غیر قابل قبول دانستن این رفتار، بر این مسأله تأکید کردند که ملت ایران هرگز این مسائل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سخنگوی وزارت خارجه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شوروی در مورد مسائل منطقه، از جمله تحولات خلیج فارس و جنگ تحمیلی عراق علیه ایران، مواضعی اتخاذ کرده است که نمایانگر نوعی فرصت‌جویی برای افزایش نفوذ و با راضی کردن متحدان امریکا در منطقه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تشدید جو عمومی در کشور و در رسانه‌های ارتباط جمعی علیه رفتار جدید شوروی به گونه‌ای بود که نماینده وزارت خارجه شوروی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ارتباط جمعی ایران و نیز بعضی از مقامات رسمی، اظهارات غیر دوستانه‌ای نسبت به اتحاد جماهیر شوروی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کوششهایی می‌شود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نشریه ویژه،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مسکو،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سیاست اتحاد جماهیر شوروی در قبال ایران و جنگ ایران و عراق تحریف گردیده و تاریخ روابط دو جانبه میان دو کشور ما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پاسخ به گله‌ی نماینده وزارت خارجه شوروی و اظهار گله‌مندی متقابل، ضمن اعلام سیاست ایران در مورد آینده عراق بر حاکمیت یکپارچه‌ی ملت عراق و مخالفت با تلاشهای امریکا در منطقه،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مسأله ما با روسها حمایت آنها از عراق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آقای هاشمی در دیدار با سفیر کوبا، با انتقاد از سیاستهای شوروی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 حرکات شوروی تفسیر منطقی و عاقلانه‌ای نمی‌بینیم، شوروی چگونه حمایت از یک رژیم دیکتاتور و تجاوزگر همچون رژیم بعث عراق را بر حمایت از یک انقلاب عظیم ضد امپریالیستی ترجیح می‌دهد؟ سران شوروی اگر فکر نمی‌کنند که عراق به آنها وفادار می‌ماند در اشتباهند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روسها در این زمینه در چارچوب استراتژی جدید منطقه‌ای خود عمل می‌کردند و توجه چندانی به دیدگاهها و مواضع ایران نداشتند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مقایسه بین امریکا و شوروی، با توجه به وضعیت حاکم بر منطقه و گستردگی تلاشهای شوروی، موقعیت این</w:t>
      </w:r>
    </w:p>
    <w:p>
      <w:pPr>
        <w:pStyle w:val="BookText"/>
        <w:rPr/>
      </w:pPr>
      <w:r>
        <w:rPr>
          <w:rFonts w:ascii="IRNazanin" w:hAnsi="IRNazanin" w:eastAsia="IRNazanin"/>
          <w:color w:val="111111"/>
          <w:sz w:val="28"/>
          <w:sz w:val="28"/>
          <w:szCs w:val="28"/>
          <w:rtl w:val="true"/>
          <w:lang w:bidi="fa-IR"/>
        </w:rPr>
        <w:t xml:space="preserve">کشور </w:t>
      </w:r>
      <w:r>
        <w:rPr>
          <w:rStyle w:val="FootnoteAnchor"/>
          <w:rtl w:val="true"/>
        </w:rPr>
        <w:footnoteReference w:id="109"/>
      </w:r>
      <w:r>
        <w:rPr>
          <w:rFonts w:ascii="IRNazanin" w:hAnsi="IRNazanin" w:eastAsia="IRNazanin"/>
          <w:color w:val="111111"/>
          <w:sz w:val="28"/>
          <w:sz w:val="28"/>
          <w:szCs w:val="28"/>
          <w:rtl w:val="true"/>
          <w:lang w:bidi="fa-IR"/>
        </w:rPr>
        <w:t>مطلوبتر ارزیابی می‌شد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مسکو ضمن ارتباط با کلیه‌ی کشورهای منطقه از طرحها و پیشنهادهای نسبتا روشن و قابل قبولی برای طرفهای ذینفع برخوردار بود و همین مسأله، مقدمات افزایش نفوذ شوروی را در منطقه فراهم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جمهوری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خبرگزاری کویت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1880_193417"/>
    </w:p>
    <w:p>
      <w:pPr>
        <w:pStyle w:val="Heading2"/>
        <w:numPr>
          <w:ilvl w:val="1"/>
          <w:numId w:val="1"/>
        </w:numPr>
        <w:rPr/>
      </w:pPr>
      <w:bookmarkStart w:id="36" w:name="__RefHeading___Toc12619725_73709187"/>
      <w:bookmarkStart w:id="37" w:name="_Toc13"/>
      <w:bookmarkEnd w:id="35"/>
      <w:bookmarkEnd w:id="36"/>
      <w:r>
        <w:rPr>
          <w:rtl w:val="true"/>
        </w:rPr>
        <w:t>گسترش جنگ در خلیج فارس</w:t>
      </w:r>
      <w:bookmarkEnd w:id="37"/>
    </w:p>
    <w:p>
      <w:pPr>
        <w:pStyle w:val="Heading3"/>
        <w:numPr>
          <w:ilvl w:val="2"/>
          <w:numId w:val="1"/>
        </w:numPr>
        <w:rPr/>
      </w:pPr>
      <w:bookmarkStart w:id="38" w:name="__RefHeading___Toc12619727_73709187"/>
      <w:bookmarkStart w:id="39" w:name="_Toc14"/>
      <w:bookmarkEnd w:id="38"/>
      <w:r>
        <w:rPr>
          <w:rtl w:val="true"/>
        </w:rPr>
        <w:t>زمینه‌های تشدید بحران در خلیج فارس و گسترش حضور امریکا در منطقه</w:t>
      </w:r>
      <w:bookmarkEnd w:id="39"/>
    </w:p>
    <w:p>
      <w:pPr>
        <w:pStyle w:val="BookText"/>
        <w:rPr/>
      </w:pPr>
      <w:r>
        <w:rPr>
          <w:rFonts w:ascii="IRNazanin" w:hAnsi="IRNazanin" w:eastAsia="IRNazanin"/>
          <w:color w:val="111111"/>
          <w:sz w:val="28"/>
          <w:sz w:val="28"/>
          <w:szCs w:val="28"/>
          <w:rtl w:val="true"/>
          <w:lang w:bidi="fa-IR"/>
        </w:rPr>
        <w:t xml:space="preserve">درگیری در خلیج فارس و گسترش آن با حملات عراق به پایانه‌های نفت ایران در جزیره خارک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حمله به نفتکشها و کشتیهای ایران در سالهای بعد، بر پایه این تحلیل انجام گرفت که ایران مادامی که قادر به تولید و فروش نفت و سپس تهیه سلاح باشد، به جنگ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صدور نفت ایران هسته مرکزی تلاشهای عراق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سیک مشاور کارتر رئیس جمهوری وقت امریکا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عمده ادامه جنگ از جانب ایران، صدور نفت توسط این کشور است و تا موقعی که نفت از ایران صادر می‌شود جنگ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جریان صدور نفت ایران را قطع کرد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تلاش برای قطع صدور نفت ایران، امریکا به منظور جلوگیری از دسترسی ایران به تجهیزات نظامی و سلاح، اقدامات گسترده‌ای را با عنوان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جهانی علیه ایران به خاطر پافشاری بر حقوق حقه خود، از مهمترین دلایل هماهنگی برای فشار به ایران و واگذاری</w:t>
      </w:r>
    </w:p>
    <w:p>
      <w:pPr>
        <w:pStyle w:val="BookText"/>
        <w:rPr/>
      </w:pPr>
      <w:r>
        <w:rPr>
          <w:rFonts w:ascii="IRNazanin" w:hAnsi="IRNazanin" w:eastAsia="IRNazanin"/>
          <w:color w:val="111111"/>
          <w:sz w:val="28"/>
          <w:sz w:val="28"/>
          <w:szCs w:val="28"/>
          <w:rtl w:val="true"/>
          <w:lang w:bidi="fa-IR"/>
        </w:rPr>
        <w:t>میدان خلیج فارس به عراق، برای آغاز تهاجمات پی در 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گزارش کمیته روابط خارجی امریکا در مورد علت حمله عراق به نفتکشها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نفتکشها در نتیجه تمایل عراق به محدود کردن درآمد نفتی ایران و بین‌المللی کردن مسئله جنگ آغاز گردید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روزنامه گاردین علل رویکرد عراق به این اقدام را چنین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که در تابستان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نفتکشها را آغاز کرد، دو هدف عمده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قطع صادرات نفتی ایران و خنثی کردن برتریهای رزمی ایران در جبهه‌ها و دیگر توسعه خطر در منطقه و جلب حمایت کشورهای عرب خلیج فارس از بغداد و در صورت لزوم، باز کردن پای دخالت ابرقدرتها در این مناقشه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ناتوانی عراق در نبرد زمینی و تلاش برای خنثی‌سازی برتریهای رزمی ایران، محور اصلی اقدامات عراق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بین‌المللی و اوضاع حاکم بر منطقه زمینه‌های تهاجم عراق به پایانه‌های نفت ایران و نفتکشها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چنین پیش‌بینی می‌کرد که ضمن تضعیف بنیه اقتصادی ایران، با افزایش دخالت قدرتهای بزرگ و مداخله آنها، موقعیت را برای افزایش فشار به ایران و پایان بخشیدن به جنگ فراهم 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ضمن درک روشن نسبت به ماهیت تلاشهای عراق و حمایت بین‌المللی نسبت به این اقدامات، به دلیل گشایش یک جبهه جدید و همچنین نیازمندی به ارز حاصله از صادرات نفت، اساسا تمایل چندانی به گسترش دامنه‌ی بحران در خلیج فارس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امر منجر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یک کشتی از دشمن هدف قرار می‌گرفت که پیش از آن یک کشتی از ما مورد اصابت قرار گرفته بود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دومین </w:t>
      </w:r>
      <w:r>
        <w:rPr>
          <w:rStyle w:val="FootnoteAnchor"/>
          <w:rtl w:val="true"/>
        </w:rPr>
        <w:footnoteReference w:id="115"/>
      </w:r>
      <w:r>
        <w:rPr>
          <w:rFonts w:ascii="IRNazanin" w:hAnsi="IRNazanin" w:eastAsia="IRNazanin"/>
          <w:color w:val="111111"/>
          <w:sz w:val="28"/>
          <w:sz w:val="28"/>
          <w:szCs w:val="28"/>
          <w:rtl w:val="true"/>
          <w:lang w:bidi="fa-IR"/>
        </w:rPr>
        <w:t xml:space="preserve">مرحله از جنگ نفتکشها را از آذر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افشای ماجرای مک فارلین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عراق به لحاظ درک و برداشتی که از ماهیت تلاشهای امریکا برای برقراری رابطه پنهانی با ایران و نیز شکست آن داشت، حملات خود را به نفتکشها از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ایران و افزایش احتمال گسترش دامنه جنگل، نگرانی حامیان منطقه‌ای و جهانی عراق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طی مراحل مختلف، به ترتیب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مورد حمله قرار گرفتند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این آمار نشان دهنده‌ی روند رو به گسترش درگیری در منطقه خلیج فارس بود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ناشی از پیدایش این وضعیت سبب گردید تا نشانه‌ها و علائم مداخله‌ی قدرتهای بزرگ در خلیج فارس آشکار شود، چنانکه برای نخستین بار، با درخواست کویت از امریکا مبنی بر اسکورت نفتکشهای این کشور در آذر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از مداخله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پیامدهای این امر، در آغاز امریکا را از پاسخ به درخواست کویت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روند، تلاشهای میانجیگرایانه‌ی سازمان ملل سبب گردید حملات عراق به نفتکشها متوقف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مرحله از جنگ نفتکشها را عراق، پس از پیروزی ایران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تلقی و درک عراق از وضعیت حاکم بر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نابسامان روحی و نظامی این کشور سبب</w:t>
      </w:r>
      <w:bookmarkStart w:id="40" w:name="pg11880_193420"/>
    </w:p>
    <w:p>
      <w:pPr>
        <w:pStyle w:val="BookText"/>
        <w:rPr/>
      </w:pPr>
      <w:bookmarkEnd w:id="40"/>
      <w:r>
        <w:rPr>
          <w:rFonts w:ascii="IRNazanin" w:hAnsi="IRNazanin" w:eastAsia="IRNazanin"/>
          <w:color w:val="111111"/>
          <w:sz w:val="28"/>
          <w:sz w:val="28"/>
          <w:szCs w:val="28"/>
          <w:rtl w:val="true"/>
          <w:lang w:bidi="fa-IR"/>
        </w:rPr>
        <w:t>گردید تا حملات عراق به نفتکشها و همچنین حمله به پایانه‌های نفت ایران، بدین منظور پی‌گیری و انجام شود که علاوه بر بین‌المللی کردن جنگ، بنیه‌ی اقتصادی ایران را نیز بشدت تضعیف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موج جدید حملات عراق از شدت بسیاری برخوردار شد، چنانکه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مورد حمله قرار گرفتند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آمار نشان می‌دهد که مجموع کشتیهایی که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مورد حمله قرار گرفتند با مجموع کشتیهایی که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از حملات آسیب دیدند،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پیدایش وضعیت جدید در خلیج فارس بر اثر حملات عراق، موقعیتی را به وجود آورد که مشخصه‌ی آن گسترش دامنه جنگ و بین‌المللی شدن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اوضاع جدید در موقعیت دشواری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عدم مقابله به مثل، منجر به افزایش حملات عراق می‌شد و از سوی دیگر، هر گونه مقابله به مثل نیز زمینه را برای گسترش دامنه‌ی جنگ و بین‌المللی شدن آن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اشاره شد، ایران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در برابر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محدود کردن تهاجمات عراق، اتخاذ کرد</w:t>
      </w:r>
      <w:r>
        <w:rPr>
          <w:rFonts w:eastAsia="IRNazanin" w:cs="IRNazanin"/>
          <w:color w:val="111111"/>
          <w:sz w:val="28"/>
          <w:szCs w:val="28"/>
          <w:rtl w:val="true"/>
          <w:lang w:bidi="fa-IR"/>
        </w:rPr>
        <w:t>.</w:t>
      </w:r>
    </w:p>
    <w:p>
      <w:pPr>
        <w:pStyle w:val="Heading3"/>
        <w:numPr>
          <w:ilvl w:val="2"/>
          <w:numId w:val="1"/>
        </w:numPr>
        <w:rPr/>
      </w:pPr>
      <w:bookmarkStart w:id="41" w:name="__RefHeading___Toc12619729_73709187"/>
      <w:bookmarkStart w:id="42" w:name="_Toc15"/>
      <w:bookmarkEnd w:id="41"/>
      <w:r>
        <w:rPr>
          <w:rtl w:val="true"/>
        </w:rPr>
        <w:t>واکنش امریکا و توافق با کویت برای اسکورت نفتکشها</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پیش‌بینی می‌شد، نتایج ناشی از پیدایش وضعیت جدید در خلیج فارس و احتمال گسترش دامنه جنگ بهانه‌ای به دست امریکا داد تا تحت عنوان نگرانی از ادامه‌ی جنگ، حضور خود را در خلیج فارس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رئیس جمهور وقت امریکا، بیانیه‌ای در این خصوص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بیانیه، مبنی بر تأثیر گسترش و ادامه جنگ بر منافع استراتژیک امریکا و امنیت دوستان آن کشور در منطقه یعنی به منزله‌ی آشکار شدن سیاست</w:t>
      </w:r>
    </w:p>
    <w:p>
      <w:pPr>
        <w:pStyle w:val="BookText"/>
        <w:rPr/>
      </w:pPr>
      <w:r>
        <w:rPr>
          <w:rFonts w:ascii="IRNazanin" w:hAnsi="IRNazanin" w:eastAsia="IRNazanin"/>
          <w:color w:val="111111"/>
          <w:sz w:val="28"/>
          <w:sz w:val="28"/>
          <w:szCs w:val="28"/>
          <w:rtl w:val="true"/>
          <w:lang w:bidi="fa-IR"/>
        </w:rPr>
        <w:t>امریکا در حمایت از عراق و تهدید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نگرانی دوستانمان در منطقه خلیج فارس مبنی بر اینکه جنگ ممکن است گسترش یابد و امنیت آنها را مورد تهدید قرار دهد، سهیم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گسترش جنگ را به عنوان تهدیدی علیه منافع خود و دوستانمان در منطقه تلقی می‌کنیم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تنها یک روز پس از صدور بیانیه ریگان، در نطق قبل از دستور مجلس ضمن برملا ساختن ماهیت تلاشهای جدید امریکا در حمایت از عراق، در مورد توسعه دامنه جنگ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می‌خواستیم جنگ را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مدام تحریک می‌کنید که یک حادثه‌ای در منطقه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تحریک می‌کنید که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شریک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 خودشان را کنار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که ما می‌کنیم این است که آنها شریک جنگ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رفیقیم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روابط صمیمی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می‌توانیم برادری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باشیم</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با اشاره به تأثیرات افشای ماجرای مک فارلین در بی‌اعتبار ساختن سیاست امریکا در منطقه و تلاش برای احیاء آن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حدس می‌زنیم که شما این حرفها را به خاطر وضع سیاسی اخیرتان می‌گویید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که پیش از این خواستار حذف صدام به عنوان پیش شرط پایان بخشیدن به جنگ بود، نسبت به مواضع اخیر امریکا احساس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امریکاییها نیز برای تفهیم سیاست جدید خود، مواضع نسبتا شدیدی علیه ایران اتخاذ کردند چنانکه ریگان مجددا ایران را تروریست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نیویورک تایمز چاپ امریکا در مورد ضرورت تصحیح سیاست امریکا و تفهیم</w:t>
      </w:r>
    </w:p>
    <w:p>
      <w:pPr>
        <w:pStyle w:val="BookText"/>
        <w:rPr/>
      </w:pPr>
      <w:r>
        <w:rPr>
          <w:rFonts w:ascii="IRNazanin" w:hAnsi="IRNazanin" w:eastAsia="IRNazanin"/>
          <w:color w:val="111111"/>
          <w:sz w:val="28"/>
          <w:sz w:val="28"/>
          <w:szCs w:val="28"/>
          <w:rtl w:val="true"/>
          <w:lang w:bidi="fa-IR"/>
        </w:rPr>
        <w:t>آن به ایران به نقل از یک کارشناس امریکا در مسائل خاورمیانه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به دلایل فراوانی متقاعد شده‌اند که امریکا هیچ کاری در جلوگیری از شکست عراق نمی‌تواند بکند و این چیزی است که دولت ریگان باید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امریکا و متحدینش نسلها متأسف خواهند بود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کارشناس در ادامه مطلب خود، درباره ضرورت حضور امریکا در منطقه به منظور هشدار به ایران و حفظ عراق در برابر ایران،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قدرتمند نیروی دریایی امریکا درخلیج فارس که ایران آن را به دریاچه‌ای خصوصی تبدیل خواهد کرد، لازم است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 همین ضرورتها، امریکاییها که بیش از این به درخواست کویت برای اسکورت نفتکشها پاسخ منفی داده بودند، در برابر اظهارات وزیر خارجه کویت،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بی بی 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خود مبنی بر اسکورت نظامی نفتکشها را اعلام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این پیشنهاد را بخشی از تصمیمات دولت امریکا برای کسب اعتبار از دست رفته این کشور در جهان عرب، پس از فروش سلاح به ایران ارزیابی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واینبرگر، وزیر دفاع وقت امریکا، ضمن تشریح سیاست امریکا و تهدید ایران اعلام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ایران بکوشد خروجی خلیج فارس را مسدود کند، در طرحهایی، بمباران این کشور با استفاده از ناوهای مستقر در منطقه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کاملا آماده هستیم برای ترافیک دریایی دائم و</w:t>
      </w:r>
    </w:p>
    <w:p>
      <w:pPr>
        <w:pStyle w:val="BookText"/>
        <w:rPr/>
      </w:pPr>
      <w:r>
        <w:rPr>
          <w:rFonts w:ascii="IRNazanin" w:hAnsi="IRNazanin" w:eastAsia="IRNazanin"/>
          <w:color w:val="111111"/>
          <w:sz w:val="28"/>
          <w:sz w:val="28"/>
          <w:szCs w:val="28"/>
          <w:rtl w:val="true"/>
          <w:lang w:bidi="fa-IR"/>
        </w:rPr>
        <w:t>نیز تضمین آزادی کشتیرانی، آنچه را که لازم باشد، انجام دهیم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 ایران از مواضع تهدیدآمیز امریکا سبب گردید سخنگوی کاخ سفید اعلام نماید که ما هیچ کس را تهدید نکرده و صرفا مواضع خود را درباره منافع استراتژیک امریکا در خلیج فارس توضیح داده‌ایم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روزنامه پراودا چاپ مسکو نیز ضمن بی‌فایده دانستن حضور دریایی امریکا در منطقه و تهدیدات فزاینده‌اش مبنی بر استفاده از این نیروها برای حفظ امنیت خطوط کشتیرانی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امریکا برعکس بزرگترین تهدید برای خطوط کشتیرانی خلیج فارس محسوب می‌شود و این مسئله حتی برای متحدین امریکا نیز روشن است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حضور نظامی امریکا در منطقه به بهانه اسکورت نفتکشها، بازتاب نسبتا گسترده‌ای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برابر اظهارات یک منبع کویتی، این کشور ضمن رد کردن درخواست امریکا و تأکید بر اینکه این مسئله به معنای تشدید تشنج در خلیج فارس می‌باشد، این موضوع را مورد تأکید قرار داد که کویت ترجیح می‌دهد نفتکشهایش با پرچم امریکا حرکت کنند تا اینکه تحت محافظت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کویتیها با مشاهده بازتاب و انعکاس پیشنهاد امریکا، نسبت به مواضع قبلی خود عقب‌نشینی کرده و در توضیح اصل پیشنهاد امریکا اعلام کردند که آنچه کویت درصدد انجام آن بوده است، تغییر تابعیت کشتیها است و این کشور مایل به درگیری در اسکورت نظامی نفتکشها نیست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توضیح یک منبع کویتی، اندیشه‌ی اسکورت نفتکشها را نخستین بار وزیر دفاع امریکا در اواخر اسفند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مارس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نامه‌ای به دولت کویت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تمهید کویت، اجاره یا ثبت نفتکشهای خود به</w:t>
      </w:r>
    </w:p>
    <w:p>
      <w:pPr>
        <w:pStyle w:val="BookText"/>
        <w:rPr/>
      </w:pPr>
      <w:r>
        <w:rPr>
          <w:rFonts w:ascii="IRNazanin" w:hAnsi="IRNazanin" w:eastAsia="IRNazanin"/>
          <w:color w:val="111111"/>
          <w:sz w:val="28"/>
          <w:sz w:val="28"/>
          <w:szCs w:val="28"/>
          <w:rtl w:val="true"/>
          <w:lang w:bidi="fa-IR"/>
        </w:rPr>
        <w:t>عنوان اموال یک کشور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تغییر موضع کویت، یک مقام امریکایی اصرار این کشور را بر تکذیب گزارشهای مربوط به درخواست کویت از امریکا برای اسکورت نظامی متأثر از تقبیح شدید این مسئله از سوی ایران ذکر 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همچنین روزنامه‌ی واشنگتن پست در توضیح پیشنهاد امریکا به کویت به این مسئله اشاره کرد که کویت از امریکا درخواست کرده بود که نفتکشهایش را در امریکا به ثبت برسانند و آنها را به عنوان نفتکش امریکایی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ضمن پذیرش درخواست کویت، با درنظر گرفتن ابعاد حقوقی، دو پیشنهاد جدید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نفتکشهای کویتی با پرچم امریکا حرکت کنند و دوم اینکه توسط ناوگان دریایی امریکا اسکورت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روزنامه‌ی واشنگتن پست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گفته می‌شود که کویت پیشنهادهای جدید واشنگتن را رد کرده است، اما نباید از اصل موضوع، در مورد استمدادهای عاجزانه دربار کویت از امریکا غافل شد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وزیر خارجه کویت با تأکید بر این مسئله که حراست از تنگه هرمز بیشتر یک مسئولیت بین‌المللی است تا مسئولیت کویت و سایر کشورهای منطقه، خاطر نشان ساخت که کشور متبوعش نمی‌تواند تلاش ابرقدرتها برای تضمین آزادی کشتیرانی را در این منطقه محکوم کند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امریکا به تلاشهای خود برای گسترش حضور نظامی در منطقه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وزیر خارجه امریکا طی سفر به چین، برای متقاعد ساختن این کشور نسبت به ممانعت از واگذاری موشکهای کرم ابریشم به ایران، مذاکراتی به عمل آورد، لیکن موفقیتی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رادیو امریکا درباره استقرار موشکهای ایران در تنگه هرمز که پیش از این امریکاییها در آن باب از طریق سوئیس به ایران اعتراض کرده بودند، به عنوان پوشش برای</w:t>
      </w:r>
    </w:p>
    <w:p>
      <w:pPr>
        <w:pStyle w:val="BookText"/>
        <w:rPr/>
      </w:pPr>
      <w:r>
        <w:rPr>
          <w:rFonts w:ascii="IRNazanin" w:hAnsi="IRNazanin" w:eastAsia="IRNazanin"/>
          <w:color w:val="111111"/>
          <w:sz w:val="28"/>
          <w:sz w:val="28"/>
          <w:szCs w:val="28"/>
          <w:rtl w:val="true"/>
          <w:lang w:bidi="fa-IR"/>
        </w:rPr>
        <w:t>حضور امریکا در منطقه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اخیر موشکهای ضد کشتی ساخت چین توسط ایران در نزدیکی تنگه هرمز، موجب نگرانیهای تازه‌ای پیرامون نیات رهبران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امریکا برای اطمینان از بازماندن این آبراه به روی آمد و شد کشتیها، برنامه‌ریزی می‌کند تا به حضور دائمی نیروی دریایی امریکا در اقیانوس هند تداوم بخشد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وزیر دفاع امریکا به ناو هواپیمابر کیتی هاوک و رزم ناوهای متعددی که همواره آن را همراهی می‌کنند دستور داد به مدت سه ماه در دریای عمان و در نزدیکی تنگه هرمز باقی بمانند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وضعیتی که امریکا سعی داشت وانمود کند از درخواست کویت مبنی بر اجاره نفتکشها و یا حرکت آنها با پرچم امریکا امتناع دارد و کویت نیز برای پذیرش اسکورت نظامی نفتکشها تحت فشار بود، روسها موافقت خود را با اجاره نفتکش به کویت با شرط برخورداری از تسهیلات بندری اعلام کردند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این مسئله امریکاییها را با دشواری رو به رو ساخت و سرانجام کویت در مورد اجاره سه نفتکش از شوروی، بدون در اختیار گذاردن تسهیلات بندری، با روسها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طی تحلیلی در مورد بازتاب این توافق و نگرانی امریکاییها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امریکا در این است که عملی شدن یک چنین طرحی می‌تواند بدون آنکه شوروی را از نظر سیاسی در یک نوع پیمان دفاع منطقه‌ای متعهد کند، به آن کشور یک نقش مهم نظامی در خلیج فارس بدهد که تاکنون فاقد آن بوده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انتشار خبر توافق کویت و شوروی، رئیس بخش مطبوعاتی وزارت خارجه شوروی در توضیح آن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به زودی سه نفتکش ساخت این کشور را برای مدت سه سال که قابل تمدید نیز می‌باشد به کویت کرایه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توافقی که در این زمینه به عمل آمده، این نفتکشها احتمالا چنانچه لازم باشد، به وسیله نیروی دریایی شوروی اسکورت خواهند شد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تحلیلگران چنین پیش‌بینی می‌کردند که ایران از مقابله با اقدامات شوروی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نماینده وقت ایران در سازمان ملل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کشتیهای بازرگانی را با هر پرچمی که حرکت کنند متوقف ساخته و آنها را بازرسی خواهد کرد، خواه با پرچم امریکا و خواه با پرچم هر کشور دیگری حرکت کنند، هیچ تفاوتی نمی‌کند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اینکه حضور امریکا و شوروی در خلیج فارس، عمدتا به بهانه وجود ناامنی در منطقه صورت می‌گرفت، لذا پس از تغییر و تحولاتی که در این زمینه صورت گرفت آقای هاشمی در نماز جمعه تهران ضمن تأکید بر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اربابان صدام سعی دارند به هر طریقی که شده صدام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را بهانه‌ی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امنیت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مقابله به مثل ایران قرار داده‌اند؛ در مورد نحوه‌ی تأمین امنیت منطقه، خطاب به کویت و عربستان اعلام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کویت و عربستان واقعا امنیت خلیج فارس را می‌خواهند، هیچ نیازی به درخواست کمک از امریکا و شوروی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که این کشورها به عراق اجازه ندهند که کشتیهای نفتکش و تجاری ما را 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مقابله به مثلی از سوی ایران انجام نخواهد گرفت و امنیت خلیج فارس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ماامنیت خلیج فارس را بیش</w:t>
      </w:r>
    </w:p>
    <w:p>
      <w:pPr>
        <w:pStyle w:val="BookText"/>
        <w:rPr/>
      </w:pPr>
      <w:r>
        <w:rPr>
          <w:rFonts w:ascii="IRNazanin" w:hAnsi="IRNazanin" w:eastAsia="IRNazanin"/>
          <w:color w:val="111111"/>
          <w:sz w:val="28"/>
          <w:sz w:val="28"/>
          <w:szCs w:val="28"/>
          <w:rtl w:val="true"/>
          <w:lang w:bidi="fa-IR"/>
        </w:rPr>
        <w:t>از شما می‌خواهیم، زیرا امروز نیروهای ما باید در جبهه‌ها باشند نه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خلیج فارس شرارتی نشود، هیچ امنیتی به خطر نخواهد افتاد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ایران به قدرتهای بزرگ هشدار داد که در پاسخ به تشنج آفرینی در منطقه، تنها منافع استکبار جهانی مورد تهاجم بیشتر قرار خواهد گرفت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همچنین آقای هاشمی طی مصاحبه مطبوعاتی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نمی‌کنم که چنانچه نفت بعضی از کشورهای خلیج فارس با کشتیهای امریکا یا شوروی حمل شود مصونیت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هر حال مقابله به مثل انجام می‌گیرد و ما وحشتی نداریم از اینکه یک کشتی دیگری آنجا حاضر باشد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حاکم بر رفتار و عملکرد امریکا و شوروی، تأمین امنیت در منطقه بدون توجه به منافع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اقدامات عراق مبنی بر حمله به نفتکشهای تجاری ایران، توجهی نکرده و تنها در صورت مقابله به مثل ایران، شعارهایی را مبنی بر ضرورت تأمین امنیت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آن بود که در قاموس آنها امنیت عمدتا مفهومی جز تأمین منافع قدرتهای بزرگ و رژیم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ایران نیز ضمن تأکید بر ادامه سیاست و مقابله به مثل، بر این مسئله تأکید می‌کرد که در خلیج فارس یا امنیت برای همه و از جمله ایران، یا برای هیچ کس</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وزارت خارجه‌ی ایران نیز طی اعلامیه‌ای با اشاره به تحولات در خلیج فارس، مواردی را موردتأکید قرار داد و از جمله اینکه تأمین امنیت در خلیج فارس برعهده‌ی کشورهای منطقه است و ایران به خاطر ساحل طولانی، بیش از هر کشور دیگری خود را ملحق دانسته و به این امر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مسئله اشاره شد که پذیرش قیمومیت ابرقدرتها می‌تواند امنیت منطقه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ضمن اشاره به ضرورت قطع کمکهای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عراق برای پایان بخشیدن به</w:t>
      </w:r>
    </w:p>
    <w:p>
      <w:pPr>
        <w:pStyle w:val="BookText"/>
        <w:rPr/>
      </w:pPr>
      <w:r>
        <w:rPr>
          <w:rFonts w:ascii="IRNazanin" w:hAnsi="IRNazanin" w:eastAsia="IRNazanin"/>
          <w:color w:val="111111"/>
          <w:sz w:val="28"/>
          <w:sz w:val="28"/>
          <w:szCs w:val="28"/>
          <w:rtl w:val="true"/>
          <w:lang w:bidi="fa-IR"/>
        </w:rPr>
        <w:t>جنگ، مجددا نسبت به سیاست ایران مبنی بر مبارزه‌ی قاطع برای خشکانیدن ریشه‌های تجاوز، تأکید شد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در مورد اقدام شوروی برای اجاره دادن نفتکش به کویت، مناسبات ایران و شوروی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ایران ضمن اظهار تعجب از اقدام شوروی به آنها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سود شوروی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به منزله شدید اللحن‌ترین بیان، در خصوص تلاش شوروی برای حضور در منطقه خلیج فارس، مورد ارزیابی قرار گرفت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متقابلا یکی از مقامات رسمی شوروی در مورد احتمال حمله به نفتکشهای حامل پرچم شوروی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مسکو قاطعانه پاسخ خواهد داد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انقلاب اسلامی که از مدتها پیش برای مقابله به مثل آماده شده بود،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گر چه سازمان دریایی سپاه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شکل گرفت، ولی سپاه عملا وارد خلیج فارس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توان سپاه برای اجرای مأموریت روی آب با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خاکی خیبر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نهاد و از سازمان نسبتا مناسبی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روند،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اسکله العمیه اولین عملیات سپاه در دریا بود که در شهریور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نقش بسیار تعیین کننده‌ای در فراهم‌سازی ورود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عالی قرارگاه خاتم الانبیاء، آقای هاشمی به عنوان فرمانده عالی جنگ به سپاه ابلاغ کرد تا راه مقابله با عراق در دریا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اوجگیری حملات عراق به کشتیها، در اوج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برادر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قرارگاه دریایی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خلیج فارس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پس از حضور در دریا و مشاهده وضعیت و با توجه به ویژگیهای کار در دریا و ابعاد فنی و علمی آن، کلیه نقشه‌ها و مدارک مورد نیاز را جمع‌آوری و پس از شناخت نسبتا عمیق از کار در این عرصه، جمع‌بندی و تجزیه و تحلیل خود را به مسؤولین و تصمیم گیرندگان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سپاه سازماندهی دریایی خود را به تناسب مأموریت در خلیج فارس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تدبیر فرماندهی کل سپاه و با توجه به نیازهای موجود، پایگاه یکم دریایی در بندر عباس؛ پایگاه دوم دریایی در بوشهر و پایگاه سوم دریایی در ماهشهر تشکیل شد و امکانات سپاه در سه شهر بندر عباس، ماهشهر و بوشهر در اختیار سه پایگاه دریایی یکم، دوم و سوم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ضرورت برخورداری از تاکتیک مناسب برای کار در دریا، با توجه به ویژگیهای آن و تجهیزات و تواناییهای خودی و راه کارها و توانایی دشمن، مورد بررسی و توجه قرار گرفت و سرانجام علاوه بر اتخاذ تاکتیک مناسب، از ابزار و لوازم مورد نیاز آنچه که موجود بود به منطقه منتقل و برای خرید و ساخت سایر موارد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درآغاز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از آمادگی لازم برای انجام مأموریت در دریا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خلاقیت و انعطاف سپاه سبب گردید تا در حد فاصل کمتر از چهار ماه پس از حضور جدی در خلیج فارس، سپاه از فروردین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مأموریت دریایی خود را اجراء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 حضور دریایی سپاه در خلیج فارس نقطه عطف و تحول در جنگ بود که در محاسبات ناظرین و تحلیلگران مورد توجه قرار نگرفته بود ولی آثار و نتایج تعیین کننده‌ای را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تشدید درگیری در خلیج فارس و توانایی ایران برای مقابله به مثل، امریکاییها در برابر خود با دو پدیده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قایقهای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 که در محاسبات خود را به طور جدی به آن نپرداخته بودند و یا تصور می‌کردند حضور ناو جنگی امریکا همراه با تبلیغات می‌تواند اوضاع را به سود امریکاییها تغییر داده و تحت کنترل آنها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تبلیغات امریکاییها مبنی بر توانایی خنثی کردن مین و در موقعیتی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مین 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کاروان اسکورت نفتکشها را همراه با خبرنگاران همراهی می‌کرد، نفتکش امریکایی با مین اصابت کرد و امریکاییها هرگز نتوانستند این مسأله را حل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کشتی ایران اجر متعلق به نیروی دریایی ارتش جمهوری اسلامی ایران را به بهانه اینکه در حال مین‌ریزی بود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قایقهای تندرو، امریکاییها با اتکاء به تجربه عراق برای استفاده از هلیکوپتر که پیش از این در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قایقهای سپاه مورد استفاده قرار داد بود، تصور می‌کردند به دلیل عدم پوشش هوایی، قایقها به شدت آسیب‌پذیر هستند، لذا می‌توانند با اتکاء به هلیکوپترهای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هیوز که دارای دو سرنشین می‌باشد و از عینکهای مادون قرمز جهت دید در شب برخوردار و بدون سر و صدا حرکت می‌کند و می‌تواند اشیاء و اهداف را در ماورای بر دراکتها و فراتر از حیطه شنیدن اصوات مشاهده نماید، با قایقهای تندرو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امریکاییها برای مقابله با قایقهای تندرو نه تنها موفقیتی کسب نکردند، بلکه یک فروند هلیکوپتر امریکا نیز در درگیری با قایقهای سپاه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سپاه نتایج و تأثیرات دیگری نیز در برداشت که بخشی از آنها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دشمن مبنی بر ناتوانی ایران برای پاسخ و مقابله در هم ریخت و عراق برای خودداری از حمله شدیدا تحت فشار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برای مهار بحران وارد منطقه شدند لیکن دامنه بحران و درگیری رو به گسترش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موجود برای مقابله به مثل شکسته شد و سپاه با توانی تازه به عنوان یک عامل جدید وارد صحنه جنگ در دریا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پاورقی پس از مصاحبه با سردار علایی فرمانده پیشین نیروی دریایی سپاه و سردار فدوی معاونت اطلاعات این نیرو تهیه و تنظیم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تحولات جدید، به تشکیل منطقه‌ی یکم دریایی شامل تیپهای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موشکی، توپخانه و ناوتیپهای دریایی اقدام کرد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به رغم تمامی تهدیدات، ایران یک کشتی باری با پرچم کویت را در نزدیکی ساحل ابوظبی به مدت دو ساعت توقیف کرد و محموله آن را مورد بازرسی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گردید تا سیاست ایران به عنوان یک سیاست محکوم مورد ارزیابی قرار گیرد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دو هفته بعد نیز کشتی باری شوروی به نام ایوان کارسیف مورد حمله قرار گرفت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بیمه لویدزلندن ضمن اشاره به اینکه این نخستین بار است که کشتی روسی در منطقه مورد حمله قرار می‌گیرد، از این حادثه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همچنین روزنامه لوموند به این مسئله اشاره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ایران این نکته را ثابت می‌کند که این کشور نمی‌خواهد تحت تأثیر چنین تهدیدهایی قرار گیرد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روزنامه‌های امارات متحده نیز به این مسئله اشاره کردند که اقدام ایران، دلیلی بر عزم راسخ این کشور جهت مقابله با ابرقدرتها در خلیج فارس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روند، روسها مواضع احتیاط آمیزی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حمله به کشتی شوروی به منزله‌ی علامتی به امریکا نیز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وزارت خارجه امریکا اعلام کرد که امریکا با رسیدگی به پیشنهاد ثبت کشتیهای کویت، به عنوان کشتیهای امریکا، قصد تحریک ایران را ندارد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مورفی، معاون وزیر خارجه امریکا نیز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گونه حمله علیه یک کشتی امریکایی را مسأله‌ای وخیم تلقی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ضمنا تأکید کرد که حمله به نفتکشهای کویتی حامل پرچم امریکا به معنی حمله به نفتکشهای کویتی نخواهد بود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توأم با تهدید امریکاییها، عمدتا به دلیل نگرانی از گرفتار شدن آنها به سرنوشت کشتی باری 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امریکاییها در عین آنکه نسبت به گسترش نفوذ شوروی در منطقه‌ی خلیج فارس نگران بودند، ولی از جمله به کشتی باری روسی می‌توانستند خرسند باشند، گر چه تداوم این وضعیت برای</w:t>
      </w:r>
    </w:p>
    <w:p>
      <w:pPr>
        <w:pStyle w:val="BookText"/>
        <w:rPr/>
      </w:pPr>
      <w:r>
        <w:rPr>
          <w:rFonts w:ascii="IRNazanin" w:hAnsi="IRNazanin" w:eastAsia="IRNazanin"/>
          <w:color w:val="111111"/>
          <w:sz w:val="28"/>
          <w:sz w:val="28"/>
          <w:szCs w:val="28"/>
          <w:rtl w:val="true"/>
          <w:lang w:bidi="fa-IR"/>
        </w:rPr>
        <w:t>آنها نیز نگران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ضمن اینکه حضور روسها در خلیج فارس را بهانه‌ی خوبی برای حضور خود می‌دانستند، در برابر این اتهام که حضور امریکا یک نوع بهانه‌جویی و عامل تشنج بیشتر در منطقه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محدود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تأمین امنیت را در منطقه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جهانی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مورد استناد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منظور رفع نگرانی ایران نسبت به ماهیت تلاشهای امریکا، ریچارد مورفی اعلام کرد که امریکا به هیچ وجه خواهان رویارویی با ایران نیست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سخنگوی پنتاگون نیز توضیح داد که امریکا سرگرم مشورت با کویت است تا نفتکشهای این کشور را به نام کشتیهای امریکا و تحت پرچم این کشور به ثبت برساند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سایر اخبار و گزارشها نیز نشانگر توافق امریکا و کویت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خبرگزاری رویتر، خبری را به نقل از مقامات امریکایی مخابره کرد مبنی بر اینکه امریکا در آستانه‌ی توافق با کویت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همچنین تهدید ایران از سوی ریگان، رئیس جمهور وقت امریکا نیز قابل توجه و نشانگر توافق امریکا و کویت و به منزله موضع‌گیری جدید امریکا ارزیابی می‌شد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در این روند، سرانجام ریچارد مورفی معاون وزارت خارجه‌ی امریکا، توافق امریکا با کویت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منظور تضمین آزادی کشتیرانی از طریق تنگه هرمز، با ارائه پوشش حفاظتی برای کشتیهایی از کویت که تحت پرچم امریکا به ثبت برسند، موافقت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مورفی همچنین در توجیه سیاست جدید امریکا مبنی بر اینکه این خط مشی تازه‌ای 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امریکا نشانه خط مشی تازه‌ای نیست آنچه ما از آن سخن می‌گوییم، برنامه‌ای برای به اجرا گذاشتن قدیم‌ترین اصول سیاست امریکا، که آزادی کشتیرانی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خطاب به ایران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امریکا نباید به عنوان یک اقدام تحریک‌آمیز علیه ایران تلقی گردد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رئیس قوه قضائیه ایران، در نماز جمعه تهران، پس از اعلام رسمی موافقت امریکا و کویت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رزمندگان ما در حمله به کشتی کویت به خاطر همجواری تردید به خود راه بدهند، در حمله به کشتی امریکا کوچکترین تردیدی به خود راه نخواهند داد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برخی از نشریات کویت نیز تصمیم این کشور را به منزله لطمه به استقلال کویت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الانباء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باور نداشت که روزی ما مجبور شویم پرچمهای بیگانگان را بر نفتکشهای ملی خودمان برافرازیم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وضعیت جدید در منطقه، با حضور امریکا و شوروی به بهانه تأمین امنیت و آزادی کشتیرانی در آبراه بین‌المللی خلیج فارس، به منزله آغاز مرحله‌ای جدید در جنگ و تغییر روند آن به زیان ایران و به سود عراق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دراین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شرکت، به مثابه هشدار دو ابرقدرت به تهران مبنی بر بی‌نتیجه بودن راه حل نظامی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همچنین در مورد نتایج تصمیم امریکا و شوروی چنین اظهارنظر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نکوهش دخالت واشنگتن و مسکو از سوی رهبران ایران، نشانگر نگرانی</w:t>
      </w:r>
    </w:p>
    <w:p>
      <w:pPr>
        <w:pStyle w:val="BookText"/>
        <w:rPr/>
      </w:pPr>
      <w:r>
        <w:rPr>
          <w:rFonts w:ascii="IRNazanin" w:hAnsi="IRNazanin" w:eastAsia="IRNazanin"/>
          <w:color w:val="111111"/>
          <w:sz w:val="28"/>
          <w:sz w:val="28"/>
          <w:szCs w:val="28"/>
          <w:rtl w:val="true"/>
          <w:lang w:bidi="fa-IR"/>
        </w:rPr>
        <w:t>عمیق تهران نسبت به این تحولات و ناظر بر از بین رفتن امیدهای محافل مذهبی ایران مبنی بر احراز پیروزی نظامی نهایی بر عراق است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نیز به نقل از آگاهان سیاسی امریکایی همین مسئله را به نوعی دیگر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دو ابرقدرت امریکا و شوروی به خلیج فارس، حکومت اسلامی ایران اجازه نخواهد یافت به یک پیروزی نظامی بر عراق دست یابد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نظرهایی که در این زمینه از سوی مقامات رسمی و یا تحلیلگران بیان شد، پیش از آنکه بیانگر اهداف سیاستهای امریکا و شوروی باشد، نتایج ناشی از حضور آنها را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منافع امریکا و شوروی در منطقه و تغییرات ناشی از پیروزی احتمالی ایران، محرک اصلی دو کشور برای حضور مستقیم و فعالانه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هر دو ابرقدرت سعی داشتند نقش پشت پرده داشته باشند، اما پیروزیهای جدید جمهوری اسلامی ایران در جبهه‌های جنگ و تأثیر پیروزی احتمالی ایران بر سرنوشت عراق و منطقه، ابرقدرتها را چنان نگران کرده بود که ناچار از حضور آشکار در صحنه‌ی جنگ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 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کارتر، رئیس جمهور اسبق امریکا، در جهت توجیه حضور امریکا تلویحا به این مسئله اشاره می‌کند و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و بسیاری از دیگر قدرتها در قسمت اعظم دوران جنگ ایران و عراق با این باور که نمی‌توانند تأثیر زیادی بر آن داشته باشند و این جنگ بر تولیدات نفتی چندان مؤثر نیست، خود را از آن دور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زمانی که ایران به تلافی حملات هوایی عراق به کشتیهای در حال حرکت خود، شروع به استفاده از مین و قایقهای مسلح کوچک علیه کشتیهای بی‌طرف در مسیر کویت و عربستان سعودی نمود، این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43" w:name="pg11880_193434"/>
    </w:p>
    <w:p>
      <w:pPr>
        <w:pStyle w:val="BookText"/>
        <w:rPr/>
      </w:pPr>
      <w:bookmarkEnd w:id="43"/>
      <w:r>
        <w:rPr>
          <w:rFonts w:ascii="IRNazanin" w:hAnsi="IRNazanin" w:eastAsia="IRNazanin"/>
          <w:color w:val="111111"/>
          <w:sz w:val="28"/>
          <w:sz w:val="28"/>
          <w:szCs w:val="28"/>
          <w:rtl w:val="true"/>
          <w:lang w:bidi="fa-IR"/>
        </w:rPr>
        <w:t>در هر صورت، با افزایش حضور امریکا و شوروی در منطقه که بعدها به حضور ناتو نیز منجر شد، جنگ ایران و عراق ابعاد گسترده‌تری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منافع بین‌المللی در گرو پایان جنگ بود و به همین دلیل پافشاری ایران بر تأمین حقوق حقه‌ی خود سبب گردید تا فشارهای امریکا و شوروی برای پایان بخشیدن به جنگ، اساسا روی ایران متمرکز شود</w:t>
      </w:r>
      <w:r>
        <w:rPr>
          <w:rFonts w:eastAsia="IRNazanin" w:cs="IRNazanin"/>
          <w:color w:val="111111"/>
          <w:sz w:val="28"/>
          <w:szCs w:val="28"/>
          <w:rtl w:val="true"/>
          <w:lang w:bidi="fa-IR"/>
        </w:rPr>
        <w:t>.</w:t>
      </w:r>
    </w:p>
    <w:p>
      <w:pPr>
        <w:pStyle w:val="Heading3"/>
        <w:numPr>
          <w:ilvl w:val="2"/>
          <w:numId w:val="1"/>
        </w:numPr>
        <w:rPr/>
      </w:pPr>
      <w:bookmarkStart w:id="44" w:name="__RefHeading___Toc12619731_73709187"/>
      <w:bookmarkStart w:id="45" w:name="_Toc16"/>
      <w:bookmarkEnd w:id="44"/>
      <w:r>
        <w:rPr>
          <w:rtl w:val="true"/>
        </w:rPr>
        <w:t>حمله عراق به ناو امریکایی استارک</w:t>
      </w:r>
      <w:bookmarkEnd w:id="45"/>
    </w:p>
    <w:p>
      <w:pPr>
        <w:pStyle w:val="BookText"/>
        <w:rPr/>
      </w:pPr>
      <w:r>
        <w:rPr>
          <w:rFonts w:ascii="IRNazanin" w:hAnsi="IRNazanin" w:eastAsia="IRNazanin"/>
          <w:color w:val="111111"/>
          <w:sz w:val="28"/>
          <w:sz w:val="28"/>
          <w:szCs w:val="28"/>
          <w:rtl w:val="true"/>
          <w:lang w:bidi="fa-IR"/>
        </w:rPr>
        <w:t xml:space="preserve">وقوع دو حادثه‌ی برخورد نفتکش مارشال چخوف </w:t>
      </w:r>
      <w:r>
        <w:rPr>
          <w:rStyle w:val="FootnoteAnchor"/>
          <w:rtl w:val="true"/>
        </w:rPr>
        <w:footnoteReference w:id="165"/>
      </w:r>
      <w:r>
        <w:rPr>
          <w:rFonts w:ascii="IRNazanin" w:hAnsi="IRNazanin" w:eastAsia="IRNazanin"/>
          <w:color w:val="111111"/>
          <w:sz w:val="28"/>
          <w:sz w:val="28"/>
          <w:szCs w:val="28"/>
          <w:rtl w:val="true"/>
          <w:lang w:bidi="fa-IR"/>
        </w:rPr>
        <w:t>متعلق به شوروی با مین و اصابت موشک اگزوسه هواپیمای عراقی به ناو امریکایی استارک، تحول بزرگی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ناظران سیاسی در بغداد، این تحول را به منزله خطرناکترین مرحله از جنگ نفتکشها ذکر کردند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که دومین نفتکش آنها در مسیر عبور از منطقه دچار آسیب شده بود، بسیار خشمناک و امریکاییها نیز در برابر حمله عراق به ناو استارک کاملا غافلگیر شدند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برخی از تحلیلگران، این دو حادثه را چنین تحلیل کردند که امریکا و شوروی در وضعیتی که قادر به تأمین امنیت کشتیهای خود نمی‌باشند، چگونه حفاظت از سایر کشتیها را برعهده گرفته‌اند؟ </w:t>
      </w:r>
      <w:r>
        <w:rPr>
          <w:rStyle w:val="FootnoteAnchor"/>
          <w:rtl w:val="true"/>
        </w:rPr>
        <w:footnoteReference w:id="168"/>
      </w:r>
      <w:r>
        <w:rPr>
          <w:rFonts w:ascii="IRNazanin" w:hAnsi="IRNazanin" w:eastAsia="IRNazanin"/>
          <w:color w:val="111111"/>
          <w:sz w:val="28"/>
          <w:sz w:val="28"/>
          <w:szCs w:val="28"/>
          <w:rtl w:val="true"/>
          <w:lang w:bidi="fa-IR"/>
        </w:rPr>
        <w:t>همچنین نتیجه این رخداد، به سود ایران ارزیابی شد زیرا ایران همواره عراق را عامل تشنج ذکر می‌کرد و در حادثه حمله به ناو استارک، بدون هیچ تردیدی نقش عراق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افزایش حضور امریکا و شوروی بر دامنه درگیریها و</w:t>
      </w:r>
    </w:p>
    <w:p>
      <w:pPr>
        <w:pStyle w:val="BookText"/>
        <w:rPr/>
      </w:pPr>
      <w:r>
        <w:rPr>
          <w:rFonts w:ascii="IRNazanin" w:hAnsi="IRNazanin" w:eastAsia="IRNazanin"/>
          <w:color w:val="111111"/>
          <w:sz w:val="28"/>
          <w:sz w:val="28"/>
          <w:szCs w:val="28"/>
          <w:rtl w:val="true"/>
          <w:lang w:bidi="fa-IR"/>
        </w:rPr>
        <w:t>تشنجها افزود و به منزله احتمال بروز خطرات بیشتر، مورد شناسایی و تأکید قرار گرفت</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عراقیها با عذرخواهی رسمی از امریکا و تقبل پرداخت غرامت، اقدام خود را بر اثر یک اشتباه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صدام طی نامه‌ای به ریگان بر این مسئله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مطمئنم که شما یقین دارید، هواپیماهای عراقی که مشغول عملیات در منطقه‌ای بودند که معمولا در آن به هدفهای دشمن حمله می‌کنند، قصد وارد آوردن ضربه به هدفی که متعلق به کشور شما یا هر کشور دیگری به جز ایران است نداشتند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به رغم آنکه پیش از این رسما اعلام کرده بودند که هرگونه حمله‌ای را به کشتیهای تحت حفاظت امریکا قاطعانه پاسخ خواهند داد، نه تنها عذرخواهی را پذیرفتند، بلکه از هر گونه تحقیق پیرامون موضوع اجتناب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دقیقا نشانگر ماهیت سیاست خصومت‌آمیز امریکا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ریگان مجددا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حمله‌ی عراق به کشتی جنگی امریکا، ضرورت به پایان رسیدن جنگ را تشدید می‌کند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حادثه‌ی ناو استارک را نادیده گرفت، در حالی که برخی شواهد و قرائن می‌توانست نشانگر عمدی بودن اقدام عراق 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این زمینه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ابهامات خیلی زیاد است و آنچه تا به حال مقامات امریکایی گفته‌اند مسئله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برخلاف اینها نظریه دیگری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تعمد فراوانی در کار بوده است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این احتمال وجود دارد که عراقیها به منظور افزایش حضور امریکا و تهییج این کشور برای پایان بخشیدن به جنگ به چنین اقدامی دست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پس از اصابت کشتی روسی با مین و مخدوش شدن اعتبار این کشور، وقوع حادثه‌ای مشابه، می‌توانست امریکا را نیز در اولین گام برای حضور در منطقه با دشواری رو به رو سازد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روزنامه‌ی اطلاعات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خبرگزاری تاس در این زمینه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حادثه استارک، امریکا بهای دخالتش در این منطقه از جهان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باید در انتظار وقوع چنین تراژدی می‌بود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رئیس مدیریت برنامه‌ریزی و ارزشیابی وزارت امور خارجه شوروی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ناوهای امریکایی در خلیج فارس ممکن است به حوادث غیر قابل پیش‌بینی مانند حمله موشکی یکشنبه گذشته عراق به ناو استارک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ضمن بی‌معنی توصیف کردن جنگ ایران و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ایران می‌پنداشتند که می‌توانند برنده‌ی جنگ باشند، اما حالا می‌دانند که این امر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به مسأله‌ای اشاره کرده که حائز اهمیت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به امریکاییها هشدار داده‌ایم که افزایش حضور نظامی و ناوگان آنها در خلیج فارس می‌تواند برای صلح زیان‌آور باشد، زیرا ممکن است بسیاری از حوادث غیر قابل پیش‌بینی روی دهد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می‌رسید که روسها انتظار داشتند تبعات ناشی از این حادثه، امریکا را به تجدید نظر در سیاستهای خود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زمینه، برخی از موضع‌گیریها و فشارهای وارده به رئیس جمهور امریکا نشانگر همین مسئله بود، چنانکه سناتور رابرت دال، رهبر جمهوریخواهان در سنای امریکا، اظهار داشت که امریکا باید با توجه به حمله اخیر عراق، در سیاست خود در خلیج فارس تجدید نظر کند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عین حال، برخی از مقامات امریکایی همچنان با تأکید بر این مسأله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ما در آنجا قرار دارد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ادامه‌ی سیاست امریکا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سفیر امریکا در بحرین طی مصاحبه‌ای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حمله‌ای که به کشتی استارک شده، هیچگونه تغییری در هدفهای سیاست اساسی و تعهدات امریکا در خلیج فارس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مصمم هستیم که منافع ملی و عبور آزاد از آبراه هرمز را حفظ کنیم و متعهدیم آن دسته از دوستانمان را که برای دفاع از خود می‌کوشند، یاری دهیم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بنابر اظهارات واینبرگر، وزیر دفاع وقت امریکا، حمله عراق به ناو استارک سبب گردید تا نیروی دریایی امریکا تدابیر دفاعی گسترده‌ای را اتخاذ کند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ایران نسبت به ماهیت تحولات اخیر و فرآیند آنها، بویژه افزایش حضور امریکا در منطقه و همچنین فزونی یافتن فشار امریکا و شوروی به ایران برای پایان بخشیدن به جنگ، موجب شد تا مهندس موسوی نخست وزیر وقت ایران طی سخنانی، ضمن بیان ماهیت تلاش شرق و غرب برای واداشتن ایران به عقب‌نشینی از مواضع خود، اعلام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 باید بدانند اخطار ما جدی است و ما اجازه نخواهیم داد که هیچ کشتی یا قلدری وارد خلیج فارس شود و با هر نوع توطئه‌ای جهت</w:t>
      </w:r>
      <w:bookmarkStart w:id="46" w:name="pg11880_193438"/>
    </w:p>
    <w:p>
      <w:pPr>
        <w:pStyle w:val="BookText"/>
        <w:rPr/>
      </w:pPr>
      <w:bookmarkEnd w:id="46"/>
      <w:r>
        <w:rPr>
          <w:rFonts w:ascii="IRNazanin" w:hAnsi="IRNazanin" w:eastAsia="IRNazanin"/>
          <w:color w:val="111111"/>
          <w:sz w:val="28"/>
          <w:sz w:val="28"/>
          <w:szCs w:val="28"/>
          <w:rtl w:val="true"/>
          <w:lang w:bidi="fa-IR"/>
        </w:rPr>
        <w:t>مداخله‌ی نظامی در منطقه، مبارزه خواهیم کرد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بحران خلیج فارس به دلیل سیاستهای مداخله جویانه امریکا و شوروی و با افزایش حمایت از عراق وارد مرحله جدیدی شد که درگیری ایران و امریکا تنها بخشی از آن را تشکیل می‌داد</w:t>
      </w:r>
      <w:r>
        <w:rPr>
          <w:rFonts w:eastAsia="IRNazanin" w:cs="IRNazanin"/>
          <w:color w:val="111111"/>
          <w:sz w:val="28"/>
          <w:szCs w:val="28"/>
          <w:rtl w:val="true"/>
          <w:lang w:bidi="fa-IR"/>
        </w:rPr>
        <w:t>.</w:t>
      </w:r>
    </w:p>
    <w:p>
      <w:pPr>
        <w:pStyle w:val="Heading3"/>
        <w:numPr>
          <w:ilvl w:val="2"/>
          <w:numId w:val="1"/>
        </w:numPr>
        <w:rPr/>
      </w:pPr>
      <w:bookmarkStart w:id="47" w:name="__RefHeading___Toc12619733_73709187"/>
      <w:bookmarkStart w:id="48" w:name="_Toc17"/>
      <w:bookmarkEnd w:id="47"/>
      <w:r>
        <w:rPr>
          <w:rtl w:val="true"/>
        </w:rPr>
        <w:t>بررسی واکنشهای احتمالی ایران و تصویب اسکورت نفتکشها در کنگره امریکا</w:t>
      </w:r>
      <w:bookmarkEnd w:id="48"/>
    </w:p>
    <w:p>
      <w:pPr>
        <w:pStyle w:val="BookText"/>
        <w:rPr/>
      </w:pPr>
      <w:r>
        <w:rPr>
          <w:rFonts w:ascii="IRNazanin" w:hAnsi="IRNazanin" w:eastAsia="IRNazanin"/>
          <w:color w:val="111111"/>
          <w:sz w:val="28"/>
          <w:sz w:val="28"/>
          <w:szCs w:val="28"/>
          <w:rtl w:val="true"/>
          <w:lang w:bidi="fa-IR"/>
        </w:rPr>
        <w:t xml:space="preserve">اگر چه امریکا با پذیرش پیشنهاد کویت مبنی بر اسکورت نفتکشها، به بهانه تأمین آزادی کشتیرانی در خلیج فارس حضور نیروهای خود را گسترش داد، لیکن برابر شواهد و قرائن موجود، امریکاییها برای دستیابی به راه حلهای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جهت پایان دادن به جنگ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شماره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برنامه‌ریزی کرده بودند که با افزایش توانمندی نظامی خود در منطقه از نیروهای نظامی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ضرورت کسب ابتکار عمل برای پایان بخشیدن به جنگ با بهره‌گیری از نیروی نظامی، پس از شکست ابتکار سیاسی موسوم به ماجرای مک فارلین، علت توجه امریکا به ابزار نظامی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نحوه اقدام نظامی امریکا علیه ایران و همچنین ابعاد آن، اساسا متأثر از دکترین نظامی امریکا بود که واینبرگر، وزیر دفاع وقت امریکا آن را اعلام کرد و به عنوان دکترین واینبرگر مشهور شد و سرلوحه سیاست دفاعی امریکا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دکترین به کارگیری نیروی نظامی، محدود به وضعیتهای به شرح زیر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حیاتی امریکا در معرض تهدید جدی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تلاشهای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انجامیده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قاطع از طرف کنگره و مردم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نظامی با اطمینان قلبی در کسب پیروزی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پیروزی ایران بر عراق و یا تشدید درگیری میان ایران و عراق در منطقه‌ی خلیج فارس، می‌توانست منافع حیاتی امریکا را در معرض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حضور گسترده در منطقه، در صدد ارعاب و فشار علیه ایران بودند و در موقعیت خاص، اقدامات نظامی با هدف محدود و به صورت کاملا کنترل شده را دنبال می‌کردند، تا در کنار تلاشهای سیاسی از طریق سازمان ملل شرایط را برای پایان بخشیدن به جنگ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اولیه از حضور نیروهای امریکا در منطقه، شامل دو دیدگاه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اول، این حضور اساسا به منظور ممانعت از پیروزی ایران بر عراق ارزیابی می‌شد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احتمال اقدام نظامی امریکا علیه ایران و متقابلا ضرورت برخورداری از آمادگی برای رویارویی با اقدامات نظامی امریکا، پیش‌بینی و مورد تأکید قرار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دوم، حضور نیروهای امریکا عمدتا به منظور مهار تأثیرات ناشی از سقوط رژیم عراق در منطقه و حفظ رژیمهای سلطنتی سواحل جنوبی خلیج فارس ذکر می‌شد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ناشی از مذاکرات ایران و امریکا در ماجرای موسوم به مک فارلین،</w:t>
      </w:r>
    </w:p>
    <w:p>
      <w:pPr>
        <w:pStyle w:val="BookText"/>
        <w:rPr/>
      </w:pPr>
      <w:r>
        <w:rPr>
          <w:rFonts w:ascii="IRNazanin" w:hAnsi="IRNazanin" w:eastAsia="IRNazanin"/>
          <w:color w:val="111111"/>
          <w:sz w:val="28"/>
          <w:sz w:val="28"/>
          <w:szCs w:val="28"/>
          <w:rtl w:val="true"/>
          <w:lang w:bidi="fa-IR"/>
        </w:rPr>
        <w:t>این تصور را به وجود آورده بود که امریکاییها در صورت برتری نظامی ایران، سرانجام تسلیم شرایط و واقعیات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اساسا گرایش به سمت دیدگاه دوم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امام راحل با دریافت روشن از ماهیت و اهداف امریکا و با تأکید بر دیدگاه اول، ضرورت برخورد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208834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جنگ، گزارش معاونت اطلاعات نیروی دریایی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بودم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مقابله با حضور نیروهای امریکا در منطقه را مورد تأکید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امریکا از اسکورت نفتکشها، منجر به بروز بحث و مناقشات و اظهار نظرهای فراوانی در داخل امریکا 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کویت،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به نقل از هفته‌نامه‌ی لیتراتورنه گازتا چاپ مسکو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کیسینجر، وزیر خارجه اسبق امریکا، طی مقاله‌ای در هفته‌نامه‌ی انگلیسی ساندی تلگراف، ضمن اینکه اسکورت نفتکشها را ماهیتا به سود عراق و به معنای حمایت از یکی از طرفین متخاصم ارزیابی می‌کرد، صحت و درستی این سیاست را مشروطه به دو مسئله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جانبداری نظامی از عراق، فقط در صورتی درست است که تهدید آشکار تازه‌ای از طرف ایران نسبت به کشتیرانی مشاهده شود و ضمنا اقدام امریکا متضمن دستیابی به نتیجه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مقاله با بررسی ماهیت تشنج در منطقه خلیج فارس، با 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تهدید آشکار از سوی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عراق را مورد تأکید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مداخله‌ی عراق در لطمه زدن به جریان کلی صدور نفت از خلیج فارس، به طور مسلم از مداخله‌ی ایران بیشتر بوده است</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این مقاله، کیسینجر در مورد اهداف امریکا،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نفوذ شوروی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قدرت ایران در درون مرزهایش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امریکا از پیروزی یکی از طرفین متخاصم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داده و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امریکا باید پایان دادن به جنگ ایران و عراق باشد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 سیک یکی از کارشناسان برجسته امریکایی امور ایران در مورد تمایل جمهوری اسلامی برای درگیری با امریکا در روزنامه وال استریت ژورنال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به رغم تمامی رجز خوانیهای آتشین، در حقیقت از درگیری نظامی مستقیم با ایالات متحده احتراز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اکنون مسئله جنگ با عراق را در پیش رو دارند و خواستار جنگ دیگری نیستند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رویتر به نقل از کارشناسان نظامی خصوصی و پنتاگون، با تأکید بر کاهش توان نظامی ایران در جنگ با عراق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 ایران که بر اثر جنگ هفت ساله با عراق تحلیل رفته‌اند، به هیچ وجه یارای رقابت با نیروهای امریکایی را نخواهند داشت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پیشینه‌ی تاریخی رفتار ایران طی سه سال گذشته در منطقه‌ی خلیج فارس، عامل دیگری که در بررسی سیاست احتمالی ایران در برابر امریکا</w:t>
      </w:r>
    </w:p>
    <w:p>
      <w:pPr>
        <w:pStyle w:val="BookText"/>
        <w:rPr/>
      </w:pPr>
      <w:r>
        <w:rPr>
          <w:rFonts w:ascii="IRNazanin" w:hAnsi="IRNazanin" w:eastAsia="IRNazanin"/>
          <w:color w:val="111111"/>
          <w:sz w:val="28"/>
          <w:sz w:val="28"/>
          <w:szCs w:val="28"/>
          <w:rtl w:val="true"/>
          <w:lang w:bidi="fa-IR"/>
        </w:rPr>
        <w:t>مورد اشاره قرار می‌گرفت، خصلت سیاست تهاجمی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به موقعیت خلیج فارس و نقش آن در اقتصاد ایران نیز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آنتونی پارسونز سفیر اسبق انگلیس در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عراق، تمام صادرات و واردات این کشور از طریق خلیج فارس انجام می‌شود، بنابراین برای ایران نفعی ندارد که خلیج فارس را به صورت جبهه جنگ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حرفهایی نظیر اینکه خلیج فارس را گورستان امریکا خواهیم کرد، چیزی جز الفاظ نیست که باید در مقابل شیطان بزرگ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عراق بود 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کشتیها را در خلیج فارس آغاز و البته ایران تلافی‌جویی کرد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روزنامه کریستین ساینس مانیتور، ماهیت اقدامات ایران از منظر دیگری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ایرانیان نه میانه رو شده و نه علاقه‌ای به نشان دادن ژستهای آشتی جویانه در برابر ایالات متحده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نمی‌خواهند که آزادی عمل خویش را در تعقیب عراق در خلیج فارس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امر مستلزم رویارویی و برخورد با ایالات متحده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آیت‌الله‌ها که رژیم خویش را در آستانه یک پیروزی حماسی بر عراق می‌بینند، نمی‌خواهند خطر راندن شیطان بزرگ به آغوش مشتاق عراقیها را که از حمایت شوروی نیز برخوردارند موجب شوند و بدین ترتیب، پیامد جنگی را که ایرانیان طی آن فداکاریهای بسیار کرده‌اند به خطر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خاطر نشان ساخت که اغلب حملاتی که علیه نفتکشها به عمل آمده از جانب عراق بوده و تهران تاکنون از حمله به کشتیهای امریکایی در خلیج فارس خودداری کرده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خبر دسترسی سپاه به موشکهای کرم ابریشم توسط دستگاههای اطلاعاتی امریکا </w:t>
      </w:r>
      <w:r>
        <w:rPr>
          <w:rStyle w:val="FootnoteAnchor"/>
          <w:rtl w:val="true"/>
        </w:rPr>
        <w:footnoteReference w:id="192"/>
      </w:r>
      <w:r>
        <w:rPr>
          <w:rFonts w:ascii="IRNazanin" w:hAnsi="IRNazanin" w:eastAsia="IRNazanin"/>
          <w:color w:val="111111"/>
          <w:sz w:val="28"/>
          <w:sz w:val="28"/>
          <w:szCs w:val="28"/>
          <w:rtl w:val="true"/>
          <w:lang w:bidi="fa-IR"/>
        </w:rPr>
        <w:t>و نقشی که ناظران غربی برای کاربرد و تأثیر آن به هنگام مقابله به مثل ایران در برابر امریکا قائل بودند، در کنار قایقهای تندرویی که در اختیار سپاه قرار داشته و تجهیز و سازماندهی شده بودند، سبب گردید که از همان ابتدا تواناییها و رفتار احتمالی ایران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تحلیلگران غربی که مایل به افشای نام خود نبود، در مورد تهدید احتمالی پاسداران علیه امریکا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تهدید، احتمالا حملات انتحاری با قایقهای کوچک و از این قبیل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انقلاب، پیروان پر شور آیت‌الله روح الله خمینی، نیرومندترین تهدید به شمار می‌روند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پارسونز، سفیر اسبق انگلیس در ایران نیز در مورد رخدادهای احتمالی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اتفاقی بیفتد، نوعی عمل متهورانه و خودنمایانه از طرف پاسداران خواهد بود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هیوز، یکی از تحلیلگران امریکایی نیز با اشاره به شکل‌گیری سناریوی جدید میان ایران و امریکا، ضمن اظهار نگرانی از بروز جنگ تمام عیار میان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ایران در اقدامات تروریستی و نظامی در سطح کوچک و تحریک‌آمیز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بخشی از سناریوی احتمالی ذکر می‌کند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امریکا از جمله مسائلی بود که مورد توجه روزنامه وال استریت ژورنال قرار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جنگ تمام عیار، احتمالا خواست ایران نیست و می‌تواند برای امریکا یک فاجعه استراتژیک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گران اطلاعاتی امریکا بر این باورند که ایران احتمالا درصدد دست زدن به حملاتی است که آشکارا پای تهران را در میان نکشد، ولی همزمان حامل این پیام باشد که آن</w:t>
      </w:r>
    </w:p>
    <w:p>
      <w:pPr>
        <w:pStyle w:val="BookText"/>
        <w:rPr/>
      </w:pPr>
      <w:r>
        <w:rPr>
          <w:rFonts w:ascii="IRNazanin" w:hAnsi="IRNazanin" w:eastAsia="IRNazanin"/>
          <w:color w:val="111111"/>
          <w:sz w:val="28"/>
          <w:sz w:val="28"/>
          <w:szCs w:val="28"/>
          <w:rtl w:val="true"/>
          <w:lang w:bidi="fa-IR"/>
        </w:rPr>
        <w:t>کشور نمی‌تواند حضور رو به گسترش ایالات متحده در خلیج فارس را دست کم بگیرد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به نظر می‌رسد که امریکاییها چنین پیش‌بینی می‌کردند که ایران در خلیج فارس قادر به جنگ کلاسیک با امریکا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فاقد تمایل و توانایی لازم برای انجام این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اقدامات محدود ایران با تأکید بر روشهای غیر متعارف و ابتکاری، همراه با حمله به منافع امریکا در منطقه خلیج فارس، از جمله نگرانی امریکاییها بوده که تدابیری را نیز برای هشدار و مقابله با ایران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امریکاییها براساس این تحلیل، موانع قابل توجهی را برای تأمین اهداف و منافع خود در منطقه مشاهده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نفوذ شوروی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درگیری ایران و امریکا، بخش دیگری از نگرانی امریکاییها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ریچارد مورفی معاون وزارت خارجه امریکا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و توسعه احتمالی آن، به شوروی امکان خواهد داد بر نفوذ خود در این ناحیه بیفزاید و این خطر مستقیما متوجه ایران نیز خواهد بود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تحلیلگران با درج مقاله‌ای در روزنامه امریکایی کریستین ساینس مانیتور، در مورد بازگشت شوروی به صحنه خاورمیانه، با اشاره به فعالیت روسها در دوران گورباچف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ظرف دو سال گذشته با عمان و امارات عربی متحده رابطه دیپلماتیک برقرار کرده و تماسهای خود را با عربستان سعودی افزایش داده و با اجاره کردن سه کشتی به کویت، خود را در زمره زورمندان و متنفذان صحنه سیاست خاورمیانه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شورویها در خلیج فارس آنچنان چشمگیر بوده که حتی برخی از ناظران امریکایی توصیه کرده‌اند که ایالات متحده در دفاع از امنیت خلیج فارس و تلاش در راه پایان</w:t>
      </w:r>
    </w:p>
    <w:p>
      <w:pPr>
        <w:pStyle w:val="BookText"/>
        <w:rPr/>
      </w:pPr>
      <w:r>
        <w:rPr>
          <w:rFonts w:ascii="IRNazanin" w:hAnsi="IRNazanin" w:eastAsia="IRNazanin"/>
          <w:color w:val="111111"/>
          <w:sz w:val="28"/>
          <w:sz w:val="28"/>
          <w:szCs w:val="28"/>
          <w:rtl w:val="true"/>
          <w:lang w:bidi="fa-IR"/>
        </w:rPr>
        <w:t>دادن به جنگ ایران و عراق، با شوروی همکاری کند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ابعاد و پیچیدگیهای اقدام امریکا مبنی بر اسکورت نفتکشهای کویت در خلیج فارس سبب گردید تا کنگره امریکا برای تصویب لایحه‌ی پیشنهادی از سوی ریگان، رئیس جمهور وقت امریکا، با بحثهای فراوانی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از دست رفتن نفوذ امریکا در منطقه نیز موجب نگرانی دولت امریکا بود که اعضای کنگره نسبت به آنها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واینبرگر، وزیر دفاع وقت امریکا، به منظور توجیه اعضاء کنگره، با حضور در کنگره امریکا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 خالی از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خطر نیز وانمود نشده است، ولی به اعتقاد من خطرات انجام ندادن آن به مراتب بیشتر است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در جلسه‌ای که به منظور بررسی لایحه‌ی اسکورت نفتکشها در کنگره امریکا تشکیل شد، سخنگوی کاخ سفید، بیانیه ریگان را برای حاضرین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ضمن تأکید بر استراتژی امریکا برای حفظ منافع این کشور در خلیج فارس و ضرورت فوری پایان یافتن جنگ از طریق مذاکره و بدون اینکه غالب و مغلوبی در کار باشد، به تلاش امریکا در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بود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در این بیانیه آمده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همکاری نزدیک با دوستان و متحدانمان و با کنگره برای کاستن از تهدید امنیتی در خلیج فارس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هدفهای عمده دولت در خلیج فارس، کمک به دوستان عرب میانه‌رو در دفاع از خویش، بهبود فرصتهایی برای صلح و نشان دادن این مسئله است که سیاست ارعاب ایران کارگر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اهداف ما عبارتند از یافتن یک راه حل عادلانه برای جنگ ایران و عراق که ضامن حفظ تمامیت ارضی و حاکمیت هر دو طرف باشد، محدود کردن گسترش حضور و نفوذ شوروی در این منطقه استراتژیک و پیشگیری از بروز اختلال در جریان</w:t>
      </w:r>
      <w:bookmarkStart w:id="49" w:name="pg11880_193446"/>
    </w:p>
    <w:p>
      <w:pPr>
        <w:pStyle w:val="BookText"/>
        <w:rPr/>
      </w:pPr>
      <w:bookmarkEnd w:id="49"/>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هفته‌های آتی با دیپلماسی فعال و نیرومند به پیگیری این هدفها ادامه خواهد داد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به رغم اختلاف نظرهایی که در کنگره امریکا وجود داشت، با توجه به احتمال تضعیف موقعیت امریکا در منطقه و تهدید منافع این کشور، لایحه‌ی پیشنهادی دولت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به تصویب رسید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2619735_73709187"/>
      <w:bookmarkStart w:id="51" w:name="_Toc18"/>
      <w:bookmarkEnd w:id="50"/>
      <w:r>
        <w:rPr>
          <w:rtl w:val="true"/>
        </w:rPr>
        <w:t>واکنش شوروی نسبت به حضور امریکا در منطقه</w:t>
      </w:r>
      <w:bookmarkEnd w:id="51"/>
    </w:p>
    <w:p>
      <w:pPr>
        <w:pStyle w:val="BookText"/>
        <w:rPr/>
      </w:pPr>
      <w:r>
        <w:rPr>
          <w:rFonts w:ascii="IRNazanin" w:hAnsi="IRNazanin" w:eastAsia="IRNazanin"/>
          <w:color w:val="111111"/>
          <w:sz w:val="28"/>
          <w:sz w:val="28"/>
          <w:szCs w:val="28"/>
          <w:rtl w:val="true"/>
          <w:lang w:bidi="fa-IR"/>
        </w:rPr>
        <w:t>روسها تا پیش از تصویب لایحه اسکورت نفتکشهای کویت در کنگره امریکا، با توجه به مناقشاتی که در این زمینه در محافل سیاسی و اجتماعی امریکا وجود داشت و اختلاف نظر موجود در کنگره و همچنین احتمال درگیری ایران و امریکا و حساسیت افکار عمومی امریکا نسبت به این مسأله، به ویژه پس از اصابت موشک هواپیمای عراقی به ناو استارک، چنین تصور می‌کردند که امریکاییها سرانجام از اقدام به این کار منصرف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تصویب لایحه در کنگره امریکا، دولت شوروی رسما بیانیه‌ای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ابتدا رشد تشنج خطرناک در خلیج فارس و به علت افزایش کشتیهای جنگی در منطقه، مورد تأکید قرار گرفته و سپس جنگ ایران و عراق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 و بی‌مفهوم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مؤثر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شدن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بیانیه شوروی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وقایع در این منطقه به مرز خطرناکی می‌رسد که در آن سوی آن، مخاطرات درگیری منطقه‌ای منجر به یک اوضاع بحرانی بین‌المللی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واضح است که اگر این جریانات به موقع متوقف نشده و تحت کنترل قرار نگیرند ممکن است به یک تهدید جدی صلح و ثبات بین‌المللی مبدل شوند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درگیری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آن به 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صلح و ثبات بین‌المللی، نشان دهنده‌ی میزان حساسیت و در عین حال نگرانی و ناخشنودی روسها نسبت به گسترش حضور امریکا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دولت شوروی، امریکا را به بهره‌برداری از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دستیابی به طرحهای دیر پای توسعه‌طلبی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این منطقه مهم و استراتژیک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منظور بهبود اوضاع، شورویها پیشنهاد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کلیه‌ی کشتیهای جنگی کشورهایی که در این منطقه واقع شده‌اند به فوریت از خلیج فارس خارج شوند و ایران و عراق به سهم خود از اقداماتی که کشتیرانی بین‌المللی را تهدید می‌کند، خودداری کنند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پیشنهاد مشخصا به زیان امریکا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همین بیانیه به عقب‌نشینی نیروها به مرزهای شناخته شده بین‌المللی که مستقیما متوجه ایران بود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شوروی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رادیو لندن در گزارش خبری خود گفت که این شدیدترین انتقاد از جانب شوروی محسوب می‌شود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ایران از پیشنهاد شوروی، بر اهمیت بیانیه‌ی شورویها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معاون وقت وزیر خارجه ایران، طی ملاقات با سفیر وقت شوروی در ایران، مواضع کشور خود را مبنی بر ضرورت خروج ناوهای جنگی خارجی از خلیج فارس مورد تأکید قرار داد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 واقع، بیانیه‌ی شوروی ضمن اینکه نشانه مخالفت رسمی و آشکار مسکو با اقدامات امریکا ارزیابی می‌گردید، در عین حال نشانه‌ی نزدیکی مواضع ایران و شوروی </w:t>
      </w:r>
      <w:r>
        <w:rPr>
          <w:rStyle w:val="FootnoteAnchor"/>
          <w:rtl w:val="true"/>
        </w:rPr>
        <w:footnoteReference w:id="208"/>
      </w:r>
      <w:r>
        <w:rPr>
          <w:rFonts w:ascii="IRNazanin" w:hAnsi="IRNazanin" w:eastAsia="IRNazanin"/>
          <w:color w:val="111111"/>
          <w:sz w:val="28"/>
          <w:sz w:val="28"/>
          <w:szCs w:val="28"/>
          <w:rtl w:val="true"/>
          <w:lang w:bidi="fa-IR"/>
        </w:rPr>
        <w:t>و در نتیجه افزایش موقعیت و نفوذ</w:t>
      </w:r>
    </w:p>
    <w:p>
      <w:pPr>
        <w:pStyle w:val="BookText"/>
        <w:rPr/>
      </w:pPr>
      <w:r>
        <w:rPr>
          <w:rFonts w:ascii="IRNazanin" w:hAnsi="IRNazanin" w:eastAsia="IRNazanin"/>
          <w:color w:val="111111"/>
          <w:sz w:val="28"/>
          <w:sz w:val="28"/>
          <w:szCs w:val="28"/>
          <w:rtl w:val="true"/>
          <w:lang w:bidi="fa-IR"/>
        </w:rPr>
        <w:t>شوروی در منطقه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مقاله‌ی روزنامه‌ی کریستین ساینس مانیتور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نقل از یک دیپلمات عرب ضمن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روابط شوروی با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تقویت رابطه با کویت و اتحاد نزدیک‌تر با عراق و همچنین بهبود رابطه با ایران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شورویها تنها قدرت عمده‌ای هستند که هم با ایران و هم با عراق پیوسته در گفتگویند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بیانیه‌ی مسکو بر خروج ناوهای جنگی از منطقه، منجر به پیدایش این استنباط شد که شوروی در نظر دارد پایان بخشیدن به بحران در خلیج فارس را از مسئله پایان بخشیدن به جنگ ایران و عراق تفکیک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منجر به عکس العمل شدید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روزنامه الثوره، ارگان حزب بعث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با توطئه تفکیک جنگ مخالف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نزار حمدون سفیر عراق در سازمان ملل نیز طی سخنانی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پایان دادن به جنگ نفتکشها، خارج از چارچوب راه حلی برای خاتمه دادن به کل نبرد، پیشنهادی عبث و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مخالفت با موضع‌گیری شورویها، ضمن تأکید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قانون بین‌المللی کشوری را از یاری دادن به کشور دیگر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محق است که از منافع خود محافظت کند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صدام نیز طی سخنانی به مناسبت سالگرد انقلاب عراق، ضمن تأکید بر موافقت عراق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کوشش جهت تجزیه جنگ یا تقسیم آن به مناطق مختلف، به عنوان تلاشهای مشکوک جهت ادامه جنگ و تشویق گرایش تجاوزکارانه ایران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این سخنرانی با اشاره به ضرورت تلاش قدرتهای بزرگ برای پایان دادن به جنگ،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همچنین به این قدرتها هشدار دادیم که ادامه جنگ در این منطقه حساس حتما به عواقب وخیمی منجر خواهد شد و شما زمانی با وضعیت</w:t>
      </w:r>
      <w:bookmarkStart w:id="52" w:name="pg11880_193449"/>
    </w:p>
    <w:p>
      <w:pPr>
        <w:pStyle w:val="BookText"/>
        <w:rPr/>
      </w:pPr>
      <w:bookmarkEnd w:id="52"/>
      <w:r>
        <w:rPr>
          <w:rFonts w:ascii="IRNazanin" w:hAnsi="IRNazanin" w:eastAsia="IRNazanin"/>
          <w:color w:val="111111"/>
          <w:sz w:val="28"/>
          <w:sz w:val="28"/>
          <w:szCs w:val="28"/>
          <w:rtl w:val="true"/>
          <w:lang w:bidi="fa-IR"/>
        </w:rPr>
        <w:t>سخت و خطرناکی مواجه خواهید شد که عملا نخواهید توانست آنرا کنترل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نبایستی به طور منفی در برابر آن بایستید و فقط به سخن و اظهار نظر اکتفا نمایید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مقامات عراقی و صدام به طور مشخص، موضعگیری در برابر بیانیه دولت شوروی و همچنین پیشنهاد ایران مبنی بر آمادگی برای رعایت آتش‌بس در خلیج فارس بود که بیان شد</w:t>
      </w:r>
      <w:r>
        <w:rPr>
          <w:rFonts w:eastAsia="IRNazanin" w:cs="IRNazanin"/>
          <w:color w:val="111111"/>
          <w:sz w:val="28"/>
          <w:szCs w:val="28"/>
          <w:rtl w:val="true"/>
          <w:lang w:bidi="fa-IR"/>
        </w:rPr>
        <w:t>.</w:t>
      </w:r>
    </w:p>
    <w:p>
      <w:pPr>
        <w:pStyle w:val="Heading3"/>
        <w:numPr>
          <w:ilvl w:val="2"/>
          <w:numId w:val="1"/>
        </w:numPr>
        <w:rPr/>
      </w:pPr>
      <w:bookmarkStart w:id="53" w:name="__RefHeading___Toc12619737_73709187"/>
      <w:bookmarkStart w:id="54" w:name="_Toc19"/>
      <w:bookmarkEnd w:id="53"/>
      <w:r>
        <w:rPr>
          <w:rtl w:val="true"/>
        </w:rPr>
        <w:t>آغاز اسکورت نفتکشها و برخورد کشتی امریکایی با مین</w:t>
      </w:r>
      <w:bookmarkEnd w:id="54"/>
    </w:p>
    <w:p>
      <w:pPr>
        <w:pStyle w:val="BookText"/>
        <w:rPr/>
      </w:pPr>
      <w:r>
        <w:rPr>
          <w:rFonts w:ascii="IRNazanin" w:hAnsi="IRNazanin" w:eastAsia="IRNazanin"/>
          <w:color w:val="111111"/>
          <w:sz w:val="28"/>
          <w:sz w:val="28"/>
          <w:szCs w:val="28"/>
          <w:rtl w:val="true"/>
          <w:lang w:bidi="fa-IR"/>
        </w:rPr>
        <w:t>در عین حالی که امریکاییها در تبلیغات، برتری نظامی خود را مورد تأکید قرار می‌دادند، لیکن با رعایت جوانب احتیاط، تدابیر خاصی را اتخاذ کردند که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پنج منطقه در خلیج فارس برحسب موقعیت جغرافیایی و قابلیتهای دفاعی و نظامی ایران حساسیت داشتند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موشک ساحل به دریا، موسوم به کرم ابریشم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Silkworm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دهانه ورودی تنگه هرمز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جزیره ابوموسی و موقعیتهای جغرافیایی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استفاده از قایقهای تندرو امکان تهاجم سریع و موفقیت‌آمیز را به کاروان اسکورت نفتکشها فراهم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تهاجم هوایی و هلیکوپتری در نقاط مختلف خلیج فارس، در حد فاصل جزیره سیری تا رو به روی سواحل قطر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تهاجم شناوری در محدوده‌ی عمومی جزیره فارسی در شمال خلیج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ورودی بندر الاحمدی کویت و احتمال مین‌گذاری مجدد در این کانال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اسکورت نفتکشها و همچنین ناوگان پشتیبانی کننده متعلق به نیروهای خاورمیانه‌ای فرماندهی مرکزی امریکا در منطقه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 جنگی که بعدها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افزایش یافت برای عملیات اسکورت نفتکشها در نظر گرفته شد که عبارت بودند از گروه ناو هواپیما بر سنگین و تهاجمی کانستلیشن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ناوهای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فریگیت موشک‌انداز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FFG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حداقل سه فروند ناوشکن معمولی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موشک‌انداز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 فروند رزمناو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فروند نبرد ناو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Battl ship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فروند ناو سرفرماندهی و ارتباطات الکترونیکی موسوم به ناو لاسال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Lasal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 هواپیمابر کانستلیشن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شماره بدنه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ناوهای هواپیمابر سنگین و تهاجمی می‌باشد که در تحرکات دریایی ارتش امریکا نقش عمده‌ای را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 با تناژ بیش از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میان ناوهای هواپیمابر در کلاسهای مختلف و همچنین سایر کلاسهای نوع خود یعنی کیتی هاوک و جان اف کندی، سنگین‌ترین وزن را با هواپیماهای مستقر در عرشه خود و با طول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آبخور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باند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پرواز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مدرن این ناو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فلاخن مخصوص پرتاب هواپیماهای جنگنده مستقر در این ناو،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جنگنده که از شکاریهای رهگیر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بمب افکن </w:t>
      </w:r>
      <w:r>
        <w:rPr>
          <w:rFonts w:eastAsia="Times New Roman" w:cs="Times New Roman" w:ascii="Times New Roman" w:hAnsi="Times New Roman"/>
          <w:color w:val="111111"/>
          <w:sz w:val="28"/>
          <w:szCs w:val="28"/>
          <w:lang w:val="en-US" w:bidi="en-US"/>
        </w:rPr>
        <w:t>A- 6Prowler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هواپیماهای جنگ الکترونیک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هشدار هوایی </w:t>
      </w:r>
      <w:r>
        <w:rPr>
          <w:rFonts w:eastAsia="Times New Roman" w:cs="Times New Roman" w:ascii="Times New Roman" w:hAnsi="Times New Roman"/>
          <w:color w:val="111111"/>
          <w:sz w:val="28"/>
          <w:szCs w:val="28"/>
          <w:lang w:val="en-US" w:bidi="en-US"/>
        </w:rPr>
        <w:t>S3 - Viking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می‌باشدکه آن را در ردیف ناوهای هواپیمابر چند منظوره قرار داده است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موشکی آن با سیستم دفاعی پیچیده‌ی </w:t>
      </w:r>
      <w:r>
        <w:rPr>
          <w:rFonts w:eastAsia="Times New Roman" w:cs="Times New Roman" w:ascii="Times New Roman" w:hAnsi="Times New Roman"/>
          <w:color w:val="111111"/>
          <w:sz w:val="28"/>
          <w:szCs w:val="28"/>
          <w:lang w:val="en-US" w:bidi="en-US"/>
        </w:rPr>
        <w:t>BPdms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موشکهای سی اسپارو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 Sparow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سه سیستم توپهای مدرن ضد موشکی فالانکس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Phalanx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قادر به ایجاد دیواره آتش در مقابل موشک مهاجم با نواخت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دقیقه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دریایی در ساعت و </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خدمه که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خدمه‌ی یگان پرواز تشکیل می‌دهند همچون یک جزیره‌ی متحرک نظامی‌است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رزمنا و موشک‌انداز فوکس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کلاس بلک ناپ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Belknap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شماره‌ی بدنه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ناو فرماندهی اسکورت فوق بوده که با تناژ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و طول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آبخور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قابلیت حمل یک فروند هلی‌کوپتر و موشکهای ضد سطحی هارپون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Harpon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تام هاوک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TamHowk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برد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علیه هدفهای عمقی و موشکهای ضد هوایی استاندارد و توپهای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سیستم توپ ضد موشکی مدرن فالانکس نقش عمده‌ای را در این عملیات ایفاء نمود سرعت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دریایی این ناو تحرک فوق العاده‌ای به آن بخشیده که در کنار سیستمهای جنگ افزار و الکترونیک آن که با صرف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یکی از رزمناوهای مورد قبول نیروی دریایی امریکا تبدیل شده، باعث گردید تا در بسیاری از مانورهای تجاوزگرانه قبلی امریکا به عنوان ناو اسکورت ناو هواپیمابر جان اف کندی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این ناو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ازجمله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ناوشکن موشک‌انداز کید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شماره بدنه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دیگر ناوهای جنگی کارآمد امریکا در منطقه بود و این ناوشکن در زمره‌ی سفارش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ناوشکن از سوی رژیم سابق ایران به امریکا بوده که ساخت و تکمیل آن تا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و با لغو قرار داد مذکور نام این ناوشکن از کوروش به کید تغییر یافته و با توجه به تناسب آن جهت مانور در آبهای کم عمق و کم وسعت، به همراه یکی دیگر از ناوشکنهای مذکور با نام تغییر یافته چاندلر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Chandler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زمره‌ی ناوگان نیروی دریایی امریکا در خلیج فارس در آمد این ناوشکن </w:t>
      </w:r>
      <w:r>
        <w:rPr>
          <w:rFonts w:eastAsia="IRNazanin" w:cs="IRNazanin"/>
          <w:color w:val="111111"/>
          <w:sz w:val="28"/>
          <w:szCs w:val="28"/>
          <w:lang w:bidi="fa-IR"/>
        </w:rPr>
        <w:t>8300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با طول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متر، قابلیت حمل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را داشته و با تجهیزات موشکهای سطحی هارپون و هوایی استاندارد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سیستم توپهای ضدموشکی فالانکس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MK-16-clws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سیستم ضد زیر دریایی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Asroc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سرعت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دریایی، یکی از ناوهای مخصوص در جنگهای عمومی و چند منظوره می‌باشد که توان درگیری در سه پروسه جنگ ضد هوایی، سطحی و ضد زیر دریایی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ناوشکن نوع تغییر یافته ناوشکن کلاس اسپرنس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یکی از بهترین ناو شکنهای نیروی دریایی امریکا بوده و مأموریت آن به خصوص از هنگام عبور از مقابل سایت موشکهای کرم ابریشم ایران مفهوم و معنی خاصی را به خود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فریگیت موشک‌انداز کروملین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Crommelin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کلاس اولیورهازاردپری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Oliver Hazardperry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شماره بدنه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FFG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نیروی دریایی امریکا به ناو پاسور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 در این عملیات به منظور دفاع از کاروان کشتیها در قبال تهاجم قایقهای تندرو و نیز کشف اهداف زیر دریایی به کار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فریگیت فوق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انداخته شده و یکی از جدیدترین ناوهای پاسور از میان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 پاسور امریکا در کلاس یاد شده می‌باشد که با طول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توان حمل هلی‌کوپتر، موشکهای سطحی هارپون، موشکهای ضد هوایی استاندارد، توپهای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سیستم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فالانکس، سونار کشف اهداف زیر دریایی و اژدرها،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سرعت، قابلیت خوبی را در انجام مأموریتهای محوله دارد این ناو در لحظه برخورد نفتکش بریجتون در جلوی کاروان به منظور کشف مینهایی که احتمالا در مسیر کاروان کار گذاشته می‌شدند انجام وظیفه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رزمنا و موشک‌انداز ریورز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کلاس 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Leahy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با شماره بدنه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ظرفیت جابجایی، یکی از ناوهای جنگی امریکا بود که در هنگام عبور کاروان از مقابل جزیره‌ی ابوموسی در شب هنگام به صورت فوق برنامه به کمک کاروان مذکور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 تجهیزاتی مانند موشکهای سطحی هارپون، موشکهای هوایی استاندارد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توپهای فالانکس و سایر تجهیزات ضد زیر دریایی،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سرعت 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خدمه توانست با فریگیت کروملین با دادن پوشش به جناح شمالی ناوگان اسکورت و در طی مدت عبور از مقابل جزیره‌ی ابوموسی نقش خود را در این عملیات به انجام رسانده و سپس از کاروان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خاتمه‌ی این بحث یکبار دیگر به استعداد ناوگان پشتیبانی کننده این عملیات که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ناو جنگی بوده اشاره می‌نماییم تا این حادثه عمق ضربات وارده بر ناوگان متجاوز دشمن را بیش از پیش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سازمان ملل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تنها به فاصله یک روز بعد، در</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کاروان اسکورت نفتکشها با فرمان رئیس جمهور امریکا و با ابلاغ مقامات پنتاگون، عملیات خود را با هدف تاکتیکی اسکورت دو فروند کشتی کویتی در مسیری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قبل از آغاز اسکورت نفتکشها از عراق درخواست کرد که موقتا از حمله علیه نفتکشها در خلیج فارس خودداری نماید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به گزارش روزنامه القبس رژیم عراق در پاسخ به درخواست امریکا حمله به نفتکشهای ایران را به عنوان اهداف جنگی عراق اعلام کرد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اولین مرحله از اسکورت نفتکشها، دو نفتکش با پرچم امریکا به نامهای بریجتون و گاز پرنس هر کدام با ظرفیت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حمایت سه ناو جنگی امریکا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ناوشکن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رزمناو فوکس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موشک‌انداز کروملین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از مبداء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سواحل امارت متحده عربی به مقصد کویت آغاز کردند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ناوهای امریکا برای اسکورت نفتکشها بدین شکل بود که ناوشکن موشک‌انداز فوکس در جلو و فریگیت موشک‌انداز کروملین با حفظ فاصله نیم مایل، مسئولیت تأمین جناح چپ کاروان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 تانکر بریجتون در وسط و در پشت ناوشکن فوکس و کشتی گاز پرنس با رعایت فاصله یک مایلی در پشت بریجتون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کاروان یک پیکان یا لوزی دمدار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کاروان به طور تقریبی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دریایی در ساعت و براساس حداکثر سرعت تقریبی نفتکش بریجتون تنظیم شده بود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به منظور پوشش تبلیغاتی عملیات اسکورت،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خبرنگاران را با تأیید پنتاگون از یک مجموعه چند صد نفری خبرنگاران انتخاب و تحت عنوان نمایندگان ائتلاف مراکز خبری، </w:t>
      </w:r>
      <w:r>
        <w:rPr>
          <w:rStyle w:val="FootnoteAnchor"/>
          <w:rtl w:val="true"/>
        </w:rPr>
        <w:footnoteReference w:id="219"/>
      </w:r>
      <w:r>
        <w:rPr>
          <w:rFonts w:ascii="IRNazanin" w:hAnsi="IRNazanin" w:eastAsia="IRNazanin"/>
          <w:color w:val="111111"/>
          <w:sz w:val="28"/>
          <w:sz w:val="28"/>
          <w:szCs w:val="28"/>
          <w:rtl w:val="true"/>
          <w:lang w:bidi="fa-IR"/>
        </w:rPr>
        <w:t>در ناوهای جنگی اسکورت کننده و نفتکش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پنتاگون کلیه‌ی گزارشهای خبری را که خبرنگاران جمع‌آوری می‌کردند، قبل از انتشار کنترل می‌کرد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اوضاع، در حالی که ابهامات زیادی در مورد به سلامت رسیدن اولین کاروان اسکورت نفتکشها وجود داشت، داگلاس رابرت، خبرنگار صدای امریکا از کویت به نقل از کارشناسان اعلام کرد که به رغم جنگ لفظی ایران، کاروان دریایی کویت سالم به مقصد خواهد رسید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روزنامه الوطن چاپ کویت، ضمن خرسندی از اسکورت نفتکشها، رویدادهای مربوط به این حادثه را دنبال کرده و نسبت به سلامت کاروان کاملا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هنوز کاروان نفتکشها به مقصد نرسیده بودند، آنتونی کردزمن، یکی از مقامات سابق وزارت دفاع امریکا با اشاره به محدودیت ابزار و وسایل ایران برای جنگ دریایی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نمی‌رسد مسئله‌ای پیش آید مگر اینکه ایران علاقه‌مند به پذیرش خطر باشد و این مسئله نیز در حال حاضر چندان بخردانه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ایران قدرتی است که در برابر نیروی دریایی امریکا آسیب‌پذیر است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سی در بخش انگلیسی خود با اشاره به عبور کاروان نفتکشها و ناوهای جنگی از تنگه هرمز، نظر خبرنگار دفاعی نشریه نیویورک تایمز را در مورد احساس ریگان نسبت به عبور از تنگه هرمز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احساس امریکا آن است که ایران جرأت حمله مستقیم را نخواهد داشت و اگر هم اشتباها دست به چنین کاری بزند امریکا توان مقابله نظامی با آن را خواهد داشت بنابراین در حال حاضر در این مورد خوش‌بینی وجود دارد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سفیر عراق در سازمان ملل و همچنین سفیر عراق در لندن طی مصاحبه‌های جداگانه‌ای، بر حق عراق برای حمله به نفتکشهای ایران به منظور پایان دادن به جنگ تأکید کردند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وضعیتی که کلیه‌ی رسانه‌ها برای پوشش خبری اسکورت نفتکشها بسیج شده بودند و کاروان نفتکشها همراه با ناوهای جنگی امریکا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کویت قرار داشتند، نفتکش بریجتون ناگهان با مین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گزارشها، شدت انفجار به گونه‌ای بود که برخی از خبرنگاران و ملوانان از روی عرشه به دریا پرتاب شدند </w:t>
      </w:r>
      <w:r>
        <w:rPr>
          <w:rStyle w:val="FootnoteAnchor"/>
          <w:rtl w:val="true"/>
        </w:rPr>
        <w:footnoteReference w:id="225"/>
      </w:r>
      <w:r>
        <w:rPr>
          <w:rFonts w:ascii="IRNazanin" w:hAnsi="IRNazanin" w:eastAsia="IRNazanin"/>
          <w:color w:val="111111"/>
          <w:sz w:val="28"/>
          <w:sz w:val="28"/>
          <w:szCs w:val="28"/>
          <w:rtl w:val="true"/>
          <w:lang w:bidi="fa-IR"/>
        </w:rPr>
        <w:t>و کاروان از سرعت خود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پوشش وسیع خبری اولین مرحله اسکورت نفتکشها و جنگ روانی که امریکاییها در این زمینه به راه انداختند، بازتاب این حادثه بسیار گسترده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 پیش از این، امکانات و تواناییهای دفاعی امریکا برای مقابله با هر حادثه ممکن و قدرت کنترل اوضاع مورد تأکید قرار می‌گرفت، ناگهان نقش ایران در کار گذاشتن مین، وضعیت دشوار کشتیها و محدودیت آنها برای عبور از آبراهها با توجه به عمق کم آن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به نقل از کارشناسان امور کشتیرانی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با مین بزرگترین خطری است که نیروی دریایی امریکا را در آن آبها تهدید می‌کند، چرا که عملیات مین‌یابی بسیار دشوار و طرح‌ریزی یک واکنش نظامی با آن تقریبا غیر ممکن است</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زمانی که مسئولان کویتی کاملا نسبت به اسکورت نفتکشها خرسند و در انتظار رسیدن آنها به مقصد بودند، برخورد کشتی نفتکش به مین،</w:t>
      </w:r>
    </w:p>
    <w:p>
      <w:pPr>
        <w:pStyle w:val="BookText"/>
        <w:rPr/>
      </w:pPr>
      <w:r>
        <w:rPr>
          <w:rFonts w:ascii="IRNazanin" w:hAnsi="IRNazanin" w:eastAsia="IRNazanin"/>
          <w:color w:val="111111"/>
          <w:sz w:val="28"/>
          <w:sz w:val="28"/>
          <w:szCs w:val="28"/>
          <w:rtl w:val="true"/>
          <w:lang w:bidi="fa-IR"/>
        </w:rPr>
        <w:t xml:space="preserve">آنها را در بهت و حیرت فروبرد و ضعف و ناتوانی امریکا برای مقابله با مین‌ها، برای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سفیر امریکا در کویت بلافاصله ایران را مسؤول انفجار مین دانست و در عین حال تأکید کرد که این اقدام منجر به لغو تلاشهای امریکا برای حفاظت از نفتکشها نخواهد شد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برخلاف اظهارات سفیر امریکا در کویت، سخنگوی کاخ سفید در مجمع خبرنگاران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 کردن عامل این حادثه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نکته تأکید کرد که در حال حاضر اقدام تلافی‌جویانه از سوی امریکا تحت بررسی نیست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پنتاگون در توجیه این حادثه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مستقر در عرشه‌ی ناوگان امریکایی که نیم مایل جلوتر از بریجتون حرکت می‌کرد، نتوانستند مین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مینها در عمق آب کار گذاشته می‌شوند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وزیر وقت انگلیس با نگرانی نسبت به عکس العمل امریکا، به این کشور توصیه کرد که با آرامش از خود واکنش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کرد که استراتژی اصلی باید این باشد که در عین باز نگهداشتن کشتیرانی، از شدت بحران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اضافه کرد که این کشتی در جایی به مین برخورد کرد که انتظار آن نمی‌رفت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اوضاعی آقای هاشمی در همان روز که نفتکش بریجتون با مین برخورد کرد در نماز جمعه تهران در پاسخ به موضع‌گیری عراق مبنی بر حمله به نفتکشهای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به مراکز اقتصادی و تأسیسات ایران حمله کند، ایران متحدین منطقه‌ای عراق را مورد حمله قرار خواهد داد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اصابت نفتکش بریجتون با مین، بررسی راه مقابله با مین به عنوان یک مسئله جدی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دریایی امریکا و کویت، بحث و بررسیهایی را به منظور مقابله با مینها آغاز کردند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برخی از منابع،</w:t>
      </w:r>
    </w:p>
    <w:p>
      <w:pPr>
        <w:pStyle w:val="BookText"/>
        <w:rPr/>
      </w:pPr>
      <w:r>
        <w:rPr>
          <w:rFonts w:ascii="IRNazanin" w:hAnsi="IRNazanin" w:eastAsia="IRNazanin"/>
          <w:color w:val="111111"/>
          <w:sz w:val="28"/>
          <w:sz w:val="28"/>
          <w:szCs w:val="28"/>
          <w:rtl w:val="true"/>
          <w:lang w:bidi="fa-IR"/>
        </w:rPr>
        <w:t>مقابله با مین را دشوار ذکر کرده و به این مسئله اشاره کردند که برای بسیاری از افراد حیرت‌آور است که اسکورت امریکایی، وسایل مجهز و پیشرفته‌ی تشخیص مین نداشته است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روند، امریکا تصمیم گرفت هلیکوپترهای مین‌روب به خلیج فارس اعزام نماید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ضمن اینکه در برخی رسانه‌ها از جمله روزنامه کویتی القبس، شایعاتی مبنی بر احتمال مین‌گذاری بنادر و جزایر ایران منتشر شد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مسئله فوق، اقدام تلافی‌جویانه امریکا علیه ایران، موضوع دیگری بود که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برخی از مقامات امریکایی، ایران را مسئول این حادثه اعلام کردند، لیکن عدم دسترسی به شواهد و قرائن آشکار مبنی بر دخالت ایران و همچنین توانایی دفاعی و نظامی ایران، بهانه‌ای بود تا امریکاییها را از اقدام علیه ایران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نظر می‌رسید نگرانی امریکا از گسترش دامنه بحران سبب شده بود امریکاییها، حداقل در این مقطع زمانی به دنبال اثبات نقش ایران در برخورد نفتکش بریجتون با مین نباشند، زیرا این مسئله امریکا را برای تصمیم گیری در موقعیت بسیار دشواری قرار می‌داد که اقدام تلافی‌جویانه و یا سکوت در برابر ایران، هر کدام عواقب ناخوشایندی را برای امریکا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کمپ، عضو اسبق شورای امنیت ملی امریکا، در پاسخ به سؤال خبرنگار رادیو لندن، در مورد اقدام تلافی‌جویانه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همواره این نکته را روشن کرده که اگر ثابت شود چه کسی علیه منافع این کشور دست به اقدام نظامی زده است به تلافی‌جویی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از اظهارات واینبرگر این بود که وی عملا مبهم سخن گفته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امریکاییها تنها برخلاف تصورات خود در اولین گام به منظور حضور مقتدرانه در منطقه‌ی خلیج فارس با ناکامی رو به رو شدند و همین امر بر</w:t>
      </w:r>
      <w:bookmarkStart w:id="55" w:name="pg11880_193457"/>
    </w:p>
    <w:p>
      <w:pPr>
        <w:pStyle w:val="BookText"/>
        <w:rPr/>
      </w:pPr>
      <w:bookmarkEnd w:id="55"/>
      <w:r>
        <w:rPr>
          <w:rFonts w:ascii="IRNazanin" w:hAnsi="IRNazanin" w:eastAsia="IRNazanin"/>
          <w:color w:val="111111"/>
          <w:sz w:val="28"/>
          <w:sz w:val="28"/>
          <w:szCs w:val="28"/>
          <w:rtl w:val="true"/>
          <w:lang w:bidi="fa-IR"/>
        </w:rPr>
        <w:t>پیچیدگی بحران در این منطقه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 تنها اعتبار قدرت نظامی امریکا، بلکه حضور نظامی امریکا نیز فاقد تأثیر تعیین کننده در تأمین آزادی کشتیرانی در منطقه خلیج فارس، بدان مفهوم که امریکا دنبال می‌کرد، شد</w:t>
      </w:r>
      <w:r>
        <w:rPr>
          <w:rFonts w:eastAsia="IRNazanin" w:cs="IRNazanin"/>
          <w:color w:val="111111"/>
          <w:sz w:val="28"/>
          <w:szCs w:val="28"/>
          <w:rtl w:val="true"/>
          <w:lang w:bidi="fa-IR"/>
        </w:rPr>
        <w:t>.</w:t>
      </w:r>
    </w:p>
    <w:p>
      <w:pPr>
        <w:pStyle w:val="Heading3"/>
        <w:numPr>
          <w:ilvl w:val="2"/>
          <w:numId w:val="1"/>
        </w:numPr>
        <w:rPr/>
      </w:pPr>
      <w:bookmarkStart w:id="56" w:name="__RefHeading___Toc12619739_73709187"/>
      <w:bookmarkStart w:id="57" w:name="_Toc20"/>
      <w:bookmarkEnd w:id="56"/>
      <w:r>
        <w:rPr>
          <w:rtl w:val="true"/>
        </w:rPr>
        <w:t xml:space="preserve">تصویب قطعنامه </w:t>
      </w:r>
      <w:r>
        <w:rPr/>
        <w:t>598</w:t>
      </w:r>
      <w:bookmarkEnd w:id="57"/>
    </w:p>
    <w:p>
      <w:pPr>
        <w:pStyle w:val="BookText"/>
        <w:rPr/>
      </w:pPr>
      <w:r>
        <w:rPr>
          <w:rFonts w:ascii="IRNazanin" w:hAnsi="IRNazanin" w:eastAsia="IRNazanin"/>
          <w:color w:val="111111"/>
          <w:sz w:val="28"/>
          <w:sz w:val="28"/>
          <w:szCs w:val="28"/>
          <w:rtl w:val="true"/>
          <w:lang w:bidi="fa-IR"/>
        </w:rPr>
        <w:t xml:space="preserve">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پذیرش آن از سوی ایران یک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کتاب و در این فصل مورد بررسی قرار گرفته است تنها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اولیه ایران در برابر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در کتاب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ناکامی و شکست سیاست امریکا در ماجرای موسوم به مک فارلین تلاشهای امریکا برای پایان دادن به جنگ، بر پایه دستیابی به یک تفاهم بین‌المللی، با تصویب قطعنامه‌ای در شورای امنیت سازمان ملل،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امیدوار بودند که با مذاکرات پنهان و آشکار با دو کشور ایران و عراق، زمینه دستیابی به منافع گذشته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این تلاشها و نتایج ناشی از آن، تشتت سیاست منطقه‌ای امریکا و به موازات آن دستیابی ایران به پیروزی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افزایش نفوذ شوروی در منطقه با بهره‌گیری از ناکامیهای امریکا، همراه با گسترش درگیری در منطقه خلیج فارس و نتایج ناشی از آن، امریکا را در برابر وضعیت بسیار نامطلوبی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امریکاییها برای غلبه بر وضعیت دشوار و پیچیده‌ای که فرا روی خود داشتند، سیاست دو گانه‌ای را در دو جهت متفاوت ولی با هدف واحد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واینبرگر وزیر دفاع وقت امریکا، در گزارش به کنگره این کشور نوشت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امریکا در چند ماه گذشته در دو جهت بوده است، از یک طرف به تشویق و تعقیب کلیه تلاشهای دیپلماتیک که در جهت پایان دادن به جنگ صورت می‌گیرد، می‌پردازد و از تلاشهایی که جلوی ایران را</w:t>
      </w:r>
    </w:p>
    <w:p>
      <w:pPr>
        <w:pStyle w:val="BookText"/>
        <w:rPr/>
      </w:pPr>
      <w:r>
        <w:rPr>
          <w:rFonts w:ascii="IRNazanin" w:hAnsi="IRNazanin" w:eastAsia="IRNazanin"/>
          <w:color w:val="111111"/>
          <w:sz w:val="28"/>
          <w:sz w:val="28"/>
          <w:szCs w:val="28"/>
          <w:rtl w:val="true"/>
          <w:lang w:bidi="fa-IR"/>
        </w:rPr>
        <w:t>در ادامه جنگ می‌گیرد حمایت می‌کند و از طرف دیگر تلاش می‌کند تا از کشورهای غیر متحاربی که به واسطه ادامه و گسترش جنگ مورد تهدید قرار می‌گیرند، پشتیبانی نماید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زمن بعدها در تجزیه و تحلیل سیاست دو گانه امریکا و فشار به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تحول در توانمندی و قابلیتهای ایران، منجر به این شد که امریکا سیاست دو گانه‌ای را در مورد ایران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جنبه‌ی این سیاست، تحت فشار قرار دادن سازمان ملل متحد برای برقراری یک آتش‌بس کامل در جنگ بود تا به برقراری صلح بر مبنای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منتهی شود و دو طرف به مرزهای قبل از جنگ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جنبه‌ی سیاست امریکا، دست زدن به اقدام نظامی برای محدود کردن جنگ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جلوگیری از گسترش نفوذ اتحاد شوروی و اعمال فشار به ایران جهت پذیرش آتش‌بس بود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عدم پذیرش قطعنامه‌ی سازمان ملل از سوی ایران و عراق و تمایل احتمالی دو کشور به ابتکار عمل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برقراری صلح،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شماره‌ی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رادیو اسرائیل،</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گردید که امریکاییها علاوه بر حضور گسترده در منطقه خلیج فارس و برخورداری از اهرم فشار نظامی، استفاده از ساز و کارهای سازمان ملل برای سازمان دهی تلاشهای صلح و تشدید مجازات متخلفین را، در صورت سر پیچی از پذیرش قطعنامه، مورد تأکید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وقت امریکا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ایالات متحده در شورای امنیت تلاش گسترده به عمل آورده و در صدد است تا یک سری قطعنامه به تصویب برساند که اولین آن خواستار آتش‌بس و عقب‌نشینی نیروها به مرزهای بین‌المللی است و دومین آن شامل اقدامات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عضو دائم توافق دارند که جنگ بیش از اندازه به طول انجامیده و باید اقدامات بین‌المللی جدیتری صورت گیرد تا دو طرف به این جنگ پایان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ایالات متحده قویا از اعمال اقدامات اجباری علیه ایران حمایت می‌کند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روند جدید برخورداری سازمان ملل از نقش محوری در پایان بخشیدن به جنگ ایران و عراق با توجه به ناکامیهای پیشین این سازمان به دلیل ناتوانی در تصمیم‌گیری مستقل باارائه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موقعیت این سازمان را در اوضاع جدید کاملا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امر توجه جدی و اساسی‌تر به خواسته‌های ایران، به عنوان کشوری که مورد تهاجم قرار گرفته و در آن وقت نیز موقعیت برتر نظامی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وقت ایران در سازمان ملل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اگر می‌خواست موفقیتی داشته باشد، می‌بایست تا حدودی حقانیت ایران را مطرح کند تا از این طریق هم امکان تأمین پاره‌ای از نظرهای ایران به دست آید و هم زمینه برای به اصطلاح نقش سازنده شورای امنیت فراهم شود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امنیت سازمان ملل با توجه به ترکیب اعضاء و نقش و موقعیت امریکا در این شورا، همواره از تأمین خواسته‌های بر حق ایران ممانعت می‌کرد و همین مسئله موجب می‌شد هیچ گاه موقعیت لازم برای پایان بخشیدن به جنگ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تجاوز عراق به ایران، شورای امنیت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ضمنی خود، زمان لازم را برای نیروهای متجاوز</w:t>
      </w:r>
    </w:p>
    <w:p>
      <w:pPr>
        <w:pStyle w:val="BookText"/>
        <w:rPr/>
      </w:pPr>
      <w:r>
        <w:rPr>
          <w:rFonts w:ascii="IRNazanin" w:hAnsi="IRNazanin" w:eastAsia="IRNazanin"/>
          <w:color w:val="111111"/>
          <w:sz w:val="28"/>
          <w:sz w:val="28"/>
          <w:szCs w:val="28"/>
          <w:rtl w:val="true"/>
          <w:lang w:bidi="fa-IR"/>
        </w:rPr>
        <w:t xml:space="preserve">عراقی فراهم ساخت تا به تقویت مواضع خود در داخل سرزمین ما بپردازند و قطعنامه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کردکه در آن نه تنها متجاوز معرفی نگردید و از نیروهای عراقی نیز درخواست عقب‌نشینی از سرزمین ما به عمل نیامد، بلکه با درخواست آتش‌بس، سعی در آن داشت که مردم مظلوم ایران را از حق دفاع مشروع که براساس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به رسمیت شناخته شده بود، محروم نماید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بعدها پس از آزادسازی مناطق اشغالی با فتح خرمشهر و اخراج نیروهای متجاوز عراقی از قسمتهای عمده سرزمین ایران، شورای امنیت با اظهار نگرانی از تهدید صلح و امنیت بین‌المللی، پس از تشکیل جلسه‌ای اضطراری، قطعنامه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درخواست عقب‌نشینی به مرزهای بین‌المللی را مطرح ساخت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حال آنکه این قطعنامه در چنین موقعیتی نه تنها هیچ گونه سودی برای ایران نداشت، بلکه اساسا به دلیل نگرانی اعضای شورای امنیت از ادامه جنگ و ورود ایران به داخل خاک عراق و برای حمایت از عراق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برخوردهای غیر منصفانه و جانبدارانه از عراق، ایران را نسبت به ماهیت تلاشهای سازمان ملل بدبین و تا اندازه‌ای ناامید کرد و همین امر به میزان قابل توجهی نقش و کارآیی سازمان ملل و موقعیت آن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سالهای اولیه‌ی جنگ و گسترش آن و نیز پس از حمله عراق به شهرها و مردم غیر نظامی و بی‌دفاع، موفقیتهای اولیه‌ی سازمان ملل برای توقف جنگ شهرها و محکومیت تلویحی عراق در به کارگیری سلاحهای شیمیایی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هدایتی خمینی، شورای امنیت و جنگ تحمیلی عراق علیه جمهوری اسلامی ایران، دفتر مطالعات سیاسی و بین‌المللی،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w:t>
      </w:r>
    </w:p>
    <w:p>
      <w:pPr>
        <w:pStyle w:val="BookText"/>
        <w:rPr/>
      </w:pPr>
      <w:r>
        <w:rPr>
          <w:rFonts w:ascii="IRNazanin" w:hAnsi="IRNazanin" w:eastAsia="IRNazanin"/>
          <w:color w:val="111111"/>
          <w:sz w:val="28"/>
          <w:sz w:val="28"/>
          <w:szCs w:val="28"/>
          <w:rtl w:val="true"/>
          <w:lang w:bidi="fa-IR"/>
        </w:rPr>
        <w:t>برقراری آتش‌بس موقت در خلیج فارس و به موازات آن افزایش حمایت قدرتهای بزرگ و کشورهای منطقه از عراق و کم رنگ شدن امکان دستیابی ایران به پیروزی نظامی برای پایان دادن به جنگ، توجه ایران به نقش سازمان ملل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عدم تفاهم اعضای شورای امنیت سازمان ملل در مورد پایان دادن به جنگ و نحوه‌ی آن و نیز عدم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مناسب و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نظریات طرفین درگیر در جنگ، همچنان به عنوان بخشی از موانع برای پایان دادن به جنگ، خودنمایی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تحولات جنگ و در نتیجه نگرانی اعضای شورای امنیت از گسترش جنگ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هدایتی خمینی، شورای امنیت و جنگ تحمیلی عراق علیه جمهوری اسلامی ایران، دفتر مطالعات سیاسی و بین‌المللی،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پیروزی ایران، زمینه‌های تفاهم اعضاء با صدور بیانیه‌ای از سوی رئیس شورای امنیت فراهم 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صدور این بیانیه،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دبیر کل سازمان ملل گزارشی را به اعضاء شورای امنیت ارائه کرد که نشان داد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به کشتیها در خلیج فارس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ضمن درخواست از اعضاء برای افزایش تلاشها جهت خاتمه دادن به جنگ، اعلام کرد که آماده است نظریاتش را در اختیار شورا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درخواست مورد قبول اعضای شورا قرار گرفت و از ماه فوریه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دائم شورای</w:t>
      </w:r>
    </w:p>
    <w:p>
      <w:pPr>
        <w:pStyle w:val="BookText"/>
        <w:rPr/>
      </w:pPr>
      <w:r>
        <w:rPr>
          <w:rFonts w:ascii="IRNazanin" w:hAnsi="IRNazanin" w:eastAsia="IRNazanin"/>
          <w:color w:val="111111"/>
          <w:sz w:val="28"/>
          <w:sz w:val="28"/>
          <w:szCs w:val="28"/>
          <w:rtl w:val="true"/>
          <w:lang w:bidi="fa-IR"/>
        </w:rPr>
        <w:t>امنیت به صورت یک گروه، کار مشترک و سازمان دهی شده‌ای را جهت پایان بخشیدن به جنگ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گروه محرمانه بود و نتیجه آن پنج ماه بعد به صورت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روند تنظیم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تحت رهبری امریکا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معاون وزیر خارجه‌ی امریکا در همین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بر کوششهای بین‌المللی خود برای اختتام جنگ ایران و عراق افزوده و برای این منظور از جمله در شورای امنیت سازمان ملل متحد نقش رهبری را به عهده گرفته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اشاره شد، پس از پیروزی ایران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بر عراق، تلاشهای امریکا برای پایان دادن به جنگ شکل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الاتحاد خبری را مبنی بر گفتگوی عراق با امریکا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هم اکنون سرگرم تماس با امریکا به منظور تشویق این کشور به تهیه و ارائه قطعنامه‌ای می‌باشد که توسط شورای امنیت ارائه و از ایران و عراق بخواهد که اعلام آتش‌بس کرده و نیروهای خود را به مرزهای بین‌المللی 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می‌کوشد تا قطعنامه مذکور متضمن تحریم تجاری علیه کشوری شود که آتش‌بس را نپذیرد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جمهوری اسلامی ایران با توجه به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ماهیت تلاشهای اعضاء شورای امنیت سازمان ملل، تحرکات اخیر را کاملا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برای بهره‌برداری از نتایج حاصله از پیروزی در سلسله تلاشهای نظامی و همچنین توقف حملات عراق به نفتکشها، ضرورتا به تلاشها و اقدامات اعضای شورای امنیت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این درک برای ایران وجود داشت که این قطعنامه نیز همانند سایر</w:t>
      </w:r>
    </w:p>
    <w:p>
      <w:pPr>
        <w:pStyle w:val="BookText"/>
        <w:rPr/>
      </w:pPr>
      <w:r>
        <w:rPr>
          <w:rFonts w:ascii="IRNazanin" w:hAnsi="IRNazanin" w:eastAsia="IRNazanin"/>
          <w:color w:val="111111"/>
          <w:sz w:val="28"/>
          <w:sz w:val="28"/>
          <w:szCs w:val="28"/>
          <w:rtl w:val="true"/>
          <w:lang w:bidi="fa-IR"/>
        </w:rPr>
        <w:t>قطعنامه‌ها به تصویب خواهد رسید و در صورت عدم مذاکره و گفتگو عملا حقوق و خواسته‌های ایران همانند گذشته نادیده انگاشته می‌شد در این میان زمینه‌ها و موقعیت لازم برای توجه به نظریات ایران نیز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برتری ایران به عنوان یک واقعیت مورد پذیرش قرار گرفته و برخی از اعضای فعال شورای امنیت با توجه به اهداف خود، نظریات ایران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گونه بی‌توجهی نسبت به درخواستهای ایران، به همان میزان امکان عملی شدن اجرای قطعنامه و پایان بخشیدن به جنگ را مورد تردید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سفیر وقت ایران در سازمان ملل می‌گوید که در همین ایام بنیاد فورد کنفرانس جنگ ایران و عراق را با حضور نمایندگان اعضای دائم شورای امنیت به اضافه دبیر کل و معاون او و عده زیادی از صاحب نظران و متخصصان خاورمیانه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سخنرانیهای زیادی صورت گرفته که تعدادی از آنها انتشار نیافت و حقایق بسیاری در مورد مظلومیت ایران که تاکنون گفته نشده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نیز چنین نتیجه‌گیری شد که مادامی که بخشی از خواسته‌های مشروع ایران به رسمیت شناخته نشود، امکان دستیابی به راه حل سیاسی وجود نخواهد داشت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روند، تحرکات دیپلماتیک ایران در سازمان ملل و گفتگو با دبیر کل این سازمان و برخی از اعضای دائمی و غیر دائمی شورای امنیت و نظریاتی که ایران همراه با دلائل متقن و راه حلهای عملی ارائه کرد، سبب گردید که ضمن توجه به اقدامات و مواضع ایران، تا اندازه‌ای پیش‌نویس اولیه‌ی قطعنامه نیز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سی طی گزارشی در همین زمینه به نقل از مقامات آلمان غربی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پیش‌نویس مقدماتی طرح شدید اللحن شورای امنیت که عمدتا به وسیله ایالات متحده تنظیم شده بود، غیر منصفانه و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 و اعضاء غیر دائمی شورای امنیت مصرانه تلاش کردند که در قطعنامه</w:t>
      </w:r>
    </w:p>
    <w:p>
      <w:pPr>
        <w:pStyle w:val="BookText"/>
        <w:rPr/>
      </w:pPr>
      <w:r>
        <w:rPr>
          <w:rFonts w:ascii="IRNazanin" w:hAnsi="IRNazanin" w:eastAsia="IRNazanin"/>
          <w:color w:val="111111"/>
          <w:sz w:val="28"/>
          <w:sz w:val="28"/>
          <w:szCs w:val="28"/>
          <w:rtl w:val="true"/>
          <w:lang w:bidi="fa-IR"/>
        </w:rPr>
        <w:t>تصریح شود این ایران نبوده که جنگ را آغاز کرده است، از این گذشته عراق با استفاده از سلاحهای شیمیایی، قراردادهای بین‌المللی را مبنی بر عدم استفاده از این سلاحها، نقض کرده است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برخی اطلاعات که در این زمینه وجود دارد، علاوه بر تغییر طرح پیش‌نویس اولیه، تلاش امریکا برای تنبیه متمردین از قطعنامه‌ی صادره با صدور یک قطعنامه‌ی دیگر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ارماکاست معاون سیاسی وزارت خارجه امریکا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کشور امریکا، شوروی، بریتانیا، فرانسه و چین نتوانستند درباره دومین قطعنامه مربوط به جنگ ایران و عراق در زمینه اقدام تنبیهی علیه کشور متمرد در جنگ خلیج فارس به توافق برسند</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اخبار مربوط به توافق اعضاء شورای امنیت برای صدور قطعنامه،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توجه به وضعیت نامطلوبی که در جبهه‌های نبرد داشتند و همچنین تلاش برای بین‌المللی کردن جنگ با حمله به نفتکشها و اشتیاق جهت پایان یافتن جنگ، بلافاصله اخبار مربوط به این توافق را به طور نسبتا مفصل در رسانه‌های خود منعکس کردند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عراقیها چنین پیش‌بینی می‌کردند که به علت عدم تأمین تمامی خواسته‌های ایران در قطعنامه جدید، ایران از پذیرش آن خودداری خواهد کرد و همین امر زمینه تشدید فشار به ایران را فراهم خواهد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غیر رسمی مفاد پیش‌نویس طرح قطعنامه </w:t>
      </w:r>
      <w:r>
        <w:rPr>
          <w:rStyle w:val="FootnoteAnchor"/>
          <w:rtl w:val="true"/>
        </w:rPr>
        <w:footnoteReference w:id="254"/>
      </w:r>
      <w:r>
        <w:rPr>
          <w:rFonts w:ascii="IRNazanin" w:hAnsi="IRNazanin" w:eastAsia="IRNazanin"/>
          <w:color w:val="111111"/>
          <w:sz w:val="28"/>
          <w:sz w:val="28"/>
          <w:szCs w:val="28"/>
          <w:rtl w:val="true"/>
          <w:lang w:bidi="fa-IR"/>
        </w:rPr>
        <w:t>پیشنهادی اعضای شورای امنیت، حاوی نکات مهمی بود، بدین ترتیب که در نخستین مرحله فورا آتش‌بس برقرار شود و نیروها بدون هر گونه اقدام نظامی در اسرع وقت به مرزهای بین‌المللی مورد قبول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مبادله کلیه اسرا با همکاری کمیته بین‌المللی صلیب سرخ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ایران و عراق با دبیر کل به منظور حل و فصل منصفانه و شرافتمندانه در مرحله سوم مورد قبول دو طرف انجام</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تحقیق درباره‌ی مسؤولیت جنگ از سوی یک ارگان بی‌طرف نیز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بررسی خسارات وارده و کمک بین‌المللی مناسب برای بازسازی مناطق ویران شده، بخشی از مفاد قطعنامه‌ی پیشنهادی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پیش‌نویس گر چه بخشی از نظریات ایران از جمله تعیین متجاوز با تشکیل یک کمیته بی‌طرف، مورد توجه قرار گرفت، اما قطعنامه و ترتیب بندهای مندرج در آن با توجه به موقعیت برتر جمهوری اسلامی، به زیان ایران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امریکاییها مایل نبودند آنچه را که ایران در میدانهای جنگ پیگیری می‌کرد و در اثر پیروزیهای نظامی حاصله، در موقعیت برتر قرار گرفته بود، به رسمیت شناخته و در پشت میز مذاکره به این کشور امتیازات اساسی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نخستین واکنش رسمی ایران در برابر طرح تازه شورای امنیت، این طرح را غیر منصفانه خواند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ریچارد مورفی بلافاصله در پاسخ به اظهارات آقای هاشمی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از طریق شورای امنیت سازمان ملل متحد در تلاش است تا قطعنامه‌ای را تهیه کند که هم برای ایران و هم برای عراق قابل قبول باشد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گسترده‌ی ایران در سازمان ملل برای گنجاندن نظریات خود در قطعنامه‌ی نهایی، در مقایسه با برخوردهای پیشین ایران با قطعنامه‌های شورای امنیت، کاملا واضح و آشکار و برای ناظران قابل رویت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خواستار آن بود که در قطعنامه پیش از درخواست برقراری آتش‌بس از طرفین، ابتدا مسؤول آغاز جنگ معرفی شود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شواهد و قرائن نشان دهنده عدم تمایل شورای امنیت به برداشتن این 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بخش عمده تلاشهای ایران قبل و بعد از تصویب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به تأمین همین خواسته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علاوه بر آنکه در تهیه متن پیش‌نویس نقش فعالی</w:t>
      </w:r>
    </w:p>
    <w:p>
      <w:pPr>
        <w:pStyle w:val="BookText"/>
        <w:rPr/>
      </w:pPr>
      <w:r>
        <w:rPr>
          <w:rFonts w:ascii="IRNazanin" w:hAnsi="IRNazanin" w:eastAsia="IRNazanin"/>
          <w:color w:val="111111"/>
          <w:sz w:val="28"/>
          <w:sz w:val="28"/>
          <w:szCs w:val="28"/>
          <w:rtl w:val="true"/>
          <w:lang w:bidi="fa-IR"/>
        </w:rPr>
        <w:t xml:space="preserve">داشت، در برابر تلاشهای ایران، طرح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پیشنهادی صدام را نیز مستقلا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که طی مقاله‌ای در کلیه روزنامه‌های عراق به چاپ رسید، تأکید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پنج اصل را به عنوان راه تغییرناپذیر پایان دادن به این جنگ اعلام کرده‌ایم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پنج اصل مورد اشاره صدام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یک آتش‌بس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جامع، کامل و بدون قید و شرط نیروها به آن سوی مرزهای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کلی و جامع اسرای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یک پیمان صلح و عدم 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دخالت در امور داخلی یکدیگر و احترام به نحوه زندگی مردم دو کشور</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مفصلترین قطعنامه از سلسله قطعنامه‌های مورد مطالعه، نه ماه و نیم پس از تصویب قطعنامه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موقعیتی که احتمال تشدید و گسترش جنگ موجبات نگرانی اعضای شورای امنیت را فراهم کرده بود،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به اتفاق آراء تصویب و صادر شد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قطعنامه، اعضای شورای امنیت از آغاز و ادامه این درگیری، بمباران مراکز کاملا غیر نظامی، حمله به کشتیهای بی‌طرف و هواپیماهای غیر نظامی و استفاده از سلاحهای شیمیایی که مغایر با تعهدات مندرجه در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می‌باشد، اظهار تأسف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اعضای شورای امنیت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عمیق نگران اوجگیری احتمالی و توسعه این درگیری می‌باشند و مصمم هستند به تمام عملیات نظامی بین ایران و عراق خاتمه دهند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مصوبات شورای امنیت، تحت عنوان بندهای قطعنامه به شرح ذیل مورد تأکید قرار گرفت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جهت حل و فصل مناقشه از طریق مذاکره، ایران و</w:t>
      </w:r>
    </w:p>
    <w:p>
      <w:pPr>
        <w:pStyle w:val="BookText"/>
        <w:rPr/>
      </w:pPr>
      <w:r>
        <w:rPr>
          <w:rFonts w:ascii="IRNazanin" w:hAnsi="IRNazanin" w:eastAsia="IRNazanin"/>
          <w:color w:val="111111"/>
          <w:sz w:val="28"/>
          <w:sz w:val="28"/>
          <w:szCs w:val="28"/>
          <w:rtl w:val="true"/>
          <w:lang w:bidi="fa-IR"/>
        </w:rPr>
        <w:t>عراق آتش‌بس را رعایت کنند و تمامی اقدامات نظامی زمینی، دریایی و هوایی را خاتمه داده و تمام نیروهایشان را بدون تأخیر به مرزهای شناخته شده بین‌المللی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توسط دبیر کل، برای بررسی، تأیید و نظارت آتش‌بس و عقب‌نشینی نیروها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دبیر کل تدابیر ضروری را برای مشورت با دو طرف ترتیب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اسرای جنگی و بازگشت بدون تأخیر آنها به کشورشان پس از قطع مخاصمات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دو کشور با دبیر کل برای اجرای قطعنامه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تمام کشورها از هر گونه اقدامی که احتمالا به تشنج بیشتر و گسترش مناقشه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در مشورت با ایران و عراق، موضوع مسؤولیت بروز جنگ را مورد بررسی قرار دهد و مراتب را هر چه سریعتر به اطلاع شورای امنیت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از کارشناسان از سوی دبیر کل برای بررسی خسارات و بازسازی تعیین شده و به شورای امنیت گزارش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در مشورت با ایران و عراق و دیگر کشورهای منطقه، تدابیری را برای پیشبرد امنیت و ثبات منطقه، مورد بررسی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شورا را از اجرای این قطعنامه مطلع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 صورت ضرورت برای بررسی اقدامات بیشتر جهت تضمین پایبندی طرفین به این قطعنامه آماده است بار دیگر تشکیل جلسه بدهد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قطعنامه با توجه به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اساسا به زیان ایران و به سود عراق تهیه و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تلاش</w:t>
      </w:r>
    </w:p>
    <w:p>
      <w:pPr>
        <w:pStyle w:val="BookText"/>
        <w:rPr/>
      </w:pPr>
      <w:r>
        <w:rPr>
          <w:rFonts w:ascii="IRNazanin" w:hAnsi="IRNazanin" w:eastAsia="IRNazanin"/>
          <w:color w:val="111111"/>
          <w:sz w:val="28"/>
          <w:sz w:val="28"/>
          <w:szCs w:val="28"/>
          <w:rtl w:val="true"/>
          <w:lang w:bidi="fa-IR"/>
        </w:rPr>
        <w:t xml:space="preserve">جدید خود در نظر داشتند با اعمال فشار بر ایران و تنبیه آن و متقابلا حمایت از عراق، </w:t>
      </w:r>
      <w:r>
        <w:rPr>
          <w:rStyle w:val="FootnoteAnchor"/>
          <w:rtl w:val="true"/>
        </w:rPr>
        <w:footnoteReference w:id="263"/>
      </w:r>
      <w:r>
        <w:rPr>
          <w:rFonts w:ascii="IRNazanin" w:hAnsi="IRNazanin" w:eastAsia="IRNazanin"/>
          <w:color w:val="111111"/>
          <w:sz w:val="28"/>
          <w:sz w:val="28"/>
          <w:szCs w:val="28"/>
          <w:rtl w:val="true"/>
          <w:lang w:bidi="fa-IR"/>
        </w:rPr>
        <w:t>جنگ را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درباره چگونگی آغاز جنگ و وقوع تجاوز ساکت است و در بند سوم، قسمت مقدماتی که از ادامه منازعه اظهار تأسف شده است، به طور ضمنی این مطلب القاء می‌شود که در مقام تقسیم مسؤولیت حقوقی جنگ، عراق مسؤول آغاز جنگ و ایران مسؤول ادامه آن می‌باشد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حال آنکه سازمان ملل در همان آغاز جنگ، در صورت برخورد منصفانه و با ارائه راه حل عادلانه، با محکوم کردن متجاوز می‌توانست مقدمات پایان بخشیدن به جنگ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دلیل حفظ منافع اعضاء شورای امنیت، از چنین اقدامی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یکی از عمده‌ترین و شاخص‌ترین امتیازات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قطعنامه‌های قبلی و اصولا نشانه‌ی تغییر روش شورا،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هیأت بی‌طرف برای تحقیق راجع به مسؤولیت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داده 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ایران در نخستین واکنش در برابر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برپایه درکی که در خصوص ماهیت و نحوه تهیه و تنظیم و محتوی آن داشت، قطعنامه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قطعنامه‌های گذشته 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نکته‌ی مثبت در این قطعنامه جستجو برای یافتن جنگ افروز و متجاوز می‌باشد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وزیر خارجه‌ی ایران در مصاحبه رادیویی با رادیو تهران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قطعنامه نکات مثبتی دیده می‌شود که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عراق به عنوان متجاوز نام برده نشده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خارجه ایران در واکنش رسمی نسبت به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در پاسخ به نامه‌ی دبیر کل سازمان ملل که متن قطعنامه را برای وزرای خارجه ایران و عراق ارسال کرده بود، طی بیانیه‌ای اعلام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سازمان ملل بار دیگر با تصویب قطعنامه‌ای غیر عادلانه، از</w:t>
      </w:r>
    </w:p>
    <w:p>
      <w:pPr>
        <w:pStyle w:val="BookText"/>
        <w:rPr/>
      </w:pPr>
      <w:r>
        <w:rPr>
          <w:rFonts w:ascii="IRNazanin" w:hAnsi="IRNazanin" w:eastAsia="IRNazanin"/>
          <w:color w:val="111111"/>
          <w:sz w:val="28"/>
          <w:sz w:val="28"/>
          <w:szCs w:val="28"/>
          <w:rtl w:val="true"/>
          <w:lang w:bidi="fa-IR"/>
        </w:rPr>
        <w:t>ایفای مهمترین وظیفه‌ی خود در حفظ صلح و امنیت بین‌المللی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در شرایطی به تصویب رسیده که امریکا با اعلام تصمیمش مبنی بر اعزام ناوهای جنگی خود به منطقه، بند اجرایی پنجم قطعنامه که درخواست عدم دخالت سایر کشورها در جهت تشدید و گسترش آتش جنگ را دارد، از قبل نقض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امور خارجه جمهوری اسلامی ایران متعاقبا موضع تفصیلی خود را در قبال کلیه بندهای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خواهد کرد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هفته بعد پاسخ مبسوط جمهوری اسلامی ایران به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این پاسخ شامل جوابیه‌ی وزیر امور خارجه ایران به نامه‌ی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دبیر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بند ضمیمه‌ی نامه وزیر امور خارجه‌ی ایران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سازنده و قابل تقدیر برخی از اعضای بی‌طرف شورای امنیت برای نیل به یک قطعنامه‌ی متوازن و مثبت اگر چه به نتیجه مطلوب نرسید، ولی زمینه را برای ادامه‌ی همکاری جمهوری اسلامی ایران در جهت سوق دادن شورا به سمت یک موضع مؤثر و عادلانه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اعلام موضع صریح نسبت به مسؤولیت عراق در شروع جنگ، نظیر آنچه از جانب برخی از کشورهای واقعگرا انجام گردیده است، بهترین عنصر در جهت ختم عادلانه‌ی جنگ است</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با عدم تأمین خواسته‌های ایران در 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جمهوری اسلامی ایران از پذیرش آن خودداری و در عین حال، به دلیل نکات مثبتی که در قطعنامه وجود داشت از نفی کامل آن نیز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هاشمی رفسنجانی، فرمانده عالی جنگ و سخنگوی شورای عالی دفاع، مواضع ایران و دلایل آن را چنین بیان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نکات مثبتی دیدیم که حاضر شدیم پیرامون آن</w:t>
      </w:r>
    </w:p>
    <w:p>
      <w:pPr>
        <w:pStyle w:val="BookText"/>
        <w:rPr/>
      </w:pPr>
      <w:r>
        <w:rPr>
          <w:rFonts w:ascii="IRNazanin" w:hAnsi="IRNazanin" w:eastAsia="IRNazanin"/>
          <w:color w:val="111111"/>
          <w:sz w:val="28"/>
          <w:sz w:val="28"/>
          <w:szCs w:val="28"/>
          <w:rtl w:val="true"/>
          <w:lang w:bidi="fa-IR"/>
        </w:rPr>
        <w:t>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رد نکرده است، چون در آن جای بحث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منفی آن این است که می‌گوید به محض شروع مذاکره و پیش از شناسایی متجاوز و محاکمه‌ی آن، آتش‌بس اعلام شود و ما این بند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مربوط به معرفی متجاوز می‌تواند به عنوان تنها کلید حل مسائل به شمار آید و این نکته‌ی مثبتی است، اما باید پیش از اعلام آتش‌بس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اول متجاوز معرفی شود و بعد راه برای حل مسائل جدی همواره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محاکمه و تنبیه متجاوز و بازپرداخت غرامت از همین اقدام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 به جایی در بندها انجام شود راه هموار خواهد شد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ایران ضمن اینکه با اعلام مواضع در برابر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رد و 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کرد، در عین حال با اعتقاد به وجود برخی نکات مثبت در قطعنامه، با تأکید بر ضرورت جا به جایی در بندهای قطعنامه و تقدم محکوم کردن متجاوز نسبت به برقراری آتش‌بس، تلاشهای سیاسی خود را بر همین محور تنظیم و سازماندهی کرد که تا زمان پذیرش قطعنامه از سوی ایران، ادامه داشت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در اولین واکنش، با پخش سخنان صدام در رادیو عراق مبنی بر عدم پذیرش هر طرحی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اصل</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نباشد، مخالفت خود را با قطعنامه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سخنگوی رسمی عراق با تأکید بر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رهبران عراقی از قطعنامه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رسمی عراق را به نتایج بررسی قطعنامه در جلسه شورای انقلاب و فرماندهی حزب بعث به ریاست</w:t>
      </w:r>
    </w:p>
    <w:p>
      <w:pPr>
        <w:pStyle w:val="BookText"/>
        <w:rPr/>
      </w:pPr>
      <w:r>
        <w:rPr>
          <w:rFonts w:ascii="IRNazanin" w:hAnsi="IRNazanin" w:eastAsia="IRNazanin"/>
          <w:color w:val="111111"/>
          <w:sz w:val="28"/>
          <w:sz w:val="28"/>
          <w:szCs w:val="28"/>
          <w:rtl w:val="true"/>
          <w:lang w:bidi="fa-IR"/>
        </w:rPr>
        <w:t>صدام موکول کردند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سخنگوی رسمی عراق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عراق به اتفاق آراء این قطعنامه را مورد تصویب قرار داد و اظهار داشت که پذیرش این قطعنامه از سوی ایران از عوامل ضروری برای رعایت متقابل تعهدات دو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یاد شده در گردهمایی فرماندهی سیاسی عراق تحت ریاست صدام اتخاذ شده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تصویب قطعنامه را به سود خود ارزیابی می‌کردند، چنانکه سفیر عراق در لندن ضمن تهدید حمله به کشتیها در خلیج فارس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سازمان ملل با صدور قطعنامه اخیر خود، در واقع از سیاستهای عراق حمایت کرده و نشان داده که حق با عراق است</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در نخستین واکنش پس از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با نگرانی از مخالفت ایران و تخریب تلاشهای سیاسی چند ماه اخیر امریکا،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قطعنامه و ممانعت از تبدیل آن به یک ژست تو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خارجه‌شان نیز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قطعنامه از جانب ایران به بهبود احتمالی مناسبات ایران و واشنگتن که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بحران گروگانگیری دیپلماتهای امریکایی در ایران قطع شد، کمک خواهد کرد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تدریجا با آشکار شدن موضع ایران، رئیس جمهوری وقت امریکا، ایران را تهدید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منفی بودن پاسخ ایران، شورای امنیت راهی جز اعمال مجازات علیه ایران و وادار کردن این کشور به قبول آتش‌بس پیش‌رو ندارد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با توجه به سیاست خاصی که در این مرحله از جنگ دنبال می‌کردند، بلافاصله پس از تصویب قطعنامه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هیأتی را به سرپرستی یوری ورنتسف، معاون وزیر خارجه‌ی این کشور برای گفتگو درباره‌ی اجرای</w:t>
      </w:r>
    </w:p>
    <w:p>
      <w:pPr>
        <w:pStyle w:val="BookText"/>
        <w:rPr/>
      </w:pPr>
      <w:r>
        <w:rPr>
          <w:rFonts w:ascii="IRNazanin" w:hAnsi="IRNazanin" w:eastAsia="IRNazanin"/>
          <w:color w:val="111111"/>
          <w:sz w:val="28"/>
          <w:sz w:val="28"/>
          <w:szCs w:val="28"/>
          <w:rtl w:val="true"/>
          <w:lang w:bidi="fa-IR"/>
        </w:rPr>
        <w:t xml:space="preserve">قطعنامه‌ی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راهی تهران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تلاشهای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این کشور در منطقه، تحرکات دیپلماتیک روسها را در کانون توجهات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اقدامات شورویها غالبا با بدبینی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اسحاق رابین وزیر دفاع اسرائیل در پارلمان این کشور، با توجه به تلاشهای اخیر شوروی بر این مسئله تأکید کرد که این کشور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گرفتن از آب گل‌آلود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دائمی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تا مطامع خود را از طریق حصول سازش سیاسی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ارزیابیهای مختلف، شوروی قصد دارد برنامه خود را یک سال دیگر اجرا کند، زیرا ارزیابی می‌نماید طی سال آینده چه تحول مهمی روی خواهد داد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برخی کارشناسان امور خاورمیانه، شوروی به دلیل رابطه با ایران و عراق به عنوان تنها قدرتی ارزیابی می‌شد که قادر به یافتن راه حلی برای پایان جنگ می‌باشد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شورویها نیز همین نقش را برای خود جستجو می‌کردند، چنانکه گراسیموف مفسر خبرگزاری تاس طی تحلیلی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مناقشه منطقه‌ای است و شوروی و امریکا می‌توانند مشترکا همانگونه که در شورای امنیت اقدام کردند برای پایان دادن به آن نیز همکاری کنند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روند تحولات جنگ، به رغم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درگیری در منطقه خلیج فارس و تشدید فشار به ایران برای پایان دادن به جنگ، به دلیل نادیده گرفتن خواسته‌های بر حق ایران از یک سو و از سوی دیگر خودداری از هر گونه فشار به عراق برای ممانعت از حملات این کشور به کشتیها و مناطق غیر نظامی ایران، عملا وضعیت مناسب برای خاتمه‌ی جنگ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تلاشهای دیپلماتیک ایران مبتنی بر تعیین متجاوز و تقدم آن نسبت به</w:t>
      </w:r>
      <w:bookmarkStart w:id="58" w:name="pg11880_193473"/>
    </w:p>
    <w:p>
      <w:pPr>
        <w:pStyle w:val="BookText"/>
        <w:rPr/>
      </w:pPr>
      <w:bookmarkEnd w:id="58"/>
      <w:r>
        <w:rPr>
          <w:rFonts w:ascii="IRNazanin" w:hAnsi="IRNazanin" w:eastAsia="IRNazanin"/>
          <w:color w:val="111111"/>
          <w:sz w:val="28"/>
          <w:sz w:val="28"/>
          <w:szCs w:val="28"/>
          <w:rtl w:val="true"/>
          <w:lang w:bidi="fa-IR"/>
        </w:rPr>
        <w:t>برقراری آتش‌بس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نیز متقابلا بر حملات خود به کشتیها افزود و رسما مخالفت خود را با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حوزه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برخی از شواهد و قرائن، چنین به نظر می‌رسید که روند تحولات جنگ با توجه به تشدید فشار به ایران به زیان این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عراقیها متقابلا اوضاع را به سود خود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صدام طی مصاحبه‌ای در همین زمینه، وضع جنگ را با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دشوار و طاقت‌فرسا است، ولی از پایان روزه خبر می‌دهد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2619741_73709187"/>
      <w:bookmarkStart w:id="60" w:name="_Toc21"/>
      <w:bookmarkEnd w:id="59"/>
      <w:r>
        <w:rPr>
          <w:rtl w:val="true"/>
        </w:rPr>
        <w:t>تداوم درگیری در خلیج فارس با از سرگیری حملات هوایی عراق</w:t>
      </w:r>
      <w:bookmarkEnd w:id="60"/>
    </w:p>
    <w:p>
      <w:pPr>
        <w:pStyle w:val="BookText"/>
        <w:rPr/>
      </w:pPr>
      <w:r>
        <w:rPr>
          <w:rFonts w:ascii="IRNazanin" w:hAnsi="IRNazanin" w:eastAsia="IRNazanin"/>
          <w:color w:val="111111"/>
          <w:sz w:val="28"/>
          <w:sz w:val="28"/>
          <w:szCs w:val="28"/>
          <w:rtl w:val="true"/>
          <w:lang w:bidi="fa-IR"/>
        </w:rPr>
        <w:t xml:space="preserve">عراقیها پس از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نیروهای امریکا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گزارش‌های ویژه،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روند تحولات جنگ را به سود خود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مورد برداشت از واکنش احتمالی ایران و بحثهای مطروحه در جلسه فرماندهی مرکزی عراق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فرماندهی ما پیرامون این قطعنامه بحث و بررسی شد و بعضی از برادران ما تصور می‌کردند که ایران به هنگام صدور این قطعنامه حتما به مخالفت خواهد پرداخت و مانند گذشته عمل خواهد کرد ولی من گفتم نه، این دفعه ایرانیها این قطعنامه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اوضاع عمومی و خصوصی این چنین نتیجه‌گیری می‌شود که این قطعنامه را نه رد می‌کنند و نه می‌پذیرند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بر پایه این درک تصور می‌کردند ایران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ضمن تحرکات دیپلماتیک </w:t>
      </w:r>
      <w:r>
        <w:rPr>
          <w:rStyle w:val="FootnoteAnchor"/>
          <w:rtl w:val="true"/>
        </w:rPr>
        <w:footnoteReference w:id="287"/>
      </w:r>
      <w:r>
        <w:rPr>
          <w:rFonts w:ascii="IRNazanin" w:hAnsi="IRNazanin" w:eastAsia="IRNazanin"/>
          <w:color w:val="111111"/>
          <w:sz w:val="28"/>
          <w:sz w:val="28"/>
          <w:szCs w:val="28"/>
          <w:rtl w:val="true"/>
          <w:lang w:bidi="fa-IR"/>
        </w:rPr>
        <w:t>مقدمات اجرای عملیات در جبهه زمینی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عراقیها از سرگیری حملات هوایی علیه منابع و تأسیسات نفتی ایران را پی‌ریزی کردند تا بدین وسیله با گسترش دامنه بحران، زمینه‌ی خاتمه بخشیدن به جنگ و رها شدن عراق از فشارهای همه جانبه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اهداف، عراقیها پس از تهدید به از سرگیری حملات هوایی علیه ایران، </w:t>
      </w:r>
      <w:r>
        <w:rPr>
          <w:rStyle w:val="FootnoteAnchor"/>
          <w:rtl w:val="true"/>
        </w:rPr>
        <w:footnoteReference w:id="288"/>
      </w:r>
      <w:r>
        <w:rPr>
          <w:rFonts w:ascii="IRNazanin" w:hAnsi="IRNazanin" w:eastAsia="IRNazanin"/>
          <w:color w:val="111111"/>
          <w:sz w:val="28"/>
          <w:sz w:val="28"/>
          <w:szCs w:val="28"/>
          <w:rtl w:val="true"/>
          <w:lang w:bidi="fa-IR"/>
        </w:rPr>
        <w:t xml:space="preserve">حملات خود را به تأسیسات نفتی </w:t>
      </w:r>
      <w:r>
        <w:rPr>
          <w:rStyle w:val="FootnoteAnchor"/>
          <w:rtl w:val="true"/>
        </w:rPr>
        <w:footnoteReference w:id="289"/>
      </w:r>
      <w:r>
        <w:rPr>
          <w:rFonts w:ascii="IRNazanin" w:hAnsi="IRNazanin" w:eastAsia="IRNazanin"/>
          <w:color w:val="111111"/>
          <w:sz w:val="28"/>
          <w:sz w:val="28"/>
          <w:szCs w:val="28"/>
          <w:rtl w:val="true"/>
          <w:lang w:bidi="fa-IR"/>
        </w:rPr>
        <w:t>و کشتیهای تجاری و نفتکشها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نیروی هوایی عراق شش شهر ایران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عراق در امریکا در توجیه از سرگیری حملات هوایی عراق به تأسیسات نفتی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حملات در حالی صورت گرفته است که عراق قطعنامه‌ی شورای امنیت را قبول کرده ولی ایران آن را رد کرده است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جنگ ادامه دارد، عراق خود را مجاز به حمله به هر نقطه از خاک ایران می‌داند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با توجه به موقعیت جدید و احتمال افزایش فشارهای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خبرگزاری رویتر،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با حمایت امریکا و کشورهای منطقه، پیش از این اعلام کرده بود بمبارانهای عراق را از طریق حمله علیه حامیان این کشور تلافی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متعاقب از سرگیری تهاجمات هوایی عراق، مقابله به مثل ایران محتمل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برای نخستین بار یک کشتی امریکایی با پرچم پاناما در آبهای دریای عمان با مین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 به هنگام مخابره خبر به این مسئله اشاره کرد که برخورد این نفتکش با مین به فاصله سه روز پس از مانور دریایی ایران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مانور شهادت 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آبهای منطقه و تمرین عملیات مین‌گذاری توسط قایقهای سپاه پاسداران انقلاب اسلامی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سایر گزارشهای نظامی، به نقل از کارشناسان نظامی در مورد اقدام احتمالی ایران تحلیلهایی منتشر شد که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کوردون مارتین خبرنگار امور دیپلماتیک لندن به نقل از یکی از کارشناسان مؤسسه نیروهای متحد سلطنتی انگلیس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که نیروهای احتمالا انجام خواهند داد مین‌گذاری را نیز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مین‌گذاری کاری محدود است و چندان تحریک‌آمیز نیست و زمینه محدودی برای اقدام تلافی‌جویانه امریکا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مین‌گذاری با استراتژی حکومت ایران که مبتنی بر خودداری از برخورد جدی با امریکاست، سازگار است</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چارچوب، پس از اصابت کشتی پانامایی با مین و کشف مینهای جدید در دریای عمان، سخنگوی پنتاگون، برای نخستین بار به طور آشکار و رسمی ایران را مقصر قلمداد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رسمی امریکاییها، نشان دهنده تلاش جدید آنها برای گسترش حضور درمنطقه، با وارد ساختن فشار بر کشورهای اروپایی برای ارسال ناو و</w:t>
      </w:r>
    </w:p>
    <w:p>
      <w:pPr>
        <w:pStyle w:val="BookText"/>
        <w:rPr/>
      </w:pPr>
      <w:r>
        <w:rPr>
          <w:rFonts w:ascii="IRNazanin" w:hAnsi="IRNazanin" w:eastAsia="IRNazanin"/>
          <w:color w:val="111111"/>
          <w:sz w:val="28"/>
          <w:sz w:val="28"/>
          <w:szCs w:val="28"/>
          <w:rtl w:val="true"/>
          <w:lang w:bidi="fa-IR"/>
        </w:rPr>
        <w:t xml:space="preserve">مین‌روب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 لندن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فراهم‌سازی مقدمات اقدام نظامی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درک، رئیس جمهور وقت ایران در نماز جمعه تهران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به دنبال بهانه است تا جنگ علیه ایران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تأکید کرد که ایران به کشتیهای جنگی امریکا حمله نخواهد کرد مگر اینکه مورد حمله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 دیگری از سخنان خود در مورد ماهیت تلاشهای امریکا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احساس می‌کند که جمهوری اسلامی در حال پیروز شدن در جنگ با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بهانه‌ای است تا در جنگ به نفع عراق مداخله کند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برای رها شدن از اتهام مداخله به سود عراق و با نگرانی نسبت به از سرگیری حملات هوایی عراق علیه تأسیسات اقتصادی و نفتی ایران، به طور مستقیم و همچنین از طریق کویت و عربستان از عراق درخواست کردند تا زمان صدور قطعنامه دوم شورای امنیت در مورد مجازات ایران، از حمله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القبس در گزارش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امریکا به عراق اطلاع داده است که از حمله به تأسیسات ایران خودداری نماید تا از وقوع یک برخورد نظامی میان ایران و امریکا در آبهای خلیج فارس جلوگیری شود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ضمن اظهار ناخرسندی نسبت به درخواست امریکا، بلافاصله در روزنامه القادسیه، ارگان وزارت دفاع این کشور، طی مقاله‌ای تخریب کامل تأسیسات اقتصادی ایران را به عنوان تنها راه برای تحت فشار قرار دادن این کشور جهت پایان دادن به جنگ توصیف کردند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61" w:name="pg11880_193477"/>
    </w:p>
    <w:p>
      <w:pPr>
        <w:pStyle w:val="BookText"/>
        <w:rPr/>
      </w:pPr>
      <w:bookmarkEnd w:id="61"/>
      <w:r>
        <w:rPr>
          <w:rFonts w:ascii="IRNazanin" w:hAnsi="IRNazanin" w:eastAsia="IRNazanin"/>
          <w:color w:val="111111"/>
          <w:sz w:val="28"/>
          <w:sz w:val="28"/>
          <w:szCs w:val="28"/>
          <w:rtl w:val="true"/>
          <w:lang w:bidi="fa-IR"/>
        </w:rPr>
        <w:t>صدام نیز با استفن مولارنر، نماینده امریکا به گفتگو و تبادل نظر پرداخت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در واقع، عراقیها در نظر داشتند با از سرگیری حملات خود، زمینه‌ی تشدید بحران در منطقه را فراهم نمایند و در نتیجه‌ی این وضعیت، فشار امریکا و کشورهای منطقه به ایران افزوده شود</w:t>
      </w:r>
      <w:r>
        <w:rPr>
          <w:rFonts w:eastAsia="IRNazanin" w:cs="IRNazanin"/>
          <w:color w:val="111111"/>
          <w:sz w:val="28"/>
          <w:szCs w:val="28"/>
          <w:rtl w:val="true"/>
          <w:lang w:bidi="fa-IR"/>
        </w:rPr>
        <w:t>.</w:t>
      </w:r>
    </w:p>
    <w:p>
      <w:pPr>
        <w:pStyle w:val="Heading3"/>
        <w:numPr>
          <w:ilvl w:val="2"/>
          <w:numId w:val="1"/>
        </w:numPr>
        <w:rPr/>
      </w:pPr>
      <w:bookmarkStart w:id="62" w:name="__RefHeading___Toc12619743_73709187"/>
      <w:bookmarkStart w:id="63" w:name="_Toc22"/>
      <w:bookmarkEnd w:id="62"/>
      <w:r>
        <w:rPr>
          <w:rtl w:val="true"/>
        </w:rPr>
        <w:t>تلاشهای سیاسی ایران</w:t>
      </w:r>
      <w:bookmarkEnd w:id="63"/>
    </w:p>
    <w:p>
      <w:pPr>
        <w:pStyle w:val="BookText"/>
        <w:rPr/>
      </w:pPr>
      <w:r>
        <w:rPr>
          <w:rFonts w:ascii="IRNazanin" w:hAnsi="IRNazanin" w:eastAsia="IRNazanin"/>
          <w:color w:val="111111"/>
          <w:sz w:val="28"/>
          <w:sz w:val="28"/>
          <w:szCs w:val="28"/>
          <w:rtl w:val="true"/>
          <w:lang w:bidi="fa-IR"/>
        </w:rPr>
        <w:t>نگرانی امریکا از اقدامات تلافی‌جویانه ایران در برابر حملات عراق، منجر به فشار امریکا به عراق برای توقف حملات این کشور به تأسیسات و حوزه‌های نفتی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موقعیت جدید، سبب گردید که مجددا ایران تلاشهای تبلیغاتی و دیپلماتیک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آقای هاشمی با شبکه تلویزیونی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 امریکا و سپس مصاحبه‌ی مطبوعاتی سخنگوی ستاد تبلیغات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آغاز تلاشهای جدیدی بود که به مدت چند ماه متوقف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در مصاحبه‌ی خود ضمن اعتراف به برخورداری از نفوذ روی کسانی که گروگانها را در لبنان در اختیار دارند، اعلام کرد که بدون گرفتن امتیازاتی از امریکا، آماده مداخله برای آزادی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مصاحبه، موضع امریکا را در برابر ایران خصمانه توصیف کرد، زیرا اسکورت نفتکشها به منزله کمک به عراق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آزاد کردن داراییهای مسدود شده ایران را به عنوان شرط بهبود روابط با امریکا اعلام کرد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اظهارات آقای هاشمی در این مصاحبه، با توجه به اوضاع بحرانی در منطقه،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منطقی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ارزیابی شد و از آن چنین نتیجه‌گیری شد که ایران مایل به جنگ با امریکا نیست، لذا امریکا باید اقداماتی را انجام دهد که به منافع ایران نزدیک باشد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سخنگوی وزارت خارجه امریکا در اولین واکنش در برابر مواضع آقای</w:t>
      </w:r>
    </w:p>
    <w:p>
      <w:pPr>
        <w:pStyle w:val="BookText"/>
        <w:rPr/>
      </w:pPr>
      <w:r>
        <w:rPr>
          <w:rFonts w:ascii="IRNazanin" w:hAnsi="IRNazanin" w:eastAsia="IRNazanin"/>
          <w:color w:val="111111"/>
          <w:sz w:val="28"/>
          <w:sz w:val="28"/>
          <w:szCs w:val="28"/>
          <w:rtl w:val="true"/>
          <w:lang w:bidi="fa-IR"/>
        </w:rPr>
        <w:t>هاشمی اعلام کرد که امریکا با تروریستها معامله نمی‌کند و کویت و اسرائیل را نیز برای آزادی زندانیان شیعه و ربوده شدگان ایران در لبنان تحت فشار قرار نخواهد داد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مصاحبه‌ی سخنگوی وقت ستاد تبلیغات جنگ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اینکه مین‌ریزی از سوی 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تأسیسات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پذیرش مسؤولیت مین‌ریزی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دفاعی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وی در این مصاحبه، تلویحا عدم مخالفت ایران را با اسکورت نفتکشهای کویت از سوی امریکا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رادیو سوئد ضمن شگفت‌آور خواندن اظهارات سخنگوی ستاد تبلیغات جنگ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بیانات به روشنی نشانگر آغاز ورود ایران به خط مشی نرمتر سیاسی، پس از تهدیدات و سر و صداهای نظامی علیه امریکا می‌باشد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اعلام مواضع ایران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نشریه‌ی شماره‌ی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خبرگزاری رویتر،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گردید تا رادیو امریکا تفسیری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نظرهای آشتی‌جویانه مسؤولان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سخنگوی وزارت خارجه‌ی امریکا اعلام کرد که مایل به گفتگو با آقای جواد لاریجانی معاون وزارت خارجه ایران در نیویورک درباره‌ی هشت گروگان امریکایی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شرط این ملاقات را درخواست ایران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لاریجانی در اولین واکنش، طی مصاحبه‌ای با شبکه تلویزیونی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قبال این کمک چیزی مطالبه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مواضع اخیر ایران سبب گردید تا سیاست خارجی ایران و اوضاع داخلی آن مورد تجزیه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رمضانی، یکی از کارشناسان</w:t>
      </w:r>
      <w:bookmarkStart w:id="64" w:name="pg11880_193479"/>
    </w:p>
    <w:p>
      <w:pPr>
        <w:pStyle w:val="BookText"/>
        <w:rPr/>
      </w:pPr>
      <w:bookmarkEnd w:id="64"/>
      <w:r>
        <w:rPr>
          <w:rFonts w:ascii="IRNazanin" w:hAnsi="IRNazanin" w:eastAsia="IRNazanin"/>
          <w:color w:val="111111"/>
          <w:sz w:val="28"/>
          <w:sz w:val="28"/>
          <w:szCs w:val="28"/>
          <w:rtl w:val="true"/>
          <w:lang w:bidi="fa-IR"/>
        </w:rPr>
        <w:t xml:space="preserve">امریکایی امور ایران به این مسئله اشاره کرد که برداشت جهان خارج از سیاست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جنگجویی و واقعیت‌گرایی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منعکس کننده درگیریهای سیاسی داخلی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اظهار داشت که خشم ایران در مورد فشار نظامی امریکا سبب شد مذاکره دو کشور تا مدتی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علامتهایی مبنی بر تمایل ایران برای مذاکره با امریکا مشاهده می‌شود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 رایت روزنامه‌نگار امریکایی نیز پس از سفر به جمهوری اسلامی برداشت جدیدی از مواضع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تصور نمی‌کنم که ایران خواستار مقابله‌ی نظامی باشد و این پیامی است که روزانه، شخصیتهای سیاسی پا به پای مقامات نظامی آن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اظهار داشت که مسائل بستگی به روند جنگ در پایین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امکان مقابله ایران را مشروط به سه مسئله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نفتکشها با حمله عراق از سر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نفتی ایران بویژه در جزیره‌ی خارک مورد حمله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کشتیهایی که به ایران رفت و آمد دارند، هدف قرار گیرند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2619745_73709187"/>
      <w:bookmarkStart w:id="66" w:name="_Toc23"/>
      <w:bookmarkEnd w:id="65"/>
      <w:r>
        <w:rPr>
          <w:rtl w:val="true"/>
        </w:rPr>
        <w:t>از سرگیری مجدد حملات عراق</w:t>
      </w:r>
      <w:bookmarkEnd w:id="66"/>
    </w:p>
    <w:p>
      <w:pPr>
        <w:pStyle w:val="BookText"/>
        <w:rPr/>
      </w:pPr>
      <w:r>
        <w:rPr>
          <w:rFonts w:ascii="IRNazanin" w:hAnsi="IRNazanin" w:eastAsia="IRNazanin"/>
          <w:color w:val="111111"/>
          <w:sz w:val="28"/>
          <w:sz w:val="28"/>
          <w:szCs w:val="28"/>
          <w:rtl w:val="true"/>
          <w:lang w:bidi="fa-IR"/>
        </w:rPr>
        <w:t xml:space="preserve">پس از توقف حملات عراق بر اثر فشار امریکا، عراقیها با مشاهده تلاشهای سیاسی ایران و استقبال امریکا از مواضع جدید مسئولین کشور،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خبرگزاری جمهوری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را به زیان خود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پس از توقف حملات عراق طی تحلیلی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ببیند برای متوقف کردن این حملات هیچگونه فشاری بر ایران</w:t>
      </w:r>
    </w:p>
    <w:p>
      <w:pPr>
        <w:pStyle w:val="BookText"/>
        <w:rPr/>
      </w:pPr>
      <w:r>
        <w:rPr>
          <w:rFonts w:ascii="IRNazanin" w:hAnsi="IRNazanin" w:eastAsia="IRNazanin"/>
          <w:color w:val="111111"/>
          <w:sz w:val="28"/>
          <w:sz w:val="28"/>
          <w:szCs w:val="28"/>
          <w:rtl w:val="true"/>
          <w:lang w:bidi="fa-IR"/>
        </w:rPr>
        <w:t>وارد نمی‌شود، آن وقت نمی‌توان تصور کرد که عراق به صبر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تحلیل در مورد پیامد حمله عراق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جنگ نفتکشها را از سر بگیرد و ایران هم چنانکه گفته است با حمله به متحدان عرب عراق به عمل متقابل دست بزند و امریکا هم ناگزیر به اقدام تلافی‌جویانه نشود، آن وقت دیگر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نخواهد داشت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در آن صورت طرفهای متخاصم دیگری در جنگ ایران و عراق درگیر خواهند شد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معادله‌ی حاکم بر جنگ بدین شکل بود که عراق لازمه‌ی پایان دادن به آن را گسترش حملات به منابع نفتی و نفتکشها و همچنین کشتیهای تجاری ایران می‌دانست و چنین ارزیابی می‌کرد که بر اثر اقدامات تلافی‌جویانه ایران، امریکا به حمایت از کشورهای منطقه، با ایران درگیر شده و این امر نهایتا به سود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متقابلا شرط اتمام جنگ را تأمین خواسته‌های خود، مبنی بر تعیین متجاوز و سپس برقراری آتش‌بس،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نظامی ایران در جبه‌های نبرد بر پایه‌ی این درک انجام می‌گرفت که با خطر انداختن موقعیت سیاسی و نظامی عراق، حامیان جهانی و منطقه‌ای این کشور نهایتا خواسته‌های ایران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همچنین در برابر حملات عراق، مقابله به مثل را تنها عامل مؤثر برای فشار بر عراق و باز داشتن این کشور از حمله به منابع و تأسیسات نفتی خود می‌دانست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از یک سو می‌بایست عراق را برای خودداری از حملات متقاعد ساخته و تحت فشار قرار می‌دادند و از سوی دیگر با ایران برای درنظر گرفتن</w:t>
      </w:r>
    </w:p>
    <w:p>
      <w:pPr>
        <w:pStyle w:val="BookText"/>
        <w:rPr/>
      </w:pPr>
      <w:r>
        <w:rPr>
          <w:rFonts w:ascii="IRNazanin" w:hAnsi="IRNazanin" w:eastAsia="IRNazanin"/>
          <w:color w:val="111111"/>
          <w:sz w:val="28"/>
          <w:sz w:val="28"/>
          <w:szCs w:val="28"/>
          <w:rtl w:val="true"/>
          <w:lang w:bidi="fa-IR"/>
        </w:rPr>
        <w:t>خواسته‌هایش، مذاکره را از سر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عراق پس از مشاهده تلاشهای امریکا، به حملات خود و نتایج ناشی از آن امیدوار بود و امریکاییها نیز قادر به مهار عراق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کنترل اوضاع برای امریکاییها بسیار پیچیده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عراق در واشنگتن با مشاهده روند تحولات جنگ، سخنانی را اظهار داشت که نشانه‌ی از سرگیری مجدد حملات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تلاشهای سازمان ملل متحد در آینده موجب پایان یافتن جنگ نشود، نیروهای عراقی این حق را برای خود محفوظ می‌دانند که کشتیهای حامل نفت ایران را در خلیج فارس مورد هدف قرار دهند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جمهور وقت ایران، آیت‌الله خامنه‌ای، بلافاصله پس از اظهارات سفیر عراق در امریکا در نماز جمعه تهران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عراق به کشتیهای ایران حمله بکند، امریکا با یک شکست آشکار مواجه خواهد شد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پس از اظهارات رئیس جمهور ایران، عراق پس از یک توقف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مجددا حملات هوایی خود را با حمله به نفتکش الوند که مشغول گرفتن نفت خام در جزیره سیری بود، از سر گرفت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رادیو لندن در این مورد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عراق درست یک روز پس از آنکه رئیس جمهور ایران هشدار داد که اگر عراق به نفتکشهای ایران حمله کند، ایران به تلافی آن به کشتیهای امریکایی حمله خواهد کرد، انجام گرفت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پس از حمله‌ی هواپیماهای عراقی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 به بعد در دریا به ایران حمله و تمام شاهرگهای اقتصادی ایران را منهدم خواهیم کرد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عراق در امریکا نیز طی مصاحبه‌ای اظهار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داریم کشتیهای بیشتری را در محدوده آبهای ایران هدف قرار دهیم</w:t>
      </w:r>
      <w:r>
        <w:rPr>
          <w:rFonts w:eastAsia="IRNazanin" w:cs="IRNazanin"/>
          <w:color w:val="111111"/>
          <w:sz w:val="28"/>
          <w:szCs w:val="28"/>
          <w:rtl w:val="true"/>
          <w:lang w:bidi="fa-IR"/>
        </w:rPr>
        <w:t>.»</w:t>
      </w:r>
      <w:bookmarkStart w:id="67" w:name="pg11880_193482"/>
    </w:p>
    <w:p>
      <w:pPr>
        <w:pStyle w:val="BookText"/>
        <w:rPr/>
      </w:pPr>
      <w:bookmarkEnd w:id="67"/>
      <w:r>
        <w:rPr>
          <w:rFonts w:ascii="IRNazanin" w:hAnsi="IRNazanin" w:eastAsia="IRNazanin"/>
          <w:color w:val="111111"/>
          <w:sz w:val="28"/>
          <w:sz w:val="28"/>
          <w:szCs w:val="28"/>
          <w:rtl w:val="true"/>
          <w:lang w:bidi="fa-IR"/>
        </w:rPr>
        <w:t>وی همچنین در مورد اقدامات تلافی‌جویانه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نه تنها علیه امریکا بلکه علیه کشورهای منطقه نیز اقدامی نخواهد کرد، زیرا می‌داند این مسئله بار بیشتر را روی ماشین جنگی ایران تحمیل خواهد کرد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سفیر عراق عمدتا به منظور رهایی از فشار امریکا و کشورهای منطقه بود، زیرا عراقیها به خوبی می‌دانستند که ایران اقدامات تلافی‌جویانه را حق محفوظ خود می‌داند و خودداری ایران از اقدامات مقابله به مثل در واقع میدان عمل عراق را گسترش داده و موجب می‌شود منابع ایران به صورت تدریجی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عزیز و وزیر خارجه‌ی وقت عراق نیز با سخنانی که بیانگر اهداف عراقیها و درک آنها از روند جنگ بود، هشدار داد که هر گونه موضع ایران جدا از موافقت رسمی و علنی با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سبب خواهد شد عراق خود را در مقابل هیچ چیز متعهد نداند و با تلاش ایران برای تفکیک جنگ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همراهی برخی از کشورها با ایران انتقاد کرد</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بلافاصله از طرفهای درگیر در جنگ درخواست کرد که از خود خویشتن داری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دولتی امریکا که همراه ریگان در کالیفرنیا به سر می‌برد اظهار داشت که از شروع حملات عراق شگفت‌زده نیست</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2619747_73709187"/>
      <w:bookmarkStart w:id="69" w:name="_Toc24"/>
      <w:bookmarkEnd w:id="68"/>
      <w:r>
        <w:rPr>
          <w:rtl w:val="true"/>
        </w:rPr>
        <w:t>اصابت موشک به کویت</w:t>
      </w:r>
      <w:bookmarkEnd w:id="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که از متقاعد ساختن ایران ناامید شده بودند و توانایی جلوگیری از تجاوز هوایی عراق را هم نداشتند، به ناچار بخشی از فشار خود علیه ایران را با چراغ سبز به عراق اعمال کردند و امیدوار بودند ایران با رها کردن خواسته‌های خود، طرح و ابتکار عمل سازمان ملل برای پایان بخشیدن به جنگ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موقعیت، عراق حملات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شروع دور جدید تهاجم عراق، در خلیج فارس به یک کشتی باربری با پرچم کویت حمله 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ناظران در این حمله یک قایق تندرو را مشاهده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عراق در ادامه حملات خود دو نفتکش و یک یدک کش متعلق به ایران را مورد حمله قرار داد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در رسانه‌های خبری پیش‌بینی اقدامات تلافی‌جویانه ایران در برابر حملات منظم عراق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ناظران با توجه به اینکه رهگیری قایقهای تندرو دشوار بود و همچنین به علت در دسترس بودن کشتیهای کویتی، پیش‌بینی می‌کردند ایران از حمله به کشتیهای امریکا خودداری خواهد کرد و در عوض کشتیهای حامیان عرب عراق را مورد حمله قرار خواهد داد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پس از سکوت اولیه در برابر تهاجمات عراق و پس از گسترش درگیری، از عراق درخواست کردند که از حمله علیه تأسیسات نفتی ایران خودداری نماید، لیکن عراق از پذیرش درخواست امریکا خودداری کرد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در ادامه درگیری در منطقه، خبرگزاری رویتر مدعی شد که ایران تاکنون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را مورد حمله قرار داده است</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یک فروند موشک به جنوب کویت منجر به استمداد کویت از سازمان ملل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رویداد بازتاب وسیعی داشت، به گونه‌ای که در صدر اخبار سراسری امریکا پخش شد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روزنامه‌های انگلیس نیز به صورت گسترده‌ای مبادرت به درج خبر و ادامه گزارش و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شلیک موشک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ناگهانی و کاملا غیر منتظره در جنگ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ارزیابی کردند، کاخ سفید امریکا در اولین واکنش خود اعلام کرد که شلیک موشک تغییر مهمی را در منطقه خلیج فارس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امریکا نیز اعلام کرد که موشک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سیلک 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70" w:name="pg11880_193484"/>
    </w:p>
    <w:p>
      <w:pPr>
        <w:pStyle w:val="BookText"/>
        <w:rPr/>
      </w:pPr>
      <w:bookmarkEnd w:id="70"/>
      <w:r>
        <w:rPr>
          <w:rFonts w:ascii="IRNazanin" w:hAnsi="IRNazanin" w:eastAsia="IRNazanin"/>
          <w:color w:val="111111"/>
          <w:sz w:val="28"/>
          <w:sz w:val="28"/>
          <w:szCs w:val="28"/>
          <w:rtl w:val="true"/>
          <w:lang w:bidi="fa-IR"/>
        </w:rPr>
        <w:t>روزنامه کویتی الرأی العام بدون اشاره به علل شلیک موشک به ساحل کویت و محکوم کردن عراق، از این واقعه به عنوان یک نقطه عطف در جنگ که ایران مایل به گسترش آن می‌باشد یاد کرد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دولت کویت نیز پنج دیپلمات ایرانی را از کویت اخراج کرد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موشکی به ساحل کویت در پاسخ به تهاجمات هوایی عراق، بحران منطقه خلیج فارس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همچنین نشان داد که حضور نیروهای امریکا نه تنها کمکی به حل بحران نکرده، بلکه منجر به گسترش آن نیز شده است ضمن اینکه صحت تحلیلهای موجود، یعنی تأثیر بازدارندگی حضور نیروهای امریکا در منطقه را در برابر ایران مخدوش کرد</w:t>
      </w:r>
      <w:r>
        <w:rPr>
          <w:rFonts w:eastAsia="IRNazanin" w:cs="IRNazanin"/>
          <w:color w:val="111111"/>
          <w:sz w:val="28"/>
          <w:szCs w:val="28"/>
          <w:rtl w:val="true"/>
          <w:lang w:bidi="fa-IR"/>
        </w:rPr>
        <w:t>.</w:t>
      </w:r>
    </w:p>
    <w:p>
      <w:pPr>
        <w:pStyle w:val="Heading3"/>
        <w:numPr>
          <w:ilvl w:val="2"/>
          <w:numId w:val="1"/>
        </w:numPr>
        <w:rPr/>
      </w:pPr>
      <w:bookmarkStart w:id="71" w:name="__RefHeading___Toc12619749_73709187"/>
      <w:bookmarkStart w:id="72" w:name="_Toc25"/>
      <w:bookmarkEnd w:id="71"/>
      <w:r>
        <w:rPr>
          <w:rtl w:val="true"/>
        </w:rPr>
        <w:t>رویارویی ایران و امریکا در خلیج فارس</w:t>
      </w:r>
      <w:bookmarkEnd w:id="72"/>
    </w:p>
    <w:p>
      <w:pPr>
        <w:pStyle w:val="BookText"/>
        <w:rPr/>
      </w:pPr>
      <w:r>
        <w:rPr>
          <w:rFonts w:ascii="IRNazanin" w:hAnsi="IRNazanin" w:eastAsia="IRNazanin"/>
          <w:color w:val="111111"/>
          <w:sz w:val="28"/>
          <w:sz w:val="28"/>
          <w:szCs w:val="28"/>
          <w:rtl w:val="true"/>
          <w:lang w:bidi="fa-IR"/>
        </w:rPr>
        <w:t>به هنگام دیدار خاویر پرز دکوئیار دبیر کل وقت سازمان ملل از دو کشور ایران و عراق، تدریجا با از سرگیری حملات هوایی عراق علیه تأسیسات و منابع نفتی ایران، بر شدت درگیریها میان دو کشور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روزنامه‌ی نیویورک تایمز در گزارش ارسالی از بغداد نوشت که دبیر کل سازمان ملل متحد بدون آنکه توفیق آشکاری در زمینه خاتمه دادن به جنگ ایران و عراق حاصل کرده باشد، خاک عراق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که از رادیو امریکا نیز پخش شد به نقل از دیپلماتها آمده بود که کلید پایان جنگ همچنان در دست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گزارش، اشاره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عراقی تصور می‌کنند که در غیاب صلح، راه پایان دادن به جنگ خلیج فارس، ادامه زد و خورد و شاید هم گسترش جنگ از جانب عراق است</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در موقعیت جدید به دنبال کسب ابتکار عمل در جنگ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افزایش تمرکز ناوهای امریکا و ناتو در منطقه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موافقت ضمنی امریکا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خبرگزاری جمهوری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تهاجمات عراق به منظور فزونی یافتن فشار بر ایران، نشان دهنده‌ی تلاشهای جدید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امریکاییها در نظر داشتند ضمن طرح‌ریزی اقدام نظامی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 یونایتدپرس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ایران، با تحرکات دیپلماتیک، قطعنامه‌ی شدید اللحنی را علیه ایران در سازمان ملل به تصویب برسانند و شولتز وزیر خارجه وقت امریکا گفت که این کشور در انتظار روشن شدن نتایج مأموریت خاویر پرز دکوئیار در تهران و بغداد است تا در صورت لزوم خواستار تصویب قطعنامه‌ی شدید اللحنی شامل مجازات علیه کشور متخاصمی بشود که از اجرای مفاد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گفتگو که با شبکه تلویزیونی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امریکا انجام گرفت، مطالبی را اظهار کرد که نشان دهنده احتمال اقدام نظامی امریکا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موقعیت ایجاب کند ما اقدام به 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باید به تصمیم و عزم راسخ ما اطمینان داشته باشند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ابتکار عمل جدید امریکا دقیقا در موقعیتی طرح‌ریزی و برای اجراء آماده می‌شد که امریکاییها نتایج مورد نظر خود مبنی بر پایان بخشیدن به جنگ را بر پایه‌ی حضور نظامی در منطقه و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3" w:name="pg11880_193486"/>
    </w:p>
    <w:p>
      <w:pPr>
        <w:pStyle w:val="BookText"/>
        <w:rPr/>
      </w:pPr>
      <w:bookmarkEnd w:id="73"/>
      <w:r>
        <w:rPr>
          <w:rFonts w:ascii="IRNazanin" w:hAnsi="IRNazanin" w:eastAsia="IRNazanin"/>
          <w:color w:val="111111"/>
          <w:sz w:val="28"/>
          <w:sz w:val="28"/>
          <w:szCs w:val="28"/>
          <w:rtl w:val="true"/>
          <w:lang w:bidi="fa-IR"/>
        </w:rPr>
        <w:t xml:space="preserve">مقابل، ایران نیز ضمن اقدامات تلافی‌جویانه در برابر عراق، تلاشهای دیپلماتیک خود را برای تغییر و جابجایی بندهای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و رئیس جمهور وقت ایران نیز قرار بود متعاقب سفر دبیر کل سازمان ملل به ایران و مذاکراتی که انجام گرفته بود، در اجلاس عمومی سازمان ملل شرکت کرده و در تالار مجمع عمومی سخنرانی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تشدید حملات عراق نیز در چارچوب سیاستهای این کشور و امریکا معنا و مفهوم داشت</w:t>
      </w:r>
      <w:r>
        <w:rPr>
          <w:rFonts w:eastAsia="IRNazanin" w:cs="IRNazanin"/>
          <w:color w:val="111111"/>
          <w:sz w:val="28"/>
          <w:szCs w:val="28"/>
          <w:rtl w:val="true"/>
          <w:lang w:bidi="fa-IR"/>
        </w:rPr>
        <w:t>.</w:t>
      </w:r>
    </w:p>
    <w:p>
      <w:pPr>
        <w:pStyle w:val="Heading3"/>
        <w:numPr>
          <w:ilvl w:val="2"/>
          <w:numId w:val="1"/>
        </w:numPr>
        <w:rPr/>
      </w:pPr>
      <w:bookmarkStart w:id="74" w:name="__RefHeading___Toc12619751_73709187"/>
      <w:bookmarkStart w:id="75" w:name="_Toc26"/>
      <w:bookmarkEnd w:id="74"/>
      <w:r>
        <w:rPr>
          <w:rtl w:val="true"/>
        </w:rPr>
        <w:t>حمله امریکا به کشتی ایران اجر</w:t>
      </w:r>
      <w:bookmarkEnd w:id="75"/>
    </w:p>
    <w:p>
      <w:pPr>
        <w:pStyle w:val="BookText"/>
        <w:rPr/>
      </w:pPr>
      <w:r>
        <w:rPr>
          <w:rFonts w:ascii="IRNazanin" w:hAnsi="IRNazanin" w:eastAsia="IRNazanin"/>
          <w:color w:val="111111"/>
          <w:sz w:val="28"/>
          <w:sz w:val="28"/>
          <w:szCs w:val="28"/>
          <w:rtl w:val="true"/>
          <w:lang w:bidi="fa-IR"/>
        </w:rPr>
        <w:t xml:space="preserve">شب هنگام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محلی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گرینویچ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موقعیت جغرافیایی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طول شرقی، دو هلیکوپتر نیروی دریایی امریکا که از روی کشتی فرانگین چارت به پرواز درآمده بودند، </w:t>
      </w:r>
      <w:r>
        <w:rPr>
          <w:rStyle w:val="FootnoteAnchor"/>
          <w:rtl w:val="true"/>
        </w:rPr>
        <w:footnoteReference w:id="332"/>
      </w:r>
      <w:r>
        <w:rPr>
          <w:rFonts w:ascii="IRNazanin" w:hAnsi="IRNazanin" w:eastAsia="IRNazanin"/>
          <w:color w:val="111111"/>
          <w:sz w:val="28"/>
          <w:sz w:val="28"/>
          <w:szCs w:val="28"/>
          <w:rtl w:val="true"/>
          <w:lang w:bidi="fa-IR"/>
        </w:rPr>
        <w:t>کشتی ایران اجر متعلق به نیروی دریایی ارتش جمهوری اسلامی ایران را به اتهام مین‌گذاری، بدون هیچ گونه هشدار قبلی،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پنتاگون طی بیانیه‌ای اعلام کرد که در این حادثه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کشتی ایرانی کشته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زخمی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 دیگر این کشتی به ناو فرماندهی لاسال منتقل شدند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جمهور وقت امریکا اعلام کرد که در نظر دارد مدارک مربوط به مین‌گذاری ایران را در اختیار سازمان ملل قرار دهد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سفیر امریکا در سازمان ملل، ورنون والترز، نیز اعلام کرد که چون این کشتی در حال مین‌گذاری بوده است، براساس قوانین متعارف مستلزم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مورد اقدام تلافی‌جویانه ایران اظهار داشت که در صورت حمله ایران به نیروهای امریکایی، امریکا اقدامات مقتضی را به عمل خواهد آورد</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امریکا برای توجیه اقدام نظامی علیه کشتی ایران اجر و همچنین نگرانی از اقدام تلافی‌جویانه ایران بیشترین نقش و تأثیر را در جهت‌دهی به</w:t>
      </w:r>
    </w:p>
    <w:p>
      <w:pPr>
        <w:pStyle w:val="BookText"/>
        <w:rPr/>
      </w:pPr>
      <w:r>
        <w:rPr>
          <w:rFonts w:ascii="IRNazanin" w:hAnsi="IRNazanin" w:eastAsia="IRNazanin"/>
          <w:color w:val="111111"/>
          <w:sz w:val="28"/>
          <w:sz w:val="28"/>
          <w:szCs w:val="28"/>
          <w:rtl w:val="true"/>
          <w:lang w:bidi="fa-IR"/>
        </w:rPr>
        <w:t>تلاشهای دیپلماتیک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رئیس جمهور وقت امریکا اعلام کرد که اقدام نظامی واحدهای دریایی امریکا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تدافعی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اضافه کرد که نگران تهدیدهای انتقام‌جویانه ایران نیست</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تلویزیونی سراسری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امریکا تصاویر مختلفی را از کشتی ایران اجر و مینهای کشف شده به نمایش گذاشت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همچنین تمام شبکه‌های تلویزیونی عمده امریکا روز سه‌شنبه و متعاقب سخنرانی رئیس جمهور وقت ایران آیت‌الله خامنه‌ای در مجمع عمومی سازمان ملل، برنامه‌های عادی خود را قطع کرده و گزارشهایی از خدمه نظامی کشتی و مینهای داخل آن پخش کردند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سی نیز ضمن تأکید بر خشنودی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امریکا گفت که گر چه این حمله از بعد نظامی کوچک است، اما دولت ریگان معتقد است پیروزی سیاسی بسیار مهمی کسب کرده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اعضای کنگره امریکا نیز از اقدامات نیروی دریایی امریکا علیه ایران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نیروهای مسلح مجلس نمایندگان امریکا گفت که به اعتقاد او شواهد موجود نشان می‌دهد که نیروهای امریکایی حق داشتند به قایق ایرانی حمله کنند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همچنین چند روز بعد سنای امریکا با حمایت از اقدام نظامی نیروی دریایی امریکا اصلاحیه‌ای را تصویب کرد که به موجب آن، نیروی دریایی امریکا حق داشت هر کشتی ایرانی را که سعی کند مانع از عبور کشتیهای دیگر حامل شهروندان امریکا شود، غرق کند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نظر به اینکه تهاجم دریایی نیروهای امریکا به کشتی عمومی ایران یک شب قبل از سخنرانی رئیس جمهور وقت ایران در مجمع عمومی سازمان ملل انجام گرفت، لذا کاملا منطقی به نظر می‌رسید که این اقدام در چارچوب ابتکار عمل جدید امریکا از قبل طرح‌ریزی و سازماندهی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دفاع امریکا مطالبی را در این زمینه بیان کردند که نشانگر صحت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امریکایی کشتی ایران اجر را چندین روز زیر نظر داشتند و در انتظار شواهد قطعی دال بر اینکه مینهای زیر آبی کار می‌گذارد، بودند</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همین مقامات که مایل به افشاء نام خود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کشتی ایرانی به طرف بحرین حرکت می‌کرد از طریق هوا ردیابی شد و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احتمالی ایران علیه امریکا، بیشترین بحث را در محافل کارشناسی و همچنین رسانه‌های خبری،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اقدام ایران را بیشتر لفظی دانسته و بر این نظر بودند که ایران چون سعی دارد تحریم تسلیحاتی پیشنهادی علیه خود را دفع کند، لذا اقدام خاصی نخواهد کرد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شیرین هانتر از کارشناسان امور ایران در مؤسسه‌ی مطالعات استراتژیک و بین‌المللی در واشنگتن، این حادثه را به علت شکسته شدن یک عامل روانی، </w:t>
      </w:r>
      <w:r>
        <w:rPr>
          <w:rStyle w:val="FootnoteAnchor"/>
          <w:rtl w:val="true"/>
        </w:rPr>
        <w:footnoteReference w:id="345"/>
      </w:r>
      <w:r>
        <w:rPr>
          <w:rFonts w:ascii="IRNazanin" w:hAnsi="IRNazanin" w:eastAsia="IRNazanin"/>
          <w:color w:val="111111"/>
          <w:sz w:val="28"/>
          <w:sz w:val="28"/>
          <w:szCs w:val="28"/>
          <w:rtl w:val="true"/>
          <w:lang w:bidi="fa-IR"/>
        </w:rPr>
        <w:t>عامل مهمی برای نگرانی و تشویق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دیپلماتهای مستقر در کشورهای خلیج فارس نیز اعلام کردند که بر اثر این درگیری، دو کشور در آستانه یک رویارویی با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تأکید کردند که این حادثه نشان داد ایران همچنان مصمم به ایجاد اختلال در حرکت کاروانهای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اسکورت نفتکشهای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امریکا نیز مصمم به مقابله با تلاشهای ایران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یکی از همین دیپلماتهای غربی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وضوح نشان می‌دهد که ایران آماده قبول خطرات ناشی از رویارویی با امریکاست و از افزایش نیروهای دریایی خارجی در منطقه ترس ندارد</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ناظران و تحلیلگران، برژینسکی مشاور امنیت زمان کارتر، خواهان اقدامات قاطعانه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اعتقاد بود که هشدار درباره دخالت امریکا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احمقانه است و کسانی که چنین هشدارهایی را</w:t>
      </w:r>
    </w:p>
    <w:p>
      <w:pPr>
        <w:pStyle w:val="BookText"/>
        <w:rPr/>
      </w:pPr>
      <w:r>
        <w:rPr>
          <w:rFonts w:ascii="IRNazanin" w:hAnsi="IRNazanin" w:eastAsia="IRNazanin"/>
          <w:color w:val="111111"/>
          <w:sz w:val="28"/>
          <w:sz w:val="28"/>
          <w:szCs w:val="28"/>
          <w:rtl w:val="true"/>
          <w:lang w:bidi="fa-IR"/>
        </w:rPr>
        <w:t xml:space="preserve">می‌دهند، نمی‌دانند یا نمی‌خواهند بدانند که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استراتژیک برای ما اهمیت دارد و باید منافع امریکا در آنجا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مورد موقعیت امریکا و ضرورت اقدام قاطع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عرب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ماه گذشته در مورد اعتبار امریکا دچار مسائل و تردیدهای زیادی بودند که اینک باید این تردیدها رفع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برای به دست آوردن مجدد اعتبار خود </w:t>
      </w:r>
      <w:r>
        <w:rPr>
          <w:rStyle w:val="FootnoteAnchor"/>
          <w:rtl w:val="true"/>
        </w:rPr>
        <w:footnoteReference w:id="348"/>
      </w:r>
      <w:r>
        <w:rPr>
          <w:rFonts w:ascii="IRNazanin" w:hAnsi="IRNazanin" w:eastAsia="IRNazanin"/>
          <w:color w:val="111111"/>
          <w:sz w:val="28"/>
          <w:sz w:val="28"/>
          <w:szCs w:val="28"/>
          <w:rtl w:val="true"/>
          <w:lang w:bidi="fa-IR"/>
        </w:rPr>
        <w:t xml:space="preserve">بهایی را نپرداخته و تنها روابط با ثبات‌تر و اوضاع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آرامتر شده است</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پس از انجام یک اقدام نظامی و نمایاندن اراده و قدرت خود در حمله به کشتی ایران اجر و همچنین برخورداری از نقش مؤثر در ترغیب و تشویق سعودیها در حمله به حجاج ایرانی، </w:t>
      </w:r>
      <w:r>
        <w:rPr>
          <w:rStyle w:val="FootnoteAnchor"/>
          <w:rtl w:val="true"/>
        </w:rPr>
        <w:footnoteReference w:id="350"/>
      </w:r>
      <w:r>
        <w:rPr>
          <w:rFonts w:ascii="IRNazanin" w:hAnsi="IRNazanin" w:eastAsia="IRNazanin"/>
          <w:color w:val="111111"/>
          <w:sz w:val="28"/>
          <w:sz w:val="28"/>
          <w:szCs w:val="28"/>
          <w:rtl w:val="true"/>
          <w:lang w:bidi="fa-IR"/>
        </w:rPr>
        <w:t>مایل به خاتمه بخشیدن به درگیری میان ایران و امریکا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ریگان رئیس جمهور وقت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واقعه را تمام شده تلقی می‌کنیم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تحلیلگران و رسانه‌های خبری با بررسی سیاست ریگان در منطقه خلیج فارس، در مجموع به ثمربخش بودن آن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روزنامه معروف کریستین ساینس مانیتور به نقل از خبرنگار خود در منامه، با توجه به عکس العمل محدود ایران در برابر حملات اخیر عراق و همچنین اقدام امریکا، نوشت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تحلیلگران، این شیوه اختیارات ایران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گونه‌ای فزاینده از حمله مستقیم به کشتیها، به خاطر مخاطرات نظامی</w:t>
      </w:r>
    </w:p>
    <w:p>
      <w:pPr>
        <w:pStyle w:val="BookText"/>
        <w:rPr/>
      </w:pPr>
      <w:r>
        <w:rPr>
          <w:rFonts w:ascii="IRNazanin" w:hAnsi="IRNazanin" w:eastAsia="IRNazanin"/>
          <w:color w:val="111111"/>
          <w:sz w:val="28"/>
          <w:sz w:val="28"/>
          <w:szCs w:val="28"/>
          <w:rtl w:val="true"/>
          <w:lang w:bidi="fa-IR"/>
        </w:rPr>
        <w:t>ناشی از حضور دریایی سنگین امریکا در خلیج فارس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گونه حملات می‌تواند به این پندار در سازمان ملل که تهران مایل به یافتن یک راه حل دیپلماتیک برای جنگ است،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نشریه سپس در مورد سیاست امریکا در خلیج فارس به نقل از یک دیپلمات غربی که پیش از این به سیاست امریکا خرده می‌گرفت،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پس از یک شروع نا میمون، سیاست امریکا به عملیات موفقیت‌آمیز منجر شده و دستاورد بسیار داشته است</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واینبرگر وزیر دفاع امریکا که در حال بازدید از منطقه بود در مورد اهمیت اقدامات 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آنچه که ما انجام می‌دهیم از آن نظر اهمیت دارد که ایران دریابد که جنگ باید به پایان برسد و آنها نمی‌توانند با تهدید و ارعاب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دفاع از صلح، قدرتمند بودن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فضای ناشی از تشدید فشار امریکا به ایران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حمله به کشتی ایران اجر و تلاش برای تصویب قطعنامه به منظور تحریم تسلیحاتی ایران، روزنامه الثوره، ارگان حزب بعث عراق، ضمن اشاره به ضرورت تداوم حملات علیه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صلح تمام عیار وجود خواهد داشت و یا یک جنگ همه جانبه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واینبرگر به هنگام سفر به منطقه و همچنین محتوای مقاله روزنامه الثوره نشانگر چراغ سبز امریکا به عراق مبنی بر تشدید حملات علیه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که دیپلماتهای مقیم بغداد چنین پیش‌بینی کردند که در ظرف روزهای آینده، مرحله جدیدی از حملات عراق علیه ایران آغاز خواهد شد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محرک اصلی عراقیها برای از سرگیری و تشدید حملات هوایی علیه منابع و تأسیسات نفتی و اقتصادی ایران، علاوه بر اوضاع ناشی از درگیری نظامی بین ایران و امریکا، عمدتا ناکامی تلاشهای سیاسی امریکا در تصویب قطعنامه‌ای برای تحریم تسلیحاتی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یونایتدپرس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عراق از تلاشهای بین‌المللی برای خاتمه بخشیدن به جنگ ظاهرا سبب شده است که این کشور تأسیسات نفتی ایران را آماج مخربترین حملات نیروی هوایی خود ظرف هفت سال اخیر قرار دهد</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جدید عراق در امریکا پس از تسلیم استوارنامه خود به معاون وزیر خارجه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موافقت امریکا جهت تشدید حملات هوایی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درک کرده است که چرا عراق پس از آنکه ایران از قبول دستور شورای امنیت برای برقراری آتش‌بس در جنگ هفت ساله خودداری کرد، حملات هوایی خود علیه ایران را از سر گرفت</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ناکامی امریکا در تصویب قطعنامه‌ای برای تحریم تسلیحاتی ایران عمدتا متأثر از نتایج ناشی از تلاشهای دیپلماتیک ایران و گفتگو با دبیر کل و برخی از اعضای شورای امنیت در مورد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موضع‌گیری روسها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خبرگزاری رویتر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نقش مهمی در ناکامی امریکاییها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روزنامه‌های یومیه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w:t>
      </w:r>
      <w:bookmarkStart w:id="76" w:name="pg11880_193492"/>
    </w:p>
    <w:p>
      <w:pPr>
        <w:pStyle w:val="BookText"/>
        <w:rPr/>
      </w:pPr>
      <w:bookmarkEnd w:id="76"/>
      <w:r>
        <w:rPr>
          <w:rFonts w:ascii="IRNazanin" w:hAnsi="IRNazanin" w:eastAsia="IRNazanin"/>
          <w:color w:val="111111"/>
          <w:sz w:val="28"/>
          <w:sz w:val="28"/>
          <w:szCs w:val="28"/>
          <w:rtl w:val="true"/>
          <w:lang w:bidi="fa-IR"/>
        </w:rPr>
        <w:t>ریگان به هنگام نگارش نامه‌ای به کنگره امریکا با اشاره به نقش شوروی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در موقعیتی که شورای امنیت در جهت ایجاد زمینه‌ای برای اجرای قطعنامه است، دولت شوروی به جای به تعویق انداختن کار، در این زمینه، همکاری کند و در پی استفاده از فرصتهای برای گسترش نفوذ خود، به قیمت از دست رفتن صلح در منطقه برنیاید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وزیر خارجه‌ی امریکا رسما به شکست طرح تحریم تسلیحاتی ایران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ناکامی اعلام کرد که امریکا موافقت کرده وقت بیشتری برای دیپلماسی به شورای امنیت بدهد تا شاید بتواند به یک آتش‌بس در جنگ ایران و عراق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ملاقات با وزرای امور خارجه چهار عضو دائمی شورای امنیت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تحریم و مجازات از بین نرفته است و احتمال حتمی آن وجود دارد مگر اینکه پاسخ رضایت بخشی از سوی ایران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اساسا این قطعنامه را پذیرفته ولی ایرانیان نپذیرفته‌اند، اگر چه چیزهای مثبتی گفته‌اند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امریکاییها گر چه با حمله به کشتی ایران اجر و تشویق و ترغیب عراق برای حمله به منابع و تأسیسات نفتی و اقتصادی جمهوری اسلامی، در تشدید فشار به ایران گامهایی برداشتند، لیکن در تصویب قطعنامه‌ای به منظور تحریم تسلیحاتی ایران ناکام بودند</w:t>
      </w:r>
      <w:r>
        <w:rPr>
          <w:rFonts w:eastAsia="IRNazanin" w:cs="IRNazanin"/>
          <w:color w:val="111111"/>
          <w:sz w:val="28"/>
          <w:szCs w:val="28"/>
          <w:rtl w:val="true"/>
          <w:lang w:bidi="fa-IR"/>
        </w:rPr>
        <w:t>.</w:t>
      </w:r>
    </w:p>
    <w:p>
      <w:pPr>
        <w:pStyle w:val="Heading3"/>
        <w:numPr>
          <w:ilvl w:val="2"/>
          <w:numId w:val="1"/>
        </w:numPr>
        <w:rPr/>
      </w:pPr>
      <w:bookmarkStart w:id="77" w:name="__RefHeading___Toc12619753_73709187"/>
      <w:bookmarkStart w:id="78" w:name="_Toc27"/>
      <w:bookmarkEnd w:id="77"/>
      <w:r>
        <w:rPr>
          <w:rtl w:val="true"/>
        </w:rPr>
        <w:t>عملیات خفجی</w:t>
      </w:r>
      <w:bookmarkEnd w:id="78"/>
    </w:p>
    <w:p>
      <w:pPr>
        <w:pStyle w:val="BookText"/>
        <w:rPr/>
      </w:pPr>
      <w:r>
        <w:rPr>
          <w:rFonts w:ascii="IRNazanin" w:hAnsi="IRNazanin" w:eastAsia="IRNazanin"/>
          <w:color w:val="111111"/>
          <w:sz w:val="28"/>
          <w:sz w:val="28"/>
          <w:szCs w:val="28"/>
          <w:rtl w:val="true"/>
          <w:lang w:bidi="fa-IR"/>
        </w:rPr>
        <w:t xml:space="preserve">رأس الخفجی یک منطقه نفتی بی‌طرف میان کویت و عربستان سعودی است که در شمال خلیج فارس قرار دارد و در آنجا 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نفت تولید و صادر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یافتن حمایت همه جانبه کویت و عربستان سعودی از عراق، به موازات افزایش حملات هوایی عراق علیه تأسیسات و منابع نفتی و اقتصادی ایران</w:t>
      </w:r>
    </w:p>
    <w:p>
      <w:pPr>
        <w:pStyle w:val="BookText"/>
        <w:rPr/>
      </w:pPr>
      <w:r>
        <w:rPr>
          <w:rFonts w:ascii="IRNazanin" w:hAnsi="IRNazanin" w:eastAsia="IRNazanin"/>
          <w:color w:val="111111"/>
          <w:sz w:val="28"/>
          <w:sz w:val="28"/>
          <w:szCs w:val="28"/>
          <w:rtl w:val="true"/>
          <w:lang w:bidi="fa-IR"/>
        </w:rPr>
        <w:t>سبب گردید تا در اقدامات تلافی‌جویانه ایران بعضا کشتیهای دو کشور یاد شده مورد تهاجم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روند، تهاجم طرح‌ریزی شده سعودیها با حمایت امریکا به حجاج ایرانی بیت‌الله الحرام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خبرگزاری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برائت از مشرکین، بر تیرگی مناسبات میان دو کشور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مصاحبه‌ای مطبوعاتی در مورد واکنش ایران در برابر اقدام سعودیها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طرحهایی برای نشان دادن این عکس العمل داریم که در موقع مناسب خود آنها را اجرا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سعودیها برای آنچه که انجام داده‌اند، متأسف خواهند شد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اندک زمانی بعد از اظهارات آقای هاشمی،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خبرگزاریها و منابع نفتی در مورد تجمع غیر عادی تعداد زیادی قایق در نزدیکی پایانه‌های نفتی رأس الخفجی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مقامات دیپلماتیک و منابع کشتیرانی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این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پایگاه پاسداران انقلاب اسلامی در جزیره فارسی که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سکوی نفتی ساحلی واقع است، آمده‌اند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دیپلمات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قایقها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نزدیک سکوی نفتی پراکنده بودند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گزارشهای واصله، تجمع قایقها در سحرگاه روز شنبه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 در این میان، روز جمعه کشتی امریکایی لاسال به عنوان کشتی</w:t>
      </w:r>
      <w:bookmarkStart w:id="79" w:name="pg11880_193494"/>
    </w:p>
    <w:p>
      <w:pPr>
        <w:pStyle w:val="BookText"/>
        <w:rPr/>
      </w:pPr>
      <w:bookmarkEnd w:id="79"/>
      <w:r>
        <w:rPr>
          <w:rFonts w:ascii="IRNazanin" w:hAnsi="IRNazanin" w:eastAsia="IRNazanin"/>
          <w:color w:val="111111"/>
          <w:sz w:val="28"/>
          <w:sz w:val="28"/>
          <w:szCs w:val="28"/>
          <w:rtl w:val="true"/>
          <w:lang w:bidi="fa-IR"/>
        </w:rPr>
        <w:t>فرماندهی اسکادران کشتیهای اسکورت در خلیج فارس، به طور ناگهانی از کاروان رو به جنوب جدا شده، به سمت شمال حرکت کرد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خبرنگار خبرگزاری یونایتدپرس در عرشه رزمناو امریکایی لاسال علت تغییر حرکت این رزمناو را مشاهده فعالیتهای نیروی دریایی سپاه پاسداران ایران در روز جمعه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فعالیتهای وسیعی مشاهده شد و قایقهای روی آب روان بودند و میزان فعالیت آنها بیشتر از حد معمول بود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شنبه نیز هواپیماهای سعودی گزارشهایی را مبنی بر مشاهده قایقهای نسبتا زیاد و پراکنده،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هدف و علت این اقدام هیچگونه گزارشی در منابع خبری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یک تانکر عربستان سعودی بنام رد الکبری که حامل مواد شیمیایی بود در ساعات اولیه بامداد در نزدیکی سواحل امارات متحده عربی و در حالی که از ترمینال رأس التنوره به سمت بندر سعودی جده در حال حرکت بود، مورد حمله قرار گرفت</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رادیو لندن با توجه به تحرکات اخیر، احتمال حمله به تأسیسات عربستان سعودی را مورد اشاره قرار داد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2619755_73709187"/>
      <w:bookmarkStart w:id="81" w:name="_Toc28"/>
      <w:bookmarkEnd w:id="80"/>
      <w:r>
        <w:rPr>
          <w:rtl w:val="true"/>
        </w:rPr>
        <w:t>تداوم درگیری ایران و امریکا در خلیج فارس</w:t>
      </w:r>
      <w:bookmarkEnd w:id="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هلیکوپترهای امریکا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قایق نیروی دریایی سپاه که در حال گشت‌زنی در منطقه بودند،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اقدام تدافعی ایران، یک فروند هلیکوپتر امریکا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ستاد نیروهای دریایی امریکا در واشنگتن و بحرین ابتدا سقوط هلیکوپتر امریکا را تکذیب کردند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معاون وزیر جنگ امریکا در مصاحبه‌ای با شبکه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ضمن اشاره به حضورامریکا در منطقه و اظهار اینکه تهاجم اخیر امریکا دو پیام برای ایران در پی دارد، یکی اعتماد به نفس نیروهای امریکا در</w:t>
      </w:r>
    </w:p>
    <w:p>
      <w:pPr>
        <w:pStyle w:val="BookText"/>
        <w:rPr/>
      </w:pPr>
      <w:r>
        <w:rPr>
          <w:rFonts w:ascii="IRNazanin" w:hAnsi="IRNazanin" w:eastAsia="IRNazanin"/>
          <w:color w:val="111111"/>
          <w:sz w:val="28"/>
          <w:sz w:val="28"/>
          <w:szCs w:val="28"/>
          <w:rtl w:val="true"/>
          <w:lang w:bidi="fa-IR"/>
        </w:rPr>
        <w:t>منطقه و دیگر اینکه ما یک قدرت بشر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جمهوری اسلامی ایران به روشنی به حمله‌ای خصمانه در آبهای بین‌المللی دست زدند و نیروهای امریکایی ناچار شدند با اقدامی دفاعی واکنش نشان دهند</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سخنگوی کاخ سفید مارتین فیتزواتر گفت که ریگان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تهران از حادثه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که به نظر می‌رسد این یک حادثه منفرد باشد، ما آن را ایجاد نکردیم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وزیر دفاع امریکا نیز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قایقهای سریع السیر مسلح ایران به هلیکوپتر امریکایی آتش گشودند، نه یک هلیکوپتر که پیشتر وزارت دفاع امریکا گزارش کرده بود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اولیه مقامات مسؤول امریکا تا اندازه‌ای متناقض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ابتدا وزارت دفاع اعلام کرد که به سوی یک هلیکوپتر امریکا شلیک شده و این هلیکوپتر با بی‌سیم از چند هلیکوپتر دیگر درخواست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گزارش اخیر امریکاییها مدعی شدند در حالی که سه فروند هلیکوپتر در حال گشت بود، قایقهای ایران به سمت آنها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امریکا در این مصاحبه، سقوط یک فروند هلیکوپتر امریکا را تکذیب و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خواستار درگیری رزمی با ایران نیست</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ایران در پیامی به دبیر کل سازمان ملل امریکا را مسؤول یک جنگ تمام عیار در خلیج فارس دانست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نماینده ایران در سازمان ملل نیز طی یک مصاحبه مطبوعاتی اقدام امریکا علیه ایران را اعلام جنگ ارزیابی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می‌کنم در حال حاضر با امریکا در حال جنگ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حادثه را فراموش نمی‌کنیم و تدابیر و تصمیمات لازم را در موقع مقتضی اتخاذ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امریکایی آغازگر ماجرا بوده است</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حادثه از پنج قایق ایران، سه فروند غرق شد و دو نفر از سرنشینان</w:t>
      </w:r>
    </w:p>
    <w:p>
      <w:pPr>
        <w:pStyle w:val="BookText"/>
        <w:rPr/>
      </w:pPr>
      <w:r>
        <w:rPr>
          <w:rFonts w:ascii="IRNazanin" w:hAnsi="IRNazanin" w:eastAsia="IRNazanin"/>
          <w:color w:val="111111"/>
          <w:sz w:val="28"/>
          <w:sz w:val="28"/>
          <w:szCs w:val="28"/>
          <w:rtl w:val="true"/>
          <w:lang w:bidi="fa-IR"/>
        </w:rPr>
        <w:t>شهید و شش نفر دیگر به اسارت نیروهای امریکا درآمدند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 حادثه ولادیمیر پتروفسکی از مقامات امور خارجه شوروی در سازمان ملل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شوروی این حادثه‌ای بسیار جدی است</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گورباچف رئیس جمهور وقت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موضع‌گیری این کشور مبنی بر خروج نیروهای خارجی از منطقه خلیج فارس و پس از درگیری ایران و امریکا، ضمن درخواست پایان جنگ، مجددا از نیروهای خارجی خواست تا منطقه خلیج فارس را ترک کنند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میتران رئیس جمهور وقت فرانسه نیز با حمایت از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توضیحات امریکا را شنیدم به نظرم حق با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حقیقت دارد این است که در آبهای بین‌المللی به محض احساس تهدید و یا تجاوز، کاملا طبیعی است که باید از روشهای دفاعی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 دفاع قانونی است این مطلب در مورد فرانسه نیز صادق است</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اینکه ریگان پس از حمله امریکا به کشتی ایران اجر اعلام کرده بود که این حادثه را تمام شده می‌دانیم، مجددا هلیکوپترهای امریکا به قایقهای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با نگرانی از مسأله‌ی احیای اختیارات جنگ و محدود شدن اختیارات رئیس جمهور از سوی کنگره، در نامه‌ای به کنگره اطمینان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واقعه را تمام شده می‌دانیم</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مجدد ایران و امریکا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بر این نظر بودند که ایران برای حفظ خود در داخل ایران هم که شده جز پاسخگویی به حملات امریکا بلکه به حملات هوایی عراق چاره‌ای ندارد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شهرام چوبین یکی از کارشناسان امور ایران در توضیح علت مقابله به مثل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مشکلاتی دارد که نمی‌خواهد با کشورهای خارجی در خلیج فارس درگیر شود، اما از طرف دیگر هم نمی‌تواند جوابی ندهد</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دبیر یکی از نشریات انگلیس که در دوبی به سر می‌برد، با اظهار تعجب از درگیری ایران و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درگیری دیپلماتها و ناظران کشتیرانی در منطقه را متعجب ساخت، زیرا اغلب آنها بر این عقیده بودند که ایران به‌رغم شعارهای خود سعی زیادی خواهد کرد با امریکاییها برخوردی نداشته باشد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لوموند چاپ فرانسه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امریکا برخلاف حمله به کشتی ایران اجر برای اثبات مسؤولیت ایران در بروز این حادثه با مشکلاتی مواجه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امریکا مورد حمله قایقهای ایران قرار نگرفته است، بلکه هلیکوپترهای تهاجمی امریکا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سه قایق ایران را غرق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لوموند سپس چنین پیش‌بینی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شاید در فاصله نه چندان دور به ناچار بهای آنرا بپردازد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تایمز مالی چاپ لندن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ایران و امریکا در یک مسیر منتهی به درگیری قرار گرفتند که خارج شدن از آن بسیار دشوار خواهد بود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رئیس جمهور عراق ضمن خرسندی از حضور امریکا در منطقه، در مصاحبه با روزنامه کویتی السیاسه در مورد امکان برخورد ایران و امریکا گفت</w:t>
      </w:r>
      <w:r>
        <w:rPr>
          <w:rFonts w:eastAsia="IRNazanin" w:cs="IRNazanin"/>
          <w:color w:val="111111"/>
          <w:sz w:val="28"/>
          <w:szCs w:val="28"/>
          <w:rtl w:val="true"/>
          <w:lang w:bidi="fa-IR"/>
        </w:rPr>
        <w:t>:</w:t>
      </w:r>
      <w:bookmarkStart w:id="82" w:name="pg11880_193498"/>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در برخورد نظامی با امریکا ترسو و ناتوان هستند و قادر نیستند برخوردی عملی داشته باشند، زیرا جرأت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صورت ممکن است ایران با امریکا برخورد کند و آن زمانی است که تصمیم بگیرد دلایل شکست نظامی را پنهان نموده و برعهده امریکا بگذارد</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2619757_73709187"/>
      <w:bookmarkStart w:id="84" w:name="_Toc29"/>
      <w:bookmarkEnd w:id="83"/>
      <w:r>
        <w:rPr>
          <w:rtl w:val="true"/>
        </w:rPr>
        <w:t>اصابت موشک به کشتی امریکا</w:t>
      </w:r>
      <w:bookmarkEnd w:id="84"/>
    </w:p>
    <w:p>
      <w:pPr>
        <w:pStyle w:val="BookText"/>
        <w:rPr/>
      </w:pPr>
      <w:r>
        <w:rPr>
          <w:rFonts w:ascii="IRNazanin" w:hAnsi="IRNazanin" w:eastAsia="IRNazanin"/>
          <w:color w:val="111111"/>
          <w:sz w:val="28"/>
          <w:sz w:val="28"/>
          <w:szCs w:val="28"/>
          <w:rtl w:val="true"/>
          <w:lang w:bidi="fa-IR"/>
        </w:rPr>
        <w:t xml:space="preserve">یک هفته بعد از درگیری نیروی دریایی سپاه با هلیکوپترهای امریکا، نفتکش بزرگ امریکا به نام سانگاری در حالی که در آبهای ساحل کویت لنگر انداخته بود،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اصابت یک فروند موشک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رادیو تهران از این حادثه و تأکید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 یا جایی امن برای همه خواهد بود و یا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امریکا و متحدانش می‌گوییم که با پرداختن مجدد به تجربه‌ای که از قبل شناخته شده است، اشتباه می‌کنند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گردید این تفسیر به منزله پذیرفتن تلویحی مسؤولیت این اقدام از سوی ایران،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جنگ امریکا ضمن تأیید حمله‌ی موشکی به یک کشتی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حاکی از آن است که یک موشک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چین به این نفتکش اصابت کرده است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صباح الاحمد معاون نخست وزیر و وزیر خارجه‌ی کویت بلافاصله پس از اصابت موشک به کشتی امریکایی، پیامهایی را برای دبیر کل سازمان ملل، دبیران کل اتحادیه‌ی جامعه‌ی عرب، شورای همکاری و سازمان کنفرانس اسلامی ارسال داشت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همچنین روزنامه القبس ضمن قلمداد کردن گسترش جنگ به قلمرو آبهای کویت به عنوان یک تحول خطرناک، در مورد نقش کویت در</w:t>
      </w:r>
    </w:p>
    <w:p>
      <w:pPr>
        <w:pStyle w:val="BookText"/>
        <w:rPr/>
      </w:pPr>
      <w:r>
        <w:rPr>
          <w:rFonts w:ascii="IRNazanin" w:hAnsi="IRNazanin" w:eastAsia="IRNazanin"/>
          <w:color w:val="111111"/>
          <w:sz w:val="28"/>
          <w:sz w:val="28"/>
          <w:szCs w:val="28"/>
          <w:rtl w:val="true"/>
          <w:lang w:bidi="fa-IR"/>
        </w:rPr>
        <w:t>حمایت از عراق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کویتیها هرگز به توانایی جنگی عراق کمک نکرده‌ایم و تنها به خاطر پایبندی به قومیت عرب با عراق اعلام همبستگی نموده‌ایم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دیپلماتهای غربی مستقر در منطقه، احتمال اقدام امریکا علیه سکوهای پرتاب موشک کرم ابریشم در داخل خاک ایران را مورد بررسی قرار دادند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همچنین یک دیپلمات عالیرتبه غربی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می‌خواهد به دنیا بفهماند که امریکا می‌تواند نفتکشهای کویتی را در سر تا سر خلیج فارس اسکورت کند، ولی این نفتکشها هنوز در آبهای کویت آسیب‌پذیر هستند</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گزارشگر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در گفتگو با مجری اخبار ظهر جمعه این شبکه در مورد حادثه مزبور که منجر به مجروح شدن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خدمه کشتی از جمله ناخدای آن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جدی‌ترین حادثه‌ای است که بعد از مدتها در خلیج فارس اتفاق افتاده است، زیرا این نفتکش با پرچم امریکا مستقیما مورد حمله ایران واقع شده است</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سفید در مورد این حادثه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راههای پاسخگویی به تجاوز ایران به نفتکش کویتی دارای پرچم امریکا را بررسی می‌کند</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همزمان، سخنگوی کاخ سفید با لحن ملایمتری، برای حفظ وجهه‌ی امریکا بویژه پس از تبلیغات بسیاری که پیرامون عدم توانایی ایران برای مقابله با امریکا راه انداخته بودند، چنین اظهار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این موشک آیا عمدا به طرف یک کشتی امریکایی پرتاب شده و یا اینکه سیستم هدایت آن برای اصابت به هر کشتی‌ای تنظیم شده است</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تلافی‌جویانه‌ی احتمالی امریکا علیه ایران مهمترین مسأله‌ای بود که پس از این حادثه‌ی خفت‌بار، مورد بحث و بررسی مقامات امریکا و رسانه‌های تبلیغاتی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اعلام کرد که من نمی‌توانم در مورد اقدام احتمالی امریکا در آینده سخن بگویم، لکن در حال حاضر سرگرم مذاکره با کویت هستیم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برخی از دیپلماتهای غربی در خلیج فارس معتقد بودند که امریکا خود را در موقعیتی قرار داده است که مجبور به اقدام تلافی‌جویانه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امریکا اقدام ایران را پاسخ ندهد، موقعیت ایران به میزان قابل توجهی مستحکم خواهد شد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کنگره امریکا به زعم خود با درک ضرورتها اعلام کردند که از تصمیم ریگان برای تلافی علیه ایران پشتیبانی می‌کنند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همچنین سناتور جمهوریخواه گوردل هامفر در مورد مشکل امریکا برای پاسخ یا عدم پاسخ نظامی به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تلافی جواب آسانی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هیچکار نکنیم بی‌عرضه و ناتوان به نظر می‌رسیم و اگر کاری کنیم، بیشتر درگیر می‌شویم</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امریکا در موقعیتی قرار داشت که هرگونه سکوت در برابر حمله به کشتی امریکایی به منزله ناتوانی این کشور تلقی می‌شد و این وضعیت اساسا موقعیت امریکا را تضعیف می‌کرد و مانع از کسب ابتکار عمل امریکا در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پاسخگویی امریکا نیز با توجه به توانایی و اراده ایران برای مقابله به مثل منجر به تداوم درگیری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امریکا را برای پاسخگویی در موقعیت دشواری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ملاحظات، پس از بحث و بررسیهایی که در امریکا انجام گرفت، ریگان در جریان یک نطق رادیویی ضمن تأکید بر تداوم سیاست امریکا جهت ادامه حضور در منطقه خلیج فارس و حفاظت از نفتکشها، اعلام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تهدیدات علیه واحدهای نیروی دریایی امریکا و کشتیهای تحت</w:t>
      </w:r>
      <w:bookmarkStart w:id="85" w:name="pg11880_193501"/>
    </w:p>
    <w:p>
      <w:pPr>
        <w:pStyle w:val="BookText"/>
        <w:rPr/>
      </w:pPr>
      <w:bookmarkEnd w:id="85"/>
      <w:r>
        <w:rPr>
          <w:rFonts w:ascii="IRNazanin" w:hAnsi="IRNazanin" w:eastAsia="IRNazanin"/>
          <w:color w:val="111111"/>
          <w:sz w:val="28"/>
          <w:sz w:val="28"/>
          <w:szCs w:val="28"/>
          <w:rtl w:val="true"/>
          <w:lang w:bidi="fa-IR"/>
        </w:rPr>
        <w:t>مراقبت آن در زمان مناسب برخورد خواهد شد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منطقه و ضرورتهای داخلی امریکا، پاسخ امریکا را قطعی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سطح آن همچنان تردید و ابهام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پیدایش موقعیت جدید، عراقیها چنین تصور می‌کردند که جنگ وارد مرحله پایانی شده است</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2619759_73709187"/>
      <w:bookmarkStart w:id="87" w:name="_Toc30"/>
      <w:bookmarkEnd w:id="86"/>
      <w:r>
        <w:rPr>
          <w:rtl w:val="true"/>
        </w:rPr>
        <w:t>حمله امریکا به سکوی نفتی ایران</w:t>
      </w:r>
      <w:bookmarkEnd w:id="87"/>
    </w:p>
    <w:p>
      <w:pPr>
        <w:pStyle w:val="BookText"/>
        <w:rPr/>
      </w:pPr>
      <w:r>
        <w:rPr>
          <w:rFonts w:ascii="IRNazanin" w:hAnsi="IRNazanin" w:eastAsia="IRNazanin"/>
          <w:color w:val="111111"/>
          <w:sz w:val="28"/>
          <w:sz w:val="28"/>
          <w:szCs w:val="28"/>
          <w:rtl w:val="true"/>
          <w:lang w:bidi="fa-IR"/>
        </w:rPr>
        <w:t xml:space="preserve">تنها کمتر از یک هفته پس از اصابت موشک به کشتی امریکایی، سرانجام امریکاییها پس از بحث و بررسیهای فراوان،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سکوی نفتی رشادت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سخنگوی کاخ سفید، فیتزواتر، اعلامیه رئیس جمهور وقت امریکا را در مورد این حمله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در این اعلامیه مسؤولیت حمله را برعهده گرفته و اعلام کرد که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وقت واشنگتن نیروی دریایی امریکا سکوی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همچنین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علیه سکوی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پس از مشورت با رهبران کنگره و کشورهای دوست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در توجیه این اقدام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واکنش عاقلانه و محدود نسبت به استفاده غیر قانونی از زور علیه امریکا، نقض پرشمار حقوق دیگر کشورهای متخاصم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قانونی حق دفاع از خود به موجب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بود و به همین روال به رئیس شورای امنیت سازمان ملل متحد آگهی شده است</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رئیس جمهور امریکا بر واکنش عاقلانه و محدود و همچنین استناد به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علاوه بر ارسال پیام برای ایران به منزله توجیه حقوقی این اقدام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سکوی نفتی ایران به عنوان سکوی نظامی ذکر شده است، حال آنکه قبل از حمله ناوهای امریکا به این سکو،</w:t>
      </w:r>
    </w:p>
    <w:p>
      <w:pPr>
        <w:pStyle w:val="BookText"/>
        <w:rPr/>
      </w:pPr>
      <w:r>
        <w:rPr>
          <w:rFonts w:ascii="IRNazanin" w:hAnsi="IRNazanin" w:eastAsia="IRNazanin"/>
          <w:color w:val="111111"/>
          <w:sz w:val="28"/>
          <w:sz w:val="28"/>
          <w:szCs w:val="28"/>
          <w:rtl w:val="true"/>
          <w:lang w:bidi="fa-IR"/>
        </w:rPr>
        <w:t>کارکنان شرکت نفت در حال بازسازی تأسیسات یکی از سکوها بودند که بر اثر اخطار ناوهای امریکا برای ترک سکو، بلافاصله آن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بیانیه ریگان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امریکا علاقه‌ای به رویارویی نظامی با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ایران به هیچ وجه نباید درباره عزم و توانایی ما برای حفظ کشتیهای امریکا و منافع کشور در برابر حملات بی‌دلیل در شبهه باشد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منبع شرکت نفت در مورد جزئیات اقدام تجاوزکارانه امریکا می‌گوید که در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 جنگی امریکا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سکوی نفتی سلمان از سمت شرق به غرب مشاهده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ناوها حدود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حوالی حوزه نفتی رشادت رسیده و به کارکنان سکو که در حال بازسازی تأسیسات سکوی نفتی و بی‌دفاع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رشادت بودند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مهلت دادند تا سکوی مذکور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از روی سکو به داخل کشتی تعمیراتی موسوم به عیسی رفته و پس از هشدار مجدد ناوهای امریکا تا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واقعه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سکوی نفتی و بی‌دفاع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ناوهای امریکا بلافاصله به سوی سکوی نفتی و بی‌دفاع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رشادت حرکت کردند و در این محل نیز از کارکنان خواستند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سکو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پس از حمله به سکوی نفتی رشادت در اطراف سکوی سلمان مانورهایی را انجام داده و سپس منطقه را ترک کردند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ناظران و تحلیلگران نظامی و همچنین دیپلماتهای غربی واکنش احتمالی امریکا را پس از اصابت موشک به کشتی این کشور کوبنده و نسبتا گسترده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حمله امریکا به سکوهای نفتی، تحت عنوان سکوی نظامی، همان گونه که در بیانیه رئیس جمهور امریکا اشاره شده، نشان دهنده عدم تمایل امریکا را برای درگیری گسترده با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امریکاییها در عین حال که نیاز به پاسخ گویی برای اعاده حیثیت خود داشتند، از اقدامات تلافی‌جویانه ایران نیز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موجبات گسترش درگیری را فراهم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امریکاییها بر این موضوع واقف بودند که ایران با برداشتی که نسبت به ماهیت تلاشهای عراق و حمایت امریکا از عراق دارد، مسلما هیچ اقدامی را بدون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توانایی ایران برای مقابله به مثل، امریکاییها را از گرفتار شدن در یک درگیری تدریجی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هدفهایی که امریکا برای حمله انتخاب می‌کرد مبین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امریکاییها نیز نمی‌توانستند اقدام ایران را پاسخ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موقعیت داخلی و منطقه‌ای امریکا ضرورتا نیازمند پاسخ بود،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برای آنکه اعتبار خود به عنوان یک قدرت تعیین کننده را در خلیج فارس حفظ کند، ظاهرا چاره‌ای جز انجام این اقدام تلافی‌جویانه علیه ایران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خبرگزاری رویتر،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اقدام نظامی از یک سو معضل امریکا را در داخل امریکا و در منطقه حل می‌کرد و از سوی دیگر به عنوان یک هشدار به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جای آنکه با تمام قدرت به ایران واکنش نشان دهد، تصمیم گرفت یک هشدار به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نباید صرفا یک حمله تلقی شود، بلکه هشداری است، برای آنکه تهران را از اقدامات بیشتر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تفهیم می‌کرد که امریکا مایل به درگیری با ایران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امریکاییها پس از هر اقدام نظامی علیه ایران بلافاصله از مجاری دیپلماتیک و حتی به صورت آشکار تأکید می‌کردند که از نظر ما مسئله تمام شده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 از این حادثه نیز واینبرگر وزیر دفاع وقت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تمام شده تلقی می‌کنیم</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در این میان تمایل امریکاییها به زدن آخرین ضربه نقش مهمی در ارسال پیام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بوش، معاون وقت رئیس جمهور امریکا، پس از ملاقات خصوصی با ولیعهد عربستان سعودی در مصاحبه با خبرنگاران، ضمن هشدار مبنی بر آمادگی امریکا برای پاسخ دادن به حملات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است آیت‌الله خمینی پیام امریکا را دریافته باشد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مصاحبه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با احساس مسؤولیت و قاطعیت دست به اقدام زد و امیدوار است پیام امریکا به ایران ارسال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 انگلیس با حمایت از اقدام امریکا اظهار کرد که امیدوار است ایران درک کرده باشد که ادامه‌ی این گونه حملات ایران تنها به توجیه یک اقدام قاطع از سوی امریکا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واینبرگر وزیر دفاع وقت امریکا نیز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در پاسخ به حمله ایران به نفتکش امریکایی بوده است و ما خواهان رویارویی بیشتر با ایران نیستیم، ولی آمادگی داریم که با هر گونه تشدید عملیات نظامی ایران برخورد قاطع‌تر داشته باشیم</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تند و تهدیدآمیز ایران در برابر تجاوز امریکا به سکوی نفتی این کشور، بازتاب نسبتا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کویتیها به عنوان یکی از حامیان عراق و همچنین عامل دعوت از امریکاییها برای حضور در منطقه، بیش از دیگران نگران و مضطرب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و اضطراب روحی کویتی‌ها کاملا در مطبوعات این کشور منعکس شد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همچنین سر دبیر روزنامه ایندیپندنت گفت که در کویت وضع متشنجی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 نفر در این کشور صحبت کردم و همه آنها منتظر بودند که اتفاقی بیفتد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امکان حمله موشکی مجدد به کویت به عنوان نخستین واکنش احتمالی ایران تأثیر بسیاری در نگرانی کویتی‌ها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بسیاری انتظار داشتند که امریکا سکوهای موشکی ایران را مورد حمله قرار دهد که هم پاسخی قاطع به ایران باشد و هم امکان حمله موشکی به کویت را خنثی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 از این بیم دارند که حمله به سکوی نفتی ایران این کشور را خشمگین و مایل به تلافی‌جویی خواهد کرد و امریکا نتوانسته کاری کند که ایران قادر به عملیات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ماهیت اقدام نظامی امریکا، بخشی از بازتاب این اقدام را در رسانه‌های خبری و محافل کارشناسی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کریستین ساینس مانیتور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تحلیلگران اروپایی با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قابل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آمریکا به دو سکوی نفتی ایران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اروپاییها، امریکا نیاز داشت حمله روز جمعه ایران به یک نفتکش امریکا را پاسخ دهد تا اعتبار خود را حفظ کند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اندرودانکن، از مؤسسه بین‌المللی مطالعات استراتژیک لندن، ضمن ضروری دانستن این اقدام برای امریکا، تأکید می‌کند که این عملیات ظاهرا بسیار احتیاط آمیز و کاملا مطالعه شده بود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سر دبیر روزنامه ایندیپندنت با توجه به آسیب‌پذیری کویت و کشتیهایی که به این کشور تردد می‌کنند، می‌گوید که بسیاری از مقامات کشورهای عرب، حمله اخیر امریکا را اشتباه می‌دانند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روزنامه کریستین ساینس مانیتور نیز هدفهای انتخاب شده‌ی امریکا و عدم حمله به سکوی موشکی ایران مورد بررسی قرار گرفت و رادیو امریکا اقدام به نقل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در توجیه عدم حمله به سکوهای موشکی ایران چند عامل مورد توجه قرار گرفته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 بودن تجهیزات پرتاب موشک و فاصله آن از محل استقرار ناو هواپیمابر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این امر مستلزم انجام عملیات نظامی پیچیده و سوختگیری در حال پرواز و شاید</w:t>
      </w:r>
    </w:p>
    <w:p>
      <w:pPr>
        <w:pStyle w:val="BookText"/>
        <w:rPr/>
      </w:pPr>
      <w:r>
        <w:rPr>
          <w:rFonts w:ascii="IRNazanin" w:hAnsi="IRNazanin" w:eastAsia="IRNazanin"/>
          <w:color w:val="111111"/>
          <w:sz w:val="28"/>
          <w:sz w:val="28"/>
          <w:szCs w:val="28"/>
          <w:rtl w:val="true"/>
          <w:lang w:bidi="fa-IR"/>
        </w:rPr>
        <w:t>درگیری مستقیم هواپیماهای پشتیبانی عربستان سعودی و کویت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امریکاییها حمله به سکوی نفتی را انتخاب کردند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این تحلیل، اساسا پیچیدگی هدف و ناتوانی امریکا برای حمله به این اهداف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واکنش احتمالی ایران در برابر امریکا به گونه‌ای چشمگیر در کانون توجهات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کریستین ساینس مانیتور طی تحلیلی، یک سؤال کلی را طرح می‌کند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ایران در برابر آتشبارهای نیروی دریایی امریکا مرعوب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رخدادهای گذشته و با استناد به نظر تحلیلگران و کارشناسان امور خاورمیانه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نمی‌رود که ایران به عنوان یک کشور ورزیده در جنگ به آرامی از صحنه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انتظار نوعی واکنش از ایران غیر منطقی می‌نماید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ستاد مشترک ارتش امریکا در جمع مدیران مالی اروپا و امریکا در مورد این اقدام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 به طور قطع در جستجوی راههای مقابله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خطراتی که باید با آن مقابله کرد، خطر مین‌گذاری است و ایرانیها از تواناییهای لازم برای مین‌گذاری برخوردار می‌باشند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مقابله به مثل ایران سبب گردید تا واینبرگر وزیر دفاع امریکا در مصاحبه با تلویزیون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تهدید کند که در صورت اقدام ایران، امریکا چندین مورد حمله علیه ایران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و واکنش‌های ایران و امریکا سبب گردید تا اخباری مبنی بر تخلیه بندرعباس منتشر شود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انتشار این خبر نمایانگر نگرانی ایران از اقدامات احتمالی امریکا در حمله مجدد به برخی از اهداف ایران در سواحل جنوبی کشور بود، ضمن اینکه نشان می‌داد ایران خود را برای ادامه درگیری آماده می‌کند</w:t>
      </w:r>
      <w:r>
        <w:rPr>
          <w:rFonts w:eastAsia="IRNazanin" w:cs="IRNazanin"/>
          <w:color w:val="111111"/>
          <w:sz w:val="28"/>
          <w:szCs w:val="28"/>
          <w:rtl w:val="true"/>
          <w:lang w:bidi="fa-IR"/>
        </w:rPr>
        <w:t>.</w:t>
      </w:r>
      <w:bookmarkStart w:id="88" w:name="pg11880_193507"/>
    </w:p>
    <w:p>
      <w:pPr>
        <w:pStyle w:val="Heading3"/>
        <w:numPr>
          <w:ilvl w:val="2"/>
          <w:numId w:val="1"/>
        </w:numPr>
        <w:rPr/>
      </w:pPr>
      <w:bookmarkStart w:id="89" w:name="__RefHeading___Toc12619761_73709187"/>
      <w:bookmarkStart w:id="90" w:name="_Toc31"/>
      <w:bookmarkEnd w:id="88"/>
      <w:bookmarkEnd w:id="89"/>
      <w:r>
        <w:rPr>
          <w:rtl w:val="true"/>
        </w:rPr>
        <w:t>اصابت موشک به اسکله الاحمدی کویت</w:t>
      </w:r>
      <w:bookmarkEnd w:id="90"/>
    </w:p>
    <w:p>
      <w:pPr>
        <w:pStyle w:val="BookText"/>
        <w:rPr/>
      </w:pPr>
      <w:r>
        <w:rPr>
          <w:rFonts w:ascii="IRNazanin" w:hAnsi="IRNazanin" w:eastAsia="IRNazanin"/>
          <w:color w:val="111111"/>
          <w:sz w:val="28"/>
          <w:sz w:val="28"/>
          <w:szCs w:val="28"/>
          <w:rtl w:val="true"/>
          <w:lang w:bidi="fa-IR"/>
        </w:rPr>
        <w:t xml:space="preserve">انفجار یک فروند موشک در اسکله الاحمدی </w:t>
      </w:r>
      <w:r>
        <w:rPr>
          <w:rStyle w:val="FootnoteAnchor"/>
          <w:rtl w:val="true"/>
        </w:rPr>
        <w:footnoteReference w:id="421"/>
      </w:r>
      <w:r>
        <w:rPr>
          <w:rFonts w:ascii="IRNazanin" w:hAnsi="IRNazanin" w:eastAsia="IRNazanin"/>
          <w:color w:val="111111"/>
          <w:sz w:val="28"/>
          <w:sz w:val="28"/>
          <w:szCs w:val="28"/>
          <w:rtl w:val="true"/>
          <w:lang w:bidi="fa-IR"/>
        </w:rPr>
        <w:t xml:space="preserve">کویت، در بامداد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تنها سه روز پس از تجاوز نظامی امریکا به سکوی نفتی ایران، به بخشی از انتظارات مردم در مورد اقدامات تلافی‌جویانه‌ی ایران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مسؤول حفاظت محیط زیست کویت اعلام کرد که تلاش برای جلوگیری از نشت نفت و مهار آتش‌سوزی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تأیید کرد که در این واقعه، سکوی مرکزی اسکله بارگیری نفت الاحمدی آسیب دیده است</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کویت بلافاصله به ایران هشدار داد که در صورت ادامه‌ی حملات موشکی، کویت در کلیه روابط و مناسباتش با ایران تجدید نظر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کاردار ایران احضار و اعتراض این کشور رسما اعلام شد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رادیو لندن طی گزارشی، این واقعه را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استانلی 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نویسندگان امور بین‌المللی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ممکن است به نظر برسد که حمله‌ی ایران به پایانه نفتی مینا الاحمدی، صرفا اقدامی برای تلافی حمله روز دوشنبه‌ی نیروی دریایی امریکا به دو سکوی استخراج نفت ایران بوده است، اما این حمله احتمالا بیش از اقدامی برای مقابله به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ایران برای به مبارزه طلبیدن امریکاست</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رادیو در تفسیر دیگری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امریکا در برابر حمله تازه‌ی ایران واکنش نشان ندهد بسیاری از کشورهای حوزه جنوبی خلیج فارس به این نتیجه خواهند رسید که مانعی</w:t>
      </w:r>
    </w:p>
    <w:p>
      <w:pPr>
        <w:pStyle w:val="BookText"/>
        <w:rPr/>
      </w:pPr>
      <w:r>
        <w:rPr>
          <w:rFonts w:ascii="IRNazanin" w:hAnsi="IRNazanin" w:eastAsia="IRNazanin"/>
          <w:color w:val="111111"/>
          <w:sz w:val="28"/>
          <w:sz w:val="28"/>
          <w:szCs w:val="28"/>
          <w:rtl w:val="true"/>
          <w:lang w:bidi="fa-IR"/>
        </w:rPr>
        <w:t>بر سر راه حملات ایران علیه آنها نیست و ناوگان امریکا در خلیج فارس کاری از پیش نبرده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میدل ایست، به نقل از تحلیلگران، حمله موشکی به کویت را یک تهدید تازه و جدی و به منزله‌ی به مبارزه طلبیدن امریکا ارزیابی کرد و سپس این مسئله را مورد تأکید قرار داد که حتی اگر کویت یا متحدین عرب آن خواستار اقدام تلافی‌جویانه‌ی امریکا علیه ایران باشند، احتمالا انجام آن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حائز اهمیت در تحلیل نشریه مید، ارزیابی میزان تمایل ایران به مقابله در برابر امریکا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آمده است که تا قبل از حمله موشکی به نفتکش امریکا، ناظران عمدتا تمایل ایران به رویارویی با امریکا را کم برآورد می‌کردند</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سه روز پس از اصابت موشک به اسکله الاحمدی و در موقعیتی که هنوز ادامه تلاشهای ایران و همچنین واکنش امریکا در هاله‌ای از ابهام قرار داشت و مسئولین کویت کاملا سرگشته شده بودند، انفجار بمب در دفتر هواپیمایی پان امریکن در کویت بار دیگر ناظران را دچار شگفتی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دیپلماتیک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بمب‌گذاری اخیر در کویت یک تحول نگران کننده بوده و بیانگر آسیب‌پذیر بودن کویت است</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وزارت خارجه امریکا با اشاره به حمله‌ی موشکی روز پنج‌شنبه به اسکله الاحمدی کویت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ایران به سه حمله طی یک هفته، به شدت نشانگر آن است که ایران تصمیم دارد تهدید خود علیه همسایگان غیر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اظهار نگرانی از تشدید بحران در منطقه از سوی سخنگوی وزارت خارجه امریکا، این انتظار به وجود آمد که امریکاییها به موازات موضع‌گیری شدید علیه ایران، اقدامات کوبنده‌ی خود را نیز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وضعیتی، مصاحبه‌ی مطبوعاتی ریگان رئیس جمهور امریکا نقطه‌ی پایان انتظارها و در عین حال خاتمه موقت درگیری ایران و امریکا در منطقه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در این مصاحبه مطبوعاتی، با توجه به روند درگیری بین ایران و امریکا و ناتوانی امریکا در پایان بخشیدن به اوضاع بحرانی و همچنین عدم دستیابی امریکا به اهداف مورد نظر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نمی‌کنم در هیچ چیز دچار اشتباه محاسبه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برای آغاز کردن جنگ حضور نداریم، بلکه به منظور حفاظت از کشتیرانی کشوری بی‌طرف در آبهای بین‌المللی و با توجه به قانون بین‌المللی حضور یافته‌ایم</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ریگان در ادامه اظهارات خود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ایرانیها به خاطر حمله موشکی اخیر به کویت، مطلبی را بیان کرد که با مواضع پیشین امریکا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گفته‌ایم در صورتی که مورد حمله واقع شویم از خود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است جنگی در بین نیست و کسی نیز نباید دچار وحشت شود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مقامات امریکا از جمله یک مقام پنتاگون نیز بر این مسئله تأکید کردند که امریکا قصد تلافی علیه ایران را ندارد، زیرا سیاست امریکا حفاظت از کشتیها و نیروهای امریکایی می‌باشد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اظهارات اخیر مقامات امریکایی به روشنی نشان دهنده عدم حمایت و پشتیبانی امریکا از کویت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سرانجام وزارت خارجه امریکا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دولت کویت است که تصمیم بگیرد به سومین موشک شلیک شده توسط ایران به کویت طی یک هفته پاسخ لازم را بدهد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وزارت خارجه امریکا در مورد اقدام امریکا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طور واضح علیه کویت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کویت</w:t>
      </w:r>
    </w:p>
    <w:p>
      <w:pPr>
        <w:pStyle w:val="BookText"/>
        <w:rPr/>
      </w:pPr>
      <w:r>
        <w:rPr>
          <w:rFonts w:ascii="IRNazanin" w:hAnsi="IRNazanin" w:eastAsia="IRNazanin"/>
          <w:color w:val="111111"/>
          <w:sz w:val="28"/>
          <w:sz w:val="28"/>
          <w:szCs w:val="28"/>
          <w:rtl w:val="true"/>
          <w:lang w:bidi="fa-IR"/>
        </w:rPr>
        <w:t>مختار است در مورد این عمل پاسخ دهد</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پیدایش موقعیت جدید و با توجه به تغییر سیاست امریکا و رها کردن سیاست اقدام تلافی‌جویانه نظامی علیه ایران، شیرین هانتر یکی از کارشناسان امور ایران، در مصاحبه با رادیو لندن، درباره مخالفت برخی از اعضای کنگره امریکا با سیاستهای دولت امریکا، به این مسئله اشاره کرد که در کنگره از ابتدا نسبت به اسکورت نفتکشها و میزان تأثیر آن در تأمین منافع امریکا شک و تردید وجود داشت و هنوز هم عده‌ای، بویژه از دمکراتها همچنان نگران اقدامات نظامی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این امر به درگیری نیروهای زمینی و افزایش تلفات امریکا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کسانی که مسؤولیت به اصطلاح تصمیم‌گیری درباره سیاست امریکا را دارند واقعا در فکر درگیری با ایران نیستند</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موقعیت، وزیر دفاع امریکا برای توضیح در مورد اوضاع و سیاست امریکا در منطقه، در کمیته روابط خارجی سنای امریکا حاضر شد و توضیحاتی را ارائه کرد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حمله به کشتی امریکایی که منجر به واکنش نظامی امریکا در حمله به سکوهای نفتی ایران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هدف ایران آزمودن حدود و ثغور سیاست امریکا در خلیج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منظور از حمله، ایجاد نوعی سرگردانی در جریان تصمیم‌گیری بود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این توضیح، در واقع ضرورت اقدام تلافی‌جویانه امریکا علیه ایران را با حمله به سکوهای نفتی رشادت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رئیس جمهور امریکا در بیانیه خود از سکوها، به نام سکوی نظامی نام می‌برد، ولی وزیر دفاع امریکا در توجیه علت اقدام نظامی امریکا، از سکوی نفتی یاد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امریکا در گلوله باران دو سکوی نفتی غیر فعال ایران پاسخ مناسبی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دفاع امریکا سپس برخلاف گذشته که امریکا مدعی بود با اقدامات نظامی و بر پایه حضور در منطقه در نظر دارد ایران را به پذیرش سیاست خود متقاعد سازد، با پذیرش تلویحی شکست امریکا در تحقق اهدافش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پایان بخشیدن به ستیزه‌جویی ایران اجرای برنامه تحریم سازمان ملل در مراودات با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اجرای چنین قطعنامه‌ای ریشه توانایی ایران برای ادامه جنگ به سرعت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در مورد ماهیت سیاست امریکا علیه ایران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فقط مایل است پایان خصومت ایران را ببیند، ولی الزاما درصدد نابودی ایران نیست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آقای هاشمی، فرمانده‌ی عالی جنگ، در زمانی که امریکاییها میزان حمایتهای خود نسبت به کویت را در برابر ایران کاهش دادند،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طی پیشنهادی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کویت در جنگ خلیج فارس بی‌طرفی در پیش گیرد، ایران از حمله به تأسیسات نفتی این کشور خودداری خواهد کرد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سفیر کویت در امریکا با روزنامه الشرق الاوسط، با توجه به سیاست اخیر امریکا و همچنین موضع‌گیری ایران، در واقع پاسخ به موقعیت جدیدی بود که کویت در برابر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 که در این حملات نهفته این است که کویت را در معرض حملات تلافی‌جویانه‌ای قرار می‌دهد که ایران، جرأت انجام آنها را مستقیما علیه منافع امریکا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ایران در حال انجام آن است تصفیه حساب با امریکا با خرج کویت است</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 مورد سیاست کویت و کشورهای شورای همکاری خلیج فارس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و کشورهای شورای همکاری خلیج فارس مایل نیستند با ایران</w:t>
      </w:r>
    </w:p>
    <w:p>
      <w:pPr>
        <w:pStyle w:val="BookText"/>
        <w:rPr/>
      </w:pPr>
      <w:r>
        <w:rPr>
          <w:rFonts w:ascii="IRNazanin" w:hAnsi="IRNazanin" w:eastAsia="IRNazanin"/>
          <w:color w:val="111111"/>
          <w:sz w:val="28"/>
          <w:sz w:val="28"/>
          <w:szCs w:val="28"/>
          <w:rtl w:val="true"/>
          <w:lang w:bidi="fa-IR"/>
        </w:rPr>
        <w:t>برخورد کنند، بلکه می‌خواهند در منطقه با آرامش و صلح در کنار ایران به سر برند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کویت با این موضع‌گیری با توجه به زیانهای ناشی از درگیری ایران و امریکا برای کویت و شورای همکاری و درخواست ایران مبنی بر بی‌طرفی کویت، اعلام کرد که منافع این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با آرامش و صلح در کنار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شدن با ایران آسان است، لیکن پایان دادن به چنین نبردهایی دشوار می‌باشد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با اعلام سیاست امریکا مبنی بر عدم اقدام نظامی برای حمایت از کویت و تنها گذاشتن این کشور در بحران اخیر و همچنین ارسال پیام ایران مبنی بر خودداری از تداوم حملات در صورت حفظ بی‌طرفی کویت و سپس مصاحبه سفیر کویت در امریکا و اعلام موضع این کشور، درگیری میان ایران و امریکا به طور موقت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امریکاییها در این مرحله علی‌رغم اقدام نظامی علیه ایران، نه تنها نتوانستند ایران را از اقدام تلافی‌جویانه باز دارند، بلکه به هیچ گونه موفقیتی نیز برای پایان بخشیدن به جنگ دست نیافتند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ضمن اینکه برخلاف خواسته امریکا، ایران آخرین اقدام را انجام داد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روند، تلاشهای دیپلماتیک امریکا برای تصویب قطعنامه‌ای مبنی بر تحریم تجاری ایران نیز به خاطر مخالفت شوروی به نتیجه</w:t>
      </w:r>
      <w:bookmarkStart w:id="91" w:name="pg11880_193513"/>
    </w:p>
    <w:p>
      <w:pPr>
        <w:pStyle w:val="BookText"/>
        <w:rPr/>
      </w:pPr>
      <w:bookmarkEnd w:id="91"/>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شولتز وزیر خارجه وقت امریکا پس از سفر به خاورمیانه و شوروی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ملحق شدن به امریکا برای تحریم تسلیحاتی علیه ایران کمی بی‌میل هستند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2619763_73709187"/>
      <w:bookmarkStart w:id="93" w:name="_Toc32"/>
      <w:bookmarkEnd w:id="92"/>
      <w:r>
        <w:rPr>
          <w:rtl w:val="true"/>
        </w:rPr>
        <w:t>تحریم اقتصادی ایران</w:t>
      </w:r>
      <w:bookmarkEnd w:id="93"/>
    </w:p>
    <w:p>
      <w:pPr>
        <w:pStyle w:val="BookText"/>
        <w:rPr/>
      </w:pPr>
      <w:r>
        <w:rPr>
          <w:rFonts w:ascii="IRNazanin" w:hAnsi="IRNazanin" w:eastAsia="IRNazanin"/>
          <w:color w:val="111111"/>
          <w:sz w:val="28"/>
          <w:sz w:val="28"/>
          <w:szCs w:val="28"/>
          <w:rtl w:val="true"/>
          <w:lang w:bidi="fa-IR"/>
        </w:rPr>
        <w:t xml:space="preserve">امریکا پس از ناکامی در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برای کسب ابتکار عمل، تحریم اقتصادی ایران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با صدور بیانیه‌ای به طور واضح علت این اقدام را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بر این نکته تأکید کنم که ما فقط پس از تلاشهای مکرر و ناموفق برای کاهش بحران با ایران و در پاسخ به ادامه و افزایش اقدامات جنگ‌جویانه حکومت ایران دست به این تحریمهای اقتصادی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بیانیه‌ی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تحریمها نتیجه‌ی مستقیم اقدامات دولت ایران، از جمله حملات این کشور علیه نیروهای امریکایی و کشتیهای تجاری امریکا، امتناع این کشور از اجرای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ادامه تجاوزات این کشور علیه کشورهای بی‌طرف خلیج فارس و کمک این کشور به تروریسم در آن منطقه و هر نقطه دیگر جهان می‌باشد</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مرحله اول تحریمها را شامل تحریم خرید نفت ایران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واردات و صادرات با ایران طی یک هفته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تأثیراتش را برجای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پس از اعلام تحریم واردات نفت جمهوری اسلامی از سوی امریکا و همچنین تحریم صادرات امریکا به ایران، رئیس جمهور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توافق نسبت به اعمال تحریم اقتصادی، ایران تنگه هرمز را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تهدید تحریم اقتصادی نگرانی ندارد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خارجه ژاپن در واکنش به تحریم ایران، ضمن تأکید بر تمایل ژاپن به پایان یافتن جنگ از طریق مسالمت‌آمیز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 امریکا با ایران سمبلیک است، در حال که ژاپن و دیگر کشورهای عضو سازمان توسعه و اقتصاد روابط تجاری وسیعی با ایران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اظهار داشت که ما استدلال مقامات امریکایی را خواهیم شنید و سپس در مورد اقدام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روزنامه لوموند ضمن بررسی نتایج احتمالی تحریم خرید نفت، در صورت موافقت ژاپن و اروپا، تأثیرات آن بر درآمد نفتی ایران را اندک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لوموند در پایان با توجه به حمایت فرانسه از سیاست امریکا در مورد موفقیت تحریم نفتی ایران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چنین وضعی هنوز بعید به نظر می‌رسد، چون که نه تنها ژاپن حاضر به پیروی از سیاست امریکا نیست، بلکه اغلب کشورهای دیگر اروپایی، به ویژه مهمترین خریداران نفت ایران همانند ایتالیا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هلند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اسپانیا با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آلمان غربی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مایل نیستند از رویه‌ی فرانسویان و امریکاییها تقلید کنند</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بحث و بررسی درباره‌ی تحریم اقتصادی ایران از سوی امریکا در اجلاس اتحادیه هفت کشور اروپایی، این کشورها بدون توجه به درخواست امریکا، تنها موافقت کردند که در صورت عدم قبول درخواست سازمان ملل برای برقراری آتش‌بس ظرف چند روز آینده، تحریم فروش اسلحه را به مرحله اجرا گذارند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بدین ترتیب، تلاش جدید امریکا برای تحریم ایران نیز به دلیل عدم حمایت متحدین اروپایی امریکا و ژاپن با ناکامی همراه شد</w:t>
      </w:r>
      <w:r>
        <w:rPr>
          <w:rFonts w:eastAsia="IRNazanin" w:cs="IRNazanin"/>
          <w:color w:val="111111"/>
          <w:sz w:val="28"/>
          <w:szCs w:val="28"/>
          <w:rtl w:val="true"/>
          <w:lang w:bidi="fa-IR"/>
        </w:rPr>
        <w:t>.</w:t>
      </w:r>
      <w:bookmarkStart w:id="94" w:name="pg11880_193515"/>
    </w:p>
    <w:p>
      <w:pPr>
        <w:pStyle w:val="Heading2"/>
        <w:numPr>
          <w:ilvl w:val="1"/>
          <w:numId w:val="1"/>
        </w:numPr>
        <w:rPr/>
      </w:pPr>
      <w:bookmarkStart w:id="95" w:name="__RefHeading___Toc12619765_73709187"/>
      <w:bookmarkStart w:id="96" w:name="_Toc33"/>
      <w:bookmarkEnd w:id="94"/>
      <w:bookmarkEnd w:id="95"/>
      <w:r>
        <w:rPr>
          <w:rtl w:val="true"/>
        </w:rPr>
        <w:t>جنگ در غرب کشور و آزادسازی حلبچه</w:t>
      </w:r>
      <w:bookmarkEnd w:id="96"/>
    </w:p>
    <w:p>
      <w:pPr>
        <w:pStyle w:val="Heading3"/>
        <w:numPr>
          <w:ilvl w:val="2"/>
          <w:numId w:val="1"/>
        </w:numPr>
        <w:rPr/>
      </w:pPr>
      <w:bookmarkStart w:id="97" w:name="__RefHeading___Toc12619767_73709187"/>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نیروی زمینی سپاه پاسداران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ادامه و تکمیل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شرق بصره طرح‌ریزی و اجرا کرد که این عملیات به منزله آخرین تحرک نظامی ایران در منطقه جنوب بود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لازمه تداوم عملیات همچون گذشته برخورداری از خلاقیت و ابتکار عمل، همراه با رعایت غافلگیری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تضمین لازم برای کسب پیروزی وجود نداشت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پیشروی توأم با دشواری فوق العاده در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ناظر بر این معنا بود که نیروی زمین سپاه، به رغم درهم شکستن کلیه خطوط و استحکامات دشمن، به دلیل در اختیار نداشتن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قادر به پیشروی در عمق مواضع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اساسی در بنیه نظامی رزمندگان اسلام سبب گردید با وجود موفقیتهای به دست آمده در</w:t>
      </w:r>
    </w:p>
    <w:p>
      <w:pPr>
        <w:pStyle w:val="BookText"/>
        <w:rPr/>
      </w:pPr>
      <w:r>
        <w:rPr>
          <w:rFonts w:ascii="IRNazanin" w:hAnsi="IRNazanin" w:eastAsia="IRNazanin"/>
          <w:color w:val="111111"/>
          <w:sz w:val="28"/>
          <w:sz w:val="28"/>
          <w:szCs w:val="28"/>
          <w:rtl w:val="true"/>
          <w:lang w:bidi="fa-IR"/>
        </w:rPr>
        <w:t xml:space="preserve">شرق بصره </w:t>
      </w:r>
      <w:r>
        <w:rPr>
          <w:rStyle w:val="FootnoteAnchor"/>
          <w:rtl w:val="true"/>
        </w:rPr>
        <w:footnoteReference w:id="451"/>
      </w:r>
      <w:r>
        <w:rPr>
          <w:rFonts w:ascii="IRNazanin" w:hAnsi="IRNazanin" w:eastAsia="IRNazanin"/>
          <w:color w:val="111111"/>
          <w:sz w:val="28"/>
          <w:sz w:val="28"/>
          <w:szCs w:val="28"/>
          <w:rtl w:val="true"/>
          <w:lang w:bidi="fa-IR"/>
        </w:rPr>
        <w:t>تدریجا دور عملیات کند و متوقف شود و در پی آن امکان ادامه جنگ در منطقه جنوب حداقل برای مدتی غیر ممکن ارزیابی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لحاظ سیاسی و نظامی، ضرورت اجرای عملیات امری بدیهی بود و هر گونه تعلل در آن می‌توانست زمینه را برای حمله دشمن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ممانعت از ایجاد رکود در جنگ و فراهم‌سازی مقدمات تداوم نبرد و کسب پیروزی، عبور از وضعیت جدید و شکستن بن بست امری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قبل هم، پس از بن بست جنگ در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سپاه پاسداران انقلاب اسلامی با تغییر زمین منطقه‌ی عملیات، از خشکی به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 و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عبور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از انبوه نیروهای غواص و انبوه قایق، رکود جنگ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مرحله به ابزاری جدید، مانند امکانات زرهی و پشتیبانی قوی هوایی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مهم از منابع داخلی با مشکلات زیادی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خرید از خارج نیز با توجه به محدودیتهای ارزی و سیاستهای امریکا در ممانعت از فروش سلاح به ایران، به سهولت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موقتا زمین منطقه نبرد از جنوب به غرب کشور منتقل شد و مرحله جدیدی از جنگ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مورد چنین توضیح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ما در جنوب به بن بست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دادیم و به طور کلی میدان نبرد در منطقه‌ی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ادامه‌ی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دو تا عملیات ترمیمی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میدان نبرد را آزمایش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عبور از آب هم امتحانش را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مینو، ام‌الرصاص، خیبر و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هور 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w:t>
      </w:r>
    </w:p>
    <w:p>
      <w:pPr>
        <w:pStyle w:val="BookText"/>
        <w:rPr/>
      </w:pPr>
      <w:r>
        <w:rPr>
          <w:rFonts w:ascii="IRNazanin" w:hAnsi="IRNazanin" w:eastAsia="IRNazanin"/>
          <w:color w:val="111111"/>
          <w:sz w:val="28"/>
          <w:sz w:val="28"/>
          <w:szCs w:val="28"/>
          <w:rtl w:val="true"/>
          <w:lang w:bidi="fa-IR"/>
        </w:rPr>
        <w:t>آبی نبود که ما در منطقه‌ی جنوب از آن عبور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این مسائل دست به دست هم داد که جنوب دیگر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وارد جبهه‌ی شمال شدیم</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مرحله جدید جنگ در غرب کشور با عملیات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نیروی زمینی سپاه، گر چه به منزله‌ی سرآغاز تحقق استراتژی عملیاتی جدید ایران بود، لیکن دو عملیات یاد شده در عین حال از عوامل دیگری نیز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خرداد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پس از عملیات بدر، وضعیت حاکم بر جنگ منتهی به پیدایش این نظریه شد که با یک عملیات منظم بزرگ هرگز عراق از پا در نخواهد آمد، زیرا عراق با جمع‌آوری کلیه‌ی نیروهایش قادر به مقاومت در برابر نیروهای ایران بود و در عین حال مانع از تعمیق اهداف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مسئله تأکید شد که با انجام دو عملیات بطور همزمان می‌توان با تجزیه قوای دشمن، وضعیت جدیدی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فقدان امکانات و نیروی مورد نیاز مانع از اجرای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تدبیر شد که سپاه پاسداران یک عملیات منظم و یک عملیات بزرگ نامنظم را به طور همزمان طرح‌ریزی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تدبیر، سپاه اقدام به تشکیل قرارگاه رمضان و گسترش ارتباط با معارضین کرد عراقی و سازماندهی و تجهیز آنها کرد</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طی مباحثی که در این مرحله صورت گرفت، بر پایه تجارب حاصله در عملیات خیبر و بدر و با توجه به احتمال عدم موفقیت در عملیات واحد و از دست رفتن ماحصل زحمات یک ساله همراه با امکانات و زمان، چنین پیش‌بینی شد که حداقل دو عملیات همزمان طرح‌ریزی شود تا در صورت ناکامی در یک عملیات و یا بسته شدن راه کارها، امکانات و نیرو در منطقه‌ی دیگر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عملیات طرح‌ریزی شد که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عوامل مؤثر در گشایش جبهه جدید در منطقه غرب کشور که منجر به اجرای چندین</w:t>
      </w:r>
      <w:bookmarkStart w:id="99" w:name="pg11880_193518"/>
    </w:p>
    <w:p>
      <w:pPr>
        <w:pStyle w:val="BookText"/>
        <w:rPr/>
      </w:pPr>
      <w:bookmarkEnd w:id="99"/>
      <w:r>
        <w:rPr>
          <w:rFonts w:ascii="IRNazanin" w:hAnsi="IRNazanin" w:eastAsia="IRNazanin"/>
          <w:color w:val="111111"/>
          <w:sz w:val="28"/>
          <w:sz w:val="28"/>
          <w:szCs w:val="28"/>
          <w:rtl w:val="true"/>
          <w:lang w:bidi="fa-IR"/>
        </w:rPr>
        <w:t xml:space="preserve">عملیات شد و اولین آنها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تداوم جنگ و ممانعت از ایجاد رکود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ابتکار عمل در برابر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جبهه‌ی جدید برای دشمن در منطقه غرب کشور و تجزیه‌ی قوای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دادن حساسیت دشمن نسبت به منطقه‌ی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فرصت از دشمن برای یافتن راه کارهای جدید در جبهه‌های جنوب</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آنکه اجرای عملیات در منطقه غرب کشور، انهدام برخی تأسیسات اقتصادی دشمن را در پی داشت حضور گسترده در این منطقه، نگرانی ناشی از تلاش ضد انقلاب را کاهش داده و منجر به تأمین منطقه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عملیات در منطقه غرب کشور مشکلات و پیچیدگیهایی نیز داشت که در مباحث بعد به آنها اشاره 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12619769_73709187"/>
      <w:bookmarkStart w:id="101" w:name="_Toc35"/>
      <w:bookmarkEnd w:id="100"/>
      <w:r>
        <w:rPr>
          <w:rtl w:val="true"/>
        </w:rPr>
        <w:t xml:space="preserve">عملیات کربلای </w:t>
      </w:r>
      <w:r>
        <w:rPr/>
        <w:t>10</w:t>
      </w:r>
      <w:bookmarkEnd w:id="101"/>
    </w:p>
    <w:p>
      <w:pPr>
        <w:pStyle w:val="Heading4"/>
        <w:numPr>
          <w:ilvl w:val="3"/>
          <w:numId w:val="1"/>
        </w:numPr>
        <w:rPr/>
      </w:pPr>
      <w:bookmarkStart w:id="102" w:name="__RefHeading___Toc12619771_73709187"/>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مناطق آزاد شده در کردستان عراق و حضور نسبتا گسترده اکراد معارض عراقی در این مناطق، سبب گردید تا در مرحله اول گشایش جبهه‌ی جدید در غرب کشور عمدتا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عقبه مناطق آزاد شده به ایران و باز شدن عقبه‌ی نیروهای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همزمانی دو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سمت داخل خاک ایران، توسط سپاه پاسداران و در داخل خاک عراق، توسط اکراد معارض، توجیه می‌کند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مناطق آزاد شده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تحقق این اهداف برای هر یک از طرفین که به اجرای عملیات مبادرت کردند، منافعی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اکراد معارض از پشتیبانی ایران برخوردار می‌شدند و متقابلا، ایران با اهرم اکراد معارض پیشروی در شمال عراق را تسریع و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اکراد معارض با اتکاء به توانمندی نظامی ایران و باز</w:t>
      </w:r>
      <w:bookmarkStart w:id="104" w:name="pg11880_193519"/>
    </w:p>
    <w:p>
      <w:pPr>
        <w:pStyle w:val="BookText"/>
        <w:rPr/>
      </w:pPr>
      <w:bookmarkEnd w:id="104"/>
      <w:r>
        <w:rPr>
          <w:rFonts w:ascii="IRNazanin" w:hAnsi="IRNazanin" w:eastAsia="IRNazanin"/>
          <w:color w:val="111111"/>
          <w:sz w:val="28"/>
          <w:sz w:val="28"/>
          <w:szCs w:val="28"/>
          <w:rtl w:val="true"/>
          <w:lang w:bidi="fa-IR"/>
        </w:rPr>
        <w:t xml:space="preserve">شدن عقبه این نیروها به سمت ایران، برای رهایی از فشارهای عراق موقعیت جدیدی را فراروی خود مشاهده می‌کردند و ایران نیز متقابلا از قدرت مانور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مناسبی برای فشار به عراق برخوردار می‌شد و مجموع این عوامل، امکان تحقق اهداف ایران را تسهیل و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تصرف ارتفاعات گلان، گلو، اسپیدار، سرگلو، بالوکاوه، برده هوش، ژاژیله، قشن و تأمین سرزمینهای شمال شرقی استان سلیمانیه‌ی عراق در دستور کار قرار گرفت</w:t>
      </w:r>
      <w:r>
        <w:rPr>
          <w:rFonts w:eastAsia="IRNazanin" w:cs="IRNazanin"/>
          <w:color w:val="111111"/>
          <w:sz w:val="28"/>
          <w:szCs w:val="28"/>
          <w:rtl w:val="true"/>
          <w:lang w:bidi="fa-IR"/>
        </w:rPr>
        <w:t>.</w:t>
      </w:r>
    </w:p>
    <w:p>
      <w:pPr>
        <w:pStyle w:val="Heading4"/>
        <w:numPr>
          <w:ilvl w:val="3"/>
          <w:numId w:val="1"/>
        </w:numPr>
        <w:rPr/>
      </w:pPr>
      <w:bookmarkStart w:id="105" w:name="__RefHeading___Toc12619773_73709187"/>
      <w:bookmarkStart w:id="106" w:name="_Toc37"/>
      <w:bookmarkEnd w:id="105"/>
      <w:r>
        <w:rPr>
          <w:rtl w:val="true"/>
        </w:rPr>
        <w:t>موقعیت منطقه</w:t>
      </w:r>
      <w:bookmarkEnd w:id="106"/>
    </w:p>
    <w:p>
      <w:pPr>
        <w:pStyle w:val="BookText"/>
        <w:rPr/>
      </w:pPr>
      <w:r>
        <w:rPr>
          <w:rFonts w:ascii="IRNazanin" w:hAnsi="IRNazanin" w:eastAsia="IRNazanin"/>
          <w:color w:val="111111"/>
          <w:sz w:val="28"/>
          <w:sz w:val="28"/>
          <w:szCs w:val="28"/>
          <w:rtl w:val="true"/>
          <w:lang w:bidi="fa-IR"/>
        </w:rPr>
        <w:t xml:space="preserve">منطقه‌ی عمومی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سردشت، از شمال به رودخانه مرزی گلاس، از جنوب به رودخانه آوسیویل، از شرق به سورکوه و از غرب به ارتفاعات گرده‌رش و سپس ارتفاعات عمومی آسوس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عملیاتی دارای عوارض حساس و ارتفاعات نسبتا بلند و صعب العبور بود که به خاطر فقدان جاده، تردد در این مناطق بسیار دشوار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کوه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به کلیه عارضه‌ها و مناطق اطراف دید و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روستاها و شهرکهای متعددی که در سطح منطقه وجود دارد، رودخانه‌های چومان، گلاس، زاب صغیر، قلعه چولان و آوسیویل در منطقه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درختان مرتفع در پایین ارتفاعات، وضعیت برای اختفاء نیروهای پیاده و حتی تحرک و جابجایی آنها در روز کاملا مناسب بود</w:t>
      </w:r>
      <w:r>
        <w:rPr>
          <w:rFonts w:eastAsia="IRNazanin" w:cs="IRNazanin"/>
          <w:color w:val="111111"/>
          <w:sz w:val="28"/>
          <w:szCs w:val="28"/>
          <w:rtl w:val="true"/>
          <w:lang w:bidi="fa-IR"/>
        </w:rPr>
        <w:t>.</w:t>
      </w:r>
    </w:p>
    <w:p>
      <w:pPr>
        <w:pStyle w:val="Heading4"/>
        <w:numPr>
          <w:ilvl w:val="3"/>
          <w:numId w:val="1"/>
        </w:numPr>
        <w:rPr/>
      </w:pPr>
      <w:bookmarkStart w:id="107" w:name="__RefHeading___Toc12619775_73709187"/>
      <w:bookmarkStart w:id="108" w:name="_Toc38"/>
      <w:bookmarkEnd w:id="107"/>
      <w:r>
        <w:rPr>
          <w:rtl w:val="true"/>
        </w:rPr>
        <w:t>استعداد و آرایش دشمن</w:t>
      </w:r>
      <w:bookmarkEnd w:id="1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و گسترش دشمن در این منطقه تا قبل از عملیات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بهمن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نیروی زمینی سپاه صورت گرفت،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پس از آن، بویژه بعد از دو عملیات 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تأسیسات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قرارگاه رمضان با سازماندهی کردهای معارض عراقی انجام داد، دشمن مجددا حساس شد و تلاشهای نسبتا وسیعی را به منظور تصرف مناطق تحت تسلط کردها و مسدود کردن معابر وصولی به عمق خاک عراق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تیپهای کماندویی سپاه هفتم و سپاه سوم ارتش عراق و دو تیپ کماندویی از سپاه یکم و دو تیپ گارد و چند گردان مستقل کماندویی با نظارت شخص صدام طی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بسیاری از ارتفاعات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دشمن به جز تصرف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استقرار نیروهای اتحادیه میهنی کردستان به رهبری جلال طالبانی، کلیه‌ی اهداف خود را تأمین کرد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اطلاعات و تحلیل موجود عکس العمل دشمن به این گستردگی و سرعت پیش‌بینی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معارض در برابر فشارهای ارتش عراق بیش از اندازه ناتوان بودند، حال آنکه چنین تصوری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جنگ در غرب کشور، بویژه در فصل سرما، برای یک عملیات گسترده بیش از اندازه زیاد بود و لذا پیش‌بینی لازم انجام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تحرکات دشمن پس از عملیات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تحلیل انجام می‌گرفت که در صورت عدم مقابله جدی، قوای نظامی ایران با تقویت نیرو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دشمن در ادامه تلاشهای خود اقدام به تشکیل لشکر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تیپ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امر آن قرار داد تا با همکاری جاشهای مستقر در منطقه و یک گردان کماندویی، حد فاصل منطقه‌ی بین لشکر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باز بود، پوشش داده و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این وضعیت، بویژه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محدود شدن ارتباط نیروهای کرد معارض در مناطق آزاد شده با قرارگاه رمضان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دشمن در این منطقه بدین شکل بود که سپاه یکم با یگانهای زیر</w:t>
      </w:r>
      <w:bookmarkStart w:id="109" w:name="pg11880_193521"/>
    </w:p>
    <w:p>
      <w:pPr>
        <w:pStyle w:val="BookText"/>
        <w:rPr/>
      </w:pPr>
      <w:bookmarkEnd w:id="109"/>
      <w:r>
        <w:rPr>
          <w:rFonts w:ascii="IRNazanin" w:hAnsi="IRNazanin" w:eastAsia="IRNazanin"/>
          <w:color w:val="111111"/>
          <w:sz w:val="28"/>
          <w:sz w:val="28"/>
          <w:szCs w:val="28"/>
          <w:rtl w:val="true"/>
          <w:lang w:bidi="fa-IR"/>
        </w:rPr>
        <w:t>در منطقه عمومی عملیات پدافند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 مندا تا ده هرزینه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هرزینه تا انتهای گرده‌رش و تنگه آوسیویل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تنگه آوسیویل تا بارانه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بارانه تا هانی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هانی قول تا تمور ژنان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تمور ژنان تا سترمک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دشمن که در برابر نیروهای خودی آرایش گرفته بودند مجموعا شامل لشکرهای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بودند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2619777_73709187"/>
      <w:bookmarkStart w:id="111" w:name="_Toc39"/>
      <w:bookmarkEnd w:id="110"/>
      <w:r>
        <w:rPr>
          <w:rtl w:val="true"/>
        </w:rPr>
        <w:t>طرح مانور عملیات</w:t>
      </w:r>
      <w:bookmarkEnd w:id="111"/>
    </w:p>
    <w:p>
      <w:pPr>
        <w:pStyle w:val="BookText"/>
        <w:rPr/>
      </w:pPr>
      <w:r>
        <w:rPr>
          <w:rFonts w:ascii="IRNazanin" w:hAnsi="IRNazanin" w:eastAsia="IRNazanin"/>
          <w:color w:val="111111"/>
          <w:sz w:val="28"/>
          <w:sz w:val="28"/>
          <w:szCs w:val="28"/>
          <w:rtl w:val="true"/>
          <w:lang w:bidi="fa-IR"/>
        </w:rPr>
        <w:t>ابهامات موجود، فرارسیدن زمان ترخیص نیروها، تعجیل قرارگاه رمضان در اجرای عملیات، ناهماهنگی موجود در قرارگاه، احتمال لو رفتن عملیات و هوشیاری دشمن و برخی از نارساییها و مشکلات دیگر، سبب شده بود تصمیم‌گیری در اجرای عملیات و برخورداری از سرعت عمل لازم برای تعیین طرح مانور عملیات و محورهای اصلی حمله، با موانع متعددی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مباحث اولیه، با تأکید بر ضرورت حضور یگانهای قوی سپاه در جنوب برای انجام دادن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چنین پیشنهاد می‌شد که در مرحله اول، مأموریت یگانهای مستقر در منطقه به منظور تصرف ارتفاعات خالی از دشمن به شکل زیر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سیدالشهداء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گردانهای جندالله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حمزه سیدالشهداء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کردستان با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 و گردانهای جندالله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هدف عملیات از محور سردشت روی ارتفاعات ژاژیله، گرده‌رش، گلان و ماووت در نظر گرفته شده بود تا با محور جنوبی که روی ارتفاعات 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الحاق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مقرر گردید قرارگاه رمضان با مأموریت انهدام عقبه دو قرارگاه دشمن در محور عمومی ماووت و چوارتا روی ارتفاعات سورقلات، شاخ کانل، کاریزه، الاغلو، قمیش، کلاله و شاخ گوجار نیز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قرارگاه رمضان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پاسداران، تیپ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گردان شهادت و نیروهای اتحادیه میهنی کردستان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فرماندهی کل سپاه، برادر محسن رضایی،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هفته قبل از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اجرای عملیات، همزمان با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موجب شد اقدامات مقدماتی با شتاب قابل توجهی انجام شود و در طرح مانور تغییراتی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تلاش برای همزمانی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که عملیات به دو مرحله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اگر عملیات غرب و جنوب هر دو موفق بود، در هر دو منطقه، تا تثبیت منطقه عملیات ادامه یابد و در صورتی که جنوب موفق نشد، بلافاصله یگانهای جنوب به غرب منتقل شوند و مرحله دوم عملیات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طرح عملیات مشخص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مانور مرحله اول عملیات</w:t>
      </w:r>
    </w:p>
    <w:p>
      <w:pPr>
        <w:pStyle w:val="BookText"/>
        <w:rPr/>
      </w:pPr>
      <w:r>
        <w:rPr>
          <w:rFonts w:ascii="IRNazanin" w:hAnsi="IRNazanin" w:eastAsia="IRNazanin"/>
          <w:color w:val="111111"/>
          <w:sz w:val="28"/>
          <w:sz w:val="28"/>
          <w:szCs w:val="28"/>
          <w:rtl w:val="true"/>
          <w:lang w:bidi="fa-IR"/>
        </w:rPr>
        <w:t xml:space="preserve">قرارگاه نجف با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قائم کردستان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عمل 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 گلان و اسپیدره و پاسگاه پلیس، تیپ قائم کردستان در ارتفاعات شاشو و گامو</w:t>
      </w:r>
      <w:r>
        <w:rPr>
          <w:rFonts w:eastAsia="IRNazanin" w:cs="IRNazanin"/>
          <w:color w:val="111111"/>
          <w:sz w:val="28"/>
          <w:szCs w:val="28"/>
          <w:rtl w:val="true"/>
          <w:lang w:bidi="fa-IR"/>
        </w:rPr>
        <w:t>.</w:t>
      </w:r>
      <w:bookmarkStart w:id="112" w:name="pg11880_193523"/>
    </w:p>
    <w:p>
      <w:pPr>
        <w:pStyle w:val="BookText"/>
        <w:rPr/>
      </w:pPr>
      <w:bookmarkEnd w:id="112"/>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 سپس با استفاده از موقعیت برای تصرف قشن، پیشروی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حمزه با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 کانی بدار، چنگاوی و تپه منافقین در جناح راست منطقه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بدر کردستان، با تیپ بیت المقدس، لشکر بدر و لشکر شهدا در جناح چپ منطقه عملیات به ترتیب زیر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 بیت المقدس روی ارتفاع سمت راست یال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بدر روی ارتفاع کوخ نم 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شهداء روی ارتفاع کله 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مانور مرحله دوم عملیات</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روی ارتفاع قمیش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ارتفاع شاخ آمدین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برای تکمیل روی ارتفاعات قمیش و الاغلو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روی ارتفاع وراز وارد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مانور مرحله سوم عملیات</w:t>
      </w:r>
    </w:p>
    <w:p>
      <w:pPr>
        <w:pStyle w:val="BookText"/>
        <w:rPr/>
      </w:pPr>
      <w:r>
        <w:rPr>
          <w:rFonts w:ascii="IRNazanin" w:hAnsi="IRNazanin" w:eastAsia="IRNazanin"/>
          <w:color w:val="111111"/>
          <w:sz w:val="28"/>
          <w:sz w:val="28"/>
          <w:szCs w:val="28"/>
          <w:rtl w:val="true"/>
          <w:lang w:bidi="fa-IR"/>
        </w:rPr>
        <w:t>چنین پیش‌بینی می‌شد که قرارگاههای نجف و رمضان پس از اجرای عملیات، در مرحله دوم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نظر به اینکه اجرای مراحل دوم و سوم مشروط به وضعیت عملیات در منطقه‌ی جنوب بود و یگانهای اجرا کننده‌ی عملیات نیز می‌بایست پس از نقل و انتقال از جنوب به غرب وارد عملیات شوند، لذا تصمیم نهایی، پس از مشخص شدن نتیجه‌ی مرحله‌ی اول عملیات در منطقه غرب و همچنین نتیجه‌ی عملیات در منطقه جنوب اتخاذ می‌شد</w:t>
      </w:r>
      <w:r>
        <w:rPr>
          <w:rFonts w:eastAsia="IRNazanin" w:cs="IRNazanin"/>
          <w:color w:val="111111"/>
          <w:sz w:val="28"/>
          <w:szCs w:val="28"/>
          <w:rtl w:val="true"/>
          <w:lang w:bidi="fa-IR"/>
        </w:rPr>
        <w:t>.</w:t>
      </w:r>
    </w:p>
    <w:p>
      <w:pPr>
        <w:pStyle w:val="Heading4"/>
        <w:numPr>
          <w:ilvl w:val="3"/>
          <w:numId w:val="1"/>
        </w:numPr>
        <w:rPr/>
      </w:pPr>
      <w:bookmarkStart w:id="113" w:name="__RefHeading___Toc12619779_73709187"/>
      <w:bookmarkStart w:id="114" w:name="_Toc40"/>
      <w:bookmarkEnd w:id="113"/>
      <w:r>
        <w:rPr>
          <w:rtl w:val="true"/>
        </w:rPr>
        <w:t>در آستانه عملیات</w:t>
      </w:r>
      <w:bookmarkEnd w:id="1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مهندسی و آماده‌سازی عقبه‌ها، گر چه به دلیل ابهام نسبت به عملیات</w:t>
      </w:r>
      <w:bookmarkStart w:id="115" w:name="pg11880_193524"/>
    </w:p>
    <w:p>
      <w:pPr>
        <w:pStyle w:val="BookText"/>
        <w:rPr/>
      </w:pPr>
      <w:bookmarkEnd w:id="115"/>
      <w:r>
        <w:rPr>
          <w:rFonts w:ascii="IRNazanin" w:hAnsi="IRNazanin" w:eastAsia="IRNazanin"/>
          <w:color w:val="111111"/>
          <w:sz w:val="28"/>
          <w:sz w:val="28"/>
          <w:szCs w:val="28"/>
          <w:rtl w:val="true"/>
          <w:lang w:bidi="fa-IR"/>
        </w:rPr>
        <w:t>و نگرانی از هوشیاری دشمن و افشا شدن عملیات با تأخیر آغاز شد، لیکن پس از حضور فرماندهی کل سپاه در منطقه، روند آماده‌سازی عملیات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کاستیها همچنان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آغاز عملیات پل زلی آماده‌ی بهره‌برداری شد و سه دستگاه لودر به شرق رودخانه چومان منتقل گردید و با وجود صعب العبور بودن ساحل، اقدامات مهندسی به رغم تمامی مشکلات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هوشیاری دشمن از جمله مسائلی بود که از ابتدا مورد توجه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تصور می‌شد که به دلیل درگیر بودن دشمن در منطقه جنوب و حضور یگانهای سبک سپاه در منطقه و عدم پیش‌بینی دشمن مبنی بر عبور نیروهای خودی از رودخانه گلاس، دشمن غافلگیر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تشدید اقدامات مهندسی به ویژه تلاش برای احداث جاده از گلان به کنار زلی و نیز نصب لوله‌های پل، دشمن اقداماتی انجام داد که نشانه‌ی هوشیاریش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گلوله‌های منور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منطقه توسط یک الی دو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چند قبضه توپ به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تانک روی ارتفاع گرده‌رش و تقویت این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اجرای آتش روی پل زلی و اطراف روستای زلی به منظور مسدود کردن جاده از جمله مسائلی بود که نشان می‌داد دشمن نسبت به جهت اصلی عملیات و برخی از محورها هوشیار شده است</w:t>
      </w:r>
      <w:r>
        <w:rPr>
          <w:rFonts w:eastAsia="IRNazanin" w:cs="IRNazanin"/>
          <w:color w:val="111111"/>
          <w:sz w:val="28"/>
          <w:szCs w:val="28"/>
          <w:rtl w:val="true"/>
          <w:lang w:bidi="fa-IR"/>
        </w:rPr>
        <w:t>.</w:t>
      </w:r>
    </w:p>
    <w:p>
      <w:pPr>
        <w:pStyle w:val="Heading4"/>
        <w:numPr>
          <w:ilvl w:val="3"/>
          <w:numId w:val="1"/>
        </w:numPr>
        <w:rPr/>
      </w:pPr>
      <w:bookmarkStart w:id="116" w:name="__RefHeading___Toc12619781_73709187"/>
      <w:bookmarkStart w:id="117" w:name="_Toc41"/>
      <w:bookmarkEnd w:id="116"/>
      <w:r>
        <w:rPr>
          <w:rtl w:val="true"/>
        </w:rPr>
        <w:t>اجرای عملیات</w:t>
      </w:r>
      <w:bookmarkEnd w:id="1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قرارگاه نجف نیروهای خود را وارد منطقه کرد و پس از یک شب</w:t>
      </w:r>
    </w:p>
    <w:p>
      <w:pPr>
        <w:pStyle w:val="BookText"/>
        <w:rPr/>
      </w:pPr>
      <w:r>
        <w:rPr>
          <w:rFonts w:ascii="IRNazanin" w:hAnsi="IRNazanin" w:eastAsia="IRNazanin"/>
          <w:color w:val="111111"/>
          <w:sz w:val="28"/>
          <w:sz w:val="28"/>
          <w:szCs w:val="28"/>
          <w:rtl w:val="true"/>
          <w:lang w:bidi="fa-IR"/>
        </w:rPr>
        <w:t xml:space="preserve">استقرار در جنوب رودخانه چومان در عصر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اهداف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زمان آغاز عملیات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تعیین شده بود، لیکن از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خبر از درگیریها به قرارگاه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اولیه نیروهای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امیدواری شد، بویژه اینکه نیروهای دشمن از محور پاسگاه پلیس عقب‌نشینی کردند و قوای زرهی دشمن نیز تحرکی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 برای آغاز مرحله دوم عملیات در محور ماووت که با وارد عمل کردن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کردستان نیز به دلیل عدم استقرار قوای دشمن روی ارتفاعات، نیروها به سهولت اهداف خود را تأمین کردند و تلاشهای مهندسی برای ایجاد عقبه و احداث جاده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اول، پاتک دشمن در محور ماووت آغاز شد و سرانجام پس از چند بار دست به دست شدن گلان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دشمن در غروب روز اول آن را مجددا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نیروهای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 پس‌گیری ارتفاع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نشدند و عملیات به شب سوم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محور قرارگاه کردستان به دلیل عدم آمادگی نیروها، ادامه عملیات به شب بعد موکول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حمزه در محور گناو، عملیات خود را با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بر روی تپه منافقین، پاسگاه گناو و ارتفاع کانی بدار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آغاز کرد و تا ساعت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اولیه کلیه اهداف خود را تصرف و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دشمن در شب دوم با ترکیبی از نیروهای جاش و نظامی، مجددا به ارتفاعات اسپی دره و گلان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نهایتا به رغم مقاومتهایی که انجام گرفت، این ارتفاعات به دست دشمن افتاد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با افزایش فشار دشمن در محور ماووت و گناو و سقوط ارتفاع گلان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عقبه‌سازی و احداث جاده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w:t>
      </w:r>
    </w:p>
    <w:p>
      <w:pPr>
        <w:pStyle w:val="BookText"/>
        <w:rPr/>
      </w:pPr>
      <w:r>
        <w:rPr>
          <w:rFonts w:ascii="IRNazanin" w:hAnsi="IRNazanin" w:eastAsia="IRNazanin"/>
          <w:color w:val="111111"/>
          <w:sz w:val="28"/>
          <w:sz w:val="28"/>
          <w:szCs w:val="28"/>
          <w:rtl w:val="true"/>
          <w:lang w:bidi="fa-IR"/>
        </w:rPr>
        <w:t>پشتیبانی از عملیات و تخلیه‌ی شهدا و مجروحین بسیار ضروری و حیاتی بود؛ لیکن به دلیل موقعیت منطقه و فشارهای دشمن و مشکلات و کاستیهای موجود، عملا اقدام مناسبی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در استفاده از هلیکوپتر نسبتا آشکارتر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نیروهای خودی در محور گناو شدیدا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سوم،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عملیات روی ژاژیله آماده شد و پیش‌بینی می‌شد که با تصرف ژاژیله و ادامه عملیات از پائین روی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تا اندازه‌ای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تیپ قائم کردستان نیز مأموریت داشت ارتفاع گامو را مجددا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ژاژیله را تصرف کرد و غنائم قابل توجهی از جمله تعدادی تانک به دست آورد، ولی تیپ قائم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درگیری با دشمن به مواضع خود عقب‌نشینی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بسن قرارگاه کردستان، لشکر ویژه‌ی شهداء از سه محور با دشمن درگیر شد که دو محور آن در کله گاوی و یک محور دریال بسن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تیپ بیت المقدس به طرف یال ارتباطی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موفقیتهای اولیه، به دلیل عدم انتقال نیروی احتیاط و مشکلاتی که در پشتیبانی عملیات وجود داشت و همچنین افزایش فشار دشمن، سرانجام در پایان روز سوم تنها یال ارتباطی به عنوان نتیجه‌ی عملیات در شب سوم، در اختیار نیروهای خودی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 سوم بر اثر فشار دشمن در محور گناو تنها ارتفاع کانی بدار و تپه منافقین </w:t>
      </w:r>
      <w:r>
        <w:rPr>
          <w:rStyle w:val="FootnoteAnchor"/>
          <w:rtl w:val="true"/>
        </w:rPr>
        <w:footnoteReference w:id="457"/>
      </w:r>
      <w:r>
        <w:rPr>
          <w:rFonts w:ascii="IRNazanin" w:hAnsi="IRNazanin" w:eastAsia="IRNazanin"/>
          <w:color w:val="111111"/>
          <w:sz w:val="28"/>
          <w:sz w:val="28"/>
          <w:szCs w:val="28"/>
          <w:rtl w:val="true"/>
          <w:lang w:bidi="fa-IR"/>
        </w:rPr>
        <w:t>در اختیار نیروهای خودی قرار داشت و تپه‌های چنکاوی و پاسگاه گناو مجددا در اختیار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ماووت نیز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بروز مشکلاتی در امر پشتیبانی، نهایتا از ارتفاع ژاژیله</w:t>
      </w:r>
    </w:p>
    <w:p>
      <w:pPr>
        <w:pStyle w:val="BookText"/>
        <w:rPr/>
      </w:pPr>
      <w:r>
        <w:rPr>
          <w:rFonts w:ascii="IRNazanin" w:hAnsi="IRNazanin" w:eastAsia="IRNazanin"/>
          <w:color w:val="111111"/>
          <w:sz w:val="28"/>
          <w:sz w:val="28"/>
          <w:szCs w:val="28"/>
          <w:rtl w:val="true"/>
          <w:lang w:bidi="fa-IR"/>
        </w:rPr>
        <w:t>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سه شبانه روز جنگ و درگیری، گر چه در کلیه‌ی محورهای مورد نظر مرحله اول عملیات انجام شد، لیکن مشکلات و کاستیهای موجود و ناتوانی برخی از یگانها، همراه با فشارهای دشمن سبب گردید که اهداف به طور ناقص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دشمن از اهداف عملیات به ویژه باز شدن عقبه‌ی قرارگاه رمضان سبب شده بود تا فشار خاصی را متوجه این منطقه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چهارم، سرانجام نیروهای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جنوب به غرب منتقل شده بودند، برای تصرف دو ارتفاع گلان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نیز مأموریت داشت ارتفاع ژاژیله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ساعت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با نیروهای دشمن درگیر شدند، تا روشن شدن هوا بجز ارتفاع گلان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بقیه اهداف خود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گناو نیز نیروهای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پاسگاه گناو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تنها پل لوله‌ای روی رودخانه چومان فروریخت و این امر به مشکلات پشتیبانی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تلاش برای احداث پل بیلی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موفقیت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محورها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دستیابی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به ارتفاع ژاژیله، چنین پیش‌بینی می‌شد که ادامه‌ی عملیات متوقف شود تا با تأمین عقبه‌ها و بازسازی یگانها، مجددا عملیات با آمادگی بیشتری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بحثهایی که صورت گرفت، نهایتا مقرر گردید که عملیات ادامه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پنجم مجددا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مأموریت خود وارد عمل شدند، لیکن موفقیتی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محور گناو، پاتک دشمن روی ارتفاع کانی بدار سبب گردید نیروهای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عقب‌نشینی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شب،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دشمن سه راهی ژاژیله را تصرف کرد و در پی آن آتش خود را روی ارتفاعات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bookmarkStart w:id="118" w:name="pg11880_193528"/>
    </w:p>
    <w:p>
      <w:pPr>
        <w:pStyle w:val="BookText"/>
        <w:rPr/>
      </w:pPr>
      <w:bookmarkEnd w:id="118"/>
      <w:r>
        <w:rPr>
          <w:rFonts w:ascii="IRNazanin" w:hAnsi="IRNazanin" w:eastAsia="IRNazanin"/>
          <w:color w:val="111111"/>
          <w:sz w:val="28"/>
          <w:sz w:val="28"/>
          <w:szCs w:val="28"/>
          <w:rtl w:val="true"/>
          <w:lang w:bidi="fa-IR"/>
        </w:rPr>
        <w:t xml:space="preserve">امر موجب شد که نیروهای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این محور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وضعیت جدید، بحث و بررسی در مورد نحوه‌ی ادامه‌ی عملیات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قرارگاه رمضان بر عملیات روی گرده‌رش و قمیش به منظور تدارک و تغذیه نیروهای خودی که داخل خاک عراق بودند، سبب گردید اجرای عملیات در محور قشن و یال سیراوه تا قله وراز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نیز از جبهه‌ی جنوب به جبهه‌ی غرب منتقل شدند و سایر یگانها نیز برای رسیدن به منطقه عملیات در 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طرح مانور عملیات در این مرحله،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شب هفتم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داشت که ارتفاعات گلان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مأموریت داشت علاوه بر تأمین محور قشن روی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تا صبح ادامه یافت و به جز مقر فرماندهی دشمن در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اهداف تأمین شد و الحاق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هوا پاتک دشمن آغاز شد، لیکن بر اثر مقاومت نیروهای خودی و آتش پشتیبانی که پس از چند روز تقویت شده بود، سرانجام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حاصله در این مرحله موجب امیدواری برای ادامه عملیات شد</w:t>
      </w:r>
      <w:r>
        <w:rPr>
          <w:rFonts w:eastAsia="IRNazanin" w:cs="IRNazanin"/>
          <w:color w:val="111111"/>
          <w:sz w:val="28"/>
          <w:szCs w:val="28"/>
          <w:rtl w:val="true"/>
          <w:lang w:bidi="fa-IR"/>
        </w:rPr>
        <w:t>.</w:t>
      </w:r>
    </w:p>
    <w:p>
      <w:pPr>
        <w:pStyle w:val="Heading4"/>
        <w:numPr>
          <w:ilvl w:val="3"/>
          <w:numId w:val="1"/>
        </w:numPr>
        <w:rPr/>
      </w:pPr>
      <w:bookmarkStart w:id="119" w:name="__RefHeading___Toc12619783_73709187"/>
      <w:bookmarkStart w:id="120" w:name="_Toc42"/>
      <w:bookmarkEnd w:id="119"/>
      <w:r>
        <w:rPr>
          <w:rtl w:val="true"/>
        </w:rPr>
        <w:t>طرح ریزی و اجرای عملیات در مرحله جدید</w:t>
      </w:r>
      <w:bookmarkEnd w:id="120"/>
    </w:p>
    <w:p>
      <w:pPr>
        <w:pStyle w:val="BookText"/>
        <w:rPr/>
      </w:pPr>
      <w:r>
        <w:rPr>
          <w:rFonts w:ascii="IRNazanin" w:hAnsi="IRNazanin" w:eastAsia="IRNazanin"/>
          <w:color w:val="111111"/>
          <w:sz w:val="28"/>
          <w:sz w:val="28"/>
          <w:szCs w:val="28"/>
          <w:rtl w:val="true"/>
          <w:lang w:bidi="fa-IR"/>
        </w:rPr>
        <w:t xml:space="preserve">طی بحثها و بررسیهایی،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زیر طرح‌ریزی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قرارگاه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کله گاوی، تیپ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یال بسن و تیپ بیت المقدس در ادامه یال ارتباطی به اجرای</w:t>
      </w:r>
    </w:p>
    <w:p>
      <w:pPr>
        <w:pStyle w:val="BookText"/>
        <w:rPr/>
      </w:pPr>
      <w:r>
        <w:rPr>
          <w:rFonts w:ascii="IRNazanin" w:hAnsi="IRNazanin" w:eastAsia="IRNazanin"/>
          <w:color w:val="111111"/>
          <w:sz w:val="28"/>
          <w:sz w:val="28"/>
          <w:szCs w:val="28"/>
          <w:rtl w:val="true"/>
          <w:lang w:bidi="fa-IR"/>
        </w:rPr>
        <w:t>عملیات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محور 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برای تکمیل یال قشن 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روی یال گلان به سمت ژاژیله 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ارتفاع ژاژیله عملیات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لشکر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نصر در مرحله دوم روی همین محور عملیات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محور، مقرر شد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خط مقابل ارتفاع هزار کانیان و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از یال میراوه به طرف ارتفاع آمدین عمل کنند 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مأموریت داشت روی ارتفاع آمدین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لشکرهای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مأموریت داشتند تنگه وراز را مسدود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محور قرارگاه رمضان نیز قرار شد ارتفاعات ویسی، قمیش و دولبشک تصرف شود و سپس لشکرهای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دولبشک و لشکرهای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ارتفاعات قمیش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جهاد سازندگی برای احداث جاده روی قشن، یال میراوه، بالوکاوه، از سرگلو به گامو و همچنین از سرگلو به شاشو، اقدام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تلاشهایی که انجام شد، تیپ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در شب دهم نیروهایش را در یال میرآوه مستقر کرد، ولی با افزایش فشار دشمن عقب‌نشینی کرد و در یال شاشو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نهم در زیر گامو تا شاشو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گردید ضعف در جبهه گامو تا اندازه‌ای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هشتم لشکر نصر از گلان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عمل کرد، ولی تنها تلفاتی بر دشمن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نهم،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عملیات متوالی، تنها یک پایگاه از سه پایگاه دشمن روی قشن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دشمن از گلان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نفوذ شد و ارتفاع گلان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اهداف عملیات و باز پس‌گیری گلان وارد عمل شدند و سرانجام با تصرف و پاکسازی منطقه از نیروهای دشمن، به تشکیل خط پدافندی مبادرت کردند</w:t>
      </w:r>
      <w:r>
        <w:rPr>
          <w:rFonts w:eastAsia="IRNazanin" w:cs="IRNazanin"/>
          <w:color w:val="111111"/>
          <w:sz w:val="28"/>
          <w:szCs w:val="28"/>
          <w:rtl w:val="true"/>
          <w:lang w:bidi="fa-IR"/>
        </w:rPr>
        <w:t>.</w:t>
      </w:r>
      <w:bookmarkStart w:id="121" w:name="pg11880_193530"/>
    </w:p>
    <w:p>
      <w:pPr>
        <w:pStyle w:val="BookText"/>
        <w:rPr/>
      </w:pPr>
      <w:bookmarkEnd w:id="121"/>
      <w:r>
        <w:rPr>
          <w:rFonts w:ascii="IRNazanin" w:hAnsi="IRNazanin" w:eastAsia="IRNazanin"/>
          <w:color w:val="111111"/>
          <w:sz w:val="28"/>
          <w:sz w:val="28"/>
          <w:szCs w:val="28"/>
          <w:rtl w:val="true"/>
          <w:lang w:bidi="fa-IR"/>
        </w:rPr>
        <w:t>به این ترتیب، بنا به دلایلی از جمله هوشیاری دشمن نسبت به سمت تک، سرعت و شتاب اولیه و عدم آمادگی لازم، گستردگی طرح و عدم تناسب آن با توان و برخی عوامل دیگر، عملیات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هماهنگی بین عملیات منظم و عملیات نامنظم نیز در این میان بی‌تأثیر نبود</w:t>
      </w:r>
      <w:r>
        <w:rPr>
          <w:rFonts w:eastAsia="IRNazanin" w:cs="IRNazanin"/>
          <w:color w:val="111111"/>
          <w:sz w:val="28"/>
          <w:szCs w:val="28"/>
          <w:rtl w:val="true"/>
          <w:lang w:bidi="fa-IR"/>
        </w:rPr>
        <w:t>.</w:t>
      </w:r>
    </w:p>
    <w:p>
      <w:pPr>
        <w:pStyle w:val="Heading3"/>
        <w:numPr>
          <w:ilvl w:val="2"/>
          <w:numId w:val="1"/>
        </w:numPr>
        <w:rPr/>
      </w:pPr>
      <w:bookmarkStart w:id="122" w:name="__RefHeading___Toc12619785_73709187"/>
      <w:bookmarkStart w:id="123" w:name="_Toc43"/>
      <w:bookmarkEnd w:id="122"/>
      <w:r>
        <w:rPr>
          <w:rtl w:val="true"/>
        </w:rPr>
        <w:t xml:space="preserve">عملیات فتح </w:t>
      </w:r>
      <w:r>
        <w:rPr/>
        <w:t>5</w:t>
      </w:r>
      <w:bookmarkEnd w:id="123"/>
    </w:p>
    <w:p>
      <w:pPr>
        <w:pStyle w:val="Heading4"/>
        <w:numPr>
          <w:ilvl w:val="3"/>
          <w:numId w:val="1"/>
        </w:numPr>
        <w:rPr/>
      </w:pPr>
      <w:bookmarkStart w:id="124" w:name="__RefHeading___Toc12619787_73709187"/>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قرارگاه رمضان سپاه پاسداران با سازماندهی و اجرای عملیات در عمق خاک عراق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موقعیت جدیدی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همین موقعیت، سلسله تلاشهای سیاسی برای گسترش همکاری با معارضین عراقی، منجر به شکل‌گیری مقدمات اجرای عملیات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سلیمانیه به عنوان یک عملیات نامنظم 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همزمان با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ماووت، در ساعت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خاک عراق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عمل نیروها و گستردگی عملیات موجب غافلگیری دشمن گردید و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پس از آغاز عملیات، کلیه‌ی اهداف عملیات نامنظم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ناتوانی نیروهای نامنظم برای مقابله با فشارهای قوای عراقی و عدم اتصال مناطق آزاد شده به داخل خاک ایران، سبب گردید تدریجا دشمن کلیه مواضع متصرفه را باز پس گیرد</w:t>
      </w:r>
      <w:r>
        <w:rPr>
          <w:rFonts w:eastAsia="IRNazanin" w:cs="IRNazanin"/>
          <w:color w:val="111111"/>
          <w:sz w:val="28"/>
          <w:szCs w:val="28"/>
          <w:rtl w:val="true"/>
          <w:lang w:bidi="fa-IR"/>
        </w:rPr>
        <w:t>.</w:t>
      </w:r>
    </w:p>
    <w:p>
      <w:pPr>
        <w:pStyle w:val="Heading4"/>
        <w:numPr>
          <w:ilvl w:val="3"/>
          <w:numId w:val="1"/>
        </w:numPr>
        <w:rPr/>
      </w:pPr>
      <w:bookmarkStart w:id="126" w:name="__RefHeading___Toc12619789_73709187"/>
      <w:bookmarkStart w:id="127" w:name="_Toc45"/>
      <w:bookmarkEnd w:id="126"/>
      <w:r>
        <w:rPr>
          <w:rtl w:val="true"/>
        </w:rPr>
        <w:t xml:space="preserve">بازتاب عملیات کربلای </w:t>
      </w:r>
      <w:r>
        <w:rPr/>
        <w:t>10</w:t>
      </w:r>
      <w:bookmarkEnd w:id="1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عملیات در منطقه غرب کشور و همزمانی آن با عملیات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بود که مورد توجه خبرگزاریها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فرستاده‌ی ویژه‌ی خبرگزاری فرانسه، پس از بازدید از ارتفاعات ماووت در خاک عراق، طی گزارشی به نقل از تحلیلگران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مزبور برای ایران این هدف را در پی دارد که رقیب را در لحظه‌ای که عملیات بسیار مهمتری در جنوب جریان دارد، در شمال سرگرم کند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هفته‌نامه جینز دیفنس با توجه به گزارشهای منتشره از سوی عراق مبنی بر خنثی‌سازی تهاجمات ایران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رغم ادعاهای عراق مبنی بر خنثی کردن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ایران توانسته است در شمال شرقی عراق، در آخرین عملیات رزمی خود به موفقیت برسد و تا سی و چهار کیلومتر در داخل عمق خاک عراق پیشروی کند</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و تحلیل روزنامه‌ی ژاپنی کی زایب از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حملات نشانه‌ی عزم ایران برای ادامه جنگ بوده و تلاشهایی که گفته می‌شود به منظور خاتمه دادن به این جنگ انجام گرفته، بی‌ثمر است</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فرمانده‌ی عالی جنگ و رئیس وقت مجلس شورای اسلامی، در تشریح عملیات و اهداف جمهوری اسلامی از این عملیات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آینده خواهیم دید همانند نقشی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به عنوان دروازه ورودی به نقاط دیگر ایفا می‌کند، این منطقه چنین وضعی را در شمال جبهه در کردستان خواهد داشت</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آقای هاشمی بیانگر اهمیت عملیات و همچنین اهداف ایران در منطقه شمال غرب بود که سپاه پاسداران بعدها در سلسله عملیاتهایی از ماووت تا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به اجرای آن پرداخت</w:t>
      </w:r>
      <w:r>
        <w:rPr>
          <w:rFonts w:eastAsia="IRNazanin" w:cs="IRNazanin"/>
          <w:color w:val="111111"/>
          <w:sz w:val="28"/>
          <w:szCs w:val="28"/>
          <w:rtl w:val="true"/>
          <w:lang w:bidi="fa-IR"/>
        </w:rPr>
        <w:t>.</w:t>
      </w:r>
      <w:bookmarkStart w:id="128" w:name="pg11880_193532"/>
    </w:p>
    <w:p>
      <w:pPr>
        <w:pStyle w:val="Heading4"/>
        <w:numPr>
          <w:ilvl w:val="3"/>
          <w:numId w:val="1"/>
        </w:numPr>
        <w:rPr/>
      </w:pPr>
      <w:bookmarkStart w:id="129" w:name="__RefHeading___Toc12619791_73709187"/>
      <w:bookmarkStart w:id="130" w:name="_Toc46"/>
      <w:bookmarkEnd w:id="128"/>
      <w:bookmarkEnd w:id="129"/>
      <w:r>
        <w:rPr>
          <w:rtl w:val="true"/>
        </w:rPr>
        <w:t>از ماووت تا حلبچه</w:t>
      </w:r>
      <w:bookmarkEnd w:id="130"/>
    </w:p>
    <w:p>
      <w:pPr>
        <w:pStyle w:val="BookText"/>
        <w:rPr/>
      </w:pPr>
      <w:r>
        <w:rPr>
          <w:rFonts w:ascii="IRNazanin" w:hAnsi="IRNazanin" w:eastAsia="IRNazanin"/>
          <w:color w:val="111111"/>
          <w:sz w:val="28"/>
          <w:sz w:val="28"/>
          <w:szCs w:val="28"/>
          <w:rtl w:val="true"/>
          <w:lang w:bidi="fa-IR"/>
        </w:rPr>
        <w:t xml:space="preserve">تلاشهای جدید سپاه پاسداران انقلاب اسلامی در منطقه غرب کشور در چارچوب استراتژی جدید، </w:t>
      </w:r>
      <w:r>
        <w:rPr>
          <w:rStyle w:val="FootnoteAnchor"/>
          <w:rtl w:val="true"/>
        </w:rPr>
        <w:footnoteReference w:id="462"/>
      </w:r>
      <w:r>
        <w:rPr>
          <w:rFonts w:ascii="IRNazanin" w:hAnsi="IRNazanin" w:eastAsia="IRNazanin"/>
          <w:color w:val="111111"/>
          <w:sz w:val="28"/>
          <w:sz w:val="28"/>
          <w:szCs w:val="28"/>
          <w:rtl w:val="true"/>
          <w:lang w:bidi="fa-IR"/>
        </w:rPr>
        <w:t>اساسا بدین منظور طرح‌ریزی و اجرا شد که با باز کردن عقبه‌ی معارضین کرد عراقی به ایران و اتصال منطقه آزاد شده از خاک عراق به ایران، در منطقه شمال غرب جبهه جدیدی در برابر دشمن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پیش‌بینی می‌شد که با توجه به موفقیت معارضین عراقی و موقعیتی که برای یک پیروزی وجود داشت، با پیشروی در عمق منطقه، دشمن نهایتا برای مقابله به نقل و انتقالات وسیع از منطقه‌ی جنوب به غرب اقدام خواهد کرد و این امر به منزله فراهم شدن مقدمه اجرای عملیات در جنوب خواهد بود، ضمن اینکه جبهه‌های جدیدی در شمال غرب در برابر دشمن گشوده شده و بخشی از نیروها و فرماندهی دشمن را تجزیه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چارچوب، پس از اجرای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مجددا سلسله عملیاتی طی دو مرحله در منطقه شمال غرب طرح‌ریزی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مرحله‌ی اول شامل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یگانهای نیروی زمینی سپاه به ترتیب در تاریخهای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این عملیاتها پس از فراغت نیروی دریایی سپاه از درگیری سه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 مهر،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امریکا در خلیج فارس با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با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ماووت ادامه یافت و سرانجام با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حلبچه پایان پذیرفت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صفحه بعد نمایی از این سلسله عملیات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عملیات جبهه شمال غرب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آخر سال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ماووت،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منطقه ماووت از جمله شهر و دشت ماووت و ارتفاعات ژاژیله، شاخ قشن و بالوسه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دوپازا و بلفت در محور سردشت،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دوپازا و بلفت به وسعت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ماووت،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منطقه ماووت از جمله گرده‌رش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ماووت،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منطقه ماووت شامل ارتفاعات قمیش، ویولان و تنگه گوجار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ماووت،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منطقه ماووت شامل ارتفاع مهم و مرتفع گوجار به تصرف رزمندگان اسلام درآمد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 نتایج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وسیعی از استان سلیمانیه از جمله شهرهای حلبچه، دوجیله و خورمال تصرف شد</w:t>
      </w:r>
      <w:r>
        <w:rPr>
          <w:rFonts w:eastAsia="IRNazanin" w:cs="IRNazanin"/>
          <w:color w:val="111111"/>
          <w:sz w:val="28"/>
          <w:szCs w:val="28"/>
          <w:rtl w:val="true"/>
          <w:lang w:bidi="fa-IR"/>
        </w:rPr>
        <w:t>.</w:t>
      </w:r>
      <w:bookmarkStart w:id="131" w:name="pg11880_193534"/>
    </w:p>
    <w:p>
      <w:pPr>
        <w:pStyle w:val="Heading3"/>
        <w:numPr>
          <w:ilvl w:val="2"/>
          <w:numId w:val="1"/>
        </w:numPr>
        <w:rPr/>
      </w:pPr>
      <w:bookmarkStart w:id="132" w:name="__RefHeading___Toc12619793_73709187"/>
      <w:bookmarkStart w:id="133" w:name="_Toc47"/>
      <w:bookmarkEnd w:id="131"/>
      <w:bookmarkEnd w:id="132"/>
      <w:r>
        <w:rPr>
          <w:rtl w:val="true"/>
        </w:rPr>
        <w:t xml:space="preserve">عملیات نصر </w:t>
      </w:r>
      <w:r>
        <w:rPr/>
        <w:t>4</w:t>
      </w:r>
      <w:bookmarkEnd w:id="133"/>
    </w:p>
    <w:p>
      <w:pPr>
        <w:pStyle w:val="Heading4"/>
        <w:numPr>
          <w:ilvl w:val="3"/>
          <w:numId w:val="1"/>
        </w:numPr>
        <w:rPr/>
      </w:pPr>
      <w:bookmarkStart w:id="134" w:name="__RefHeading___Toc12619795_73709187"/>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گر چه در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چارچوب استراتژی جدید ایران، برخی از ارتفاعات از جمله ژاژیله، اسپیدار، گلان، شاخ قشن و بالوسه آزاد شد، لیکن توقف عملیات از یک سو و تلاشهای دشمن به منظور باز پس‌گیری مناطق متصرفه از سوی دیگر، سبب گردید تا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تداوم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تصرف شهرک ماووت عراق و ارتفاعات ژاژیله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اهداف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این امیدواری وجود داشت که موفقیت حاصله در این عملیات، مقدمات تصرف ارتفاع گرده‌رش واقع در غرب رودخانه چولان را فراهم سازد</w:t>
      </w:r>
      <w:r>
        <w:rPr>
          <w:rFonts w:eastAsia="IRNazanin" w:cs="IRNazanin"/>
          <w:color w:val="111111"/>
          <w:sz w:val="28"/>
          <w:szCs w:val="28"/>
          <w:rtl w:val="true"/>
          <w:lang w:bidi="fa-IR"/>
        </w:rPr>
        <w:t>.</w:t>
      </w:r>
    </w:p>
    <w:p>
      <w:pPr>
        <w:pStyle w:val="Heading4"/>
        <w:numPr>
          <w:ilvl w:val="3"/>
          <w:numId w:val="1"/>
        </w:numPr>
        <w:rPr/>
      </w:pPr>
      <w:bookmarkStart w:id="136" w:name="__RefHeading___Toc12619797_73709187"/>
      <w:bookmarkStart w:id="137" w:name="_Toc49"/>
      <w:bookmarkEnd w:id="136"/>
      <w:r>
        <w:rPr>
          <w:rtl w:val="true"/>
        </w:rPr>
        <w:t>موقعیت منطقه</w:t>
      </w:r>
      <w:bookmarkEnd w:id="137"/>
    </w:p>
    <w:p>
      <w:pPr>
        <w:pStyle w:val="BookText"/>
        <w:rPr/>
      </w:pPr>
      <w:r>
        <w:rPr>
          <w:rFonts w:ascii="IRNazanin" w:hAnsi="IRNazanin" w:eastAsia="IRNazanin"/>
          <w:color w:val="111111"/>
          <w:sz w:val="28"/>
          <w:sz w:val="28"/>
          <w:szCs w:val="28"/>
          <w:rtl w:val="true"/>
          <w:lang w:bidi="fa-IR"/>
        </w:rPr>
        <w:t>شهر ماووت در میان ارتفاعات بلند با یالهای به هم پیوسته، صخره‌ای و صعب العبور واقع شده است که تصرف آن با دشواری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این منطقه از شمال به مرز سردشت و رودخانه زاب و از جنوب به شهرک ماووت و جاده آسفالته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اشراف ارتفاعات بر قسمتهایی از منطقه ماووت و پایگاه و پادگان و مواضع توپخانه در این منطقه، بر اهمیت و ارزش نظامی این ارتفاعات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ارتفاعات این منطقه شامل گامو، هزار کانیان، بالوکاوه، قشن، گلان، ژاژیله، بالوسه در شرق رودخانه چولان و ارتفاعات گرده‌رش، ویولان، قمیش، دولبشک، الاغلو و گوجار در غرب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موجود در منطقه، راههای وصولی به شهر ماووت را برای ایران از سردشت و بانه و برای دشمن از چوارتا و سلیمانیه تسهیل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ماووت، شهر ماووت به لحاظ موقعیت و قدمت آن از اهمیت</w:t>
      </w:r>
      <w:bookmarkStart w:id="138" w:name="pg11880_193535"/>
    </w:p>
    <w:p>
      <w:pPr>
        <w:pStyle w:val="BookText"/>
        <w:rPr/>
      </w:pPr>
      <w:bookmarkEnd w:id="138"/>
      <w:r>
        <w:rPr>
          <w:rFonts w:ascii="IRNazanin" w:hAnsi="IRNazanin" w:eastAsia="IRNazanin"/>
          <w:color w:val="111111"/>
          <w:sz w:val="28"/>
          <w:sz w:val="28"/>
          <w:szCs w:val="28"/>
          <w:rtl w:val="true"/>
          <w:lang w:bidi="fa-IR"/>
        </w:rPr>
        <w:t>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دشمن از اهمیت این منطقه و شهر ماووت، افزایش حضور دشمن در منطقه منجر به تبدیل ماووت به یک شهر نظامی شد</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2619799_73709187"/>
      <w:bookmarkStart w:id="140" w:name="_Toc50"/>
      <w:bookmarkEnd w:id="139"/>
      <w:r>
        <w:rPr>
          <w:rtl w:val="true"/>
        </w:rPr>
        <w:t>طرح مانور</w:t>
      </w:r>
      <w:bookmarkEnd w:id="140"/>
    </w:p>
    <w:p>
      <w:pPr>
        <w:pStyle w:val="BookText"/>
        <w:rPr/>
      </w:pPr>
      <w:r>
        <w:rPr>
          <w:rFonts w:ascii="IRNazanin" w:hAnsi="IRNazanin" w:eastAsia="IRNazanin"/>
          <w:color w:val="111111"/>
          <w:sz w:val="28"/>
          <w:sz w:val="28"/>
          <w:szCs w:val="28"/>
          <w:rtl w:val="true"/>
          <w:lang w:bidi="fa-IR"/>
        </w:rPr>
        <w:t>عملیات از چهار محور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 غربی ارتفاع 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ژاژیله، ادامه یال ارتفاع قشن تا آخر قله‌های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ماووت، یال میرآوه و یال بالوکاوه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بالوسه تا یال غربی قشن، طرح‌ریزی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اهمیت تپه دو قلو و تصرف و حفظ آن، درباره نحوه عملیات روی ارتفاع ژاژیله و نیز تثبیت خطوط دفاعی در جلوی شهر ماووت بحث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قوای تحت امر قرارگاه نجف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پیاده از نیروی زمینی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 زرهی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سپاه مأموریت پشتیبانی و اجرای تیر تانک را برعهده داشت</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پیش از این اشاره شد، از مدتها قبل دشمن نسبت به سمت اصلی تلاش رزمندگان اسلام در این منطقه 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در این منطقه اقداماتی برای احداث جاده، همراه با افزایش تحرکات نظامی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نیز به موازات افزایش استعداد نیروهایش، آرایش آنها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اقدامات و تلاشهای دشمن، بخصوص اجرای آتش نسبتا شدید روی ارتفاعات گلان و قشن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مهمی در طرح مانور عملیات نیروهای خودی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حملات هوایی ارتش عراق، به نظر می‌رسید که دشمن در هوشیاری نسبی به سر می‌برد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2619801_73709187"/>
      <w:bookmarkStart w:id="142" w:name="_Toc51"/>
      <w:bookmarkEnd w:id="141"/>
      <w:r>
        <w:rPr>
          <w:rtl w:val="true"/>
        </w:rPr>
        <w:t>اجرای عملیات</w:t>
      </w:r>
      <w:bookmarkEnd w:id="1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نیروها از غروب روز 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هدفهای تعیین شده</w:t>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قدس که مأموریت اجرای عملیات روی ارتفاع ژاژیله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مسافت طولانی، تلاش چشمگیری را برای رسیدن به هدف انجام دادند و سرانجام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برخی از یگانها هنوز در راه بودند، درگیری با نیروهای دشمن آغاز شد و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رمز عملیات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درگیری در کلیه محورها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عملیات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ادامه یافت، لیکن نتایج حاصله در شب اول حائز اهمیت بود، زیرا می‌توانست بر پایه غافلگیری نسبی اهداف عملیات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به سهولت قله‌های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قشن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اهداف خود روی ارتفاع گلان را تصرف و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لشکر قدس پایگاههای دشمن در جنوب ارتفاع ژاژیله را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موفقیتهای اولیه در این محور سبب گردید تا تلاش برای الحاق لشکر قدس 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جاده آسفالت ماووت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سورقلات که موجب تسلط بر شهر ماووت می‌شود، مورد تأکید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روشن شدن هوا الحاق حاصل گردید و نیروها در مواضع جدید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نیز توانست قله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بالوکاوه را تصرف نماید و تیپ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تپه دو قلو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تأمین بخش مهمی از اهداف، به علت عدم الحاق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ماووت در شب اول به طور کامل سقوط نکرد و دشمن همچنان در قسمت غربی به حضور و مقاومت خود ادامه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منظور مقابله با موفقیت جدید نیروهای خودی، تلاش اصلی را روی ارتفاع قشن متمرکز کرد تا شهر ماووت را از محاصره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 xml:space="preserve">این ارتفاع سبب گردید که در ادامه عملیات، لشکرهای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مأموریت تصرف و پاکسازی باقی مانده مواضع دشمن در غرب شهر ماووت رابه عهده داشتند، در این محور برای تثبیت ارتفاع قشن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ادامه درگیری روی قشن سرانجام در شب دوم عملیات، یال قشن پاکسازی و نیروهای خودی به سمت شهر ماووت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سرانجام بخشی از منطقه ماووت از جمله شهر و دشت ماووت و ارتفاعات ژاژیله، شاخ قشن، بالوسه و نقاطی دیگر جمعا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آزاد گردیدند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نتایج پیروزی در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تا دشمن برای باز پس‌گیری ارتفاعات، علاوه بر بمباران شدید با هواپیما، حتی از راکتهای حاوی سیانور که با هلیکوپتر شلیک می‌شدند،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دشمن سبب گردید تا عراق در استراتژی جدید خود برای مقابله با تلاشهای جمهوری اسلامی، سازمان منافقین را در این منطقه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ضرورت دستیابی به اطلاعات، منافقین می‌توانستند خواسته‌های رژیم عراق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منافقین نیز برای این منظور از انرژی و آمادگی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عراق در استفاده از منافقین به نوعی مقابله با جمهوری اسلامی در به کارگیری اکراد معارض عراقی،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ضرورتها، در بهار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رجوی در بغداد با صدام ملاقات کرد و قرار شد منافقین عملیات نامنظم را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استقرار تیمهای شناسایی منافقین و اجرای عملیات شناسایی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و ابعاد جدید تلاشهای منافقین در هم پیمانی گسترده با رژیم عراق، رجوی طی پیامی به نیروهای شناسایی خود دستور داد تا در مورد باقی ماندن هر گونه ردپا جدا هشیاری به خرج دهند</w:t>
      </w:r>
      <w:r>
        <w:rPr>
          <w:rFonts w:eastAsia="IRNazanin" w:cs="IRNazanin"/>
          <w:color w:val="111111"/>
          <w:sz w:val="28"/>
          <w:szCs w:val="28"/>
          <w:rtl w:val="true"/>
          <w:lang w:bidi="fa-IR"/>
        </w:rPr>
        <w:t>.</w:t>
      </w:r>
      <w:bookmarkStart w:id="143" w:name="pg11880_193538"/>
    </w:p>
    <w:p>
      <w:pPr>
        <w:pStyle w:val="Heading3"/>
        <w:numPr>
          <w:ilvl w:val="2"/>
          <w:numId w:val="1"/>
        </w:numPr>
        <w:rPr/>
      </w:pPr>
      <w:bookmarkStart w:id="144" w:name="__RefHeading___Toc12619803_73709187"/>
      <w:bookmarkStart w:id="145" w:name="_Toc52"/>
      <w:bookmarkEnd w:id="143"/>
      <w:bookmarkEnd w:id="144"/>
      <w:r>
        <w:rPr>
          <w:rtl w:val="true"/>
        </w:rPr>
        <w:t xml:space="preserve">عملیات نصر </w:t>
      </w:r>
      <w:r>
        <w:rPr/>
        <w:t>7</w:t>
      </w:r>
      <w:bookmarkEnd w:id="145"/>
    </w:p>
    <w:p>
      <w:pPr>
        <w:pStyle w:val="Heading4"/>
        <w:numPr>
          <w:ilvl w:val="3"/>
          <w:numId w:val="1"/>
        </w:numPr>
        <w:rPr/>
      </w:pPr>
      <w:bookmarkStart w:id="146" w:name="__RefHeading___Toc12619805_73709187"/>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استقرار نیروهای دشمن روی ارتفاعات سرکوب منطقه سردشت، به ویژه ارتفاع دوپازا، استقرار نیروهای خودی را در منطقه دچار مشکلاتی کرده بود و متقابلا تردد ضد انقلاب را تسهیل کرده و آنها را زیر پوشش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خارج کردن منطقه عمومی سردشت از دید و تیر دشمن و متقابلا زیر دید و تیر قرار دادن قلعه دیزه عراق و مهار تردد ضد انقلاب در محور سردشت طرح‌ریزی شد</w:t>
      </w:r>
      <w:r>
        <w:rPr>
          <w:rFonts w:eastAsia="IRNazanin" w:cs="IRNazanin"/>
          <w:color w:val="111111"/>
          <w:sz w:val="28"/>
          <w:szCs w:val="28"/>
          <w:rtl w:val="true"/>
          <w:lang w:bidi="fa-IR"/>
        </w:rPr>
        <w:t>.</w:t>
      </w:r>
    </w:p>
    <w:p>
      <w:pPr>
        <w:pStyle w:val="Heading4"/>
        <w:numPr>
          <w:ilvl w:val="3"/>
          <w:numId w:val="1"/>
        </w:numPr>
        <w:rPr/>
      </w:pPr>
      <w:bookmarkStart w:id="148" w:name="__RefHeading___Toc12619807_73709187"/>
      <w:bookmarkStart w:id="149" w:name="_Toc54"/>
      <w:bookmarkEnd w:id="148"/>
      <w:r>
        <w:rPr>
          <w:rtl w:val="true"/>
        </w:rPr>
        <w:t>موقعیت منطقه</w:t>
      </w:r>
      <w:bookmarkEnd w:id="149"/>
    </w:p>
    <w:p>
      <w:pPr>
        <w:pStyle w:val="BookText"/>
        <w:rPr/>
      </w:pPr>
      <w:r>
        <w:rPr>
          <w:rFonts w:ascii="IRNazanin" w:hAnsi="IRNazanin" w:eastAsia="IRNazanin"/>
          <w:color w:val="111111"/>
          <w:sz w:val="28"/>
          <w:sz w:val="28"/>
          <w:szCs w:val="28"/>
          <w:rtl w:val="true"/>
          <w:lang w:bidi="fa-IR"/>
        </w:rPr>
        <w:t xml:space="preserve">ارتفاع دوپازا </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بلندترین ارتفاع منطقه در امتداد سلسله ارتفاعات دوپازا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سردشت در خط نوار مرزی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دوپازا از شمال به دو ارتفاع اسپیدان و بلفت، از جنوب به ارتفاعات لک لک، شهید زین‌الدین، کله قندی و فرفری محدود می‌شود و از شرق به کوههای رستم آلیان و کانی‌رش و در غرب به دشت قلعه دیزه و شهر قلعه دیزه عراق منتهی می‌شود</w:t>
      </w:r>
      <w:r>
        <w:rPr>
          <w:rFonts w:eastAsia="IRNazanin" w:cs="IRNazanin"/>
          <w:color w:val="111111"/>
          <w:sz w:val="28"/>
          <w:szCs w:val="28"/>
          <w:rtl w:val="true"/>
          <w:lang w:bidi="fa-IR"/>
        </w:rPr>
        <w:t>.</w:t>
      </w:r>
    </w:p>
    <w:p>
      <w:pPr>
        <w:pStyle w:val="Heading4"/>
        <w:numPr>
          <w:ilvl w:val="3"/>
          <w:numId w:val="1"/>
        </w:numPr>
        <w:rPr/>
      </w:pPr>
      <w:bookmarkStart w:id="150" w:name="__RefHeading___Toc12619809_73709187"/>
      <w:bookmarkStart w:id="151" w:name="_Toc55"/>
      <w:bookmarkEnd w:id="150"/>
      <w:r>
        <w:rPr>
          <w:rtl w:val="true"/>
        </w:rPr>
        <w:t>طرح مانور</w:t>
      </w:r>
      <w:bookmarkEnd w:id="1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طرح‌ریزی عملیات همراه با اقدامات اولیه به رغم دشواریهای آن، به ویژه تسلط و اشراف دشمن بر تحرکات نیروهای خودی،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دو مرحله طرح‌ریزی شد، به این شکل که در مرحله اول، تصرف ارتفاعات مهم دوپازا و یالهای آن، تپه شاهمرادی و تصرف یال ارتفاعات بلفت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تصرف ارتفاع بلفت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مرحله دوم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عملیات در مرحله اول،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w:t>
      </w:r>
      <w:bookmarkStart w:id="152" w:name="pg11880_193539"/>
    </w:p>
    <w:p>
      <w:pPr>
        <w:pStyle w:val="BookText"/>
        <w:rPr/>
      </w:pPr>
      <w:bookmarkEnd w:id="152"/>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تأمین اهداف عملیات را در این مرحله به عهده داشتند و برای مرحله دوم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w:t>
      </w:r>
    </w:p>
    <w:p>
      <w:pPr>
        <w:pStyle w:val="Heading4"/>
        <w:numPr>
          <w:ilvl w:val="3"/>
          <w:numId w:val="1"/>
        </w:numPr>
        <w:rPr/>
      </w:pPr>
      <w:bookmarkStart w:id="153" w:name="__RefHeading___Toc12619811_73709187"/>
      <w:bookmarkStart w:id="154" w:name="_Toc56"/>
      <w:bookmarkEnd w:id="153"/>
      <w:r>
        <w:rPr>
          <w:rtl w:val="true"/>
        </w:rPr>
        <w:t>اجرای عملیات</w:t>
      </w:r>
      <w:bookmarkEnd w:id="154"/>
    </w:p>
    <w:p>
      <w:pPr>
        <w:pStyle w:val="BookText"/>
        <w:rPr/>
      </w:pPr>
      <w:r>
        <w:rPr>
          <w:rFonts w:ascii="IRNazanin" w:hAnsi="IRNazanin" w:eastAsia="IRNazanin"/>
          <w:color w:val="111111"/>
          <w:sz w:val="28"/>
          <w:sz w:val="28"/>
          <w:szCs w:val="28"/>
          <w:rtl w:val="true"/>
          <w:lang w:bidi="fa-IR"/>
        </w:rPr>
        <w:t xml:space="preserve">سرانجام عملیات نصر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ازفراهم‌سازی مقدمات آن، با دو لشکر و دو تیپ از نیروهای سپاه پاسداران در موقعیتی که به نظر می‌رسید دشمن هوشیار است،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سریع نیروهای خودی، به رغم هوشیاری نسبی دشمن سبب گردید تا کلیه اهداف عملیات در مرحله اول تصرف 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آن نیز پس از اجرای آتش توپخانه روی مواضع دشمن از دو محور جاده و یال بلفت آغاز شد و نیروهای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درگیری اولین قله بلفت را به تصرف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این منطقه، دشمن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با پاتکهای سنگین برای باز پس‌گیری مناطق متصرفه تلاش کرد لیکن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نتیجه‌ی این عملیات،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منطقه‌ای به وسعت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آزاد شد</w:t>
      </w:r>
      <w:r>
        <w:rPr>
          <w:rFonts w:eastAsia="IRNazanin" w:cs="IRNazanin"/>
          <w:color w:val="111111"/>
          <w:sz w:val="28"/>
          <w:szCs w:val="28"/>
          <w:rtl w:val="true"/>
          <w:lang w:bidi="fa-IR"/>
        </w:rPr>
        <w:t>.</w:t>
      </w:r>
    </w:p>
    <w:p>
      <w:pPr>
        <w:pStyle w:val="Heading3"/>
        <w:numPr>
          <w:ilvl w:val="2"/>
          <w:numId w:val="1"/>
        </w:numPr>
        <w:rPr/>
      </w:pPr>
      <w:bookmarkStart w:id="155" w:name="__RefHeading___Toc12619813_73709187"/>
      <w:bookmarkStart w:id="156" w:name="_Toc57"/>
      <w:bookmarkEnd w:id="155"/>
      <w:r>
        <w:rPr>
          <w:rtl w:val="true"/>
        </w:rPr>
        <w:t xml:space="preserve">عملیات نصر </w:t>
      </w:r>
      <w:r>
        <w:rPr/>
        <w:t>8</w:t>
      </w:r>
      <w:bookmarkEnd w:id="156"/>
    </w:p>
    <w:p>
      <w:pPr>
        <w:pStyle w:val="Heading4"/>
        <w:numPr>
          <w:ilvl w:val="3"/>
          <w:numId w:val="1"/>
        </w:numPr>
        <w:rPr/>
      </w:pPr>
      <w:bookmarkStart w:id="157" w:name="__RefHeading___Toc12619815_73709187"/>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در تداوم سلسله عملیاتی که در منطقه شمال غرب انجام گرفت، 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تسلط بر بخشی از رودخانه قلعه چولان، جهت تسهیل عبور نیروها و تصرف ارتفاعات مهم منطقه، به ویژه ارتفاع گرده‌رش، برای ورود به زمین منطقه غرب رودخانه قلعه چولان، طرح‌ریزی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معضلات موجود در منطقه به ویژه محدودیتها و فقدان عقبه در موقعیت</w:t>
      </w:r>
      <w:bookmarkStart w:id="159" w:name="pg11880_193540"/>
    </w:p>
    <w:p>
      <w:pPr>
        <w:pStyle w:val="BookText"/>
        <w:rPr/>
      </w:pPr>
      <w:bookmarkEnd w:id="159"/>
      <w:r>
        <w:rPr>
          <w:rFonts w:ascii="IRNazanin" w:hAnsi="IRNazanin" w:eastAsia="IRNazanin"/>
          <w:color w:val="111111"/>
          <w:sz w:val="28"/>
          <w:sz w:val="28"/>
          <w:szCs w:val="28"/>
          <w:rtl w:val="true"/>
          <w:lang w:bidi="fa-IR"/>
        </w:rPr>
        <w:t>خاص جوی، با فرارسیدن فصل سرما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اجرای عملیات عمدتا برای فراهم‌سازی مقدمات عملیات گسترده در منطقه شمال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رغم دشواریهایی که وجود داشت، تلاش برای فراهم‌سازی مقدمات عملیات و طرح‌ریزی مانور عملیات انجام گرفت</w:t>
      </w:r>
      <w:r>
        <w:rPr>
          <w:rFonts w:eastAsia="IRNazanin" w:cs="IRNazanin"/>
          <w:color w:val="111111"/>
          <w:sz w:val="28"/>
          <w:szCs w:val="28"/>
          <w:rtl w:val="true"/>
          <w:lang w:bidi="fa-IR"/>
        </w:rPr>
        <w:t>.</w:t>
      </w:r>
    </w:p>
    <w:p>
      <w:pPr>
        <w:pStyle w:val="Heading4"/>
        <w:numPr>
          <w:ilvl w:val="3"/>
          <w:numId w:val="1"/>
        </w:numPr>
        <w:rPr/>
      </w:pPr>
      <w:bookmarkStart w:id="160" w:name="__RefHeading___Toc12619817_73709187"/>
      <w:bookmarkStart w:id="161" w:name="_Toc59"/>
      <w:bookmarkEnd w:id="160"/>
      <w:r>
        <w:rPr>
          <w:rtl w:val="true"/>
        </w:rPr>
        <w:t>طرح مانور</w:t>
      </w:r>
      <w:bookmarkEnd w:id="161"/>
    </w:p>
    <w:p>
      <w:pPr>
        <w:pStyle w:val="BookText"/>
        <w:rPr/>
      </w:pPr>
      <w:r>
        <w:rPr>
          <w:rFonts w:ascii="IRNazanin" w:hAnsi="IRNazanin" w:eastAsia="IRNazanin"/>
          <w:color w:val="111111"/>
          <w:sz w:val="28"/>
          <w:sz w:val="28"/>
          <w:szCs w:val="28"/>
          <w:rtl w:val="true"/>
          <w:lang w:bidi="fa-IR"/>
        </w:rPr>
        <w:t xml:space="preserve">این بحث با استفاده از خلاصه گزارش مجموعه‌ی عملیات جبهه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اطلاع‌رسانی مرکز مطالعات و تحقیقات جنگ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تصرف ارتفاع گرده‌رش تحت فرماندهی قرارگاه نجف به شرح زیر طرح‌ریزی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نیمه جنوبی ارتفاع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نیمه شمالی ارتفاع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ارتفاع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لشکر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نیمه غربی ارتفاع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نیمه شرقی ارتفاع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ارتفاعات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تیپ مسلم بن عقیل به عنوان احتیاط قرارگاه در نظر گرفته شدند</w:t>
      </w:r>
      <w:r>
        <w:rPr>
          <w:rFonts w:eastAsia="IRNazanin" w:cs="IRNazanin"/>
          <w:color w:val="111111"/>
          <w:sz w:val="28"/>
          <w:szCs w:val="28"/>
          <w:rtl w:val="true"/>
          <w:lang w:bidi="fa-IR"/>
        </w:rPr>
        <w:t>.</w:t>
      </w:r>
    </w:p>
    <w:p>
      <w:pPr>
        <w:pStyle w:val="Heading4"/>
        <w:numPr>
          <w:ilvl w:val="3"/>
          <w:numId w:val="1"/>
        </w:numPr>
        <w:rPr/>
      </w:pPr>
      <w:bookmarkStart w:id="162" w:name="__RefHeading___Toc12619819_73709187"/>
      <w:bookmarkStart w:id="163" w:name="_Toc60"/>
      <w:bookmarkEnd w:id="162"/>
      <w:r>
        <w:rPr>
          <w:rtl w:val="true"/>
        </w:rPr>
        <w:t>اجرای عملیات</w:t>
      </w:r>
      <w:bookmarkEnd w:id="16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 با حرکت از محورهای مختلف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راهپیمایی، در نزدیکی مواضع دشمن استقرار یافته و در انتظار قرائت رمز عملیات بودند</w:t>
      </w:r>
      <w:r>
        <w:rPr>
          <w:rFonts w:eastAsia="IRNazanin" w:cs="IRNazanin"/>
          <w:color w:val="111111"/>
          <w:sz w:val="28"/>
          <w:szCs w:val="28"/>
          <w:rtl w:val="true"/>
          <w:lang w:bidi="fa-IR"/>
        </w:rPr>
        <w:t>.</w:t>
      </w:r>
      <w:bookmarkStart w:id="164" w:name="pg11880_193541"/>
    </w:p>
    <w:p>
      <w:pPr>
        <w:pStyle w:val="BookText"/>
        <w:rPr/>
      </w:pPr>
      <w:bookmarkEnd w:id="164"/>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عبدالله ادرکنی، ادرکنی،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 به طور هماهنگ به مواضع دشمن یورش بردند و تنها یک ساعت پس از آغاز عملیات، هدفهای خود را در قله‌های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قرارگاه تاکتیکی 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مقر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به تصرف نیروهای خودی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مقر گردان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یال شمالی گرده‌رش همچنان در دست دشمن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فشارها و پاتکهای دشمن در روز اول نیروهای خودی، مواضع متصرفه را پاکسازی و تأمین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یک گردان از لشکر ویژه شهدا، با عبور از لشکر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روی ادامه یال گرده‌رش وارد عمل شد و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عملیات، به رغم فشارهای دشمن، سرانجام پس از یک هفته نبرد در وضعیت جوی نامساعد روی ارتفاعات صعب العبور، نهایتا بخش دیگری از منطقه عمومی ماووت شامل ارتفاع گرده‌رش به تصرف نیروهای خودی درآمد</w:t>
      </w:r>
      <w:r>
        <w:rPr>
          <w:rFonts w:eastAsia="IRNazanin" w:cs="IRNazanin"/>
          <w:color w:val="111111"/>
          <w:sz w:val="28"/>
          <w:szCs w:val="28"/>
          <w:rtl w:val="true"/>
          <w:lang w:bidi="fa-IR"/>
        </w:rPr>
        <w:t>.</w:t>
      </w:r>
    </w:p>
    <w:p>
      <w:pPr>
        <w:pStyle w:val="Heading3"/>
        <w:numPr>
          <w:ilvl w:val="2"/>
          <w:numId w:val="1"/>
        </w:numPr>
        <w:rPr/>
      </w:pPr>
      <w:bookmarkStart w:id="165" w:name="__RefHeading___Toc12619821_73709187"/>
      <w:bookmarkStart w:id="166" w:name="_Toc61"/>
      <w:bookmarkEnd w:id="165"/>
      <w:r>
        <w:rPr>
          <w:rtl w:val="true"/>
        </w:rPr>
        <w:t xml:space="preserve">عملیات بزرگ بیت المقدس </w:t>
      </w:r>
      <w:r>
        <w:rPr/>
        <w:t>2</w:t>
      </w:r>
      <w:bookmarkEnd w:id="166"/>
    </w:p>
    <w:p>
      <w:pPr>
        <w:pStyle w:val="Heading4"/>
        <w:numPr>
          <w:ilvl w:val="3"/>
          <w:numId w:val="1"/>
        </w:numPr>
        <w:rPr/>
      </w:pPr>
      <w:bookmarkStart w:id="167" w:name="__RefHeading___Toc12619823_73709187"/>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تصرف ارتفاع گرده‌رش در عملیات نصر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امکان عبور از رودخانه قلعه چولان و ورود به غرب آن و گسترش به سمت شمال غربی و جنوب منطقه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با عملیات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شهر ماووت نیز امکان اجرای عملیات در جناح چپ منطقه، شامل شرق رودخانه قلعه چولان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مجموعه موفقیتهای حاصله در سلسله عملیات پیشین در منطقه شمال غرب سبب گردید تا شرایط لازم برای اجرای عملیاتی بزرگ در شمال سلیمانیه فراهم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تداوم عملیات در محور ماووت، سبب گردید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وضعیت جوی و در میان برف</w:t>
      </w:r>
    </w:p>
    <w:p>
      <w:pPr>
        <w:pStyle w:val="BookText"/>
        <w:rPr/>
      </w:pPr>
      <w:r>
        <w:rPr>
          <w:rFonts w:ascii="IRNazanin" w:hAnsi="IRNazanin" w:eastAsia="IRNazanin"/>
          <w:color w:val="111111"/>
          <w:sz w:val="28"/>
          <w:sz w:val="28"/>
          <w:szCs w:val="28"/>
          <w:rtl w:val="true"/>
          <w:lang w:bidi="fa-IR"/>
        </w:rPr>
        <w:t xml:space="preserve">و سرما،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جاپا برای نزدیکی به شهر سلیمانیه و سد دوکان و قلعه دیزه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یگانها علاوه بر مشکلاتی که برای استقرار داشتند، به هنگام پیشروی و رسیدن به مواضع دشمن نیز با دشواریهای بسیار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نیروها بعضا مسیرهای طولانی را در میان برف و در کوهستان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برف در برخی محورها سبب گردیده بود که نیروها تا زانو در برف فروروند و همین امر منجر به کاهش توان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مشکلات ناشی از اوضاع جوی و زمین موجب تأخیر در جا به جایی سریع نیروها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پس از گذشت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نیروها می‌بایست به دلیل خستگی، خیسی و گل‌آلود بودن لباسها و بیماری تعویض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یگانهای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سنگر نداریم، زمین خیلی گل و شل است، امکان کار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گونی هم به خاطر وضع زمین ممکن نیست نیروها در اینجا دیگر توانی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یکی دیگر از یگانهای سپاه نیز در مورد یک گردان از نیروهایی که پای کار آمدند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نمی‌شد زد، چون نزدیک خط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روی خود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برف روی آنها نشسته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حالشان بسیار بد شد و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بر اثر سرمای شدید شهید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عملیات در چنین وضعیت سخت و دشواری، علاوه بر ملاحظات مختلفی که وجود داشت، اساسا به این امید و انتظار انجام می‌گرفت که مقدمات غافلگیری دشمن را فراهم سازد</w:t>
      </w:r>
      <w:r>
        <w:rPr>
          <w:rFonts w:eastAsia="IRNazanin" w:cs="IRNazanin"/>
          <w:color w:val="111111"/>
          <w:sz w:val="28"/>
          <w:szCs w:val="28"/>
          <w:rtl w:val="true"/>
          <w:lang w:bidi="fa-IR"/>
        </w:rPr>
        <w:t>.</w:t>
      </w:r>
      <w:bookmarkStart w:id="169" w:name="pg11880_193543"/>
    </w:p>
    <w:p>
      <w:pPr>
        <w:pStyle w:val="Heading4"/>
        <w:numPr>
          <w:ilvl w:val="3"/>
          <w:numId w:val="1"/>
        </w:numPr>
        <w:rPr/>
      </w:pPr>
      <w:bookmarkStart w:id="170" w:name="__RefHeading___Toc12619825_73709187"/>
      <w:bookmarkStart w:id="171" w:name="_Toc63"/>
      <w:bookmarkEnd w:id="169"/>
      <w:bookmarkEnd w:id="170"/>
      <w:r>
        <w:rPr>
          <w:rtl w:val="true"/>
        </w:rPr>
        <w:t>موقعیت منطقه</w:t>
      </w:r>
      <w:bookmarkEnd w:id="171"/>
    </w:p>
    <w:p>
      <w:pPr>
        <w:pStyle w:val="BookText"/>
        <w:rPr/>
      </w:pPr>
      <w:r>
        <w:rPr>
          <w:rFonts w:ascii="IRNazanin" w:hAnsi="IRNazanin" w:eastAsia="IRNazanin"/>
          <w:color w:val="111111"/>
          <w:sz w:val="28"/>
          <w:sz w:val="28"/>
          <w:szCs w:val="28"/>
          <w:rtl w:val="true"/>
          <w:lang w:bidi="fa-IR"/>
        </w:rPr>
        <w:t xml:space="preserve">منطقه عملیاتی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استان سلیمانیه عراق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عملیاتی از شمال به ارتفاعات گرده‌رش و ویولان، از جنوب به ارتفاعات الاغلو، دولبشک و یاش قلعه و از شرق به ارتفاعات آمدین و گلان و از غرب به ارتفاع گوجار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قلعه چولان زمین منطقه را به دو قسمت شرقی و غربی تقسیم کرده است و از شمال تا جنوب منطقه عملیاتی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نزدیک منطقه، شهر بانه می‌باشد که منطقه عملیاتی را با جاده کاگر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به شهر بانه متصل می‌کند</w:t>
      </w:r>
      <w:r>
        <w:rPr>
          <w:rFonts w:eastAsia="IRNazanin" w:cs="IRNazanin"/>
          <w:color w:val="111111"/>
          <w:sz w:val="28"/>
          <w:szCs w:val="28"/>
          <w:rtl w:val="true"/>
          <w:lang w:bidi="fa-IR"/>
        </w:rPr>
        <w:t>.</w:t>
      </w:r>
    </w:p>
    <w:p>
      <w:pPr>
        <w:pStyle w:val="Heading4"/>
        <w:numPr>
          <w:ilvl w:val="3"/>
          <w:numId w:val="1"/>
        </w:numPr>
        <w:rPr/>
      </w:pPr>
      <w:bookmarkStart w:id="172" w:name="__RefHeading___Toc12619827_73709187"/>
      <w:bookmarkStart w:id="173" w:name="_Toc64"/>
      <w:bookmarkEnd w:id="172"/>
      <w:r>
        <w:rPr>
          <w:rtl w:val="true"/>
        </w:rPr>
        <w:t>طرح مانور</w:t>
      </w:r>
      <w:bookmarkEnd w:id="173"/>
    </w:p>
    <w:p>
      <w:pPr>
        <w:pStyle w:val="BookText"/>
        <w:rPr/>
      </w:pPr>
      <w:r>
        <w:rPr>
          <w:rFonts w:ascii="IRNazanin" w:hAnsi="IRNazanin" w:eastAsia="IRNazanin"/>
          <w:color w:val="111111"/>
          <w:sz w:val="28"/>
          <w:sz w:val="28"/>
          <w:szCs w:val="28"/>
          <w:rtl w:val="true"/>
          <w:lang w:bidi="fa-IR"/>
        </w:rPr>
        <w:t>عملیات در دو مرحله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مرحله اول ارتفاعات ویولان، دشت هرمدان، یالهای ابتدای ارتفاع گوجار و یالهای مقابل این ارتفاع که بر ارتفاع الاغلو و تنگه الاغلو تسلط داشت و نیز ارتفاعات الاغلو، قمیش و دولبشک به همراه تنگه دولبشک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الاغلو، تصرف شود و در مرحله دوم پس از تأمین اهداف مرحله اول، با تصرف ارتفاعات موکبه و قیوان پیشروی به سمت عمق منطقه،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عملیات در عمق منطقه پس از مرحله اول، از جمله تدابیری بود که تحقق آن، علاوه بر کسب موفقیت در مرحله اول، به عوامل دیگری همچون توان نیروهای خودی و وضعیت دشمن در منطقه بستگی 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زمین منطقه و تقسیم آن به دو قسمت شرقی و غربی، به جهت تأثیر رودخانه قلعه چولان، سبب گردید تا اجرای عملیات با دو قرارگاه نجف و قدس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قرارگاه نجف در محور قمیش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هرمدان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شامل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w:t>
      </w:r>
      <w:bookmarkStart w:id="174" w:name="pg11880_193544"/>
    </w:p>
    <w:p>
      <w:pPr>
        <w:pStyle w:val="BookText"/>
        <w:rPr/>
      </w:pPr>
      <w:bookmarkEnd w:id="17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و تیپهای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مجموعا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قرارگاه قدس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یک تیپ شامل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زرهی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مجموعا 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مأموریت اجرای عملیات را برعهده گرفتند</w:t>
      </w:r>
      <w:r>
        <w:rPr>
          <w:rFonts w:eastAsia="IRNazanin" w:cs="IRNazanin"/>
          <w:color w:val="111111"/>
          <w:sz w:val="28"/>
          <w:szCs w:val="28"/>
          <w:rtl w:val="true"/>
          <w:lang w:bidi="fa-IR"/>
        </w:rPr>
        <w:t>.</w:t>
      </w:r>
    </w:p>
    <w:p>
      <w:pPr>
        <w:pStyle w:val="Heading4"/>
        <w:numPr>
          <w:ilvl w:val="3"/>
          <w:numId w:val="1"/>
        </w:numPr>
        <w:rPr/>
      </w:pPr>
      <w:bookmarkStart w:id="175" w:name="__RefHeading___Toc12619829_73709187"/>
      <w:bookmarkStart w:id="176" w:name="_Toc65"/>
      <w:bookmarkEnd w:id="175"/>
      <w:r>
        <w:rPr>
          <w:rtl w:val="true"/>
        </w:rPr>
        <w:t>وضعیت دشمن</w:t>
      </w:r>
      <w:bookmarkEnd w:id="176"/>
    </w:p>
    <w:p>
      <w:pPr>
        <w:pStyle w:val="BookText"/>
        <w:rPr/>
      </w:pPr>
      <w:r>
        <w:rPr>
          <w:rFonts w:ascii="IRNazanin" w:hAnsi="IRNazanin" w:eastAsia="IRNazanin"/>
          <w:color w:val="111111"/>
          <w:sz w:val="28"/>
          <w:sz w:val="28"/>
          <w:szCs w:val="28"/>
          <w:rtl w:val="true"/>
          <w:lang w:bidi="fa-IR"/>
        </w:rPr>
        <w:t>تحرک نیروهای خودی در منطقه فاو و اجرای عملیات بزرگ سالانه در منطقه‌ی جنوب، سبب گردید تا دشمن توجه ذهنی و تمرکز نیروهای خود را به منطقه‌ی جنوب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فصلی در منطقه شمال غرب نیز به گونه‌ای بود که دشمن با توجه به سوابق عملیاتهای پیشین رزمندگان اسلام در این منطقه، امکان عملیات جدی و گسترده را پیش‌بینی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عوامل منجر به غافلگیری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اجرای مرحله اول عملیات، دشمن همچنان از انتقال نیروی متناسب با این عملیات به منطقه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آغاز مرحله دوم عملیات و با پیشروی به سمت ارتفاعات مهم و استراتژیک الاغلو و دولبشک، عراق با درکی که نسبت به سمت اصلی تلاشهای ایران در این منطقه پیدا کرد، تدریجا به انتقال یگانهای جدید و یگانهای احتیاط سپاه یکم و سپاه دوم و همچنین دو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از لشکر گارد،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که از ابتدا تا انتهای عملیات به منطقه وارد شدند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بودند</w:t>
      </w:r>
      <w:r>
        <w:rPr>
          <w:rFonts w:eastAsia="IRNazanin" w:cs="IRNazanin"/>
          <w:color w:val="111111"/>
          <w:sz w:val="28"/>
          <w:szCs w:val="28"/>
          <w:rtl w:val="true"/>
          <w:lang w:bidi="fa-IR"/>
        </w:rPr>
        <w:t>.</w:t>
      </w:r>
    </w:p>
    <w:p>
      <w:pPr>
        <w:pStyle w:val="Heading4"/>
        <w:numPr>
          <w:ilvl w:val="3"/>
          <w:numId w:val="1"/>
        </w:numPr>
        <w:rPr/>
      </w:pPr>
      <w:bookmarkStart w:id="177" w:name="__RefHeading___Toc12619831_73709187"/>
      <w:bookmarkStart w:id="178" w:name="_Toc66"/>
      <w:bookmarkEnd w:id="177"/>
      <w:r>
        <w:rPr>
          <w:rtl w:val="true"/>
        </w:rPr>
        <w:t>اجرای عملیات</w:t>
      </w:r>
      <w:bookmarkEnd w:id="1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مشکلات بسیاری که برای اجرای عملیات در فصل سرما و یخبندان و در میان ارتفاعات صعب العبور وجود داشت، تلاشهای وسیعی به منظور</w:t>
      </w:r>
    </w:p>
    <w:p>
      <w:pPr>
        <w:pStyle w:val="BookText"/>
        <w:rPr/>
      </w:pPr>
      <w:r>
        <w:rPr>
          <w:rFonts w:ascii="IRNazanin" w:hAnsi="IRNazanin" w:eastAsia="IRNazanin"/>
          <w:color w:val="111111"/>
          <w:sz w:val="28"/>
          <w:sz w:val="28"/>
          <w:szCs w:val="28"/>
          <w:rtl w:val="true"/>
          <w:lang w:bidi="fa-IR"/>
        </w:rPr>
        <w:t>فراهم‌سازی مقدمات عملیات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اقدامات شناسایی و طرح‌ریزی عملیات، فعالیتهای گسترده‌ای برای باز نگاه داشتن جاده‌ها در مقابل ریزش برف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برای تردد نیروهای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قمیش، روی رودخانه قلعه چولان پلی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جا به جایی نیروها،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یگانهای قرارگاه نجف و سپس نیروهای قرارگاه قدس در سه محور ویولان، دشت عمومی هرمدان و ارتفاع قمیش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عملیات در شب اول به شرح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محور ماووت تحت امر قرارگاه قدس برای تصرف یالهای انتهایی قشن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تصرف و پاکسازی و تأمین این منطقه به دلیل فراهم‌سازی امکان عبور یگانهای بعدی به سمت ارتفاع آمدین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و استحکامات موجود در منطقه سبب گردید تا ادامه عملیات در این محور به شب بعد موکول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روی ارتفاع قمیش وارد عمل شد و با استفاده از راه کار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 طوری که قبل از روشن شدن هوا، مواضع دشمن در این محور سقوط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نیمی از ارتفاع ویولان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عدم تصرف کامل این ارتفاع، وجود برف زیاد و مشکل تردد نیروها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دشت عمومی هرمدان را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پاکسازی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قمیش در محور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تصرف شد و در سمت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قله‌ی اصلی آن تصرف نشد و الحاق کامل ایجاد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در شب اول به رغم مشکلاتی که در تردد نیروها در میان برف و کوهستان و در مسیرهای طولانی وجود داشت، بخش عمده اهداف مورد نظر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عملیات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که در محاصره قرار گرفته بودند بعضا برای فرار به میان برفها می‌رفتند که جز مرگ یا اسارت سرانجام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عکس العمل جدی و قابل توجهی از دشمن مشاهده نشد و همین امر نشانه‌ی غافلگیری دشمن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برابر تدبیر فرماندهی قرارگاه نجف برای ورود به تنگه قمیش و پشت سرگذاشتن مواضع دشمن، نیروهای تحت امر این قرارگاه با یک خیز نسبتا بلند وارد تنگه شدند و بدین ترتیب مواضع دشمن در پشت ارتفاع قمیش از سمت دهکده،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نیروهای لشکر عاشورا نیز قبل از ورود نیروهای قرارگاه نجف به داخل تنگه، قله اصلی ارتفاع قمیش را تصرف کردندو در نتیجه نیروهای خودی به طور کامل بر این منطقه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جدید نیروهای خودی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قمیش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ناشی از این وضعیت، منجر به افزایش حساسیت دشمن و در نتیجه افزایش فشار قوای عراقی برای باز پس‌گیری منطقه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مرحله‌ی موفقیت‌آمیز، لازمه‌ی تداوم عملیات تصرف ارتفاعات دولبشک و الاغلو بود تا بدین وسیله امکان پیشروی به سمت ارتفاعات موکبه و قیوان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تداوم عملیات نیروهای خودی در شبها و روزهای بعد، در اوضاع جوی بسیار نامساعد و افزایش تدریجی حضور نیروهای دشمن و فشار آنها، ادامه عملیات ضرورتا نیاز به توان بیشتری داشت و این امر تنها با کسب زمان برای بازسازی یگانها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 در محورهای مختلف به تثبیت منطقه تصرف شده اقدام کردند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عملیات ضمن تصرف ارتفاعات آمدین، ویولان، گوجار، قمیش،</w:t>
      </w:r>
      <w:bookmarkStart w:id="179" w:name="pg11880_193547"/>
    </w:p>
    <w:p>
      <w:pPr>
        <w:pStyle w:val="BookText"/>
        <w:rPr/>
      </w:pPr>
      <w:bookmarkEnd w:id="179"/>
      <w:r>
        <w:rPr>
          <w:rFonts w:ascii="IRNazanin" w:hAnsi="IRNazanin" w:eastAsia="IRNazanin"/>
          <w:color w:val="111111"/>
          <w:sz w:val="28"/>
          <w:sz w:val="28"/>
          <w:szCs w:val="28"/>
          <w:rtl w:val="true"/>
          <w:lang w:bidi="fa-IR"/>
        </w:rPr>
        <w:t>تپه سوزنی و گرده شیلان، امکان تردد نیروهای قرارگاه رمضان به مناطق آزاد شده در داخل خاک عراق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مجموعا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اهداف ارضی عملیات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بیش از پنج هزار نفر از نیروهای دشمن کشته و زخمی و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یگانهای درگیر آن در منطقه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به دست آمده در این عملیات نیز قابل توجه بود</w:t>
      </w:r>
      <w:r>
        <w:rPr>
          <w:rFonts w:eastAsia="IRNazanin" w:cs="IRNazanin"/>
          <w:color w:val="111111"/>
          <w:sz w:val="28"/>
          <w:szCs w:val="28"/>
          <w:rtl w:val="true"/>
          <w:lang w:bidi="fa-IR"/>
        </w:rPr>
        <w:t>.</w:t>
      </w:r>
    </w:p>
    <w:p>
      <w:pPr>
        <w:pStyle w:val="Heading3"/>
        <w:numPr>
          <w:ilvl w:val="2"/>
          <w:numId w:val="1"/>
        </w:numPr>
        <w:rPr/>
      </w:pPr>
      <w:bookmarkStart w:id="180" w:name="__RefHeading___Toc12619833_73709187"/>
      <w:bookmarkStart w:id="181" w:name="_Toc67"/>
      <w:bookmarkEnd w:id="180"/>
      <w:r>
        <w:rPr>
          <w:rtl w:val="true"/>
        </w:rPr>
        <w:t xml:space="preserve">عملیات بیت المقدس </w:t>
      </w:r>
      <w:r>
        <w:rPr/>
        <w:t>3</w:t>
      </w:r>
      <w:bookmarkEnd w:id="181"/>
    </w:p>
    <w:p>
      <w:pPr>
        <w:pStyle w:val="Heading4"/>
        <w:numPr>
          <w:ilvl w:val="3"/>
          <w:numId w:val="1"/>
        </w:numPr>
        <w:rPr/>
      </w:pPr>
      <w:bookmarkStart w:id="182" w:name="__RefHeading___Toc12619835_73709187"/>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تجارب حاصله از سلسله عملیاتهای پیشین در منطقه شمال غرب به ویژه عملیات 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مبین وجود نوعی 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از یک سو به دلیل وجود دورنمای روشن نسبت به آینده، در صورت پیشروی در عمق خاک عراق و غافلگیر شدن دشمن نسبت به نیات و اهداف اساسی ایران در این منطقه،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طرح‌ریزی و اجرای عملیات می‌توانست مقدمات کسب پیروزی را با به دست آوردن موقعیتهای مناسب فراهم سازد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از سوی دیگر، مشکلات اجرای عملیات با توجه به فصل سرما و وضعیت جوی و زمین و معضلات اساسی در احداث جاده و تأمین عقبه‌های مناسب و دشواریهای موجود برای جا به جایی سریع نیروها و همچنین بازسازی یگانهای عمل کننده، هر گونه کسب پیروزی نیاز به زمان و اقدامات مهندسی مناسب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تعجیل در اجرای عملیات عملا سبب می‌شد که ضمن تحلیل رفتن توان نیروهای خودی، دشمن نیز تدریجا با توجیه نسبت به سمت اصلی</w:t>
      </w:r>
      <w:bookmarkStart w:id="184" w:name="pg11880_193548"/>
    </w:p>
    <w:p>
      <w:pPr>
        <w:pStyle w:val="BookText"/>
        <w:rPr/>
      </w:pPr>
      <w:bookmarkEnd w:id="184"/>
      <w:r>
        <w:rPr>
          <w:rFonts w:ascii="IRNazanin" w:hAnsi="IRNazanin" w:eastAsia="IRNazanin"/>
          <w:color w:val="111111"/>
          <w:sz w:val="28"/>
          <w:sz w:val="28"/>
          <w:szCs w:val="28"/>
          <w:rtl w:val="true"/>
          <w:lang w:bidi="fa-IR"/>
        </w:rPr>
        <w:t>تهاجم رزمندگان اسلام و اهدافی که مورد نظر بود با جا به جایی نیرو و تجهیز زمین، پیشروی نیروهای خودی را با مشکلات و موانع اساسی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ناشی از این تناقض و در عین حال دشواریها و موانع موجود، منجر به توقف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پی آن بحث و بررسی و اساسی برای ادامه‌ی عملیات در این منطقه صورت گرفت که منتهی به تصمیم‌گیری برای اجرای عملیات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بحثهایی که در طرح‌ریزی عملیات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توقف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فرماندهان سپاه در این مورد اتفاق نظر داشتند که شرط اساسی اجرای عملیات و کسب پیروزی، امکانات و توان مهندسی مناسب می‌باشد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بر همین اساس، پیش‌بینی لازم صورت گرفت و زمان اجرای عملیات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2619837_73709187"/>
      <w:bookmarkStart w:id="186" w:name="_Toc69"/>
      <w:bookmarkEnd w:id="185"/>
      <w:r>
        <w:rPr>
          <w:rtl w:val="true"/>
        </w:rPr>
        <w:t>تلاشها و اقدامات دشمن</w:t>
      </w:r>
      <w:bookmarkEnd w:id="186"/>
    </w:p>
    <w:p>
      <w:pPr>
        <w:pStyle w:val="BookText"/>
        <w:rPr/>
      </w:pPr>
      <w:r>
        <w:rPr>
          <w:rFonts w:ascii="IRNazanin" w:hAnsi="IRNazanin" w:eastAsia="IRNazanin"/>
          <w:color w:val="111111"/>
          <w:sz w:val="28"/>
          <w:sz w:val="28"/>
          <w:szCs w:val="28"/>
          <w:rtl w:val="true"/>
          <w:lang w:bidi="fa-IR"/>
        </w:rPr>
        <w:t xml:space="preserve">در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مرحله اول عملیات، دشمن نیروهای قابل توجهی را به منطقه منتقل نکرد و همین مسئله منجر به پیدایش این باور و درک شد که توجه دشمن معطوف و متمرکز به منطقه جنوب شده و عملا نیز غافلگیر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هنگام بحث و بررسی توقف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زمان برای اجرای عملیات بیت المقدس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بر پایه درکی که نسبت به رفتار و عملکرد دشمن در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چنین پیش‌بینی می‌شد که دشمن نیروی قابل توجهی را به منطقه اعزام نخواهد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این ذهنیت در مورد دشمن و پیش‌بینی رفتار و عملکرد احتمالی</w:t>
      </w:r>
      <w:bookmarkStart w:id="187" w:name="pg11880_193549"/>
    </w:p>
    <w:p>
      <w:pPr>
        <w:pStyle w:val="BookText"/>
        <w:rPr/>
      </w:pPr>
      <w:bookmarkEnd w:id="187"/>
      <w:r>
        <w:rPr>
          <w:rFonts w:ascii="IRNazanin" w:hAnsi="IRNazanin" w:eastAsia="IRNazanin"/>
          <w:color w:val="111111"/>
          <w:sz w:val="28"/>
          <w:sz w:val="28"/>
          <w:szCs w:val="28"/>
          <w:rtl w:val="true"/>
          <w:lang w:bidi="fa-IR"/>
        </w:rPr>
        <w:t xml:space="preserve">آن، نقش تعیین کننده‌ای در طرح‌ریزی عملیات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اهداف این عملیات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چندی بعد دشمن سلسله تحرکات مهمی را در منطقه شمال غرب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جا به جایی و انتقال نیرو، مواضع خالی بر روی ارتفاعات موکبه، قیوان، یالهای گوجار و نیز محور حساس آسوس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دشمن با توجه به امیدواری نیروهای خودی به تصرف این ارتفاعات پس از اجرای عملیات روی دولبشک و الاغلو در عملیات 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نشانه‌ی دشواریهای تداوم نبرد در این محور برای تحقق استراتژی عملیات در حد فاصل سد دوکان تا کاریزه بود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با حمله گسترده و وسیع به اکراد معارض، با استفاده از سلاح شیمیایی، مناطقی را که معارضین کرد عراقی آزاد کرده بودند، تصرف کرد و همین موجب تخلیه این مناطق از ساکنان آن شد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وضعیت جدید سبب گردید تا نیروهای کرد معارض برای رهایی از فشارهای دشمن، برای اجرای عملیات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علت مشکلاتی که برای اجرای عملیات وجود داشت هر گونه تعجیل به منزله ناکامی در دستیابی به اهداف عملیات تلقی می‌شد</w:t>
      </w:r>
      <w:r>
        <w:rPr>
          <w:rFonts w:eastAsia="IRNazanin" w:cs="IRNazanin"/>
          <w:color w:val="111111"/>
          <w:sz w:val="28"/>
          <w:szCs w:val="28"/>
          <w:rtl w:val="true"/>
          <w:lang w:bidi="fa-IR"/>
        </w:rPr>
        <w:t>.</w:t>
      </w:r>
    </w:p>
    <w:p>
      <w:pPr>
        <w:pStyle w:val="Heading4"/>
        <w:numPr>
          <w:ilvl w:val="3"/>
          <w:numId w:val="1"/>
        </w:numPr>
        <w:rPr/>
      </w:pPr>
      <w:bookmarkStart w:id="188" w:name="__RefHeading___Toc12619839_73709187"/>
      <w:bookmarkStart w:id="189" w:name="_Toc70"/>
      <w:bookmarkEnd w:id="188"/>
      <w:r>
        <w:rPr>
          <w:rtl w:val="true"/>
        </w:rPr>
        <w:t>تلاش برای اجرای عملیات</w:t>
      </w:r>
      <w:bookmarkEnd w:id="1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توقف عملیات 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شرط ادامه‌ی عملیات، علاوه بر ایجاد عقبه مناسب با احداث جاده از پاسگاه پلیس و از طریق ارتفاع ژاژیله و نصب پل روی رودخانه تا دشت هرمدان، فعال کردن قرارگاه رمضان از داخل مناطق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وجود داشت که با احداث جاده، موقعیت مناسب برای نقل و انتقال و پشتیبانی عملیات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مانور از داخل منطقه آزاد شده نیز با حمله به عقبه‌های دشمن، امکان دستیابی به اهداف</w:t>
      </w:r>
      <w:bookmarkStart w:id="190" w:name="pg11880_193550"/>
    </w:p>
    <w:p>
      <w:pPr>
        <w:pStyle w:val="BookText"/>
        <w:rPr/>
      </w:pPr>
      <w:bookmarkEnd w:id="190"/>
      <w:r>
        <w:rPr>
          <w:rFonts w:ascii="IRNazanin" w:hAnsi="IRNazanin" w:eastAsia="IRNazanin"/>
          <w:color w:val="111111"/>
          <w:sz w:val="28"/>
          <w:sz w:val="28"/>
          <w:szCs w:val="28"/>
          <w:rtl w:val="true"/>
          <w:lang w:bidi="fa-IR"/>
        </w:rPr>
        <w:t>عملیات را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تلاشهای فشرده‌ای جهت فراهم‌سازی دو شرط اساسی و لازم برای اجرای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به رغم تلاشهایی که انجام می‌گرفت، مشکلات ناشی از اوضاع جوی و وضعیت زمین برای احداث جاده روز به روز افزایش می‌یافت و به رغم اینکه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مهندسی از جهاد و یگانهای مهندسی سپاه برای احداث جاده تلاش می‌کردند، لیکن چشم‌انداز روشنی برای آماده شدن جاده مطابق زمان از پیش تعیین شده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امکانات به داخل خاک عراق نیز به همین میزان با دشواری رو به 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مشکلات احداث جاده و انتقال امکانات به مناطق آزاد شده، از میزان آمادگی برای عملیات کاسته می‌شد و در نتیجه، امکان اجرای عملیات طبق زمان تعیین شده ازمیان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تأخیر در اجرای عملیات نیز مشکلات زیادی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صورت استقرار نیرو در نزدیکی خط، امکان آسیب‌پذیری آنها وجود داشت و تخلیه آنها از منطقه نیز منجر به تضعیف روحی نیروها که با انگیزه عملیات به منطقه آمده بودند،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امکان هوشیاری دشمن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تحرکات گسترده دشمن نیز در همین موقعیت انجام گرفت</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عملیات، برادر شمخانی، برای حل مشکلات عقبه، نیرو و استفاده از شبهای مهتابی، در وضعیت کاملا نامساعدی قرار گرفته بود که تصمیم‌گیری برای اجرای عملیات را با دشواری رو به رو می‌ساخت</w:t>
      </w:r>
      <w:r>
        <w:rPr>
          <w:rFonts w:eastAsia="IRNazanin" w:cs="IRNazanin"/>
          <w:color w:val="111111"/>
          <w:sz w:val="28"/>
          <w:szCs w:val="28"/>
          <w:rtl w:val="true"/>
          <w:lang w:bidi="fa-IR"/>
        </w:rPr>
        <w:t>.</w:t>
      </w:r>
    </w:p>
    <w:p>
      <w:pPr>
        <w:pStyle w:val="Heading4"/>
        <w:numPr>
          <w:ilvl w:val="3"/>
          <w:numId w:val="1"/>
        </w:numPr>
        <w:rPr/>
      </w:pPr>
      <w:bookmarkStart w:id="191" w:name="__RefHeading___Toc12619841_73709187"/>
      <w:bookmarkStart w:id="192" w:name="_Toc71"/>
      <w:bookmarkEnd w:id="191"/>
      <w:r>
        <w:rPr>
          <w:rtl w:val="true"/>
        </w:rPr>
        <w:t>تغییر در طرح مانور عملیات</w:t>
      </w:r>
      <w:bookmarkEnd w:id="1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عملیات براساس بررسی و تحلیل حرکت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داشت راه کارهای عملیات را مسدود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bookmarkStart w:id="193" w:name="pg11880_193551"/>
    </w:p>
    <w:p>
      <w:pPr>
        <w:pStyle w:val="BookText"/>
        <w:rPr/>
      </w:pPr>
      <w:bookmarkEnd w:id="193"/>
      <w:r>
        <w:rPr>
          <w:rFonts w:ascii="IRNazanin" w:hAnsi="IRNazanin" w:eastAsia="IRNazanin"/>
          <w:color w:val="111111"/>
          <w:sz w:val="28"/>
          <w:sz w:val="28"/>
          <w:szCs w:val="28"/>
          <w:rtl w:val="true"/>
          <w:lang w:bidi="fa-IR"/>
        </w:rPr>
        <w:t>صورت که چون به علت تحرکات دشمن اجرای عملیات در محورهای کاریز و حرکت از پشت روی گوجار و الاغلو دچار مشکل یا غیر ممکن شده بود و همچنین به خاطر مشکلاتی که قرارگاه نجف برای تسریع در انجام دادن عملیات در سر راه خود داشت، در مجموع سبب گردید پیشنهاد اجرای عملیات به صورت مرحله‌ای عنوان شود، به رغم اختلاف نظری که در این زمینه وجود داشت، نهایتا با تأکید فرماندهی کل سپاه، برادر محسن رضایی، محدود شدن طرح مانور عملیات مورد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تدبیر جدید، گر چه محدودیت طرح مانور با استراتژی تعیین شده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منطقه غرب کشور مغایرت داشت، ولی از یک سو ضرورت اصل آفند و از سوی دیگر ضرورت آماده کردن زمینه عملیات در حلبچه، سبب گردید به منظور فریب دشمن، بر اجرای عملیات در این منطقه تأکید شود</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ترتیب عملیات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ماووت به تصرف ارتفاع گوجار محدود شد و تلاش اصلی به منطقه حلبچه معطوف گردید و بخشی از نیروها به این منطقه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عملیات روی گوجار علاوه بر فریب دشمن، منجر به تکمیل خط پدافندی نیروهای خودی در محور ماووت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عملیات نیز به قرارگاه نجف واگذار شد</w:t>
      </w:r>
      <w:r>
        <w:rPr>
          <w:rFonts w:eastAsia="IRNazanin" w:cs="IRNazanin"/>
          <w:color w:val="111111"/>
          <w:sz w:val="28"/>
          <w:szCs w:val="28"/>
          <w:rtl w:val="true"/>
          <w:lang w:bidi="fa-IR"/>
        </w:rPr>
        <w:t>.</w:t>
      </w:r>
    </w:p>
    <w:p>
      <w:pPr>
        <w:pStyle w:val="Heading4"/>
        <w:numPr>
          <w:ilvl w:val="3"/>
          <w:numId w:val="1"/>
        </w:numPr>
        <w:rPr/>
      </w:pPr>
      <w:bookmarkStart w:id="194" w:name="__RefHeading___Toc12619843_73709187"/>
      <w:bookmarkStart w:id="195" w:name="_Toc72"/>
      <w:bookmarkEnd w:id="194"/>
      <w:r>
        <w:rPr>
          <w:rtl w:val="true"/>
        </w:rPr>
        <w:t>طرح مانور عملیات</w:t>
      </w:r>
      <w:bookmarkEnd w:id="19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عملیات روی ارتفاع گوجار بستگی تام به تصرف الاغلو داشت و تصرف الاغلو نیز وابسته به تأمین ارتفاع دولبشک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محدود شدن عملیات به تصرف گوجار، مشکلاتی در طرح‌ریزی عملیات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96" w:name="pg11880_193552"/>
    </w:p>
    <w:p>
      <w:pPr>
        <w:pStyle w:val="BookText"/>
        <w:rPr/>
      </w:pPr>
      <w:bookmarkEnd w:id="196"/>
      <w:r>
        <w:rPr>
          <w:rFonts w:ascii="IRNazanin" w:hAnsi="IRNazanin" w:eastAsia="IRNazanin"/>
          <w:color w:val="111111"/>
          <w:sz w:val="28"/>
          <w:sz w:val="28"/>
          <w:szCs w:val="28"/>
          <w:rtl w:val="true"/>
          <w:lang w:bidi="fa-IR"/>
        </w:rPr>
        <w:t xml:space="preserve">همین دلیل بحث و بررسی مجدد در این زمینه منجر به ارائه طرحها و پیشنهادهای متفاوتی شد، لیکن با توجه به محدودیت نیرو و امکانات و مهمتر از همه ضرورت تسریع در انجام دادن عملیات، فرمانده کل سپاه مجددا تصرف گوجار را به عنوان هدف قرارگاه نجف در عملیات بیت المقدس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تدبیر،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مأموریت داشت تا یال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گوجار را از گرده‌ی هلکان تا پایین صخره‌ای تصرف و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نیز در زیر صخره‌ای با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الحاق کند و سپس روی تنگه آمده و خاکریز احداث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قبل از بریدگی یال گوجار روی یال اصلی و یال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جدا شدن یال گاراده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تأمین کند و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قله گوجار و قسمتی از یال اصلی را تصرف و تأمین نمایند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پشتیبانی هلی‌کوپتری منطقه، طرح خاصی پیش‌بینی نشده بود و پشتیبانی هوانیروز تنها به گروه هوانیروز کرمان که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منطقه فعالیت کرده و فشار زیادی را متحمل شده بود، محدود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این گروه هوانیروز در منطقه شامل یک هلی‌کوپتر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چهار هلی‌کوپتر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یک هلی‌کوپتر کبری و همچنین یک هلی‌کوپتر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بود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2619845_73709187"/>
      <w:bookmarkStart w:id="198" w:name="_Toc73"/>
      <w:bookmarkEnd w:id="197"/>
      <w:r>
        <w:rPr>
          <w:rtl w:val="true"/>
        </w:rPr>
        <w:t>اجرای عملیات</w:t>
      </w:r>
      <w:bookmarkEnd w:id="1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آغاز عملیات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از حوالی غروب تدریجا از مقر خود در دشت هرمدان به سوی نقاط رهایی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وضعیت جوی نیز رو به تغییر نهاد و تدریجا بارش برف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غلیظ منطقه را پوشانده و موجب محدودیت دید رزمندگان شده بود که همراه با سرمای شدید و وجود برف روی قله گوجار سختی شدیدی</w:t>
      </w:r>
    </w:p>
    <w:p>
      <w:pPr>
        <w:pStyle w:val="BookText"/>
        <w:rPr/>
      </w:pPr>
      <w:r>
        <w:rPr>
          <w:rFonts w:ascii="IRNazanin" w:hAnsi="IRNazanin" w:eastAsia="IRNazanin"/>
          <w:color w:val="111111"/>
          <w:sz w:val="28"/>
          <w:sz w:val="28"/>
          <w:szCs w:val="28"/>
          <w:rtl w:val="true"/>
          <w:lang w:bidi="fa-IR"/>
        </w:rPr>
        <w:t xml:space="preserve">را به آنها تحمیل می‌کرد، طوری که نیروهای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گم کردند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به رغم دشواریهای موجود، نیروها در کلیه محورها آمادگی خود را برای اجرای عملیات اعلام کردند و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عملیات با رمز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نیروهای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دچار مشکل بوده و به رغم گذشت نیم ساعت از آغاز عملیات، هنوز با دشمن درگیر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مأموریت خود را به طور کامل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صبح،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درگیری با دشمن اعلام کرد که هدف خود را با تصرف هلکان تأمین کرده است و درگیری روی صخره‌ای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که مسیر خود را گم کرده بود، پس از روشن شدن هوا قله‌ی گوجار را تصرف و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در سنگرهای روی گوجار همگی یخ زده بودند و لذا تصرف و پاکسازی آن سنگرها به سهولت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تصرف گرده هلکان دچار مشکل شده بود، از نیروهای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به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اهداف هنوز به طور کامل تصرف و تأمین نشده بود، اخبار واصله از شنود دشمن به قرارگاه نجف حاکی از انتقال نیروهای کماندویی سپاه پنجم به منطقه و آمادگی آنها برای پاتک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هوا یگانهای مستقر روی گوجار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هلیکوپتر کردند تا مجروحین تخلیه شوند و تدارکات و مهمات برای آنها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محدودیت در تعداد هلیکوپتر و فقدان تور برای اسلینک مهمات و تدارکات مانع از تأمین درخواست یگانهای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همچنان تلاش برای تصرف مجدد گرده هلکان و صخره‌ای متوقف شده و دشمن نیز با توجه به خلاء موجود بین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خود را در این محور متمرکز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گوجار به سمت یال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در شب و روز اول عملیات، اهداف عملیات به غیر از اهداف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بخشی از جناح راست آن، تأمین شد و تلاش دشمن نیز برای باز پس‌گیری مناطق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مجروحین و اسلینک مهمات و تدارکات با استفاده از هلیکوپتر مهمترین مشکل یگانها در روز اول بود که کماکان لاینحل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دوم عملیات، قرار شد نیروهای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سرازیر شدن به طرف چپ تا نزدیک گرده هلکان را تصرف و پاکسازی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استفاده از موقعیت تیپ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عملیات خود را از آخرین حد تصرف شده به سمت چپ ادامه دهد و با گذاشتن از گرده هلکان به سمت صخره‌ای، در پایین صخره‌ای با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شب دوم آغاز شد، ولی موفقیتی به دست نیامد و تنها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یکی از تپه‌های کوهان شتری نرسیده به گرده هلکان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عملیات در شب دوم، دشمن به گلوله باران شیمیایی در شیارهای دشت هرمدان که عقبه یگانها بود،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تعداد مجروحین و مشکلات انتقال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سوم با کسب اطلاعات جدید از موقعیت دشمن در گرده هلکان و صخره‌ای، مجددا طرح‌ریزی و اجرای مانور به منظور تأمین دو منطقه یاد شده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قرارگاه رمضان برای اجرای عملیات از سمت غرب روی یال گاراده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شب سوم در ساعت یک بامداد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عاشورا اهداف خود در صخره‌ای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گرده هلکان را تصرف و تأمین کرد و تنها راه کار زیر گرده هلکان همچنان مسئله داشت و با الحاق نیروها در این منطقه در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معضل موجود برطرف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اهداف مورد نظر پس از اجرای عملیات در سه شب متوالی، به رغم مشکلات ناشی از اوضاع جوی، وضعیت زمین و فقدان پشتیبانی هلیکوپتری و سایر معضلات موجود، تصرف و تأمین گردید</w:t>
      </w:r>
      <w:r>
        <w:rPr>
          <w:rFonts w:eastAsia="IRNazanin" w:cs="IRNazanin"/>
          <w:color w:val="111111"/>
          <w:sz w:val="28"/>
          <w:szCs w:val="28"/>
          <w:rtl w:val="true"/>
          <w:lang w:bidi="fa-IR"/>
        </w:rPr>
        <w:t>.</w:t>
      </w:r>
      <w:bookmarkStart w:id="199" w:name="pg11880_193556"/>
    </w:p>
    <w:p>
      <w:pPr>
        <w:pStyle w:val="Heading3"/>
        <w:numPr>
          <w:ilvl w:val="2"/>
          <w:numId w:val="1"/>
        </w:numPr>
        <w:rPr/>
      </w:pPr>
      <w:bookmarkStart w:id="200" w:name="__RefHeading___Toc12619847_73709187"/>
      <w:bookmarkStart w:id="201" w:name="_Toc74"/>
      <w:bookmarkEnd w:id="199"/>
      <w:bookmarkEnd w:id="200"/>
      <w:r>
        <w:rPr>
          <w:rtl w:val="true"/>
        </w:rPr>
        <w:t xml:space="preserve">عملیات والفجر </w:t>
      </w:r>
      <w:r>
        <w:rPr/>
        <w:t>10</w:t>
      </w:r>
      <w:r>
        <w:rPr>
          <w:rtl w:val="true"/>
        </w:rPr>
        <w:t>، آزاد سازی حلبچه</w:t>
      </w:r>
      <w:bookmarkEnd w:id="201"/>
    </w:p>
    <w:p>
      <w:pPr>
        <w:pStyle w:val="Heading4"/>
        <w:numPr>
          <w:ilvl w:val="3"/>
          <w:numId w:val="1"/>
        </w:numPr>
        <w:rPr/>
      </w:pPr>
      <w:bookmarkStart w:id="202" w:name="__RefHeading___Toc12619849_73709187"/>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خلاصه گزارش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بولتن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سیاسی سپاه پاسداران،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 درودیان درج شد که با اصلاحات مختصری 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معضلات و نارساییهای موجود برای تداوم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هوشیاری دشمن نسبت به سمت 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تخریب جاده و پل گرده‌رش بر اثر طغیان رودخانه و مسدود شدن عقبه عملیات، بارش برف سنگین و مداوم و همچنین تلاش گسترده دشمن در مناطق آزاد شده با حمله به مواضع کردهای معارض عراقی، تدریجا نظرها را به منطقه عمومی حلبچه و سد دربندیخان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بحثها و بررسیهای فراوانی که انجام گرفت این نتیجه حاصل شد که تا زمانی که بررسیها و فعالیتهای شناسایی در منطقه جنوب به نتیجه نرسیده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313365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سردار سرلشکر محسن رضایی بر پیش‌نویس کتاب حاضر، فروردین سال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اولویت اول، عملیات روی ارتفاعات الاغلو و دولبشک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دوم، عملیات در منطقه جنوب پیگیری و در اولویت سوم، عملیات در منطقه حلبچه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سه منطقه برای عملیات و اولویت‌بندی آن، چنانکه پیش از این اشاره شد، عمدتا نتیجه‌ی حاصل از تجارب نبرد در سالهای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صورتی که</w:t>
      </w:r>
      <w:bookmarkStart w:id="204" w:name="pg11880_193557"/>
    </w:p>
    <w:p>
      <w:pPr>
        <w:pStyle w:val="BookText"/>
        <w:rPr/>
      </w:pPr>
      <w:bookmarkEnd w:id="204"/>
      <w:r>
        <w:rPr>
          <w:rFonts w:ascii="IRNazanin" w:hAnsi="IRNazanin" w:eastAsia="IRNazanin"/>
          <w:color w:val="111111"/>
          <w:sz w:val="28"/>
          <w:sz w:val="28"/>
          <w:szCs w:val="28"/>
          <w:rtl w:val="true"/>
          <w:lang w:bidi="fa-IR"/>
        </w:rPr>
        <w:t>عملیات در یک منطقه با مشکلات اساسی یا بن بست مواجه می‌شد، تداوم تهاجم به دشمن با تعویض منطقه عملیاتی و جا به جایی یگانها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محدود شدن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معضلاتی که برای اجرای عملیات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منطقه عمومی حلبچه و سد دربندیخان به عنوان منطقه اصلی انتخاب شد</w:t>
      </w:r>
      <w:r>
        <w:rPr>
          <w:rFonts w:eastAsia="IRNazanin" w:cs="IRNazanin"/>
          <w:color w:val="111111"/>
          <w:sz w:val="28"/>
          <w:szCs w:val="28"/>
          <w:rtl w:val="true"/>
          <w:lang w:bidi="fa-IR"/>
        </w:rPr>
        <w:t>.</w:t>
      </w:r>
    </w:p>
    <w:p>
      <w:pPr>
        <w:pStyle w:val="Heading4"/>
        <w:numPr>
          <w:ilvl w:val="3"/>
          <w:numId w:val="1"/>
        </w:numPr>
        <w:rPr/>
      </w:pPr>
      <w:bookmarkStart w:id="205" w:name="__RefHeading___Toc12619851_73709187"/>
      <w:bookmarkStart w:id="206" w:name="_Toc76"/>
      <w:bookmarkEnd w:id="205"/>
      <w:r>
        <w:rPr>
          <w:rtl w:val="true"/>
        </w:rPr>
        <w:t>موقعیت منطقه</w:t>
      </w:r>
      <w:bookmarkEnd w:id="206"/>
    </w:p>
    <w:p>
      <w:pPr>
        <w:pStyle w:val="BookText"/>
        <w:rPr/>
      </w:pPr>
      <w:r>
        <w:rPr>
          <w:rFonts w:ascii="IRNazanin" w:hAnsi="IRNazanin" w:eastAsia="IRNazanin"/>
          <w:color w:val="111111"/>
          <w:sz w:val="28"/>
          <w:sz w:val="28"/>
          <w:szCs w:val="28"/>
          <w:rtl w:val="true"/>
          <w:lang w:bidi="fa-IR"/>
        </w:rPr>
        <w:t>منطقه عمومی حلبچه به جز در غرب و شمال که دریاچه دربندیخان در آن واقع شده است، در محاصره ارتفاعات صعب العبور و مرتفعی قرار گرفته و هر کدام دارای نقشی حساس می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بالامبو و شاخ بالامبو که بر دریاچه دربندیخان و بر دشت و ارتفاعات تمورژنان مسلط است و شاخ تمورژنان که بر شاخ شمیران، سد دربندیخان، تونل جاده سلیمانیه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تسلط و دید و تیر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ارتفاعات پروینه، توانیر، پنج قله، شیندروی، تپه چناره، سه تپه، خورنوازان، تپه هانی قول، تپه سزام و شاخ دارزین قسمت دیگری از ناهمواریهای منطقه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شیارهایی در منطقه وجود دارد که هر کدام نقش مؤثری در اختفاء نیروهای خودی داشته و بعضا به عنوان معابر وصولی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شیارها می‌توان از، دره گلان، شیار زلم، شیار سورمر، شیارسازان، دره خورنوازان، شیار بالای روستای خوی و شیار وشکنام، نام برد</w:t>
      </w:r>
      <w:r>
        <w:rPr>
          <w:rFonts w:eastAsia="IRNazanin" w:cs="IRNazanin"/>
          <w:color w:val="111111"/>
          <w:sz w:val="28"/>
          <w:szCs w:val="28"/>
          <w:rtl w:val="true"/>
          <w:lang w:bidi="fa-IR"/>
        </w:rPr>
        <w:t>.</w:t>
      </w:r>
    </w:p>
    <w:p>
      <w:pPr>
        <w:pStyle w:val="Heading4"/>
        <w:numPr>
          <w:ilvl w:val="3"/>
          <w:numId w:val="1"/>
        </w:numPr>
        <w:rPr/>
      </w:pPr>
      <w:bookmarkStart w:id="207" w:name="__RefHeading___Toc12619853_73709187"/>
      <w:bookmarkStart w:id="208" w:name="_Toc77"/>
      <w:bookmarkEnd w:id="207"/>
      <w:r>
        <w:rPr>
          <w:rtl w:val="true"/>
        </w:rPr>
        <w:t>تأسیسات نظامی، اقتصادی و شهرها</w:t>
      </w:r>
      <w:bookmarkEnd w:id="20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عمده‌ترین تأسیسات اقتصادی منطقه، سد دربندیخان است که علاوه بر پرورش ماهی و کشاورزی، در تأمین برق قسمت وسیعی از عراق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نظامی دشمن در این منطقه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حلبچه که دارای</w:t>
      </w:r>
    </w:p>
    <w:p>
      <w:pPr>
        <w:pStyle w:val="BookText"/>
        <w:rPr/>
      </w:pPr>
      <w:r>
        <w:rPr>
          <w:rFonts w:ascii="IRNazanin" w:hAnsi="IRNazanin" w:eastAsia="IRNazanin"/>
          <w:color w:val="111111"/>
          <w:sz w:val="28"/>
          <w:sz w:val="28"/>
          <w:szCs w:val="28"/>
          <w:rtl w:val="true"/>
          <w:lang w:bidi="fa-IR"/>
        </w:rPr>
        <w:t>پد آسفالته هلیکوپتر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در کانی مانگا، مقر فرماندهی دفاع الوطنی سپاه یکم واقع در منطقه رود اژه و پایگاههای موشکی 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ارتباطی طی دشمن به منطقه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جاده سید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جاده حلبچه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جاده 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جاده 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خرمال</w:t>
      </w:r>
    </w:p>
    <w:p>
      <w:pPr>
        <w:pStyle w:val="BookText"/>
        <w:rPr/>
      </w:pPr>
      <w:r>
        <w:rPr>
          <w:rFonts w:ascii="IRNazanin" w:hAnsi="IRNazanin" w:eastAsia="IRNazanin"/>
          <w:color w:val="111111"/>
          <w:sz w:val="28"/>
          <w:sz w:val="28"/>
          <w:szCs w:val="28"/>
          <w:rtl w:val="true"/>
          <w:lang w:bidi="fa-IR"/>
        </w:rPr>
        <w:t>پلها نیز به تناسب رودخانه‌های موجود در منطقه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زلم، پل ملاویسی، پل سرآوا، پل اماجنامن، پل حاجی ورفه و پل خاکی 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شهرهای عراق در منطقه به ترتیب وسعت و اهمیت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 خرمال، دوجیله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حلبچه با جمعیتی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استان سلیمانیه و در جنوب شرقی دریاچه دربندیخان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شمال به ارتفاعات سورن، از جنوب به ارتفاعات بالامبو، از شرق به ارتفاعات شیندروی، پروینه، توانیر، پنج قله و از غرب به ارتفاع تمور ژنان و دریاچه دربندیخان محدود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خرمال در شمال شرقی حلبچه قرار دارد و به دو قسمت جدید و قدیم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قیام مردم خرمال، رژیم عراق قسمت قدیمی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نظر آب و هوا و اوضاع جوی از جمله بهترین مناطق عراق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دوجیله در فاصله پنج کیلومتری شمال غربی شهر حلبچه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شهر دریاچه دربندیخان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دوجیله بیش از آنکه مسکونی باشد نظامی بوده و قسمت عمده‌ای از قرارگاه‌های دشمن در این منطقه و حوالی آن قرار دارد</w:t>
      </w:r>
      <w:r>
        <w:rPr>
          <w:rFonts w:eastAsia="IRNazanin" w:cs="IRNazanin"/>
          <w:color w:val="111111"/>
          <w:sz w:val="28"/>
          <w:szCs w:val="28"/>
          <w:rtl w:val="true"/>
          <w:lang w:bidi="fa-IR"/>
        </w:rPr>
        <w:t>.</w:t>
      </w:r>
      <w:bookmarkStart w:id="209" w:name="pg11880_193559"/>
    </w:p>
    <w:p>
      <w:pPr>
        <w:pStyle w:val="BookText"/>
        <w:rPr/>
      </w:pPr>
      <w:bookmarkEnd w:id="209"/>
      <w:r>
        <w:rPr>
          <w:rFonts w:ascii="IRNazanin" w:hAnsi="IRNazanin" w:eastAsia="IRNazanin"/>
          <w:color w:val="111111"/>
          <w:sz w:val="28"/>
          <w:sz w:val="28"/>
          <w:szCs w:val="28"/>
          <w:rtl w:val="true"/>
          <w:lang w:bidi="fa-IR"/>
        </w:rPr>
        <w:t>روستاهای این منطقه، به دنبال سیاست رژیم بعثی در مناطق آزاد شده، برای محدود کردن مبارزه اکراد ویران شده است و تنها اندکی از آنها سالم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پیاره، هاوارلی، یاموک، انب، ابابیده و جلیله</w:t>
      </w:r>
      <w:r>
        <w:rPr>
          <w:rFonts w:eastAsia="IRNazanin" w:cs="IRNazanin"/>
          <w:color w:val="111111"/>
          <w:sz w:val="28"/>
          <w:szCs w:val="28"/>
          <w:rtl w:val="true"/>
          <w:lang w:bidi="fa-IR"/>
        </w:rPr>
        <w:t>.</w:t>
      </w:r>
    </w:p>
    <w:p>
      <w:pPr>
        <w:pStyle w:val="Heading4"/>
        <w:numPr>
          <w:ilvl w:val="3"/>
          <w:numId w:val="1"/>
        </w:numPr>
        <w:rPr/>
      </w:pPr>
      <w:bookmarkStart w:id="210" w:name="__RefHeading___Toc12619855_73709187"/>
      <w:bookmarkStart w:id="211" w:name="_Toc78"/>
      <w:bookmarkEnd w:id="210"/>
      <w:r>
        <w:rPr>
          <w:rtl w:val="true"/>
        </w:rPr>
        <w:t>سابقه عملیاتی منطقه</w:t>
      </w:r>
      <w:bookmarkEnd w:id="211"/>
    </w:p>
    <w:p>
      <w:pPr>
        <w:pStyle w:val="BookText"/>
        <w:rPr/>
      </w:pPr>
      <w:r>
        <w:rPr>
          <w:rFonts w:ascii="IRNazanin" w:hAnsi="IRNazanin" w:eastAsia="IRNazanin"/>
          <w:color w:val="111111"/>
          <w:sz w:val="28"/>
          <w:sz w:val="28"/>
          <w:szCs w:val="28"/>
          <w:rtl w:val="true"/>
          <w:lang w:bidi="fa-IR"/>
        </w:rPr>
        <w:t>منطقه مزبور، بارها مورد توجه طراحان نظامی سپاه قرار گرفته بود، لیکن مسائل عدیده‌ای مانع از انجام دادن تلاش جدی 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احداث تونل روی ارتفاعات سورن آغاز شد و بدین ترتیب جاده اصلی تا روی سورن و در محور دیگر از دزلی روی مله خور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دشمن نسبت به احداث تونل و نیز صعب العبور بودن ارتفاعات مانع از سرعت عمل در احداث جاده و دیگر اقدامات مهندسی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رغم تأکید فرماندهی سپاه و بررسی مکرر جوانب طراحی و انجام عملیات در این منطقه، عملا مقدمات و شرایط لازم برای تحقق عملیات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بسیاری در عدم تحرک جدی در این منطقه مؤثر بوده‌اند، که مهمترین آنها وضعیت و ویژگیهای زمین آن است که از ترکیب ارتفاعات سرکوب در شرق، شمال شرقی و جنوب آن و نیز دریاچه دربندیخان در غرب و شمال غربی آن، به وجود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در منطقه مزبور، به لحاظ ویژگیهای یاد شده، اساسا مانور گسترده‌ای را اقتضاء می‌کرد و این مهم به جهت اینکه تا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عملیات گسترده در جنوب فراهم بود، مورد توجه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جاری، براساس تدبیر جدید و نیز به لحاظ مشکلات موجود در جنوب، منطقه عمومی حلبچه برای عملیات گسترده مورد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ضرورت انجام دادن عملیاتی پیروز، قبل از پایان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که از ابعاد سیاسی تبلیغاتی مناسبی برخوردار باشد در انتخاب فوق بی‌تأثیر نبوده است</w:t>
      </w:r>
      <w:r>
        <w:rPr>
          <w:rFonts w:eastAsia="IRNazanin" w:cs="IRNazanin"/>
          <w:color w:val="111111"/>
          <w:sz w:val="28"/>
          <w:szCs w:val="28"/>
          <w:rtl w:val="true"/>
          <w:lang w:bidi="fa-IR"/>
        </w:rPr>
        <w:t>.</w:t>
      </w:r>
      <w:bookmarkStart w:id="212" w:name="pg11880_193560"/>
    </w:p>
    <w:p>
      <w:pPr>
        <w:pStyle w:val="BookText"/>
        <w:rPr/>
      </w:pPr>
      <w:bookmarkEnd w:id="212"/>
      <w:r>
        <w:rPr>
          <w:rFonts w:ascii="IRNazanin" w:hAnsi="IRNazanin" w:eastAsia="IRNazanin"/>
          <w:color w:val="111111"/>
          <w:sz w:val="28"/>
          <w:sz w:val="28"/>
          <w:szCs w:val="28"/>
          <w:rtl w:val="true"/>
          <w:lang w:bidi="fa-IR"/>
        </w:rPr>
        <w:t xml:space="preserve">همزمان با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حلبچه نیز تک محدودی طراحی شد که بنا به دلایلی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توجه به سرانجام عملیات بیت المقدس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منطقه عمومی حلبچه مجددا مورد توجه فرماندهی سپاه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فرضهای موجود در مورد کسب موفقیت در منطقه حلبچه، به لحاظ موقعیت زمین و نیز عدم حضور دشمن در این محور و فقدان مشکلات اساسی، موجب گردید تا این منطقه در مقایسه با منطقه عملیاتی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w:t>
      </w:r>
    </w:p>
    <w:p>
      <w:pPr>
        <w:pStyle w:val="Heading4"/>
        <w:numPr>
          <w:ilvl w:val="3"/>
          <w:numId w:val="1"/>
        </w:numPr>
        <w:rPr/>
      </w:pPr>
      <w:bookmarkStart w:id="213" w:name="__RefHeading___Toc12619857_73709187"/>
      <w:bookmarkStart w:id="214" w:name="_Toc79"/>
      <w:bookmarkEnd w:id="213"/>
      <w:r>
        <w:rPr>
          <w:rtl w:val="true"/>
        </w:rPr>
        <w:t>آماده سازی منطقه</w:t>
      </w:r>
      <w:bookmarkEnd w:id="214"/>
    </w:p>
    <w:p>
      <w:pPr>
        <w:pStyle w:val="BookText"/>
        <w:rPr/>
      </w:pPr>
      <w:r>
        <w:rPr>
          <w:rFonts w:ascii="IRNazanin" w:hAnsi="IRNazanin" w:eastAsia="IRNazanin"/>
          <w:color w:val="111111"/>
          <w:sz w:val="28"/>
          <w:sz w:val="28"/>
          <w:szCs w:val="28"/>
          <w:rtl w:val="true"/>
          <w:lang w:bidi="fa-IR"/>
        </w:rPr>
        <w:t>عقبه‌سازی و احداث جاده مناسب روی بلندیهای صعب العبور و اتصال آن به منطقه عملیاتی از اهم مسائل عملیات بود که به طور جدی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آماده نشدن جاده، مجددا زمان عملیات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 مورد نظر در منطقه که عمدتا به دو عقبه اصلی مریوان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و باختران وصل می‌شد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مله خور برای اتصال دره دزلی به دشت خرمال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گوزیل و نصب پل روی رودخانه آب سیروان برای اتصال عقبه به دشت حلبچه یا عقبه پاوه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جاده از غرب بالامبو به غرب حلبچه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مسؤولیت و بار اصلی احداث جاده‌ها برعهده جهاد سازندگی و مهندسی سپاه بود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با وجود سرما و صعب العبور بودن ارتفاعات، جهادگران تلاش جدی و قابل توجهی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w:t>
      </w:r>
      <w:bookmarkStart w:id="215" w:name="pg11880_193561"/>
    </w:p>
    <w:p>
      <w:pPr>
        <w:pStyle w:val="BookText"/>
        <w:rPr/>
      </w:pPr>
      <w:bookmarkEnd w:id="215"/>
      <w:r>
        <w:rPr>
          <w:rFonts w:ascii="IRNazanin" w:hAnsi="IRNazanin" w:eastAsia="IRNazanin"/>
          <w:color w:val="111111"/>
          <w:sz w:val="28"/>
          <w:sz w:val="28"/>
          <w:szCs w:val="28"/>
          <w:rtl w:val="true"/>
          <w:lang w:bidi="fa-IR"/>
        </w:rPr>
        <w:t xml:space="preserve">مواضع طوری بود که به علت بارانی بودن هوا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بار راننده لودر یا بلدوزر می‌بایستی لباسهای خود را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توپخانه‌ی سپاه تدریجا پای کارآمد و قرار بود برخی از نیازمندیهای توپخانه را نیروی زمینی ارتش تأمین کند که این امر به دور از مشکلات و اتلاف وقت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هوانیروز ارتش که عهده‌دار بخشی از پشتیبانی عملیات بود، شش روز قبل از عملیات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توانست در روز اول عملیات تعدادی شهید و مجروح تخلیه کند که این امر حاکی از آمادگی قابل توجه هوانیروز در این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لازم برای آماده‌سازی اجرای عملیات در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صورت گرفت و این در مقایسه با مدتی که در سالهای گذشته برای انجام یک عملیات گسترده صرف می‌شد، زمان بسیار مطلوبی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بدون تردید نقش و حضور فرمانده محترم کل سپاه، برادر رضایی که بدون وقفه تلاش می‌کرد و با تردد مکرر در منطقه، فعالیتهای آماده‌سازی را هدایت، کنترل و سامان می‌بخشید، بی‌نظیر و بسیار تعیین کننده و مؤثر بود</w:t>
      </w:r>
      <w:r>
        <w:rPr>
          <w:rFonts w:eastAsia="IRNazanin" w:cs="IRNazanin"/>
          <w:color w:val="111111"/>
          <w:sz w:val="28"/>
          <w:szCs w:val="28"/>
          <w:rtl w:val="true"/>
          <w:lang w:bidi="fa-IR"/>
        </w:rPr>
        <w:t>.</w:t>
      </w:r>
    </w:p>
    <w:p>
      <w:pPr>
        <w:pStyle w:val="Heading4"/>
        <w:numPr>
          <w:ilvl w:val="3"/>
          <w:numId w:val="1"/>
        </w:numPr>
        <w:rPr/>
      </w:pPr>
      <w:bookmarkStart w:id="216" w:name="__RefHeading___Toc12619859_73709187"/>
      <w:bookmarkStart w:id="217" w:name="_Toc80"/>
      <w:bookmarkEnd w:id="216"/>
      <w:r>
        <w:rPr>
          <w:rtl w:val="true"/>
        </w:rPr>
        <w:t>اهداف عملیات</w:t>
      </w:r>
      <w:bookmarkEnd w:id="217"/>
    </w:p>
    <w:p>
      <w:pPr>
        <w:pStyle w:val="BookText"/>
        <w:rPr/>
      </w:pPr>
      <w:r>
        <w:rPr>
          <w:rFonts w:ascii="IRNazanin" w:hAnsi="IRNazanin" w:eastAsia="IRNazanin"/>
          <w:color w:val="111111"/>
          <w:sz w:val="28"/>
          <w:sz w:val="28"/>
          <w:szCs w:val="28"/>
          <w:rtl w:val="true"/>
          <w:lang w:bidi="fa-IR"/>
        </w:rPr>
        <w:t>علاوه بر اهداف سیاسی، سه هدف عمده نظامی مورد نظر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شهرهای حلبچه، خرمال، دو جیله، بیاره و طویله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فراهم‌سازی مقدمات تصرف سد دربندیخان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کردن عقبه اصلی استان سلیمانیه</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12619861_73709187"/>
      <w:bookmarkStart w:id="219" w:name="_Toc81"/>
      <w:bookmarkEnd w:id="218"/>
      <w:r>
        <w:rPr>
          <w:rtl w:val="true"/>
        </w:rPr>
        <w:t>سازمان رزم</w:t>
      </w:r>
      <w:bookmarkEnd w:id="2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با سه قرارگاه سازماندهی شد و مجموعا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با استعداد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قالب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به کار گرفته شدند که عبارت بودند از</w:t>
      </w:r>
      <w:r>
        <w:rPr>
          <w:rFonts w:eastAsia="IRNazanin" w:cs="IRNazanin"/>
          <w:color w:val="111111"/>
          <w:sz w:val="28"/>
          <w:szCs w:val="28"/>
          <w:rtl w:val="true"/>
          <w:lang w:bidi="fa-IR"/>
        </w:rPr>
        <w:t>:</w:t>
      </w:r>
      <w:bookmarkStart w:id="220" w:name="pg11880_193562"/>
    </w:p>
    <w:p>
      <w:pPr>
        <w:pStyle w:val="BookText"/>
        <w:rPr/>
      </w:pPr>
      <w:bookmarkEnd w:id="220"/>
      <w:r>
        <w:rPr>
          <w:rFonts w:ascii="IRNazanin" w:hAnsi="IRNazanin" w:eastAsia="IRNazanin"/>
          <w:color w:val="111111"/>
          <w:sz w:val="28"/>
          <w:sz w:val="28"/>
          <w:szCs w:val="28"/>
          <w:rtl w:val="true"/>
          <w:lang w:bidi="fa-IR"/>
        </w:rPr>
        <w:t>قرارگاه قدس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تیپ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فتح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بقیةالله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تیپ انصار الرسول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ویژه شهداء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سپاه چهارم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2619863_73709187"/>
      <w:bookmarkStart w:id="222" w:name="_Toc82"/>
      <w:bookmarkEnd w:id="221"/>
      <w:r>
        <w:rPr>
          <w:rtl w:val="true"/>
        </w:rPr>
        <w:t>طرح مانور</w:t>
      </w:r>
      <w:bookmarkEnd w:id="222"/>
    </w:p>
    <w:p>
      <w:pPr>
        <w:pStyle w:val="BookText"/>
        <w:rPr/>
      </w:pPr>
      <w:r>
        <w:rPr>
          <w:rFonts w:ascii="IRNazanin" w:hAnsi="IRNazanin" w:eastAsia="IRNazanin"/>
          <w:color w:val="111111"/>
          <w:sz w:val="28"/>
          <w:sz w:val="28"/>
          <w:szCs w:val="28"/>
          <w:rtl w:val="true"/>
          <w:lang w:bidi="fa-IR"/>
        </w:rPr>
        <w:t>موقعیت زمین منطقه نقش اصلی و تعیین کننده‌ای در نحوه طراحی مانور عملیات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ارتفاعات سرکوب سورن در شرق منطقه‌ی عملیاتی و دریاچه دربندیخان در غرب آن، در حد فاصل انتهای شمال شرقی دریاچه تا ارتفاعات سورن محدوده‌ای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وجود آمده است که از نظر نظامی به آن تنگه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طرح مانور، تضمین موفقیت عملیات را در گرو انسداد تنگه با الحاق از دو محور می‌دانستند،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شمال از مله‌خور به طرف خرمال و از محور جنوبی از غرب بالامبو در امتداد تمور ژنان با تصرف سرپل احتمالی در کمر دریاچه و سرانجام الحاق دو بازو در تنگه و محاصره دشمن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تحقق طرح مانور یاد شده سه قرارگاه برای عملیات در سه محور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در محور شمالی که مأموریت بستن تنگه و</w:t>
      </w:r>
      <w:bookmarkStart w:id="223" w:name="pg11880_193563"/>
    </w:p>
    <w:p>
      <w:pPr>
        <w:pStyle w:val="BookText"/>
        <w:rPr/>
      </w:pPr>
      <w:bookmarkEnd w:id="223"/>
      <w:r>
        <w:rPr>
          <w:rFonts w:ascii="IRNazanin" w:hAnsi="IRNazanin" w:eastAsia="IRNazanin"/>
          <w:color w:val="111111"/>
          <w:sz w:val="28"/>
          <w:sz w:val="28"/>
          <w:szCs w:val="28"/>
          <w:rtl w:val="true"/>
          <w:lang w:bidi="fa-IR"/>
        </w:rPr>
        <w:t xml:space="preserve">تصرف پل گردکو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اصلی دشمن به کل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جنوبی قرارگاه فتح در نظر گرفته شد تا ضمن تصرف بالامبو و تمور ژنان با تأمین سرپل در کمر دریاچه، برای مقابله با حرکت احتمالی دشمن، با احداث پل، از آمادگی لازمه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تا در محور گوزیل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سازان بطرف حلبچه پیشروی کند و در مرحله دوم جاده بیاره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نوسود را تصرف و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رمضان علاوه بر مأموریت شناسایی، قرار شد تحرکاتی را در عمق و عقبه دشمن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تصرف شهر و انهدام توپخانه دشمن قسمت دیگری از مأموریت نیروهای نامنظم بود که می‌بایست با مشارکت تیپ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و اکراد معارض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مرحله‌بندی عملیات یکی از مسائل عمده‌ای بود که قسمتی از مباحث طرح مانور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فرضهای موجود بعضا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مطلوب عملیات برای ممانعت از هوشیاری دشمن در مورد سمت اصلی تک، اجرای عملیات در یک مرحله بود، لیکن مشکلات موجود برای اتصال جاده از مله‌خور و شیار زلم به خرمال مانع از تحقق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آنکه قرار شد عملیات در دو مرحله انجام گیرد، کاهش فاصله زمانی بین دو مرحله اول و دوم به عنوان راه حل معضل فوق مورد نظر قرار گرفت</w:t>
      </w:r>
      <w:r>
        <w:rPr>
          <w:rFonts w:eastAsia="IRNazanin" w:cs="IRNazanin"/>
          <w:color w:val="111111"/>
          <w:sz w:val="28"/>
          <w:szCs w:val="28"/>
          <w:rtl w:val="true"/>
          <w:lang w:bidi="fa-IR"/>
        </w:rPr>
        <w:t>.</w:t>
      </w:r>
    </w:p>
    <w:p>
      <w:pPr>
        <w:pStyle w:val="Heading4"/>
        <w:numPr>
          <w:ilvl w:val="3"/>
          <w:numId w:val="1"/>
        </w:numPr>
        <w:rPr/>
      </w:pPr>
      <w:bookmarkStart w:id="224" w:name="__RefHeading___Toc12619865_73709187"/>
      <w:bookmarkStart w:id="225" w:name="_Toc83"/>
      <w:bookmarkEnd w:id="224"/>
      <w:r>
        <w:rPr>
          <w:rtl w:val="true"/>
        </w:rPr>
        <w:t>شرح عملیات</w:t>
      </w:r>
      <w:bookmarkEnd w:id="2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بحثها و بررسیهایی که صورت گرفت،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آغاز عملیات تعیین شد، لیکن به علت اینکه در برخی از محورها نیروها می‌بایستی فاصله زیادی را تا رسیدن به هدف طی می‌کردند، در نتیجه عملیات در حد فاصل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با رمز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درگیری در محورهای مختلف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عمل نیروها و دست‌یابی به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اهداف تعیین شده، مسئله شگفتی بود که اعجاب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عکس العمل دشمن در شاخ سورمر و شاخ شمیران تحرک دیگری از نیروهای عراقی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چناره به علت یخ بندان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تأخیر، اهداف مورد نظر تأمین شد و تعداد زیادی از نیروهای دشمن که در خواب به سر می‌بردند کشته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قدس پس از تصرف مله‌خور و ارتفاعات چناره، خرنوازان، هانی قول و تپه حمید به علت عدم اتصال جاده، عملیات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فتح به رغم اینکه رزمندگان بالامبو و تنگه را تصرف کردند، لیکن به لحاظ توقف قرارگاه قدس و نیز عکس العمل دشمن در جناح چپ عملیات، روی شاخ سورمر و شاخ شمیران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ارتفاعات مگرو و نیمی از شیندروی را تصرف کردند و به رغم روشنایی هوا، برای الحاق روی یال ارتباطی، شامل دشت‌سازان و سپس نیمی دیگر از ارتفاعات شیندروی، پیشروی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موفقیت‌های کسب شده، نیروها از روحیه‌ی خوبی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تلفات خودی نیز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لحاظ از هم گسیختگی قوای دشمن و عدم حضور جدی آنها در منطقه، بر سرعت بخشیدن در آغاز مرحله دوم عملیات تأکید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اساسی در سر راه شروع مرحله دوم، عدم اتصال جاده هانی قول بود تا اینکه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اتصال جاده به قرارگاه رسید و در پی آن با تصمیم قرارگاه مرکزی، اجرای مرحله دوم عملیات در شب سوم، حتمی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طی وقفه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بین دو مرحله‌ی عملیات، تحرکاتی از نیروهای عراقی مشاهده شد که دال بر غفلت کامل دشمن نسبت به اهداف مورد نظر و سمت اصلی 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تمرکز فعالیتها و تحرکات دشمن در درجه اول روی شاخ سورمر و شاخ شمیران و در درجه دوم در برابر</w:t>
      </w:r>
      <w:bookmarkStart w:id="226" w:name="pg11880_193565"/>
    </w:p>
    <w:p>
      <w:pPr>
        <w:pStyle w:val="BookText"/>
        <w:rPr/>
      </w:pPr>
      <w:bookmarkEnd w:id="226"/>
      <w:r>
        <w:rPr>
          <w:rFonts w:ascii="IRNazanin" w:hAnsi="IRNazanin" w:eastAsia="IRNazanin"/>
          <w:color w:val="111111"/>
          <w:sz w:val="28"/>
          <w:sz w:val="28"/>
          <w:szCs w:val="28"/>
          <w:rtl w:val="true"/>
          <w:lang w:bidi="fa-IR"/>
        </w:rPr>
        <w:t>قرارگاههای فتح و ثامن الائمه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انجام شده تا مرحله دوم بی‌تأثیر در شکل‌گیری اقدامات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محور قرارگاه قدس، به عنوان عملیات ظفر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نیروهای تحت امر قرارگاه رمضان و اکراد معارض اعلام گردید و در مورد محورهای عملیات دو قرارگاه فتح و ثامن الائمه سکوت اختیار شد و این امر بر حساسیت دشمن نسبت به دو محور میانی و جنوبی افزود و موجب غفلت او از محور قرارگاه 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بنابر درک و ذهنیتی که در مورد عملیات داشت، ستونهای متعدد و طویلی را با عبور از پلهای ملاویسی و زلم به طرف دو جیله و سپس حلبچه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تیپ کماندویی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ارتش عراق، پس از ورود به منطقه، در روز اول پاتکهای خود را روی شیندروی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به نظر می‌رسید که دشمن نسبت به محور قرارگاه قدس از حساسیت چندانی برخوردار نیست، ضمن اینکه در همان ابتدا تحرکات محدود دشمن با آتش مؤثر این قرارگاه ناکام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این مرحله، قرارگاه رمضان فقط توانست پمپ بنزین شهر حلبچه را به آتش بکشد</w:t>
      </w:r>
      <w:r>
        <w:rPr>
          <w:rFonts w:eastAsia="IRNazanin" w:cs="IRNazanin"/>
          <w:color w:val="111111"/>
          <w:sz w:val="28"/>
          <w:szCs w:val="28"/>
          <w:rtl w:val="true"/>
          <w:lang w:bidi="fa-IR"/>
        </w:rPr>
        <w:t>.</w:t>
      </w:r>
    </w:p>
    <w:p>
      <w:pPr>
        <w:pStyle w:val="Heading4"/>
        <w:numPr>
          <w:ilvl w:val="3"/>
          <w:numId w:val="1"/>
        </w:numPr>
        <w:rPr/>
      </w:pPr>
      <w:bookmarkStart w:id="227" w:name="__RefHeading___Toc12619867_73709187"/>
      <w:bookmarkStart w:id="228" w:name="_Toc84"/>
      <w:bookmarkEnd w:id="227"/>
      <w:r>
        <w:rPr>
          <w:rtl w:val="true"/>
        </w:rPr>
        <w:t>مرحله‌ی دوم عملیات</w:t>
      </w:r>
      <w:bookmarkEnd w:id="2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توقف، مرحله‌ی دوم عملیات شب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با تصرف پل زلم، تنگه خورمال را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قرارگاه فتح ابلاغ شد که به پیشروی خود ادامه دهد تا با قرارگاه قدس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روی ارتفاعات شیندروی به سمت دشت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نیز سرعت عمل نیروها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قرارگاه فتح تا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ارتفاعات دارزین و سرپل مورد نظر را تصرف کند و به طرف جاده آسفالته حلبچه به دریاچه دربندیخان پیشروی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ثامن الائمه در پیشروی به سمت محور جاده و ارتفاعات</w:t>
      </w:r>
      <w:bookmarkStart w:id="229" w:name="pg11880_193566"/>
    </w:p>
    <w:p>
      <w:pPr>
        <w:pStyle w:val="BookText"/>
        <w:rPr/>
      </w:pPr>
      <w:bookmarkEnd w:id="229"/>
      <w:r>
        <w:rPr>
          <w:rFonts w:ascii="IRNazanin" w:hAnsi="IRNazanin" w:eastAsia="IRNazanin"/>
          <w:color w:val="111111"/>
          <w:sz w:val="28"/>
          <w:sz w:val="28"/>
          <w:szCs w:val="28"/>
          <w:rtl w:val="true"/>
          <w:lang w:bidi="fa-IR"/>
        </w:rPr>
        <w:t>پنج قله، به دلیل عدم حضور نیروهای دشمن در منطقه، مشکلی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صبح روز سوم عملیات با تصرف پل زلم و بسته شدن تنگه، کلیه نیروهای دشمن در محاصره رزمندگان اسلام قرار گرفتند که درصدد عقب‌نشینی برآمدند، اما به دلیل بسته بودن عقبه‌شان، ستونهای متعدد دشمن همچنان سرگردان و هر از گاهی به یک سمت فرار می‌کردند و پس از مواجه شدن با نیروهای خودی مجددا به سمت دیگری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فتح با مشاهده وضعیت دشمن، مرحله سوم عملیات خود را به رغم روشن بودن هوا در همان سومین روز آغاز کرد و یگانهای تابعه‌ی قرارگاه در یک خیز پادگان زمقی را تصرف کردند و در حوالی ظهر به دروازه‌های شهر دو جیله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تجمع اصلی نیروهای دشمن در حد فاصل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پل زلم تا شهر دو جیله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دشمن ابتدا تلاشش را متوجه پل زلم کرد تا شاید بدین وسیله حلقه محاصره را بشکافد، لیکن با مقاومت نیروهای خودی و اجرای آتش مناسب، متحمل تلفاتی شد و از تصرف پل زلم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قرارگاه ثامن الائمه توانست پس از درگیری اندک با گروههای ضد انقلاب در اطراف شهر نوسود، جاده مهم و اساسی نوسود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عمده ترددها به این محور منتقل شد و عملا از ضرورت احداث سایر جاده‌هایی که از قبل مورد تأکید قرار گرفته بود، کاسته شد</w:t>
      </w:r>
      <w:r>
        <w:rPr>
          <w:rFonts w:eastAsia="IRNazanin" w:cs="IRNazanin"/>
          <w:color w:val="111111"/>
          <w:sz w:val="28"/>
          <w:szCs w:val="28"/>
          <w:rtl w:val="true"/>
          <w:lang w:bidi="fa-IR"/>
        </w:rPr>
        <w:t>.</w:t>
      </w:r>
    </w:p>
    <w:p>
      <w:pPr>
        <w:pStyle w:val="Heading4"/>
        <w:numPr>
          <w:ilvl w:val="3"/>
          <w:numId w:val="1"/>
        </w:numPr>
        <w:rPr/>
      </w:pPr>
      <w:bookmarkStart w:id="230" w:name="__RefHeading___Toc12619869_73709187"/>
      <w:bookmarkStart w:id="231" w:name="_Toc85"/>
      <w:bookmarkEnd w:id="230"/>
      <w:r>
        <w:rPr>
          <w:rtl w:val="true"/>
        </w:rPr>
        <w:t>مرحله‌ی سوم عملیات</w:t>
      </w:r>
      <w:bookmarkEnd w:id="2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عملیات از آغاز تاریکی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پیشروی در شمال رودخانه زلم و نیز الحاق قرارگاه قدس با قرارگاه فتح در دو جیله آغاز شد و با پیشرویهایی که در شمال رودخانه زلم صورت گرفت، نیروهای خودی در موقعیتی جدید که شامل سه تپان، جاده ارتباطی و تپه‌های کوچک مشرف بر پل</w:t>
      </w:r>
      <w:bookmarkStart w:id="232" w:name="pg11880_193567"/>
    </w:p>
    <w:p>
      <w:pPr>
        <w:pStyle w:val="BookText"/>
        <w:rPr/>
      </w:pPr>
      <w:bookmarkEnd w:id="232"/>
      <w:r>
        <w:rPr>
          <w:rFonts w:ascii="IRNazanin" w:hAnsi="IRNazanin" w:eastAsia="IRNazanin"/>
          <w:color w:val="111111"/>
          <w:sz w:val="28"/>
          <w:sz w:val="28"/>
          <w:szCs w:val="28"/>
          <w:rtl w:val="true"/>
          <w:lang w:bidi="fa-IR"/>
        </w:rPr>
        <w:t>ملاویسی می‌شد، با احداث خاکریز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جنوب پل زلم، به رغم تجمع انبوه دشمن، پیشروی نیروهای خودی همراه با جنگ شدید ادامه یافت و سرانجام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دروازه‌ی شهر دو جیله رسیدند و الحاق دو قرارگاه قدس و فتح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بسته شدن تنگه، به رغم اینکه قسمتی از نیروهای دشمن موفق به فرار از طرف سد دربندیخان شدند، لیکن مابقی نیروهای موجود در منطقه کشته یا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جدید، تثبیت خط پدافندی مناسب در تنگه و نیز تصرف شاخ سورمر و شاخ شمیران که در طی عملیات به دلیل هوشیاری دشمن ناموفق مانده بود، در دستور کار قرار گرفت</w:t>
      </w:r>
      <w:r>
        <w:rPr>
          <w:rFonts w:eastAsia="IRNazanin" w:cs="IRNazanin"/>
          <w:color w:val="111111"/>
          <w:sz w:val="28"/>
          <w:szCs w:val="28"/>
          <w:rtl w:val="true"/>
          <w:lang w:bidi="fa-IR"/>
        </w:rPr>
        <w:t>.</w:t>
      </w:r>
    </w:p>
    <w:p>
      <w:pPr>
        <w:pStyle w:val="Heading4"/>
        <w:numPr>
          <w:ilvl w:val="3"/>
          <w:numId w:val="1"/>
        </w:numPr>
        <w:rPr/>
      </w:pPr>
      <w:bookmarkStart w:id="233" w:name="__RefHeading___Toc12619871_73709187"/>
      <w:bookmarkStart w:id="234" w:name="_Toc86"/>
      <w:bookmarkEnd w:id="233"/>
      <w:r>
        <w:rPr>
          <w:rtl w:val="true"/>
        </w:rPr>
        <w:t>مرحله‌ی چهارم و پنجم عملیات</w:t>
      </w:r>
      <w:bookmarkEnd w:id="234"/>
    </w:p>
    <w:p>
      <w:pPr>
        <w:pStyle w:val="BookText"/>
        <w:rPr/>
      </w:pPr>
      <w:r>
        <w:rPr>
          <w:rFonts w:ascii="IRNazanin" w:hAnsi="IRNazanin" w:eastAsia="IRNazanin"/>
          <w:color w:val="111111"/>
          <w:sz w:val="28"/>
          <w:sz w:val="28"/>
          <w:szCs w:val="28"/>
          <w:rtl w:val="true"/>
          <w:lang w:bidi="fa-IR"/>
        </w:rPr>
        <w:t>برای تحکیم خط پدافندی در تنگه، مرحله‌ی چهارم عملیات در هفتمین شب از آغاز عملیات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نیروهای خودی یال و تپه ریشن را تصرف کردند و در محور جاده سه تپان نیز مختصری پیشروی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پنجم عملیات هم با تصرف شاخ سورمر و شاخ شمیران انجام گرفت که با موفقیت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مرحله‌ی پنجم که بعدها به نام عملیات بیت المقدس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 منطقه‌ی وسیعی از خاک دشمن آزاد شد که شامل دو ارتفاع مذکور و تعداد زیادی روستا بود</w:t>
      </w:r>
      <w:r>
        <w:rPr>
          <w:rFonts w:eastAsia="IRNazanin" w:cs="IRNazanin"/>
          <w:color w:val="111111"/>
          <w:sz w:val="28"/>
          <w:szCs w:val="28"/>
          <w:rtl w:val="true"/>
          <w:lang w:bidi="fa-IR"/>
        </w:rPr>
        <w:t>.</w:t>
      </w:r>
    </w:p>
    <w:p>
      <w:pPr>
        <w:pStyle w:val="Heading4"/>
        <w:numPr>
          <w:ilvl w:val="3"/>
          <w:numId w:val="1"/>
        </w:numPr>
        <w:rPr/>
      </w:pPr>
      <w:bookmarkStart w:id="235" w:name="__RefHeading___Toc12619873_73709187"/>
      <w:bookmarkStart w:id="236" w:name="_Toc87"/>
      <w:bookmarkEnd w:id="235"/>
      <w:r>
        <w:rPr>
          <w:rtl w:val="true"/>
        </w:rPr>
        <w:t>نحوه‌ی تبلیغات و اعلام عملیات</w:t>
      </w:r>
      <w:bookmarkEnd w:id="23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شکل‌گیری عملیات مشترک سپاه و ارتش از نیمه‌ی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عملیات بدر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هر عملیات اطلاعیه مشترک صادر می‌شد، پس از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 اینکه نیروی زمینی سپاه مستقلا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عملیات گسترده و نیمه گسترده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37" w:name="pg11880_193568"/>
    </w:p>
    <w:p>
      <w:pPr>
        <w:pStyle w:val="BookText"/>
        <w:rPr/>
      </w:pPr>
      <w:bookmarkEnd w:id="237"/>
      <w:r>
        <w:rPr>
          <w:rFonts w:ascii="IRNazanin" w:hAnsi="IRNazanin" w:eastAsia="IRNazanin"/>
          <w:color w:val="111111"/>
          <w:sz w:val="28"/>
          <w:sz w:val="28"/>
          <w:szCs w:val="28"/>
          <w:rtl w:val="true"/>
          <w:lang w:bidi="fa-IR"/>
        </w:rPr>
        <w:t xml:space="preserve">را انجام داد، ولی باز هم اطلاعیه‌ها مشترک صادر می‌شد تا آنکه در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سپاه به فرماندهی عالی جنگ، تبلیغات عملیات عملا با نام سپاه و از سوی ستاد کل سپاه پاسداران انقلاب اسلامی انجام گرفت</w:t>
      </w:r>
      <w:r>
        <w:rPr>
          <w:rFonts w:eastAsia="IRNazanin" w:cs="IRNazanin"/>
          <w:color w:val="111111"/>
          <w:sz w:val="28"/>
          <w:szCs w:val="28"/>
          <w:rtl w:val="true"/>
          <w:lang w:bidi="fa-IR"/>
        </w:rPr>
        <w:t>.</w:t>
      </w:r>
    </w:p>
    <w:p>
      <w:pPr>
        <w:pStyle w:val="Heading4"/>
        <w:numPr>
          <w:ilvl w:val="3"/>
          <w:numId w:val="1"/>
        </w:numPr>
        <w:rPr/>
      </w:pPr>
      <w:bookmarkStart w:id="238" w:name="__RefHeading___Toc12619875_73709187"/>
      <w:bookmarkStart w:id="239" w:name="_Toc88"/>
      <w:bookmarkEnd w:id="238"/>
      <w:r>
        <w:rPr>
          <w:rtl w:val="true"/>
        </w:rPr>
        <w:t>اقدامات و واکنش دشمن</w:t>
      </w:r>
      <w:bookmarkEnd w:id="239"/>
    </w:p>
    <w:p>
      <w:pPr>
        <w:pStyle w:val="BookText"/>
        <w:rPr/>
      </w:pPr>
      <w:r>
        <w:rPr>
          <w:rFonts w:ascii="IRNazanin" w:hAnsi="IRNazanin" w:eastAsia="IRNazanin"/>
          <w:color w:val="111111"/>
          <w:sz w:val="28"/>
          <w:sz w:val="28"/>
          <w:szCs w:val="28"/>
          <w:rtl w:val="true"/>
          <w:lang w:bidi="fa-IR"/>
        </w:rPr>
        <w:t>واکنش ضعیف نیروهای عراقی در برابر تحرکات نیروهای خودی، فرضهای متفاوتی را در خصوص غافلگیری و یا هوشیاری دشمن و میزان آن به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می‌توان چنین نتیجه گرفت که دشمن به رغم مشکلاتی که داشت، در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زیادی برای متوقف کردن عملیات و در صورت امکان باز پس‌گیری مناطق تصرف شده،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میزان بالای سرمایه‌گذاری ارتش عراق چنین استنباط می‌شد که دشمن از سمت اصلی تک نیروهای خودی و تبعات گسترده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اتصال خاک ایران به منطقه آزاد شده نیروهای اتحادیه میهنی کردستان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بوده و تلاش می‌کرد از هر گونه تصرف و تثبیت زمین در فصل زمستان و توسعه آن در فصل بهار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فاصل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نیروهای خودی در منطقه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 حساسیت دشمن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اقدام به دو تلاش اساسی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سنگین به منطقه آزاد شده از سوی اتحادیه میهنی کردستان و اقدام به باز پس‌گیری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روی ارتفاعات آسوس و تهدید جناح شمالی منطقه عملیات بیت المقدس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عمومی دشت زور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عملیاتی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انتقال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و در برخی از مناطق تعویض نیروهای جاش با نیروهای نظامی،</w:t>
      </w:r>
    </w:p>
    <w:p>
      <w:pPr>
        <w:pStyle w:val="BookText"/>
        <w:rPr/>
      </w:pPr>
      <w:r>
        <w:rPr>
          <w:rFonts w:ascii="IRNazanin" w:hAnsi="IRNazanin" w:eastAsia="IRNazanin"/>
          <w:color w:val="111111"/>
          <w:sz w:val="28"/>
          <w:sz w:val="28"/>
          <w:szCs w:val="28"/>
          <w:rtl w:val="true"/>
          <w:lang w:bidi="fa-IR"/>
        </w:rPr>
        <w:t>تلاش دیگری از دشمن گزارش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ستون پنجم افزایش تردد نیروهای خودی را مشاهده می‌کرد و نیروها با اتوبوس به دزلی منتقل می‌شدند و نیز با وجود اینکه دشمن در برخی از محورها از احداث جاده با خبر بود و روی عقبه دید داشت، اما واکنش جدی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تحرک دشمن مشکوک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آغاز عملیات، اولین عکس العمل دشمن در شاخ سورمر و شاخ شمیران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دشمن اظهار می‌داشتند که ما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در انتظار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بعدی دشمن بعد از آغاز عملیات، وارد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بود که عمدتا متوجه شیندروی و بالامبو بودند و حساسیت زیادی نسبت به ارتفاعات سورن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انسداد تنگه در مرحله سوم عملیات، نیروهای دشمن نخست سعی کردند از محاصره خارج شوند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دشمن درک صحیح نسبت به عملیات پیدا کرد، از آنجایی که از نظر زمان عقب بود و یک جبهه را به طور کامل با توپخانه،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نتوانست اقدام جدی برای باز پس‌گیری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مبادرت به جلوگیری از پیشروی نیروهای خودی به سمت سید صادق نمود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وقتی که فرمانده لشکر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به اسارت درآمد، در اظهاراتش ضمن تمجید و ابراز شگفتی از سرعت عمل رزمندگان، غافلگیری کامل عراق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گفت که ما از یک ماه پیش به منطقه حساس شده و جاده را می‌دیدیم ولی جدی نمی‌گرفتیم، تا آنکه من روز دوم عملیات با فرمانده‌ی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گرفتم و گفتم این عملیات اصلی ایران است، او ابتدا نپذیرفت ولی روز سوم بر این نظر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اظهارات اسرای عراقی و نیز مجموع اقدامات و عکس العملهای</w:t>
      </w:r>
      <w:bookmarkStart w:id="240" w:name="pg11880_193570"/>
    </w:p>
    <w:p>
      <w:pPr>
        <w:pStyle w:val="BookText"/>
        <w:rPr/>
      </w:pPr>
      <w:bookmarkEnd w:id="240"/>
      <w:r>
        <w:rPr>
          <w:rFonts w:ascii="IRNazanin" w:hAnsi="IRNazanin" w:eastAsia="IRNazanin"/>
          <w:color w:val="111111"/>
          <w:sz w:val="28"/>
          <w:sz w:val="28"/>
          <w:szCs w:val="28"/>
          <w:rtl w:val="true"/>
          <w:lang w:bidi="fa-IR"/>
        </w:rPr>
        <w:t>دشمن در حین و بعد از عملیات، تماما حاکی از غافلگیرشدن دشمن در برابر ابعاد گسترده 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برابر اقدامات جمهوری اسلامی از منطقه فاو تا پاوه به دلیل عدم درک صحیح از تدابیر جدید ایران، نتوانست به جمع‌بندی صحیح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پیش‌بینی می‌کرد که عملیات گسترده‌ی ما در جنوب انجام خواهد گرفت و جنوب در اولویت اول قرار دارد در غرب هم منطقه اصلی عملیات را منطقه بیت 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می‌کرد و محور حلبچه را به عنوان فریب آن منطقه محسوب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فوق عنصر اصلی در عقب ماندگی دشمن و عدم درک صحیح آن نسبت به ابعاد و گستردگی عملیات و نیز سمت اصلی تک بود که در نهایت منجر به از دست دادن منطقه وسیعی از دشت زور شد</w:t>
      </w:r>
      <w:r>
        <w:rPr>
          <w:rFonts w:eastAsia="IRNazanin" w:cs="IRNazanin"/>
          <w:color w:val="111111"/>
          <w:sz w:val="28"/>
          <w:szCs w:val="28"/>
          <w:rtl w:val="true"/>
          <w:lang w:bidi="fa-IR"/>
        </w:rPr>
        <w:t>.</w:t>
      </w:r>
    </w:p>
    <w:p>
      <w:pPr>
        <w:pStyle w:val="Heading4"/>
        <w:numPr>
          <w:ilvl w:val="3"/>
          <w:numId w:val="1"/>
        </w:numPr>
        <w:rPr/>
      </w:pPr>
      <w:bookmarkStart w:id="241" w:name="__RefHeading___Toc12619877_73709187"/>
      <w:bookmarkStart w:id="242" w:name="_Toc89"/>
      <w:bookmarkEnd w:id="241"/>
      <w:r>
        <w:rPr>
          <w:rtl w:val="true"/>
        </w:rPr>
        <w:t>تلفات دشمن و غنائم</w:t>
      </w:r>
      <w:bookmarkEnd w:id="242"/>
    </w:p>
    <w:p>
      <w:pPr>
        <w:pStyle w:val="BookText"/>
        <w:rPr/>
      </w:pPr>
      <w:r>
        <w:rPr>
          <w:rFonts w:ascii="IRNazanin" w:hAnsi="IRNazanin" w:eastAsia="IRNazanin"/>
          <w:color w:val="111111"/>
          <w:sz w:val="28"/>
          <w:sz w:val="28"/>
          <w:szCs w:val="28"/>
          <w:rtl w:val="true"/>
          <w:lang w:bidi="fa-IR"/>
        </w:rPr>
        <w:t xml:space="preserve">علاوه بر اسارت بیش از شش هزار نفر از نیروهای دشمن،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و همچنین چند قبضه توپ و کاتیوشا و تعدادی خودروهای مختلف از دشمن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غافلگیری دشمن، غنائم به دست آمده در مقایسه با آنچه که از دشمن منهدم شد از شمار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نفربرام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انواع مختلف توپ،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مخابرات،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مرکز تلفن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کمپرسی و اقلام دیگری به تصرف رزمندگان اسلام درآمد</w:t>
      </w:r>
      <w:r>
        <w:rPr>
          <w:rFonts w:eastAsia="IRNazanin" w:cs="IRNazanin"/>
          <w:color w:val="111111"/>
          <w:sz w:val="28"/>
          <w:szCs w:val="28"/>
          <w:rtl w:val="true"/>
          <w:lang w:bidi="fa-IR"/>
        </w:rPr>
        <w:t>.</w:t>
      </w:r>
    </w:p>
    <w:p>
      <w:pPr>
        <w:pStyle w:val="Heading4"/>
        <w:numPr>
          <w:ilvl w:val="3"/>
          <w:numId w:val="1"/>
        </w:numPr>
        <w:rPr/>
      </w:pPr>
      <w:bookmarkStart w:id="243" w:name="__RefHeading___Toc12619879_73709187"/>
      <w:bookmarkStart w:id="244" w:name="_Toc90"/>
      <w:bookmarkEnd w:id="243"/>
      <w:r>
        <w:rPr>
          <w:rtl w:val="true"/>
        </w:rPr>
        <w:t xml:space="preserve">بازتاب عملیات والفجر </w:t>
      </w:r>
      <w:r>
        <w:rPr/>
        <w:t>10</w:t>
      </w:r>
      <w:bookmarkEnd w:id="24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رسانه‌های خبری و کارشناسان و تحلیلگران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نسبت به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ناشی از حملات موشکی عراق به تهران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تبعات موشک باران تهران که برای نخستین بار انجام</w:t>
      </w:r>
      <w:bookmarkStart w:id="245" w:name="pg11880_193571"/>
    </w:p>
    <w:p>
      <w:pPr>
        <w:pStyle w:val="BookText"/>
        <w:rPr/>
      </w:pPr>
      <w:bookmarkEnd w:id="245"/>
      <w:r>
        <w:rPr>
          <w:rFonts w:ascii="IRNazanin" w:hAnsi="IRNazanin" w:eastAsia="IRNazanin"/>
          <w:color w:val="111111"/>
          <w:sz w:val="28"/>
          <w:sz w:val="28"/>
          <w:szCs w:val="28"/>
          <w:rtl w:val="true"/>
          <w:lang w:bidi="fa-IR"/>
        </w:rPr>
        <w:t xml:space="preserve">می‌گرفت، بیش از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توجهات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غرب کشور انجام شده بود، بدان جهت که فاصله منطقه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کرکوک نسبتا زیاد بود، در مقایسه با منطقه جنوب از اهمیت کمتری برخوردار بود لذا انعکاس و تأثیر آن در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کم رنگتر از انعکاس دیگر عملیاتهای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بمباران شیمیایی حلبچه و ابعاد آن به عنوان یک فاجعه هولناک انسانی، کلیه رخدادهای جنگ و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مدت کوتاهی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ملاحظات، در ادامه‌ی بحث ضمن نگاه اجمالی به انعکاس چهارمین مرحله جنگ شهرها، بازتاب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شیمیایی شهر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خواهند گرفت</w:t>
      </w:r>
      <w:r>
        <w:rPr>
          <w:rFonts w:eastAsia="IRNazanin" w:cs="IRNazanin"/>
          <w:color w:val="111111"/>
          <w:sz w:val="28"/>
          <w:szCs w:val="28"/>
          <w:rtl w:val="true"/>
          <w:lang w:bidi="fa-IR"/>
        </w:rPr>
        <w:t>.</w:t>
      </w:r>
    </w:p>
    <w:p>
      <w:pPr>
        <w:pStyle w:val="Heading3"/>
        <w:numPr>
          <w:ilvl w:val="2"/>
          <w:numId w:val="1"/>
        </w:numPr>
        <w:rPr/>
      </w:pPr>
      <w:bookmarkStart w:id="246" w:name="__RefHeading___Toc12619881_73709187"/>
      <w:bookmarkStart w:id="247" w:name="_Toc91"/>
      <w:bookmarkEnd w:id="246"/>
      <w:r>
        <w:rPr>
          <w:rtl w:val="true"/>
        </w:rPr>
        <w:t>انعکاس چهارمین مرحله از جنگ شهرها</w:t>
      </w:r>
      <w:bookmarkEnd w:id="247"/>
    </w:p>
    <w:p>
      <w:pPr>
        <w:pStyle w:val="BookText"/>
        <w:rPr/>
      </w:pPr>
      <w:r>
        <w:rPr>
          <w:rFonts w:ascii="IRNazanin" w:hAnsi="IRNazanin" w:eastAsia="IRNazanin"/>
          <w:color w:val="111111"/>
          <w:sz w:val="28"/>
          <w:sz w:val="28"/>
          <w:szCs w:val="28"/>
          <w:rtl w:val="true"/>
          <w:lang w:bidi="fa-IR"/>
        </w:rPr>
        <w:t xml:space="preserve">با آغاز چهارمین مرحله از جنگ شهرها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جنگ شهرها و مراحل آن پیش از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در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موضوع و بازتابهای آن، در جلد پنجم از همین سری کتابها، به این مهم 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اجمال و تنها برای ترسیم وضعیت جنگ در آستانه‌ی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به موضوع مزبور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تهران، از نیمه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فروردین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به طور متوالی مورد اصابت حملات موشکی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سرمقاله روزنامه الثوره ارگان حزب بعث عراق اهداف عراق را از این موشک باران آشکار ساخت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موشک باران باید حکام تهران را وادار کند که رویه خود را تغییر داده و تجاوزات علیه عراق و خلق عرب را متوقف کنند</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موشکی به تهران صرف‌نظر از موقعیت زمانی آن و اهداف عراق، از ابعاد دیگری نیز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توانایی عراق برای حمله‌ی موشکی به تهران به دلیل فقدان موشکهای با برد لازم، مورد تردید بود و به نظر می‌رسید که عراقیها تنها در صورت دریافت موشکهای دوربرد از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اصلاح برد موشکهای اسکاد با کمک فنی روسها و یا غربیها، </w:t>
      </w:r>
      <w:r>
        <w:rPr>
          <w:rStyle w:val="FootnoteAnchor"/>
          <w:rtl w:val="true"/>
        </w:rPr>
        <w:footnoteReference w:id="482"/>
      </w:r>
      <w:r>
        <w:rPr>
          <w:rFonts w:ascii="IRNazanin" w:hAnsi="IRNazanin" w:eastAsia="IRNazanin"/>
          <w:color w:val="111111"/>
          <w:sz w:val="28"/>
          <w:sz w:val="28"/>
          <w:szCs w:val="28"/>
          <w:rtl w:val="true"/>
          <w:lang w:bidi="fa-IR"/>
        </w:rPr>
        <w:t>قادر به حمله‌ی موشکی به تهران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اصابت اولین موشک به تهران به منزله افزایش فشار برای دستیابی به تحولی سیاسی در روند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تحلیلگران و دیپلماتهای غربی هدف عراق را در از سرگیری دور جدید جنگ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ایران به شروع حمله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تسریع در کار تصویب قطعنامه‌ای در سازمان ملل برای تحریم تسلیحاتی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روزنامه کریستین ساینس مانیتور پیش‌بینی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 از جنگ شهرها آمادگیهای ایران را جهت دست زدن به حمله منتظره علیه سرزمینهای عراق تسریع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این جنگ عاملی را تشکیل خواهد داد تا شورای امنیت به اتخاذ تدابیر فعالتر به منظور برقراری تحریم علیه طرف مخالف با متوقف ساختن جنگ اقدام کند</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واشنگتن پست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ایران برای آغاز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مهمترین هدف عراق ذکر کرد و به نقل از یک مقام آگاه عراقی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در تاریخ عراق ما می‌خواهیم که ایرانیها حمله کنند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عملیاتهای بزرگ ایران که به صورت سالانه انجام می‌شد عموما در ماههای دی، بهمن یا اسفند انجام می‌گرفت، لذا با نزدیک شدن روزهای</w:t>
      </w:r>
    </w:p>
    <w:p>
      <w:pPr>
        <w:pStyle w:val="BookText"/>
        <w:rPr/>
      </w:pPr>
      <w:r>
        <w:rPr>
          <w:rFonts w:ascii="IRNazanin" w:hAnsi="IRNazanin" w:eastAsia="IRNazanin"/>
          <w:color w:val="111111"/>
          <w:sz w:val="28"/>
          <w:sz w:val="28"/>
          <w:szCs w:val="28"/>
          <w:rtl w:val="true"/>
          <w:lang w:bidi="fa-IR"/>
        </w:rPr>
        <w:t xml:space="preserve">پایانی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اجرای عملیات از سوی ایران، رادیو لندن با بررسی تحولات جنگ بر این نظر بود که برابر شواهد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نمی‌تواند به چنین حمله‌ای دست بزند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رادیو امریکا نیز طی گزارشی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نمی‌رود که همانند گذشته ایران برای یک حمله بزرگ آماده باشد و ممکن است که اصلا امسال به چنین اقدامی مبادرت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نامساعد به زودی آن را غیر عملی خواهد ساخت</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فضایی آقای هاشمی فرمانده عالی جنگ اعلام کرد که ایران پاسخ نهایی خود به موشکهای عراقی را با عملیات در جبهه‌ها، در مرزها و در داخل خاک عراق خواهد داد </w:t>
      </w:r>
      <w:r>
        <w:rPr>
          <w:rStyle w:val="FootnoteAnchor"/>
          <w:rtl w:val="true"/>
        </w:rPr>
        <w:footnoteReference w:id="488"/>
      </w:r>
      <w:r>
        <w:rPr>
          <w:rFonts w:ascii="IRNazanin" w:hAnsi="IRNazanin" w:eastAsia="IRNazanin"/>
          <w:color w:val="111111"/>
          <w:sz w:val="28"/>
          <w:sz w:val="28"/>
          <w:szCs w:val="28"/>
          <w:rtl w:val="true"/>
          <w:lang w:bidi="fa-IR"/>
        </w:rPr>
        <w:t>و در جنگ شهرها فقط برای بازداشتن عراق از شلیک موشکها به اقدامات تلافی‌جویانه اکتفا خواهد کرد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همین روند، صدام نیز از منطقه‌ی عملیاتی سپاه اول، واقع در شمال عراق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رادیو عراق، وی در این بازدید علاوه بر گفتگو با فرماندهان عالی رتبه نظامی، از اقدامات آنها برای مقابله با تهاجم ایران بازدید به عمل آورد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اشاره شد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ناشی از تهاجم عراق به شهرها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ایران برای تسریع در اجرای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هدفهای عراق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روحیه مردم ایران</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نیز می‌توانست بخش دیگری از اهداف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حمله به شهرها، مخاطبین، مردم غیر نظامی بودند و فشار به طور مستقیم بر روی آنها متمرکز بود و آثار و نتایج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اهداف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نظام مردمی و در جنگی که اتکاء اصلی آن به نیروی داوطلب مردمی بود می‌توانست به صورت غیر مستقیم بر مسئولین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تأثیر بگذارد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کویت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کسب پیروزی نظامی در واقع نوعی</w:t>
      </w:r>
      <w:bookmarkStart w:id="248" w:name="pg11880_193574"/>
    </w:p>
    <w:p>
      <w:pPr>
        <w:pStyle w:val="BookText"/>
        <w:rPr/>
      </w:pPr>
      <w:bookmarkEnd w:id="248"/>
      <w:r>
        <w:rPr>
          <w:rFonts w:ascii="IRNazanin" w:hAnsi="IRNazanin" w:eastAsia="IRNazanin"/>
          <w:color w:val="111111"/>
          <w:sz w:val="28"/>
          <w:sz w:val="28"/>
          <w:szCs w:val="28"/>
          <w:rtl w:val="true"/>
          <w:lang w:bidi="fa-IR"/>
        </w:rPr>
        <w:t>پاسخ‌گویی به تهاجمات دشمن به شهرها و از نظر روحی نیز غلبه بر اوضاع روانی ناشی از فشارهای مستقیم دشمن بر مردم محسوب می‌شد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رادیو اسرائیل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صرف‌نظر از آنچه که در مورد اهداف عراق در رسانه‌های خبری ذکر شد و با توجه به رخدادها و تحولات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حمله عراق به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عراقیها سلسله تهاجماتی را طرح‌ریزی کرده و در انتظار فرصت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اولویت نخست، عراق می‌بایست علاوه بر آمادگی برای پاسخ‌گویی در برابر عملیات نظامی گسترده ایران، در مورد منطقه عملیات به اطمینان می‌رسید؛ با اجرای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غرب کشور، عراقیها به این نتیجه رسیدند که در منطقه‌ی جنوب عملیات گسترده‌ای نخواهد شد و با این اطمینان برای تهاجم به فاو آماده شدند</w:t>
      </w:r>
      <w:r>
        <w:rPr>
          <w:rFonts w:eastAsia="IRNazanin" w:cs="IRNazanin"/>
          <w:color w:val="111111"/>
          <w:sz w:val="28"/>
          <w:szCs w:val="28"/>
          <w:rtl w:val="true"/>
          <w:lang w:bidi="fa-IR"/>
        </w:rPr>
        <w:t>.</w:t>
      </w:r>
    </w:p>
    <w:p>
      <w:pPr>
        <w:pStyle w:val="Heading3"/>
        <w:numPr>
          <w:ilvl w:val="2"/>
          <w:numId w:val="1"/>
        </w:numPr>
        <w:rPr/>
      </w:pPr>
      <w:bookmarkStart w:id="249" w:name="__RefHeading___Toc12619883_73709187"/>
      <w:bookmarkStart w:id="250" w:name="_Toc92"/>
      <w:bookmarkEnd w:id="249"/>
      <w:r>
        <w:rPr>
          <w:rtl w:val="true"/>
        </w:rPr>
        <w:t>واکنش رسانه‌های خبری</w:t>
      </w:r>
      <w:bookmarkEnd w:id="2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بمباران شیمیایی شهر حلبچه،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خارجی بازتاب قابل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عمده‌ی این مسأله، همانطور که گفته شد، احتمالا متأثر از این بود که مناطق شمال عراق در مقایسه با مناطق جنوبی از ارزش و اهمیت کمتری برخوردار بود و به همین میزان کوشش می‌شد این اقدام نظامی ایران، در روند تحولات سیاسی و نظامی جنگ کم‌تأثیر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به نقل از تحلیل‌گران نظامی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تحلیل‌گران نظامی پیشرویهای اخیر ایران را در این منطقه برای عراق حداقل فعلا شکست مهمی تلقی نمی‌کنند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روزنامه‌ی فایننشال تایمز چاپ انگلیس بر این باور بود که وجود تأسیسات نفتی کرکوک و خطوط لوله‌ی نفتی عراق به ترکیه و احتمالا گسترش اغتشاشات و ناآرامی در این منطقه مثل خنجر زدن به شاهرگ دفاعی عراق است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توجه به شهر حلبچه </w:t>
      </w:r>
      <w:r>
        <w:rPr>
          <w:rStyle w:val="FootnoteAnchor"/>
          <w:rtl w:val="true"/>
        </w:rPr>
        <w:footnoteReference w:id="496"/>
      </w:r>
      <w:r>
        <w:rPr>
          <w:rFonts w:ascii="IRNazanin" w:hAnsi="IRNazanin" w:eastAsia="IRNazanin"/>
          <w:color w:val="111111"/>
          <w:sz w:val="28"/>
          <w:sz w:val="28"/>
          <w:szCs w:val="28"/>
          <w:rtl w:val="true"/>
          <w:lang w:bidi="fa-IR"/>
        </w:rPr>
        <w:t>و وسعت آن نیز در برخی از گزارشهای خبری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هژیر تیموریان در گزارش خود، شهر حلبچه را بزرگترین شهری دانست که تاکنون از آغاز جنگ به تصرف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جمعیت این شهر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گزارشکر اضافه می‌کند که تصرف شهر به ایرانیها امید بیشتری می‌دهد تا به جنگ ادامه دهند</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مانند همیشه در ابتدا اجرای عملیات و میزان موفقیت آن را انکار کردند، اما سرانجام دو هفته پس از عملیات، رادیو بغداد مدعی شد ارتش عراق هر زمان که بخواهد قادر به آزادسازی حلبچه است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در میان گزارشها و تحلیلهای ارائه شده در مورد عملیات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شاید آنچه که در روزنامه واشنگتن پست منتشر شد، بیشتر از سایر بازتابها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تصریح شده است که گر چه حملات نظامی اخیر ایران به شمال عراق هیچ هدف استراتژیک قابل توجهی را در دسترس نیروهای انقلابی قرار نداد، ولی ایرادهای احتمالی استراتژی دفاعی بغداد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فوری خطوط دفاعی عراق در بخش عظیمی از دره دربندیخان که در شمال آن شمال آن کشور قرار دارد، نشان دهنده ضعف نظامی استراتژی بغداد</w:t>
      </w:r>
    </w:p>
    <w:p>
      <w:pPr>
        <w:pStyle w:val="BookText"/>
        <w:rPr/>
      </w:pPr>
      <w:r>
        <w:rPr>
          <w:rFonts w:ascii="IRNazanin" w:hAnsi="IRNazanin" w:eastAsia="IRNazanin"/>
          <w:color w:val="111111"/>
          <w:sz w:val="28"/>
          <w:sz w:val="28"/>
          <w:szCs w:val="28"/>
          <w:rtl w:val="true"/>
          <w:lang w:bidi="fa-IR"/>
        </w:rPr>
        <w:t>برای دوام آوردن در جنگی دیرپا و فرسایشی است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همین تحلیل آمده است که عراق ضمن اینکه برای دفاع از مناطق نفت‌خیز دارای برنامه منطقی است، ولی برای دفاع از مناطق مرزی کوهستانی شمال که اکثر سکنه آن را اقلیت کرد تشکیل می‌دهند چندان تعهدی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استراتژی، عراق چند واحد نظامی را در شمال مستقر کرده، ولی در همان موقعیت، نیروهای آموزش دیده و گارد جمهوری را در جبهه‌های جنوب و مرکز استقرار داده است</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مقاله واشنگتن پست در مقاله‌ی خود بر پایه‌ی این تحلیل و براساس استراتژی عراق،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و بی‌میلی عراق در هفته‌های اخیر در مورد دست زدن به یک ضد حمله و یا تقویت دو واحدی که در کرانه دریاچه دربندیخان در وام نیروهای ایرانی گرفتار شده‌اند، ظاهرا با استراتژی جدید بغداد تطابق دارد و بدین ترتیب دولت بغداد ترجیح داده است که کنترل سرزمینهای خود را در مرکز و جنوب در دست داشته باشد و به جای آن که پیاده نظام خود را دستخوش تلفات سنگین سازد، زمین را در شمال به ایران واگذارد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در حلبچه نتوانست واکنش نظامی چشمگیری در برابر ایران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دستیابی ایران به پیروزی سریع و آسان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بمباران شیمیایی شهر حلبچه مهمترین اقدامی بود که عراق انجام داد و واکنش جهانی زیادی را بر علیه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برابر استراتژی جدید ایران در منطقه شمالی این کشور که اساسا با مساعدتهای اکراد معارض دنبال می‌شد، دو راه فراسوی خود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در منطقه برای مقابله با تهاجمات نسبتا وسیع و متوالی ایران، با ایجاد یک سپاه جدید در سازمان رزم عراق</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این امر عملا موجب تداوم موضع انفعالی عراق می‌شد و سرانجام با تجزیه قوای عراق، فرصت</w:t>
      </w:r>
      <w:bookmarkStart w:id="251" w:name="pg11880_193577"/>
    </w:p>
    <w:p>
      <w:pPr>
        <w:pStyle w:val="BookText"/>
        <w:rPr/>
      </w:pPr>
      <w:bookmarkEnd w:id="251"/>
      <w:r>
        <w:rPr>
          <w:rFonts w:ascii="IRNazanin" w:hAnsi="IRNazanin" w:eastAsia="IRNazanin"/>
          <w:color w:val="111111"/>
          <w:sz w:val="28"/>
          <w:sz w:val="28"/>
          <w:szCs w:val="28"/>
          <w:rtl w:val="true"/>
          <w:lang w:bidi="fa-IR"/>
        </w:rPr>
        <w:t>مناسبی را در اختیار ایران قرار می‌داد که از منطقه جنوب تهاجمات نظامی خود را پیگیری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آزادسازی مناطق تحت تصرف ایران در جنوب در موقعیتی که ایران نیروهای خود را در شمال متمرکز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راه حل دوم را برگزید و با بمباران شیمیایی حلبچه تلاش کرد تا ناتوانی خود را در مقابله با تصرف حلبچه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عراق تصور می‌کرد که به دلیل فشار بین‌المللی به ایران از یک سو و از سوی دیگر عدم واکنش جهانی نسبت به بمباران شهرهای ایران، بمباران شیمیایی حلبچه نیز بازتاب جهانی قابل توجهی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ارزیابی عراق از میزان واکنش جهانی در برابر حملات شیمیایی به حلبچه، نقش مهمی در تصمیم‌گیری عراق برای بمباران حلبچه داشت</w:t>
      </w:r>
      <w:r>
        <w:rPr>
          <w:rFonts w:eastAsia="IRNazanin" w:cs="IRNazanin"/>
          <w:color w:val="111111"/>
          <w:sz w:val="28"/>
          <w:szCs w:val="28"/>
          <w:rtl w:val="true"/>
          <w:lang w:bidi="fa-IR"/>
        </w:rPr>
        <w:t>.</w:t>
      </w:r>
    </w:p>
    <w:p>
      <w:pPr>
        <w:pStyle w:val="Heading3"/>
        <w:numPr>
          <w:ilvl w:val="2"/>
          <w:numId w:val="1"/>
        </w:numPr>
        <w:rPr/>
      </w:pPr>
      <w:bookmarkStart w:id="252" w:name="__RefHeading___Toc12619885_73709187"/>
      <w:bookmarkStart w:id="253" w:name="_Toc93"/>
      <w:bookmarkEnd w:id="252"/>
      <w:r>
        <w:rPr>
          <w:rtl w:val="true"/>
        </w:rPr>
        <w:t>بازتاب بمباران شیمیایی حلبچه در رسانه‌های خارجی</w:t>
      </w:r>
      <w:bookmarkEnd w:id="25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کرد حلبچه توسط رژیم عراق با استفاده از گاز سیانور، پدیده جدید و مهمی بود که ابتدا در رسانه‌های خارجی بازتابی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رسانه‌های گروهی یوگسلاوی از آن تنها چند جمله خبری کوتاه منتشر شد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با پیدایش وضعیت جدید، جمهوری اسلامی ایران بلافاصله برای مداوای قربانیان حملات شیمیایی خواستار یک کمک بین‌المللی شد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سفیر وقت ایران در سازمان ملل در یک کنفرانس مطبوعاتی در آن سازمان، درخواست سازمان هلال احمر ایران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اظهار داشت که حملات هوایی عراق با استفاده از بمبهای خوشه‌ای با محتوای گاز خردل و گاز سیانور صورت گرفته و اکثر قربانیان زنان، کودکان و افراد مسن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مصاحبه اعلام کرد که ایران آماده پذیرفتن هدایا از هر کشوری برای مجروحان می‌باشد، زیرا در ایران ظرفیت لازم</w:t>
      </w:r>
    </w:p>
    <w:p>
      <w:pPr>
        <w:pStyle w:val="BookText"/>
        <w:rPr/>
      </w:pPr>
      <w:r>
        <w:rPr>
          <w:rFonts w:ascii="IRNazanin" w:hAnsi="IRNazanin" w:eastAsia="IRNazanin"/>
          <w:color w:val="111111"/>
          <w:sz w:val="28"/>
          <w:sz w:val="28"/>
          <w:szCs w:val="28"/>
          <w:rtl w:val="true"/>
          <w:lang w:bidi="fa-IR"/>
        </w:rPr>
        <w:t>برای مداوی آنان وجود ندارد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ایران از سکوت مجامع بین‌المللی و در نتیجه تداوم جنایات عراق و گسترش آن در داخل خاک ایران سبب گردید تا رئیس وقت ستاد تبلیغات جنگ هشدار دهد در صورتی که شورای امنیت سازمان ملل درباره استفاده عراق از سلاحهای شیمیایی حرفی نزند، ممکن است ایران برای تلافی، از این سلاحها استفاده کند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پخش تصاویر جنایات هولناک در حلبچه، تدریجا واکنشهایی را برانگیخت و حامیان جهانی عراق به ویژه شوروی و امریکا نتوانستند بر آن سر پوش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کاخ سفید به ناچار اعلام کرد که از طریق دیپلماتهای امریکایی در بغداد، نظریات امریکا در این زمینه به اطلاع دولت عراق رسانده شده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تصاویری که از قربانیان کرد به چاپ رسید ثابت می‌کند که چرا تلاش می‌شود استفاده از سلاحهای شیمیایی منع شود</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ایندیپندنت با درج گزارشی از تولید سلاحهای شیمیایی در خاورمیانه توسط عراق، در مورد نقش کشورهای کمک کننده به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منع فروش مواد شیمیایی برای مقاصد نظامی، شرکتهای بریتانیا، آلمان غربی، هند، اتریش، بلژیک و ایتالیا از قرار معلوم به طرحهای ساخت سلاحهای شیمیایی عراق کمک می‌کردند</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خبرنگاران خارجی به ایران و بازدید از منطقه، تدریجا ابعاد این جنایت هولناک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هرست خبرنگار روزنامه گاردین از لندن گزارشی از این جنایات را همراه با عکس در صفحه‌ی اول این روزنامه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فرستاده روزنامه گاردین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جراحتی، خونی و اثری از انفجار روی اجساد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دهها مرد، زن، کودک، دام و حیوانات دست‌آموز منازل و خیابانهای خاکی این بخش دور افتاده و مورد بی‌مهری قرار گرفته در کردستان عراق</w:t>
      </w:r>
    </w:p>
    <w:p>
      <w:pPr>
        <w:pStyle w:val="BookText"/>
        <w:rPr/>
      </w:pPr>
      <w:r>
        <w:rPr>
          <w:rFonts w:ascii="IRNazanin" w:hAnsi="IRNazanin" w:eastAsia="IRNazanin"/>
          <w:color w:val="111111"/>
          <w:sz w:val="28"/>
          <w:sz w:val="28"/>
          <w:szCs w:val="28"/>
          <w:rtl w:val="true"/>
          <w:lang w:bidi="fa-IR"/>
        </w:rPr>
        <w:t>تحت اشغال ایران را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این اجساد به طرز عجیبی تغییر رنگ داده چشمهایشان باز و خیره، چرک خاکستری رنگی از دهانهایشان بیرون زده و انگشتانشان هنوز به طرز عجیبی کج و کوله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مادری بچه‌اش را برای آخرین بار در آغوش فشرده و آن طرف پیرمردی خود را سپر نوزادی از آنچه نمی‌دانستند چیست، کرده است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روزنامه نیویورک تایمز چاپ امریکا طی گزارشی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مرگ همه آنها تنها با یک هواپیمای جنگی که تقریبا با اطمینان می‌توان گفت عراقی بوده است به این شهر کردنشین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هواپیمایی که بمبهای آن ابری به رنگ زرد روشن در سراسر حلبچه ایجاد کرد، این عمل از هر حیث و به هر مفهوم یک جنایت جنگی است</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تایمز مالی چاپ لندن نیز حملات شیمیایی عراق را وحشت‌آور خواند و از دبیر کل سازمان ملل خواست که گروهی از کارشناسان را برای بررسی این فاجعه به منطقه اعزام کند</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تلاشهای ایران برای توجه افکار عمومی جهان به جنایات عراق در حلبچه، سفیر وقت ایران در سازمان ملل با دبیر کل و رئیس شورای امنیت دیدار کرد و از آنها خواست هیأتی را به منطقه اعزام نمایند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رئیس وقت مجلس شورای اسلامی نیز طی مصاحبه‌ای از سازمان ملل درخواست کرد که هر چه زودتر کارشناسانی را به ایران اعزام نماید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ذیل همین مصاحبه روزنامه ایتالیایی ایل جورنو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اسلامی ایران راه حل دیپلماتیک را نسبت به راه حلهای نظامی ترجیح می‌دهد، اما این امر در صورت تنبیه متجاوز تحقق خواهد یافت</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ایران به سازمان ملل برای اعزام کارشناس به منطقه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نماینده‌ی وقت ایران در سازمان ملل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سازمان ملل در مورد استفاده اخیر عراق از سلاحهای شیمیایی تحقیق به عمل نیاورد، ایران به دور جدید مذاکرات صلح </w:t>
      </w:r>
      <w:r>
        <w:rPr>
          <w:rStyle w:val="FootnoteAnchor"/>
          <w:rtl w:val="true"/>
        </w:rPr>
        <w:footnoteReference w:id="516"/>
      </w:r>
      <w:r>
        <w:rPr>
          <w:rFonts w:ascii="IRNazanin" w:hAnsi="IRNazanin" w:eastAsia="IRNazanin"/>
          <w:color w:val="111111"/>
          <w:sz w:val="28"/>
          <w:sz w:val="28"/>
          <w:szCs w:val="28"/>
          <w:rtl w:val="true"/>
          <w:lang w:bidi="fa-IR"/>
        </w:rPr>
        <w:t>که مجددا قرار است آغاز شود، نخواهد پیوست</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سازمان ملل در موقعیت جدید مجبور به مصاحبه و اظهار مشکلات و موانع موجود برای اعزام کارشناس به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 گیلیایی در این مصاحبه گفت که برای دبیر کل دشوار است که هیأتی را به درخواست یک دولت، به خاک کشور دیگر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 روز پس از مصاحبه مطبوعاتی سخنگوی سازمان ملل، منابع رسمی در این سازمان اعلام کردند که هیأتی از کارشناسان به تهران اعزام خواهند شد تا درباره حملات شیمیایی اخیر عراق تحقیق کنند</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که پیش از این در برابر بازتاب بمباران شیمیایی حلبچه سکوت اختیار کرده بود، پس از انعکاس وسیع این جنایت در رسانه‌های کشورهای غربی و احتمال اعزام کارشناسان سازمان ملل به منطقه، شدیدا واکنش نشان داد و در جلسه شورای فرماندهی انقلاب عراق به رهبری صدام، شورا و رهبری عراق اظهارات دایر بر استفاده عراق از سلاحهای شیمیایی را نکوهش کردند و طبق گزارش خبرگزاری عراق، در این جلسه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هر آنچه اسلحه دارد در جهت دفاع از خود و در راه تحقق بخشیدن به صلح عادلانه به کار می‌برد</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جلسه یاد شده، مقامات عراقی با انتشار یک بیانیه رسمی خاطر نشان ساختند که عراق نمی‌تواند ساکت بماند و با هر وسیله‌ای که در اختیار دارد از خود دفاع می‌کند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روزنامه البعث ارگان رسمی رژیم عراق</w:t>
      </w:r>
    </w:p>
    <w:p>
      <w:pPr>
        <w:pStyle w:val="BookText"/>
        <w:rPr/>
      </w:pP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بین‌المللی تلاش می‌کنند موقعیت و اعتبار عراق را در صحنه جهانی خدشه‌دار نمایند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روزنامه‌های عراق مانند الثوره و الجمهوریه نیز ضمن تأیید تصمیمات جلسه فرماندهی، با نکوهش کشورهایی که عراق را به خاطر کاربرد سلاح شیمیایی محکوم کرده بودند، مجددا تأکید کردند که عراق از هر گونه سلاحی که در اختیار دارد، استفاده خواهد کرد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در ادامه همین روند، رئیس دفتر خبرگزاری عراق در قاهره، نوری نایف،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سخنگوی صلاحیت‌دار عراقی به وی گفته است که ممکن است عراق به عنوان یک اقدام بازدارنده و کیفری تعدادی از شهرهای بزرگ ایران را هدف حملات شیمیایی قرار دهد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وزیر امور خارجه وقت عراق نیز طی نامه‌ای به دبیر کل، وی را به جهت اعزام هیأت کارشناسی به منطقه برای بررسی کاربرد سلاح شیمیایی از سوی عراق، به جانبداری از ایران متهم کرد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روزنامه القادسیه، ارگان وزارت دفاع عراق نیز شدیدا به دکوئیار دبیر کل سازمان ملل حمله کرد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لطیف جاسم، وزیر اطلاعات و فرهنگ عراق، در ادامه‌ی حملات مقامات رسمی و مطبوعات عراق به دکوئیار گفت که دبیر کل سازمان ملل در انجام وظایف خود ناتوان است و دیگر قابل اطمینان نیست</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دکوئیار در پاسخ به وزیر امور خارجه عراق و سایر مسئولین آن کشور طی اطلاعیه‌ای با اظهار تأسف نسبت به این مواضع، با لحنی خشک پاسخ داد که وقت آن نیست که در خصوص جنگ ایران و عراق یک بحث علنی و عمومی انجام گیرد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همچنین دبیر کل سازمان ملل در ملاقات با نماینده وقت ایران در سازمان ملل، پس از مشاهده تصاویر گویا و تکان دهنده این جنایت هولناک ضمن ابراز تأسف از کاربرد سلاحهای شیمیایی در جنگ،</w:t>
      </w:r>
    </w:p>
    <w:p>
      <w:pPr>
        <w:pStyle w:val="BookText"/>
        <w:rPr/>
      </w:pPr>
      <w:r>
        <w:rPr>
          <w:rFonts w:ascii="IRNazanin" w:hAnsi="IRNazanin" w:eastAsia="IRNazanin"/>
          <w:color w:val="111111"/>
          <w:sz w:val="28"/>
          <w:sz w:val="28"/>
          <w:szCs w:val="28"/>
          <w:rtl w:val="true"/>
          <w:lang w:bidi="fa-IR"/>
        </w:rPr>
        <w:t>اعلام کرد که برای بستری و مداوا کردن مصدومین اعزامی به امریکا و مراکز پزشکی و تحقیقاتی نیویورک، حاضر به هر گونه همکاری می‌باشد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دو تن از کارشناسان سازمان ملل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اعزام و پس از دیدار سه روزه و گفتگو با چند صد نفر از زخمیهای حادثه در بیمارستانهای تهران و بازدید از شهرهای نوسود و مریوان،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نگرانی چین از به کار گرفته شدن سلاحهای شیمیایی </w:t>
      </w:r>
      <w:r>
        <w:rPr>
          <w:rStyle w:val="FootnoteAnchor"/>
          <w:rtl w:val="true"/>
        </w:rPr>
        <w:footnoteReference w:id="529"/>
      </w:r>
      <w:r>
        <w:rPr>
          <w:rFonts w:ascii="IRNazanin" w:hAnsi="IRNazanin" w:eastAsia="IRNazanin"/>
          <w:color w:val="111111"/>
          <w:sz w:val="28"/>
          <w:sz w:val="28"/>
          <w:szCs w:val="28"/>
          <w:rtl w:val="true"/>
          <w:lang w:bidi="fa-IR"/>
        </w:rPr>
        <w:t xml:space="preserve">و اظهارات تاچر نخست وزیر وقت انگلیس مبنی بر تناقض آنچه رخ داده با کنوانسیون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نشان دهنده‌ی وسعت دامنه‌ی واکنش جهانی بود که در سطوح مختلف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لوس آنجلس تایمز با بررسی ابعاد این فاجعه هولناک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تنها ایرانیان قربانی حملات شیمیایی عراق بودند چه در سازمان ملل متحد و چه در پایتختهای کشورهای بزرگ جهان عزم و اراده سیاسی کافی برای محکوم کردن این گونه عملیات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شهروندان کرد عراقی، بومیهای غیر عرب آن کشورند که قربانی گازهای سمی عراق شده‌اند از این رو واکنش رسانه‌های جمعی غرب به ویژه اروپا شدیدتر بوده است</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کریستین ساینس مانیتور نیز با اشاره به نتایج اقدامات اخیر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استفاده از سلاحهای شیمیایی و روشهای تهاجمی که عراق اخیرا در جنگ با ایران پیش گرفته است حمایت گسترده جوامع بین‌المللی را از عراق خدشه‌دار ساخته و شانس تحریم تسلیحاتی علیه ایران را توسط سازمان ملل متحد کاهش داده است</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کارشناسان بر این نظر بودند که عراق به دلیل اهدافی که دنبال می‌کرد هزینه سیاسی بمباران شیمیایی حلبچه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صدام</w:t>
      </w:r>
      <w:bookmarkStart w:id="254" w:name="pg11880_193583"/>
    </w:p>
    <w:p>
      <w:pPr>
        <w:pStyle w:val="BookText"/>
        <w:rPr/>
      </w:pPr>
      <w:bookmarkEnd w:id="254"/>
      <w:r>
        <w:rPr>
          <w:rFonts w:ascii="IRNazanin" w:hAnsi="IRNazanin" w:eastAsia="IRNazanin"/>
          <w:color w:val="111111"/>
          <w:sz w:val="28"/>
          <w:sz w:val="28"/>
          <w:szCs w:val="28"/>
          <w:rtl w:val="true"/>
          <w:lang w:bidi="fa-IR"/>
        </w:rPr>
        <w:t>پیام دو گانه‌ای را به ایران و کردهای معارض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رادیو اسرائیل در مورد پیام به ایران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عراق به ایرانیها دادن علائمی مبنی بر این امر است که در صورتی که به سد بسیار استراتژیک آن کشور در سواحل شمالی رودخانه دیاله نزدیکتر شوند عراقیها احتمالا علیه شهرهای ایران از موشکهایی که مجهز به کلاهکهای شیمیایی می‌باشند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پیام صدام به اقلیتهای کرد عراق می‌باشد که اگر کسی بخواهد از جامعه اصلی عراق جدا گردد باچنین عقوبتی مواجه خواهد گردید</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یک ماه کم و بیش بازتاب بمباران شیمیایی حلبچه در رسانه‌های خارجی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اتمام حملات عراق به شهرهای ایران و همچنین ربودن هواپیمای کویتی و فرود اجباری آن در فرودگاه مشهد و نیز اعزام نمایندگان ایران و عراق به سازمان ملل و مذاکره با دکوئیار تدریجا از جنایات عراق در حلبچه تنها یک خاطره تلخ بر جای ماند و همه چیز به فراموشی سپرده شد</w:t>
      </w:r>
      <w:r>
        <w:rPr>
          <w:rFonts w:eastAsia="IRNazanin" w:cs="IRNazanin"/>
          <w:color w:val="111111"/>
          <w:sz w:val="28"/>
          <w:szCs w:val="28"/>
          <w:rtl w:val="true"/>
          <w:lang w:bidi="fa-IR"/>
        </w:rPr>
        <w:t>.</w:t>
      </w:r>
    </w:p>
    <w:p>
      <w:pPr>
        <w:pStyle w:val="Heading3"/>
        <w:numPr>
          <w:ilvl w:val="2"/>
          <w:numId w:val="1"/>
        </w:numPr>
        <w:rPr/>
      </w:pPr>
      <w:bookmarkStart w:id="255" w:name="__RefHeading___Toc12619887_73709187"/>
      <w:bookmarkStart w:id="256" w:name="_Toc94"/>
      <w:bookmarkEnd w:id="255"/>
      <w:r>
        <w:rPr>
          <w:rtl w:val="true"/>
        </w:rPr>
        <w:t>نتیجه گیری</w:t>
      </w:r>
      <w:bookmarkEnd w:id="2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حاکم بر جنگ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تمهیدات امریکا و سازمان ملل برای پایان بخشیدن به آن، ناظر بر این معنا بود که نظام بین‌الملل نه تنها در جستجوی راه حل عادلانه جنگ نیست، بلکه از ابزار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اراده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برخوردار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و موقعیت برتر ایران ایجاب می‌کرد که نظام بین‌المللی خواسته‌های ایران را تأمین نماید، اما ابرقدرتها نتایج حاصل از به رسمیت شناختن حقوق ایران را به زیان منافع قدرتهای حاکم بر سازمان ملل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ابرقدرتها به تنهایی فاقد توانایی لازم برای تحمیل خواسته‌های خود به</w:t>
      </w:r>
    </w:p>
    <w:p>
      <w:pPr>
        <w:pStyle w:val="BookText"/>
        <w:rPr/>
      </w:pPr>
      <w:r>
        <w:rPr>
          <w:rFonts w:ascii="IRNazanin" w:hAnsi="IRNazanin" w:eastAsia="IRNazanin"/>
          <w:color w:val="111111"/>
          <w:sz w:val="28"/>
          <w:sz w:val="28"/>
          <w:szCs w:val="28"/>
          <w:rtl w:val="true"/>
          <w:lang w:bidi="fa-IR"/>
        </w:rPr>
        <w:t>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توانایی نظامی ایران در برابر رژیم عراق، این کشور را از موقعیت مناسبی برای پیگیری اهداف و خواسته‌هایش برخوردار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در موقعیت جدید در برابر وضعیت دو گانه و دشواری قرار داشت، از یک سو به دلیل برخورداری از موقعیت برتر نظامی و دیدگاههای اعتقادی و اسلامی، مایل به عقب‌نشینی از مواضع اصولی و بر حق خود نبود و از سوی دیگر برای پیگیری خواسته‌هایش اوضاع بسیار دشوار بین‌المللی و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رو به افزایش را فراروی خود داشت که فائق آمدن بر آنها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 تعیین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می‌طلبید که تحقق آن به سهولت امکان‌پذیر نبود و لزوما می‌بایست زیرساختها و مقدمات آن از سالها قبل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دشوار و پیچیده، موقعیت ایران را کاملا آسیب‌پذیر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گونه غفلت و تسامح می‌توانست موقعیت برتر ایران را که حاصل پنج سال تهاجم مستمر همراه با کسب پیروزی نظامی بود، دچار تغییر و تحول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گر چه جنگ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تمامی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مانند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امنیت، اسکورت نفتکشهای کویت از سوی امریکا، درگیری ایران و امریکا در خلیج فارس، سلسله اقدامات نظامی ایران در منطقه غرب کشور، افزایش فوق العاده توان نظامی عراق، برخورداری روسها از موقعیت سیاسی قابل توجه در منطقه و بسیاری از مسائل دیگر به سرانجام مشخصی منتهی نشد، لیکن نطفه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خاتمه یافتن جنگ منعقد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فرارسیدن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موقعیتی که تهاجم موشکی عراق به شهر تهران همچنان ادامه داشت و قوای نظامی ایران در منطقه عملیاتی والفجر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واقع</w:t>
      </w:r>
    </w:p>
    <w:p>
      <w:pPr>
        <w:pStyle w:val="BookText"/>
        <w:rPr/>
      </w:pPr>
      <w:r>
        <w:rPr>
          <w:rFonts w:ascii="IRNazanin" w:hAnsi="IRNazanin" w:eastAsia="IRNazanin"/>
          <w:color w:val="111111"/>
          <w:sz w:val="28"/>
          <w:sz w:val="28"/>
          <w:szCs w:val="28"/>
          <w:rtl w:val="true"/>
          <w:lang w:bidi="fa-IR"/>
        </w:rPr>
        <w:t>در منطقه شمالی جبهه‌های جنگ، درگیر تثبیت و تحکیم منطقه و مقابله با آثار و نتایج ناشی از حملات شیمیایی عراق به شهر حلبچه بودند، نیروهای نظامی عراق در تاریخ بیست و هشتم فروردین، همزمان با حمله امریکا به دو سکوی نفتی ایران در خلیج فارس، تهاجم خود را به شهر فاو، با هدف باز پس‌گیری آن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غافلگیری ایران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فاو و به کارگیری سلاحهای شیمیایی از سوی عراق به صورت گسترده و پر حجم برای هجوم به این منطقه، فرصت و شرایط را برای پیشروی عراقیها فراهم کرد و منطقه‌ی عملیاتی فاو مجددا در اختیار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پیروزی عراق در فاو، حاصل تجربه عراقیها در حد فاصل فتح خرمشهر تا عملیات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عراقیها در تجزیه و تحلیل عملیاتهای رزمندگان اسلام به این نتیجه رسیده بودند که اگر قوای نظامی ایران منطقه‌ای را تصرف کردند، به دلیل تمرکز فرماندهی نیرو و امکانات، باز پس‌گیری منطقه امری دشوار و با هزینه و خسارات زیاد و احتمال عدم موفقیت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نتیجه رسیدند که به جای ضد حمله به قوای متمرکز ایران، در یک منطقه دیگر به عملیات تهاجمی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تجربه، عراقیها مترصد موقعیت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آنکه با بررسی شواهد و قرائن به این نتیجه رسیدند که عملیات بزرگ و گسترده ایران که به صورت سالانه انجام می‌گرفت در منطقه عملیاتی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تهاجم</w:t>
      </w:r>
    </w:p>
    <w:p>
      <w:pPr>
        <w:pStyle w:val="BookText"/>
        <w:rPr/>
      </w:pPr>
      <w:r>
        <w:rPr>
          <w:rFonts w:ascii="IRNazanin" w:hAnsi="IRNazanin" w:eastAsia="IRNazanin"/>
          <w:color w:val="111111"/>
          <w:sz w:val="28"/>
          <w:sz w:val="28"/>
          <w:szCs w:val="28"/>
          <w:rtl w:val="true"/>
          <w:lang w:bidi="fa-IR"/>
        </w:rPr>
        <w:t>نظامی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امریکاییها که از مدتها قبل با حضور نظامی گسترده در منطقه خلیج فارس و پیگیری تصویب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نظامی ایران، در اندیشه پایان دادن به جنگ ایران و عراق بودند، از تحول نظامی اخیر استقبال کرده و چنین پیش‌بینی می‌کردند که تضعیف موقعیت نظامی ایران زمینه را برای پایان دادن به جنگ فراهم خواهد کرد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لوس آنجلس تایمز، نشریه هفتگی ایران تایمز،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با توجه به همزمانی تهاجم امریکا به دو سکوی نفتی ایران با حمله عراق به فاو و همچنین نیاز امریکا به جبران ماجرای مک فارلین، به نظر می‌رسید که امریکاییها در اقدام نظامی عراق مشارکت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متعاقب باز پس‌گیری فاو موقعیت عراق بهبود یافت و در برابر ایران از موضع برتری برخوردار شد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سیاسی سپاه،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این وضعیت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دستخوش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افزایش توان نظامی این کشور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مستشاری روسها، روند هجومهای نظامی عراق رو به افزایش نهاد به گونه‌ای که کمتر از سه ماه کلیه مناطقی را که ایران متصرف شده بود، مجددا در اختیار 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تحولات سیاسی نیز به موازات تحولات نظامی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w:t>
      </w:r>
    </w:p>
    <w:p>
      <w:pPr>
        <w:pStyle w:val="BookText"/>
        <w:rPr/>
      </w:pPr>
      <w:r>
        <w:rPr>
          <w:rFonts w:ascii="IRNazanin" w:hAnsi="IRNazanin" w:eastAsia="IRNazanin"/>
          <w:color w:val="111111"/>
          <w:sz w:val="28"/>
          <w:sz w:val="28"/>
          <w:szCs w:val="28"/>
          <w:rtl w:val="true"/>
          <w:lang w:bidi="fa-IR"/>
        </w:rPr>
        <w:t xml:space="preserve">پیش از این بر پایه توانمندی نظامی بر سر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چانه‌زنی سیاسی بود، در موقعیت جدید، به ویژه پس از حمله موشکی امریکا به هواپیمای مسافربری ایرباس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فرماندهی و ستاد سپاه پاسداران،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گسترش دامنه تهدیدات علیه ایران، سرانجام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جمهوری اسلامی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اعلام کرد، جمهوری اسلامی ایران طی پیامی خطاب به خاویر پرز دکوئیار دبیر کل سازمان ملل،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نیز در پیام خود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کارشناسان مسائل ایران در مورد علت پذیرش قطعنامه از سوی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ایران، صرفا به دلیل شکست این کشور در جبهه‌های جنگ و یا عدم استقامت در برابر امریکا نبود، بلکه نگرانیهایی که حیات انقلاب را تهدید می‌کرد، عامل اصلی پذیرش قطعنامه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ایران حداقل به ادعای خود تجاوز امریکا به خلیج فارس را مقدمه جنگ تمام عیاری می‌دانستند که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مقابله با آن بود</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ایران در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جدید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بر پایه پیش‌بینی احتمال افزایش فشار به ایران، یکباره روند تحولات را به سود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در موقعیت جدید مایل به پایان جنگ نبود، به حملات خود ادامه داد و منافقین نیز تحت حمایت عراق عملیات نظامی خود را از یکی از محورهای غرب کشور، با ورود به داخل خاک ایران آغاز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درک جدید جمهوری اسلامی نسبت به ماهیت تهاجمات عراق پس از پذیرش قطعنامه‌ی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نیروهای مردمی با فراخوانی عمومی مجددا به جبهه گسیل شدند و عراقیها که در اندیشه اشغال مجدد خوزستان بودند در برابر مقاومت نیروهای مردمی و انقلابی، زمین‌گیر شده و مجددا به مواضع خود مراجعت و منافقین نیز با بجا گذاردن تلفات و خسارات قابل توجه به خاک عراق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بین‌المللی بر عراق سبب گردید تا این کشور پس از ناکامی نظامی، سرانجام به پذیرش آتش‌بس که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جنگ ایران و عراق پس از گذشت هشت سال از تجاوز عراق که با هدف تجزیه استان خوزستان و براندازی نظام نوپای جمهوری اسلامی ایران آغاز شده بود در وضعیتی به پایان رسید </w:t>
      </w:r>
      <w:r>
        <w:rPr>
          <w:rStyle w:val="FootnoteAnchor"/>
          <w:rtl w:val="true"/>
        </w:rPr>
        <w:footnoteReference w:id="539"/>
      </w:r>
      <w:r>
        <w:rPr>
          <w:rFonts w:ascii="IRNazanin" w:hAnsi="IRNazanin" w:eastAsia="IRNazanin"/>
          <w:color w:val="111111"/>
          <w:sz w:val="28"/>
          <w:sz w:val="28"/>
          <w:szCs w:val="28"/>
          <w:rtl w:val="true"/>
          <w:lang w:bidi="fa-IR"/>
        </w:rPr>
        <w:t>که عراقیها هیچگونه دستاورد قابل توجهی را کسب نکردند و همین مسئله منشاء تحولات بعدی در منطقه بود و زمینه‌های تهاجم عراق به کویت را فراهم ساخت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عملیات کربلای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راه‌کارها برای اجرای عملیات در منطقه جنوب مسدود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در تمام این مدت و تا ماه‌های پایانی سال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تلاش برای شکستن بن بست در جنوب ادامه داشت و حتی منجر به طرح‌ریزی عملیات در منطقه فاو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بنا به دلائلی، از آن نتیجه‌ای حاصل نشد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صفحات قبل توضیح داده شد ولی لازم به ذکر است که در مورد سیاست ایران در خلیج فارس، آقای هاشمی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در این اندیشه نیست که جنگ با عراق را به دیگر کشورهای حوزه خلیج فارس گسترش بدهد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جمهوریت چاپ ترکیه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زمانی که موضع‌گیری اخیر شورای امنیت سازمان ملل برای پایان بخشیدن به جنگ ایران و عراق با اتخاذ سیاست منزوی کردن ایران از جانب امریکا و شوروی به عنوان یک مسئله مشترک توأم گردید، آشکار شد که در روزهای آینده اقدامات به عمل آمده در مورد زیر فشار قرار دادن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برای پذیرش صلح، سرعت بیشتری خواهد گرفت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صفحات قبل توضیح داده شد ولی لازم به ذکر است که در مورد سیاست ایران در خلیج فارس، آقای هاشمی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در این اندیشه نیست که جنگ با عراق را به دیگر کشورهای حوزه خلیج فارس گسترش بدهد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جمهوریت چاپ ترکیه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زمانی که موضع‌گیری اخیر شورای امنیت سازمان ملل برای پایان بخشیدن به جنگ ایران و عراق با اتخاذ سیاست منزوی کردن ایران از جانب امریکا و شوروی به عنوان یک مسئله مشترک توأم گردید، آشکار شد که در روزهای آینده اقدامات به عمل آمده در مورد زیر فشار قرار دادن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برای پذیرش صلح، سرعت بیشتری خواهد گرفت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فیگارو در این زمینه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ابرقدرت برای یک بار هم که شده در برابر خطر بزرگی قرار گرفته‌اند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پتروفسکی معاون وزیر امور خارجه شوروی ریاست این هیأت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صفحات بعد توضیحات بیشتری ارائه خواهد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روزنامه گاردین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فارین ریپورت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علائم روشنی حاکی از آنند که ایالات متحده و شوروی در مورد چگونگی مقابله با تهدید اخیر ایران به تفاهمی دست یافته‌اند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آرماکاست وکیل وزارت خارجه امریکا، همراه با چند پیشنهاد در فروردین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 مسکو شد، لیکن نتوانست موافقت مسکو را به دست آورد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مجله‌ی المستقبل به قلم عبدالکریم ابوالنصر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دلائل این موضع‌گیری در مبحث بعد اشاره خواهد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فرانسه در نیویورک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ویتانن ناوریکن کارشناس امور خاورمیانه در مصاحبه با مجله عربی التضامن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باید بگویم نوعی تفاهم بین ما و غرب به وجود آمده، زیرا جنگ نگرانی آنها را برانگیخته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دولتی عراق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آسوشیتد پرس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رادیو لندن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شبکه تلویزیونی سی بی اس امریکا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به نقل از روزنامه‌ی تایمز،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یونایتدپرس،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رویتر،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هرالدتریبون،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آسوشیتدپرس،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روزنامه ملیت چاپ ترکیه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دفاع وقت امریکا در همان زمان در مصاحبه با شبکه تلویزیونی ای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ایالات متحده مایل نیست که رژیم تهران در جنگ با عراق پیروز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 تا شلمچه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انتشارات مرکز مطالعات و تحقیقات جنگ،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 رسانه‌های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الدستور،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موضع‌گیری رژیم عراق در حقیقت نوعی بزرگ‌نمایی برای کسب امتیاز بیشتر از امریکاییها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عراقیها به خوبی می‌دانستند که امریکا هیچ گونه کمک تسلیحاتی به ایران نمی‌کند و تنها در ماجرای مک فارلین آن هم برای روشن کردن چراغ سبز، محموله‌ای را به ایران ارسال داشته که در مقابل سیل اسلحه‌ای که در اختیار عراق قرار می‌داد قطره‌ای نیز محسوب نمی‌شد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مدتی بعد مروین دایمل، عضو دمکرات مجلس امریکا مطالبی را بیان کرد که پس از درج آن در روزنامه بوستون کلوپ،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رادیو امریکا پخش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تأیید این مسئله که نمی‌توان ایران را نادیده گرفت و با انتقاد از سیاستهای امریکا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 کنونی امریکا نسبت به سیاست قبلی این کشور در برابر ایران چیز بهتری نیست و همین هم هست که نگرانی عمیق به وجود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چنین سیاستی، می‌توان جبهه‌ای که حاکی از همدلی با ایرانیان باشد و تلاش آنان را برای آزادی در نظر گیرد،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معنا نیست که امریکا باید بلافاصله از مجاهدین حمایت و آنان را به عنوان کنتراهای شرق علم کند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نمایندگی دائم جمهوری اسلامی در سازمان ملل،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کتاب نه شرقی نه غربی اصل بنیادین سیاست خارجی جمهوری اسلامی، نوشته روح الله کارگر رمضانی، از انتشارات دانشگاه یل امریکا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واینبرگر،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یومیه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آقای هاشمی رفسنجانی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خطبه‌های نماز جمعه‌ی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ضمن اینکه شواهد و قرائن آشکاری به چشم می‌خورد، بعضا اظهارات برخی از منابع دیپلماتیک در ملاقات با نمایندگیهای جمهوری اسلامی در اروپا نیز قابل توجه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یکی از دیپلماتهای اروپایی، در یک ملاقات خصوصی اظهار داشته بود که با موقعیتی که امریکا بعد از ماجرای مک فارلین داشته، خیلی مشکل است که جنگ از راه نظامی تمام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امریکا مصمم است که اجازه ندهد در جنگ طرف پیروز وجود داشته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الاتحاد در مورد تشدید سیاستهای امریکا علیه ایران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امریکا دست به اجرای سیاست جدید زده است که هدف از آن وادار ساختن ایران به پایان دادن جنگش با عراق و وارد شدن به مذاکرات صلح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در اجرای این سیاست و وارد آوردن فشار نظامی و اقتصادی بر ایران و جلوگیری از وصول اسلحه توسط ایران، تماسهای بین‌المللی را جهت تشویق کشورهایی که دارای روابط نظامی و اقتصادی با ایران هستند آغاز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آقای هاشمی،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رویتر،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دمن سخنگوی وقت وزارت خارجه امریکا 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امریکا آماده است تا از تحریم بیشتر علیه ایران پشتیبانی نماید، به امید آنکه ایران وادار به قبول صلح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نمایندگی امام در سپاه،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ریچارد مورفی معاون وزارت خارجه امریکا در امور خاورمیانه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جمهوری اسلامی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صفحات بعد توضیح لازم ارائه خواهد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دولتی عراق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آسوشیتد پرس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رادیو لندن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بی بی 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شبکه تلویزیونی سی بی اس امریکا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گورباچف بعدها طی مصاحبه‌ای اظهار داشت یک ماه قبل از انتخاب وی به عنوان دبیر کل حزب کمونیست این نتیجه حاصل شده بود که شوروی به اشغال افغانستان پایان می‌دهد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کریستین ساینس مانیتور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شوروی سعی دارد با حداکثر بهره‌برداری از رسوایی اخیر امریکا در معامله با ایران و از دست رفتن اعتبار امریکا نزد اعراب، پیروزی عظیمی را در سیاست خارجی خود کسب نماید و رابطه خود را با کشورهای میانه‌روی عرب بهبود بخشد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مورفی معاون وزیر خارجه امریکا در عکس العمل نسبت به پیشنهادهای شوروی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که شوروی روابط رسمی خود را با اسرائیل تجدید نماید و به یهودیان شوروی اجازه مهاجرت بدهد، خاورمیانه به سرعت به سوی صلح پیش خواهد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قیمتی است که امریکا می‌خواهد مسکو در قبال حضور یافتن در یک اجلاس بین‌المللی در مورد خاورمیانه بپردازد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پتروفسکی معاون وزیر خارجه شوروی طی سفر به کشورهای منطقه، در این زمینه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اقدامات قدرتهای بزرگ جهانی باید شامل استقرار یک نیروی بین‌المللی در مرزهای مشترک ایران و عراق و همچنین تحریم فروش اسلحه به هر دو کشور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سفیر شوروی در مصر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تلاش شوروی در حال حاضر متمرکز است بر یافتن راه حلی مناسب برای خاتمه دادن به جنگ عراق 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اضافه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کار جزئی از استراتژی شوروی در منطقه خلیج فارس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پاسداران،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تشدید جنگ شهرها و حملات عراق به مردم بی‌دفاع ایران انجام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عربی الرأی العام چاپ کویت در این موقعیت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مصلحت تمامی اعراب و به ویژه کشورهای خلیج فارس، در این است که امریکا را رد کرده و درهای خود را کاملا به سوی شوروی باز نمایند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آیت‌الله خامنه‌ای در نماز جمعه‌ی تهران،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سکوفسکی نووستی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اواخر در جراید ایران علنا به جار و جنجالی که در جهت شوروی ستیزی است دامن زده می‌شود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جمهوری اسلامی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بین‌المللی مطالعات استراتژیک لندن ضمن مقایسه‌ی ریگان و گورباچف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ریگان با لطمات شدید به نفوذ خود در منطقه خلیج فارس، خاورمیانه و امریکای مرکزی مواجه شده و به نقش آن در رهبری علیه آنچه تروریسم بین‌المللی نامیده می‌شود نیز آسیبهای جدی وارد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موقعیت میخائیل گورباچف، حالت عکس موقعیت ریگان را دارد و رهبری قاطع وی، حاکی از خارج شدن سیاست شوروی از وضعیت سنتی آن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نیویورک تایمز در این زمینه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امریکا درگیر رسوایی ماجرای شکست سیاست نزدیکی با جمهوری اسلامی ایران است، شوروی گامهای بلندی در جهت کسب نفوذ مجدد خود در خاورمیانه بر می‌دارد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بولتن، بررسی،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نگاهی به بحران خلیج فارس، اردیبهشت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حمید، بازشناسی جنبه‌های تجاوز و دفاع، جلد اول، سخنرانی آقای هاشمی در مراسم اختتامیه کنفرانس بین‌المللی تجاوز و دفاع،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مرحله از جنگ نفتکشها از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 و به موازات جنگ شهرها کم و بیش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دلیل موقعیت برتر ایران وارد مرحله جدیدی شد که به لحاظ افزایش شدت و گسترش دامنه و نتایج آن، به منزله مرحله‌ی دوم ذکر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لنجافسکی، جورج، رؤسای جمهوری امریکا و خاورمیانه از ترومن تا ریگان، ترجمه‌ی عبدالرضا هوشنگ مهدوی،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به نقل از گزارش شرکت بیمه دریایی لویدز لندن، ص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حملات عراق به کشتیهای تجاری و نفتکش طی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ضمیمه‌ی کتاب درج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خبرگزاری یونایتدپرس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تندنویسی مجلس شورای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رسمی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 مذاکرات مجلس شورای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 دوم جلسه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خارجه‌ی کویت اعلام کرد که دو ابرقدرت باید مسؤولیتهای خود را برای حفاظت از کشتیرانی در منطقه برعهده گیرند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جمهوری اسلامی، به نقل از منبع کویتی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فرانس پرس، به نقل از وزیر خارجه کویت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بی بی 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نفتکش روسی به نام سرداران نظامی روس در جنگ جهانی دوم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باگرامیان، مارشال چخوف و مارشال مایکوپ که در اجاره کویت قرار گرفتند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نشریه‌ی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بی بی سی،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نشریه‌ی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رجایی خراسانی نماینده‌ی ایران در سازمان ملل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نماز جمعه تهران،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جمهوری اسلامی،</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میر حسین موسوی نخست وزیر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مصاحبه‌ی مطبوعاتی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آیت‌الله خامنه‌ای رئیس جمهور وقت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بولتن بررسی،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ایوانف گالیستین رئیس بخش امور کشورهای عربی حوزه‌ی خلیج فارس در وزارت خارجه‌ی شوروی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سپاه به عرصه جنگ در دریا</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برادر علایی فرمانده نیروی دریایی سپاه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خبرگزاری جمهوری اسلامی به نقل از دوید رلیت چاپ لندن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سپاه، بولتن بررسی،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نقل از روزنامه‌ی لوموند،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 کویت به منظور توجیه درخواست برای حفاظت از نفتکشهای کویت اعلام کرد که تأمین امنیت در منطقه یک مسئولیت جهانی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ریچارد مورفی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رابرت سلز سخنگوی وقت پنتاگون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جمهوری اسلامی، دیلی تلگراف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یونایتدپرس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خطبه‌های نماز جمعه‌ی تهران، آیت‌الله موسوی اردبیلی، امام جمعه موقت تهران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الانباء، چاپ کویت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واحد مرکزی خبر، واشنگتن پست چاپ امریکا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قدرتهای بزرگ در خلیج فارس، ترجمه مجید قهرمانی، مقاله‌ی گری سیک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نفتکش روسی به نام یکی از سرداران روس در جنگ جهانی دوم یعنی مارشال چخوف، با ظرفیت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در حال حرکت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یک رزمنا و شوروی نیم ساعت قبل، مسیر را بررسی کرده و اجازه عبور به نفتکش داد، نفتکش مزبور با یکی از مینهای سرگردان برخورد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نفتکش یکی از سه نفتکشی بود که در اجاره کویت قرار داشت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تلویزیونی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امریکا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حمله نشان داد که امریکا نمی‌تواند امنیت کشتیهای خود را در خلیج فارس تأمین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چگونه خواهد توانست امنیت کشتیهای دیگر را تأمین کند؟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لندن،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رویتر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میر حسین موسوی، نخست وزیر وقت ایران، در جلسه شورای سیاسی دولت طی تحلیلی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ماجرای کشتی امریکایی بسیار پیچیده است و اگر ابعاد صحیح این رسوایی فاش شود افتضاحی مانند ماجرای مک فارلین گریبانگیر سردمداران امریکا می‌شود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جوزف سیکوم معاون سابق وزارت خارجه شوروی ضمن تراژدیک قلمداد کردن حمله‌ی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دید عراق چه مقصودی برای این حمله داشته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مسکو، خبرگزاری فرانسه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رویتر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سفیر وقت امریکا در بحرین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ریچاد مورفی، معاون وزارت خارجه‌ی امریکا در امور خاور نزدیک و جنوب آسیا، در کمیته‌ی خارجی سنای امریکا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تصادف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به ناو استارک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فاجعه‌آمیز، خطر فزاینده‌ی جنگ ایران و عراق و ضرورت اختتام فوری جنگ خلیج فارس را نمایان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هدفی است که امریکا فعالانه و مجدانه پیگیری می‌کند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مجله واشنگتن ریپورت در این مورد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واشنگتن فراموش کرده هنگامی که ایران می‌توانست در جنگ علیه عراق و دنیای عرب پیروز شود، ایالات متحده امریکا با افراشتن پرچم خود بر فراز نفتکشهای کویتی تلویحا اعلام داشت که پیروزی ایران غیر قابل قبول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تصمیم گیری نسبت به برخورد نظامی با اولین حرکت اسکورت نفتکشها را امام خمینی به مسئولین واگذار کرده بود، لیکن در یک ملاقات خصوصی وقتی گزارش عبور نفتکشها را با اسکورت امریکاییها به استحضار امام خمینی رساندند، ایشان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 بودم می‌زدم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تدبیر، پایه و اساس فعالیتهای دریایی برادران سپاه پاسداران انقلاب اسلامی قرار گرفت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برژینسکی مشاور امنیتی کارتر، رئیس جمهور اسبق امریکا، علاوه بر تأکید نسبت به گسترش نیروهای امریکا در منطقه و استقرار آنها به صورت دراز مدت، خواستار اقدامات نظامی مستقیم علیه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پیشنهاد کرد که محل استقرار موشکهای ایران در نزدیک کرانه‌های تنگه هرمز مورد حمله قرار گیرد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رادیو امریکا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گزارش وال استریت ژورنال در مورد مسئولیت عراق، به نقل از یکی از مقامات وزارت خارجه امریکا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عراق مسئولیت حمله 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نفتکشها را به گردن 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بی بی سی،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مقاله‌ی کیسینجر در هفته‌نامه‌ی انگلیسی ساندی تلگراف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روزنامه‌ی وال استریت ژورنال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روزنامه نیویورک تایمز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روزنامه کریستین ساینس مانیتور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بی بی 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خبرگزاری تاس،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بی بی 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به گونه‌ای بود که حتی در برخی رسانه‌ها چیزهایی مبنی بر توافق پنهان ایران و شوروی درباره عدم حمله ایران به کشتیهای شوروی در برابر حمایت شوروی از ایران در صورت اعمال تحریم نظامی علیه ایران در سازمان ملل، مورد اشاره قرار گرفت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سخنان نزار حمدون در مرکز مطالعات استراتژیک و بین‌الملل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با استفاده از گزارش معاونت اطلاعات نیروی دریایی سپاه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من بودم می‌زدم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208834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نوشته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مأموریتها و تواناییهای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 جنگی شرکت کننده در عملیات مستقیم اسکورت و همچنین ناو هواپیما بر کانستلیشن برابر مندرجات گزارش نیروی دریایی سپاه پاسداران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من بودم می‌زدم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208834</w:t>
      </w:r>
      <w:r>
        <w:rPr>
          <w:rFonts w:ascii="IRNazanin" w:hAnsi="IRNazanin" w:eastAsia="IRNazanin"/>
          <w:b w:val="false"/>
          <w:b w:val="false"/>
          <w:bCs w:val="false"/>
          <w:i w:val="false"/>
          <w:i w:val="false"/>
          <w:iCs w:val="false"/>
          <w:color w:val="333333"/>
          <w:sz w:val="20"/>
          <w:sz w:val="20"/>
          <w:szCs w:val="20"/>
          <w:rtl w:val="true"/>
        </w:rPr>
        <w:t>، مرکز مطالعات و تحقیقات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معاونت اطلاعات نیروی دریایی سپاه، اگر من بودم می‌زدم،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نمایندگان ائتلاف شامل خبرنگاران مجله تایم، واشنگتن پست، نایت رایدر، آسوشیتدپرس، شبکه </w:t>
      </w:r>
      <w:r>
        <w:rPr>
          <w:rFonts w:eastAsia="IRNazanin" w:cs="IRNazanin"/>
          <w:b w:val="false"/>
          <w:bCs w:val="false"/>
          <w:i w:val="false"/>
          <w:iCs w:val="false"/>
          <w:color w:val="333333"/>
          <w:sz w:val="20"/>
          <w:szCs w:val="20"/>
        </w:rPr>
        <w:t>CBA</w:t>
      </w:r>
      <w:r>
        <w:rPr>
          <w:rFonts w:ascii="IRNazanin" w:hAnsi="IRNazanin" w:eastAsia="IRNazanin"/>
          <w:b w:val="false"/>
          <w:b w:val="false"/>
          <w:bCs w:val="false"/>
          <w:i w:val="false"/>
          <w:i w:val="false"/>
          <w:iCs w:val="false"/>
          <w:color w:val="333333"/>
          <w:sz w:val="20"/>
          <w:sz w:val="20"/>
          <w:szCs w:val="20"/>
          <w:rtl w:val="true"/>
        </w:rPr>
        <w:t>، یونایتدپرس و اینترنشنال بود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گزارشهای ویژه، نشریه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بی بی 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آنتونی کوئیسنتن سفیر وقت امریکا در کویت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یومیه،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خبرنگار رادیو لندن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دوبی،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عراق علیه جمهوری اسلامی ایران، دفتر مطالعات سیاسی و بین‌المللی،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آبراهام واگنر، درسهایی از جنگهای نوین،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ترجمه‌ی حسین یکتا،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رابین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اسبق دفاع رژیم اشغالگر قدس در مورد تلاش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مصاحبه‌ای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اخیرا شوروی پیشنهاد کرد که ایران و عراق برای پایان بخشیدن به جنگ یک کنفرانس مخفی تشکیل دهند، ولی ایران این پیشنهاد را رد کرده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دکتر جائی خراسانی و 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پاسخ وزیر خارجه ایران به تلگراف دبیر کل سازمان 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متعاقب کاربرد سلاحهای شیمیایی از سوی عراق، کارشناسان سازمان ملل برای تهیه گزارش به ایران اعزام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اقدام، رئیس شورای امنیت کاربرد سلاحهای شیمیایی توسط عراق را محکوم کرد و دبیر کل از طرفین خواست از حملات بر مناطق مسکونی خودداری کنند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رئیس شورای امنیت بیانیه‌ای را پس از ارائه گزارش دبیر کل و مشورتهای اعضاء صادر کرد که نماینده امریکا در سازمان 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ورنون والترز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قرائت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بیانیه با نگرانی از گسترش جنگ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شورای امنیت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نگرانی عمیق خود را نسبت به گسترش درگیری با افزایش حملات به هدفهای غیر نظامی، کشتیرانی تجاری و تأسیسات نفتی کشورهای ساحلی ابراز می‌دارند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،رادیو 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روزنامه الاتحاد،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دکتر رجایی خراسانی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روزنامه الخلیج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روزنامه کریستین ساینس مانیتور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عراق علیه جمهوری اسلامی ایران، دفتر مطالعات سیاسی و بین‌المللی،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 سیک مشاور اسبق کارتر، منافع قدرتهای بزرگ در خلیج فارس، ترجمه مجید قهرمانی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مصاحبه‌ی رئیس وقت مجلس شورای اسلامی با روزنامه اطلاعات که در رادیو لندن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منعکس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عراق علیه جمهوری اسلامی ایران، دفتر مطالعات سیاسی و بین‌المللی،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روزنامه‌ی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روزنامه‌ی 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روزنامه‌ی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جلد پنجم از همین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لازم ارائه خواهد 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قبل صدام پنج اصل را برای صلح مطرح کرد که در صفحات قبل اشاره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شولتز وزیر خارجه وقت امریکا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رسالت،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تاس،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مصاحبه صدام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فرانسه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الثوره چاپ عراق رسما از حضور ناوگانهای خارجی در منطقه خلیج فارس دفاع کرد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بخش عربی رادیو صورت الجماهیر،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بحث خواهد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جمهوری اسلامی،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هوایی عراق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حملات وسیعی را به پالایشگاههای ایران کرد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واشنگتن، خبرگزاری کویت،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دیپلمات بلند پایه غربی در کویت با توجه به فشارهای دیپلماتیک و نظامی بر ایران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 فشارهای وارده بر ایران فوق العاده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مانور دریایی شهادت به مدت سه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خلیج فارس انجام گرفت که بازتاب نسبتا گسترده‌ای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کل سپاه در این مانور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موشکهای ضد کشتی و ضد هواپیمای سپاه آماده است تا هر هدفی را در خلیج فارس و دریای عمان مورد حمله قرار دهد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انگلیس اعلام کرد چهار فروند کشتی مین‌روب به علاوه یک کشتی پشتیبانی به خلیج فارس اعزام خواهد کرد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یونایتدپرس،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روزنامه‌ی کویتی القبس، خبرگزاری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شماره</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رویتر،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استکهلم، خبرگزاری جمهوری اسلامی ایران،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رادیو سوئد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مورفی معاون وزیر خارجه‌ی امریکا برپایه مواضع جدید ایران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ایران و عراق بسیار طولانی نخواهد بود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 منتشره در روزنامه‌ی آبزرور چاپ لندن نمایندگان ایران و امریکا در سوئیس طی ملاقات محرمانه، اوضاع خلیج فارس و مسئله گروگانهای امریکایی در لبنان را مورد بررسی قرار داده‌اند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آقای لاریجانی طی مصاحبه با شبکه‌ی تلویزیونی امریکا، حضور امریکا در منطقه و حملات عراق را به معنای مخالفت با محتوای قطعنامه ارزیابی کرده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،رادیو لندن،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رادیو اسرائیل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انعکاس نماز جمعه تهران در خبرگزاری یونایتدپرس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کویت،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رویتر،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آسوشیتدپرس،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خبرگزاری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روزنامه‌ی گاردین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فرانسه،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آسوشیتدپرس،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جمهوری اسلامی،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پراودا چاپ مسکو در مورد تمرکز ناوگانهای امریکا در منطقه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 امریکا بی‌میل نیست که ایران عمل خصومت‌آمیزی انجام دهد تا به آن پاسخ دندان‌شکنی داده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و رویتر،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آسوشیتدپرس،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فرداکسلگارد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برژینسکی به مخدوش شدن اعتبار امریکا پس از افشای ماجرای مک فارلین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اقدام نظامی را پس از حضور نیروهای امریکا در منطقه، به مثابه پرداختن بهای لازم برای کسب اعتبار مجدد امریکا ذکر می‌کند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صفحات بعد توضیح داده خواهد 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آمریکا،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لندن طی گزارشی از تحولات منطقه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استراتژی عراق همواره آن بوده که جنگ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بین‌المللی کند و بویژه پای امریکا را به جنگ بکشاند که تا حدی هم موفق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به خوبی درک می‌کند که ایران در خلیج فارس آسیب‌پذیر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آسوشیتدپرس،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خلیج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یونایتدپرس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الانباری سفیر عراق در امریکا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الثوره ارگان حزب بعث عراق نیز شوروی را به ایجاد مانع در اجرای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کرد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توسلی از مسئولین بعثه امام می‌گوید که روز قبل از حادثه وزیر حج و اوقاف عربستان در ملاقات با حجت الاسلام کروبی نماینده حضرت امام از میزان شرکت کنندگان در راه‌پیمایی سؤال کرد و ایشان در پاسخ اظهار داشت که حجاج ایرانی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هستند و ممکن است حجاج غیر ایرانی نیز در مراسم برائت از مشرکین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وزیر حج سعودی گفت که اگر تعداد به این میزان باشد، حتما درگیری به وجود خواهد آمد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لندن،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منامه، یونایتدپرس،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فرانسه،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فرانسه،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تهران، خبرگزاری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مرحله از جنگ، روابط ایران و شوروی بر اثر موضع شورویها در مورد خروج نیروهای بیگانه از خلیج فارس و همچنین نقش شورویها در شورای امنیت برای انتقال نظریات ایران و همچنین ممانعت از تصویب قطعنامه‌ی تحریم تسلیحاتی ایران، رو به بهبود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نماینده وقت ایران در سازمان ملل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روابط ما با شوروی بسیار خوب است و بهتر هم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که شوروی دشمن ایران نیست، در حالی که امریکا علنا دشمنی‌اش را با ایران نشان داده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آسوشیتدپرس،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ایران،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پاریس خبرگزاری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کویت، خبرگزاری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لندن، 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واشنگتن، خبرگزاری فرانسه،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یونایتدپرس،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رویتر،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آسوشیتدپرس،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خلیج،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سعدون حمادی رئیس مجلس عراق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رویتر به نقل از تحلیلگران نظامی گفت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دبیر روزنامه ایندیپندنت در مورد نگرانی کویتی‌ها می‌گوید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خبرگزاری آسوشیتدپرس،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رادیو مسکو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اسکله الاحمدی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شرق بندر الاحمدی کویت قرار دارد که در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 و در هر یک از سکوهایش یک نفتکش پانصد هزار تنی می‌تواند بار گیری کند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کویت،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خلیج،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اوکلی سخنگوی وزارت خارجه‌ی امریکا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لندن،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آلمان غربی،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آستانه ورود امریکا به منطقه و احتمال درگیری میان ایران و امریکا، برخی از ناظران معتقد بودند که یک رویارویی مستقیم بین ایران و امریکا می‌تواند به جنگ ایران و عراق خاتمه دهد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لندن طی گفتاری به نقل از آقای میر حسین موسوی نخست وزیر وقت ایران اعلام کرد که ایشان پیش از حمله موشکی اخیر به کویت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اظهارات امریکاییها مبنی بر خاتمه دادن درگیری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 ایران پس از تلافی حمله امریکا به سکوهای نفتی‌اش، مسئله را خاتمه یافته تلقی خواهد کرد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واشنگتن، خبرگزاری کویت،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رویتر،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بخش عربی رادیو مونت کارلو،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تهران، 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پاریس، خبرگزاری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لندن،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فصل هفتم کتاب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 تا شلمچه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مرکز مطالعات و تحقیقات جنگ، تحت عنوان آخرین تحرک نظامی در جنوب مورد بررسی قرار گرفته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در شرق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انتشارات مرکز مطالعات و تحقیقات جنگ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گزارش نسبتا جامع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تحلیل مراحل استراتژیک جنگ ایران و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اشغال تا آزادسازی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سردار سر لشکر پاسدار محسن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اجرای عملیات در غرب کشور ضرورتی اجتناب‌ناپذیر بود و به همین دلیل مورد توجه قرار گرفت، لیکن در عین حال به سه مسئله اساسی توجهی نشد و بسیاری از مشکلات نیز متأثر از همین مسئله بود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عملیات کربلای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نداف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تپه در محدوده‌ی بین جنوب دوپازا و شمال گناو و در غرب دانی‌گوز و کوه لک لک قرار دارد که به دلیل حضور منافقین در این منطقه به تپه منافقین مشهور 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توضیح داده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راوی قرارگاه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نیکروش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گزارش عملیات نصر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نگارش حسین اردستانی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ارتفاعات الاغلو و دولبشک می‌توانست امکان حضور نیروهای خودی را روی ارتفاعات موکبه و قیوان فراهم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موقعیت دشمن در این منطقه متزلزل می‌شد و با اتصال منطقه آزاد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کنترل معارضین 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داخل ایران، بخشی از مناطق مهم دشمن از کنترلش خارج می‌شد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نیروهای سپاه در منطقه جنوب واقع در فاو به منظور طرح‌ریزی عملیات سبب شده بود تا بخشی از توان سپاه تجزیه شده و در منطقه شمال غرب عملا قابل بهره‌برداری نباشد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عملیات بیت المقدس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گزارش راویان قرارگاه خاتم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داود رنجبر، نادر نوروز شاد؛ اسفند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به آن اشاره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پس از توقف عملیات بیت المقدس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عملیات در این محور به دلیل مشکلات تا اندازه‌ای فرعی شد و اجرای عملیات در منطقه حلبچه به عنوان تلاش اصلی دنبال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وضعیتی ادامه تلاش در محور ماووت می‌توانست منجر به غافلگیری دشمن در منطقه حلبچه شود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اولویت اصلی، نبرد در منطقه جنوب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به دلیل قفل شدن راه کارهای عملیات در جنوب، همانند سالهای قبل برای کسب فرصت و زمان برای تک در منطقه جنوب، جنگ در منطقه شمال ادامه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اجرای سلسله عملیاتهای بیت المقدس و نصر تیمی به فرماندهی برادر شمخانی و متشکل از برادران غلامپور، قاسم سلیمانی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درجنوب برای یافتن راه کار مناسب جهت اجرای عملیات تلاش می‌کردند که قبل از تصمیم گیری برای انجام عملیات والفجر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این تیم اعلان کردند که هیچ راهی برای ادامه جنگ در جنوب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عین حال آخرین گزارشها در منطقه جنوب به طور پیوسته بررسی می‌شد تا در صورت احتمال موفقیت، اجرای عملیات در جنوب در اولویت نخست قرار گیرد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استعداد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مهندسی در محور سورن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در محور جنوبی منطقه عملیات و سپاه با یک لشکر مهندسی در محور جنوبی و یک تیپ مهندسی در محور شمالی منطقه عملیاتی فعالیت داشتند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عملیات والفجر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گزارش راوی قرارگاه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رنجبر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زهور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گلهاست که برای این منطقه سرسبز و پرگل اسم با مسمایی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عراقیها بلافاصله پس از ناکامی در تهاجم غافلگیرانه به ایران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موشک باران شهر مقاوم دزفول را آغاز کردند و در طول جنگ در مواقع مختلف و با بهانه‌های متفاوت مردم بی‌دفاع و غیر نظامی را مورد تهاجم قرار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مرحله‌بندی جنگ شهرها براساس تهاجم عراق به شهر تهران صورت گرفت که چهارمین مرحله آن در پایان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شماره‌ی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خبرگزاری رویتر،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گزارشهای منتشره در رسانه‌های خبری و اسناد و مدارکی که در این زمینه به دست آمد، نقش آلمان در تجهیز عراق به سلاحهای شیمیایی و همچنین کمکهای فنی برای افزایش برد موشکهای اسکاد بیشتر از سایر کشورهای اروپایی بوده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بخش عربی رادیو ابوظبی،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واشنگتن پست،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والفجر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پس از اظهارات آقای هاشمی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عراق،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تانیوگ،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موقعیتی که عراق همچنان حمله به شهرها را ادامه می‌داد، طی مصاحبه‌ای با سر دبیر روزنامه مصری الاهرام در مورد شرایط خاتمه جنگ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ایران درک کندکه خسارات ناشی از جنگ برایش هولناک است دست صلح را دراز خواهد کرد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عملیات والفجر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اسرائیل با توجه به موقعیت جنگ، به نقل از آگاهان سیاسی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به این پیروزیهای زمینی نیاز مبرمی داشت تا بتواند تأثیرات تلخ و جانگداز حملات موشکی عراق علیه پایتخت و دیگر شهرها را تا حدودی خنثی 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والفجر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نوار مرزی حد فاصل شیخ صالح تا مریوان و در برخی نقاط در عمق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خاک دشمن انجام گرفت و بیشتر از هزار کیلومتر مربع از سرزمینهای دشمن شامل شهرهای حلبچه، خرمال، دو جیله، طویله، بیاره و بیش از یکصد روستای منطقه آزاد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 توسط سردار محسن رضایی در دوره‌ی عالی جنگ سپاه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امریکا،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جمهوری اسلامی ایران،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ایران در رم،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کل سازمان ملل پس از تصویب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تلاشهایی را برای مذاکره با نمایندگان ایران و عراق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روند قرار بود در دهه‌ی اول فروردین با نمایندگان ایران و عراق به صورت جداگانه ملاقات نماید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رویتر،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فرانسه،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فرانسه،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کویت، خبرگزاری جمهوری اسلامی،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عراق،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آسوشیتدپرس،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فرانسه،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خبرگزاری عراق،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خبرگزاری فرانسه،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نیویورک، خبرگزاری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توکیو، خبرگزاری جمهوری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بخش انگلیسی رادیو رژیم اشغالگر قدس،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مباحث ان‌شاءالله در کتاب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و تجزیه و تحلیل قرارخواهند گرفت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نیویورک تایمز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غافلگیری ایران در فاو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فرماندهی ایران در فاو فکر نمی‌کرد که عراقیها قادر خواهند بود به مواضع نیروهای ایرانی که به خوبی از آن دفاع می‌شد، حمله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اندیشه‌ای احتمالا به پیدا شدن یک احساس کاذب منجر شد و عراقیها با استفاده از آن و برتری خود، بامداد روز یکشنبه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را غافلگیر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نشریه ایندیپندنت طی گزارشی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اطلاعاتی داشته مبنی بر اینکه ایران مقداری از نیروهای خود را از اطراف بصره به جبهه‌های شمالی که در آنجا موفقیتهای قابل توجهی داشته، منتقل کرده، بنابراین عراق از این موقعیت استفاده کرده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مورفی معاون وزارت خارجه‌ی وقت امریکا بلافاصله پس از اینکه عراق فاو را پس گرفت، اعلام کرد که اکنون موازنه‌ی نظامی برقرار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امیدواری به برقراری صلح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پیروزی ماه گذشته عراق در شبه جزیره‌ی فاو ممکن است امکان جدیدی را برای پیشرفت از کانال دیپلماتیک فراهم سازد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فرانسه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عواقب از دست رفتن فاو دور از اهمیت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از فشارهای ایران می‌کاهد و به نیروهای بغداد امکان می‌دهد که از یک موضع استراتژیک برخوردار گردند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اصابت موشکی که از ناو امریکایی در خلیج فارس شلیک شد، هواپیمای مسافربری ایران با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سقوط کرد، پس از آن ورنون والترز سفیر امریکا در سازمان ملل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انهدام هواپیمای ایرباس ایرانی می‌تواند انگیزه‌ای تازه برای پایان دادن به جنگ در خلیج فارس باشد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کارگر رمضانی، نه 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غربی، اصل بنیادین جمهوری اسلامی، دانشگاه یل، نمایندگی دائم جمهوری اسلامی ایران در سازمان ملل، بولتن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جنگ پس از عملیات والفجر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پذیرش قطعنامه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تیرماه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برقراری آتش‌بس در مرداد همان سال، در جلد پنجم از مجموعه پنج جلدی سیری در جنگ ایران عراق، بررسی و منتشر خواهد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67311</Words>
  <Characters>275531</Characters>
  <CharactersWithSpaces>341065</CharactersWithSpaces>
  <Paragraphs>2319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2026-08-22T09:25:26Z</dcterms:created>
  <dc:creator>ghaemiyeh.com</dc:creator>
  <dc:description/>
  <dc:language>en-US</dc:language>
  <cp:lastModifiedBy/>
  <dcterms:modified xsi:type="dcterms:W3CDTF">2026-08-22T12:55:32Z</dcterms:modified>
  <cp:revision>1</cp:revision>
  <dc:subject/>
  <dc:title>آغاز تا پایان سیری در جنگ ایران و عراق جلد 4</dc:title>
</cp:coreProperties>
</file>

<file path=docProps/custom.xml><?xml version="1.0" encoding="utf-8"?>
<Properties xmlns="http://schemas.openxmlformats.org/officeDocument/2006/custom-properties" xmlns:vt="http://schemas.openxmlformats.org/officeDocument/2006/docPropsVTypes"/>
</file>